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343" w:rsidRDefault="007759E8" w:rsidP="005F4343">
      <w:pPr>
        <w:spacing w:line="360" w:lineRule="auto"/>
        <w:jc w:val="center"/>
        <w:rPr>
          <w:rFonts w:ascii="Times New Roman" w:hAnsi="Times New Roman" w:cs="Times New Roman"/>
          <w:b/>
          <w:sz w:val="28"/>
          <w:szCs w:val="28"/>
        </w:rPr>
      </w:pPr>
      <w:bookmarkStart w:id="0" w:name="_GoBack"/>
      <w:bookmarkEnd w:id="0"/>
      <w:r>
        <w:rPr>
          <w:rFonts w:ascii="Times New Roman" w:hAnsi="Times New Roman"/>
          <w:b/>
          <w:color w:val="000000"/>
          <w:sz w:val="28"/>
          <w:szCs w:val="28"/>
        </w:rPr>
        <w:t>ANALISIS TINGKAT KEPUASAN PELANGGAN MENGGUNAKAN METODE SERVQUAL DI SANTOSA HOSPITAL BANDUNG CENTRAL</w:t>
      </w:r>
    </w:p>
    <w:p w:rsidR="006F5A46" w:rsidRPr="00B61380" w:rsidRDefault="006F5A46" w:rsidP="00B61380">
      <w:pPr>
        <w:spacing w:line="240" w:lineRule="auto"/>
        <w:ind w:left="0" w:firstLine="0"/>
        <w:rPr>
          <w:rFonts w:ascii="Century Schoolbook" w:hAnsi="Century Schoolbook" w:cs="Times New Roman"/>
          <w:sz w:val="28"/>
          <w:szCs w:val="28"/>
        </w:rPr>
      </w:pPr>
    </w:p>
    <w:p w:rsidR="006F5A46" w:rsidRPr="00B61380" w:rsidRDefault="007759E8" w:rsidP="00B61380">
      <w:pPr>
        <w:spacing w:line="240" w:lineRule="auto"/>
        <w:ind w:left="0" w:firstLine="0"/>
        <w:jc w:val="center"/>
        <w:rPr>
          <w:rFonts w:ascii="Century Schoolbook" w:hAnsi="Century Schoolbook" w:cs="Times New Roman"/>
          <w:sz w:val="24"/>
          <w:szCs w:val="24"/>
          <w:vertAlign w:val="superscript"/>
        </w:rPr>
      </w:pPr>
      <w:r>
        <w:rPr>
          <w:rFonts w:ascii="Century Schoolbook" w:hAnsi="Century Schoolbook" w:cs="Times New Roman"/>
          <w:sz w:val="24"/>
          <w:szCs w:val="24"/>
          <w:lang w:val="id-ID"/>
        </w:rPr>
        <w:t>Dadang</w:t>
      </w:r>
      <w:r w:rsidR="005F4343">
        <w:rPr>
          <w:rFonts w:ascii="Century Schoolbook" w:hAnsi="Century Schoolbook" w:cs="Times New Roman"/>
          <w:sz w:val="24"/>
          <w:szCs w:val="24"/>
          <w:lang w:val="id-ID"/>
        </w:rPr>
        <w:t xml:space="preserve"> He</w:t>
      </w:r>
      <w:r>
        <w:rPr>
          <w:rFonts w:ascii="Century Schoolbook" w:hAnsi="Century Schoolbook" w:cs="Times New Roman"/>
          <w:sz w:val="24"/>
          <w:szCs w:val="24"/>
          <w:lang w:val="id-ID"/>
        </w:rPr>
        <w:t>ndriana</w:t>
      </w:r>
      <w:r w:rsidR="006F5A46" w:rsidRPr="00B61380">
        <w:rPr>
          <w:rFonts w:ascii="Century Schoolbook" w:hAnsi="Century Schoolbook" w:cs="Times New Roman"/>
          <w:sz w:val="24"/>
          <w:szCs w:val="24"/>
        </w:rPr>
        <w:t xml:space="preserve"> </w:t>
      </w:r>
      <w:r w:rsidR="006F5A46" w:rsidRPr="00B61380">
        <w:rPr>
          <w:rFonts w:ascii="Century Schoolbook" w:hAnsi="Century Schoolbook" w:cs="Times New Roman"/>
          <w:sz w:val="24"/>
          <w:szCs w:val="24"/>
          <w:vertAlign w:val="superscript"/>
        </w:rPr>
        <w:t>1)</w:t>
      </w:r>
      <w:r w:rsidR="006F5A46" w:rsidRPr="00B61380">
        <w:rPr>
          <w:rFonts w:ascii="Century Schoolbook" w:hAnsi="Century Schoolbook" w:cs="Times New Roman"/>
          <w:sz w:val="24"/>
          <w:szCs w:val="24"/>
        </w:rPr>
        <w:t xml:space="preserve">, </w:t>
      </w:r>
      <w:r w:rsidR="00B07FCB">
        <w:rPr>
          <w:rFonts w:ascii="Century Schoolbook" w:hAnsi="Century Schoolbook" w:cs="Times New Roman"/>
          <w:sz w:val="24"/>
          <w:szCs w:val="24"/>
          <w:lang w:val="id-ID"/>
        </w:rPr>
        <w:t xml:space="preserve">Miduk </w:t>
      </w:r>
      <w:r>
        <w:rPr>
          <w:rFonts w:ascii="Century Schoolbook" w:hAnsi="Century Schoolbook" w:cs="Times New Roman"/>
          <w:sz w:val="24"/>
          <w:szCs w:val="24"/>
          <w:lang w:val="id-ID"/>
        </w:rPr>
        <w:t xml:space="preserve">Jiko Santos </w:t>
      </w:r>
      <w:r w:rsidR="00040DA4">
        <w:rPr>
          <w:rFonts w:ascii="Century Schoolbook" w:hAnsi="Century Schoolbook" w:cs="Times New Roman"/>
          <w:sz w:val="24"/>
          <w:szCs w:val="24"/>
          <w:vertAlign w:val="superscript"/>
        </w:rPr>
        <w:t>2</w:t>
      </w:r>
      <w:r w:rsidR="006F5A46" w:rsidRPr="00B61380">
        <w:rPr>
          <w:rFonts w:ascii="Century Schoolbook" w:hAnsi="Century Schoolbook" w:cs="Times New Roman"/>
          <w:sz w:val="24"/>
          <w:szCs w:val="24"/>
          <w:vertAlign w:val="superscript"/>
        </w:rPr>
        <w:t>)</w:t>
      </w:r>
    </w:p>
    <w:p w:rsidR="006F5A46" w:rsidRPr="00B61380" w:rsidRDefault="005905DD" w:rsidP="00B61380">
      <w:pPr>
        <w:spacing w:line="240" w:lineRule="auto"/>
        <w:ind w:left="0" w:firstLine="0"/>
        <w:jc w:val="center"/>
        <w:rPr>
          <w:rFonts w:ascii="Century Schoolbook" w:hAnsi="Century Schoolbook" w:cs="Times New Roman"/>
          <w:sz w:val="24"/>
          <w:szCs w:val="24"/>
        </w:rPr>
      </w:pPr>
      <w:r>
        <w:rPr>
          <w:rFonts w:ascii="Century Schoolbook" w:hAnsi="Century Schoolbook" w:cs="Times New Roman"/>
          <w:sz w:val="24"/>
          <w:szCs w:val="24"/>
          <w:vertAlign w:val="superscript"/>
        </w:rPr>
        <w:t>1), 2)</w:t>
      </w:r>
      <w:r w:rsidR="006F5A46" w:rsidRPr="00B61380">
        <w:rPr>
          <w:rFonts w:ascii="Century Schoolbook" w:hAnsi="Century Schoolbook" w:cs="Times New Roman"/>
          <w:sz w:val="24"/>
          <w:szCs w:val="24"/>
          <w:vertAlign w:val="superscript"/>
        </w:rPr>
        <w:t xml:space="preserve"> </w:t>
      </w:r>
      <w:r w:rsidR="006F5A46" w:rsidRPr="00B61380">
        <w:rPr>
          <w:rFonts w:ascii="Century Schoolbook" w:hAnsi="Century Schoolbook" w:cs="Times New Roman"/>
          <w:sz w:val="24"/>
          <w:szCs w:val="24"/>
        </w:rPr>
        <w:t>Pogram Studi Teknik Industri Unpas</w:t>
      </w:r>
    </w:p>
    <w:p w:rsidR="006F5A46" w:rsidRPr="00B61380" w:rsidRDefault="006F5A46" w:rsidP="00B61380">
      <w:pPr>
        <w:spacing w:line="240" w:lineRule="auto"/>
        <w:ind w:left="0" w:firstLine="0"/>
        <w:jc w:val="center"/>
        <w:rPr>
          <w:rFonts w:ascii="Century Schoolbook" w:hAnsi="Century Schoolbook" w:cs="Times New Roman"/>
          <w:sz w:val="24"/>
          <w:szCs w:val="24"/>
        </w:rPr>
      </w:pPr>
      <w:r w:rsidRPr="00B61380">
        <w:rPr>
          <w:rFonts w:ascii="Century Schoolbook" w:hAnsi="Century Schoolbook" w:cs="Times New Roman"/>
          <w:sz w:val="24"/>
          <w:szCs w:val="24"/>
        </w:rPr>
        <w:t>Jl. Dr. Setiabudi No. 193 Bandung 40153</w:t>
      </w:r>
    </w:p>
    <w:p w:rsidR="006F5A46" w:rsidRPr="00B61380" w:rsidRDefault="006F5A46" w:rsidP="00B61380">
      <w:pPr>
        <w:spacing w:line="240" w:lineRule="auto"/>
        <w:ind w:left="0" w:firstLine="0"/>
        <w:jc w:val="center"/>
        <w:rPr>
          <w:rFonts w:ascii="Century Schoolbook" w:hAnsi="Century Schoolbook" w:cs="Times New Roman"/>
          <w:sz w:val="24"/>
          <w:szCs w:val="24"/>
        </w:rPr>
      </w:pPr>
      <w:proofErr w:type="gramStart"/>
      <w:r w:rsidRPr="00B61380">
        <w:rPr>
          <w:rFonts w:ascii="Century Schoolbook" w:hAnsi="Century Schoolbook" w:cs="Times New Roman"/>
          <w:sz w:val="24"/>
          <w:szCs w:val="24"/>
        </w:rPr>
        <w:t>Telp :</w:t>
      </w:r>
      <w:proofErr w:type="gramEnd"/>
      <w:r w:rsidRPr="00B61380">
        <w:rPr>
          <w:rFonts w:ascii="Century Schoolbook" w:hAnsi="Century Schoolbook" w:cs="Times New Roman"/>
          <w:sz w:val="24"/>
          <w:szCs w:val="24"/>
        </w:rPr>
        <w:t xml:space="preserve"> 022-2019335</w:t>
      </w:r>
    </w:p>
    <w:p w:rsidR="006F5A46" w:rsidRPr="00B61380" w:rsidRDefault="00040DA4" w:rsidP="00B61380">
      <w:pPr>
        <w:spacing w:line="240" w:lineRule="auto"/>
        <w:ind w:left="0" w:firstLine="0"/>
        <w:jc w:val="center"/>
        <w:rPr>
          <w:rFonts w:ascii="Century Schoolbook" w:hAnsi="Century Schoolbook" w:cs="Times New Roman"/>
          <w:sz w:val="24"/>
          <w:szCs w:val="24"/>
        </w:rPr>
      </w:pPr>
      <w:r>
        <w:rPr>
          <w:rFonts w:ascii="Century Schoolbook" w:hAnsi="Century Schoolbook" w:cs="Times New Roman"/>
          <w:sz w:val="24"/>
          <w:szCs w:val="24"/>
          <w:vertAlign w:val="superscript"/>
        </w:rPr>
        <w:t>2</w:t>
      </w:r>
      <w:r w:rsidR="006F5A46" w:rsidRPr="00B61380">
        <w:rPr>
          <w:rFonts w:ascii="Century Schoolbook" w:hAnsi="Century Schoolbook" w:cs="Times New Roman"/>
          <w:sz w:val="24"/>
          <w:szCs w:val="24"/>
          <w:vertAlign w:val="superscript"/>
        </w:rPr>
        <w:t xml:space="preserve">) </w:t>
      </w:r>
      <w:r w:rsidR="006F5A46" w:rsidRPr="00B61380">
        <w:rPr>
          <w:rFonts w:ascii="Century Schoolbook" w:hAnsi="Century Schoolbook" w:cs="Times New Roman"/>
          <w:sz w:val="24"/>
          <w:szCs w:val="24"/>
        </w:rPr>
        <w:t xml:space="preserve">Alamat </w:t>
      </w:r>
      <w:proofErr w:type="gramStart"/>
      <w:r w:rsidR="006F5A46" w:rsidRPr="00B61380">
        <w:rPr>
          <w:rFonts w:ascii="Century Schoolbook" w:hAnsi="Century Schoolbook" w:cs="Times New Roman"/>
          <w:sz w:val="24"/>
          <w:szCs w:val="24"/>
        </w:rPr>
        <w:t>Surel :</w:t>
      </w:r>
      <w:proofErr w:type="gramEnd"/>
      <w:r w:rsidR="006F5A46" w:rsidRPr="00B61380">
        <w:rPr>
          <w:rFonts w:ascii="Century Schoolbook" w:hAnsi="Century Schoolbook" w:cs="Times New Roman"/>
          <w:sz w:val="24"/>
          <w:szCs w:val="24"/>
        </w:rPr>
        <w:t xml:space="preserve"> </w:t>
      </w:r>
      <w:r w:rsidR="007759E8">
        <w:rPr>
          <w:rFonts w:ascii="Century Schoolbook" w:hAnsi="Century Schoolbook" w:cs="Times New Roman"/>
          <w:color w:val="0000FF"/>
          <w:sz w:val="24"/>
          <w:szCs w:val="24"/>
          <w:lang w:val="id-ID"/>
        </w:rPr>
        <w:t>jiko.santos</w:t>
      </w:r>
      <w:r w:rsidR="005F4343" w:rsidRPr="005F4343">
        <w:rPr>
          <w:rFonts w:ascii="Century Schoolbook" w:hAnsi="Century Schoolbook" w:cs="Times New Roman"/>
          <w:color w:val="0000FF"/>
          <w:sz w:val="24"/>
          <w:szCs w:val="24"/>
          <w:lang w:val="id-ID"/>
        </w:rPr>
        <w:t>@gmail.com</w:t>
      </w:r>
    </w:p>
    <w:p w:rsidR="006F5A46" w:rsidRPr="00B61380" w:rsidRDefault="006F5A46" w:rsidP="00B61380">
      <w:pPr>
        <w:spacing w:line="240" w:lineRule="auto"/>
        <w:ind w:left="0" w:firstLine="0"/>
        <w:jc w:val="center"/>
        <w:rPr>
          <w:rFonts w:ascii="Century Schoolbook" w:hAnsi="Century Schoolbook" w:cs="Times New Roman"/>
          <w:sz w:val="24"/>
          <w:szCs w:val="24"/>
        </w:rPr>
      </w:pPr>
    </w:p>
    <w:p w:rsidR="004F06C0" w:rsidRPr="00B61380" w:rsidRDefault="004F06C0" w:rsidP="00B61380">
      <w:pPr>
        <w:spacing w:line="240" w:lineRule="auto"/>
        <w:ind w:left="0" w:firstLine="0"/>
        <w:jc w:val="center"/>
        <w:rPr>
          <w:rFonts w:ascii="Century Schoolbook" w:hAnsi="Century Schoolbook" w:cs="Times New Roman"/>
          <w:sz w:val="24"/>
          <w:szCs w:val="24"/>
        </w:rPr>
      </w:pPr>
    </w:p>
    <w:p w:rsidR="00E729D9" w:rsidRPr="00B07FCB" w:rsidRDefault="00E729D9" w:rsidP="00E729D9">
      <w:pPr>
        <w:spacing w:line="240" w:lineRule="auto"/>
        <w:ind w:left="425" w:firstLine="0"/>
        <w:jc w:val="both"/>
        <w:rPr>
          <w:rFonts w:ascii="Century Schoolbook" w:hAnsi="Century Schoolbook" w:cs="Times New Roman"/>
          <w:i/>
        </w:rPr>
      </w:pPr>
      <w:r w:rsidRPr="00B07FCB">
        <w:rPr>
          <w:rFonts w:ascii="Century Schoolbook" w:hAnsi="Century Schoolbook" w:cs="Times New Roman"/>
          <w:i/>
        </w:rPr>
        <w:t xml:space="preserve">Sejalan dengan berkembangnya dunia ilmu pengetahuan dan teknologi yang begitu pesat menyebabkan rumah sakit sebagai industri pemberi jasa saling bersaing dalam meningkatkan kualitas pelayanan untuk memberikan kepuasan kepada konsumennya. Adanya persaingan antara rumah sakit tersebut maka diperlukan usaha dari pemberi jasa untuk memenuhi </w:t>
      </w:r>
      <w:proofErr w:type="gramStart"/>
      <w:r w:rsidRPr="00B07FCB">
        <w:rPr>
          <w:rFonts w:ascii="Century Schoolbook" w:hAnsi="Century Schoolbook" w:cs="Times New Roman"/>
          <w:i/>
        </w:rPr>
        <w:t>apa</w:t>
      </w:r>
      <w:proofErr w:type="gramEnd"/>
      <w:r w:rsidRPr="00B07FCB">
        <w:rPr>
          <w:rFonts w:ascii="Century Schoolbook" w:hAnsi="Century Schoolbook" w:cs="Times New Roman"/>
          <w:i/>
        </w:rPr>
        <w:t xml:space="preserve"> yang menjadi harapan konsumen sehingga konsumen memperoleh kepuasan atas pelayanan yang diberikan rumah sakit. Rumah Sakit Santosa merupakan sebuah rumah sakit swasta yang memiliki komitmen untuk meningkatkan kualitas pelayanannya. Peningkatan kualitas pelayanan </w:t>
      </w:r>
      <w:proofErr w:type="gramStart"/>
      <w:r w:rsidRPr="00B07FCB">
        <w:rPr>
          <w:rFonts w:ascii="Century Schoolbook" w:hAnsi="Century Schoolbook" w:cs="Times New Roman"/>
          <w:i/>
        </w:rPr>
        <w:t>akan</w:t>
      </w:r>
      <w:proofErr w:type="gramEnd"/>
      <w:r w:rsidRPr="00B07FCB">
        <w:rPr>
          <w:rFonts w:ascii="Century Schoolbook" w:hAnsi="Century Schoolbook" w:cs="Times New Roman"/>
          <w:i/>
        </w:rPr>
        <w:t xml:space="preserve"> berdampak pada kepuasan pasien. Dalam rangka memahami ekspektasi pasien mengenai pelayanan yang diberikan maka dilakukan suatu kajian untuk mengidentifikasi faktor-faktor yang mempengaruhi kepuasan pasien dan kesenjangan antara ekspektasi dan persepsi pasien. Ruang lingkup penelitian adalah pasien rawat inap di ruang kelas III.</w:t>
      </w:r>
      <w:r w:rsidRPr="00B07FCB">
        <w:t xml:space="preserve"> </w:t>
      </w:r>
      <w:r w:rsidRPr="00B07FCB">
        <w:rPr>
          <w:rFonts w:ascii="Century Schoolbook" w:hAnsi="Century Schoolbook" w:cs="Times New Roman"/>
          <w:i/>
        </w:rPr>
        <w:t>Metode yang digunakan dalam penelitian ini adalah metode S</w:t>
      </w:r>
      <w:r w:rsidR="009B66AC" w:rsidRPr="00B07FCB">
        <w:rPr>
          <w:rFonts w:ascii="Century Schoolbook" w:hAnsi="Century Schoolbook" w:cs="Times New Roman"/>
          <w:i/>
          <w:lang w:val="id-ID"/>
        </w:rPr>
        <w:t>ervice Quality</w:t>
      </w:r>
      <w:r w:rsidRPr="00B07FCB">
        <w:rPr>
          <w:rFonts w:ascii="Century Schoolbook" w:hAnsi="Century Schoolbook" w:cs="Times New Roman"/>
          <w:i/>
        </w:rPr>
        <w:t xml:space="preserve"> dari Parasuraman dkk (1990), yang mengidentifikasikan kualitas pelayanan ke dalam 5 dimensi yaitu tangible, reliability, responsiveness, empathy dan assurance. Pengukuran tingkat kepuasan pasien mengenai pelayanan rawat inap menggunakan kuesioner. Sedangkan analisis mengenai ekspektasi dan persepsi pasien menggunakan analisis gap.</w:t>
      </w:r>
      <w:r w:rsidRPr="00B07FCB">
        <w:rPr>
          <w:rFonts w:ascii="Century Schoolbook" w:hAnsi="Century Schoolbook" w:cs="Times New Roman"/>
          <w:i/>
          <w:lang w:val="id-ID"/>
        </w:rPr>
        <w:t xml:space="preserve"> </w:t>
      </w:r>
      <w:r w:rsidRPr="00B07FCB">
        <w:rPr>
          <w:rFonts w:ascii="Century Schoolbook" w:hAnsi="Century Schoolbook" w:cs="Times New Roman"/>
          <w:i/>
        </w:rPr>
        <w:t>Hasil penelitian analisis ekspektasi dan persepsi pasien mengenai pelayanan rawat inap menunjukkan bahwa pelayanan yang belum sesuai harapan pasien adalah kedatangan dokter yang cepat saat dibutuhkan, ketersediaan obat-obatan diapotek, keramahan petugas yang memproses masuk ke ruang perawatan, petugas Instalasi Gawat Darurat (IGD) yang cepat tanggap, sikap perawat yang ramah terhadap keluarga dan pengunjung pasien, dan Kemanjuran obat-obatan yang diberikan oleh dokter.</w:t>
      </w:r>
    </w:p>
    <w:p w:rsidR="00C42A4F" w:rsidRPr="00B07FCB" w:rsidRDefault="00C42A4F" w:rsidP="00C42A4F">
      <w:pPr>
        <w:spacing w:line="240" w:lineRule="auto"/>
        <w:ind w:left="425" w:firstLine="0"/>
        <w:jc w:val="both"/>
        <w:rPr>
          <w:rFonts w:ascii="Century Schoolbook" w:hAnsi="Century Schoolbook"/>
        </w:rPr>
      </w:pPr>
    </w:p>
    <w:p w:rsidR="004F06C0" w:rsidRPr="00B07FCB" w:rsidRDefault="004F06C0" w:rsidP="00B61380">
      <w:pPr>
        <w:tabs>
          <w:tab w:val="left" w:pos="0"/>
        </w:tabs>
        <w:spacing w:line="240" w:lineRule="auto"/>
        <w:ind w:left="0" w:firstLine="0"/>
        <w:jc w:val="both"/>
        <w:rPr>
          <w:rFonts w:ascii="Century Schoolbook" w:hAnsi="Century Schoolbook"/>
          <w:i/>
        </w:rPr>
      </w:pPr>
    </w:p>
    <w:p w:rsidR="006F5A46" w:rsidRPr="00B07FCB" w:rsidRDefault="006F5A46" w:rsidP="00B61380">
      <w:pPr>
        <w:spacing w:line="240" w:lineRule="auto"/>
        <w:ind w:left="0" w:firstLine="0"/>
        <w:jc w:val="both"/>
        <w:rPr>
          <w:rFonts w:ascii="Century Schoolbook" w:hAnsi="Century Schoolbook" w:cs="Times New Roman"/>
          <w:i/>
        </w:rPr>
      </w:pPr>
    </w:p>
    <w:p w:rsidR="00F32982" w:rsidRPr="00B07FCB" w:rsidRDefault="00F32982" w:rsidP="00054050">
      <w:pPr>
        <w:spacing w:line="240" w:lineRule="auto"/>
        <w:ind w:left="1985" w:hanging="1559"/>
        <w:jc w:val="both"/>
        <w:rPr>
          <w:rFonts w:ascii="Century Schoolbook" w:hAnsi="Century Schoolbook" w:cs="Times New Roman"/>
          <w:i/>
          <w:lang w:val="id-ID"/>
        </w:rPr>
      </w:pPr>
      <w:r w:rsidRPr="00B07FCB">
        <w:rPr>
          <w:rFonts w:ascii="Century Schoolbook" w:hAnsi="Century Schoolbook" w:cs="Times New Roman"/>
          <w:b/>
          <w:i/>
        </w:rPr>
        <w:t>Kata kunci</w:t>
      </w:r>
      <w:r w:rsidR="00A430C8" w:rsidRPr="00B07FCB">
        <w:rPr>
          <w:rFonts w:ascii="Century Schoolbook" w:hAnsi="Century Schoolbook" w:cs="Times New Roman"/>
          <w:i/>
        </w:rPr>
        <w:t xml:space="preserve">: </w:t>
      </w:r>
      <w:r w:rsidR="00E729D9" w:rsidRPr="00B07FCB">
        <w:rPr>
          <w:rFonts w:ascii="Century Schoolbook" w:hAnsi="Century Schoolbook" w:cs="Times New Roman"/>
          <w:i/>
          <w:lang w:val="id-ID"/>
        </w:rPr>
        <w:t>S</w:t>
      </w:r>
      <w:r w:rsidR="009B66AC" w:rsidRPr="00B07FCB">
        <w:rPr>
          <w:rFonts w:ascii="Century Schoolbook" w:hAnsi="Century Schoolbook" w:cs="Times New Roman"/>
          <w:i/>
          <w:lang w:val="id-ID"/>
        </w:rPr>
        <w:t>ervice Quality</w:t>
      </w:r>
      <w:r w:rsidR="00ED5148" w:rsidRPr="00B07FCB">
        <w:rPr>
          <w:rFonts w:ascii="Century Schoolbook" w:hAnsi="Century Schoolbook" w:cs="Times New Roman"/>
          <w:i/>
          <w:lang w:val="id-ID"/>
        </w:rPr>
        <w:t xml:space="preserve"> </w:t>
      </w:r>
      <w:r w:rsidR="00E729D9" w:rsidRPr="00B07FCB">
        <w:rPr>
          <w:rFonts w:ascii="Century Schoolbook" w:hAnsi="Century Schoolbook" w:cs="Times New Roman"/>
          <w:i/>
          <w:lang w:val="id-ID"/>
        </w:rPr>
        <w:t>T</w:t>
      </w:r>
      <w:r w:rsidR="00E729D9" w:rsidRPr="00B07FCB">
        <w:rPr>
          <w:rFonts w:ascii="Century Schoolbook" w:hAnsi="Century Schoolbook" w:cs="Times New Roman"/>
          <w:i/>
        </w:rPr>
        <w:t xml:space="preserve">angible, </w:t>
      </w:r>
      <w:r w:rsidR="00E729D9" w:rsidRPr="00B07FCB">
        <w:rPr>
          <w:rFonts w:ascii="Century Schoolbook" w:hAnsi="Century Schoolbook" w:cs="Times New Roman"/>
          <w:i/>
          <w:lang w:val="id-ID"/>
        </w:rPr>
        <w:t>R</w:t>
      </w:r>
      <w:r w:rsidR="00E729D9" w:rsidRPr="00B07FCB">
        <w:rPr>
          <w:rFonts w:ascii="Century Schoolbook" w:hAnsi="Century Schoolbook" w:cs="Times New Roman"/>
          <w:i/>
        </w:rPr>
        <w:t>eliabil</w:t>
      </w:r>
      <w:r w:rsidR="00E729D9" w:rsidRPr="00B07FCB">
        <w:rPr>
          <w:rFonts w:ascii="Century Schoolbook" w:hAnsi="Century Schoolbook" w:cs="Times New Roman"/>
          <w:i/>
        </w:rPr>
        <w:t xml:space="preserve">ity, </w:t>
      </w:r>
      <w:r w:rsidR="00E729D9" w:rsidRPr="00B07FCB">
        <w:rPr>
          <w:rFonts w:ascii="Century Schoolbook" w:hAnsi="Century Schoolbook" w:cs="Times New Roman"/>
          <w:i/>
          <w:lang w:val="id-ID"/>
        </w:rPr>
        <w:t>R</w:t>
      </w:r>
      <w:r w:rsidR="00E729D9" w:rsidRPr="00B07FCB">
        <w:rPr>
          <w:rFonts w:ascii="Century Schoolbook" w:hAnsi="Century Schoolbook" w:cs="Times New Roman"/>
          <w:i/>
        </w:rPr>
        <w:t xml:space="preserve">esponsiveness, </w:t>
      </w:r>
      <w:r w:rsidR="00E729D9" w:rsidRPr="00B07FCB">
        <w:rPr>
          <w:rFonts w:ascii="Century Schoolbook" w:hAnsi="Century Schoolbook" w:cs="Times New Roman"/>
          <w:i/>
          <w:lang w:val="id-ID"/>
        </w:rPr>
        <w:t>E</w:t>
      </w:r>
      <w:r w:rsidR="00E729D9" w:rsidRPr="00B07FCB">
        <w:rPr>
          <w:rFonts w:ascii="Century Schoolbook" w:hAnsi="Century Schoolbook" w:cs="Times New Roman"/>
          <w:i/>
        </w:rPr>
        <w:t>mpathy,</w:t>
      </w:r>
      <w:r w:rsidR="00E729D9" w:rsidRPr="00B07FCB">
        <w:rPr>
          <w:rFonts w:ascii="Century Schoolbook" w:hAnsi="Century Schoolbook" w:cs="Times New Roman"/>
          <w:i/>
        </w:rPr>
        <w:t xml:space="preserve"> </w:t>
      </w:r>
      <w:r w:rsidR="00E729D9" w:rsidRPr="00B07FCB">
        <w:rPr>
          <w:rFonts w:ascii="Century Schoolbook" w:hAnsi="Century Schoolbook" w:cs="Times New Roman"/>
          <w:i/>
          <w:lang w:val="id-ID"/>
        </w:rPr>
        <w:t>A</w:t>
      </w:r>
      <w:r w:rsidR="00E729D9" w:rsidRPr="00B07FCB">
        <w:rPr>
          <w:rFonts w:ascii="Century Schoolbook" w:hAnsi="Century Schoolbook" w:cs="Times New Roman"/>
          <w:i/>
        </w:rPr>
        <w:t>ssurance.</w:t>
      </w:r>
    </w:p>
    <w:p w:rsidR="004D67BD" w:rsidRDefault="004D67BD" w:rsidP="00B61380">
      <w:pPr>
        <w:spacing w:line="240" w:lineRule="auto"/>
        <w:ind w:left="0" w:firstLine="0"/>
        <w:jc w:val="both"/>
        <w:rPr>
          <w:rFonts w:ascii="Century Schoolbook" w:hAnsi="Century Schoolbook" w:cs="Times New Roman"/>
          <w:i/>
          <w:sz w:val="24"/>
          <w:szCs w:val="24"/>
          <w:lang w:val="id-ID"/>
        </w:rPr>
      </w:pPr>
    </w:p>
    <w:p w:rsidR="00C42A4F" w:rsidRDefault="00C42A4F" w:rsidP="00B61380">
      <w:pPr>
        <w:spacing w:line="240" w:lineRule="auto"/>
        <w:ind w:left="0" w:firstLine="0"/>
        <w:jc w:val="both"/>
        <w:rPr>
          <w:rFonts w:ascii="Century Schoolbook" w:hAnsi="Century Schoolbook" w:cs="Times New Roman"/>
          <w:i/>
          <w:sz w:val="24"/>
          <w:szCs w:val="24"/>
          <w:lang w:val="id-ID"/>
        </w:rPr>
      </w:pPr>
    </w:p>
    <w:p w:rsidR="004D67BD" w:rsidRPr="00B61380" w:rsidRDefault="004D67BD" w:rsidP="00B61380">
      <w:pPr>
        <w:pStyle w:val="ListParagraph"/>
        <w:numPr>
          <w:ilvl w:val="0"/>
          <w:numId w:val="1"/>
        </w:numPr>
        <w:spacing w:line="240" w:lineRule="auto"/>
        <w:ind w:left="284" w:hanging="284"/>
        <w:jc w:val="both"/>
        <w:rPr>
          <w:rFonts w:ascii="Century Schoolbook" w:hAnsi="Century Schoolbook" w:cs="Times New Roman"/>
          <w:b/>
          <w:sz w:val="24"/>
          <w:szCs w:val="24"/>
        </w:rPr>
      </w:pPr>
      <w:r w:rsidRPr="00B61380">
        <w:rPr>
          <w:rFonts w:ascii="Century Schoolbook" w:hAnsi="Century Schoolbook" w:cs="Times New Roman"/>
          <w:b/>
          <w:sz w:val="24"/>
          <w:szCs w:val="24"/>
        </w:rPr>
        <w:lastRenderedPageBreak/>
        <w:t xml:space="preserve">PENDAHULUAN </w:t>
      </w:r>
    </w:p>
    <w:p w:rsidR="00FB63B4" w:rsidRPr="00B61380" w:rsidRDefault="00FB63B4" w:rsidP="00B61380">
      <w:pPr>
        <w:pStyle w:val="ListParagraph"/>
        <w:spacing w:line="240" w:lineRule="auto"/>
        <w:ind w:left="284" w:firstLine="0"/>
        <w:jc w:val="both"/>
        <w:rPr>
          <w:rFonts w:ascii="Century Schoolbook" w:hAnsi="Century Schoolbook" w:cs="Times New Roman"/>
          <w:b/>
          <w:sz w:val="24"/>
          <w:szCs w:val="24"/>
        </w:rPr>
      </w:pPr>
      <w:r w:rsidRPr="00B61380">
        <w:rPr>
          <w:rFonts w:ascii="Century Schoolbook" w:hAnsi="Century Schoolbook" w:cs="Times New Roman"/>
          <w:b/>
          <w:sz w:val="24"/>
          <w:szCs w:val="24"/>
        </w:rPr>
        <w:t>Latar Belakang Masalah</w:t>
      </w:r>
    </w:p>
    <w:p w:rsidR="00E729D9" w:rsidRPr="00E729D9" w:rsidRDefault="00E729D9" w:rsidP="00E729D9">
      <w:pPr>
        <w:shd w:val="clear" w:color="auto" w:fill="FFFFFF"/>
        <w:spacing w:line="240" w:lineRule="auto"/>
        <w:ind w:left="284" w:firstLine="720"/>
        <w:jc w:val="both"/>
        <w:rPr>
          <w:rFonts w:ascii="Century Schoolbook" w:hAnsi="Century Schoolbook"/>
          <w:sz w:val="24"/>
          <w:szCs w:val="24"/>
          <w:lang w:val="id-ID"/>
        </w:rPr>
      </w:pPr>
      <w:r w:rsidRPr="00E729D9">
        <w:rPr>
          <w:rFonts w:ascii="Century Schoolbook" w:hAnsi="Century Schoolbook"/>
          <w:sz w:val="24"/>
          <w:szCs w:val="24"/>
          <w:lang w:val="id-ID"/>
        </w:rPr>
        <w:t>Kepuasan pelanggan merupakan salah satu faktor yang memiliki peranan penting bagi keberlangsungan hidup perusahaan. Jika pelanggan merasa tidak terpuaskan ada kemungkinan pelanggan akan mencari perusahaan lainnya,  untuk memenuhi kebutuhan  dan harapan mereka, Kotler (1997).</w:t>
      </w:r>
    </w:p>
    <w:p w:rsidR="00E729D9" w:rsidRPr="00E729D9" w:rsidRDefault="00E729D9" w:rsidP="00E729D9">
      <w:pPr>
        <w:shd w:val="clear" w:color="auto" w:fill="FFFFFF"/>
        <w:spacing w:line="240" w:lineRule="auto"/>
        <w:ind w:left="284" w:firstLine="720"/>
        <w:jc w:val="both"/>
        <w:rPr>
          <w:rFonts w:ascii="Century Schoolbook" w:hAnsi="Century Schoolbook"/>
          <w:sz w:val="24"/>
          <w:szCs w:val="24"/>
          <w:lang w:val="id-ID"/>
        </w:rPr>
      </w:pPr>
      <w:r w:rsidRPr="00E729D9">
        <w:rPr>
          <w:rFonts w:ascii="Century Schoolbook" w:hAnsi="Century Schoolbook"/>
          <w:sz w:val="24"/>
          <w:szCs w:val="24"/>
          <w:lang w:val="id-ID"/>
        </w:rPr>
        <w:t>Pelanggan yang merasa terpuaskan akan memberikan tambahan nilai positif yaitu kesetiaan pelanggan. Pelanggan yang setia bukan hanya akan kembali untuk dilayani tetapi juga akan menyakinkan orang lain untuk datang ke perusahaan sebagai pelanggan baru.</w:t>
      </w:r>
    </w:p>
    <w:p w:rsidR="00E729D9" w:rsidRDefault="00E729D9" w:rsidP="00E729D9">
      <w:pPr>
        <w:shd w:val="clear" w:color="auto" w:fill="FFFFFF"/>
        <w:spacing w:line="240" w:lineRule="auto"/>
        <w:ind w:left="284" w:firstLine="720"/>
        <w:jc w:val="both"/>
        <w:rPr>
          <w:rFonts w:ascii="Century Schoolbook" w:hAnsi="Century Schoolbook"/>
          <w:sz w:val="24"/>
          <w:szCs w:val="24"/>
          <w:lang w:val="id-ID"/>
        </w:rPr>
      </w:pPr>
      <w:r w:rsidRPr="00E729D9">
        <w:rPr>
          <w:rFonts w:ascii="Century Schoolbook" w:hAnsi="Century Schoolbook"/>
          <w:sz w:val="24"/>
          <w:szCs w:val="24"/>
          <w:lang w:val="id-ID"/>
        </w:rPr>
        <w:t>Sabrguna (2005), demikian pula halnya dengan rumah sakit sebagai pemberi jasa, masalah mutu pelayanan kesehatan sebenarnya bukanlah hal yang baru. Berbeda dengan kualitas barang, kualitas jasa tidak begitu mudah diketahui, seperti halnya pelayanan kesehatan. Kualitas pelayanan sebuah rumah sakit sangat berpengaruh terhadap tingkat kepuasan pasien rumaha sakit. Umumnya masalah pelayanan sebuah rumah sakit terkait dengan kualitas sumber daya manusia (tingkat kinerja) pada rumah sakit tersebut. Jasa akan menjadi sesuatu yang bermanfaat apabila didasarkan pada kepentingan pelanggan dan kinerja perusahaan. Artinya perusahaan harus mencurahkan perhatiannya pada hal-hal yang memang dianggap penting oleh para pelanggan atau pasiennya.</w:t>
      </w:r>
    </w:p>
    <w:p w:rsidR="00E729D9" w:rsidRPr="00E729D9" w:rsidRDefault="00E729D9" w:rsidP="00E729D9">
      <w:pPr>
        <w:shd w:val="clear" w:color="auto" w:fill="FFFFFF"/>
        <w:spacing w:line="240" w:lineRule="auto"/>
        <w:ind w:left="284" w:firstLine="720"/>
        <w:jc w:val="both"/>
        <w:rPr>
          <w:rFonts w:ascii="Century Schoolbook" w:hAnsi="Century Schoolbook"/>
          <w:sz w:val="24"/>
          <w:szCs w:val="24"/>
          <w:lang w:val="id-ID"/>
        </w:rPr>
      </w:pPr>
      <w:r w:rsidRPr="00E729D9">
        <w:rPr>
          <w:rFonts w:ascii="Century Schoolbook" w:hAnsi="Century Schoolbook"/>
          <w:sz w:val="24"/>
          <w:szCs w:val="24"/>
          <w:lang w:val="id-ID"/>
        </w:rPr>
        <w:t>Pasien adalah konsumen dari sebuah rumah sakit, oleh karena itu dengan mengetahui tingkat kepuasan pasien akan membantu pihak rumah sakit untuk meningkatkan kualitas pelayanannya. Usaha pendefinisian dan pengukuran kualitas telah semakin banyak dilakukan. Untuk produk berupa barang, konsumen dapat secara mudah mengukur dan menilai kualitas produk sebuah barang dengan melihat bentuk, warna, dan kemasan, akan tetapi pada pengukuran kualitas jasa sulit untuk diterapkan cara yang sama,</w:t>
      </w:r>
    </w:p>
    <w:p w:rsidR="00E729D9" w:rsidRPr="00E729D9" w:rsidRDefault="00E729D9" w:rsidP="00E729D9">
      <w:pPr>
        <w:shd w:val="clear" w:color="auto" w:fill="FFFFFF"/>
        <w:spacing w:line="240" w:lineRule="auto"/>
        <w:ind w:left="284" w:firstLine="720"/>
        <w:jc w:val="both"/>
        <w:rPr>
          <w:rFonts w:ascii="Century Schoolbook" w:hAnsi="Century Schoolbook"/>
          <w:sz w:val="24"/>
          <w:szCs w:val="24"/>
          <w:lang w:val="id-ID"/>
        </w:rPr>
      </w:pPr>
      <w:r w:rsidRPr="00E729D9">
        <w:rPr>
          <w:rFonts w:ascii="Century Schoolbook" w:hAnsi="Century Schoolbook"/>
          <w:sz w:val="24"/>
          <w:szCs w:val="24"/>
          <w:lang w:val="id-ID"/>
        </w:rPr>
        <w:t>Hal ini oleh Parasuraman, dkk (1985), disebabkan oleh karakteristik produk jasa/pelayanan itu sendiri yang intangibel (bahwa jasa bersifat tidak terlihat, bukan sebuah objek melainkan sebuah kinerja), heterogen (jasa diselenggarakan oleh beberapa orang yang kinerjanya berbeda satu sama lain sehingga konsistensi pelayanan mereka berbeda dari waktu ke waktu) dan inseparibility (produksi dan konsumsi pada jasa tidak dapat dipisahkan, jasa dinilai pada saat proses penghantaran pelayanan dilakukan) yang harus benar-benar dipahami dalam penilaian kualitas jasa/pelayanan.</w:t>
      </w:r>
    </w:p>
    <w:p w:rsidR="00E729D9" w:rsidRPr="00E729D9" w:rsidRDefault="00E729D9" w:rsidP="00E729D9">
      <w:pPr>
        <w:shd w:val="clear" w:color="auto" w:fill="FFFFFF"/>
        <w:spacing w:line="240" w:lineRule="auto"/>
        <w:ind w:left="284" w:firstLine="720"/>
        <w:jc w:val="both"/>
        <w:rPr>
          <w:rFonts w:ascii="Century Schoolbook" w:hAnsi="Century Schoolbook"/>
          <w:sz w:val="24"/>
          <w:szCs w:val="24"/>
          <w:lang w:val="id-ID"/>
        </w:rPr>
      </w:pPr>
      <w:r w:rsidRPr="00E729D9">
        <w:rPr>
          <w:rFonts w:ascii="Century Schoolbook" w:hAnsi="Century Schoolbook"/>
          <w:sz w:val="24"/>
          <w:szCs w:val="24"/>
          <w:lang w:val="id-ID"/>
        </w:rPr>
        <w:t xml:space="preserve">Ketidakpuasan pelayanan dapat berasal dari lambatnya dokter dalam menangani keluhan penyakit pasien, kebersihan ruangan kamar pasien, dan ketidaktanggapan dokter dalam menanggani keluhan pasien. Hal </w:t>
      </w:r>
      <w:r w:rsidRPr="00E729D9">
        <w:rPr>
          <w:rFonts w:ascii="Century Schoolbook" w:hAnsi="Century Schoolbook"/>
          <w:sz w:val="24"/>
          <w:szCs w:val="24"/>
          <w:lang w:val="id-ID"/>
        </w:rPr>
        <w:lastRenderedPageBreak/>
        <w:t xml:space="preserve">tersebut  kemungkinan menjadi pengalaman yang mengecewakan bagi para pelanggan rumah sakit. </w:t>
      </w:r>
    </w:p>
    <w:p w:rsidR="00831EE8" w:rsidRPr="005F4343" w:rsidRDefault="00E729D9" w:rsidP="00E729D9">
      <w:pPr>
        <w:shd w:val="clear" w:color="auto" w:fill="FFFFFF"/>
        <w:spacing w:line="240" w:lineRule="auto"/>
        <w:ind w:left="284" w:firstLine="720"/>
        <w:jc w:val="both"/>
        <w:rPr>
          <w:rFonts w:ascii="Century Schoolbook" w:hAnsi="Century Schoolbook"/>
          <w:sz w:val="24"/>
          <w:szCs w:val="24"/>
          <w:lang w:val="id-ID"/>
        </w:rPr>
      </w:pPr>
      <w:r w:rsidRPr="00E729D9">
        <w:rPr>
          <w:rFonts w:ascii="Century Schoolbook" w:hAnsi="Century Schoolbook"/>
          <w:sz w:val="24"/>
          <w:szCs w:val="24"/>
          <w:lang w:val="id-ID"/>
        </w:rPr>
        <w:t>Berdasarkan itu, penelitian terhadap analisis kepuasan pelanggan pada Santosa Hospital Bandung Central perlu dilakukan, agar pelayanan yang kurang optimal dapat diperbaiki dan pelayanan yang sudah optimal dapat dipertahankan. Servqual merupakan salah satu metode yang tepat untuk mengukur kepuasan pelanggan yang ditinjau dari lima dimensi kualitas pelayanan yaitu bukti langsung, daya tanggap, jaminan, kehandalan, dan empati (Parasuraman, dkk 1985). Hasil penelitian ini diharapkan dapat menjadi masukan dan evaluasi bagi perusahaan untuk membantu menentukan strategi-strategi yang lebih berorientasi pada peningkatan kualitas pelayanan dan kepuasan konsumen.</w:t>
      </w:r>
    </w:p>
    <w:p w:rsidR="00831EE8" w:rsidRDefault="00831EE8" w:rsidP="00B61380">
      <w:pPr>
        <w:pStyle w:val="ListParagraph"/>
        <w:spacing w:line="240" w:lineRule="auto"/>
        <w:ind w:left="284" w:firstLine="567"/>
        <w:jc w:val="both"/>
        <w:rPr>
          <w:rFonts w:ascii="Century Schoolbook" w:hAnsi="Century Schoolbook" w:cs="Times New Roman"/>
          <w:sz w:val="24"/>
          <w:szCs w:val="24"/>
          <w:lang w:val="id-ID"/>
        </w:rPr>
      </w:pPr>
    </w:p>
    <w:p w:rsidR="00FB63B4" w:rsidRPr="00B61380" w:rsidRDefault="00FB63B4" w:rsidP="00B61380">
      <w:pPr>
        <w:pStyle w:val="ListParagraph"/>
        <w:spacing w:line="240" w:lineRule="auto"/>
        <w:ind w:left="284" w:firstLine="0"/>
        <w:jc w:val="both"/>
        <w:rPr>
          <w:rFonts w:ascii="Century Schoolbook" w:hAnsi="Century Schoolbook" w:cs="Times New Roman"/>
          <w:b/>
          <w:sz w:val="24"/>
          <w:szCs w:val="24"/>
        </w:rPr>
      </w:pPr>
      <w:r w:rsidRPr="00B61380">
        <w:rPr>
          <w:rFonts w:ascii="Century Schoolbook" w:hAnsi="Century Schoolbook" w:cs="Times New Roman"/>
          <w:b/>
          <w:sz w:val="24"/>
          <w:szCs w:val="24"/>
        </w:rPr>
        <w:t>Tujuan Penelitian</w:t>
      </w:r>
    </w:p>
    <w:p w:rsidR="00E729D9" w:rsidRPr="00E729D9" w:rsidRDefault="000940AB" w:rsidP="00E729D9">
      <w:pPr>
        <w:pStyle w:val="ListParagraph"/>
        <w:tabs>
          <w:tab w:val="left" w:pos="567"/>
        </w:tabs>
        <w:spacing w:line="240" w:lineRule="auto"/>
        <w:ind w:left="284" w:firstLine="0"/>
        <w:jc w:val="both"/>
        <w:rPr>
          <w:rFonts w:ascii="Century Schoolbook" w:hAnsi="Century Schoolbook" w:cs="Times New Roman"/>
          <w:sz w:val="24"/>
          <w:szCs w:val="24"/>
        </w:rPr>
      </w:pPr>
      <w:r w:rsidRPr="00B61380">
        <w:rPr>
          <w:rFonts w:ascii="Century Schoolbook" w:hAnsi="Century Schoolbook" w:cs="Times New Roman"/>
          <w:sz w:val="24"/>
          <w:szCs w:val="24"/>
        </w:rPr>
        <w:t xml:space="preserve">Adapun </w:t>
      </w:r>
      <w:r w:rsidR="00E729D9" w:rsidRPr="00E729D9">
        <w:rPr>
          <w:rFonts w:ascii="Century Schoolbook" w:hAnsi="Century Schoolbook" w:cs="Times New Roman"/>
          <w:sz w:val="24"/>
          <w:szCs w:val="24"/>
        </w:rPr>
        <w:t xml:space="preserve">Adapun tujuan penelitian yang dilaksanakan adalah sebagai </w:t>
      </w:r>
      <w:proofErr w:type="gramStart"/>
      <w:r w:rsidR="00E729D9" w:rsidRPr="00E729D9">
        <w:rPr>
          <w:rFonts w:ascii="Century Schoolbook" w:hAnsi="Century Schoolbook" w:cs="Times New Roman"/>
          <w:sz w:val="24"/>
          <w:szCs w:val="24"/>
        </w:rPr>
        <w:t>berikut :</w:t>
      </w:r>
      <w:proofErr w:type="gramEnd"/>
    </w:p>
    <w:p w:rsidR="00831EE8" w:rsidRPr="00831EE8" w:rsidRDefault="00F5706D" w:rsidP="00831EE8">
      <w:pPr>
        <w:pStyle w:val="ListParagraph"/>
        <w:numPr>
          <w:ilvl w:val="0"/>
          <w:numId w:val="2"/>
        </w:numPr>
        <w:spacing w:line="240" w:lineRule="auto"/>
        <w:ind w:left="714" w:hanging="357"/>
        <w:jc w:val="both"/>
        <w:rPr>
          <w:rFonts w:ascii="Century Schoolbook" w:hAnsi="Century Schoolbook"/>
          <w:sz w:val="24"/>
          <w:szCs w:val="24"/>
        </w:rPr>
      </w:pPr>
      <w:r w:rsidRPr="00E729D9">
        <w:rPr>
          <w:rFonts w:ascii="Century Schoolbook" w:hAnsi="Century Schoolbook" w:cs="Times New Roman"/>
          <w:sz w:val="24"/>
          <w:szCs w:val="24"/>
        </w:rPr>
        <w:t>Mengetahui tingkat kepuasan pelanggan, dengan mengidentifikasi harapan dan persepsi pelayanan unit rawat inap di Santosa Hospital Bandung Central (SHBC).</w:t>
      </w:r>
    </w:p>
    <w:p w:rsidR="00F5706D" w:rsidRPr="00F5706D" w:rsidRDefault="00F5706D" w:rsidP="00831EE8">
      <w:pPr>
        <w:pStyle w:val="BodyText"/>
        <w:numPr>
          <w:ilvl w:val="0"/>
          <w:numId w:val="2"/>
        </w:numPr>
        <w:tabs>
          <w:tab w:val="left" w:pos="284"/>
        </w:tabs>
        <w:spacing w:after="0"/>
        <w:ind w:left="714" w:hanging="357"/>
        <w:jc w:val="both"/>
        <w:rPr>
          <w:rFonts w:ascii="Century Schoolbook" w:hAnsi="Century Schoolbook"/>
          <w:i/>
          <w:lang w:val="id-ID"/>
        </w:rPr>
      </w:pPr>
      <w:r w:rsidRPr="00E729D9">
        <w:rPr>
          <w:rFonts w:ascii="Century Schoolbook" w:hAnsi="Century Schoolbook"/>
        </w:rPr>
        <w:t>Mengidentifikasi atribut-atribut yang mempengaruhi kualitas pelayanan rawat inap di Santosa Hospital Bandung Central (SHBC).</w:t>
      </w:r>
    </w:p>
    <w:p w:rsidR="00831EE8" w:rsidRPr="00831EE8" w:rsidRDefault="00F5706D" w:rsidP="00831EE8">
      <w:pPr>
        <w:pStyle w:val="BodyText"/>
        <w:numPr>
          <w:ilvl w:val="0"/>
          <w:numId w:val="2"/>
        </w:numPr>
        <w:tabs>
          <w:tab w:val="left" w:pos="284"/>
        </w:tabs>
        <w:spacing w:after="0"/>
        <w:ind w:left="714" w:hanging="357"/>
        <w:jc w:val="both"/>
        <w:rPr>
          <w:rFonts w:ascii="Century Schoolbook" w:hAnsi="Century Schoolbook"/>
          <w:i/>
          <w:lang w:val="id-ID"/>
        </w:rPr>
      </w:pPr>
      <w:r w:rsidRPr="00E729D9">
        <w:rPr>
          <w:rFonts w:ascii="Century Schoolbook" w:hAnsi="Century Schoolbook"/>
        </w:rPr>
        <w:t>Mengajukan usulan perbaikan untuk meningkatkan kepuasan pelanggan.</w:t>
      </w:r>
    </w:p>
    <w:p w:rsidR="000940AB" w:rsidRPr="00B61380" w:rsidRDefault="000940AB" w:rsidP="00B61380">
      <w:pPr>
        <w:spacing w:line="240" w:lineRule="auto"/>
        <w:ind w:left="0" w:firstLine="0"/>
        <w:jc w:val="both"/>
        <w:rPr>
          <w:rFonts w:ascii="Century Schoolbook" w:hAnsi="Century Schoolbook" w:cs="Times New Roman"/>
          <w:b/>
          <w:sz w:val="24"/>
          <w:szCs w:val="24"/>
        </w:rPr>
      </w:pPr>
    </w:p>
    <w:p w:rsidR="004D67BD" w:rsidRPr="00B61380" w:rsidRDefault="00FC5103" w:rsidP="00B61380">
      <w:pPr>
        <w:pStyle w:val="ListParagraph"/>
        <w:numPr>
          <w:ilvl w:val="0"/>
          <w:numId w:val="1"/>
        </w:numPr>
        <w:spacing w:line="240" w:lineRule="auto"/>
        <w:ind w:left="284" w:hanging="284"/>
        <w:jc w:val="both"/>
        <w:rPr>
          <w:rFonts w:ascii="Century Schoolbook" w:hAnsi="Century Schoolbook" w:cs="Times New Roman"/>
          <w:b/>
          <w:sz w:val="24"/>
          <w:szCs w:val="24"/>
        </w:rPr>
      </w:pPr>
      <w:r>
        <w:rPr>
          <w:rFonts w:ascii="Century Schoolbook" w:hAnsi="Century Schoolbook" w:cs="Times New Roman"/>
          <w:b/>
          <w:sz w:val="24"/>
          <w:szCs w:val="24"/>
        </w:rPr>
        <w:t>TINJAUAN LITERATUR</w:t>
      </w:r>
    </w:p>
    <w:p w:rsidR="00FB63B4" w:rsidRPr="009B66AC" w:rsidRDefault="009B66AC" w:rsidP="00B61380">
      <w:pPr>
        <w:pStyle w:val="ListParagraph"/>
        <w:spacing w:line="240" w:lineRule="auto"/>
        <w:ind w:left="284" w:firstLine="0"/>
        <w:jc w:val="both"/>
        <w:rPr>
          <w:rFonts w:ascii="Century Schoolbook" w:hAnsi="Century Schoolbook" w:cs="Times New Roman"/>
          <w:b/>
          <w:sz w:val="24"/>
          <w:szCs w:val="24"/>
        </w:rPr>
      </w:pPr>
      <w:r w:rsidRPr="009B66AC">
        <w:rPr>
          <w:rFonts w:ascii="Century Schoolbook" w:hAnsi="Century Schoolbook" w:cs="Times New Roman"/>
          <w:b/>
          <w:sz w:val="24"/>
          <w:szCs w:val="24"/>
        </w:rPr>
        <w:t>Kesenjangan Kualitas Pelayanan</w:t>
      </w:r>
    </w:p>
    <w:p w:rsidR="00F5706D" w:rsidRPr="00F5706D" w:rsidRDefault="00F5706D" w:rsidP="003654A6">
      <w:pPr>
        <w:pStyle w:val="ListParagraph"/>
        <w:spacing w:line="240" w:lineRule="auto"/>
        <w:ind w:left="284" w:firstLine="0"/>
        <w:jc w:val="both"/>
        <w:rPr>
          <w:rFonts w:ascii="Century Schoolbook" w:hAnsi="Century Schoolbook" w:cs="Times New Roman"/>
          <w:i/>
          <w:sz w:val="24"/>
          <w:szCs w:val="24"/>
        </w:rPr>
      </w:pPr>
      <w:r w:rsidRPr="00F5706D">
        <w:rPr>
          <w:rFonts w:ascii="Century Schoolbook" w:hAnsi="Century Schoolbook" w:cs="Times New Roman"/>
          <w:i/>
          <w:sz w:val="24"/>
          <w:szCs w:val="24"/>
        </w:rPr>
        <w:t xml:space="preserve">Parasuraman (1988), mendefinisikan lima dimensi pokok yang berkaitan dengan kualitas pelayanan yang diberikan oleh industri jasa antara </w:t>
      </w:r>
      <w:proofErr w:type="gramStart"/>
      <w:r w:rsidRPr="00F5706D">
        <w:rPr>
          <w:rFonts w:ascii="Century Schoolbook" w:hAnsi="Century Schoolbook" w:cs="Times New Roman"/>
          <w:i/>
          <w:sz w:val="24"/>
          <w:szCs w:val="24"/>
        </w:rPr>
        <w:t>lain :</w:t>
      </w:r>
      <w:proofErr w:type="gramEnd"/>
    </w:p>
    <w:p w:rsidR="00F5706D" w:rsidRPr="00F5706D" w:rsidRDefault="00F5706D" w:rsidP="003654A6">
      <w:pPr>
        <w:pStyle w:val="ListParagraph"/>
        <w:spacing w:line="240" w:lineRule="auto"/>
        <w:ind w:left="284" w:firstLine="0"/>
        <w:jc w:val="both"/>
        <w:rPr>
          <w:rFonts w:ascii="Century Schoolbook" w:hAnsi="Century Schoolbook" w:cs="Times New Roman"/>
          <w:i/>
          <w:sz w:val="24"/>
          <w:szCs w:val="24"/>
        </w:rPr>
      </w:pPr>
      <w:r w:rsidRPr="00F5706D">
        <w:rPr>
          <w:rFonts w:ascii="Century Schoolbook" w:hAnsi="Century Schoolbook" w:cs="Times New Roman"/>
          <w:i/>
          <w:sz w:val="24"/>
          <w:szCs w:val="24"/>
        </w:rPr>
        <w:t>1.</w:t>
      </w:r>
      <w:r w:rsidR="004749D9">
        <w:rPr>
          <w:rFonts w:ascii="Century Schoolbook" w:hAnsi="Century Schoolbook" w:cs="Times New Roman"/>
          <w:i/>
          <w:sz w:val="24"/>
          <w:szCs w:val="24"/>
          <w:lang w:val="id-ID"/>
        </w:rPr>
        <w:t xml:space="preserve"> </w:t>
      </w:r>
      <w:r w:rsidRPr="00F5706D">
        <w:rPr>
          <w:rFonts w:ascii="Century Schoolbook" w:hAnsi="Century Schoolbook" w:cs="Times New Roman"/>
          <w:i/>
          <w:sz w:val="24"/>
          <w:szCs w:val="24"/>
        </w:rPr>
        <w:t>Berwujud (Tangibles), yaitu kemampuan suatu perusahaan dalam menunujukan eksistensinya kepada pihak internal. Penampilan dan kemampuan saran dan prasarana fisik perusahaan dan keadaan lingkungan dari pelayanan yang diberikan oleh pemberi jasa. Meliputi fasilitas fisik, perlengkapan, dan peralatan yang digunakan serta penampilan pegawainya.</w:t>
      </w:r>
    </w:p>
    <w:p w:rsidR="00F5706D" w:rsidRPr="00F5706D" w:rsidRDefault="00F5706D" w:rsidP="003654A6">
      <w:pPr>
        <w:pStyle w:val="ListParagraph"/>
        <w:spacing w:line="240" w:lineRule="auto"/>
        <w:ind w:left="284" w:firstLine="0"/>
        <w:jc w:val="both"/>
        <w:rPr>
          <w:rFonts w:ascii="Century Schoolbook" w:hAnsi="Century Schoolbook" w:cs="Times New Roman"/>
          <w:i/>
          <w:sz w:val="24"/>
          <w:szCs w:val="24"/>
        </w:rPr>
      </w:pPr>
      <w:r w:rsidRPr="00F5706D">
        <w:rPr>
          <w:rFonts w:ascii="Century Schoolbook" w:hAnsi="Century Schoolbook" w:cs="Times New Roman"/>
          <w:i/>
          <w:sz w:val="24"/>
          <w:szCs w:val="24"/>
        </w:rPr>
        <w:t xml:space="preserve">2. Keandalan (Reliability), yaitu kemampuan suatu perusahaan untuk memberikan pelayanan sesuai yang dijanjikan secara akurat dan terpercaya. Kinerjanya harus sesuai dengan harapan konsumen yang berarti ketepatam waktu, pelayanan yang </w:t>
      </w:r>
      <w:proofErr w:type="gramStart"/>
      <w:r w:rsidRPr="00F5706D">
        <w:rPr>
          <w:rFonts w:ascii="Century Schoolbook" w:hAnsi="Century Schoolbook" w:cs="Times New Roman"/>
          <w:i/>
          <w:sz w:val="24"/>
          <w:szCs w:val="24"/>
        </w:rPr>
        <w:t>sama</w:t>
      </w:r>
      <w:proofErr w:type="gramEnd"/>
      <w:r w:rsidRPr="00F5706D">
        <w:rPr>
          <w:rFonts w:ascii="Century Schoolbook" w:hAnsi="Century Schoolbook" w:cs="Times New Roman"/>
          <w:i/>
          <w:sz w:val="24"/>
          <w:szCs w:val="24"/>
        </w:rPr>
        <w:t xml:space="preserve"> untuk semua konsumen tanpa kesalahan, dan sikap yang simpatik.</w:t>
      </w:r>
    </w:p>
    <w:p w:rsidR="00F5706D" w:rsidRPr="00F5706D" w:rsidRDefault="00F5706D" w:rsidP="003654A6">
      <w:pPr>
        <w:pStyle w:val="ListParagraph"/>
        <w:spacing w:line="240" w:lineRule="auto"/>
        <w:ind w:left="284" w:firstLine="0"/>
        <w:jc w:val="both"/>
        <w:rPr>
          <w:rFonts w:ascii="Century Schoolbook" w:hAnsi="Century Schoolbook" w:cs="Times New Roman"/>
          <w:i/>
          <w:sz w:val="24"/>
          <w:szCs w:val="24"/>
        </w:rPr>
      </w:pPr>
      <w:r w:rsidRPr="00F5706D">
        <w:rPr>
          <w:rFonts w:ascii="Century Schoolbook" w:hAnsi="Century Schoolbook" w:cs="Times New Roman"/>
          <w:i/>
          <w:sz w:val="24"/>
          <w:szCs w:val="24"/>
        </w:rPr>
        <w:t xml:space="preserve">3. Daya Tangkap (Responsiveness), yaitu suatu kemampuan untuk membantu dan memberikan pelayanan yang cepat (responsif) dan taat kepada konsumen dengan penyampaian informasi yang jelas. Membiarkan </w:t>
      </w:r>
      <w:r w:rsidRPr="00F5706D">
        <w:rPr>
          <w:rFonts w:ascii="Century Schoolbook" w:hAnsi="Century Schoolbook" w:cs="Times New Roman"/>
          <w:i/>
          <w:sz w:val="24"/>
          <w:szCs w:val="24"/>
        </w:rPr>
        <w:lastRenderedPageBreak/>
        <w:t xml:space="preserve">konsumen menuggu tanpa adanya </w:t>
      </w:r>
      <w:proofErr w:type="gramStart"/>
      <w:r w:rsidRPr="00F5706D">
        <w:rPr>
          <w:rFonts w:ascii="Century Schoolbook" w:hAnsi="Century Schoolbook" w:cs="Times New Roman"/>
          <w:i/>
          <w:sz w:val="24"/>
          <w:szCs w:val="24"/>
        </w:rPr>
        <w:t>suatu  yang</w:t>
      </w:r>
      <w:proofErr w:type="gramEnd"/>
      <w:r w:rsidRPr="00F5706D">
        <w:rPr>
          <w:rFonts w:ascii="Century Schoolbook" w:hAnsi="Century Schoolbook" w:cs="Times New Roman"/>
          <w:i/>
          <w:sz w:val="24"/>
          <w:szCs w:val="24"/>
        </w:rPr>
        <w:t xml:space="preserve"> jelas menyebabkan suatu persepsi yang negatif dalam kualitas pelayanan.</w:t>
      </w:r>
    </w:p>
    <w:p w:rsidR="00F5706D" w:rsidRPr="00F5706D" w:rsidRDefault="00F5706D" w:rsidP="003654A6">
      <w:pPr>
        <w:pStyle w:val="ListParagraph"/>
        <w:spacing w:line="240" w:lineRule="auto"/>
        <w:ind w:left="284" w:firstLine="0"/>
        <w:jc w:val="both"/>
        <w:rPr>
          <w:rFonts w:ascii="Century Schoolbook" w:hAnsi="Century Schoolbook" w:cs="Times New Roman"/>
          <w:i/>
          <w:sz w:val="24"/>
          <w:szCs w:val="24"/>
        </w:rPr>
      </w:pPr>
      <w:r w:rsidRPr="00F5706D">
        <w:rPr>
          <w:rFonts w:ascii="Century Schoolbook" w:hAnsi="Century Schoolbook" w:cs="Times New Roman"/>
          <w:i/>
          <w:sz w:val="24"/>
          <w:szCs w:val="24"/>
        </w:rPr>
        <w:t>4. Jaminan (Assurance), yaitu pengetahuan, kesopan-santunan, dan kemampuan para karyawan perusahaan unuk menumbuhkan rasa percaya para konsumennya terhadap perusahaan jasanya. Terdiri dari beberapa komponen antara lain komunikasi, kredibilitas, keamanan, kompetensi, dan sopan-santun.</w:t>
      </w:r>
    </w:p>
    <w:p w:rsidR="00F5706D" w:rsidRDefault="00F5706D" w:rsidP="003654A6">
      <w:pPr>
        <w:pStyle w:val="ListParagraph"/>
        <w:spacing w:line="240" w:lineRule="auto"/>
        <w:ind w:left="284" w:firstLine="0"/>
        <w:jc w:val="both"/>
        <w:rPr>
          <w:rFonts w:ascii="Century Schoolbook" w:hAnsi="Century Schoolbook" w:cs="Times New Roman"/>
          <w:i/>
          <w:sz w:val="24"/>
          <w:szCs w:val="24"/>
        </w:rPr>
      </w:pPr>
      <w:r w:rsidRPr="00F5706D">
        <w:rPr>
          <w:rFonts w:ascii="Century Schoolbook" w:hAnsi="Century Schoolbook" w:cs="Times New Roman"/>
          <w:i/>
          <w:sz w:val="24"/>
          <w:szCs w:val="24"/>
        </w:rPr>
        <w:t>5. Empati, yaitu memberikan perhatian yang tulus dan bersifat individual atau pribadi yang diberikan kepada konsumen dengan berupaya memahami keinginan konsumen. Dimana suatu perusahaan diharapkan memiliki pengetahuan dan pengertian tentang konsumen, memahami kebutuhan konsumen secara spesifik serta memiliki waktu pengoperasian yang nyaman bagi konsumen (pelanggan).</w:t>
      </w:r>
    </w:p>
    <w:p w:rsidR="00497255" w:rsidRPr="004C1F61" w:rsidRDefault="00F5706D" w:rsidP="003654A6">
      <w:pPr>
        <w:pStyle w:val="ListParagraph"/>
        <w:spacing w:line="360" w:lineRule="auto"/>
        <w:ind w:left="0" w:firstLine="709"/>
        <w:jc w:val="center"/>
        <w:rPr>
          <w:rFonts w:ascii="Times New Roman" w:hAnsi="Times New Roman" w:cs="Times New Roman"/>
          <w:szCs w:val="24"/>
        </w:rPr>
      </w:pPr>
      <w:r w:rsidRPr="00887040">
        <w:rPr>
          <w:rFonts w:ascii="TimesNewRoman" w:hAnsi="TimesNewRoman" w:cs="TimesNewRoman"/>
          <w:noProof/>
          <w:lang w:val="id-ID" w:eastAsia="id-ID"/>
        </w:rPr>
        <w:drawing>
          <wp:inline distT="0" distB="0" distL="0" distR="0">
            <wp:extent cx="4464050" cy="4851400"/>
            <wp:effectExtent l="0" t="0" r="0" b="0"/>
            <wp:docPr id="1" name="Picture 1" descr="g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64050" cy="4851400"/>
                    </a:xfrm>
                    <a:prstGeom prst="rect">
                      <a:avLst/>
                    </a:prstGeom>
                    <a:noFill/>
                    <a:ln>
                      <a:noFill/>
                    </a:ln>
                  </pic:spPr>
                </pic:pic>
              </a:graphicData>
            </a:graphic>
          </wp:inline>
        </w:drawing>
      </w:r>
    </w:p>
    <w:p w:rsidR="00497255" w:rsidRPr="007F200E" w:rsidRDefault="00635680" w:rsidP="003654A6">
      <w:pPr>
        <w:pStyle w:val="ListParagraph"/>
        <w:spacing w:line="240" w:lineRule="auto"/>
        <w:ind w:left="284" w:hanging="284"/>
        <w:jc w:val="center"/>
        <w:rPr>
          <w:rFonts w:ascii="Calibri" w:hAnsi="Calibri" w:cs="Calibri"/>
          <w:szCs w:val="24"/>
        </w:rPr>
      </w:pPr>
      <w:r w:rsidRPr="00635680">
        <w:rPr>
          <w:rFonts w:ascii="Century Schoolbook" w:hAnsi="Century Schoolbook"/>
        </w:rPr>
        <w:t>Sumber: Parasuraman dkk, 1985, A Conceptual Model of Service Quality and Its Implications for Future Research. Journal of Marketing</w:t>
      </w:r>
      <w:r w:rsidR="007F200E" w:rsidRPr="007F200E">
        <w:rPr>
          <w:rFonts w:ascii="Calibri" w:hAnsi="Calibri" w:cs="Calibri"/>
          <w:sz w:val="20"/>
          <w:szCs w:val="20"/>
        </w:rPr>
        <w:t xml:space="preserve"> </w:t>
      </w:r>
    </w:p>
    <w:p w:rsidR="00F5706D" w:rsidRDefault="00497255" w:rsidP="003654A6">
      <w:pPr>
        <w:spacing w:line="240" w:lineRule="auto"/>
        <w:ind w:left="426" w:hanging="426"/>
        <w:jc w:val="center"/>
        <w:rPr>
          <w:rFonts w:ascii="Century Schoolbook" w:hAnsi="Century Schoolbook"/>
          <w:lang w:val="id-ID"/>
        </w:rPr>
      </w:pPr>
      <w:r>
        <w:rPr>
          <w:rFonts w:ascii="Century Schoolbook" w:hAnsi="Century Schoolbook"/>
        </w:rPr>
        <w:t xml:space="preserve">Gambar </w:t>
      </w:r>
      <w:r>
        <w:rPr>
          <w:rFonts w:ascii="Century Schoolbook" w:hAnsi="Century Schoolbook"/>
          <w:lang w:val="id-ID"/>
        </w:rPr>
        <w:t>1</w:t>
      </w:r>
      <w:r w:rsidRPr="009009D0">
        <w:rPr>
          <w:rFonts w:ascii="Century Schoolbook" w:hAnsi="Century Schoolbook"/>
        </w:rPr>
        <w:t xml:space="preserve"> </w:t>
      </w:r>
      <w:r w:rsidR="00F5706D" w:rsidRPr="00F5706D">
        <w:rPr>
          <w:rFonts w:ascii="Century Schoolbook" w:hAnsi="Century Schoolbook"/>
          <w:lang w:val="id-ID"/>
        </w:rPr>
        <w:t>Model 5 Kesenjangan Kualitas Pelayanan</w:t>
      </w:r>
    </w:p>
    <w:p w:rsidR="00656F77" w:rsidRDefault="00656F77" w:rsidP="004749D9">
      <w:pPr>
        <w:pStyle w:val="ListParagraph"/>
        <w:spacing w:line="240" w:lineRule="auto"/>
        <w:ind w:left="284" w:firstLine="283"/>
        <w:jc w:val="both"/>
        <w:rPr>
          <w:rFonts w:ascii="Century Schoolbook" w:hAnsi="Century Schoolbook" w:cs="Times New Roman"/>
          <w:sz w:val="24"/>
          <w:szCs w:val="24"/>
        </w:rPr>
      </w:pPr>
      <w:r w:rsidRPr="00656F77">
        <w:rPr>
          <w:rFonts w:ascii="Century Schoolbook" w:hAnsi="Century Schoolbook" w:cs="Times New Roman"/>
          <w:sz w:val="24"/>
          <w:szCs w:val="24"/>
        </w:rPr>
        <w:lastRenderedPageBreak/>
        <w:t xml:space="preserve">Model kesenjangan adalah salah satu terbaik yang diterima dan kontribusi heuristik yang paling berharga bagi literatur jasa. Model mengidentifikasi </w:t>
      </w:r>
      <w:proofErr w:type="gramStart"/>
      <w:r w:rsidRPr="00656F77">
        <w:rPr>
          <w:rFonts w:ascii="Century Schoolbook" w:hAnsi="Century Schoolbook" w:cs="Times New Roman"/>
          <w:sz w:val="24"/>
          <w:szCs w:val="24"/>
        </w:rPr>
        <w:t>lima</w:t>
      </w:r>
      <w:proofErr w:type="gramEnd"/>
      <w:r w:rsidRPr="00656F77">
        <w:rPr>
          <w:rFonts w:ascii="Century Schoolbook" w:hAnsi="Century Schoolbook" w:cs="Times New Roman"/>
          <w:sz w:val="24"/>
          <w:szCs w:val="24"/>
        </w:rPr>
        <w:t xml:space="preserve"> kunci pertentangan atau kesenjangan yang berkenaan dengan persepsi manajerial tentang kualitas jasa, dan tugas yang berhubungan dengan penyerahan jasa ke pelanggan.</w:t>
      </w:r>
      <w:r w:rsidR="004749D9">
        <w:rPr>
          <w:rFonts w:ascii="Century Schoolbook" w:hAnsi="Century Schoolbook" w:cs="Times New Roman"/>
          <w:sz w:val="24"/>
          <w:szCs w:val="24"/>
          <w:lang w:val="id-ID"/>
        </w:rPr>
        <w:t xml:space="preserve"> </w:t>
      </w:r>
      <w:proofErr w:type="gramStart"/>
      <w:r w:rsidRPr="00656F77">
        <w:rPr>
          <w:rFonts w:ascii="Century Schoolbook" w:hAnsi="Century Schoolbook" w:cs="Times New Roman"/>
          <w:sz w:val="24"/>
          <w:szCs w:val="24"/>
        </w:rPr>
        <w:t>lima</w:t>
      </w:r>
      <w:proofErr w:type="gramEnd"/>
      <w:r w:rsidRPr="00656F77">
        <w:rPr>
          <w:rFonts w:ascii="Century Schoolbook" w:hAnsi="Century Schoolbook" w:cs="Times New Roman"/>
          <w:sz w:val="24"/>
          <w:szCs w:val="24"/>
        </w:rPr>
        <w:t xml:space="preserve"> kesenjangan pertama ( Kesenjangan 1, 2, 3, dan 4) dikenali sebagai fungsi dari cara dimana jasa dikirimkan, sedangkan kesenjangan 5 bersinggungan dengan pelanggan dan seperti halnya dianggap sebagai ukuran  tentang kualitas jasa sebenarnya.</w:t>
      </w:r>
    </w:p>
    <w:p w:rsidR="000940AB" w:rsidRPr="00B61380" w:rsidRDefault="000940AB" w:rsidP="00B61380">
      <w:pPr>
        <w:pStyle w:val="ListParagraph"/>
        <w:spacing w:line="240" w:lineRule="auto"/>
        <w:ind w:left="284" w:firstLine="0"/>
        <w:jc w:val="both"/>
        <w:rPr>
          <w:rFonts w:ascii="Century Schoolbook" w:hAnsi="Century Schoolbook" w:cs="Times New Roman"/>
          <w:b/>
          <w:sz w:val="24"/>
          <w:szCs w:val="24"/>
        </w:rPr>
      </w:pPr>
    </w:p>
    <w:p w:rsidR="004D67BD" w:rsidRDefault="00FC5103" w:rsidP="00B61380">
      <w:pPr>
        <w:pStyle w:val="ListParagraph"/>
        <w:numPr>
          <w:ilvl w:val="0"/>
          <w:numId w:val="1"/>
        </w:numPr>
        <w:spacing w:line="240" w:lineRule="auto"/>
        <w:ind w:left="284" w:hanging="284"/>
        <w:jc w:val="both"/>
        <w:rPr>
          <w:rFonts w:ascii="Century Schoolbook" w:hAnsi="Century Schoolbook" w:cs="Times New Roman"/>
          <w:b/>
          <w:sz w:val="24"/>
          <w:szCs w:val="24"/>
        </w:rPr>
      </w:pPr>
      <w:r>
        <w:rPr>
          <w:rFonts w:ascii="Century Schoolbook" w:hAnsi="Century Schoolbook" w:cs="Times New Roman"/>
          <w:b/>
          <w:sz w:val="24"/>
          <w:szCs w:val="24"/>
        </w:rPr>
        <w:t>METODOLOGI PENELITIAN</w:t>
      </w:r>
    </w:p>
    <w:p w:rsidR="00FC5103" w:rsidRDefault="00FC5103" w:rsidP="00FC5103">
      <w:pPr>
        <w:spacing w:line="240" w:lineRule="auto"/>
        <w:ind w:left="284" w:firstLine="0"/>
        <w:jc w:val="both"/>
        <w:rPr>
          <w:rFonts w:ascii="Century Schoolbook" w:hAnsi="Century Schoolbook" w:cs="Times New Roman"/>
          <w:sz w:val="24"/>
          <w:szCs w:val="24"/>
        </w:rPr>
      </w:pPr>
      <w:r>
        <w:rPr>
          <w:rFonts w:ascii="Century Schoolbook" w:hAnsi="Century Schoolbook" w:cs="Times New Roman"/>
          <w:sz w:val="24"/>
          <w:szCs w:val="24"/>
        </w:rPr>
        <w:t xml:space="preserve">Dalam penelitian ini digunakan </w:t>
      </w:r>
      <w:r w:rsidR="00497255">
        <w:rPr>
          <w:rFonts w:ascii="Century Schoolbook" w:hAnsi="Century Schoolbook" w:cs="Times New Roman"/>
          <w:i/>
          <w:sz w:val="24"/>
          <w:szCs w:val="24"/>
          <w:lang w:val="id-ID"/>
        </w:rPr>
        <w:t xml:space="preserve">Metode </w:t>
      </w:r>
      <w:r w:rsidR="009B66AC">
        <w:rPr>
          <w:rFonts w:ascii="Century Schoolbook" w:hAnsi="Century Schoolbook" w:cs="Times New Roman"/>
          <w:i/>
          <w:sz w:val="24"/>
          <w:szCs w:val="24"/>
          <w:lang w:val="id-ID"/>
        </w:rPr>
        <w:t>Service Quality</w:t>
      </w:r>
      <w:r w:rsidR="00497255">
        <w:rPr>
          <w:rFonts w:ascii="Century Schoolbook" w:hAnsi="Century Schoolbook" w:cs="Times New Roman"/>
          <w:i/>
          <w:sz w:val="24"/>
          <w:szCs w:val="24"/>
          <w:lang w:val="id-ID"/>
        </w:rPr>
        <w:t xml:space="preserve">. </w:t>
      </w:r>
      <w:r w:rsidR="00073600">
        <w:rPr>
          <w:rFonts w:ascii="Century Schoolbook" w:hAnsi="Century Schoolbook" w:cs="Times New Roman"/>
          <w:sz w:val="24"/>
          <w:szCs w:val="24"/>
        </w:rPr>
        <w:t xml:space="preserve"> Data yang dikumpulkan dilakukan dengan </w:t>
      </w:r>
      <w:r w:rsidR="009B66AC">
        <w:rPr>
          <w:rFonts w:ascii="Century Schoolbook" w:hAnsi="Century Schoolbook" w:cs="Times New Roman"/>
          <w:sz w:val="24"/>
          <w:szCs w:val="24"/>
          <w:lang w:val="id-ID"/>
        </w:rPr>
        <w:t>menyebarkan kuisioner ekspektasi dan persepsi pelanggan</w:t>
      </w:r>
      <w:r w:rsidR="00073600">
        <w:rPr>
          <w:rFonts w:ascii="Century Schoolbook" w:hAnsi="Century Schoolbook" w:cs="Times New Roman"/>
          <w:sz w:val="24"/>
          <w:szCs w:val="24"/>
        </w:rPr>
        <w:t xml:space="preserve">. Setelah semua data terkumpul, dilakukan </w:t>
      </w:r>
      <w:r w:rsidR="00F43120">
        <w:rPr>
          <w:rFonts w:ascii="Century Schoolbook" w:hAnsi="Century Schoolbook" w:cs="Times New Roman"/>
          <w:sz w:val="24"/>
          <w:szCs w:val="24"/>
          <w:lang w:val="id-ID"/>
        </w:rPr>
        <w:t xml:space="preserve">uji kecukupan data, jika data telah cukup maka dilakukan </w:t>
      </w:r>
      <w:r w:rsidR="00073600">
        <w:rPr>
          <w:rFonts w:ascii="Century Schoolbook" w:hAnsi="Century Schoolbook" w:cs="Times New Roman"/>
          <w:sz w:val="24"/>
          <w:szCs w:val="24"/>
        </w:rPr>
        <w:t xml:space="preserve">pengolahan data dengan menggunakan </w:t>
      </w:r>
      <w:r w:rsidR="009B66AC" w:rsidRPr="00F43120">
        <w:rPr>
          <w:rFonts w:ascii="Century Schoolbook" w:hAnsi="Century Schoolbook" w:cs="Times New Roman"/>
          <w:sz w:val="24"/>
          <w:szCs w:val="24"/>
          <w:lang w:val="id-ID"/>
        </w:rPr>
        <w:t>uji validitas dan uji reliabilitas</w:t>
      </w:r>
      <w:r w:rsidR="00F43120">
        <w:rPr>
          <w:rFonts w:ascii="Century Schoolbook" w:hAnsi="Century Schoolbook" w:cs="Times New Roman"/>
          <w:sz w:val="24"/>
          <w:szCs w:val="24"/>
          <w:lang w:val="id-ID"/>
        </w:rPr>
        <w:t>, setelah itu mengukur besarnya kesenjangan antara persepsi dan ekspektasi pelanggan</w:t>
      </w:r>
      <w:r w:rsidR="00073600">
        <w:rPr>
          <w:rFonts w:ascii="Century Schoolbook" w:hAnsi="Century Schoolbook" w:cs="Times New Roman"/>
          <w:sz w:val="24"/>
          <w:szCs w:val="24"/>
        </w:rPr>
        <w:t xml:space="preserve">. Berikut ditampilkan </w:t>
      </w:r>
      <w:r w:rsidR="00073600" w:rsidRPr="00073600">
        <w:rPr>
          <w:rFonts w:ascii="Century Schoolbook" w:hAnsi="Century Schoolbook" w:cs="Times New Roman"/>
          <w:i/>
          <w:sz w:val="24"/>
          <w:szCs w:val="24"/>
        </w:rPr>
        <w:t>flowchart</w:t>
      </w:r>
      <w:r w:rsidR="00073600">
        <w:rPr>
          <w:rFonts w:ascii="Century Schoolbook" w:hAnsi="Century Schoolbook" w:cs="Times New Roman"/>
          <w:i/>
          <w:sz w:val="24"/>
          <w:szCs w:val="24"/>
        </w:rPr>
        <w:t xml:space="preserve"> </w:t>
      </w:r>
      <w:r w:rsidR="00073600">
        <w:rPr>
          <w:rFonts w:ascii="Century Schoolbook" w:hAnsi="Century Schoolbook" w:cs="Times New Roman"/>
          <w:sz w:val="24"/>
          <w:szCs w:val="24"/>
        </w:rPr>
        <w:t>yang merupakan resume dari tahapan penelitian yang dilakukan:</w:t>
      </w:r>
    </w:p>
    <w:p w:rsidR="00F43120" w:rsidRDefault="00F43120" w:rsidP="009009D0">
      <w:pPr>
        <w:spacing w:line="240" w:lineRule="auto"/>
        <w:ind w:left="284" w:firstLine="0"/>
        <w:jc w:val="center"/>
      </w:pPr>
    </w:p>
    <w:p w:rsidR="00F43120" w:rsidRDefault="004749D9" w:rsidP="009009D0">
      <w:pPr>
        <w:spacing w:line="240" w:lineRule="auto"/>
        <w:ind w:left="284" w:firstLine="0"/>
        <w:jc w:val="center"/>
      </w:pPr>
      <w:r>
        <w:object w:dxaOrig="8535" w:dyaOrig="10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25pt;height:307.5pt" o:ole="">
            <v:imagedata r:id="rId6" o:title=""/>
          </v:shape>
          <o:OLEObject Type="Embed" ProgID="Visio.Drawing.15" ShapeID="_x0000_i1025" DrawAspect="Content" ObjectID="_1500245032" r:id="rId7"/>
        </w:object>
      </w:r>
    </w:p>
    <w:p w:rsidR="00F43120" w:rsidRDefault="00F43120" w:rsidP="009009D0">
      <w:pPr>
        <w:spacing w:line="240" w:lineRule="auto"/>
        <w:ind w:left="284" w:firstLine="0"/>
        <w:jc w:val="center"/>
        <w:rPr>
          <w:rFonts w:ascii="Century Schoolbook" w:hAnsi="Century Schoolbook"/>
        </w:rPr>
      </w:pPr>
    </w:p>
    <w:p w:rsidR="00FC5103" w:rsidRDefault="00497255" w:rsidP="009009D0">
      <w:pPr>
        <w:spacing w:line="240" w:lineRule="auto"/>
        <w:ind w:left="284" w:firstLine="0"/>
        <w:jc w:val="center"/>
        <w:rPr>
          <w:rFonts w:ascii="Century Schoolbook" w:hAnsi="Century Schoolbook"/>
          <w:lang w:val="id-ID"/>
        </w:rPr>
      </w:pPr>
      <w:r>
        <w:rPr>
          <w:rFonts w:ascii="Century Schoolbook" w:hAnsi="Century Schoolbook"/>
        </w:rPr>
        <w:t xml:space="preserve">Gambar </w:t>
      </w:r>
      <w:r>
        <w:rPr>
          <w:rFonts w:ascii="Century Schoolbook" w:hAnsi="Century Schoolbook"/>
          <w:lang w:val="id-ID"/>
        </w:rPr>
        <w:t>2</w:t>
      </w:r>
      <w:r w:rsidR="009009D0" w:rsidRPr="009009D0">
        <w:rPr>
          <w:rFonts w:ascii="Century Schoolbook" w:hAnsi="Century Schoolbook"/>
        </w:rPr>
        <w:t xml:space="preserve"> Flowchart Penyelesaian Masalah</w:t>
      </w:r>
    </w:p>
    <w:p w:rsidR="008673E6" w:rsidRPr="00B61380" w:rsidRDefault="008673E6" w:rsidP="00B61380">
      <w:pPr>
        <w:pStyle w:val="ListParagraph"/>
        <w:numPr>
          <w:ilvl w:val="0"/>
          <w:numId w:val="1"/>
        </w:numPr>
        <w:tabs>
          <w:tab w:val="left" w:pos="284"/>
        </w:tabs>
        <w:spacing w:line="240" w:lineRule="auto"/>
        <w:ind w:left="0" w:firstLine="0"/>
        <w:rPr>
          <w:rFonts w:ascii="Century Schoolbook" w:hAnsi="Century Schoolbook" w:cs="Times New Roman"/>
          <w:b/>
          <w:sz w:val="24"/>
          <w:szCs w:val="24"/>
        </w:rPr>
      </w:pPr>
      <w:r w:rsidRPr="00B61380">
        <w:rPr>
          <w:rFonts w:ascii="Century Schoolbook" w:hAnsi="Century Schoolbook" w:cs="Times New Roman"/>
          <w:b/>
          <w:sz w:val="24"/>
          <w:szCs w:val="24"/>
        </w:rPr>
        <w:lastRenderedPageBreak/>
        <w:t xml:space="preserve">HASIL </w:t>
      </w:r>
      <w:r w:rsidR="00317EE2">
        <w:rPr>
          <w:rFonts w:ascii="Century Schoolbook" w:hAnsi="Century Schoolbook" w:cs="Times New Roman"/>
          <w:b/>
          <w:sz w:val="24"/>
          <w:szCs w:val="24"/>
        </w:rPr>
        <w:t>PENELITIAN</w:t>
      </w:r>
    </w:p>
    <w:p w:rsidR="007F200E" w:rsidRPr="007F200E" w:rsidRDefault="007F200E" w:rsidP="007F200E">
      <w:pPr>
        <w:spacing w:line="240" w:lineRule="auto"/>
        <w:ind w:left="284" w:firstLine="0"/>
        <w:jc w:val="both"/>
        <w:rPr>
          <w:rFonts w:ascii="Century Schoolbook" w:hAnsi="Century Schoolbook" w:cs="Times New Roman"/>
          <w:b/>
          <w:sz w:val="24"/>
          <w:szCs w:val="24"/>
          <w:lang w:val="id-ID"/>
        </w:rPr>
      </w:pPr>
      <w:r w:rsidRPr="007F200E">
        <w:rPr>
          <w:rFonts w:ascii="Century Schoolbook" w:hAnsi="Century Schoolbook" w:cs="Times New Roman"/>
          <w:b/>
          <w:sz w:val="24"/>
          <w:szCs w:val="24"/>
          <w:lang w:val="id-ID"/>
        </w:rPr>
        <w:t>Analisis Tingkat Kepuasan Pelanggan</w:t>
      </w:r>
    </w:p>
    <w:p w:rsidR="007F200E" w:rsidRDefault="007F200E" w:rsidP="004749D9">
      <w:pPr>
        <w:spacing w:line="240" w:lineRule="auto"/>
        <w:ind w:left="284" w:firstLine="0"/>
        <w:jc w:val="both"/>
      </w:pPr>
      <w:r>
        <w:rPr>
          <w:rFonts w:ascii="Century Schoolbook" w:hAnsi="Century Schoolbook" w:cs="Times New Roman"/>
          <w:sz w:val="24"/>
          <w:szCs w:val="24"/>
        </w:rPr>
        <w:t xml:space="preserve">Dalam penelitian ini digunakan </w:t>
      </w:r>
      <w:r>
        <w:rPr>
          <w:rFonts w:ascii="Century Schoolbook" w:hAnsi="Century Schoolbook" w:cs="Times New Roman"/>
          <w:i/>
          <w:sz w:val="24"/>
          <w:szCs w:val="24"/>
          <w:lang w:val="id-ID"/>
        </w:rPr>
        <w:t xml:space="preserve">Metode Service Quality. </w:t>
      </w:r>
      <w:r>
        <w:rPr>
          <w:rFonts w:ascii="Century Schoolbook" w:hAnsi="Century Schoolbook" w:cs="Times New Roman"/>
          <w:sz w:val="24"/>
          <w:szCs w:val="24"/>
        </w:rPr>
        <w:t xml:space="preserve"> Data yang dikumpulkan</w:t>
      </w:r>
      <w:r w:rsidRPr="007F200E">
        <w:t xml:space="preserve"> </w:t>
      </w:r>
      <w:r w:rsidRPr="007F200E">
        <w:rPr>
          <w:rFonts w:ascii="Century Schoolbook" w:hAnsi="Century Schoolbook" w:cs="Times New Roman"/>
          <w:sz w:val="24"/>
          <w:szCs w:val="24"/>
        </w:rPr>
        <w:t>Analisis tingkat kepuasan konsumen dilakukan untuk mengetahui variabel-variabel yang memiliki nilai kesenjangan yang tinggi, yaitu hasil dari perbandingan antara skor kinerja dengan skor kepentingan atau harapan responden.</w:t>
      </w:r>
    </w:p>
    <w:p w:rsidR="007F200E" w:rsidRPr="00635680" w:rsidRDefault="007F200E" w:rsidP="00635680">
      <w:pPr>
        <w:spacing w:line="240" w:lineRule="auto"/>
        <w:ind w:left="1134" w:firstLine="0"/>
        <w:jc w:val="center"/>
        <w:rPr>
          <w:lang w:val="sv-SE"/>
        </w:rPr>
      </w:pPr>
      <w:r w:rsidRPr="00635680">
        <w:rPr>
          <w:rFonts w:ascii="Century Schoolbook" w:hAnsi="Century Schoolbook" w:cs="Times New Roman"/>
        </w:rPr>
        <w:t>Tabel 1 Nilai Harapan dan Persepsi</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165"/>
        <w:gridCol w:w="1134"/>
        <w:gridCol w:w="1417"/>
        <w:gridCol w:w="1134"/>
      </w:tblGrid>
      <w:tr w:rsidR="00635680" w:rsidRPr="007F200E" w:rsidTr="004749D9">
        <w:tc>
          <w:tcPr>
            <w:tcW w:w="505"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b/>
                <w:sz w:val="20"/>
                <w:szCs w:val="20"/>
              </w:rPr>
            </w:pPr>
            <w:r w:rsidRPr="007F200E">
              <w:rPr>
                <w:rFonts w:ascii="Century Schoolbook" w:eastAsia="Times New Roman" w:hAnsi="Century Schoolbook" w:cstheme="minorHAnsi"/>
                <w:b/>
                <w:sz w:val="20"/>
                <w:szCs w:val="20"/>
              </w:rPr>
              <w:t>No</w:t>
            </w:r>
          </w:p>
        </w:tc>
        <w:tc>
          <w:tcPr>
            <w:tcW w:w="5165"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b/>
                <w:sz w:val="20"/>
                <w:szCs w:val="20"/>
              </w:rPr>
            </w:pPr>
            <w:r w:rsidRPr="007F200E">
              <w:rPr>
                <w:rFonts w:ascii="Century Schoolbook" w:eastAsia="Times New Roman" w:hAnsi="Century Schoolbook" w:cstheme="minorHAnsi"/>
                <w:b/>
                <w:sz w:val="20"/>
                <w:szCs w:val="20"/>
              </w:rPr>
              <w:t>Sub Variabel</w:t>
            </w:r>
          </w:p>
        </w:tc>
        <w:tc>
          <w:tcPr>
            <w:tcW w:w="1134"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b/>
                <w:sz w:val="20"/>
                <w:szCs w:val="20"/>
              </w:rPr>
            </w:pPr>
            <w:r w:rsidRPr="007F200E">
              <w:rPr>
                <w:rFonts w:ascii="Century Schoolbook" w:eastAsia="Times New Roman" w:hAnsi="Century Schoolbook" w:cstheme="minorHAnsi"/>
                <w:b/>
                <w:sz w:val="20"/>
                <w:szCs w:val="20"/>
                <w:lang w:val="id-ID"/>
              </w:rPr>
              <w:t>Mean Persepsi</w:t>
            </w:r>
          </w:p>
        </w:tc>
        <w:tc>
          <w:tcPr>
            <w:tcW w:w="1417"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b/>
                <w:sz w:val="20"/>
                <w:szCs w:val="20"/>
                <w:lang w:val="id-ID"/>
              </w:rPr>
            </w:pPr>
            <w:r w:rsidRPr="007F200E">
              <w:rPr>
                <w:rFonts w:ascii="Century Schoolbook" w:eastAsia="Times New Roman" w:hAnsi="Century Schoolbook" w:cstheme="minorHAnsi"/>
                <w:b/>
                <w:sz w:val="20"/>
                <w:szCs w:val="20"/>
                <w:lang w:val="id-ID"/>
              </w:rPr>
              <w:t xml:space="preserve">Mean Ekspektasi </w:t>
            </w:r>
          </w:p>
        </w:tc>
        <w:tc>
          <w:tcPr>
            <w:tcW w:w="1134"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b/>
                <w:sz w:val="20"/>
                <w:szCs w:val="20"/>
                <w:lang w:val="id-ID"/>
              </w:rPr>
            </w:pPr>
            <w:r w:rsidRPr="007F200E">
              <w:rPr>
                <w:rFonts w:ascii="Century Schoolbook" w:eastAsia="Times New Roman" w:hAnsi="Century Schoolbook" w:cstheme="minorHAnsi"/>
                <w:b/>
                <w:sz w:val="20"/>
                <w:szCs w:val="20"/>
                <w:lang w:val="id-ID"/>
              </w:rPr>
              <w:t>Serqual Skor</w:t>
            </w:r>
          </w:p>
        </w:tc>
      </w:tr>
      <w:tr w:rsidR="007F200E" w:rsidRPr="007F200E" w:rsidTr="004749D9">
        <w:tc>
          <w:tcPr>
            <w:tcW w:w="9355" w:type="dxa"/>
            <w:gridSpan w:val="5"/>
            <w:tcBorders>
              <w:right w:val="single" w:sz="8" w:space="0" w:color="auto"/>
            </w:tcBorders>
            <w:shd w:val="clear" w:color="auto" w:fill="FBE4D5"/>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b/>
                <w:color w:val="000000"/>
                <w:sz w:val="20"/>
                <w:szCs w:val="20"/>
                <w:lang w:val="id-ID" w:eastAsia="id-ID"/>
              </w:rPr>
            </w:pPr>
            <w:r w:rsidRPr="007F200E">
              <w:rPr>
                <w:rFonts w:ascii="Century Schoolbook" w:eastAsia="Times New Roman" w:hAnsi="Century Schoolbook" w:cstheme="minorHAnsi"/>
                <w:b/>
                <w:sz w:val="20"/>
                <w:szCs w:val="20"/>
              </w:rPr>
              <w:t>Reliab</w:t>
            </w:r>
            <w:r w:rsidRPr="007F200E">
              <w:rPr>
                <w:rFonts w:ascii="Century Schoolbook" w:eastAsia="Times New Roman" w:hAnsi="Century Schoolbook" w:cstheme="minorHAnsi"/>
                <w:b/>
                <w:sz w:val="20"/>
                <w:szCs w:val="20"/>
                <w:lang w:val="id-ID"/>
              </w:rPr>
              <w:t>i</w:t>
            </w:r>
            <w:r w:rsidRPr="007F200E">
              <w:rPr>
                <w:rFonts w:ascii="Century Schoolbook" w:eastAsia="Times New Roman" w:hAnsi="Century Schoolbook" w:cstheme="minorHAnsi"/>
                <w:b/>
                <w:sz w:val="20"/>
                <w:szCs w:val="20"/>
              </w:rPr>
              <w:t>lity</w:t>
            </w:r>
          </w:p>
        </w:tc>
      </w:tr>
      <w:tr w:rsidR="00635680" w:rsidRPr="007F200E" w:rsidTr="004749D9">
        <w:tc>
          <w:tcPr>
            <w:tcW w:w="505"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rPr>
            </w:pPr>
            <w:r w:rsidRPr="007F200E">
              <w:rPr>
                <w:rFonts w:ascii="Century Schoolbook" w:eastAsia="Times New Roman" w:hAnsi="Century Schoolbook" w:cstheme="minorHAnsi"/>
                <w:sz w:val="20"/>
                <w:szCs w:val="20"/>
              </w:rPr>
              <w:t>1</w:t>
            </w:r>
          </w:p>
        </w:tc>
        <w:tc>
          <w:tcPr>
            <w:tcW w:w="5165" w:type="dxa"/>
            <w:shd w:val="clear" w:color="auto" w:fill="auto"/>
            <w:vAlign w:val="center"/>
          </w:tcPr>
          <w:p w:rsidR="007F200E" w:rsidRPr="007F200E" w:rsidRDefault="007F200E" w:rsidP="007F200E">
            <w:pPr>
              <w:spacing w:line="240" w:lineRule="auto"/>
              <w:ind w:left="0" w:firstLine="0"/>
              <w:rPr>
                <w:rFonts w:ascii="Century Schoolbook" w:eastAsia="Times New Roman" w:hAnsi="Century Schoolbook" w:cstheme="minorHAnsi"/>
                <w:sz w:val="20"/>
                <w:szCs w:val="20"/>
              </w:rPr>
            </w:pPr>
            <w:r w:rsidRPr="007F200E">
              <w:rPr>
                <w:rFonts w:ascii="Century Schoolbook" w:eastAsia="Times New Roman" w:hAnsi="Century Schoolbook" w:cstheme="minorHAnsi"/>
                <w:sz w:val="20"/>
                <w:szCs w:val="20"/>
              </w:rPr>
              <w:t xml:space="preserve">Ketelitian dokter </w:t>
            </w:r>
            <w:r w:rsidRPr="007F200E">
              <w:rPr>
                <w:rFonts w:ascii="Century Schoolbook" w:eastAsia="Times New Roman" w:hAnsi="Century Schoolbook" w:cstheme="minorHAnsi"/>
                <w:sz w:val="20"/>
                <w:szCs w:val="20"/>
                <w:lang w:val="id-ID"/>
              </w:rPr>
              <w:t xml:space="preserve">dalam </w:t>
            </w:r>
            <w:r w:rsidRPr="007F200E">
              <w:rPr>
                <w:rFonts w:ascii="Century Schoolbook" w:eastAsia="Times New Roman" w:hAnsi="Century Schoolbook" w:cstheme="minorHAnsi"/>
                <w:sz w:val="20"/>
                <w:szCs w:val="20"/>
              </w:rPr>
              <w:t>memeriksa pasien</w:t>
            </w:r>
          </w:p>
        </w:tc>
        <w:tc>
          <w:tcPr>
            <w:tcW w:w="1134"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4,21</w:t>
            </w:r>
          </w:p>
        </w:tc>
        <w:tc>
          <w:tcPr>
            <w:tcW w:w="1417"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4,52</w:t>
            </w:r>
          </w:p>
        </w:tc>
        <w:tc>
          <w:tcPr>
            <w:tcW w:w="1134" w:type="dxa"/>
            <w:tcBorders>
              <w:top w:val="nil"/>
              <w:left w:val="nil"/>
              <w:bottom w:val="single" w:sz="8" w:space="0" w:color="auto"/>
              <w:right w:val="single" w:sz="8"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color w:val="000000"/>
                <w:sz w:val="20"/>
                <w:szCs w:val="20"/>
                <w:lang w:val="id-ID" w:eastAsia="id-ID"/>
              </w:rPr>
            </w:pPr>
            <w:r w:rsidRPr="007F200E">
              <w:rPr>
                <w:rFonts w:ascii="Century Schoolbook" w:eastAsia="Times New Roman" w:hAnsi="Century Schoolbook" w:cstheme="minorHAnsi"/>
                <w:color w:val="000000"/>
                <w:sz w:val="20"/>
                <w:szCs w:val="20"/>
                <w:lang w:val="id-ID" w:eastAsia="id-ID"/>
              </w:rPr>
              <w:t>-0,31</w:t>
            </w:r>
          </w:p>
        </w:tc>
      </w:tr>
      <w:tr w:rsidR="00635680" w:rsidRPr="007F200E" w:rsidTr="004749D9">
        <w:tc>
          <w:tcPr>
            <w:tcW w:w="505"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rPr>
            </w:pPr>
            <w:r w:rsidRPr="007F200E">
              <w:rPr>
                <w:rFonts w:ascii="Century Schoolbook" w:eastAsia="Times New Roman" w:hAnsi="Century Schoolbook" w:cstheme="minorHAnsi"/>
                <w:sz w:val="20"/>
                <w:szCs w:val="20"/>
              </w:rPr>
              <w:t>2</w:t>
            </w:r>
          </w:p>
        </w:tc>
        <w:tc>
          <w:tcPr>
            <w:tcW w:w="5165" w:type="dxa"/>
            <w:shd w:val="clear" w:color="auto" w:fill="auto"/>
            <w:vAlign w:val="center"/>
          </w:tcPr>
          <w:p w:rsidR="007F200E" w:rsidRPr="007F200E" w:rsidRDefault="007F200E" w:rsidP="007F200E">
            <w:pPr>
              <w:spacing w:line="240" w:lineRule="auto"/>
              <w:ind w:left="0" w:firstLine="0"/>
              <w:rPr>
                <w:rFonts w:ascii="Century Schoolbook" w:eastAsia="Times New Roman" w:hAnsi="Century Schoolbook" w:cstheme="minorHAnsi"/>
                <w:sz w:val="20"/>
                <w:szCs w:val="20"/>
              </w:rPr>
            </w:pPr>
            <w:r w:rsidRPr="007F200E">
              <w:rPr>
                <w:rFonts w:ascii="Century Schoolbook" w:eastAsia="Times New Roman" w:hAnsi="Century Schoolbook" w:cstheme="minorHAnsi"/>
                <w:sz w:val="20"/>
                <w:szCs w:val="20"/>
              </w:rPr>
              <w:t>Dokter selalu siap dan datang dengan cepat saat dibutuhkan</w:t>
            </w:r>
          </w:p>
        </w:tc>
        <w:tc>
          <w:tcPr>
            <w:tcW w:w="1134"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3,90</w:t>
            </w:r>
          </w:p>
        </w:tc>
        <w:tc>
          <w:tcPr>
            <w:tcW w:w="1417"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4,43</w:t>
            </w:r>
          </w:p>
        </w:tc>
        <w:tc>
          <w:tcPr>
            <w:tcW w:w="1134" w:type="dxa"/>
            <w:tcBorders>
              <w:top w:val="nil"/>
              <w:left w:val="nil"/>
              <w:bottom w:val="single" w:sz="8" w:space="0" w:color="auto"/>
              <w:right w:val="single" w:sz="8"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color w:val="000000"/>
                <w:sz w:val="20"/>
                <w:szCs w:val="20"/>
                <w:lang w:val="id-ID"/>
              </w:rPr>
            </w:pPr>
            <w:r w:rsidRPr="007F200E">
              <w:rPr>
                <w:rFonts w:ascii="Century Schoolbook" w:eastAsia="Times New Roman" w:hAnsi="Century Schoolbook" w:cstheme="minorHAnsi"/>
                <w:color w:val="000000"/>
                <w:sz w:val="20"/>
                <w:szCs w:val="20"/>
                <w:lang w:val="id-ID"/>
              </w:rPr>
              <w:t>-0,52</w:t>
            </w:r>
          </w:p>
        </w:tc>
      </w:tr>
      <w:tr w:rsidR="00635680" w:rsidRPr="007F200E" w:rsidTr="004749D9">
        <w:tc>
          <w:tcPr>
            <w:tcW w:w="505"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rPr>
            </w:pPr>
            <w:r w:rsidRPr="007F200E">
              <w:rPr>
                <w:rFonts w:ascii="Century Schoolbook" w:eastAsia="Times New Roman" w:hAnsi="Century Schoolbook" w:cstheme="minorHAnsi"/>
                <w:sz w:val="20"/>
                <w:szCs w:val="20"/>
              </w:rPr>
              <w:t>3</w:t>
            </w:r>
          </w:p>
        </w:tc>
        <w:tc>
          <w:tcPr>
            <w:tcW w:w="5165" w:type="dxa"/>
            <w:shd w:val="clear" w:color="auto" w:fill="auto"/>
            <w:vAlign w:val="center"/>
          </w:tcPr>
          <w:p w:rsidR="007F200E" w:rsidRPr="007F200E" w:rsidRDefault="007F200E" w:rsidP="007F200E">
            <w:pPr>
              <w:spacing w:line="240" w:lineRule="auto"/>
              <w:ind w:left="0" w:firstLine="0"/>
              <w:rPr>
                <w:rFonts w:ascii="Century Schoolbook" w:eastAsia="Times New Roman" w:hAnsi="Century Schoolbook" w:cstheme="minorHAnsi"/>
                <w:sz w:val="20"/>
                <w:szCs w:val="20"/>
              </w:rPr>
            </w:pPr>
            <w:r w:rsidRPr="007F200E">
              <w:rPr>
                <w:rFonts w:ascii="Century Schoolbook" w:eastAsia="Times New Roman" w:hAnsi="Century Schoolbook" w:cstheme="minorHAnsi"/>
                <w:sz w:val="20"/>
                <w:szCs w:val="20"/>
              </w:rPr>
              <w:t>Perawat selalu siap dan datang dengan cepat saat dibutuhkan</w:t>
            </w:r>
          </w:p>
        </w:tc>
        <w:tc>
          <w:tcPr>
            <w:tcW w:w="1134"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4,02</w:t>
            </w:r>
          </w:p>
        </w:tc>
        <w:tc>
          <w:tcPr>
            <w:tcW w:w="1417"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4,45</w:t>
            </w:r>
          </w:p>
        </w:tc>
        <w:tc>
          <w:tcPr>
            <w:tcW w:w="1134" w:type="dxa"/>
            <w:tcBorders>
              <w:top w:val="nil"/>
              <w:left w:val="nil"/>
              <w:bottom w:val="single" w:sz="8" w:space="0" w:color="auto"/>
              <w:right w:val="single" w:sz="8"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color w:val="000000"/>
                <w:sz w:val="20"/>
                <w:szCs w:val="20"/>
                <w:lang w:val="id-ID"/>
              </w:rPr>
            </w:pPr>
            <w:r w:rsidRPr="007F200E">
              <w:rPr>
                <w:rFonts w:ascii="Century Schoolbook" w:eastAsia="Times New Roman" w:hAnsi="Century Schoolbook" w:cstheme="minorHAnsi"/>
                <w:color w:val="000000"/>
                <w:sz w:val="20"/>
                <w:szCs w:val="20"/>
                <w:lang w:val="id-ID"/>
              </w:rPr>
              <w:t>-0,43</w:t>
            </w:r>
          </w:p>
        </w:tc>
      </w:tr>
      <w:tr w:rsidR="00635680" w:rsidRPr="007F200E" w:rsidTr="004749D9">
        <w:tc>
          <w:tcPr>
            <w:tcW w:w="505"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rPr>
            </w:pPr>
            <w:r w:rsidRPr="007F200E">
              <w:rPr>
                <w:rFonts w:ascii="Century Schoolbook" w:eastAsia="Times New Roman" w:hAnsi="Century Schoolbook" w:cstheme="minorHAnsi"/>
                <w:sz w:val="20"/>
                <w:szCs w:val="20"/>
              </w:rPr>
              <w:t>4</w:t>
            </w:r>
          </w:p>
        </w:tc>
        <w:tc>
          <w:tcPr>
            <w:tcW w:w="5165" w:type="dxa"/>
            <w:shd w:val="clear" w:color="auto" w:fill="auto"/>
            <w:vAlign w:val="center"/>
          </w:tcPr>
          <w:p w:rsidR="007F200E" w:rsidRPr="007F200E" w:rsidRDefault="007F200E" w:rsidP="007F200E">
            <w:pPr>
              <w:spacing w:line="240" w:lineRule="auto"/>
              <w:ind w:left="0" w:firstLine="0"/>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rPr>
              <w:t>Keteraturan pelayanan perawat setiap hari (pemeriksaan nadi, suhu tubuh, dan sejenisnya)</w:t>
            </w:r>
          </w:p>
        </w:tc>
        <w:tc>
          <w:tcPr>
            <w:tcW w:w="1134"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4,19</w:t>
            </w:r>
          </w:p>
        </w:tc>
        <w:tc>
          <w:tcPr>
            <w:tcW w:w="1417"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4,38</w:t>
            </w:r>
          </w:p>
        </w:tc>
        <w:tc>
          <w:tcPr>
            <w:tcW w:w="1134" w:type="dxa"/>
            <w:tcBorders>
              <w:top w:val="nil"/>
              <w:left w:val="nil"/>
              <w:bottom w:val="single" w:sz="8" w:space="0" w:color="auto"/>
              <w:right w:val="single" w:sz="8"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color w:val="000000"/>
                <w:sz w:val="20"/>
                <w:szCs w:val="20"/>
                <w:lang w:val="id-ID"/>
              </w:rPr>
            </w:pPr>
            <w:r w:rsidRPr="007F200E">
              <w:rPr>
                <w:rFonts w:ascii="Century Schoolbook" w:eastAsia="Times New Roman" w:hAnsi="Century Schoolbook" w:cstheme="minorHAnsi"/>
                <w:color w:val="000000"/>
                <w:sz w:val="20"/>
                <w:szCs w:val="20"/>
                <w:lang w:val="id-ID"/>
              </w:rPr>
              <w:t>-0,19</w:t>
            </w:r>
          </w:p>
        </w:tc>
      </w:tr>
      <w:tr w:rsidR="00635680" w:rsidRPr="007F200E" w:rsidTr="004749D9">
        <w:tc>
          <w:tcPr>
            <w:tcW w:w="505"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rPr>
            </w:pPr>
            <w:r w:rsidRPr="007F200E">
              <w:rPr>
                <w:rFonts w:ascii="Century Schoolbook" w:eastAsia="Times New Roman" w:hAnsi="Century Schoolbook" w:cstheme="minorHAnsi"/>
                <w:sz w:val="20"/>
                <w:szCs w:val="20"/>
              </w:rPr>
              <w:t>5</w:t>
            </w:r>
          </w:p>
        </w:tc>
        <w:tc>
          <w:tcPr>
            <w:tcW w:w="5165" w:type="dxa"/>
            <w:shd w:val="clear" w:color="auto" w:fill="auto"/>
            <w:vAlign w:val="center"/>
          </w:tcPr>
          <w:p w:rsidR="007F200E" w:rsidRPr="007F200E" w:rsidRDefault="007F200E" w:rsidP="007F200E">
            <w:pPr>
              <w:spacing w:line="240" w:lineRule="auto"/>
              <w:ind w:left="0" w:firstLine="0"/>
              <w:rPr>
                <w:rFonts w:ascii="Century Schoolbook" w:eastAsia="Times New Roman" w:hAnsi="Century Schoolbook" w:cstheme="minorHAnsi"/>
                <w:sz w:val="20"/>
                <w:szCs w:val="20"/>
              </w:rPr>
            </w:pPr>
            <w:r w:rsidRPr="007F200E">
              <w:rPr>
                <w:rFonts w:ascii="Century Schoolbook" w:eastAsia="Times New Roman" w:hAnsi="Century Schoolbook" w:cstheme="minorHAnsi"/>
                <w:sz w:val="20"/>
                <w:szCs w:val="20"/>
              </w:rPr>
              <w:t>Keterampilan perawat dalam melayani (menyuntik, mengukur tensi, dan lain-lain)</w:t>
            </w:r>
          </w:p>
        </w:tc>
        <w:tc>
          <w:tcPr>
            <w:tcW w:w="1134"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4,29</w:t>
            </w:r>
          </w:p>
        </w:tc>
        <w:tc>
          <w:tcPr>
            <w:tcW w:w="1417"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4,50</w:t>
            </w:r>
          </w:p>
        </w:tc>
        <w:tc>
          <w:tcPr>
            <w:tcW w:w="1134" w:type="dxa"/>
            <w:tcBorders>
              <w:top w:val="single" w:sz="4" w:space="0" w:color="auto"/>
              <w:left w:val="nil"/>
              <w:bottom w:val="single" w:sz="8" w:space="0" w:color="auto"/>
              <w:right w:val="single" w:sz="8"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color w:val="000000"/>
                <w:sz w:val="20"/>
                <w:szCs w:val="20"/>
                <w:lang w:val="id-ID"/>
              </w:rPr>
            </w:pPr>
            <w:r w:rsidRPr="007F200E">
              <w:rPr>
                <w:rFonts w:ascii="Century Schoolbook" w:eastAsia="Times New Roman" w:hAnsi="Century Schoolbook" w:cstheme="minorHAnsi"/>
                <w:color w:val="000000"/>
                <w:sz w:val="20"/>
                <w:szCs w:val="20"/>
                <w:lang w:val="id-ID"/>
              </w:rPr>
              <w:t>-0,21</w:t>
            </w:r>
          </w:p>
        </w:tc>
      </w:tr>
      <w:tr w:rsidR="00635680" w:rsidRPr="007F200E" w:rsidTr="004749D9">
        <w:tc>
          <w:tcPr>
            <w:tcW w:w="505"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rPr>
            </w:pPr>
            <w:r w:rsidRPr="007F200E">
              <w:rPr>
                <w:rFonts w:ascii="Century Schoolbook" w:eastAsia="Times New Roman" w:hAnsi="Century Schoolbook" w:cstheme="minorHAnsi"/>
                <w:sz w:val="20"/>
                <w:szCs w:val="20"/>
              </w:rPr>
              <w:t>6</w:t>
            </w:r>
          </w:p>
        </w:tc>
        <w:tc>
          <w:tcPr>
            <w:tcW w:w="5165" w:type="dxa"/>
            <w:shd w:val="clear" w:color="auto" w:fill="auto"/>
            <w:vAlign w:val="center"/>
          </w:tcPr>
          <w:p w:rsidR="007F200E" w:rsidRPr="007F200E" w:rsidRDefault="007F200E" w:rsidP="007F200E">
            <w:pPr>
              <w:spacing w:line="240" w:lineRule="auto"/>
              <w:ind w:left="0" w:firstLine="0"/>
              <w:rPr>
                <w:rFonts w:ascii="Century Schoolbook" w:eastAsia="Times New Roman" w:hAnsi="Century Schoolbook" w:cstheme="minorHAnsi"/>
                <w:sz w:val="20"/>
                <w:szCs w:val="20"/>
              </w:rPr>
            </w:pPr>
            <w:r w:rsidRPr="007F200E">
              <w:rPr>
                <w:rFonts w:ascii="Century Schoolbook" w:eastAsia="Times New Roman" w:hAnsi="Century Schoolbook" w:cstheme="minorHAnsi"/>
                <w:sz w:val="20"/>
                <w:szCs w:val="20"/>
              </w:rPr>
              <w:t>Menu makanan memiliki kandungan gizi yang sesuai</w:t>
            </w:r>
          </w:p>
        </w:tc>
        <w:tc>
          <w:tcPr>
            <w:tcW w:w="1134"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3,59</w:t>
            </w:r>
          </w:p>
        </w:tc>
        <w:tc>
          <w:tcPr>
            <w:tcW w:w="1417"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4,24</w:t>
            </w:r>
          </w:p>
        </w:tc>
        <w:tc>
          <w:tcPr>
            <w:tcW w:w="1134" w:type="dxa"/>
            <w:tcBorders>
              <w:top w:val="nil"/>
              <w:left w:val="nil"/>
              <w:bottom w:val="single" w:sz="8" w:space="0" w:color="auto"/>
              <w:right w:val="single" w:sz="8"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color w:val="000000"/>
                <w:sz w:val="20"/>
                <w:szCs w:val="20"/>
                <w:lang w:val="id-ID"/>
              </w:rPr>
            </w:pPr>
            <w:r w:rsidRPr="007F200E">
              <w:rPr>
                <w:rFonts w:ascii="Century Schoolbook" w:eastAsia="Times New Roman" w:hAnsi="Century Schoolbook" w:cstheme="minorHAnsi"/>
                <w:color w:val="000000"/>
                <w:sz w:val="20"/>
                <w:szCs w:val="20"/>
                <w:lang w:val="id-ID"/>
              </w:rPr>
              <w:t>-0,29</w:t>
            </w:r>
          </w:p>
        </w:tc>
      </w:tr>
      <w:tr w:rsidR="00635680" w:rsidRPr="007F200E" w:rsidTr="004749D9">
        <w:tc>
          <w:tcPr>
            <w:tcW w:w="505"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rPr>
            </w:pPr>
            <w:r w:rsidRPr="007F200E">
              <w:rPr>
                <w:rFonts w:ascii="Century Schoolbook" w:eastAsia="Times New Roman" w:hAnsi="Century Schoolbook" w:cstheme="minorHAnsi"/>
                <w:sz w:val="20"/>
                <w:szCs w:val="20"/>
              </w:rPr>
              <w:t>7</w:t>
            </w:r>
          </w:p>
        </w:tc>
        <w:tc>
          <w:tcPr>
            <w:tcW w:w="5165" w:type="dxa"/>
            <w:shd w:val="clear" w:color="auto" w:fill="auto"/>
            <w:vAlign w:val="center"/>
          </w:tcPr>
          <w:p w:rsidR="007F200E" w:rsidRPr="007F200E" w:rsidRDefault="007F200E" w:rsidP="007F200E">
            <w:pPr>
              <w:spacing w:line="240" w:lineRule="auto"/>
              <w:ind w:left="0" w:firstLine="0"/>
              <w:rPr>
                <w:rFonts w:ascii="Century Schoolbook" w:eastAsia="Times New Roman" w:hAnsi="Century Schoolbook" w:cstheme="minorHAnsi"/>
                <w:sz w:val="20"/>
                <w:szCs w:val="20"/>
              </w:rPr>
            </w:pPr>
            <w:r w:rsidRPr="007F200E">
              <w:rPr>
                <w:rFonts w:ascii="Century Schoolbook" w:eastAsia="Times New Roman" w:hAnsi="Century Schoolbook" w:cstheme="minorHAnsi"/>
                <w:sz w:val="20"/>
                <w:szCs w:val="20"/>
              </w:rPr>
              <w:t>Ketepatan waktu menghidangkan makanan</w:t>
            </w:r>
          </w:p>
        </w:tc>
        <w:tc>
          <w:tcPr>
            <w:tcW w:w="1134"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3,76</w:t>
            </w:r>
          </w:p>
        </w:tc>
        <w:tc>
          <w:tcPr>
            <w:tcW w:w="1417"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4,17</w:t>
            </w:r>
          </w:p>
        </w:tc>
        <w:tc>
          <w:tcPr>
            <w:tcW w:w="1134" w:type="dxa"/>
            <w:tcBorders>
              <w:top w:val="nil"/>
              <w:left w:val="nil"/>
              <w:bottom w:val="single" w:sz="8" w:space="0" w:color="auto"/>
              <w:right w:val="single" w:sz="8"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color w:val="000000"/>
                <w:sz w:val="20"/>
                <w:szCs w:val="20"/>
                <w:lang w:val="id-ID"/>
              </w:rPr>
            </w:pPr>
            <w:r w:rsidRPr="007F200E">
              <w:rPr>
                <w:rFonts w:ascii="Century Schoolbook" w:eastAsia="Times New Roman" w:hAnsi="Century Schoolbook" w:cstheme="minorHAnsi"/>
                <w:color w:val="000000"/>
                <w:sz w:val="20"/>
                <w:szCs w:val="20"/>
                <w:lang w:val="id-ID"/>
              </w:rPr>
              <w:t>-0,40</w:t>
            </w:r>
          </w:p>
        </w:tc>
      </w:tr>
      <w:tr w:rsidR="00635680" w:rsidRPr="007F200E" w:rsidTr="004749D9">
        <w:tc>
          <w:tcPr>
            <w:tcW w:w="505"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rPr>
            </w:pPr>
            <w:r w:rsidRPr="007F200E">
              <w:rPr>
                <w:rFonts w:ascii="Century Schoolbook" w:eastAsia="Times New Roman" w:hAnsi="Century Schoolbook" w:cstheme="minorHAnsi"/>
                <w:sz w:val="20"/>
                <w:szCs w:val="20"/>
              </w:rPr>
              <w:t>8</w:t>
            </w:r>
          </w:p>
        </w:tc>
        <w:tc>
          <w:tcPr>
            <w:tcW w:w="5165" w:type="dxa"/>
            <w:shd w:val="clear" w:color="auto" w:fill="auto"/>
            <w:vAlign w:val="center"/>
          </w:tcPr>
          <w:p w:rsidR="007F200E" w:rsidRPr="007F200E" w:rsidRDefault="007F200E" w:rsidP="007F200E">
            <w:pPr>
              <w:spacing w:line="240" w:lineRule="auto"/>
              <w:ind w:left="0" w:firstLine="0"/>
              <w:rPr>
                <w:rFonts w:ascii="Century Schoolbook" w:eastAsia="Times New Roman" w:hAnsi="Century Schoolbook" w:cstheme="minorHAnsi"/>
                <w:sz w:val="20"/>
                <w:szCs w:val="20"/>
              </w:rPr>
            </w:pPr>
            <w:r w:rsidRPr="007F200E">
              <w:rPr>
                <w:rFonts w:ascii="Century Schoolbook" w:eastAsia="Times New Roman" w:hAnsi="Century Schoolbook" w:cstheme="minorHAnsi"/>
                <w:sz w:val="20"/>
                <w:szCs w:val="20"/>
              </w:rPr>
              <w:t>Pelayanan administrasi tidak berbelit-belit dan menyulitkan</w:t>
            </w:r>
          </w:p>
        </w:tc>
        <w:tc>
          <w:tcPr>
            <w:tcW w:w="1134"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3,43</w:t>
            </w:r>
          </w:p>
        </w:tc>
        <w:tc>
          <w:tcPr>
            <w:tcW w:w="1417"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4,26</w:t>
            </w:r>
          </w:p>
        </w:tc>
        <w:tc>
          <w:tcPr>
            <w:tcW w:w="1134" w:type="dxa"/>
            <w:tcBorders>
              <w:top w:val="nil"/>
              <w:left w:val="nil"/>
              <w:bottom w:val="single" w:sz="8" w:space="0" w:color="auto"/>
              <w:right w:val="single" w:sz="8"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color w:val="000000"/>
                <w:sz w:val="20"/>
                <w:szCs w:val="20"/>
                <w:lang w:val="id-ID"/>
              </w:rPr>
            </w:pPr>
            <w:r w:rsidRPr="007F200E">
              <w:rPr>
                <w:rFonts w:ascii="Century Schoolbook" w:eastAsia="Times New Roman" w:hAnsi="Century Schoolbook" w:cstheme="minorHAnsi"/>
                <w:color w:val="000000"/>
                <w:sz w:val="20"/>
                <w:szCs w:val="20"/>
                <w:lang w:val="id-ID"/>
              </w:rPr>
              <w:t>-0,83</w:t>
            </w:r>
          </w:p>
        </w:tc>
      </w:tr>
      <w:tr w:rsidR="00635680" w:rsidRPr="007F200E" w:rsidTr="004749D9">
        <w:tc>
          <w:tcPr>
            <w:tcW w:w="5670" w:type="dxa"/>
            <w:gridSpan w:val="2"/>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b/>
                <w:sz w:val="20"/>
                <w:szCs w:val="20"/>
              </w:rPr>
            </w:pPr>
            <w:r w:rsidRPr="007F200E">
              <w:rPr>
                <w:rFonts w:ascii="Century Schoolbook" w:eastAsia="Times New Roman" w:hAnsi="Century Schoolbook" w:cstheme="minorHAnsi"/>
                <w:b/>
                <w:sz w:val="20"/>
                <w:szCs w:val="20"/>
                <w:lang w:val="id-ID"/>
              </w:rPr>
              <w:t xml:space="preserve">Rata-rata </w:t>
            </w:r>
            <w:r w:rsidRPr="007F200E">
              <w:rPr>
                <w:rFonts w:ascii="Century Schoolbook" w:eastAsia="Times New Roman" w:hAnsi="Century Schoolbook" w:cstheme="minorHAnsi"/>
                <w:b/>
                <w:sz w:val="20"/>
                <w:szCs w:val="20"/>
              </w:rPr>
              <w:t>Reliab</w:t>
            </w:r>
            <w:r w:rsidRPr="007F200E">
              <w:rPr>
                <w:rFonts w:ascii="Century Schoolbook" w:eastAsia="Times New Roman" w:hAnsi="Century Schoolbook" w:cstheme="minorHAnsi"/>
                <w:b/>
                <w:sz w:val="20"/>
                <w:szCs w:val="20"/>
                <w:lang w:val="id-ID"/>
              </w:rPr>
              <w:t>i</w:t>
            </w:r>
            <w:r w:rsidRPr="007F200E">
              <w:rPr>
                <w:rFonts w:ascii="Century Schoolbook" w:eastAsia="Times New Roman" w:hAnsi="Century Schoolbook" w:cstheme="minorHAnsi"/>
                <w:b/>
                <w:sz w:val="20"/>
                <w:szCs w:val="20"/>
              </w:rPr>
              <w:t>lity</w:t>
            </w:r>
          </w:p>
        </w:tc>
        <w:tc>
          <w:tcPr>
            <w:tcW w:w="1134"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3,92</w:t>
            </w:r>
          </w:p>
        </w:tc>
        <w:tc>
          <w:tcPr>
            <w:tcW w:w="1417"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4,37</w:t>
            </w:r>
          </w:p>
        </w:tc>
        <w:tc>
          <w:tcPr>
            <w:tcW w:w="1134" w:type="dxa"/>
            <w:tcBorders>
              <w:top w:val="nil"/>
              <w:left w:val="nil"/>
              <w:bottom w:val="single" w:sz="8" w:space="0" w:color="auto"/>
              <w:right w:val="single" w:sz="8"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color w:val="000000"/>
                <w:sz w:val="20"/>
                <w:szCs w:val="20"/>
                <w:lang w:val="id-ID"/>
              </w:rPr>
            </w:pPr>
            <w:r w:rsidRPr="007F200E">
              <w:rPr>
                <w:rFonts w:ascii="Century Schoolbook" w:eastAsia="Times New Roman" w:hAnsi="Century Schoolbook" w:cstheme="minorHAnsi"/>
                <w:color w:val="000000"/>
                <w:sz w:val="20"/>
                <w:szCs w:val="20"/>
                <w:lang w:val="id-ID"/>
              </w:rPr>
              <w:t>-0,45</w:t>
            </w:r>
          </w:p>
        </w:tc>
      </w:tr>
      <w:tr w:rsidR="007F200E" w:rsidRPr="007F200E" w:rsidTr="004749D9">
        <w:tc>
          <w:tcPr>
            <w:tcW w:w="9355" w:type="dxa"/>
            <w:gridSpan w:val="5"/>
            <w:tcBorders>
              <w:right w:val="single" w:sz="8" w:space="0" w:color="auto"/>
            </w:tcBorders>
            <w:shd w:val="clear" w:color="auto" w:fill="FBE4D5"/>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b/>
                <w:color w:val="000000"/>
                <w:sz w:val="20"/>
                <w:szCs w:val="20"/>
                <w:lang w:val="id-ID"/>
              </w:rPr>
            </w:pPr>
            <w:r w:rsidRPr="007F200E">
              <w:rPr>
                <w:rFonts w:ascii="Century Schoolbook" w:eastAsia="Times New Roman" w:hAnsi="Century Schoolbook" w:cstheme="minorHAnsi"/>
                <w:b/>
                <w:sz w:val="20"/>
                <w:szCs w:val="20"/>
              </w:rPr>
              <w:t>Tangibles</w:t>
            </w:r>
          </w:p>
        </w:tc>
      </w:tr>
      <w:tr w:rsidR="00635680" w:rsidRPr="007F200E" w:rsidTr="004749D9">
        <w:tc>
          <w:tcPr>
            <w:tcW w:w="505"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1</w:t>
            </w:r>
          </w:p>
        </w:tc>
        <w:tc>
          <w:tcPr>
            <w:tcW w:w="5165" w:type="dxa"/>
            <w:shd w:val="clear" w:color="auto" w:fill="auto"/>
            <w:vAlign w:val="center"/>
          </w:tcPr>
          <w:p w:rsidR="007F200E" w:rsidRPr="007F200E" w:rsidRDefault="007F200E" w:rsidP="007F200E">
            <w:pPr>
              <w:spacing w:line="240" w:lineRule="auto"/>
              <w:ind w:left="0" w:firstLine="0"/>
              <w:rPr>
                <w:rFonts w:ascii="Century Schoolbook" w:eastAsia="Times New Roman" w:hAnsi="Century Schoolbook" w:cstheme="minorHAnsi"/>
                <w:sz w:val="20"/>
                <w:szCs w:val="20"/>
              </w:rPr>
            </w:pPr>
            <w:r w:rsidRPr="007F200E">
              <w:rPr>
                <w:rFonts w:ascii="Century Schoolbook" w:eastAsia="Times New Roman" w:hAnsi="Century Schoolbook" w:cstheme="minorHAnsi"/>
                <w:sz w:val="20"/>
                <w:szCs w:val="20"/>
              </w:rPr>
              <w:t>Keterjangkauan letak RS yang strategis</w:t>
            </w:r>
          </w:p>
        </w:tc>
        <w:tc>
          <w:tcPr>
            <w:tcW w:w="1134"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3,81</w:t>
            </w:r>
          </w:p>
        </w:tc>
        <w:tc>
          <w:tcPr>
            <w:tcW w:w="1417"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4,10</w:t>
            </w:r>
          </w:p>
        </w:tc>
        <w:tc>
          <w:tcPr>
            <w:tcW w:w="1134" w:type="dxa"/>
            <w:tcBorders>
              <w:top w:val="nil"/>
              <w:left w:val="nil"/>
              <w:bottom w:val="single" w:sz="8" w:space="0" w:color="auto"/>
              <w:right w:val="single" w:sz="8"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color w:val="000000"/>
                <w:sz w:val="20"/>
                <w:szCs w:val="20"/>
                <w:lang w:val="id-ID"/>
              </w:rPr>
            </w:pPr>
            <w:r w:rsidRPr="007F200E">
              <w:rPr>
                <w:rFonts w:ascii="Century Schoolbook" w:eastAsia="Times New Roman" w:hAnsi="Century Schoolbook" w:cstheme="minorHAnsi"/>
                <w:color w:val="000000"/>
                <w:sz w:val="20"/>
                <w:szCs w:val="20"/>
                <w:lang w:val="id-ID"/>
              </w:rPr>
              <w:t>-0,29</w:t>
            </w:r>
          </w:p>
        </w:tc>
      </w:tr>
      <w:tr w:rsidR="00635680" w:rsidRPr="007F200E" w:rsidTr="004749D9">
        <w:tc>
          <w:tcPr>
            <w:tcW w:w="505"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2</w:t>
            </w:r>
          </w:p>
        </w:tc>
        <w:tc>
          <w:tcPr>
            <w:tcW w:w="5165" w:type="dxa"/>
            <w:shd w:val="clear" w:color="auto" w:fill="auto"/>
            <w:vAlign w:val="center"/>
          </w:tcPr>
          <w:p w:rsidR="007F200E" w:rsidRPr="007F200E" w:rsidRDefault="007F200E" w:rsidP="007F200E">
            <w:pPr>
              <w:spacing w:line="240" w:lineRule="auto"/>
              <w:ind w:left="0" w:firstLine="0"/>
              <w:rPr>
                <w:rFonts w:ascii="Century Schoolbook" w:eastAsia="Times New Roman" w:hAnsi="Century Schoolbook" w:cstheme="minorHAnsi"/>
                <w:sz w:val="20"/>
                <w:szCs w:val="20"/>
              </w:rPr>
            </w:pPr>
            <w:r w:rsidRPr="007F200E">
              <w:rPr>
                <w:rFonts w:ascii="Century Schoolbook" w:eastAsia="Times New Roman" w:hAnsi="Century Schoolbook" w:cstheme="minorHAnsi"/>
                <w:sz w:val="20"/>
                <w:szCs w:val="20"/>
                <w:lang w:val="id-ID"/>
              </w:rPr>
              <w:t xml:space="preserve">Kebersihan </w:t>
            </w:r>
            <w:r w:rsidRPr="007F200E">
              <w:rPr>
                <w:rFonts w:ascii="Century Schoolbook" w:eastAsia="Times New Roman" w:hAnsi="Century Schoolbook" w:cstheme="minorHAnsi"/>
                <w:sz w:val="20"/>
                <w:szCs w:val="20"/>
              </w:rPr>
              <w:t>halaman dan lingkungan RS</w:t>
            </w:r>
          </w:p>
        </w:tc>
        <w:tc>
          <w:tcPr>
            <w:tcW w:w="1134"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3,79</w:t>
            </w:r>
          </w:p>
        </w:tc>
        <w:tc>
          <w:tcPr>
            <w:tcW w:w="1417"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4,29</w:t>
            </w:r>
          </w:p>
        </w:tc>
        <w:tc>
          <w:tcPr>
            <w:tcW w:w="1134" w:type="dxa"/>
            <w:tcBorders>
              <w:top w:val="nil"/>
              <w:left w:val="nil"/>
              <w:bottom w:val="single" w:sz="8" w:space="0" w:color="auto"/>
              <w:right w:val="single" w:sz="8"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color w:val="000000"/>
                <w:sz w:val="20"/>
                <w:szCs w:val="20"/>
                <w:lang w:val="id-ID"/>
              </w:rPr>
            </w:pPr>
            <w:r w:rsidRPr="007F200E">
              <w:rPr>
                <w:rFonts w:ascii="Century Schoolbook" w:eastAsia="Times New Roman" w:hAnsi="Century Schoolbook" w:cstheme="minorHAnsi"/>
                <w:color w:val="000000"/>
                <w:sz w:val="20"/>
                <w:szCs w:val="20"/>
                <w:lang w:val="id-ID"/>
              </w:rPr>
              <w:t>-0,50</w:t>
            </w:r>
          </w:p>
        </w:tc>
      </w:tr>
      <w:tr w:rsidR="00635680" w:rsidRPr="007F200E" w:rsidTr="004749D9">
        <w:tc>
          <w:tcPr>
            <w:tcW w:w="505"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3</w:t>
            </w:r>
          </w:p>
        </w:tc>
        <w:tc>
          <w:tcPr>
            <w:tcW w:w="5165" w:type="dxa"/>
            <w:shd w:val="clear" w:color="auto" w:fill="auto"/>
            <w:vAlign w:val="center"/>
          </w:tcPr>
          <w:p w:rsidR="007F200E" w:rsidRPr="007F200E" w:rsidRDefault="007F200E" w:rsidP="007F200E">
            <w:pPr>
              <w:spacing w:line="240" w:lineRule="auto"/>
              <w:ind w:left="0" w:firstLine="0"/>
              <w:rPr>
                <w:rFonts w:ascii="Century Schoolbook" w:eastAsia="Times New Roman" w:hAnsi="Century Schoolbook" w:cstheme="minorHAnsi"/>
                <w:sz w:val="20"/>
                <w:szCs w:val="20"/>
              </w:rPr>
            </w:pPr>
            <w:r w:rsidRPr="007F200E">
              <w:rPr>
                <w:rFonts w:ascii="Century Schoolbook" w:eastAsia="Times New Roman" w:hAnsi="Century Schoolbook" w:cstheme="minorHAnsi"/>
                <w:sz w:val="20"/>
                <w:szCs w:val="20"/>
              </w:rPr>
              <w:t>Kebersihan dan kerapian gedung dan koridor RS.</w:t>
            </w:r>
          </w:p>
        </w:tc>
        <w:tc>
          <w:tcPr>
            <w:tcW w:w="1134"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4,02</w:t>
            </w:r>
          </w:p>
        </w:tc>
        <w:tc>
          <w:tcPr>
            <w:tcW w:w="1417"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4,24</w:t>
            </w:r>
          </w:p>
        </w:tc>
        <w:tc>
          <w:tcPr>
            <w:tcW w:w="1134" w:type="dxa"/>
            <w:tcBorders>
              <w:top w:val="nil"/>
              <w:left w:val="nil"/>
              <w:bottom w:val="single" w:sz="8" w:space="0" w:color="auto"/>
              <w:right w:val="single" w:sz="8"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color w:val="000000"/>
                <w:sz w:val="20"/>
                <w:szCs w:val="20"/>
                <w:lang w:val="id-ID"/>
              </w:rPr>
            </w:pPr>
            <w:r w:rsidRPr="007F200E">
              <w:rPr>
                <w:rFonts w:ascii="Century Schoolbook" w:eastAsia="Times New Roman" w:hAnsi="Century Schoolbook" w:cstheme="minorHAnsi"/>
                <w:color w:val="000000"/>
                <w:sz w:val="20"/>
                <w:szCs w:val="20"/>
                <w:lang w:val="id-ID"/>
              </w:rPr>
              <w:t>-0,21</w:t>
            </w:r>
          </w:p>
        </w:tc>
      </w:tr>
      <w:tr w:rsidR="00635680" w:rsidRPr="007F200E" w:rsidTr="004749D9">
        <w:tc>
          <w:tcPr>
            <w:tcW w:w="505"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w:t>
            </w:r>
          </w:p>
        </w:tc>
        <w:tc>
          <w:tcPr>
            <w:tcW w:w="5165" w:type="dxa"/>
            <w:shd w:val="clear" w:color="auto" w:fill="auto"/>
            <w:vAlign w:val="center"/>
          </w:tcPr>
          <w:p w:rsidR="007F200E" w:rsidRPr="007F200E" w:rsidRDefault="007F200E" w:rsidP="007F200E">
            <w:pPr>
              <w:spacing w:line="240" w:lineRule="auto"/>
              <w:ind w:left="0" w:firstLine="0"/>
              <w:rPr>
                <w:rFonts w:ascii="Century Schoolbook" w:eastAsia="Times New Roman" w:hAnsi="Century Schoolbook" w:cstheme="minorHAnsi"/>
                <w:sz w:val="20"/>
                <w:szCs w:val="20"/>
              </w:rPr>
            </w:pPr>
            <w:r w:rsidRPr="007F200E">
              <w:rPr>
                <w:rFonts w:ascii="Century Schoolbook" w:eastAsia="Times New Roman" w:hAnsi="Century Schoolbook" w:cstheme="minorHAnsi"/>
                <w:sz w:val="20"/>
                <w:szCs w:val="20"/>
              </w:rPr>
              <w:t xml:space="preserve">Penerangan lampu </w:t>
            </w:r>
            <w:r w:rsidRPr="007F200E">
              <w:rPr>
                <w:rFonts w:ascii="Century Schoolbook" w:eastAsia="Times New Roman" w:hAnsi="Century Schoolbook" w:cstheme="minorHAnsi"/>
                <w:sz w:val="20"/>
                <w:szCs w:val="20"/>
                <w:lang w:val="id-ID"/>
              </w:rPr>
              <w:t xml:space="preserve">di ruangan, koridor, </w:t>
            </w:r>
            <w:r w:rsidRPr="007F200E">
              <w:rPr>
                <w:rFonts w:ascii="Century Schoolbook" w:eastAsia="Times New Roman" w:hAnsi="Century Schoolbook" w:cstheme="minorHAnsi"/>
                <w:sz w:val="20"/>
                <w:szCs w:val="20"/>
              </w:rPr>
              <w:t>dan halaman RS di waktu malam</w:t>
            </w:r>
          </w:p>
        </w:tc>
        <w:tc>
          <w:tcPr>
            <w:tcW w:w="1134"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3,88</w:t>
            </w:r>
          </w:p>
        </w:tc>
        <w:tc>
          <w:tcPr>
            <w:tcW w:w="1417"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4,26</w:t>
            </w:r>
          </w:p>
        </w:tc>
        <w:tc>
          <w:tcPr>
            <w:tcW w:w="1134" w:type="dxa"/>
            <w:tcBorders>
              <w:top w:val="nil"/>
              <w:left w:val="nil"/>
              <w:bottom w:val="single" w:sz="8" w:space="0" w:color="auto"/>
              <w:right w:val="single" w:sz="8"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color w:val="000000"/>
                <w:sz w:val="20"/>
                <w:szCs w:val="20"/>
                <w:lang w:val="id-ID"/>
              </w:rPr>
            </w:pPr>
            <w:r w:rsidRPr="007F200E">
              <w:rPr>
                <w:rFonts w:ascii="Century Schoolbook" w:eastAsia="Times New Roman" w:hAnsi="Century Schoolbook" w:cstheme="minorHAnsi"/>
                <w:color w:val="000000"/>
                <w:sz w:val="20"/>
                <w:szCs w:val="20"/>
                <w:lang w:val="id-ID"/>
              </w:rPr>
              <w:t>-0,38</w:t>
            </w:r>
          </w:p>
        </w:tc>
      </w:tr>
      <w:tr w:rsidR="00635680" w:rsidRPr="007F200E" w:rsidTr="004749D9">
        <w:tc>
          <w:tcPr>
            <w:tcW w:w="505"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5</w:t>
            </w:r>
          </w:p>
        </w:tc>
        <w:tc>
          <w:tcPr>
            <w:tcW w:w="5165" w:type="dxa"/>
            <w:shd w:val="clear" w:color="auto" w:fill="auto"/>
            <w:vAlign w:val="center"/>
          </w:tcPr>
          <w:p w:rsidR="007F200E" w:rsidRPr="007F200E" w:rsidRDefault="007F200E" w:rsidP="007F200E">
            <w:pPr>
              <w:spacing w:line="240" w:lineRule="auto"/>
              <w:ind w:left="0" w:firstLine="0"/>
              <w:rPr>
                <w:rFonts w:ascii="Century Schoolbook" w:eastAsia="Times New Roman" w:hAnsi="Century Schoolbook" w:cstheme="minorHAnsi"/>
                <w:sz w:val="20"/>
                <w:szCs w:val="20"/>
              </w:rPr>
            </w:pPr>
            <w:r w:rsidRPr="007F200E">
              <w:rPr>
                <w:rFonts w:ascii="Century Schoolbook" w:eastAsia="Times New Roman" w:hAnsi="Century Schoolbook" w:cstheme="minorHAnsi"/>
                <w:sz w:val="20"/>
                <w:szCs w:val="20"/>
                <w:lang w:val="id-ID"/>
              </w:rPr>
              <w:t>Ketersediaan t</w:t>
            </w:r>
            <w:r w:rsidRPr="007F200E">
              <w:rPr>
                <w:rFonts w:ascii="Century Schoolbook" w:eastAsia="Times New Roman" w:hAnsi="Century Schoolbook" w:cstheme="minorHAnsi"/>
                <w:sz w:val="20"/>
                <w:szCs w:val="20"/>
              </w:rPr>
              <w:t>empat parkir kendaraan di RS</w:t>
            </w:r>
          </w:p>
        </w:tc>
        <w:tc>
          <w:tcPr>
            <w:tcW w:w="1134"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3,60</w:t>
            </w:r>
          </w:p>
        </w:tc>
        <w:tc>
          <w:tcPr>
            <w:tcW w:w="1417"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4,24</w:t>
            </w:r>
          </w:p>
        </w:tc>
        <w:tc>
          <w:tcPr>
            <w:tcW w:w="1134" w:type="dxa"/>
            <w:tcBorders>
              <w:top w:val="nil"/>
              <w:left w:val="nil"/>
              <w:bottom w:val="single" w:sz="8" w:space="0" w:color="auto"/>
              <w:right w:val="single" w:sz="8"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color w:val="000000"/>
                <w:sz w:val="20"/>
                <w:szCs w:val="20"/>
                <w:lang w:val="id-ID"/>
              </w:rPr>
            </w:pPr>
            <w:r w:rsidRPr="007F200E">
              <w:rPr>
                <w:rFonts w:ascii="Century Schoolbook" w:eastAsia="Times New Roman" w:hAnsi="Century Schoolbook" w:cstheme="minorHAnsi"/>
                <w:color w:val="000000"/>
                <w:sz w:val="20"/>
                <w:szCs w:val="20"/>
                <w:lang w:val="id-ID"/>
              </w:rPr>
              <w:t>-0,64</w:t>
            </w:r>
          </w:p>
        </w:tc>
      </w:tr>
      <w:tr w:rsidR="00635680" w:rsidRPr="007F200E" w:rsidTr="004749D9">
        <w:tc>
          <w:tcPr>
            <w:tcW w:w="505"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6</w:t>
            </w:r>
          </w:p>
        </w:tc>
        <w:tc>
          <w:tcPr>
            <w:tcW w:w="5165" w:type="dxa"/>
            <w:shd w:val="clear" w:color="auto" w:fill="auto"/>
            <w:vAlign w:val="center"/>
          </w:tcPr>
          <w:p w:rsidR="007F200E" w:rsidRPr="007F200E" w:rsidRDefault="007F200E" w:rsidP="007F200E">
            <w:pPr>
              <w:spacing w:line="240" w:lineRule="auto"/>
              <w:ind w:left="0" w:firstLine="0"/>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Ketersediaan ambulance selama 24 jam</w:t>
            </w:r>
          </w:p>
        </w:tc>
        <w:tc>
          <w:tcPr>
            <w:tcW w:w="1134"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4,00</w:t>
            </w:r>
          </w:p>
        </w:tc>
        <w:tc>
          <w:tcPr>
            <w:tcW w:w="1417"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4,45</w:t>
            </w:r>
          </w:p>
        </w:tc>
        <w:tc>
          <w:tcPr>
            <w:tcW w:w="1134" w:type="dxa"/>
            <w:tcBorders>
              <w:top w:val="nil"/>
              <w:left w:val="nil"/>
              <w:bottom w:val="single" w:sz="8" w:space="0" w:color="auto"/>
              <w:right w:val="single" w:sz="8"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color w:val="000000"/>
                <w:sz w:val="20"/>
                <w:szCs w:val="20"/>
                <w:lang w:val="id-ID"/>
              </w:rPr>
            </w:pPr>
            <w:r w:rsidRPr="007F200E">
              <w:rPr>
                <w:rFonts w:ascii="Century Schoolbook" w:eastAsia="Times New Roman" w:hAnsi="Century Schoolbook" w:cstheme="minorHAnsi"/>
                <w:color w:val="000000"/>
                <w:sz w:val="20"/>
                <w:szCs w:val="20"/>
                <w:lang w:val="id-ID"/>
              </w:rPr>
              <w:t>-0,45</w:t>
            </w:r>
          </w:p>
        </w:tc>
      </w:tr>
      <w:tr w:rsidR="00635680" w:rsidRPr="007F200E" w:rsidTr="004749D9">
        <w:tc>
          <w:tcPr>
            <w:tcW w:w="505"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7</w:t>
            </w:r>
          </w:p>
        </w:tc>
        <w:tc>
          <w:tcPr>
            <w:tcW w:w="5165" w:type="dxa"/>
            <w:shd w:val="clear" w:color="auto" w:fill="auto"/>
            <w:vAlign w:val="center"/>
          </w:tcPr>
          <w:p w:rsidR="007F200E" w:rsidRPr="007F200E" w:rsidRDefault="007F200E" w:rsidP="007F200E">
            <w:pPr>
              <w:spacing w:line="240" w:lineRule="auto"/>
              <w:ind w:left="0" w:firstLine="0"/>
              <w:rPr>
                <w:rFonts w:ascii="Century Schoolbook" w:eastAsia="Times New Roman" w:hAnsi="Century Schoolbook" w:cstheme="minorHAnsi"/>
                <w:sz w:val="20"/>
                <w:szCs w:val="20"/>
              </w:rPr>
            </w:pPr>
            <w:r w:rsidRPr="007F200E">
              <w:rPr>
                <w:rFonts w:ascii="Century Schoolbook" w:eastAsia="Times New Roman" w:hAnsi="Century Schoolbook" w:cstheme="minorHAnsi"/>
                <w:sz w:val="20"/>
                <w:szCs w:val="20"/>
              </w:rPr>
              <w:t>Kebersihan dan kerapian ruang perawatan</w:t>
            </w:r>
          </w:p>
        </w:tc>
        <w:tc>
          <w:tcPr>
            <w:tcW w:w="1134"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3,98</w:t>
            </w:r>
          </w:p>
        </w:tc>
        <w:tc>
          <w:tcPr>
            <w:tcW w:w="1417"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4,31</w:t>
            </w:r>
          </w:p>
        </w:tc>
        <w:tc>
          <w:tcPr>
            <w:tcW w:w="1134" w:type="dxa"/>
            <w:tcBorders>
              <w:top w:val="nil"/>
              <w:left w:val="nil"/>
              <w:bottom w:val="single" w:sz="8" w:space="0" w:color="auto"/>
              <w:right w:val="single" w:sz="8"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color w:val="000000"/>
                <w:sz w:val="20"/>
                <w:szCs w:val="20"/>
                <w:lang w:val="id-ID"/>
              </w:rPr>
            </w:pPr>
            <w:r w:rsidRPr="007F200E">
              <w:rPr>
                <w:rFonts w:ascii="Century Schoolbook" w:eastAsia="Times New Roman" w:hAnsi="Century Schoolbook" w:cstheme="minorHAnsi"/>
                <w:color w:val="000000"/>
                <w:sz w:val="20"/>
                <w:szCs w:val="20"/>
                <w:lang w:val="id-ID"/>
              </w:rPr>
              <w:t>-0,33</w:t>
            </w:r>
          </w:p>
        </w:tc>
      </w:tr>
      <w:tr w:rsidR="00635680" w:rsidRPr="007F200E" w:rsidTr="004749D9">
        <w:tc>
          <w:tcPr>
            <w:tcW w:w="505"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8</w:t>
            </w:r>
          </w:p>
        </w:tc>
        <w:tc>
          <w:tcPr>
            <w:tcW w:w="5165" w:type="dxa"/>
            <w:shd w:val="clear" w:color="auto" w:fill="auto"/>
            <w:vAlign w:val="center"/>
          </w:tcPr>
          <w:p w:rsidR="007F200E" w:rsidRPr="007F200E" w:rsidRDefault="007F200E" w:rsidP="007F200E">
            <w:pPr>
              <w:spacing w:line="240" w:lineRule="auto"/>
              <w:ind w:left="0" w:firstLine="0"/>
              <w:rPr>
                <w:rFonts w:ascii="Century Schoolbook" w:eastAsia="Times New Roman" w:hAnsi="Century Schoolbook" w:cstheme="minorHAnsi"/>
                <w:sz w:val="20"/>
                <w:szCs w:val="20"/>
              </w:rPr>
            </w:pPr>
            <w:r w:rsidRPr="007F200E">
              <w:rPr>
                <w:rFonts w:ascii="Century Schoolbook" w:eastAsia="Times New Roman" w:hAnsi="Century Schoolbook" w:cstheme="minorHAnsi"/>
                <w:sz w:val="20"/>
                <w:szCs w:val="20"/>
              </w:rPr>
              <w:t xml:space="preserve">Kelengkapan perabot </w:t>
            </w:r>
            <w:r w:rsidRPr="007F200E">
              <w:rPr>
                <w:rFonts w:ascii="Century Schoolbook" w:eastAsia="Times New Roman" w:hAnsi="Century Schoolbook" w:cstheme="minorHAnsi"/>
                <w:sz w:val="20"/>
                <w:szCs w:val="20"/>
                <w:lang w:val="id-ID"/>
              </w:rPr>
              <w:t xml:space="preserve">di </w:t>
            </w:r>
            <w:r w:rsidRPr="007F200E">
              <w:rPr>
                <w:rFonts w:ascii="Century Schoolbook" w:eastAsia="Times New Roman" w:hAnsi="Century Schoolbook" w:cstheme="minorHAnsi"/>
                <w:sz w:val="20"/>
                <w:szCs w:val="20"/>
              </w:rPr>
              <w:t>ruang perawatan</w:t>
            </w:r>
          </w:p>
        </w:tc>
        <w:tc>
          <w:tcPr>
            <w:tcW w:w="1134"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4,07</w:t>
            </w:r>
          </w:p>
        </w:tc>
        <w:tc>
          <w:tcPr>
            <w:tcW w:w="1417"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4,29</w:t>
            </w:r>
          </w:p>
        </w:tc>
        <w:tc>
          <w:tcPr>
            <w:tcW w:w="1134" w:type="dxa"/>
            <w:tcBorders>
              <w:top w:val="nil"/>
              <w:left w:val="nil"/>
              <w:bottom w:val="single" w:sz="8" w:space="0" w:color="auto"/>
              <w:right w:val="single" w:sz="8"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color w:val="000000"/>
                <w:sz w:val="20"/>
                <w:szCs w:val="20"/>
                <w:lang w:val="id-ID"/>
              </w:rPr>
            </w:pPr>
            <w:r w:rsidRPr="007F200E">
              <w:rPr>
                <w:rFonts w:ascii="Century Schoolbook" w:eastAsia="Times New Roman" w:hAnsi="Century Schoolbook" w:cstheme="minorHAnsi"/>
                <w:color w:val="000000"/>
                <w:sz w:val="20"/>
                <w:szCs w:val="20"/>
                <w:lang w:val="id-ID"/>
              </w:rPr>
              <w:t>-0,21</w:t>
            </w:r>
          </w:p>
        </w:tc>
      </w:tr>
      <w:tr w:rsidR="00635680" w:rsidRPr="007F200E" w:rsidTr="004749D9">
        <w:tc>
          <w:tcPr>
            <w:tcW w:w="505"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9</w:t>
            </w:r>
          </w:p>
        </w:tc>
        <w:tc>
          <w:tcPr>
            <w:tcW w:w="5165" w:type="dxa"/>
            <w:shd w:val="clear" w:color="auto" w:fill="auto"/>
            <w:vAlign w:val="center"/>
          </w:tcPr>
          <w:p w:rsidR="007F200E" w:rsidRPr="007F200E" w:rsidRDefault="007F200E" w:rsidP="007F200E">
            <w:pPr>
              <w:spacing w:line="240" w:lineRule="auto"/>
              <w:ind w:left="0" w:firstLine="0"/>
              <w:rPr>
                <w:rFonts w:ascii="Century Schoolbook" w:eastAsia="Times New Roman" w:hAnsi="Century Schoolbook" w:cstheme="minorHAnsi"/>
                <w:sz w:val="20"/>
                <w:szCs w:val="20"/>
              </w:rPr>
            </w:pPr>
            <w:r w:rsidRPr="007F200E">
              <w:rPr>
                <w:rFonts w:ascii="Century Schoolbook" w:eastAsia="Times New Roman" w:hAnsi="Century Schoolbook" w:cstheme="minorHAnsi"/>
                <w:sz w:val="20"/>
                <w:szCs w:val="20"/>
              </w:rPr>
              <w:t xml:space="preserve">Kelengkapan </w:t>
            </w:r>
            <w:r w:rsidRPr="007F200E">
              <w:rPr>
                <w:rFonts w:ascii="Century Schoolbook" w:eastAsia="Times New Roman" w:hAnsi="Century Schoolbook" w:cstheme="minorHAnsi"/>
                <w:sz w:val="20"/>
                <w:szCs w:val="20"/>
                <w:lang w:val="id-ID"/>
              </w:rPr>
              <w:t xml:space="preserve">peralatan </w:t>
            </w:r>
            <w:r w:rsidRPr="007F200E">
              <w:rPr>
                <w:rFonts w:ascii="Century Schoolbook" w:eastAsia="Times New Roman" w:hAnsi="Century Schoolbook" w:cstheme="minorHAnsi"/>
                <w:sz w:val="20"/>
                <w:szCs w:val="20"/>
              </w:rPr>
              <w:t>di laboratorium RS</w:t>
            </w:r>
          </w:p>
        </w:tc>
        <w:tc>
          <w:tcPr>
            <w:tcW w:w="1134"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4,19</w:t>
            </w:r>
          </w:p>
        </w:tc>
        <w:tc>
          <w:tcPr>
            <w:tcW w:w="1417"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4,57</w:t>
            </w:r>
          </w:p>
        </w:tc>
        <w:tc>
          <w:tcPr>
            <w:tcW w:w="1134" w:type="dxa"/>
            <w:tcBorders>
              <w:top w:val="nil"/>
              <w:left w:val="nil"/>
              <w:bottom w:val="single" w:sz="8" w:space="0" w:color="auto"/>
              <w:right w:val="single" w:sz="8"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color w:val="000000"/>
                <w:sz w:val="20"/>
                <w:szCs w:val="20"/>
                <w:lang w:val="id-ID"/>
              </w:rPr>
            </w:pPr>
            <w:r w:rsidRPr="007F200E">
              <w:rPr>
                <w:rFonts w:ascii="Century Schoolbook" w:eastAsia="Times New Roman" w:hAnsi="Century Schoolbook" w:cstheme="minorHAnsi"/>
                <w:color w:val="000000"/>
                <w:sz w:val="20"/>
                <w:szCs w:val="20"/>
                <w:lang w:val="id-ID"/>
              </w:rPr>
              <w:t>-0,38</w:t>
            </w:r>
          </w:p>
        </w:tc>
      </w:tr>
      <w:tr w:rsidR="00635680" w:rsidRPr="007F200E" w:rsidTr="004749D9">
        <w:tc>
          <w:tcPr>
            <w:tcW w:w="505"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10</w:t>
            </w:r>
          </w:p>
        </w:tc>
        <w:tc>
          <w:tcPr>
            <w:tcW w:w="5165" w:type="dxa"/>
            <w:shd w:val="clear" w:color="auto" w:fill="auto"/>
            <w:vAlign w:val="center"/>
          </w:tcPr>
          <w:p w:rsidR="007F200E" w:rsidRPr="007F200E" w:rsidRDefault="007F200E" w:rsidP="007F200E">
            <w:pPr>
              <w:spacing w:line="240" w:lineRule="auto"/>
              <w:ind w:left="0" w:firstLine="0"/>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rPr>
              <w:t>Kelengkapan peralatan di ruang</w:t>
            </w:r>
            <w:r w:rsidRPr="007F200E">
              <w:rPr>
                <w:rFonts w:ascii="Century Schoolbook" w:eastAsia="Times New Roman" w:hAnsi="Century Schoolbook" w:cstheme="minorHAnsi"/>
                <w:sz w:val="20"/>
                <w:szCs w:val="20"/>
                <w:lang w:val="id-ID"/>
              </w:rPr>
              <w:t xml:space="preserve"> </w:t>
            </w:r>
            <w:r w:rsidRPr="007F200E">
              <w:rPr>
                <w:rFonts w:ascii="Century Schoolbook" w:eastAsia="Times New Roman" w:hAnsi="Century Schoolbook" w:cstheme="minorHAnsi"/>
                <w:sz w:val="20"/>
                <w:szCs w:val="20"/>
              </w:rPr>
              <w:t xml:space="preserve">Instalasi Gawat Darurat </w:t>
            </w:r>
            <w:r w:rsidRPr="007F200E">
              <w:rPr>
                <w:rFonts w:ascii="Century Schoolbook" w:eastAsia="Times New Roman" w:hAnsi="Century Schoolbook" w:cstheme="minorHAnsi"/>
                <w:sz w:val="20"/>
                <w:szCs w:val="20"/>
                <w:lang w:val="id-ID"/>
              </w:rPr>
              <w:t>(</w:t>
            </w:r>
            <w:r w:rsidRPr="007F200E">
              <w:rPr>
                <w:rFonts w:ascii="Century Schoolbook" w:eastAsia="Times New Roman" w:hAnsi="Century Schoolbook" w:cstheme="minorHAnsi"/>
                <w:sz w:val="20"/>
                <w:szCs w:val="20"/>
              </w:rPr>
              <w:t>IGD</w:t>
            </w:r>
            <w:r w:rsidRPr="007F200E">
              <w:rPr>
                <w:rFonts w:ascii="Century Schoolbook" w:eastAsia="Times New Roman" w:hAnsi="Century Schoolbook" w:cstheme="minorHAnsi"/>
                <w:sz w:val="20"/>
                <w:szCs w:val="20"/>
                <w:lang w:val="id-ID"/>
              </w:rPr>
              <w:t>)</w:t>
            </w:r>
          </w:p>
        </w:tc>
        <w:tc>
          <w:tcPr>
            <w:tcW w:w="1134"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4,10</w:t>
            </w:r>
          </w:p>
        </w:tc>
        <w:tc>
          <w:tcPr>
            <w:tcW w:w="1417"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4,57</w:t>
            </w:r>
          </w:p>
        </w:tc>
        <w:tc>
          <w:tcPr>
            <w:tcW w:w="1134" w:type="dxa"/>
            <w:tcBorders>
              <w:top w:val="nil"/>
              <w:left w:val="nil"/>
              <w:bottom w:val="single" w:sz="8" w:space="0" w:color="auto"/>
              <w:right w:val="single" w:sz="8"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color w:val="000000"/>
                <w:sz w:val="20"/>
                <w:szCs w:val="20"/>
                <w:lang w:val="id-ID"/>
              </w:rPr>
            </w:pPr>
            <w:r w:rsidRPr="007F200E">
              <w:rPr>
                <w:rFonts w:ascii="Century Schoolbook" w:eastAsia="Times New Roman" w:hAnsi="Century Schoolbook" w:cstheme="minorHAnsi"/>
                <w:color w:val="000000"/>
                <w:sz w:val="20"/>
                <w:szCs w:val="20"/>
                <w:lang w:val="id-ID"/>
              </w:rPr>
              <w:t>-0,48</w:t>
            </w:r>
          </w:p>
        </w:tc>
      </w:tr>
      <w:tr w:rsidR="00635680" w:rsidRPr="007F200E" w:rsidTr="004749D9">
        <w:tc>
          <w:tcPr>
            <w:tcW w:w="505"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11</w:t>
            </w:r>
          </w:p>
        </w:tc>
        <w:tc>
          <w:tcPr>
            <w:tcW w:w="5165" w:type="dxa"/>
            <w:shd w:val="clear" w:color="auto" w:fill="auto"/>
            <w:vAlign w:val="center"/>
          </w:tcPr>
          <w:p w:rsidR="007F200E" w:rsidRPr="007F200E" w:rsidRDefault="007F200E" w:rsidP="007F200E">
            <w:pPr>
              <w:spacing w:line="240" w:lineRule="auto"/>
              <w:ind w:left="0" w:firstLine="0"/>
              <w:rPr>
                <w:rFonts w:ascii="Century Schoolbook" w:eastAsia="Times New Roman" w:hAnsi="Century Schoolbook" w:cstheme="minorHAnsi"/>
                <w:sz w:val="20"/>
                <w:szCs w:val="20"/>
              </w:rPr>
            </w:pPr>
            <w:r w:rsidRPr="007F200E">
              <w:rPr>
                <w:rFonts w:ascii="Century Schoolbook" w:eastAsia="Times New Roman" w:hAnsi="Century Schoolbook" w:cstheme="minorHAnsi"/>
                <w:sz w:val="20"/>
                <w:szCs w:val="20"/>
              </w:rPr>
              <w:t xml:space="preserve">Kelengkapan peralatan </w:t>
            </w:r>
            <w:r w:rsidRPr="007F200E">
              <w:rPr>
                <w:rFonts w:ascii="Century Schoolbook" w:eastAsia="Times New Roman" w:hAnsi="Century Schoolbook" w:cstheme="minorHAnsi"/>
                <w:sz w:val="20"/>
                <w:szCs w:val="20"/>
                <w:lang w:val="id-ID"/>
              </w:rPr>
              <w:t xml:space="preserve">penunjang </w:t>
            </w:r>
            <w:r w:rsidRPr="007F200E">
              <w:rPr>
                <w:rFonts w:ascii="Century Schoolbook" w:eastAsia="Times New Roman" w:hAnsi="Century Schoolbook" w:cstheme="minorHAnsi"/>
                <w:sz w:val="20"/>
                <w:szCs w:val="20"/>
              </w:rPr>
              <w:t>medis sehingga tak perlu dikirim ke RS lain untuk pemakaian suatu alat</w:t>
            </w:r>
          </w:p>
        </w:tc>
        <w:tc>
          <w:tcPr>
            <w:tcW w:w="1134"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4,19</w:t>
            </w:r>
          </w:p>
        </w:tc>
        <w:tc>
          <w:tcPr>
            <w:tcW w:w="1417"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4,60</w:t>
            </w:r>
          </w:p>
        </w:tc>
        <w:tc>
          <w:tcPr>
            <w:tcW w:w="1134" w:type="dxa"/>
            <w:tcBorders>
              <w:top w:val="nil"/>
              <w:left w:val="nil"/>
              <w:bottom w:val="single" w:sz="8" w:space="0" w:color="auto"/>
              <w:right w:val="single" w:sz="8"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color w:val="000000"/>
                <w:sz w:val="20"/>
                <w:szCs w:val="20"/>
                <w:lang w:val="id-ID"/>
              </w:rPr>
            </w:pPr>
            <w:r w:rsidRPr="007F200E">
              <w:rPr>
                <w:rFonts w:ascii="Century Schoolbook" w:eastAsia="Times New Roman" w:hAnsi="Century Schoolbook" w:cstheme="minorHAnsi"/>
                <w:color w:val="000000"/>
                <w:sz w:val="20"/>
                <w:szCs w:val="20"/>
                <w:lang w:val="id-ID"/>
              </w:rPr>
              <w:t>-0,40</w:t>
            </w:r>
          </w:p>
        </w:tc>
      </w:tr>
      <w:tr w:rsidR="00635680" w:rsidRPr="007F200E" w:rsidTr="004749D9">
        <w:tc>
          <w:tcPr>
            <w:tcW w:w="505"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12</w:t>
            </w:r>
          </w:p>
        </w:tc>
        <w:tc>
          <w:tcPr>
            <w:tcW w:w="5165" w:type="dxa"/>
            <w:shd w:val="clear" w:color="auto" w:fill="auto"/>
            <w:vAlign w:val="center"/>
          </w:tcPr>
          <w:p w:rsidR="007F200E" w:rsidRPr="007F200E" w:rsidRDefault="007F200E" w:rsidP="007F200E">
            <w:pPr>
              <w:spacing w:line="240" w:lineRule="auto"/>
              <w:ind w:left="0" w:firstLine="0"/>
              <w:rPr>
                <w:rFonts w:ascii="Century Schoolbook" w:eastAsia="Times New Roman" w:hAnsi="Century Schoolbook" w:cstheme="minorHAnsi"/>
                <w:sz w:val="20"/>
                <w:szCs w:val="20"/>
              </w:rPr>
            </w:pPr>
            <w:r w:rsidRPr="007F200E">
              <w:rPr>
                <w:rFonts w:ascii="Century Schoolbook" w:eastAsia="Times New Roman" w:hAnsi="Century Schoolbook" w:cstheme="minorHAnsi"/>
                <w:sz w:val="20"/>
                <w:szCs w:val="20"/>
              </w:rPr>
              <w:t>Ketersediaan obat-obatan di apotek RS</w:t>
            </w:r>
          </w:p>
        </w:tc>
        <w:tc>
          <w:tcPr>
            <w:tcW w:w="1134"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3,90</w:t>
            </w:r>
          </w:p>
        </w:tc>
        <w:tc>
          <w:tcPr>
            <w:tcW w:w="1417"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4,48</w:t>
            </w:r>
          </w:p>
        </w:tc>
        <w:tc>
          <w:tcPr>
            <w:tcW w:w="1134" w:type="dxa"/>
            <w:tcBorders>
              <w:top w:val="nil"/>
              <w:left w:val="nil"/>
              <w:bottom w:val="single" w:sz="8" w:space="0" w:color="auto"/>
              <w:right w:val="single" w:sz="8"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color w:val="000000"/>
                <w:sz w:val="20"/>
                <w:szCs w:val="20"/>
                <w:lang w:val="id-ID"/>
              </w:rPr>
            </w:pPr>
            <w:r w:rsidRPr="007F200E">
              <w:rPr>
                <w:rFonts w:ascii="Century Schoolbook" w:eastAsia="Times New Roman" w:hAnsi="Century Schoolbook" w:cstheme="minorHAnsi"/>
                <w:color w:val="000000"/>
                <w:sz w:val="20"/>
                <w:szCs w:val="20"/>
                <w:lang w:val="id-ID"/>
              </w:rPr>
              <w:t>-0,57</w:t>
            </w:r>
          </w:p>
        </w:tc>
      </w:tr>
      <w:tr w:rsidR="00635680" w:rsidRPr="007F200E" w:rsidTr="004749D9">
        <w:tc>
          <w:tcPr>
            <w:tcW w:w="5670" w:type="dxa"/>
            <w:gridSpan w:val="2"/>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rPr>
            </w:pPr>
            <w:r w:rsidRPr="007F200E">
              <w:rPr>
                <w:rFonts w:ascii="Century Schoolbook" w:eastAsia="Times New Roman" w:hAnsi="Century Schoolbook" w:cstheme="minorHAnsi"/>
                <w:b/>
                <w:sz w:val="20"/>
                <w:szCs w:val="20"/>
                <w:lang w:val="id-ID"/>
              </w:rPr>
              <w:t xml:space="preserve">Rata-rata </w:t>
            </w:r>
            <w:r w:rsidRPr="007F200E">
              <w:rPr>
                <w:rFonts w:ascii="Century Schoolbook" w:eastAsia="Times New Roman" w:hAnsi="Century Schoolbook" w:cstheme="minorHAnsi"/>
                <w:b/>
                <w:sz w:val="20"/>
                <w:szCs w:val="20"/>
              </w:rPr>
              <w:t>Tangibles</w:t>
            </w:r>
          </w:p>
        </w:tc>
        <w:tc>
          <w:tcPr>
            <w:tcW w:w="1134"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3,96</w:t>
            </w:r>
          </w:p>
        </w:tc>
        <w:tc>
          <w:tcPr>
            <w:tcW w:w="1417"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4,37</w:t>
            </w:r>
          </w:p>
        </w:tc>
        <w:tc>
          <w:tcPr>
            <w:tcW w:w="1134" w:type="dxa"/>
            <w:tcBorders>
              <w:top w:val="nil"/>
              <w:left w:val="nil"/>
              <w:bottom w:val="single" w:sz="8" w:space="0" w:color="auto"/>
              <w:right w:val="single" w:sz="8"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color w:val="000000"/>
                <w:sz w:val="20"/>
                <w:szCs w:val="20"/>
                <w:lang w:val="id-ID"/>
              </w:rPr>
            </w:pPr>
            <w:r w:rsidRPr="007F200E">
              <w:rPr>
                <w:rFonts w:ascii="Century Schoolbook" w:eastAsia="Times New Roman" w:hAnsi="Century Schoolbook" w:cstheme="minorHAnsi"/>
                <w:color w:val="000000"/>
                <w:sz w:val="20"/>
                <w:szCs w:val="20"/>
                <w:lang w:val="id-ID"/>
              </w:rPr>
              <w:t>-0,41</w:t>
            </w:r>
          </w:p>
        </w:tc>
      </w:tr>
      <w:tr w:rsidR="007F200E" w:rsidRPr="007F200E" w:rsidTr="004749D9">
        <w:tc>
          <w:tcPr>
            <w:tcW w:w="9355" w:type="dxa"/>
            <w:gridSpan w:val="5"/>
            <w:tcBorders>
              <w:right w:val="single" w:sz="8" w:space="0" w:color="auto"/>
            </w:tcBorders>
            <w:shd w:val="clear" w:color="auto" w:fill="FBE4D5"/>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b/>
                <w:color w:val="000000"/>
                <w:sz w:val="20"/>
                <w:szCs w:val="20"/>
                <w:lang w:val="id-ID"/>
              </w:rPr>
            </w:pPr>
            <w:r w:rsidRPr="007F200E">
              <w:rPr>
                <w:rFonts w:ascii="Century Schoolbook" w:eastAsia="Times New Roman" w:hAnsi="Century Schoolbook" w:cstheme="minorHAnsi"/>
                <w:b/>
                <w:sz w:val="20"/>
                <w:szCs w:val="20"/>
              </w:rPr>
              <w:t>Responsiveness</w:t>
            </w:r>
          </w:p>
        </w:tc>
      </w:tr>
      <w:tr w:rsidR="00635680" w:rsidRPr="007F200E" w:rsidTr="004749D9">
        <w:tc>
          <w:tcPr>
            <w:tcW w:w="505"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1</w:t>
            </w:r>
          </w:p>
        </w:tc>
        <w:tc>
          <w:tcPr>
            <w:tcW w:w="5165" w:type="dxa"/>
            <w:tcBorders>
              <w:top w:val="single" w:sz="4" w:space="0" w:color="auto"/>
            </w:tcBorders>
            <w:shd w:val="clear" w:color="auto" w:fill="auto"/>
            <w:vAlign w:val="center"/>
          </w:tcPr>
          <w:p w:rsidR="007F200E" w:rsidRPr="007F200E" w:rsidRDefault="007F200E" w:rsidP="007F200E">
            <w:pPr>
              <w:spacing w:line="240" w:lineRule="auto"/>
              <w:ind w:left="0" w:firstLine="0"/>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Petugas</w:t>
            </w:r>
            <w:r w:rsidRPr="007F200E">
              <w:rPr>
                <w:rFonts w:ascii="Century Schoolbook" w:eastAsia="Times New Roman" w:hAnsi="Century Schoolbook" w:cstheme="minorHAnsi"/>
                <w:sz w:val="20"/>
                <w:szCs w:val="20"/>
              </w:rPr>
              <w:t xml:space="preserve"> pelayanan di ruang</w:t>
            </w:r>
            <w:r w:rsidRPr="007F200E">
              <w:rPr>
                <w:rFonts w:ascii="Century Schoolbook" w:eastAsia="Times New Roman" w:hAnsi="Century Schoolbook" w:cstheme="minorHAnsi"/>
                <w:sz w:val="20"/>
                <w:szCs w:val="20"/>
                <w:lang w:val="id-ID"/>
              </w:rPr>
              <w:t xml:space="preserve"> </w:t>
            </w:r>
            <w:r w:rsidRPr="007F200E">
              <w:rPr>
                <w:rFonts w:ascii="Century Schoolbook" w:eastAsia="Times New Roman" w:hAnsi="Century Schoolbook" w:cstheme="minorHAnsi"/>
                <w:sz w:val="20"/>
                <w:szCs w:val="20"/>
              </w:rPr>
              <w:t>Instalasi Gawat Darurat</w:t>
            </w:r>
            <w:r w:rsidRPr="007F200E">
              <w:rPr>
                <w:rFonts w:ascii="Century Schoolbook" w:eastAsia="Times New Roman" w:hAnsi="Century Schoolbook" w:cstheme="minorHAnsi"/>
                <w:sz w:val="20"/>
                <w:szCs w:val="20"/>
                <w:lang w:val="id-ID"/>
              </w:rPr>
              <w:t xml:space="preserve"> (</w:t>
            </w:r>
            <w:r w:rsidRPr="007F200E">
              <w:rPr>
                <w:rFonts w:ascii="Century Schoolbook" w:eastAsia="Times New Roman" w:hAnsi="Century Schoolbook" w:cstheme="minorHAnsi"/>
                <w:sz w:val="20"/>
                <w:szCs w:val="20"/>
              </w:rPr>
              <w:t>IGD</w:t>
            </w:r>
            <w:r w:rsidRPr="007F200E">
              <w:rPr>
                <w:rFonts w:ascii="Century Schoolbook" w:eastAsia="Times New Roman" w:hAnsi="Century Schoolbook" w:cstheme="minorHAnsi"/>
                <w:sz w:val="20"/>
                <w:szCs w:val="20"/>
                <w:lang w:val="id-ID"/>
              </w:rPr>
              <w:t>) yang cepat tanggap</w:t>
            </w:r>
          </w:p>
        </w:tc>
        <w:tc>
          <w:tcPr>
            <w:tcW w:w="1134" w:type="dxa"/>
            <w:tcBorders>
              <w:top w:val="single" w:sz="4"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3,90</w:t>
            </w:r>
          </w:p>
        </w:tc>
        <w:tc>
          <w:tcPr>
            <w:tcW w:w="1417" w:type="dxa"/>
            <w:tcBorders>
              <w:top w:val="single" w:sz="4"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4,55</w:t>
            </w:r>
          </w:p>
        </w:tc>
        <w:tc>
          <w:tcPr>
            <w:tcW w:w="1134" w:type="dxa"/>
            <w:tcBorders>
              <w:top w:val="single" w:sz="4" w:space="0" w:color="auto"/>
              <w:left w:val="nil"/>
              <w:bottom w:val="single" w:sz="8" w:space="0" w:color="auto"/>
              <w:right w:val="single" w:sz="8"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color w:val="000000"/>
                <w:sz w:val="20"/>
                <w:szCs w:val="20"/>
                <w:lang w:val="id-ID"/>
              </w:rPr>
            </w:pPr>
            <w:r w:rsidRPr="007F200E">
              <w:rPr>
                <w:rFonts w:ascii="Century Schoolbook" w:eastAsia="Times New Roman" w:hAnsi="Century Schoolbook" w:cstheme="minorHAnsi"/>
                <w:color w:val="000000"/>
                <w:sz w:val="20"/>
                <w:szCs w:val="20"/>
                <w:lang w:val="id-ID"/>
              </w:rPr>
              <w:t>-0,64</w:t>
            </w:r>
          </w:p>
        </w:tc>
      </w:tr>
      <w:tr w:rsidR="00635680" w:rsidRPr="007F200E" w:rsidTr="004749D9">
        <w:tc>
          <w:tcPr>
            <w:tcW w:w="505"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2</w:t>
            </w:r>
          </w:p>
        </w:tc>
        <w:tc>
          <w:tcPr>
            <w:tcW w:w="5165" w:type="dxa"/>
            <w:shd w:val="clear" w:color="auto" w:fill="auto"/>
            <w:vAlign w:val="center"/>
          </w:tcPr>
          <w:p w:rsidR="007F200E" w:rsidRPr="007F200E" w:rsidRDefault="007F200E" w:rsidP="007F200E">
            <w:pPr>
              <w:spacing w:line="240" w:lineRule="auto"/>
              <w:ind w:left="0" w:firstLine="0"/>
              <w:rPr>
                <w:rFonts w:ascii="Century Schoolbook" w:eastAsia="Times New Roman" w:hAnsi="Century Schoolbook" w:cstheme="minorHAnsi"/>
                <w:sz w:val="20"/>
                <w:szCs w:val="20"/>
              </w:rPr>
            </w:pPr>
            <w:r w:rsidRPr="007F200E">
              <w:rPr>
                <w:rFonts w:ascii="Century Schoolbook" w:eastAsia="Times New Roman" w:hAnsi="Century Schoolbook" w:cstheme="minorHAnsi"/>
                <w:sz w:val="20"/>
                <w:szCs w:val="20"/>
              </w:rPr>
              <w:t>Penjelasan dokter terhadap pengobatan yang akan</w:t>
            </w:r>
            <w:r w:rsidR="00635680">
              <w:rPr>
                <w:rFonts w:ascii="Century Schoolbook" w:eastAsia="Times New Roman" w:hAnsi="Century Schoolbook" w:cstheme="minorHAnsi"/>
                <w:sz w:val="20"/>
                <w:szCs w:val="20"/>
              </w:rPr>
              <w:t xml:space="preserve"> </w:t>
            </w:r>
            <w:r w:rsidRPr="007F200E">
              <w:rPr>
                <w:rFonts w:ascii="Century Schoolbook" w:eastAsia="Times New Roman" w:hAnsi="Century Schoolbook" w:cstheme="minorHAnsi"/>
                <w:sz w:val="20"/>
                <w:szCs w:val="20"/>
              </w:rPr>
              <w:lastRenderedPageBreak/>
              <w:t>dilakukannya</w:t>
            </w:r>
          </w:p>
        </w:tc>
        <w:tc>
          <w:tcPr>
            <w:tcW w:w="1134"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lastRenderedPageBreak/>
              <w:t>4,05</w:t>
            </w:r>
          </w:p>
        </w:tc>
        <w:tc>
          <w:tcPr>
            <w:tcW w:w="1417"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4,55</w:t>
            </w:r>
          </w:p>
        </w:tc>
        <w:tc>
          <w:tcPr>
            <w:tcW w:w="1134" w:type="dxa"/>
            <w:tcBorders>
              <w:top w:val="nil"/>
              <w:left w:val="nil"/>
              <w:bottom w:val="single" w:sz="8" w:space="0" w:color="auto"/>
              <w:right w:val="single" w:sz="8"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color w:val="000000"/>
                <w:sz w:val="20"/>
                <w:szCs w:val="20"/>
                <w:lang w:val="id-ID"/>
              </w:rPr>
            </w:pPr>
            <w:r w:rsidRPr="007F200E">
              <w:rPr>
                <w:rFonts w:ascii="Century Schoolbook" w:eastAsia="Times New Roman" w:hAnsi="Century Schoolbook" w:cstheme="minorHAnsi"/>
                <w:color w:val="000000"/>
                <w:sz w:val="20"/>
                <w:szCs w:val="20"/>
                <w:lang w:val="id-ID"/>
              </w:rPr>
              <w:t>-0,50</w:t>
            </w:r>
          </w:p>
        </w:tc>
      </w:tr>
      <w:tr w:rsidR="00635680" w:rsidRPr="007F200E" w:rsidTr="004749D9">
        <w:tc>
          <w:tcPr>
            <w:tcW w:w="505"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lastRenderedPageBreak/>
              <w:t>3</w:t>
            </w:r>
          </w:p>
        </w:tc>
        <w:tc>
          <w:tcPr>
            <w:tcW w:w="5165" w:type="dxa"/>
            <w:shd w:val="clear" w:color="auto" w:fill="auto"/>
            <w:vAlign w:val="center"/>
          </w:tcPr>
          <w:p w:rsidR="007F200E" w:rsidRPr="007F200E" w:rsidRDefault="007F200E" w:rsidP="007F200E">
            <w:pPr>
              <w:spacing w:line="240" w:lineRule="auto"/>
              <w:ind w:left="0" w:firstLine="0"/>
              <w:rPr>
                <w:rFonts w:ascii="Century Schoolbook" w:eastAsia="Times New Roman" w:hAnsi="Century Schoolbook" w:cstheme="minorHAnsi"/>
                <w:sz w:val="20"/>
                <w:szCs w:val="20"/>
              </w:rPr>
            </w:pPr>
            <w:r w:rsidRPr="007F200E">
              <w:rPr>
                <w:rFonts w:ascii="Century Schoolbook" w:eastAsia="Times New Roman" w:hAnsi="Century Schoolbook" w:cstheme="minorHAnsi"/>
                <w:sz w:val="20"/>
                <w:szCs w:val="20"/>
              </w:rPr>
              <w:t>Penjelasan dokter tentang makanan yang harus dipantang</w:t>
            </w:r>
          </w:p>
        </w:tc>
        <w:tc>
          <w:tcPr>
            <w:tcW w:w="1134"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3,98</w:t>
            </w:r>
          </w:p>
        </w:tc>
        <w:tc>
          <w:tcPr>
            <w:tcW w:w="1417"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4,40</w:t>
            </w:r>
          </w:p>
        </w:tc>
        <w:tc>
          <w:tcPr>
            <w:tcW w:w="1134" w:type="dxa"/>
            <w:tcBorders>
              <w:top w:val="nil"/>
              <w:left w:val="nil"/>
              <w:bottom w:val="single" w:sz="8" w:space="0" w:color="auto"/>
              <w:right w:val="single" w:sz="8"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color w:val="000000"/>
                <w:sz w:val="20"/>
                <w:szCs w:val="20"/>
                <w:lang w:val="id-ID"/>
              </w:rPr>
            </w:pPr>
            <w:r w:rsidRPr="007F200E">
              <w:rPr>
                <w:rFonts w:ascii="Century Schoolbook" w:eastAsia="Times New Roman" w:hAnsi="Century Schoolbook" w:cstheme="minorHAnsi"/>
                <w:color w:val="000000"/>
                <w:sz w:val="20"/>
                <w:szCs w:val="20"/>
                <w:lang w:val="id-ID"/>
              </w:rPr>
              <w:t>-0,43</w:t>
            </w:r>
          </w:p>
        </w:tc>
      </w:tr>
      <w:tr w:rsidR="00635680" w:rsidRPr="007F200E" w:rsidTr="004749D9">
        <w:tc>
          <w:tcPr>
            <w:tcW w:w="505"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w:t>
            </w:r>
          </w:p>
        </w:tc>
        <w:tc>
          <w:tcPr>
            <w:tcW w:w="5165" w:type="dxa"/>
            <w:shd w:val="clear" w:color="auto" w:fill="auto"/>
            <w:vAlign w:val="center"/>
          </w:tcPr>
          <w:p w:rsidR="007F200E" w:rsidRPr="007F200E" w:rsidRDefault="007F200E" w:rsidP="007F200E">
            <w:pPr>
              <w:spacing w:line="240" w:lineRule="auto"/>
              <w:ind w:left="0" w:firstLine="0"/>
              <w:rPr>
                <w:rFonts w:ascii="Century Schoolbook" w:eastAsia="Times New Roman" w:hAnsi="Century Schoolbook" w:cstheme="minorHAnsi"/>
                <w:sz w:val="20"/>
                <w:szCs w:val="20"/>
              </w:rPr>
            </w:pPr>
            <w:r w:rsidRPr="007F200E">
              <w:rPr>
                <w:rFonts w:ascii="Century Schoolbook" w:eastAsia="Times New Roman" w:hAnsi="Century Schoolbook" w:cstheme="minorHAnsi"/>
                <w:sz w:val="20"/>
                <w:szCs w:val="20"/>
              </w:rPr>
              <w:t>Lama waktu mendapatkan kepastian hasil dari penunjang medis</w:t>
            </w:r>
          </w:p>
        </w:tc>
        <w:tc>
          <w:tcPr>
            <w:tcW w:w="1134"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3,76</w:t>
            </w:r>
          </w:p>
        </w:tc>
        <w:tc>
          <w:tcPr>
            <w:tcW w:w="1417"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4,33</w:t>
            </w:r>
          </w:p>
        </w:tc>
        <w:tc>
          <w:tcPr>
            <w:tcW w:w="1134" w:type="dxa"/>
            <w:tcBorders>
              <w:top w:val="nil"/>
              <w:left w:val="nil"/>
              <w:bottom w:val="single" w:sz="8" w:space="0" w:color="auto"/>
              <w:right w:val="single" w:sz="8"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color w:val="000000"/>
                <w:sz w:val="20"/>
                <w:szCs w:val="20"/>
                <w:lang w:val="id-ID"/>
              </w:rPr>
            </w:pPr>
            <w:r w:rsidRPr="007F200E">
              <w:rPr>
                <w:rFonts w:ascii="Century Schoolbook" w:eastAsia="Times New Roman" w:hAnsi="Century Schoolbook" w:cstheme="minorHAnsi"/>
                <w:color w:val="000000"/>
                <w:sz w:val="20"/>
                <w:szCs w:val="20"/>
                <w:lang w:val="id-ID"/>
              </w:rPr>
              <w:t>-0,57</w:t>
            </w:r>
          </w:p>
        </w:tc>
      </w:tr>
      <w:tr w:rsidR="00635680" w:rsidRPr="007F200E" w:rsidTr="004749D9">
        <w:tc>
          <w:tcPr>
            <w:tcW w:w="505"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5</w:t>
            </w:r>
          </w:p>
        </w:tc>
        <w:tc>
          <w:tcPr>
            <w:tcW w:w="5165" w:type="dxa"/>
            <w:shd w:val="clear" w:color="auto" w:fill="auto"/>
            <w:vAlign w:val="center"/>
          </w:tcPr>
          <w:p w:rsidR="007F200E" w:rsidRPr="007F200E" w:rsidRDefault="007F200E" w:rsidP="007F200E">
            <w:pPr>
              <w:spacing w:line="240" w:lineRule="auto"/>
              <w:ind w:left="0" w:firstLine="0"/>
              <w:rPr>
                <w:rFonts w:ascii="Century Schoolbook" w:eastAsia="Times New Roman" w:hAnsi="Century Schoolbook" w:cstheme="minorHAnsi"/>
                <w:sz w:val="20"/>
                <w:szCs w:val="20"/>
              </w:rPr>
            </w:pPr>
            <w:r w:rsidRPr="007F200E">
              <w:rPr>
                <w:rFonts w:ascii="Century Schoolbook" w:eastAsia="Times New Roman" w:hAnsi="Century Schoolbook" w:cstheme="minorHAnsi"/>
                <w:sz w:val="20"/>
                <w:szCs w:val="20"/>
              </w:rPr>
              <w:t>Tanggapan perawat terhadap keluhan pasien</w:t>
            </w:r>
          </w:p>
        </w:tc>
        <w:tc>
          <w:tcPr>
            <w:tcW w:w="1134"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3,83</w:t>
            </w:r>
          </w:p>
        </w:tc>
        <w:tc>
          <w:tcPr>
            <w:tcW w:w="1417"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4,36</w:t>
            </w:r>
          </w:p>
        </w:tc>
        <w:tc>
          <w:tcPr>
            <w:tcW w:w="1134" w:type="dxa"/>
            <w:tcBorders>
              <w:top w:val="nil"/>
              <w:left w:val="nil"/>
              <w:bottom w:val="single" w:sz="8" w:space="0" w:color="auto"/>
              <w:right w:val="single" w:sz="8"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color w:val="000000"/>
                <w:sz w:val="20"/>
                <w:szCs w:val="20"/>
                <w:lang w:val="id-ID"/>
              </w:rPr>
            </w:pPr>
            <w:r w:rsidRPr="007F200E">
              <w:rPr>
                <w:rFonts w:ascii="Century Schoolbook" w:eastAsia="Times New Roman" w:hAnsi="Century Schoolbook" w:cstheme="minorHAnsi"/>
                <w:color w:val="000000"/>
                <w:sz w:val="20"/>
                <w:szCs w:val="20"/>
                <w:lang w:val="id-ID"/>
              </w:rPr>
              <w:t>-0,52</w:t>
            </w:r>
          </w:p>
        </w:tc>
      </w:tr>
      <w:tr w:rsidR="00635680" w:rsidRPr="007F200E" w:rsidTr="004749D9">
        <w:tc>
          <w:tcPr>
            <w:tcW w:w="505"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6</w:t>
            </w:r>
          </w:p>
        </w:tc>
        <w:tc>
          <w:tcPr>
            <w:tcW w:w="5165" w:type="dxa"/>
            <w:shd w:val="clear" w:color="auto" w:fill="auto"/>
            <w:vAlign w:val="center"/>
          </w:tcPr>
          <w:p w:rsidR="007F200E" w:rsidRPr="007F200E" w:rsidRDefault="007F200E" w:rsidP="007F200E">
            <w:pPr>
              <w:spacing w:line="240" w:lineRule="auto"/>
              <w:ind w:left="0" w:firstLine="0"/>
              <w:rPr>
                <w:rFonts w:ascii="Century Schoolbook" w:eastAsia="Times New Roman" w:hAnsi="Century Schoolbook" w:cstheme="minorHAnsi"/>
                <w:sz w:val="20"/>
                <w:szCs w:val="20"/>
              </w:rPr>
            </w:pPr>
            <w:r w:rsidRPr="007F200E">
              <w:rPr>
                <w:rFonts w:ascii="Century Schoolbook" w:eastAsia="Times New Roman" w:hAnsi="Century Schoolbook" w:cstheme="minorHAnsi"/>
                <w:sz w:val="20"/>
                <w:szCs w:val="20"/>
              </w:rPr>
              <w:t>Penjelasan perawat atas tindakan yang akan dilakukannya</w:t>
            </w:r>
          </w:p>
        </w:tc>
        <w:tc>
          <w:tcPr>
            <w:tcW w:w="1134"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3,76</w:t>
            </w:r>
          </w:p>
        </w:tc>
        <w:tc>
          <w:tcPr>
            <w:tcW w:w="1417"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4,26</w:t>
            </w:r>
          </w:p>
        </w:tc>
        <w:tc>
          <w:tcPr>
            <w:tcW w:w="1134" w:type="dxa"/>
            <w:tcBorders>
              <w:top w:val="nil"/>
              <w:left w:val="nil"/>
              <w:bottom w:val="single" w:sz="8" w:space="0" w:color="auto"/>
              <w:right w:val="single" w:sz="8"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color w:val="000000"/>
                <w:sz w:val="20"/>
                <w:szCs w:val="20"/>
                <w:lang w:val="id-ID"/>
              </w:rPr>
            </w:pPr>
            <w:r w:rsidRPr="007F200E">
              <w:rPr>
                <w:rFonts w:ascii="Century Schoolbook" w:eastAsia="Times New Roman" w:hAnsi="Century Schoolbook" w:cstheme="minorHAnsi"/>
                <w:color w:val="000000"/>
                <w:sz w:val="20"/>
                <w:szCs w:val="20"/>
                <w:lang w:val="id-ID"/>
              </w:rPr>
              <w:t>-0,50</w:t>
            </w:r>
          </w:p>
        </w:tc>
      </w:tr>
      <w:tr w:rsidR="00635680" w:rsidRPr="007F200E" w:rsidTr="004749D9">
        <w:tc>
          <w:tcPr>
            <w:tcW w:w="505"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7</w:t>
            </w:r>
          </w:p>
        </w:tc>
        <w:tc>
          <w:tcPr>
            <w:tcW w:w="5165" w:type="dxa"/>
            <w:shd w:val="clear" w:color="auto" w:fill="auto"/>
            <w:vAlign w:val="center"/>
          </w:tcPr>
          <w:p w:rsidR="007F200E" w:rsidRPr="007F200E" w:rsidRDefault="007F200E" w:rsidP="007F200E">
            <w:pPr>
              <w:spacing w:line="240" w:lineRule="auto"/>
              <w:ind w:left="0" w:firstLine="0"/>
              <w:rPr>
                <w:rFonts w:ascii="Century Schoolbook" w:eastAsia="Times New Roman" w:hAnsi="Century Schoolbook" w:cstheme="minorHAnsi"/>
                <w:sz w:val="20"/>
                <w:szCs w:val="20"/>
              </w:rPr>
            </w:pPr>
            <w:r w:rsidRPr="007F200E">
              <w:rPr>
                <w:rFonts w:ascii="Century Schoolbook" w:eastAsia="Times New Roman" w:hAnsi="Century Schoolbook" w:cstheme="minorHAnsi"/>
                <w:sz w:val="20"/>
                <w:szCs w:val="20"/>
              </w:rPr>
              <w:t>Lama waktu pelayanan apotek RS</w:t>
            </w:r>
          </w:p>
        </w:tc>
        <w:tc>
          <w:tcPr>
            <w:tcW w:w="1134"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3,24</w:t>
            </w:r>
          </w:p>
        </w:tc>
        <w:tc>
          <w:tcPr>
            <w:tcW w:w="1417"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4,02</w:t>
            </w:r>
          </w:p>
        </w:tc>
        <w:tc>
          <w:tcPr>
            <w:tcW w:w="1134" w:type="dxa"/>
            <w:tcBorders>
              <w:top w:val="nil"/>
              <w:left w:val="nil"/>
              <w:bottom w:val="single" w:sz="8" w:space="0" w:color="auto"/>
              <w:right w:val="single" w:sz="8"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color w:val="000000"/>
                <w:sz w:val="20"/>
                <w:szCs w:val="20"/>
                <w:lang w:val="id-ID"/>
              </w:rPr>
            </w:pPr>
            <w:r w:rsidRPr="007F200E">
              <w:rPr>
                <w:rFonts w:ascii="Century Schoolbook" w:eastAsia="Times New Roman" w:hAnsi="Century Schoolbook" w:cstheme="minorHAnsi"/>
                <w:color w:val="000000"/>
                <w:sz w:val="20"/>
                <w:szCs w:val="20"/>
                <w:lang w:val="id-ID"/>
              </w:rPr>
              <w:t>-0,79</w:t>
            </w:r>
          </w:p>
        </w:tc>
      </w:tr>
      <w:tr w:rsidR="00635680" w:rsidRPr="007F200E" w:rsidTr="004749D9">
        <w:tc>
          <w:tcPr>
            <w:tcW w:w="5670" w:type="dxa"/>
            <w:gridSpan w:val="2"/>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b/>
                <w:sz w:val="20"/>
                <w:szCs w:val="20"/>
                <w:lang w:val="id-ID"/>
              </w:rPr>
              <w:t xml:space="preserve">Rata-rata </w:t>
            </w:r>
            <w:r w:rsidRPr="007F200E">
              <w:rPr>
                <w:rFonts w:ascii="Century Schoolbook" w:eastAsia="Times New Roman" w:hAnsi="Century Schoolbook" w:cstheme="minorHAnsi"/>
                <w:b/>
                <w:sz w:val="20"/>
                <w:szCs w:val="20"/>
              </w:rPr>
              <w:t>Responsiveness</w:t>
            </w:r>
          </w:p>
        </w:tc>
        <w:tc>
          <w:tcPr>
            <w:tcW w:w="1134"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3,79</w:t>
            </w:r>
          </w:p>
        </w:tc>
        <w:tc>
          <w:tcPr>
            <w:tcW w:w="1417"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4,35</w:t>
            </w:r>
          </w:p>
        </w:tc>
        <w:tc>
          <w:tcPr>
            <w:tcW w:w="1134" w:type="dxa"/>
            <w:tcBorders>
              <w:top w:val="nil"/>
              <w:left w:val="nil"/>
              <w:bottom w:val="single" w:sz="8" w:space="0" w:color="auto"/>
              <w:right w:val="single" w:sz="8"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color w:val="000000"/>
                <w:sz w:val="20"/>
                <w:szCs w:val="20"/>
                <w:lang w:val="id-ID"/>
              </w:rPr>
            </w:pPr>
            <w:r w:rsidRPr="007F200E">
              <w:rPr>
                <w:rFonts w:ascii="Century Schoolbook" w:eastAsia="Times New Roman" w:hAnsi="Century Schoolbook" w:cstheme="minorHAnsi"/>
                <w:color w:val="000000"/>
                <w:sz w:val="20"/>
                <w:szCs w:val="20"/>
                <w:lang w:val="id-ID"/>
              </w:rPr>
              <w:t>-0,56</w:t>
            </w:r>
          </w:p>
        </w:tc>
      </w:tr>
      <w:tr w:rsidR="007F200E" w:rsidRPr="007F200E" w:rsidTr="004749D9">
        <w:tc>
          <w:tcPr>
            <w:tcW w:w="9355" w:type="dxa"/>
            <w:gridSpan w:val="5"/>
            <w:tcBorders>
              <w:right w:val="single" w:sz="8" w:space="0" w:color="auto"/>
            </w:tcBorders>
            <w:shd w:val="clear" w:color="auto" w:fill="FBE4D5"/>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b/>
                <w:color w:val="000000"/>
                <w:sz w:val="20"/>
                <w:szCs w:val="20"/>
                <w:lang w:val="id-ID"/>
              </w:rPr>
            </w:pPr>
            <w:r w:rsidRPr="007F200E">
              <w:rPr>
                <w:rFonts w:ascii="Century Schoolbook" w:eastAsia="Times New Roman" w:hAnsi="Century Schoolbook" w:cstheme="minorHAnsi"/>
                <w:b/>
                <w:sz w:val="20"/>
                <w:szCs w:val="20"/>
              </w:rPr>
              <w:t>Emphaty</w:t>
            </w:r>
          </w:p>
        </w:tc>
      </w:tr>
      <w:tr w:rsidR="00635680" w:rsidRPr="007F200E" w:rsidTr="004749D9">
        <w:tc>
          <w:tcPr>
            <w:tcW w:w="505"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1</w:t>
            </w:r>
          </w:p>
        </w:tc>
        <w:tc>
          <w:tcPr>
            <w:tcW w:w="5165" w:type="dxa"/>
            <w:shd w:val="clear" w:color="auto" w:fill="auto"/>
            <w:vAlign w:val="center"/>
          </w:tcPr>
          <w:p w:rsidR="007F200E" w:rsidRPr="007F200E" w:rsidRDefault="007F200E" w:rsidP="007F200E">
            <w:pPr>
              <w:spacing w:line="240" w:lineRule="auto"/>
              <w:ind w:left="0" w:firstLine="0"/>
              <w:rPr>
                <w:rFonts w:ascii="Century Schoolbook" w:eastAsia="Times New Roman" w:hAnsi="Century Schoolbook" w:cstheme="minorHAnsi"/>
                <w:sz w:val="20"/>
                <w:szCs w:val="20"/>
              </w:rPr>
            </w:pPr>
            <w:r w:rsidRPr="007F200E">
              <w:rPr>
                <w:rFonts w:ascii="Century Schoolbook" w:eastAsia="Times New Roman" w:hAnsi="Century Schoolbook" w:cstheme="minorHAnsi"/>
                <w:sz w:val="20"/>
                <w:szCs w:val="20"/>
              </w:rPr>
              <w:t>Keramahan petugas yang memproses masuk ke ruang perawatan</w:t>
            </w:r>
          </w:p>
        </w:tc>
        <w:tc>
          <w:tcPr>
            <w:tcW w:w="1134"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3,81</w:t>
            </w:r>
          </w:p>
        </w:tc>
        <w:tc>
          <w:tcPr>
            <w:tcW w:w="1417"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4,29</w:t>
            </w:r>
          </w:p>
        </w:tc>
        <w:tc>
          <w:tcPr>
            <w:tcW w:w="1134" w:type="dxa"/>
            <w:tcBorders>
              <w:top w:val="nil"/>
              <w:left w:val="nil"/>
              <w:bottom w:val="single" w:sz="8" w:space="0" w:color="auto"/>
              <w:right w:val="single" w:sz="8"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color w:val="000000"/>
                <w:sz w:val="20"/>
                <w:szCs w:val="20"/>
                <w:lang w:val="id-ID"/>
              </w:rPr>
            </w:pPr>
            <w:r w:rsidRPr="007F200E">
              <w:rPr>
                <w:rFonts w:ascii="Century Schoolbook" w:eastAsia="Times New Roman" w:hAnsi="Century Schoolbook" w:cstheme="minorHAnsi"/>
                <w:color w:val="000000"/>
                <w:sz w:val="20"/>
                <w:szCs w:val="20"/>
                <w:lang w:val="id-ID"/>
              </w:rPr>
              <w:t>-0,48</w:t>
            </w:r>
          </w:p>
        </w:tc>
      </w:tr>
      <w:tr w:rsidR="00635680" w:rsidRPr="007F200E" w:rsidTr="004749D9">
        <w:tc>
          <w:tcPr>
            <w:tcW w:w="505"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2</w:t>
            </w:r>
          </w:p>
        </w:tc>
        <w:tc>
          <w:tcPr>
            <w:tcW w:w="5165" w:type="dxa"/>
            <w:shd w:val="clear" w:color="auto" w:fill="auto"/>
            <w:vAlign w:val="center"/>
          </w:tcPr>
          <w:p w:rsidR="007F200E" w:rsidRPr="007F200E" w:rsidRDefault="007F200E" w:rsidP="007F200E">
            <w:pPr>
              <w:spacing w:line="240" w:lineRule="auto"/>
              <w:ind w:left="0" w:firstLine="0"/>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rPr>
              <w:t>Sikap dan perilaku petugas</w:t>
            </w:r>
            <w:r w:rsidRPr="007F200E">
              <w:rPr>
                <w:rFonts w:ascii="Century Schoolbook" w:eastAsia="Times New Roman" w:hAnsi="Century Schoolbook" w:cstheme="minorHAnsi"/>
                <w:sz w:val="20"/>
                <w:szCs w:val="20"/>
                <w:lang w:val="id-ID"/>
              </w:rPr>
              <w:t xml:space="preserve"> </w:t>
            </w:r>
            <w:r w:rsidRPr="007F200E">
              <w:rPr>
                <w:rFonts w:ascii="Century Schoolbook" w:eastAsia="Times New Roman" w:hAnsi="Century Schoolbook" w:cstheme="minorHAnsi"/>
                <w:sz w:val="20"/>
                <w:szCs w:val="20"/>
              </w:rPr>
              <w:t>Instalasi Gawat Darurat</w:t>
            </w:r>
            <w:r w:rsidRPr="007F200E">
              <w:rPr>
                <w:rFonts w:ascii="Century Schoolbook" w:eastAsia="Times New Roman" w:hAnsi="Century Schoolbook" w:cstheme="minorHAnsi"/>
                <w:sz w:val="20"/>
                <w:szCs w:val="20"/>
                <w:lang w:val="id-ID"/>
              </w:rPr>
              <w:t xml:space="preserve"> (IGD) yang ramah</w:t>
            </w:r>
          </w:p>
        </w:tc>
        <w:tc>
          <w:tcPr>
            <w:tcW w:w="1134"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3,83</w:t>
            </w:r>
          </w:p>
        </w:tc>
        <w:tc>
          <w:tcPr>
            <w:tcW w:w="1417"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4,29</w:t>
            </w:r>
          </w:p>
        </w:tc>
        <w:tc>
          <w:tcPr>
            <w:tcW w:w="1134" w:type="dxa"/>
            <w:tcBorders>
              <w:top w:val="nil"/>
              <w:left w:val="nil"/>
              <w:bottom w:val="single" w:sz="8" w:space="0" w:color="auto"/>
              <w:right w:val="single" w:sz="8"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color w:val="000000"/>
                <w:sz w:val="20"/>
                <w:szCs w:val="20"/>
                <w:lang w:val="id-ID"/>
              </w:rPr>
            </w:pPr>
            <w:r w:rsidRPr="007F200E">
              <w:rPr>
                <w:rFonts w:ascii="Century Schoolbook" w:eastAsia="Times New Roman" w:hAnsi="Century Schoolbook" w:cstheme="minorHAnsi"/>
                <w:color w:val="000000"/>
                <w:sz w:val="20"/>
                <w:szCs w:val="20"/>
                <w:lang w:val="id-ID"/>
              </w:rPr>
              <w:t>-0,45</w:t>
            </w:r>
          </w:p>
        </w:tc>
      </w:tr>
      <w:tr w:rsidR="00635680" w:rsidRPr="007F200E" w:rsidTr="004749D9">
        <w:tc>
          <w:tcPr>
            <w:tcW w:w="505"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3</w:t>
            </w:r>
          </w:p>
        </w:tc>
        <w:tc>
          <w:tcPr>
            <w:tcW w:w="5165" w:type="dxa"/>
            <w:shd w:val="clear" w:color="auto" w:fill="auto"/>
            <w:vAlign w:val="center"/>
          </w:tcPr>
          <w:p w:rsidR="007F200E" w:rsidRPr="007F200E" w:rsidRDefault="007F200E" w:rsidP="007F200E">
            <w:pPr>
              <w:spacing w:line="240" w:lineRule="auto"/>
              <w:ind w:left="0" w:firstLine="0"/>
              <w:rPr>
                <w:rFonts w:ascii="Century Schoolbook" w:eastAsia="Times New Roman" w:hAnsi="Century Schoolbook" w:cstheme="minorHAnsi"/>
                <w:sz w:val="20"/>
                <w:szCs w:val="20"/>
              </w:rPr>
            </w:pPr>
            <w:r w:rsidRPr="007F200E">
              <w:rPr>
                <w:rFonts w:ascii="Century Schoolbook" w:eastAsia="Times New Roman" w:hAnsi="Century Schoolbook" w:cstheme="minorHAnsi"/>
                <w:sz w:val="20"/>
                <w:szCs w:val="20"/>
              </w:rPr>
              <w:t>Sikap dan perilaku petugas laboratorium yang ramah</w:t>
            </w:r>
          </w:p>
        </w:tc>
        <w:tc>
          <w:tcPr>
            <w:tcW w:w="1134"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3,93</w:t>
            </w:r>
          </w:p>
        </w:tc>
        <w:tc>
          <w:tcPr>
            <w:tcW w:w="1417"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4,26</w:t>
            </w:r>
          </w:p>
        </w:tc>
        <w:tc>
          <w:tcPr>
            <w:tcW w:w="1134" w:type="dxa"/>
            <w:tcBorders>
              <w:top w:val="nil"/>
              <w:left w:val="nil"/>
              <w:bottom w:val="single" w:sz="8" w:space="0" w:color="auto"/>
              <w:right w:val="single" w:sz="8"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color w:val="000000"/>
                <w:sz w:val="20"/>
                <w:szCs w:val="20"/>
                <w:lang w:val="id-ID"/>
              </w:rPr>
            </w:pPr>
            <w:r w:rsidRPr="007F200E">
              <w:rPr>
                <w:rFonts w:ascii="Century Schoolbook" w:eastAsia="Times New Roman" w:hAnsi="Century Schoolbook" w:cstheme="minorHAnsi"/>
                <w:color w:val="000000"/>
                <w:sz w:val="20"/>
                <w:szCs w:val="20"/>
                <w:lang w:val="id-ID"/>
              </w:rPr>
              <w:t>-0,33</w:t>
            </w:r>
          </w:p>
        </w:tc>
      </w:tr>
      <w:tr w:rsidR="00635680" w:rsidRPr="007F200E" w:rsidTr="004749D9">
        <w:tc>
          <w:tcPr>
            <w:tcW w:w="505"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w:t>
            </w:r>
          </w:p>
        </w:tc>
        <w:tc>
          <w:tcPr>
            <w:tcW w:w="5165" w:type="dxa"/>
            <w:shd w:val="clear" w:color="auto" w:fill="auto"/>
            <w:vAlign w:val="center"/>
          </w:tcPr>
          <w:p w:rsidR="007F200E" w:rsidRPr="007F200E" w:rsidRDefault="007F200E" w:rsidP="007F200E">
            <w:pPr>
              <w:spacing w:line="240" w:lineRule="auto"/>
              <w:ind w:left="0" w:firstLine="0"/>
              <w:rPr>
                <w:rFonts w:ascii="Century Schoolbook" w:eastAsia="Times New Roman" w:hAnsi="Century Schoolbook" w:cstheme="minorHAnsi"/>
                <w:sz w:val="20"/>
                <w:szCs w:val="20"/>
              </w:rPr>
            </w:pPr>
            <w:r w:rsidRPr="007F200E">
              <w:rPr>
                <w:rFonts w:ascii="Century Schoolbook" w:eastAsia="Times New Roman" w:hAnsi="Century Schoolbook" w:cstheme="minorHAnsi"/>
                <w:sz w:val="20"/>
                <w:szCs w:val="20"/>
              </w:rPr>
              <w:t>Sikap dan perilaku dokter ramah saat melakukan pemeriksaan rutin</w:t>
            </w:r>
          </w:p>
        </w:tc>
        <w:tc>
          <w:tcPr>
            <w:tcW w:w="1134"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4,12</w:t>
            </w:r>
          </w:p>
        </w:tc>
        <w:tc>
          <w:tcPr>
            <w:tcW w:w="1417"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4,29</w:t>
            </w:r>
          </w:p>
        </w:tc>
        <w:tc>
          <w:tcPr>
            <w:tcW w:w="1134" w:type="dxa"/>
            <w:tcBorders>
              <w:top w:val="nil"/>
              <w:left w:val="nil"/>
              <w:bottom w:val="single" w:sz="8" w:space="0" w:color="auto"/>
              <w:right w:val="single" w:sz="8"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color w:val="000000"/>
                <w:sz w:val="20"/>
                <w:szCs w:val="20"/>
                <w:lang w:val="id-ID"/>
              </w:rPr>
            </w:pPr>
            <w:r w:rsidRPr="007F200E">
              <w:rPr>
                <w:rFonts w:ascii="Century Schoolbook" w:eastAsia="Times New Roman" w:hAnsi="Century Schoolbook" w:cstheme="minorHAnsi"/>
                <w:color w:val="000000"/>
                <w:sz w:val="20"/>
                <w:szCs w:val="20"/>
                <w:lang w:val="id-ID"/>
              </w:rPr>
              <w:t>-0,17</w:t>
            </w:r>
          </w:p>
        </w:tc>
      </w:tr>
      <w:tr w:rsidR="00635680" w:rsidRPr="007F200E" w:rsidTr="004749D9">
        <w:tc>
          <w:tcPr>
            <w:tcW w:w="505"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5</w:t>
            </w:r>
          </w:p>
        </w:tc>
        <w:tc>
          <w:tcPr>
            <w:tcW w:w="5165" w:type="dxa"/>
            <w:shd w:val="clear" w:color="auto" w:fill="auto"/>
            <w:vAlign w:val="center"/>
          </w:tcPr>
          <w:p w:rsidR="007F200E" w:rsidRPr="007F200E" w:rsidRDefault="007F200E" w:rsidP="007F200E">
            <w:pPr>
              <w:spacing w:line="240" w:lineRule="auto"/>
              <w:ind w:left="0" w:firstLine="0"/>
              <w:rPr>
                <w:rFonts w:ascii="Century Schoolbook" w:eastAsia="Times New Roman" w:hAnsi="Century Schoolbook" w:cstheme="minorHAnsi"/>
                <w:sz w:val="20"/>
                <w:szCs w:val="20"/>
              </w:rPr>
            </w:pPr>
            <w:r w:rsidRPr="007F200E">
              <w:rPr>
                <w:rFonts w:ascii="Century Schoolbook" w:eastAsia="Times New Roman" w:hAnsi="Century Schoolbook" w:cstheme="minorHAnsi"/>
                <w:sz w:val="20"/>
                <w:szCs w:val="20"/>
              </w:rPr>
              <w:t>Tanggapan dan jawaban dokter atas keluhan pasien</w:t>
            </w:r>
          </w:p>
        </w:tc>
        <w:tc>
          <w:tcPr>
            <w:tcW w:w="1134"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4,02</w:t>
            </w:r>
          </w:p>
        </w:tc>
        <w:tc>
          <w:tcPr>
            <w:tcW w:w="1417"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4,40</w:t>
            </w:r>
          </w:p>
        </w:tc>
        <w:tc>
          <w:tcPr>
            <w:tcW w:w="1134" w:type="dxa"/>
            <w:tcBorders>
              <w:top w:val="nil"/>
              <w:left w:val="nil"/>
              <w:bottom w:val="single" w:sz="8" w:space="0" w:color="auto"/>
              <w:right w:val="single" w:sz="8"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color w:val="000000"/>
                <w:sz w:val="20"/>
                <w:szCs w:val="20"/>
                <w:lang w:val="id-ID"/>
              </w:rPr>
            </w:pPr>
            <w:r w:rsidRPr="007F200E">
              <w:rPr>
                <w:rFonts w:ascii="Century Schoolbook" w:eastAsia="Times New Roman" w:hAnsi="Century Schoolbook" w:cstheme="minorHAnsi"/>
                <w:color w:val="000000"/>
                <w:sz w:val="20"/>
                <w:szCs w:val="20"/>
                <w:lang w:val="id-ID"/>
              </w:rPr>
              <w:t>-0,38</w:t>
            </w:r>
          </w:p>
        </w:tc>
      </w:tr>
      <w:tr w:rsidR="00635680" w:rsidRPr="007F200E" w:rsidTr="004749D9">
        <w:tc>
          <w:tcPr>
            <w:tcW w:w="505"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6</w:t>
            </w:r>
          </w:p>
        </w:tc>
        <w:tc>
          <w:tcPr>
            <w:tcW w:w="5165" w:type="dxa"/>
            <w:shd w:val="clear" w:color="auto" w:fill="auto"/>
            <w:vAlign w:val="center"/>
          </w:tcPr>
          <w:p w:rsidR="007F200E" w:rsidRPr="007F200E" w:rsidRDefault="007F200E" w:rsidP="007F200E">
            <w:pPr>
              <w:spacing w:line="240" w:lineRule="auto"/>
              <w:ind w:left="0" w:firstLine="0"/>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rPr>
              <w:t xml:space="preserve">Sikap perawat </w:t>
            </w:r>
            <w:r w:rsidRPr="007F200E">
              <w:rPr>
                <w:rFonts w:ascii="Century Schoolbook" w:eastAsia="Times New Roman" w:hAnsi="Century Schoolbook" w:cstheme="minorHAnsi"/>
                <w:sz w:val="20"/>
                <w:szCs w:val="20"/>
                <w:lang w:val="id-ID"/>
              </w:rPr>
              <w:t xml:space="preserve">yang ramah </w:t>
            </w:r>
            <w:r w:rsidRPr="007F200E">
              <w:rPr>
                <w:rFonts w:ascii="Century Schoolbook" w:eastAsia="Times New Roman" w:hAnsi="Century Schoolbook" w:cstheme="minorHAnsi"/>
                <w:sz w:val="20"/>
                <w:szCs w:val="20"/>
              </w:rPr>
              <w:t>terhadap keluarga dan pengunjung pasien</w:t>
            </w:r>
          </w:p>
        </w:tc>
        <w:tc>
          <w:tcPr>
            <w:tcW w:w="1134"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3,88</w:t>
            </w:r>
          </w:p>
        </w:tc>
        <w:tc>
          <w:tcPr>
            <w:tcW w:w="1417"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4,26</w:t>
            </w:r>
          </w:p>
        </w:tc>
        <w:tc>
          <w:tcPr>
            <w:tcW w:w="1134" w:type="dxa"/>
            <w:tcBorders>
              <w:top w:val="nil"/>
              <w:left w:val="nil"/>
              <w:bottom w:val="single" w:sz="8" w:space="0" w:color="auto"/>
              <w:right w:val="single" w:sz="8"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color w:val="000000"/>
                <w:sz w:val="20"/>
                <w:szCs w:val="20"/>
                <w:lang w:val="id-ID"/>
              </w:rPr>
            </w:pPr>
            <w:r w:rsidRPr="007F200E">
              <w:rPr>
                <w:rFonts w:ascii="Century Schoolbook" w:eastAsia="Times New Roman" w:hAnsi="Century Schoolbook" w:cstheme="minorHAnsi"/>
                <w:color w:val="000000"/>
                <w:sz w:val="20"/>
                <w:szCs w:val="20"/>
                <w:lang w:val="id-ID"/>
              </w:rPr>
              <w:t>-0,38</w:t>
            </w:r>
          </w:p>
        </w:tc>
      </w:tr>
      <w:tr w:rsidR="00635680" w:rsidRPr="007F200E" w:rsidTr="004749D9">
        <w:tc>
          <w:tcPr>
            <w:tcW w:w="505"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7</w:t>
            </w:r>
          </w:p>
        </w:tc>
        <w:tc>
          <w:tcPr>
            <w:tcW w:w="5165" w:type="dxa"/>
            <w:shd w:val="clear" w:color="auto" w:fill="auto"/>
            <w:vAlign w:val="center"/>
          </w:tcPr>
          <w:p w:rsidR="007F200E" w:rsidRPr="007F200E" w:rsidRDefault="007F200E" w:rsidP="007F200E">
            <w:pPr>
              <w:spacing w:line="240" w:lineRule="auto"/>
              <w:ind w:left="0" w:firstLine="0"/>
              <w:rPr>
                <w:rFonts w:ascii="Century Schoolbook" w:eastAsia="Times New Roman" w:hAnsi="Century Schoolbook" w:cstheme="minorHAnsi"/>
                <w:sz w:val="20"/>
                <w:szCs w:val="20"/>
              </w:rPr>
            </w:pPr>
            <w:r w:rsidRPr="007F200E">
              <w:rPr>
                <w:rFonts w:ascii="Century Schoolbook" w:eastAsia="Times New Roman" w:hAnsi="Century Schoolbook" w:cstheme="minorHAnsi"/>
                <w:sz w:val="20"/>
                <w:szCs w:val="20"/>
              </w:rPr>
              <w:t>P</w:t>
            </w:r>
            <w:r w:rsidRPr="007F200E">
              <w:rPr>
                <w:rFonts w:ascii="Century Schoolbook" w:eastAsia="Times New Roman" w:hAnsi="Century Schoolbook" w:cstheme="minorHAnsi"/>
                <w:sz w:val="20"/>
                <w:szCs w:val="20"/>
                <w:lang w:val="id-ID"/>
              </w:rPr>
              <w:t>erawat memeberikan p</w:t>
            </w:r>
            <w:r w:rsidRPr="007F200E">
              <w:rPr>
                <w:rFonts w:ascii="Century Schoolbook" w:eastAsia="Times New Roman" w:hAnsi="Century Schoolbook" w:cstheme="minorHAnsi"/>
                <w:sz w:val="20"/>
                <w:szCs w:val="20"/>
              </w:rPr>
              <w:t>ertolongan yang sifatnya pribadi (mandi, menyuapi makanan, dan sebagainya)</w:t>
            </w:r>
          </w:p>
        </w:tc>
        <w:tc>
          <w:tcPr>
            <w:tcW w:w="1134"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3,81</w:t>
            </w:r>
          </w:p>
        </w:tc>
        <w:tc>
          <w:tcPr>
            <w:tcW w:w="1417"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4,12</w:t>
            </w:r>
          </w:p>
        </w:tc>
        <w:tc>
          <w:tcPr>
            <w:tcW w:w="1134" w:type="dxa"/>
            <w:tcBorders>
              <w:top w:val="nil"/>
              <w:left w:val="nil"/>
              <w:bottom w:val="single" w:sz="8" w:space="0" w:color="auto"/>
              <w:right w:val="single" w:sz="8"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color w:val="000000"/>
                <w:sz w:val="20"/>
                <w:szCs w:val="20"/>
                <w:lang w:val="id-ID"/>
              </w:rPr>
            </w:pPr>
            <w:r w:rsidRPr="007F200E">
              <w:rPr>
                <w:rFonts w:ascii="Century Schoolbook" w:eastAsia="Times New Roman" w:hAnsi="Century Schoolbook" w:cstheme="minorHAnsi"/>
                <w:color w:val="000000"/>
                <w:sz w:val="20"/>
                <w:szCs w:val="20"/>
                <w:lang w:val="id-ID"/>
              </w:rPr>
              <w:t>-0,31</w:t>
            </w:r>
          </w:p>
        </w:tc>
      </w:tr>
      <w:tr w:rsidR="00635680" w:rsidRPr="007F200E" w:rsidTr="004749D9">
        <w:tc>
          <w:tcPr>
            <w:tcW w:w="505"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8</w:t>
            </w:r>
          </w:p>
        </w:tc>
        <w:tc>
          <w:tcPr>
            <w:tcW w:w="5165" w:type="dxa"/>
            <w:shd w:val="clear" w:color="auto" w:fill="auto"/>
            <w:vAlign w:val="center"/>
          </w:tcPr>
          <w:p w:rsidR="007F200E" w:rsidRPr="007F200E" w:rsidRDefault="007F200E" w:rsidP="007F200E">
            <w:pPr>
              <w:spacing w:line="240" w:lineRule="auto"/>
              <w:ind w:left="0" w:firstLine="0"/>
              <w:rPr>
                <w:rFonts w:ascii="Century Schoolbook" w:eastAsia="Times New Roman" w:hAnsi="Century Schoolbook" w:cstheme="minorHAnsi"/>
                <w:sz w:val="20"/>
                <w:szCs w:val="20"/>
              </w:rPr>
            </w:pPr>
            <w:r w:rsidRPr="007F200E">
              <w:rPr>
                <w:rFonts w:ascii="Century Schoolbook" w:eastAsia="Times New Roman" w:hAnsi="Century Schoolbook" w:cstheme="minorHAnsi"/>
                <w:sz w:val="20"/>
                <w:szCs w:val="20"/>
              </w:rPr>
              <w:t>Sikap dan perilaku petugas yang menghidangkan makanan</w:t>
            </w:r>
          </w:p>
        </w:tc>
        <w:tc>
          <w:tcPr>
            <w:tcW w:w="1134"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3,88</w:t>
            </w:r>
          </w:p>
        </w:tc>
        <w:tc>
          <w:tcPr>
            <w:tcW w:w="1417"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4,24</w:t>
            </w:r>
          </w:p>
        </w:tc>
        <w:tc>
          <w:tcPr>
            <w:tcW w:w="1134" w:type="dxa"/>
            <w:tcBorders>
              <w:top w:val="nil"/>
              <w:left w:val="nil"/>
              <w:bottom w:val="single" w:sz="8" w:space="0" w:color="auto"/>
              <w:right w:val="single" w:sz="8"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color w:val="000000"/>
                <w:sz w:val="20"/>
                <w:szCs w:val="20"/>
                <w:lang w:val="id-ID"/>
              </w:rPr>
            </w:pPr>
            <w:r w:rsidRPr="007F200E">
              <w:rPr>
                <w:rFonts w:ascii="Century Schoolbook" w:eastAsia="Times New Roman" w:hAnsi="Century Schoolbook" w:cstheme="minorHAnsi"/>
                <w:color w:val="000000"/>
                <w:sz w:val="20"/>
                <w:szCs w:val="20"/>
                <w:lang w:val="id-ID"/>
              </w:rPr>
              <w:t>-0,36</w:t>
            </w:r>
          </w:p>
        </w:tc>
      </w:tr>
      <w:tr w:rsidR="00635680" w:rsidRPr="007F200E" w:rsidTr="004749D9">
        <w:tc>
          <w:tcPr>
            <w:tcW w:w="505"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9</w:t>
            </w:r>
          </w:p>
        </w:tc>
        <w:tc>
          <w:tcPr>
            <w:tcW w:w="5165" w:type="dxa"/>
            <w:shd w:val="clear" w:color="auto" w:fill="auto"/>
            <w:vAlign w:val="center"/>
          </w:tcPr>
          <w:p w:rsidR="007F200E" w:rsidRPr="007F200E" w:rsidRDefault="007F200E" w:rsidP="007F200E">
            <w:pPr>
              <w:spacing w:line="240" w:lineRule="auto"/>
              <w:ind w:left="0" w:firstLine="0"/>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rPr>
              <w:t>Sikap dan perilaku</w:t>
            </w:r>
            <w:r w:rsidRPr="007F200E">
              <w:rPr>
                <w:rFonts w:ascii="Century Schoolbook" w:eastAsia="Times New Roman" w:hAnsi="Century Schoolbook" w:cstheme="minorHAnsi"/>
                <w:sz w:val="20"/>
                <w:szCs w:val="20"/>
                <w:lang w:val="id-ID"/>
              </w:rPr>
              <w:t xml:space="preserve"> karyawan/staff RS yang ramah</w:t>
            </w:r>
          </w:p>
        </w:tc>
        <w:tc>
          <w:tcPr>
            <w:tcW w:w="1134"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3,93</w:t>
            </w:r>
          </w:p>
        </w:tc>
        <w:tc>
          <w:tcPr>
            <w:tcW w:w="1417"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4,24</w:t>
            </w:r>
          </w:p>
        </w:tc>
        <w:tc>
          <w:tcPr>
            <w:tcW w:w="1134" w:type="dxa"/>
            <w:tcBorders>
              <w:top w:val="nil"/>
              <w:left w:val="nil"/>
              <w:bottom w:val="single" w:sz="8" w:space="0" w:color="auto"/>
              <w:right w:val="single" w:sz="8"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color w:val="000000"/>
                <w:sz w:val="20"/>
                <w:szCs w:val="20"/>
                <w:lang w:val="id-ID"/>
              </w:rPr>
            </w:pPr>
            <w:r w:rsidRPr="007F200E">
              <w:rPr>
                <w:rFonts w:ascii="Century Schoolbook" w:eastAsia="Times New Roman" w:hAnsi="Century Schoolbook" w:cstheme="minorHAnsi"/>
                <w:color w:val="000000"/>
                <w:sz w:val="20"/>
                <w:szCs w:val="20"/>
                <w:lang w:val="id-ID"/>
              </w:rPr>
              <w:t>-0,31</w:t>
            </w:r>
          </w:p>
        </w:tc>
      </w:tr>
      <w:tr w:rsidR="00635680" w:rsidRPr="007F200E" w:rsidTr="004749D9">
        <w:tc>
          <w:tcPr>
            <w:tcW w:w="505"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10</w:t>
            </w:r>
          </w:p>
        </w:tc>
        <w:tc>
          <w:tcPr>
            <w:tcW w:w="5165" w:type="dxa"/>
            <w:shd w:val="clear" w:color="auto" w:fill="auto"/>
            <w:vAlign w:val="center"/>
          </w:tcPr>
          <w:p w:rsidR="007F200E" w:rsidRPr="007F200E" w:rsidRDefault="007F200E" w:rsidP="007F200E">
            <w:pPr>
              <w:spacing w:line="240" w:lineRule="auto"/>
              <w:ind w:left="0" w:firstLine="0"/>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rPr>
              <w:t>Sikap dan perilaku petugas apotek RS</w:t>
            </w:r>
            <w:r w:rsidRPr="007F200E">
              <w:rPr>
                <w:rFonts w:ascii="Century Schoolbook" w:eastAsia="Times New Roman" w:hAnsi="Century Schoolbook" w:cstheme="minorHAnsi"/>
                <w:sz w:val="20"/>
                <w:szCs w:val="20"/>
                <w:lang w:val="id-ID"/>
              </w:rPr>
              <w:t xml:space="preserve"> yang ramah</w:t>
            </w:r>
          </w:p>
        </w:tc>
        <w:tc>
          <w:tcPr>
            <w:tcW w:w="1134"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3,76</w:t>
            </w:r>
          </w:p>
        </w:tc>
        <w:tc>
          <w:tcPr>
            <w:tcW w:w="1417"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4,19</w:t>
            </w:r>
          </w:p>
        </w:tc>
        <w:tc>
          <w:tcPr>
            <w:tcW w:w="1134" w:type="dxa"/>
            <w:tcBorders>
              <w:top w:val="nil"/>
              <w:left w:val="nil"/>
              <w:bottom w:val="single" w:sz="8" w:space="0" w:color="auto"/>
              <w:right w:val="single" w:sz="8"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color w:val="000000"/>
                <w:sz w:val="20"/>
                <w:szCs w:val="20"/>
                <w:lang w:val="id-ID"/>
              </w:rPr>
            </w:pPr>
            <w:r w:rsidRPr="007F200E">
              <w:rPr>
                <w:rFonts w:ascii="Century Schoolbook" w:eastAsia="Times New Roman" w:hAnsi="Century Schoolbook" w:cstheme="minorHAnsi"/>
                <w:color w:val="000000"/>
                <w:sz w:val="20"/>
                <w:szCs w:val="20"/>
                <w:lang w:val="id-ID"/>
              </w:rPr>
              <w:t>-0,43</w:t>
            </w:r>
          </w:p>
        </w:tc>
      </w:tr>
      <w:tr w:rsidR="00635680" w:rsidRPr="007F200E" w:rsidTr="004749D9">
        <w:tc>
          <w:tcPr>
            <w:tcW w:w="505"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11</w:t>
            </w:r>
          </w:p>
        </w:tc>
        <w:tc>
          <w:tcPr>
            <w:tcW w:w="5165" w:type="dxa"/>
            <w:shd w:val="clear" w:color="auto" w:fill="auto"/>
            <w:vAlign w:val="center"/>
          </w:tcPr>
          <w:p w:rsidR="007F200E" w:rsidRPr="007F200E" w:rsidRDefault="007F200E" w:rsidP="007F200E">
            <w:pPr>
              <w:spacing w:line="240" w:lineRule="auto"/>
              <w:ind w:left="0" w:firstLine="0"/>
              <w:rPr>
                <w:rFonts w:ascii="Century Schoolbook" w:eastAsia="Times New Roman" w:hAnsi="Century Schoolbook" w:cstheme="minorHAnsi"/>
                <w:sz w:val="20"/>
                <w:szCs w:val="20"/>
              </w:rPr>
            </w:pPr>
            <w:r w:rsidRPr="007F200E">
              <w:rPr>
                <w:rFonts w:ascii="Century Schoolbook" w:eastAsia="Times New Roman" w:hAnsi="Century Schoolbook" w:cstheme="minorHAnsi"/>
                <w:sz w:val="20"/>
                <w:szCs w:val="20"/>
              </w:rPr>
              <w:t>Keramahan petugas administrasi menjelang pulang</w:t>
            </w:r>
          </w:p>
        </w:tc>
        <w:tc>
          <w:tcPr>
            <w:tcW w:w="1134"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3,76</w:t>
            </w:r>
          </w:p>
        </w:tc>
        <w:tc>
          <w:tcPr>
            <w:tcW w:w="1417"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4,17</w:t>
            </w:r>
          </w:p>
        </w:tc>
        <w:tc>
          <w:tcPr>
            <w:tcW w:w="1134" w:type="dxa"/>
            <w:tcBorders>
              <w:top w:val="nil"/>
              <w:left w:val="nil"/>
              <w:bottom w:val="single" w:sz="8" w:space="0" w:color="auto"/>
              <w:right w:val="single" w:sz="8"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color w:val="000000"/>
                <w:sz w:val="20"/>
                <w:szCs w:val="20"/>
                <w:lang w:val="id-ID"/>
              </w:rPr>
            </w:pPr>
            <w:r w:rsidRPr="007F200E">
              <w:rPr>
                <w:rFonts w:ascii="Century Schoolbook" w:eastAsia="Times New Roman" w:hAnsi="Century Schoolbook" w:cstheme="minorHAnsi"/>
                <w:color w:val="000000"/>
                <w:sz w:val="20"/>
                <w:szCs w:val="20"/>
                <w:lang w:val="id-ID"/>
              </w:rPr>
              <w:t>-0,40</w:t>
            </w:r>
          </w:p>
        </w:tc>
      </w:tr>
      <w:tr w:rsidR="00635680" w:rsidRPr="007F200E" w:rsidTr="004749D9">
        <w:tc>
          <w:tcPr>
            <w:tcW w:w="5670" w:type="dxa"/>
            <w:gridSpan w:val="2"/>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rPr>
            </w:pPr>
            <w:r w:rsidRPr="007F200E">
              <w:rPr>
                <w:rFonts w:ascii="Century Schoolbook" w:eastAsia="Times New Roman" w:hAnsi="Century Schoolbook" w:cstheme="minorHAnsi"/>
                <w:b/>
                <w:sz w:val="20"/>
                <w:szCs w:val="20"/>
                <w:lang w:val="id-ID"/>
              </w:rPr>
              <w:t xml:space="preserve">Rata-rata </w:t>
            </w:r>
            <w:r w:rsidRPr="007F200E">
              <w:rPr>
                <w:rFonts w:ascii="Century Schoolbook" w:eastAsia="Times New Roman" w:hAnsi="Century Schoolbook" w:cstheme="minorHAnsi"/>
                <w:b/>
                <w:sz w:val="20"/>
                <w:szCs w:val="20"/>
              </w:rPr>
              <w:t>Emphaty</w:t>
            </w:r>
          </w:p>
        </w:tc>
        <w:tc>
          <w:tcPr>
            <w:tcW w:w="1134"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3,89</w:t>
            </w:r>
          </w:p>
        </w:tc>
        <w:tc>
          <w:tcPr>
            <w:tcW w:w="1417"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4,25</w:t>
            </w:r>
          </w:p>
        </w:tc>
        <w:tc>
          <w:tcPr>
            <w:tcW w:w="1134" w:type="dxa"/>
            <w:tcBorders>
              <w:top w:val="nil"/>
              <w:left w:val="nil"/>
              <w:bottom w:val="single" w:sz="8" w:space="0" w:color="auto"/>
              <w:right w:val="single" w:sz="8"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color w:val="000000"/>
                <w:sz w:val="20"/>
                <w:szCs w:val="20"/>
                <w:lang w:val="id-ID"/>
              </w:rPr>
            </w:pPr>
            <w:r w:rsidRPr="007F200E">
              <w:rPr>
                <w:rFonts w:ascii="Century Schoolbook" w:eastAsia="Times New Roman" w:hAnsi="Century Schoolbook" w:cstheme="minorHAnsi"/>
                <w:color w:val="000000"/>
                <w:sz w:val="20"/>
                <w:szCs w:val="20"/>
                <w:lang w:val="id-ID"/>
              </w:rPr>
              <w:t>-0,36</w:t>
            </w:r>
          </w:p>
        </w:tc>
      </w:tr>
      <w:tr w:rsidR="007F200E" w:rsidRPr="007F200E" w:rsidTr="004749D9">
        <w:tc>
          <w:tcPr>
            <w:tcW w:w="9355" w:type="dxa"/>
            <w:gridSpan w:val="5"/>
            <w:tcBorders>
              <w:right w:val="single" w:sz="8" w:space="0" w:color="auto"/>
            </w:tcBorders>
            <w:shd w:val="clear" w:color="auto" w:fill="FBE4D5"/>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b/>
                <w:color w:val="000000"/>
                <w:sz w:val="20"/>
                <w:szCs w:val="20"/>
                <w:lang w:val="id-ID"/>
              </w:rPr>
            </w:pPr>
            <w:r w:rsidRPr="007F200E">
              <w:rPr>
                <w:rFonts w:ascii="Century Schoolbook" w:eastAsia="Times New Roman" w:hAnsi="Century Schoolbook" w:cstheme="minorHAnsi"/>
                <w:b/>
                <w:sz w:val="20"/>
                <w:szCs w:val="20"/>
              </w:rPr>
              <w:t>Assurance</w:t>
            </w:r>
          </w:p>
        </w:tc>
      </w:tr>
      <w:tr w:rsidR="00635680" w:rsidRPr="007F200E" w:rsidTr="004749D9">
        <w:tc>
          <w:tcPr>
            <w:tcW w:w="505"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1</w:t>
            </w:r>
          </w:p>
        </w:tc>
        <w:tc>
          <w:tcPr>
            <w:tcW w:w="5165" w:type="dxa"/>
            <w:shd w:val="clear" w:color="auto" w:fill="auto"/>
            <w:vAlign w:val="center"/>
          </w:tcPr>
          <w:p w:rsidR="007F200E" w:rsidRPr="007F200E" w:rsidRDefault="007F200E" w:rsidP="007F200E">
            <w:pPr>
              <w:spacing w:line="240" w:lineRule="auto"/>
              <w:ind w:left="0" w:firstLine="0"/>
              <w:rPr>
                <w:rFonts w:ascii="Century Schoolbook" w:eastAsia="Times New Roman" w:hAnsi="Century Schoolbook" w:cstheme="minorHAnsi"/>
                <w:sz w:val="20"/>
                <w:szCs w:val="20"/>
              </w:rPr>
            </w:pPr>
            <w:r w:rsidRPr="007F200E">
              <w:rPr>
                <w:rFonts w:ascii="Century Schoolbook" w:eastAsia="Times New Roman" w:hAnsi="Century Schoolbook" w:cstheme="minorHAnsi"/>
                <w:sz w:val="20"/>
                <w:szCs w:val="20"/>
              </w:rPr>
              <w:t>Kejelasan rincian keuangan sebelum masuk ruang perawatan</w:t>
            </w:r>
          </w:p>
        </w:tc>
        <w:tc>
          <w:tcPr>
            <w:tcW w:w="1134"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3,90</w:t>
            </w:r>
          </w:p>
        </w:tc>
        <w:tc>
          <w:tcPr>
            <w:tcW w:w="1417"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4,24</w:t>
            </w:r>
          </w:p>
        </w:tc>
        <w:tc>
          <w:tcPr>
            <w:tcW w:w="1134" w:type="dxa"/>
            <w:tcBorders>
              <w:top w:val="nil"/>
              <w:left w:val="nil"/>
              <w:bottom w:val="single" w:sz="8" w:space="0" w:color="auto"/>
              <w:right w:val="single" w:sz="8"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color w:val="000000"/>
                <w:sz w:val="20"/>
                <w:szCs w:val="20"/>
                <w:lang w:val="id-ID"/>
              </w:rPr>
            </w:pPr>
            <w:r w:rsidRPr="007F200E">
              <w:rPr>
                <w:rFonts w:ascii="Century Schoolbook" w:eastAsia="Times New Roman" w:hAnsi="Century Schoolbook" w:cstheme="minorHAnsi"/>
                <w:color w:val="000000"/>
                <w:sz w:val="20"/>
                <w:szCs w:val="20"/>
                <w:lang w:val="id-ID"/>
              </w:rPr>
              <w:t>-0,33</w:t>
            </w:r>
          </w:p>
        </w:tc>
      </w:tr>
      <w:tr w:rsidR="00635680" w:rsidRPr="007F200E" w:rsidTr="004749D9">
        <w:tc>
          <w:tcPr>
            <w:tcW w:w="505"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2</w:t>
            </w:r>
          </w:p>
        </w:tc>
        <w:tc>
          <w:tcPr>
            <w:tcW w:w="5165" w:type="dxa"/>
            <w:shd w:val="clear" w:color="auto" w:fill="auto"/>
            <w:vAlign w:val="center"/>
          </w:tcPr>
          <w:p w:rsidR="007F200E" w:rsidRPr="007F200E" w:rsidRDefault="007F200E" w:rsidP="007F200E">
            <w:pPr>
              <w:spacing w:line="240" w:lineRule="auto"/>
              <w:ind w:left="0" w:firstLine="0"/>
              <w:rPr>
                <w:rFonts w:ascii="Century Schoolbook" w:eastAsia="Times New Roman" w:hAnsi="Century Schoolbook" w:cstheme="minorHAnsi"/>
                <w:sz w:val="20"/>
                <w:szCs w:val="20"/>
              </w:rPr>
            </w:pPr>
            <w:r w:rsidRPr="007F200E">
              <w:rPr>
                <w:rFonts w:ascii="Century Schoolbook" w:eastAsia="Times New Roman" w:hAnsi="Century Schoolbook" w:cstheme="minorHAnsi"/>
                <w:sz w:val="20"/>
                <w:szCs w:val="20"/>
              </w:rPr>
              <w:t>Kemudahan cara pembayaran biaya perawatan selama dirawat</w:t>
            </w:r>
          </w:p>
        </w:tc>
        <w:tc>
          <w:tcPr>
            <w:tcW w:w="1134"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3,71</w:t>
            </w:r>
          </w:p>
        </w:tc>
        <w:tc>
          <w:tcPr>
            <w:tcW w:w="1417"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4,38</w:t>
            </w:r>
          </w:p>
        </w:tc>
        <w:tc>
          <w:tcPr>
            <w:tcW w:w="1134" w:type="dxa"/>
            <w:tcBorders>
              <w:top w:val="nil"/>
              <w:left w:val="nil"/>
              <w:bottom w:val="single" w:sz="8" w:space="0" w:color="auto"/>
              <w:right w:val="single" w:sz="8"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color w:val="000000"/>
                <w:sz w:val="20"/>
                <w:szCs w:val="20"/>
                <w:lang w:val="id-ID"/>
              </w:rPr>
            </w:pPr>
            <w:r w:rsidRPr="007F200E">
              <w:rPr>
                <w:rFonts w:ascii="Century Schoolbook" w:eastAsia="Times New Roman" w:hAnsi="Century Schoolbook" w:cstheme="minorHAnsi"/>
                <w:color w:val="000000"/>
                <w:sz w:val="20"/>
                <w:szCs w:val="20"/>
                <w:lang w:val="id-ID"/>
              </w:rPr>
              <w:t>-0,67</w:t>
            </w:r>
          </w:p>
        </w:tc>
      </w:tr>
      <w:tr w:rsidR="00635680" w:rsidRPr="007F200E" w:rsidTr="004749D9">
        <w:tc>
          <w:tcPr>
            <w:tcW w:w="505"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3</w:t>
            </w:r>
          </w:p>
        </w:tc>
        <w:tc>
          <w:tcPr>
            <w:tcW w:w="5165" w:type="dxa"/>
            <w:shd w:val="clear" w:color="auto" w:fill="auto"/>
            <w:vAlign w:val="center"/>
          </w:tcPr>
          <w:p w:rsidR="007F200E" w:rsidRPr="007F200E" w:rsidRDefault="007F200E" w:rsidP="007F200E">
            <w:pPr>
              <w:spacing w:line="240" w:lineRule="auto"/>
              <w:ind w:left="0" w:firstLine="0"/>
              <w:rPr>
                <w:rFonts w:ascii="Century Schoolbook" w:eastAsia="Times New Roman" w:hAnsi="Century Schoolbook" w:cstheme="minorHAnsi"/>
                <w:sz w:val="20"/>
                <w:szCs w:val="20"/>
              </w:rPr>
            </w:pPr>
            <w:r w:rsidRPr="007F200E">
              <w:rPr>
                <w:rFonts w:ascii="Century Schoolbook" w:eastAsia="Times New Roman" w:hAnsi="Century Schoolbook" w:cstheme="minorHAnsi"/>
                <w:sz w:val="20"/>
                <w:szCs w:val="20"/>
              </w:rPr>
              <w:t>Kemanjuran obat-obatan yang diberikan oleh dokter</w:t>
            </w:r>
          </w:p>
        </w:tc>
        <w:tc>
          <w:tcPr>
            <w:tcW w:w="1134"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4,07</w:t>
            </w:r>
          </w:p>
        </w:tc>
        <w:tc>
          <w:tcPr>
            <w:tcW w:w="1417"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4,50</w:t>
            </w:r>
          </w:p>
        </w:tc>
        <w:tc>
          <w:tcPr>
            <w:tcW w:w="1134" w:type="dxa"/>
            <w:tcBorders>
              <w:top w:val="single" w:sz="4" w:space="0" w:color="auto"/>
              <w:left w:val="nil"/>
              <w:bottom w:val="single" w:sz="8" w:space="0" w:color="auto"/>
              <w:right w:val="single" w:sz="8"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color w:val="000000"/>
                <w:sz w:val="20"/>
                <w:szCs w:val="20"/>
                <w:lang w:val="id-ID"/>
              </w:rPr>
            </w:pPr>
            <w:r w:rsidRPr="007F200E">
              <w:rPr>
                <w:rFonts w:ascii="Century Schoolbook" w:eastAsia="Times New Roman" w:hAnsi="Century Schoolbook" w:cstheme="minorHAnsi"/>
                <w:color w:val="000000"/>
                <w:sz w:val="20"/>
                <w:szCs w:val="20"/>
                <w:lang w:val="id-ID"/>
              </w:rPr>
              <w:t>-0,43</w:t>
            </w:r>
          </w:p>
        </w:tc>
      </w:tr>
      <w:tr w:rsidR="00635680" w:rsidRPr="007F200E" w:rsidTr="004749D9">
        <w:tc>
          <w:tcPr>
            <w:tcW w:w="505"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w:t>
            </w:r>
          </w:p>
        </w:tc>
        <w:tc>
          <w:tcPr>
            <w:tcW w:w="5165" w:type="dxa"/>
            <w:shd w:val="clear" w:color="auto" w:fill="auto"/>
            <w:vAlign w:val="center"/>
          </w:tcPr>
          <w:p w:rsidR="007F200E" w:rsidRPr="007F200E" w:rsidRDefault="007F200E" w:rsidP="007F200E">
            <w:pPr>
              <w:spacing w:line="240" w:lineRule="auto"/>
              <w:ind w:left="0" w:firstLine="0"/>
              <w:rPr>
                <w:rFonts w:ascii="Century Schoolbook" w:eastAsia="Times New Roman" w:hAnsi="Century Schoolbook" w:cstheme="minorHAnsi"/>
                <w:sz w:val="20"/>
                <w:szCs w:val="20"/>
              </w:rPr>
            </w:pPr>
            <w:r w:rsidRPr="007F200E">
              <w:rPr>
                <w:rFonts w:ascii="Century Schoolbook" w:eastAsia="Times New Roman" w:hAnsi="Century Schoolbook" w:cstheme="minorHAnsi"/>
                <w:sz w:val="20"/>
                <w:szCs w:val="20"/>
              </w:rPr>
              <w:t xml:space="preserve">Pengetahuan dan kemampuan dokter </w:t>
            </w:r>
            <w:r w:rsidRPr="007F200E">
              <w:rPr>
                <w:rFonts w:ascii="Century Schoolbook" w:eastAsia="Times New Roman" w:hAnsi="Century Schoolbook" w:cstheme="minorHAnsi"/>
                <w:sz w:val="20"/>
                <w:szCs w:val="20"/>
                <w:lang w:val="id-ID"/>
              </w:rPr>
              <w:t xml:space="preserve">dalam </w:t>
            </w:r>
            <w:r w:rsidRPr="007F200E">
              <w:rPr>
                <w:rFonts w:ascii="Century Schoolbook" w:eastAsia="Times New Roman" w:hAnsi="Century Schoolbook" w:cstheme="minorHAnsi"/>
                <w:sz w:val="20"/>
                <w:szCs w:val="20"/>
              </w:rPr>
              <w:t>menetapkan diagnosis penyakit.</w:t>
            </w:r>
          </w:p>
        </w:tc>
        <w:tc>
          <w:tcPr>
            <w:tcW w:w="1134"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4,08</w:t>
            </w:r>
          </w:p>
        </w:tc>
        <w:tc>
          <w:tcPr>
            <w:tcW w:w="1417"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4,60</w:t>
            </w:r>
          </w:p>
        </w:tc>
        <w:tc>
          <w:tcPr>
            <w:tcW w:w="1134" w:type="dxa"/>
            <w:tcBorders>
              <w:top w:val="nil"/>
              <w:left w:val="nil"/>
              <w:bottom w:val="single" w:sz="8" w:space="0" w:color="auto"/>
              <w:right w:val="single" w:sz="8"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color w:val="000000"/>
                <w:sz w:val="20"/>
                <w:szCs w:val="20"/>
                <w:lang w:val="id-ID"/>
              </w:rPr>
            </w:pPr>
            <w:r w:rsidRPr="007F200E">
              <w:rPr>
                <w:rFonts w:ascii="Century Schoolbook" w:eastAsia="Times New Roman" w:hAnsi="Century Schoolbook" w:cstheme="minorHAnsi"/>
                <w:color w:val="000000"/>
                <w:sz w:val="20"/>
                <w:szCs w:val="20"/>
                <w:lang w:val="id-ID"/>
              </w:rPr>
              <w:t>-0,52</w:t>
            </w:r>
          </w:p>
        </w:tc>
      </w:tr>
      <w:tr w:rsidR="00635680" w:rsidRPr="007F200E" w:rsidTr="004749D9">
        <w:tc>
          <w:tcPr>
            <w:tcW w:w="505"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5</w:t>
            </w:r>
          </w:p>
        </w:tc>
        <w:tc>
          <w:tcPr>
            <w:tcW w:w="5165" w:type="dxa"/>
            <w:shd w:val="clear" w:color="auto" w:fill="auto"/>
            <w:vAlign w:val="center"/>
          </w:tcPr>
          <w:p w:rsidR="007F200E" w:rsidRPr="007F200E" w:rsidRDefault="007F200E" w:rsidP="007F200E">
            <w:pPr>
              <w:spacing w:line="240" w:lineRule="auto"/>
              <w:ind w:left="0" w:firstLine="0"/>
              <w:rPr>
                <w:rFonts w:ascii="Century Schoolbook" w:eastAsia="Times New Roman" w:hAnsi="Century Schoolbook" w:cstheme="minorHAnsi"/>
                <w:sz w:val="20"/>
                <w:szCs w:val="20"/>
              </w:rPr>
            </w:pPr>
            <w:r w:rsidRPr="007F200E">
              <w:rPr>
                <w:rFonts w:ascii="Century Schoolbook" w:eastAsia="Times New Roman" w:hAnsi="Century Schoolbook" w:cstheme="minorHAnsi"/>
                <w:sz w:val="20"/>
                <w:szCs w:val="20"/>
              </w:rPr>
              <w:t>Kebersihan peralatan makan (piring, sendok</w:t>
            </w:r>
            <w:r w:rsidRPr="007F200E">
              <w:rPr>
                <w:rFonts w:ascii="Century Schoolbook" w:eastAsia="Times New Roman" w:hAnsi="Century Schoolbook" w:cstheme="minorHAnsi"/>
                <w:sz w:val="20"/>
                <w:szCs w:val="20"/>
                <w:lang w:val="id-ID"/>
              </w:rPr>
              <w:t>, dan lain-lain</w:t>
            </w:r>
            <w:r w:rsidRPr="007F200E">
              <w:rPr>
                <w:rFonts w:ascii="Century Schoolbook" w:eastAsia="Times New Roman" w:hAnsi="Century Schoolbook" w:cstheme="minorHAnsi"/>
                <w:sz w:val="20"/>
                <w:szCs w:val="20"/>
              </w:rPr>
              <w:t>)</w:t>
            </w:r>
          </w:p>
        </w:tc>
        <w:tc>
          <w:tcPr>
            <w:tcW w:w="1134"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4,10</w:t>
            </w:r>
          </w:p>
        </w:tc>
        <w:tc>
          <w:tcPr>
            <w:tcW w:w="1417"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4,29</w:t>
            </w:r>
          </w:p>
        </w:tc>
        <w:tc>
          <w:tcPr>
            <w:tcW w:w="1134" w:type="dxa"/>
            <w:tcBorders>
              <w:top w:val="nil"/>
              <w:left w:val="nil"/>
              <w:bottom w:val="single" w:sz="8" w:space="0" w:color="auto"/>
              <w:right w:val="single" w:sz="8"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color w:val="000000"/>
                <w:sz w:val="20"/>
                <w:szCs w:val="20"/>
                <w:lang w:val="id-ID"/>
              </w:rPr>
            </w:pPr>
            <w:r w:rsidRPr="007F200E">
              <w:rPr>
                <w:rFonts w:ascii="Century Schoolbook" w:eastAsia="Times New Roman" w:hAnsi="Century Schoolbook" w:cstheme="minorHAnsi"/>
                <w:color w:val="000000"/>
                <w:sz w:val="20"/>
                <w:szCs w:val="20"/>
                <w:lang w:val="id-ID"/>
              </w:rPr>
              <w:t>-0,19</w:t>
            </w:r>
          </w:p>
        </w:tc>
      </w:tr>
      <w:tr w:rsidR="00635680" w:rsidRPr="007F200E" w:rsidTr="004749D9">
        <w:tc>
          <w:tcPr>
            <w:tcW w:w="505"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6</w:t>
            </w:r>
          </w:p>
        </w:tc>
        <w:tc>
          <w:tcPr>
            <w:tcW w:w="5165" w:type="dxa"/>
            <w:shd w:val="clear" w:color="auto" w:fill="auto"/>
            <w:vAlign w:val="center"/>
          </w:tcPr>
          <w:p w:rsidR="007F200E" w:rsidRPr="007F200E" w:rsidRDefault="007F200E" w:rsidP="007F200E">
            <w:pPr>
              <w:spacing w:line="240" w:lineRule="auto"/>
              <w:ind w:left="0" w:firstLine="0"/>
              <w:rPr>
                <w:rFonts w:ascii="Century Schoolbook" w:eastAsia="Times New Roman" w:hAnsi="Century Schoolbook" w:cstheme="minorHAnsi"/>
                <w:sz w:val="20"/>
                <w:szCs w:val="20"/>
              </w:rPr>
            </w:pPr>
            <w:r w:rsidRPr="007F200E">
              <w:rPr>
                <w:rFonts w:ascii="Century Schoolbook" w:eastAsia="Times New Roman" w:hAnsi="Century Schoolbook" w:cstheme="minorHAnsi"/>
                <w:sz w:val="20"/>
                <w:szCs w:val="20"/>
              </w:rPr>
              <w:t>Kebersihan makanan yang dihidangkan</w:t>
            </w:r>
          </w:p>
        </w:tc>
        <w:tc>
          <w:tcPr>
            <w:tcW w:w="1134"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4,10</w:t>
            </w:r>
          </w:p>
        </w:tc>
        <w:tc>
          <w:tcPr>
            <w:tcW w:w="1417"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4,52</w:t>
            </w:r>
          </w:p>
        </w:tc>
        <w:tc>
          <w:tcPr>
            <w:tcW w:w="1134" w:type="dxa"/>
            <w:tcBorders>
              <w:top w:val="nil"/>
              <w:left w:val="nil"/>
              <w:bottom w:val="single" w:sz="8" w:space="0" w:color="auto"/>
              <w:right w:val="single" w:sz="8"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color w:val="000000"/>
                <w:sz w:val="20"/>
                <w:szCs w:val="20"/>
                <w:lang w:val="id-ID"/>
              </w:rPr>
            </w:pPr>
            <w:r w:rsidRPr="007F200E">
              <w:rPr>
                <w:rFonts w:ascii="Century Schoolbook" w:eastAsia="Times New Roman" w:hAnsi="Century Schoolbook" w:cstheme="minorHAnsi"/>
                <w:color w:val="000000"/>
                <w:sz w:val="20"/>
                <w:szCs w:val="20"/>
                <w:lang w:val="id-ID"/>
              </w:rPr>
              <w:t>-0,43</w:t>
            </w:r>
          </w:p>
        </w:tc>
      </w:tr>
      <w:tr w:rsidR="00635680" w:rsidRPr="007F200E" w:rsidTr="004749D9">
        <w:tc>
          <w:tcPr>
            <w:tcW w:w="505"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7</w:t>
            </w:r>
          </w:p>
        </w:tc>
        <w:tc>
          <w:tcPr>
            <w:tcW w:w="5165" w:type="dxa"/>
            <w:shd w:val="clear" w:color="auto" w:fill="auto"/>
            <w:vAlign w:val="center"/>
          </w:tcPr>
          <w:p w:rsidR="007F200E" w:rsidRPr="007F200E" w:rsidRDefault="007F200E" w:rsidP="007F200E">
            <w:pPr>
              <w:spacing w:line="240" w:lineRule="auto"/>
              <w:ind w:left="0" w:firstLine="0"/>
              <w:rPr>
                <w:rFonts w:ascii="Century Schoolbook" w:eastAsia="Times New Roman" w:hAnsi="Century Schoolbook" w:cstheme="minorHAnsi"/>
                <w:sz w:val="20"/>
                <w:szCs w:val="20"/>
              </w:rPr>
            </w:pPr>
            <w:r w:rsidRPr="007F200E">
              <w:rPr>
                <w:rFonts w:ascii="Century Schoolbook" w:eastAsia="Times New Roman" w:hAnsi="Century Schoolbook" w:cstheme="minorHAnsi"/>
                <w:sz w:val="20"/>
                <w:szCs w:val="20"/>
              </w:rPr>
              <w:t>Ruang perawatan bebas dari serangga (semut, lalat, nyamuk)</w:t>
            </w:r>
          </w:p>
        </w:tc>
        <w:tc>
          <w:tcPr>
            <w:tcW w:w="1134"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3,90</w:t>
            </w:r>
          </w:p>
        </w:tc>
        <w:tc>
          <w:tcPr>
            <w:tcW w:w="1417"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4,33</w:t>
            </w:r>
          </w:p>
        </w:tc>
        <w:tc>
          <w:tcPr>
            <w:tcW w:w="1134" w:type="dxa"/>
            <w:tcBorders>
              <w:top w:val="nil"/>
              <w:left w:val="nil"/>
              <w:bottom w:val="single" w:sz="8" w:space="0" w:color="auto"/>
              <w:right w:val="single" w:sz="8"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color w:val="000000"/>
                <w:sz w:val="20"/>
                <w:szCs w:val="20"/>
                <w:lang w:val="id-ID"/>
              </w:rPr>
            </w:pPr>
            <w:r w:rsidRPr="007F200E">
              <w:rPr>
                <w:rFonts w:ascii="Century Schoolbook" w:eastAsia="Times New Roman" w:hAnsi="Century Schoolbook" w:cstheme="minorHAnsi"/>
                <w:color w:val="000000"/>
                <w:sz w:val="20"/>
                <w:szCs w:val="20"/>
                <w:lang w:val="id-ID"/>
              </w:rPr>
              <w:t>-0,43</w:t>
            </w:r>
          </w:p>
        </w:tc>
      </w:tr>
      <w:tr w:rsidR="00635680" w:rsidRPr="007F200E" w:rsidTr="004749D9">
        <w:tc>
          <w:tcPr>
            <w:tcW w:w="5670" w:type="dxa"/>
            <w:gridSpan w:val="2"/>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rPr>
            </w:pPr>
            <w:r w:rsidRPr="007F200E">
              <w:rPr>
                <w:rFonts w:ascii="Century Schoolbook" w:eastAsia="Times New Roman" w:hAnsi="Century Schoolbook" w:cstheme="minorHAnsi"/>
                <w:b/>
                <w:sz w:val="20"/>
                <w:szCs w:val="20"/>
                <w:lang w:val="id-ID"/>
              </w:rPr>
              <w:t xml:space="preserve">Total </w:t>
            </w:r>
            <w:r w:rsidRPr="007F200E">
              <w:rPr>
                <w:rFonts w:ascii="Century Schoolbook" w:eastAsia="Times New Roman" w:hAnsi="Century Schoolbook" w:cstheme="minorHAnsi"/>
                <w:b/>
                <w:sz w:val="20"/>
                <w:szCs w:val="20"/>
              </w:rPr>
              <w:t>Assurance</w:t>
            </w:r>
          </w:p>
        </w:tc>
        <w:tc>
          <w:tcPr>
            <w:tcW w:w="1134"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3,95</w:t>
            </w:r>
          </w:p>
        </w:tc>
        <w:tc>
          <w:tcPr>
            <w:tcW w:w="1417" w:type="dxa"/>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sz w:val="20"/>
                <w:szCs w:val="20"/>
                <w:lang w:val="id-ID"/>
              </w:rPr>
            </w:pPr>
            <w:r w:rsidRPr="007F200E">
              <w:rPr>
                <w:rFonts w:ascii="Century Schoolbook" w:eastAsia="Times New Roman" w:hAnsi="Century Schoolbook" w:cstheme="minorHAnsi"/>
                <w:sz w:val="20"/>
                <w:szCs w:val="20"/>
                <w:lang w:val="id-ID"/>
              </w:rPr>
              <w:t>4,41</w:t>
            </w:r>
          </w:p>
        </w:tc>
        <w:tc>
          <w:tcPr>
            <w:tcW w:w="1134" w:type="dxa"/>
            <w:tcBorders>
              <w:top w:val="nil"/>
              <w:left w:val="nil"/>
              <w:bottom w:val="single" w:sz="8" w:space="0" w:color="auto"/>
              <w:right w:val="single" w:sz="8" w:space="0" w:color="auto"/>
            </w:tcBorders>
            <w:shd w:val="clear" w:color="auto" w:fill="auto"/>
            <w:vAlign w:val="center"/>
          </w:tcPr>
          <w:p w:rsidR="007F200E" w:rsidRPr="007F200E" w:rsidRDefault="007F200E" w:rsidP="007F200E">
            <w:pPr>
              <w:spacing w:line="240" w:lineRule="auto"/>
              <w:ind w:left="0" w:firstLine="0"/>
              <w:jc w:val="center"/>
              <w:rPr>
                <w:rFonts w:ascii="Century Schoolbook" w:eastAsia="Times New Roman" w:hAnsi="Century Schoolbook" w:cstheme="minorHAnsi"/>
                <w:color w:val="000000"/>
                <w:sz w:val="20"/>
                <w:szCs w:val="20"/>
                <w:lang w:val="id-ID"/>
              </w:rPr>
            </w:pPr>
            <w:r w:rsidRPr="007F200E">
              <w:rPr>
                <w:rFonts w:ascii="Century Schoolbook" w:eastAsia="Times New Roman" w:hAnsi="Century Schoolbook" w:cstheme="minorHAnsi"/>
                <w:color w:val="000000"/>
                <w:sz w:val="20"/>
                <w:szCs w:val="20"/>
                <w:lang w:val="id-ID"/>
              </w:rPr>
              <w:t>-0,46</w:t>
            </w:r>
          </w:p>
        </w:tc>
      </w:tr>
    </w:tbl>
    <w:p w:rsidR="00635680" w:rsidRDefault="00635680" w:rsidP="00635680">
      <w:pPr>
        <w:tabs>
          <w:tab w:val="left" w:pos="284"/>
        </w:tabs>
        <w:spacing w:line="240" w:lineRule="auto"/>
        <w:ind w:left="284" w:firstLine="0"/>
        <w:jc w:val="both"/>
        <w:rPr>
          <w:rFonts w:ascii="Century Schoolbook" w:hAnsi="Century Schoolbook" w:cs="Times New Roman"/>
          <w:sz w:val="24"/>
          <w:szCs w:val="24"/>
        </w:rPr>
      </w:pPr>
      <w:proofErr w:type="gramStart"/>
      <w:r w:rsidRPr="00635680">
        <w:rPr>
          <w:rFonts w:ascii="Century Schoolbook" w:hAnsi="Century Schoolbook" w:cs="Times New Roman"/>
        </w:rPr>
        <w:t>Sumb</w:t>
      </w:r>
      <w:r w:rsidRPr="00635680">
        <w:rPr>
          <w:rFonts w:ascii="Century Schoolbook" w:hAnsi="Century Schoolbook" w:cs="Times New Roman"/>
        </w:rPr>
        <w:t>er :</w:t>
      </w:r>
      <w:proofErr w:type="gramEnd"/>
      <w:r w:rsidRPr="00635680">
        <w:rPr>
          <w:rFonts w:ascii="Century Schoolbook" w:hAnsi="Century Schoolbook" w:cs="Times New Roman"/>
        </w:rPr>
        <w:t xml:space="preserve"> Hasil Pengolahan Kuesioner</w:t>
      </w:r>
    </w:p>
    <w:p w:rsidR="00EB5CCC" w:rsidRDefault="00EB5CCC" w:rsidP="004749D9">
      <w:pPr>
        <w:spacing w:line="240" w:lineRule="auto"/>
        <w:ind w:left="284" w:firstLine="0"/>
        <w:jc w:val="both"/>
        <w:rPr>
          <w:rFonts w:ascii="Century Schoolbook" w:hAnsi="Century Schoolbook" w:cs="Times New Roman"/>
          <w:sz w:val="24"/>
          <w:szCs w:val="24"/>
        </w:rPr>
      </w:pPr>
    </w:p>
    <w:p w:rsidR="00635680" w:rsidRDefault="00635680" w:rsidP="004749D9">
      <w:pPr>
        <w:spacing w:line="240" w:lineRule="auto"/>
        <w:ind w:left="284" w:firstLine="0"/>
        <w:jc w:val="both"/>
        <w:rPr>
          <w:rFonts w:ascii="Century Schoolbook" w:hAnsi="Century Schoolbook" w:cs="Times New Roman"/>
          <w:sz w:val="24"/>
          <w:szCs w:val="24"/>
        </w:rPr>
      </w:pPr>
      <w:r w:rsidRPr="00635680">
        <w:rPr>
          <w:rFonts w:ascii="Century Schoolbook" w:hAnsi="Century Schoolbook" w:cs="Times New Roman"/>
          <w:sz w:val="24"/>
          <w:szCs w:val="24"/>
        </w:rPr>
        <w:lastRenderedPageBreak/>
        <w:t xml:space="preserve">Tingkat kesesuaian antara persepsi dan ekspektasi kepuasan pelanggan berdasarkan hasil nilai yang telah diberikan responden terhadap isian kuesioner tentang persepsi dan ekspektasi dapat dilihat dalam tabel 4.9 dibawah ini. </w:t>
      </w:r>
    </w:p>
    <w:p w:rsidR="00635680" w:rsidRPr="00635680" w:rsidRDefault="00635680" w:rsidP="00635680">
      <w:pPr>
        <w:tabs>
          <w:tab w:val="left" w:pos="284"/>
        </w:tabs>
        <w:spacing w:line="240" w:lineRule="auto"/>
        <w:ind w:left="284" w:firstLine="0"/>
        <w:jc w:val="center"/>
        <w:rPr>
          <w:rFonts w:ascii="Century Schoolbook" w:hAnsi="Century Schoolbook" w:cs="Times New Roman"/>
          <w:lang w:val="id-ID"/>
        </w:rPr>
      </w:pPr>
      <w:r w:rsidRPr="00635680">
        <w:rPr>
          <w:rFonts w:ascii="Century Schoolbook" w:hAnsi="Century Schoolbook" w:cs="Times New Roman"/>
        </w:rPr>
        <w:t>Tabel 2</w:t>
      </w:r>
      <w:r w:rsidRPr="00635680">
        <w:rPr>
          <w:rFonts w:ascii="Century Schoolbook" w:hAnsi="Century Schoolbook" w:cs="Times New Roman"/>
        </w:rPr>
        <w:t xml:space="preserve"> </w:t>
      </w:r>
      <w:r w:rsidRPr="00635680">
        <w:rPr>
          <w:rFonts w:ascii="Century Schoolbook" w:hAnsi="Century Schoolbook" w:cs="Times New Roman"/>
          <w:lang w:val="id-ID"/>
        </w:rPr>
        <w:t>Tingkat Kesesuaian</w:t>
      </w:r>
    </w:p>
    <w:tbl>
      <w:tblPr>
        <w:tblStyle w:val="TableGrid"/>
        <w:tblW w:w="6374" w:type="dxa"/>
        <w:jc w:val="center"/>
        <w:tblLook w:val="04A0" w:firstRow="1" w:lastRow="0" w:firstColumn="1" w:lastColumn="0" w:noHBand="0" w:noVBand="1"/>
      </w:tblPr>
      <w:tblGrid>
        <w:gridCol w:w="1283"/>
        <w:gridCol w:w="980"/>
        <w:gridCol w:w="1016"/>
        <w:gridCol w:w="1256"/>
        <w:gridCol w:w="1839"/>
      </w:tblGrid>
      <w:tr w:rsidR="00635680" w:rsidRPr="00635680" w:rsidTr="0033790D">
        <w:trPr>
          <w:jc w:val="center"/>
        </w:trPr>
        <w:tc>
          <w:tcPr>
            <w:tcW w:w="1283" w:type="dxa"/>
            <w:vMerge w:val="restart"/>
            <w:vAlign w:val="center"/>
          </w:tcPr>
          <w:p w:rsidR="00635680" w:rsidRPr="00635680" w:rsidRDefault="00635680" w:rsidP="00FB1DEC">
            <w:pPr>
              <w:jc w:val="center"/>
              <w:rPr>
                <w:rFonts w:ascii="Century Schoolbook" w:hAnsi="Century Schoolbook"/>
              </w:rPr>
            </w:pPr>
            <w:r w:rsidRPr="00635680">
              <w:rPr>
                <w:rFonts w:ascii="Century Schoolbook" w:hAnsi="Century Schoolbook"/>
              </w:rPr>
              <w:t>Jumlah Responden</w:t>
            </w:r>
          </w:p>
        </w:tc>
        <w:tc>
          <w:tcPr>
            <w:tcW w:w="980" w:type="dxa"/>
            <w:vMerge w:val="restart"/>
            <w:vAlign w:val="center"/>
          </w:tcPr>
          <w:p w:rsidR="00635680" w:rsidRPr="00635680" w:rsidRDefault="00635680" w:rsidP="00FB1DEC">
            <w:pPr>
              <w:jc w:val="center"/>
              <w:rPr>
                <w:rFonts w:ascii="Century Schoolbook" w:hAnsi="Century Schoolbook"/>
              </w:rPr>
            </w:pPr>
            <w:r w:rsidRPr="00635680">
              <w:rPr>
                <w:rFonts w:ascii="Century Schoolbook" w:hAnsi="Century Schoolbook"/>
              </w:rPr>
              <w:t>Jumlah Attribut</w:t>
            </w:r>
          </w:p>
        </w:tc>
        <w:tc>
          <w:tcPr>
            <w:tcW w:w="2272" w:type="dxa"/>
            <w:gridSpan w:val="2"/>
          </w:tcPr>
          <w:p w:rsidR="00635680" w:rsidRPr="00635680" w:rsidRDefault="00635680" w:rsidP="00FB1DEC">
            <w:pPr>
              <w:jc w:val="center"/>
              <w:rPr>
                <w:rFonts w:ascii="Century Schoolbook" w:hAnsi="Century Schoolbook"/>
              </w:rPr>
            </w:pPr>
            <w:r w:rsidRPr="00635680">
              <w:rPr>
                <w:rFonts w:ascii="Century Schoolbook" w:hAnsi="Century Schoolbook"/>
              </w:rPr>
              <w:t xml:space="preserve">Jumlah Nilai </w:t>
            </w:r>
          </w:p>
        </w:tc>
        <w:tc>
          <w:tcPr>
            <w:tcW w:w="1839" w:type="dxa"/>
            <w:vMerge w:val="restart"/>
          </w:tcPr>
          <w:p w:rsidR="00635680" w:rsidRPr="00635680" w:rsidRDefault="00635680" w:rsidP="00FB1DEC">
            <w:pPr>
              <w:jc w:val="center"/>
              <w:rPr>
                <w:rFonts w:ascii="Century Schoolbook" w:hAnsi="Century Schoolbook"/>
              </w:rPr>
            </w:pPr>
            <w:r w:rsidRPr="00635680">
              <w:rPr>
                <w:rFonts w:ascii="Century Schoolbook" w:hAnsi="Century Schoolbook"/>
              </w:rPr>
              <w:t>Tingkat Kesesuaian (%)</w:t>
            </w:r>
          </w:p>
        </w:tc>
      </w:tr>
      <w:tr w:rsidR="00635680" w:rsidRPr="00635680" w:rsidTr="0033790D">
        <w:trPr>
          <w:jc w:val="center"/>
        </w:trPr>
        <w:tc>
          <w:tcPr>
            <w:tcW w:w="1283" w:type="dxa"/>
            <w:vMerge/>
          </w:tcPr>
          <w:p w:rsidR="00635680" w:rsidRPr="00635680" w:rsidRDefault="00635680" w:rsidP="00FB1DEC">
            <w:pPr>
              <w:jc w:val="center"/>
              <w:rPr>
                <w:rFonts w:ascii="Century Schoolbook" w:hAnsi="Century Schoolbook"/>
              </w:rPr>
            </w:pPr>
          </w:p>
        </w:tc>
        <w:tc>
          <w:tcPr>
            <w:tcW w:w="980" w:type="dxa"/>
            <w:vMerge/>
          </w:tcPr>
          <w:p w:rsidR="00635680" w:rsidRPr="00635680" w:rsidRDefault="00635680" w:rsidP="00FB1DEC">
            <w:pPr>
              <w:jc w:val="center"/>
              <w:rPr>
                <w:rFonts w:ascii="Century Schoolbook" w:hAnsi="Century Schoolbook"/>
              </w:rPr>
            </w:pPr>
          </w:p>
        </w:tc>
        <w:tc>
          <w:tcPr>
            <w:tcW w:w="1016" w:type="dxa"/>
          </w:tcPr>
          <w:p w:rsidR="00635680" w:rsidRPr="00635680" w:rsidRDefault="00635680" w:rsidP="00FB1DEC">
            <w:pPr>
              <w:jc w:val="center"/>
              <w:rPr>
                <w:rFonts w:ascii="Century Schoolbook" w:hAnsi="Century Schoolbook"/>
              </w:rPr>
            </w:pPr>
            <w:r w:rsidRPr="00635680">
              <w:rPr>
                <w:rFonts w:ascii="Century Schoolbook" w:hAnsi="Century Schoolbook"/>
              </w:rPr>
              <w:t>Persepsi</w:t>
            </w:r>
          </w:p>
        </w:tc>
        <w:tc>
          <w:tcPr>
            <w:tcW w:w="1256" w:type="dxa"/>
          </w:tcPr>
          <w:p w:rsidR="00635680" w:rsidRPr="00635680" w:rsidRDefault="00635680" w:rsidP="00FB1DEC">
            <w:pPr>
              <w:jc w:val="center"/>
              <w:rPr>
                <w:rFonts w:ascii="Century Schoolbook" w:hAnsi="Century Schoolbook"/>
              </w:rPr>
            </w:pPr>
            <w:r w:rsidRPr="00635680">
              <w:rPr>
                <w:rFonts w:ascii="Century Schoolbook" w:hAnsi="Century Schoolbook"/>
              </w:rPr>
              <w:t>Ekspektasi</w:t>
            </w:r>
          </w:p>
        </w:tc>
        <w:tc>
          <w:tcPr>
            <w:tcW w:w="1839" w:type="dxa"/>
            <w:vMerge/>
          </w:tcPr>
          <w:p w:rsidR="00635680" w:rsidRPr="00635680" w:rsidRDefault="00635680" w:rsidP="00FB1DEC">
            <w:pPr>
              <w:jc w:val="center"/>
              <w:rPr>
                <w:rFonts w:ascii="Century Schoolbook" w:hAnsi="Century Schoolbook"/>
              </w:rPr>
            </w:pPr>
          </w:p>
        </w:tc>
      </w:tr>
      <w:tr w:rsidR="00635680" w:rsidRPr="00635680" w:rsidTr="0033790D">
        <w:trPr>
          <w:jc w:val="center"/>
        </w:trPr>
        <w:tc>
          <w:tcPr>
            <w:tcW w:w="1283" w:type="dxa"/>
          </w:tcPr>
          <w:p w:rsidR="00635680" w:rsidRPr="00635680" w:rsidRDefault="00635680" w:rsidP="00FB1DEC">
            <w:pPr>
              <w:jc w:val="center"/>
              <w:rPr>
                <w:rFonts w:ascii="Century Schoolbook" w:hAnsi="Century Schoolbook"/>
              </w:rPr>
            </w:pPr>
            <w:r w:rsidRPr="00635680">
              <w:rPr>
                <w:rFonts w:ascii="Century Schoolbook" w:hAnsi="Century Schoolbook"/>
              </w:rPr>
              <w:t>42</w:t>
            </w:r>
          </w:p>
        </w:tc>
        <w:tc>
          <w:tcPr>
            <w:tcW w:w="980" w:type="dxa"/>
          </w:tcPr>
          <w:p w:rsidR="00635680" w:rsidRPr="00635680" w:rsidRDefault="00635680" w:rsidP="00FB1DEC">
            <w:pPr>
              <w:jc w:val="center"/>
              <w:rPr>
                <w:rFonts w:ascii="Century Schoolbook" w:hAnsi="Century Schoolbook"/>
              </w:rPr>
            </w:pPr>
            <w:r w:rsidRPr="00635680">
              <w:rPr>
                <w:rFonts w:ascii="Century Schoolbook" w:hAnsi="Century Schoolbook"/>
              </w:rPr>
              <w:t>45</w:t>
            </w:r>
          </w:p>
        </w:tc>
        <w:tc>
          <w:tcPr>
            <w:tcW w:w="1016" w:type="dxa"/>
          </w:tcPr>
          <w:p w:rsidR="00635680" w:rsidRPr="00635680" w:rsidRDefault="00635680" w:rsidP="00FB1DEC">
            <w:pPr>
              <w:jc w:val="center"/>
              <w:rPr>
                <w:rFonts w:ascii="Century Schoolbook" w:hAnsi="Century Schoolbook"/>
              </w:rPr>
            </w:pPr>
            <w:r w:rsidRPr="00635680">
              <w:rPr>
                <w:rFonts w:ascii="Century Schoolbook" w:hAnsi="Century Schoolbook"/>
              </w:rPr>
              <w:t>7400</w:t>
            </w:r>
          </w:p>
        </w:tc>
        <w:tc>
          <w:tcPr>
            <w:tcW w:w="1256" w:type="dxa"/>
          </w:tcPr>
          <w:p w:rsidR="00635680" w:rsidRPr="00635680" w:rsidRDefault="00635680" w:rsidP="00FB1DEC">
            <w:pPr>
              <w:jc w:val="center"/>
              <w:rPr>
                <w:rFonts w:ascii="Century Schoolbook" w:hAnsi="Century Schoolbook"/>
              </w:rPr>
            </w:pPr>
            <w:r w:rsidRPr="00635680">
              <w:rPr>
                <w:rFonts w:ascii="Century Schoolbook" w:hAnsi="Century Schoolbook"/>
              </w:rPr>
              <w:t>8207</w:t>
            </w:r>
          </w:p>
        </w:tc>
        <w:tc>
          <w:tcPr>
            <w:tcW w:w="1839" w:type="dxa"/>
          </w:tcPr>
          <w:p w:rsidR="00635680" w:rsidRPr="00635680" w:rsidRDefault="00635680" w:rsidP="00FB1DEC">
            <w:pPr>
              <w:jc w:val="center"/>
              <w:rPr>
                <w:rFonts w:ascii="Century Schoolbook" w:hAnsi="Century Schoolbook"/>
              </w:rPr>
            </w:pPr>
            <w:r w:rsidRPr="00635680">
              <w:rPr>
                <w:rFonts w:ascii="Century Schoolbook" w:hAnsi="Century Schoolbook"/>
              </w:rPr>
              <w:t>90,17</w:t>
            </w:r>
          </w:p>
        </w:tc>
      </w:tr>
    </w:tbl>
    <w:p w:rsidR="00635680" w:rsidRDefault="00635680" w:rsidP="00635680">
      <w:pPr>
        <w:tabs>
          <w:tab w:val="left" w:pos="284"/>
        </w:tabs>
        <w:spacing w:line="240" w:lineRule="auto"/>
        <w:ind w:left="284" w:firstLine="0"/>
        <w:jc w:val="both"/>
        <w:rPr>
          <w:rFonts w:ascii="Century Schoolbook" w:hAnsi="Century Schoolbook" w:cs="Times New Roman"/>
          <w:sz w:val="24"/>
          <w:szCs w:val="24"/>
        </w:rPr>
      </w:pPr>
      <w:r w:rsidRPr="00635680">
        <w:rPr>
          <w:rFonts w:ascii="Century Schoolbook" w:hAnsi="Century Schoolbook" w:cs="Times New Roman"/>
          <w:sz w:val="24"/>
          <w:szCs w:val="24"/>
        </w:rPr>
        <w:tab/>
      </w:r>
      <w:r>
        <w:rPr>
          <w:rFonts w:ascii="Century Schoolbook" w:hAnsi="Century Schoolbook" w:cs="Times New Roman"/>
          <w:sz w:val="24"/>
          <w:szCs w:val="24"/>
        </w:rPr>
        <w:tab/>
      </w:r>
      <w:proofErr w:type="gramStart"/>
      <w:r w:rsidRPr="00635680">
        <w:rPr>
          <w:rFonts w:ascii="Century Schoolbook" w:hAnsi="Century Schoolbook" w:cs="Times New Roman"/>
          <w:sz w:val="24"/>
          <w:szCs w:val="24"/>
        </w:rPr>
        <w:t>Sumb</w:t>
      </w:r>
      <w:r>
        <w:rPr>
          <w:rFonts w:ascii="Century Schoolbook" w:hAnsi="Century Schoolbook" w:cs="Times New Roman"/>
          <w:sz w:val="24"/>
          <w:szCs w:val="24"/>
        </w:rPr>
        <w:t>er :</w:t>
      </w:r>
      <w:proofErr w:type="gramEnd"/>
      <w:r>
        <w:rPr>
          <w:rFonts w:ascii="Century Schoolbook" w:hAnsi="Century Schoolbook" w:cs="Times New Roman"/>
          <w:sz w:val="24"/>
          <w:szCs w:val="24"/>
        </w:rPr>
        <w:t xml:space="preserve"> Hasil Pengolahan Kuesioner</w:t>
      </w:r>
    </w:p>
    <w:p w:rsidR="00635680" w:rsidRDefault="00635680" w:rsidP="00635680">
      <w:pPr>
        <w:tabs>
          <w:tab w:val="left" w:pos="284"/>
        </w:tabs>
        <w:spacing w:line="240" w:lineRule="auto"/>
        <w:ind w:left="284" w:firstLine="0"/>
        <w:jc w:val="both"/>
        <w:rPr>
          <w:rFonts w:ascii="Century Schoolbook" w:hAnsi="Century Schoolbook" w:cs="Times New Roman"/>
          <w:sz w:val="24"/>
          <w:szCs w:val="24"/>
        </w:rPr>
      </w:pPr>
    </w:p>
    <w:p w:rsidR="00635680" w:rsidRPr="00635680" w:rsidRDefault="00635680" w:rsidP="004749D9">
      <w:pPr>
        <w:spacing w:line="240" w:lineRule="auto"/>
        <w:ind w:left="284" w:firstLine="0"/>
        <w:jc w:val="both"/>
        <w:rPr>
          <w:rFonts w:ascii="Century Schoolbook" w:hAnsi="Century Schoolbook" w:cs="Times New Roman"/>
          <w:sz w:val="24"/>
          <w:szCs w:val="24"/>
        </w:rPr>
      </w:pPr>
      <w:r w:rsidRPr="00635680">
        <w:rPr>
          <w:rFonts w:ascii="Century Schoolbook" w:hAnsi="Century Schoolbook" w:cs="Times New Roman"/>
          <w:sz w:val="24"/>
          <w:szCs w:val="24"/>
        </w:rPr>
        <w:t xml:space="preserve">Berdasarkan pada tabel </w:t>
      </w:r>
      <w:r>
        <w:rPr>
          <w:rFonts w:ascii="Century Schoolbook" w:hAnsi="Century Schoolbook" w:cs="Times New Roman"/>
          <w:sz w:val="24"/>
          <w:szCs w:val="24"/>
          <w:lang w:val="id-ID"/>
        </w:rPr>
        <w:t>2</w:t>
      </w:r>
      <w:r w:rsidRPr="00635680">
        <w:rPr>
          <w:rFonts w:ascii="Century Schoolbook" w:hAnsi="Century Schoolbook" w:cs="Times New Roman"/>
          <w:sz w:val="24"/>
          <w:szCs w:val="24"/>
        </w:rPr>
        <w:t xml:space="preserve"> menunjukkan bahwa total nilai yang diberikan responden pada aspek persepsi sebesar 7400 dan aspek ekspektasi sebesar 8207. </w:t>
      </w:r>
      <w:proofErr w:type="gramStart"/>
      <w:r w:rsidRPr="00635680">
        <w:rPr>
          <w:rFonts w:ascii="Century Schoolbook" w:hAnsi="Century Schoolbook" w:cs="Times New Roman"/>
          <w:sz w:val="24"/>
          <w:szCs w:val="24"/>
        </w:rPr>
        <w:t>sehingga</w:t>
      </w:r>
      <w:proofErr w:type="gramEnd"/>
      <w:r w:rsidRPr="00635680">
        <w:rPr>
          <w:rFonts w:ascii="Century Schoolbook" w:hAnsi="Century Schoolbook" w:cs="Times New Roman"/>
          <w:sz w:val="24"/>
          <w:szCs w:val="24"/>
        </w:rPr>
        <w:t xml:space="preserve"> untuk tingkat kesesuaiannya didapatkan dengan</w:t>
      </w:r>
      <w:r w:rsidR="00FB1DEC">
        <w:rPr>
          <w:rFonts w:ascii="Century Schoolbook" w:hAnsi="Century Schoolbook" w:cs="Times New Roman"/>
          <w:sz w:val="24"/>
          <w:szCs w:val="24"/>
          <w:lang w:val="id-ID"/>
        </w:rPr>
        <w:t xml:space="preserve"> </w:t>
      </w:r>
      <w:r w:rsidRPr="00635680">
        <w:rPr>
          <w:rFonts w:ascii="Century Schoolbook" w:hAnsi="Century Schoolbook" w:cs="Times New Roman"/>
          <w:sz w:val="24"/>
          <w:szCs w:val="24"/>
        </w:rPr>
        <w:t>menggunakan rumus tingkat kesesuaian sebagai berikut :</w:t>
      </w:r>
    </w:p>
    <w:p w:rsidR="00635680" w:rsidRPr="00635680" w:rsidRDefault="00635680" w:rsidP="00635680">
      <w:pPr>
        <w:spacing w:line="360" w:lineRule="auto"/>
        <w:jc w:val="both"/>
        <w:rPr>
          <w:rFonts w:ascii="Century Schoolbook" w:hAnsi="Century Schoolbook"/>
          <w:sz w:val="24"/>
          <w:szCs w:val="24"/>
          <w:lang w:val="id-ID"/>
        </w:rPr>
      </w:pPr>
      <w:r>
        <w:rPr>
          <w:rFonts w:ascii="Century Schoolbook" w:hAnsi="Century Schoolbook"/>
          <w:sz w:val="24"/>
          <w:szCs w:val="24"/>
          <w:lang w:val="id-ID"/>
        </w:rPr>
        <w:t>Tingkat Kesesuaian (TKi)</w:t>
      </w:r>
      <w:r w:rsidRPr="00635680">
        <w:rPr>
          <w:rFonts w:ascii="Century Schoolbook" w:hAnsi="Century Schoolbook"/>
          <w:sz w:val="24"/>
          <w:szCs w:val="24"/>
          <w:lang w:val="id-ID"/>
        </w:rPr>
        <w:t xml:space="preserve"> </w:t>
      </w:r>
      <w:r>
        <w:rPr>
          <w:rFonts w:ascii="Century Schoolbook" w:hAnsi="Century Schoolbook"/>
          <w:sz w:val="24"/>
          <w:szCs w:val="24"/>
          <w:lang w:val="id-ID"/>
        </w:rPr>
        <w:tab/>
      </w:r>
      <w:r w:rsidRPr="00635680">
        <w:rPr>
          <w:rFonts w:ascii="Century Schoolbook" w:hAnsi="Century Schoolbook"/>
          <w:sz w:val="24"/>
          <w:szCs w:val="24"/>
          <w:lang w:val="id-ID"/>
        </w:rPr>
        <w:t xml:space="preserve">=  </w:t>
      </w:r>
      <w:r w:rsidRPr="00635680">
        <w:rPr>
          <w:rFonts w:ascii="Century Schoolbook" w:hAnsi="Century Schoolbook"/>
          <w:position w:val="-30"/>
          <w:sz w:val="24"/>
          <w:szCs w:val="24"/>
        </w:rPr>
        <w:object w:dxaOrig="1635" w:dyaOrig="675">
          <v:shape id="_x0000_i1026" type="#_x0000_t75" style="width:81.75pt;height:33.75pt" o:ole="">
            <v:imagedata r:id="rId8" o:title=""/>
          </v:shape>
          <o:OLEObject Type="Embed" ProgID="Equation.3" ShapeID="_x0000_i1026" DrawAspect="Content" ObjectID="_1500245033" r:id="rId9"/>
        </w:object>
      </w:r>
    </w:p>
    <w:p w:rsidR="00635680" w:rsidRPr="00635680" w:rsidRDefault="00635680" w:rsidP="00635680">
      <w:pPr>
        <w:tabs>
          <w:tab w:val="left" w:pos="284"/>
        </w:tabs>
        <w:spacing w:line="240" w:lineRule="auto"/>
        <w:ind w:left="720" w:firstLine="0"/>
        <w:jc w:val="both"/>
        <w:rPr>
          <w:rFonts w:ascii="Century Schoolbook" w:hAnsi="Century Schoolbook" w:cs="Times New Roman"/>
          <w:sz w:val="24"/>
          <w:szCs w:val="24"/>
        </w:rPr>
      </w:pPr>
      <w:r>
        <w:rPr>
          <w:rFonts w:ascii="Century Schoolbook" w:hAnsi="Century Schoolbook"/>
          <w:sz w:val="24"/>
          <w:szCs w:val="24"/>
          <w:lang w:val="id-ID"/>
        </w:rPr>
        <w:tab/>
      </w:r>
      <w:r>
        <w:rPr>
          <w:rFonts w:ascii="Century Schoolbook" w:hAnsi="Century Schoolbook"/>
          <w:sz w:val="24"/>
          <w:szCs w:val="24"/>
          <w:lang w:val="id-ID"/>
        </w:rPr>
        <w:tab/>
      </w:r>
      <w:r>
        <w:rPr>
          <w:rFonts w:ascii="Century Schoolbook" w:hAnsi="Century Schoolbook"/>
          <w:sz w:val="24"/>
          <w:szCs w:val="24"/>
          <w:lang w:val="id-ID"/>
        </w:rPr>
        <w:tab/>
      </w:r>
      <w:r>
        <w:rPr>
          <w:rFonts w:ascii="Century Schoolbook" w:hAnsi="Century Schoolbook"/>
          <w:sz w:val="24"/>
          <w:szCs w:val="24"/>
          <w:lang w:val="id-ID"/>
        </w:rPr>
        <w:tab/>
      </w:r>
      <w:r w:rsidRPr="00635680">
        <w:rPr>
          <w:rFonts w:ascii="Century Schoolbook" w:hAnsi="Century Schoolbook"/>
          <w:sz w:val="24"/>
          <w:szCs w:val="24"/>
          <w:lang w:val="id-ID"/>
        </w:rPr>
        <w:t xml:space="preserve">=  </w:t>
      </w:r>
      <w:r w:rsidRPr="00635680">
        <w:rPr>
          <w:rFonts w:ascii="Century Schoolbook" w:hAnsi="Century Schoolbook"/>
          <w:position w:val="-24"/>
          <w:sz w:val="24"/>
          <w:szCs w:val="24"/>
        </w:rPr>
        <w:object w:dxaOrig="1280" w:dyaOrig="620">
          <v:shape id="_x0000_i1027" type="#_x0000_t75" style="width:63.75pt;height:30.75pt" o:ole="">
            <v:imagedata r:id="rId10" o:title=""/>
          </v:shape>
          <o:OLEObject Type="Embed" ProgID="Equation.3" ShapeID="_x0000_i1027" DrawAspect="Content" ObjectID="_1500245034" r:id="rId11"/>
        </w:object>
      </w:r>
      <w:r w:rsidRPr="00635680">
        <w:rPr>
          <w:rFonts w:ascii="Century Schoolbook" w:hAnsi="Century Schoolbook"/>
          <w:sz w:val="24"/>
          <w:szCs w:val="24"/>
          <w:lang w:val="id-ID"/>
        </w:rPr>
        <w:tab/>
      </w:r>
      <w:r w:rsidRPr="00635680">
        <w:rPr>
          <w:rFonts w:ascii="Century Schoolbook" w:hAnsi="Century Schoolbook"/>
          <w:sz w:val="24"/>
          <w:szCs w:val="24"/>
          <w:lang w:val="id-ID"/>
        </w:rPr>
        <w:tab/>
      </w:r>
      <w:r w:rsidRPr="00635680">
        <w:rPr>
          <w:rFonts w:ascii="Century Schoolbook" w:hAnsi="Century Schoolbook"/>
          <w:sz w:val="24"/>
          <w:szCs w:val="24"/>
          <w:lang w:val="id-ID"/>
        </w:rPr>
        <w:tab/>
      </w:r>
      <w:r w:rsidRPr="00635680">
        <w:rPr>
          <w:rFonts w:ascii="Century Schoolbook" w:hAnsi="Century Schoolbook"/>
          <w:sz w:val="24"/>
          <w:szCs w:val="24"/>
          <w:lang w:val="id-ID"/>
        </w:rPr>
        <w:tab/>
      </w:r>
      <w:r w:rsidRPr="00635680">
        <w:rPr>
          <w:rFonts w:ascii="Century Schoolbook" w:hAnsi="Century Schoolbook"/>
          <w:sz w:val="24"/>
          <w:szCs w:val="24"/>
          <w:lang w:val="id-ID"/>
        </w:rPr>
        <w:tab/>
      </w:r>
      <w:r w:rsidRPr="00635680">
        <w:rPr>
          <w:rFonts w:ascii="Century Schoolbook" w:hAnsi="Century Schoolbook"/>
          <w:sz w:val="24"/>
          <w:szCs w:val="24"/>
          <w:lang w:val="id-ID"/>
        </w:rPr>
        <w:tab/>
      </w:r>
      <w:r w:rsidRPr="00635680">
        <w:rPr>
          <w:rFonts w:ascii="Century Schoolbook" w:hAnsi="Century Schoolbook"/>
          <w:sz w:val="24"/>
          <w:szCs w:val="24"/>
          <w:lang w:val="id-ID"/>
        </w:rPr>
        <w:tab/>
      </w:r>
      <w:r w:rsidRPr="00635680">
        <w:rPr>
          <w:rFonts w:ascii="Century Schoolbook" w:hAnsi="Century Schoolbook"/>
          <w:sz w:val="24"/>
          <w:szCs w:val="24"/>
          <w:lang w:val="id-ID"/>
        </w:rPr>
        <w:tab/>
        <w:t xml:space="preserve"> </w:t>
      </w:r>
      <w:r>
        <w:rPr>
          <w:rFonts w:ascii="Century Schoolbook" w:hAnsi="Century Schoolbook"/>
          <w:sz w:val="24"/>
          <w:szCs w:val="24"/>
          <w:lang w:val="id-ID"/>
        </w:rPr>
        <w:tab/>
      </w:r>
      <w:r w:rsidRPr="00635680">
        <w:rPr>
          <w:rFonts w:ascii="Century Schoolbook" w:hAnsi="Century Schoolbook"/>
          <w:sz w:val="24"/>
          <w:szCs w:val="24"/>
          <w:lang w:val="id-ID"/>
        </w:rPr>
        <w:t>= 90,17 %</w:t>
      </w:r>
      <w:r w:rsidRPr="00635680">
        <w:rPr>
          <w:rFonts w:ascii="Century Schoolbook" w:hAnsi="Century Schoolbook" w:cs="Times New Roman"/>
          <w:sz w:val="24"/>
          <w:szCs w:val="24"/>
        </w:rPr>
        <w:tab/>
      </w:r>
    </w:p>
    <w:p w:rsidR="00635680" w:rsidRDefault="00635680" w:rsidP="004749D9">
      <w:pPr>
        <w:spacing w:line="240" w:lineRule="auto"/>
        <w:ind w:left="284" w:firstLine="0"/>
        <w:jc w:val="both"/>
        <w:rPr>
          <w:rFonts w:ascii="Century Schoolbook" w:hAnsi="Century Schoolbook" w:cs="Times New Roman"/>
          <w:sz w:val="24"/>
          <w:szCs w:val="24"/>
        </w:rPr>
      </w:pPr>
      <w:r w:rsidRPr="00635680">
        <w:rPr>
          <w:rFonts w:ascii="Century Schoolbook" w:hAnsi="Century Schoolbook" w:cs="Times New Roman"/>
          <w:sz w:val="24"/>
          <w:szCs w:val="24"/>
        </w:rPr>
        <w:t>Tingkat kesesuaian yang didapatkan adalah sebesar 90</w:t>
      </w:r>
      <w:proofErr w:type="gramStart"/>
      <w:r w:rsidRPr="00635680">
        <w:rPr>
          <w:rFonts w:ascii="Century Schoolbook" w:hAnsi="Century Schoolbook" w:cs="Times New Roman"/>
          <w:sz w:val="24"/>
          <w:szCs w:val="24"/>
        </w:rPr>
        <w:t>,17</w:t>
      </w:r>
      <w:proofErr w:type="gramEnd"/>
      <w:r w:rsidRPr="00635680">
        <w:rPr>
          <w:rFonts w:ascii="Century Schoolbook" w:hAnsi="Century Schoolbook" w:cs="Times New Roman"/>
          <w:sz w:val="24"/>
          <w:szCs w:val="24"/>
        </w:rPr>
        <w:t>%, hal ini menunjukkan bahwa pelayanan telah mampu memenuhi 90,17% harapan pasien, dan masih perlu dilakukan perbaikan atau peningkatan mutu kinerja pada 9,83% lainnya.</w:t>
      </w:r>
    </w:p>
    <w:p w:rsidR="00A307FA" w:rsidRDefault="00635680" w:rsidP="004749D9">
      <w:pPr>
        <w:spacing w:line="240" w:lineRule="auto"/>
        <w:ind w:left="284" w:firstLine="0"/>
        <w:jc w:val="both"/>
        <w:rPr>
          <w:rFonts w:ascii="Century Schoolbook" w:hAnsi="Century Schoolbook" w:cs="Times New Roman"/>
          <w:sz w:val="24"/>
          <w:szCs w:val="24"/>
        </w:rPr>
      </w:pPr>
      <w:r w:rsidRPr="00635680">
        <w:rPr>
          <w:rFonts w:ascii="Century Schoolbook" w:hAnsi="Century Schoolbook" w:cs="Times New Roman"/>
          <w:sz w:val="24"/>
          <w:szCs w:val="24"/>
        </w:rPr>
        <w:t>Dalam tingkat kesesuaian, ditentukan beberapa kategori yang akan menunjukkan seberapa besar tingkat kesesuaian tersebut, yaitu kategori sangat sesuai (80%-100%), kategori sesuai (70-79%), kategori cukup sesuai (60-69%), kategori kurang sesuai (50-59%), dan kategori tidak sesuai (0-49%). Berdasarkan tabel 4.9 menunjukkan bahwa banyak pasien yang merasa pelayanan yang diberikan pihak rumah sakit sangat sesuai dengan yang diharapkan. Berarti harapan pelanggan terhadap pelayanan kelima dimensi sudah terpenuhi.</w:t>
      </w:r>
    </w:p>
    <w:p w:rsidR="008C5A92" w:rsidRPr="00B61380" w:rsidRDefault="008C5A92" w:rsidP="007829F6">
      <w:pPr>
        <w:spacing w:line="240" w:lineRule="auto"/>
        <w:ind w:left="0" w:firstLine="436"/>
        <w:jc w:val="both"/>
        <w:rPr>
          <w:rFonts w:ascii="Century Schoolbook" w:hAnsi="Century Schoolbook" w:cs="Times New Roman"/>
          <w:sz w:val="24"/>
          <w:szCs w:val="24"/>
        </w:rPr>
      </w:pPr>
    </w:p>
    <w:p w:rsidR="008673E6" w:rsidRPr="00B61380" w:rsidRDefault="008673E6" w:rsidP="00B61380">
      <w:pPr>
        <w:pStyle w:val="ListParagraph"/>
        <w:numPr>
          <w:ilvl w:val="0"/>
          <w:numId w:val="1"/>
        </w:numPr>
        <w:tabs>
          <w:tab w:val="left" w:pos="284"/>
        </w:tabs>
        <w:spacing w:line="240" w:lineRule="auto"/>
        <w:ind w:left="0" w:firstLine="0"/>
        <w:rPr>
          <w:rFonts w:ascii="Century Schoolbook" w:hAnsi="Century Schoolbook" w:cs="Times New Roman"/>
          <w:b/>
          <w:sz w:val="24"/>
          <w:szCs w:val="24"/>
        </w:rPr>
      </w:pPr>
      <w:r w:rsidRPr="00B61380">
        <w:rPr>
          <w:rFonts w:ascii="Century Schoolbook" w:hAnsi="Century Schoolbook" w:cs="Times New Roman"/>
          <w:b/>
          <w:sz w:val="24"/>
          <w:szCs w:val="24"/>
        </w:rPr>
        <w:t>KESIMPULAN</w:t>
      </w:r>
    </w:p>
    <w:p w:rsidR="008C5A92" w:rsidRDefault="00F3379A" w:rsidP="004749D9">
      <w:pPr>
        <w:spacing w:line="240" w:lineRule="auto"/>
        <w:ind w:left="284" w:firstLine="0"/>
        <w:jc w:val="both"/>
        <w:rPr>
          <w:rFonts w:ascii="Century Schoolbook" w:hAnsi="Century Schoolbook"/>
          <w:sz w:val="24"/>
          <w:szCs w:val="26"/>
        </w:rPr>
      </w:pPr>
      <w:r w:rsidRPr="00F3379A">
        <w:rPr>
          <w:rFonts w:ascii="Century Schoolbook" w:hAnsi="Century Schoolbook"/>
          <w:sz w:val="24"/>
          <w:szCs w:val="26"/>
        </w:rPr>
        <w:t xml:space="preserve">Berdasarkan </w:t>
      </w:r>
      <w:r w:rsidR="008C5A92" w:rsidRPr="008C5A92">
        <w:rPr>
          <w:rFonts w:ascii="Century Schoolbook" w:hAnsi="Century Schoolbook"/>
          <w:sz w:val="24"/>
          <w:szCs w:val="26"/>
        </w:rPr>
        <w:t xml:space="preserve">Berdasarkan penelitian tentang tingkat kinerja dan kepentingan pasien pada Santosa Hospital Bandung Central (SHBC), </w:t>
      </w:r>
      <w:proofErr w:type="gramStart"/>
      <w:r w:rsidR="008C5A92" w:rsidRPr="008C5A92">
        <w:rPr>
          <w:rFonts w:ascii="Century Schoolbook" w:hAnsi="Century Schoolbook"/>
          <w:sz w:val="24"/>
          <w:szCs w:val="26"/>
        </w:rPr>
        <w:t>maka  dapat</w:t>
      </w:r>
      <w:proofErr w:type="gramEnd"/>
      <w:r w:rsidR="008C5A92" w:rsidRPr="008C5A92">
        <w:rPr>
          <w:rFonts w:ascii="Century Schoolbook" w:hAnsi="Century Schoolbook"/>
          <w:sz w:val="24"/>
          <w:szCs w:val="26"/>
        </w:rPr>
        <w:t xml:space="preserve"> diambil kesimpulan sebagai berikut:</w:t>
      </w:r>
    </w:p>
    <w:p w:rsidR="008C5A92" w:rsidRPr="008C5A92" w:rsidRDefault="008C5A92" w:rsidP="004749D9">
      <w:pPr>
        <w:numPr>
          <w:ilvl w:val="0"/>
          <w:numId w:val="9"/>
        </w:numPr>
        <w:spacing w:line="240" w:lineRule="auto"/>
        <w:ind w:left="567" w:hanging="284"/>
        <w:jc w:val="both"/>
        <w:rPr>
          <w:rFonts w:ascii="Century Schoolbook" w:hAnsi="Century Schoolbook"/>
          <w:sz w:val="24"/>
          <w:szCs w:val="26"/>
        </w:rPr>
      </w:pPr>
      <w:r w:rsidRPr="008C5A92">
        <w:rPr>
          <w:rFonts w:ascii="Century Schoolbook" w:hAnsi="Century Schoolbook"/>
          <w:sz w:val="24"/>
          <w:szCs w:val="26"/>
        </w:rPr>
        <w:t>Dari perhitungan tingkat kesesuaian antara tingkat kinerja dan tingkat harapan di Santosa Hospital Bandung Central (SHBC) menunjukkan bahwa tingkat kinerja pihak rumah sakit dberada diatas tingkat harapan pasien. Tingkat kesesuaian yang didapatkan adalah sebesar 90</w:t>
      </w:r>
      <w:proofErr w:type="gramStart"/>
      <w:r w:rsidRPr="008C5A92">
        <w:rPr>
          <w:rFonts w:ascii="Century Schoolbook" w:hAnsi="Century Schoolbook"/>
          <w:sz w:val="24"/>
          <w:szCs w:val="26"/>
        </w:rPr>
        <w:t>,17</w:t>
      </w:r>
      <w:proofErr w:type="gramEnd"/>
      <w:r w:rsidRPr="008C5A92">
        <w:rPr>
          <w:rFonts w:ascii="Century Schoolbook" w:hAnsi="Century Schoolbook"/>
          <w:sz w:val="24"/>
          <w:szCs w:val="26"/>
        </w:rPr>
        <w:t xml:space="preserve">%, hal ini menunjukkan bahwa pelayanan telah mampu memenuhi 90,17% </w:t>
      </w:r>
      <w:r w:rsidRPr="008C5A92">
        <w:rPr>
          <w:rFonts w:ascii="Century Schoolbook" w:hAnsi="Century Schoolbook"/>
          <w:sz w:val="24"/>
          <w:szCs w:val="26"/>
        </w:rPr>
        <w:lastRenderedPageBreak/>
        <w:t>harapan pasien, dan masih perlu dilakukan perbaikan atau peningkatan mutu kinerja pada 9,83% lainnya.</w:t>
      </w:r>
    </w:p>
    <w:p w:rsidR="008C5A92" w:rsidRPr="008C5A92" w:rsidRDefault="008C5A92" w:rsidP="004749D9">
      <w:pPr>
        <w:numPr>
          <w:ilvl w:val="0"/>
          <w:numId w:val="9"/>
        </w:numPr>
        <w:spacing w:line="240" w:lineRule="auto"/>
        <w:ind w:left="567" w:hanging="284"/>
        <w:jc w:val="both"/>
        <w:rPr>
          <w:rFonts w:ascii="Century Schoolbook" w:hAnsi="Century Schoolbook"/>
          <w:sz w:val="24"/>
          <w:szCs w:val="26"/>
        </w:rPr>
      </w:pPr>
      <w:r w:rsidRPr="008C5A92">
        <w:rPr>
          <w:rFonts w:ascii="Century Schoolbook" w:hAnsi="Century Schoolbook"/>
          <w:sz w:val="24"/>
          <w:szCs w:val="26"/>
        </w:rPr>
        <w:t xml:space="preserve">Usulan konsep pengembangan ini difokuskan pada hasil analisis gap yang negatif atau belum memenuhi harapan konsumen, berikut atribut yang belum memenuhi harapan konsumen : </w:t>
      </w:r>
    </w:p>
    <w:p w:rsidR="008C5A92" w:rsidRPr="008C5A92" w:rsidRDefault="008C5A92" w:rsidP="004749D9">
      <w:pPr>
        <w:pStyle w:val="ListParagraph"/>
        <w:numPr>
          <w:ilvl w:val="0"/>
          <w:numId w:val="12"/>
        </w:numPr>
        <w:spacing w:line="240" w:lineRule="auto"/>
        <w:ind w:left="851" w:hanging="284"/>
        <w:jc w:val="both"/>
        <w:rPr>
          <w:rFonts w:ascii="Century Schoolbook" w:hAnsi="Century Schoolbook"/>
          <w:sz w:val="24"/>
          <w:szCs w:val="26"/>
        </w:rPr>
      </w:pPr>
      <w:r w:rsidRPr="008C5A92">
        <w:rPr>
          <w:rFonts w:ascii="Century Schoolbook" w:hAnsi="Century Schoolbook"/>
          <w:sz w:val="24"/>
          <w:szCs w:val="26"/>
        </w:rPr>
        <w:t>Dokter selalu siap dan datang dengan cepat saat dibutuhkan</w:t>
      </w:r>
    </w:p>
    <w:p w:rsidR="008C5A92" w:rsidRPr="008C5A92" w:rsidRDefault="008C5A92" w:rsidP="004749D9">
      <w:pPr>
        <w:spacing w:line="240" w:lineRule="auto"/>
        <w:ind w:left="851" w:firstLine="0"/>
        <w:jc w:val="both"/>
        <w:rPr>
          <w:rFonts w:ascii="Century Schoolbook" w:hAnsi="Century Schoolbook"/>
          <w:sz w:val="24"/>
          <w:szCs w:val="26"/>
        </w:rPr>
      </w:pPr>
      <w:r w:rsidRPr="008C5A92">
        <w:rPr>
          <w:rFonts w:ascii="Century Schoolbook" w:hAnsi="Century Schoolbook"/>
          <w:sz w:val="24"/>
          <w:szCs w:val="26"/>
        </w:rPr>
        <w:t>Usulan perbaikan yang ditawarkan yaitu menambahkan dokter jaga yang ada karena membuat pelayanan terhadap pasien yang membutuhkan penanganan dokter menjadi lama sehingga pasien yang membutuhkan pertolongan medis lambat di tangani, inilah yang membuat pasien akan memilih berobat ke Rumah Sakit lainnya dikarenakan tidak memadainya dokter yang jaga dengan jumlah pasien yang begitu banyak yang ada di Rumah Sakit ini.</w:t>
      </w:r>
    </w:p>
    <w:p w:rsidR="008C5A92" w:rsidRPr="008C5A92" w:rsidRDefault="008C5A92" w:rsidP="004749D9">
      <w:pPr>
        <w:numPr>
          <w:ilvl w:val="0"/>
          <w:numId w:val="12"/>
        </w:numPr>
        <w:spacing w:line="240" w:lineRule="auto"/>
        <w:ind w:left="851" w:hanging="284"/>
        <w:jc w:val="both"/>
        <w:rPr>
          <w:rFonts w:ascii="Century Schoolbook" w:hAnsi="Century Schoolbook"/>
          <w:sz w:val="24"/>
          <w:szCs w:val="26"/>
        </w:rPr>
      </w:pPr>
      <w:r w:rsidRPr="008C5A92">
        <w:rPr>
          <w:rFonts w:ascii="Century Schoolbook" w:hAnsi="Century Schoolbook"/>
          <w:sz w:val="24"/>
          <w:szCs w:val="26"/>
        </w:rPr>
        <w:t>Ketersediaan obat-obatan di apotek RS</w:t>
      </w:r>
    </w:p>
    <w:p w:rsidR="008C5A92" w:rsidRPr="008C5A92" w:rsidRDefault="008C5A92" w:rsidP="004749D9">
      <w:pPr>
        <w:spacing w:line="240" w:lineRule="auto"/>
        <w:ind w:left="851" w:firstLine="0"/>
        <w:jc w:val="both"/>
        <w:rPr>
          <w:rFonts w:ascii="Century Schoolbook" w:hAnsi="Century Schoolbook"/>
          <w:sz w:val="24"/>
          <w:szCs w:val="26"/>
        </w:rPr>
      </w:pPr>
      <w:r w:rsidRPr="008C5A92">
        <w:rPr>
          <w:rFonts w:ascii="Century Schoolbook" w:hAnsi="Century Schoolbook"/>
          <w:sz w:val="24"/>
          <w:szCs w:val="26"/>
        </w:rPr>
        <w:t>Usulan perbaikan yang ditawarkan yaitu persediaan farmasi dan perbekalan kesehatan lainnya dilakukan sesuai ketentuan perundangan yang berlaku meliputi perencanaan, pengadaan, penyimpanan dan pelayanan. Pengeluaran obat memakai sistem FIFO (first in first out) dan FEFO (first expire first out). Selain itu harus dikelola oleh seorang apoteker yang profesional.</w:t>
      </w:r>
    </w:p>
    <w:p w:rsidR="008C5A92" w:rsidRPr="008C5A92" w:rsidRDefault="008C5A92" w:rsidP="004749D9">
      <w:pPr>
        <w:numPr>
          <w:ilvl w:val="0"/>
          <w:numId w:val="12"/>
        </w:numPr>
        <w:spacing w:line="240" w:lineRule="auto"/>
        <w:ind w:left="851" w:hanging="426"/>
        <w:jc w:val="both"/>
        <w:rPr>
          <w:rFonts w:ascii="Century Schoolbook" w:hAnsi="Century Schoolbook"/>
          <w:sz w:val="24"/>
          <w:szCs w:val="26"/>
        </w:rPr>
      </w:pPr>
      <w:r w:rsidRPr="008C5A92">
        <w:rPr>
          <w:rFonts w:ascii="Century Schoolbook" w:hAnsi="Century Schoolbook"/>
          <w:sz w:val="24"/>
          <w:szCs w:val="26"/>
        </w:rPr>
        <w:t>Keramahan petugas yang memproses masuk ke ruang perawatan</w:t>
      </w:r>
    </w:p>
    <w:p w:rsidR="008C5A92" w:rsidRPr="008C5A92" w:rsidRDefault="008C5A92" w:rsidP="004749D9">
      <w:pPr>
        <w:spacing w:line="240" w:lineRule="auto"/>
        <w:ind w:left="851" w:firstLine="0"/>
        <w:jc w:val="both"/>
        <w:rPr>
          <w:rFonts w:ascii="Century Schoolbook" w:hAnsi="Century Schoolbook"/>
          <w:sz w:val="24"/>
          <w:szCs w:val="26"/>
        </w:rPr>
      </w:pPr>
      <w:r w:rsidRPr="008C5A92">
        <w:rPr>
          <w:rFonts w:ascii="Century Schoolbook" w:hAnsi="Century Schoolbook"/>
          <w:sz w:val="24"/>
          <w:szCs w:val="26"/>
        </w:rPr>
        <w:t xml:space="preserve">Usulan perbaikan yang ditawarkan yaitu sikap ramah-tamah yang menghargai dan menghormati konsumen tanpa melihat latar berlakang sosialnya, bahkan pada saat pasien menyampaikan keluhan. Petugas selalu ramah dalam menerima keluhan tanpa emosi yang tinggi sehingga pasien </w:t>
      </w:r>
      <w:proofErr w:type="gramStart"/>
      <w:r w:rsidRPr="008C5A92">
        <w:rPr>
          <w:rFonts w:ascii="Century Schoolbook" w:hAnsi="Century Schoolbook"/>
          <w:sz w:val="24"/>
          <w:szCs w:val="26"/>
        </w:rPr>
        <w:t>akan</w:t>
      </w:r>
      <w:proofErr w:type="gramEnd"/>
      <w:r w:rsidRPr="008C5A92">
        <w:rPr>
          <w:rFonts w:ascii="Century Schoolbook" w:hAnsi="Century Schoolbook"/>
          <w:sz w:val="24"/>
          <w:szCs w:val="26"/>
        </w:rPr>
        <w:t xml:space="preserve"> merasa senang dan menyukai pelayanan yang diberikan. Kemudian sikap mau mendengarkan pertanyaan pasien seputar penyakit mereka, perkembangan penyakit mereka, hingga dampak pengobatan yang harus mereka alami. Sikap memberikan jawaban tentang penyakit yang diderita pasien dengan baik dan terbuka diminta ataupun tanpa diminta pasien. Karena Sikap ramah-tamah sangat besar peranannya dalam meningkatkan kualitas pelayanan kesehatan dan juga dalam mempercepat proses kesembuhan pasien.</w:t>
      </w:r>
    </w:p>
    <w:p w:rsidR="008C5A92" w:rsidRPr="008C5A92" w:rsidRDefault="008C5A92" w:rsidP="004749D9">
      <w:pPr>
        <w:numPr>
          <w:ilvl w:val="0"/>
          <w:numId w:val="12"/>
        </w:numPr>
        <w:spacing w:line="240" w:lineRule="auto"/>
        <w:ind w:left="851" w:hanging="426"/>
        <w:jc w:val="both"/>
        <w:rPr>
          <w:rFonts w:ascii="Century Schoolbook" w:hAnsi="Century Schoolbook"/>
          <w:sz w:val="24"/>
          <w:szCs w:val="26"/>
        </w:rPr>
      </w:pPr>
      <w:r w:rsidRPr="008C5A92">
        <w:rPr>
          <w:rFonts w:ascii="Century Schoolbook" w:hAnsi="Century Schoolbook"/>
          <w:sz w:val="24"/>
          <w:szCs w:val="26"/>
        </w:rPr>
        <w:t>Petugas Instalasi Gawat Darurat (IGD) yang cepat tanggap</w:t>
      </w:r>
    </w:p>
    <w:p w:rsidR="008C5A92" w:rsidRDefault="008C5A92" w:rsidP="004749D9">
      <w:pPr>
        <w:spacing w:line="240" w:lineRule="auto"/>
        <w:ind w:left="851" w:firstLine="0"/>
        <w:jc w:val="both"/>
        <w:rPr>
          <w:rFonts w:ascii="Century Schoolbook" w:hAnsi="Century Schoolbook"/>
          <w:sz w:val="24"/>
          <w:szCs w:val="26"/>
        </w:rPr>
      </w:pPr>
      <w:r w:rsidRPr="008C5A92">
        <w:rPr>
          <w:rFonts w:ascii="Century Schoolbook" w:hAnsi="Century Schoolbook"/>
          <w:sz w:val="24"/>
          <w:szCs w:val="26"/>
        </w:rPr>
        <w:t>Usulan perbaikan yang ditawarkan yaitu melakukan pembinaan disiplin serta profesionalisme kepada pegawai yang ada sehingga timbul kesadaran yang tinggi serta tanggungjawab sebagai pelayanan publik yang melayani masyarakat yang membutuhkan pelayanan yang baik dalam bidang kesehatan, mengoptimalkan tupoksi sehingga pegawai dapat bekerja dengan optimal.</w:t>
      </w:r>
    </w:p>
    <w:p w:rsidR="004749D9" w:rsidRDefault="004749D9" w:rsidP="004749D9">
      <w:pPr>
        <w:spacing w:line="240" w:lineRule="auto"/>
        <w:ind w:left="851" w:firstLine="0"/>
        <w:jc w:val="both"/>
        <w:rPr>
          <w:rFonts w:ascii="Century Schoolbook" w:hAnsi="Century Schoolbook"/>
          <w:sz w:val="24"/>
          <w:szCs w:val="26"/>
        </w:rPr>
      </w:pPr>
    </w:p>
    <w:p w:rsidR="004749D9" w:rsidRPr="008C5A92" w:rsidRDefault="004749D9" w:rsidP="004749D9">
      <w:pPr>
        <w:spacing w:line="240" w:lineRule="auto"/>
        <w:ind w:left="851" w:firstLine="0"/>
        <w:jc w:val="both"/>
        <w:rPr>
          <w:rFonts w:ascii="Century Schoolbook" w:hAnsi="Century Schoolbook"/>
          <w:sz w:val="24"/>
          <w:szCs w:val="26"/>
        </w:rPr>
      </w:pPr>
    </w:p>
    <w:p w:rsidR="008C5A92" w:rsidRPr="008C5A92" w:rsidRDefault="008C5A92" w:rsidP="004749D9">
      <w:pPr>
        <w:numPr>
          <w:ilvl w:val="0"/>
          <w:numId w:val="12"/>
        </w:numPr>
        <w:spacing w:line="240" w:lineRule="auto"/>
        <w:ind w:left="851" w:hanging="426"/>
        <w:jc w:val="both"/>
        <w:rPr>
          <w:rFonts w:ascii="Century Schoolbook" w:hAnsi="Century Schoolbook"/>
          <w:sz w:val="24"/>
          <w:szCs w:val="26"/>
        </w:rPr>
      </w:pPr>
      <w:r w:rsidRPr="008C5A92">
        <w:rPr>
          <w:rFonts w:ascii="Century Schoolbook" w:hAnsi="Century Schoolbook"/>
          <w:sz w:val="24"/>
          <w:szCs w:val="26"/>
        </w:rPr>
        <w:lastRenderedPageBreak/>
        <w:t>Sikap perawat yang ramah terhadap keluarga dan pengunjung pasien</w:t>
      </w:r>
    </w:p>
    <w:p w:rsidR="008C5A92" w:rsidRDefault="008C5A92" w:rsidP="004749D9">
      <w:pPr>
        <w:spacing w:line="240" w:lineRule="auto"/>
        <w:ind w:left="851" w:firstLine="0"/>
        <w:jc w:val="both"/>
        <w:rPr>
          <w:rFonts w:ascii="Century Schoolbook" w:hAnsi="Century Schoolbook"/>
          <w:sz w:val="24"/>
          <w:szCs w:val="26"/>
        </w:rPr>
      </w:pPr>
      <w:r w:rsidRPr="008C5A92">
        <w:rPr>
          <w:rFonts w:ascii="Century Schoolbook" w:hAnsi="Century Schoolbook"/>
          <w:sz w:val="24"/>
          <w:szCs w:val="26"/>
        </w:rPr>
        <w:t xml:space="preserve">Usulan perbaikan yang ditawarkan agar suatu rumah sakit atau jasa pelayanan kesehatan terhindar dari sebutan tidak ramah, maka perlu </w:t>
      </w:r>
      <w:proofErr w:type="gramStart"/>
      <w:r w:rsidRPr="008C5A92">
        <w:rPr>
          <w:rFonts w:ascii="Century Schoolbook" w:hAnsi="Century Schoolbook"/>
          <w:sz w:val="24"/>
          <w:szCs w:val="26"/>
        </w:rPr>
        <w:t>adanya</w:t>
      </w:r>
      <w:proofErr w:type="gramEnd"/>
      <w:r w:rsidRPr="008C5A92">
        <w:rPr>
          <w:rFonts w:ascii="Century Schoolbook" w:hAnsi="Century Schoolbook"/>
          <w:sz w:val="24"/>
          <w:szCs w:val="26"/>
        </w:rPr>
        <w:t xml:space="preserve"> beberapa langkah konkrit yang dapat dimulai dengan hal yang paling mudah yaitu dengan senyum. Senyuman yang dimaksud adalah senyuman yang murni dan tulus dari dalam lubuk hati, bukan senyum yang dibuat-buat. Selain itu sikap mudah bertegur sapa tentang keadaan pasien, misalnya kondisi pasien saat ini, perkembangan pengobatan pasien apakah sudah lebih baik, kemudian tentang apakah pasien dalam keadaan tidak nyaman dengan keadaan pengobatan dan keinginan-keinginan pasien yang mungkin bisa terpenuhi.</w:t>
      </w:r>
    </w:p>
    <w:p w:rsidR="00F3379A" w:rsidRDefault="00F3379A" w:rsidP="004A5AA0">
      <w:pPr>
        <w:spacing w:line="240" w:lineRule="auto"/>
        <w:ind w:left="709" w:hanging="567"/>
        <w:jc w:val="both"/>
        <w:rPr>
          <w:rFonts w:ascii="Century Schoolbook" w:hAnsi="Century Schoolbook"/>
          <w:sz w:val="24"/>
          <w:szCs w:val="26"/>
        </w:rPr>
      </w:pPr>
      <w:r w:rsidRPr="00F3379A">
        <w:rPr>
          <w:rFonts w:ascii="Century Schoolbook" w:hAnsi="Century Schoolbook"/>
          <w:sz w:val="24"/>
          <w:szCs w:val="26"/>
        </w:rPr>
        <w:t xml:space="preserve"> </w:t>
      </w:r>
    </w:p>
    <w:p w:rsidR="00040DA4" w:rsidRDefault="00040DA4" w:rsidP="00040DA4">
      <w:pPr>
        <w:pStyle w:val="ListParagraph"/>
        <w:tabs>
          <w:tab w:val="left" w:pos="284"/>
        </w:tabs>
        <w:spacing w:line="240" w:lineRule="auto"/>
        <w:ind w:left="0" w:firstLine="0"/>
        <w:jc w:val="both"/>
        <w:rPr>
          <w:rFonts w:ascii="Century Schoolbook" w:hAnsi="Century Schoolbook" w:cs="Times New Roman"/>
          <w:b/>
          <w:sz w:val="24"/>
          <w:szCs w:val="24"/>
        </w:rPr>
      </w:pPr>
      <w:r w:rsidRPr="00B61380">
        <w:rPr>
          <w:rFonts w:ascii="Century Schoolbook" w:hAnsi="Century Schoolbook" w:cs="Times New Roman"/>
          <w:b/>
          <w:sz w:val="24"/>
          <w:szCs w:val="24"/>
        </w:rPr>
        <w:t>DAFTAR PUTAKA</w:t>
      </w:r>
    </w:p>
    <w:p w:rsidR="00B34136" w:rsidRDefault="00FB1DEC" w:rsidP="00B34136">
      <w:pPr>
        <w:pStyle w:val="Title"/>
        <w:numPr>
          <w:ilvl w:val="0"/>
          <w:numId w:val="10"/>
        </w:numPr>
        <w:tabs>
          <w:tab w:val="clear" w:pos="360"/>
        </w:tabs>
        <w:spacing w:line="240" w:lineRule="auto"/>
        <w:ind w:left="567" w:hanging="567"/>
        <w:jc w:val="both"/>
        <w:rPr>
          <w:rFonts w:ascii="Century Schoolbook" w:hAnsi="Century Schoolbook"/>
          <w:b w:val="0"/>
          <w:noProof/>
          <w:szCs w:val="24"/>
          <w:lang w:val="id-ID"/>
        </w:rPr>
      </w:pPr>
      <w:r w:rsidRPr="00B34136">
        <w:rPr>
          <w:rFonts w:ascii="Century Schoolbook" w:hAnsi="Century Schoolbook"/>
          <w:b w:val="0"/>
          <w:noProof/>
          <w:szCs w:val="24"/>
          <w:lang w:val="id-ID"/>
        </w:rPr>
        <w:t xml:space="preserve">Adikoesoemo. 1997. </w:t>
      </w:r>
      <w:r w:rsidRPr="00B34136">
        <w:rPr>
          <w:rFonts w:ascii="Century Schoolbook" w:hAnsi="Century Schoolbook"/>
          <w:i/>
          <w:noProof/>
          <w:szCs w:val="24"/>
          <w:lang w:val="id-ID"/>
        </w:rPr>
        <w:t>Manajemen Rumah Sakit</w:t>
      </w:r>
      <w:r w:rsidRPr="00B34136">
        <w:rPr>
          <w:rFonts w:ascii="Century Schoolbook" w:hAnsi="Century Schoolbook"/>
          <w:b w:val="0"/>
          <w:noProof/>
          <w:szCs w:val="24"/>
          <w:lang w:val="id-ID"/>
        </w:rPr>
        <w:t>. Jakarta : Pustaka Sinar harapan.</w:t>
      </w:r>
    </w:p>
    <w:p w:rsidR="00B34136" w:rsidRPr="00B34136" w:rsidRDefault="00FB1DEC" w:rsidP="00B34136">
      <w:pPr>
        <w:pStyle w:val="Title"/>
        <w:numPr>
          <w:ilvl w:val="0"/>
          <w:numId w:val="10"/>
        </w:numPr>
        <w:tabs>
          <w:tab w:val="clear" w:pos="360"/>
        </w:tabs>
        <w:spacing w:line="240" w:lineRule="auto"/>
        <w:ind w:left="567" w:hanging="567"/>
        <w:jc w:val="both"/>
        <w:rPr>
          <w:rFonts w:ascii="Century Schoolbook" w:hAnsi="Century Schoolbook"/>
          <w:b w:val="0"/>
          <w:noProof/>
          <w:szCs w:val="24"/>
          <w:lang w:val="id-ID"/>
        </w:rPr>
      </w:pPr>
      <w:r w:rsidRPr="00B34136">
        <w:rPr>
          <w:rFonts w:ascii="Century Schoolbook" w:hAnsi="Century Schoolbook"/>
          <w:b w:val="0"/>
          <w:noProof/>
          <w:szCs w:val="24"/>
          <w:lang w:val="id-ID"/>
        </w:rPr>
        <w:t xml:space="preserve">D. Irawan, Hadi. 2002. </w:t>
      </w:r>
      <w:r w:rsidRPr="00B34136">
        <w:rPr>
          <w:rFonts w:ascii="Century Schoolbook" w:hAnsi="Century Schoolbook"/>
          <w:i/>
          <w:noProof/>
          <w:szCs w:val="24"/>
          <w:lang w:val="id-ID"/>
        </w:rPr>
        <w:t>10 Prinsip Kepuasan Pelanggan</w:t>
      </w:r>
      <w:r w:rsidRPr="00B34136">
        <w:rPr>
          <w:rFonts w:ascii="Century Schoolbook" w:hAnsi="Century Schoolbook"/>
          <w:b w:val="0"/>
          <w:noProof/>
          <w:szCs w:val="24"/>
          <w:lang w:val="id-ID"/>
        </w:rPr>
        <w:t>. Jakarta : Elex Media  Komputindo</w:t>
      </w:r>
      <w:r w:rsidR="00F3379A" w:rsidRPr="00B34136">
        <w:rPr>
          <w:rFonts w:ascii="Century Schoolbook" w:hAnsi="Century Schoolbook"/>
          <w:b w:val="0"/>
          <w:noProof/>
          <w:szCs w:val="24"/>
          <w:lang w:val="id-ID"/>
        </w:rPr>
        <w:t xml:space="preserve">. </w:t>
      </w:r>
    </w:p>
    <w:p w:rsidR="00B34136" w:rsidRPr="00B34136" w:rsidRDefault="00FB1DEC" w:rsidP="00B34136">
      <w:pPr>
        <w:pStyle w:val="Title"/>
        <w:numPr>
          <w:ilvl w:val="0"/>
          <w:numId w:val="10"/>
        </w:numPr>
        <w:tabs>
          <w:tab w:val="clear" w:pos="360"/>
        </w:tabs>
        <w:spacing w:line="240" w:lineRule="auto"/>
        <w:ind w:left="567" w:hanging="567"/>
        <w:jc w:val="both"/>
        <w:rPr>
          <w:rFonts w:ascii="Century Schoolbook" w:hAnsi="Century Schoolbook"/>
          <w:i/>
          <w:noProof/>
          <w:szCs w:val="24"/>
          <w:lang w:val="id-ID"/>
        </w:rPr>
      </w:pPr>
      <w:r w:rsidRPr="00B34136">
        <w:rPr>
          <w:rFonts w:ascii="Century Schoolbook" w:hAnsi="Century Schoolbook"/>
          <w:b w:val="0"/>
          <w:noProof/>
          <w:szCs w:val="24"/>
          <w:lang w:val="id-ID"/>
        </w:rPr>
        <w:t xml:space="preserve">Fitzsimmons, James A dan Mona J. 2006. </w:t>
      </w:r>
      <w:r w:rsidRPr="00B34136">
        <w:rPr>
          <w:rFonts w:ascii="Century Schoolbook" w:hAnsi="Century Schoolbook"/>
          <w:i/>
          <w:noProof/>
          <w:szCs w:val="24"/>
          <w:lang w:val="id-ID"/>
        </w:rPr>
        <w:t>Service Management, Operations, Strategy, Information Technology</w:t>
      </w:r>
      <w:r w:rsidRPr="00B34136">
        <w:rPr>
          <w:rFonts w:ascii="Century Schoolbook" w:hAnsi="Century Schoolbook"/>
          <w:b w:val="0"/>
          <w:noProof/>
          <w:szCs w:val="24"/>
          <w:lang w:val="id-ID"/>
        </w:rPr>
        <w:t>. New York : Mc Graw-Hill.</w:t>
      </w:r>
    </w:p>
    <w:p w:rsidR="00F3379A" w:rsidRPr="00B34136" w:rsidRDefault="00FB1DEC" w:rsidP="00B34136">
      <w:pPr>
        <w:pStyle w:val="Title"/>
        <w:numPr>
          <w:ilvl w:val="0"/>
          <w:numId w:val="10"/>
        </w:numPr>
        <w:tabs>
          <w:tab w:val="clear" w:pos="360"/>
        </w:tabs>
        <w:spacing w:line="240" w:lineRule="auto"/>
        <w:ind w:left="567" w:hanging="567"/>
        <w:jc w:val="both"/>
        <w:rPr>
          <w:rFonts w:ascii="Century Schoolbook" w:hAnsi="Century Schoolbook"/>
          <w:b w:val="0"/>
          <w:i/>
          <w:noProof/>
          <w:szCs w:val="24"/>
          <w:lang w:val="id-ID"/>
        </w:rPr>
      </w:pPr>
      <w:r w:rsidRPr="00B34136">
        <w:rPr>
          <w:rFonts w:ascii="Century Schoolbook" w:hAnsi="Century Schoolbook"/>
          <w:b w:val="0"/>
          <w:noProof/>
          <w:szCs w:val="24"/>
          <w:lang w:val="id-ID"/>
        </w:rPr>
        <w:t xml:space="preserve">Gabbie, O. and O'Neill, M.A. 1996. </w:t>
      </w:r>
      <w:r w:rsidRPr="00B34136">
        <w:rPr>
          <w:rFonts w:ascii="Century Schoolbook" w:hAnsi="Century Schoolbook"/>
          <w:i/>
          <w:noProof/>
          <w:szCs w:val="24"/>
          <w:lang w:val="id-ID"/>
        </w:rPr>
        <w:t>SERVQUAL and the northern Ireland hotel sector: A comparative analysis Part 1, Managing Service Quality, Vol.6, No.6.</w:t>
      </w:r>
    </w:p>
    <w:p w:rsidR="00F3379A" w:rsidRPr="00F3379A" w:rsidRDefault="00B34136" w:rsidP="00B34136">
      <w:pPr>
        <w:pStyle w:val="Title"/>
        <w:numPr>
          <w:ilvl w:val="0"/>
          <w:numId w:val="10"/>
        </w:numPr>
        <w:tabs>
          <w:tab w:val="clear" w:pos="360"/>
        </w:tabs>
        <w:spacing w:line="240" w:lineRule="auto"/>
        <w:ind w:left="567" w:hanging="567"/>
        <w:jc w:val="both"/>
        <w:rPr>
          <w:rFonts w:ascii="Century Schoolbook" w:hAnsi="Century Schoolbook"/>
          <w:b w:val="0"/>
          <w:noProof/>
          <w:szCs w:val="24"/>
          <w:lang w:val="id-ID"/>
        </w:rPr>
      </w:pPr>
      <w:r w:rsidRPr="00B34136">
        <w:rPr>
          <w:rFonts w:ascii="Century Schoolbook" w:hAnsi="Century Schoolbook"/>
          <w:b w:val="0"/>
          <w:noProof/>
          <w:szCs w:val="24"/>
          <w:lang w:val="id-ID"/>
        </w:rPr>
        <w:t xml:space="preserve">Gronroos, C. 1982. </w:t>
      </w:r>
      <w:r w:rsidRPr="00B34136">
        <w:rPr>
          <w:rFonts w:ascii="Century Schoolbook" w:hAnsi="Century Schoolbook"/>
          <w:i/>
          <w:noProof/>
          <w:szCs w:val="24"/>
          <w:lang w:val="id-ID"/>
        </w:rPr>
        <w:t>Strategic Management and Marketing in the Service Sector</w:t>
      </w:r>
      <w:r w:rsidRPr="00B34136">
        <w:rPr>
          <w:rFonts w:ascii="Century Schoolbook" w:hAnsi="Century Schoolbook"/>
          <w:b w:val="0"/>
          <w:i/>
          <w:noProof/>
          <w:szCs w:val="24"/>
          <w:lang w:val="id-ID"/>
        </w:rPr>
        <w:t>.</w:t>
      </w:r>
      <w:r w:rsidRPr="00B34136">
        <w:rPr>
          <w:rFonts w:ascii="Century Schoolbook" w:hAnsi="Century Schoolbook"/>
          <w:b w:val="0"/>
          <w:noProof/>
          <w:szCs w:val="24"/>
          <w:lang w:val="id-ID"/>
        </w:rPr>
        <w:t xml:space="preserve"> Helsingfors : Swedish School of Economics and Business Administration.</w:t>
      </w:r>
      <w:r w:rsidR="00F3379A" w:rsidRPr="00F3379A">
        <w:rPr>
          <w:rFonts w:ascii="Century Schoolbook" w:hAnsi="Century Schoolbook"/>
          <w:b w:val="0"/>
          <w:noProof/>
          <w:szCs w:val="24"/>
          <w:lang w:val="id-ID"/>
        </w:rPr>
        <w:t xml:space="preserve"> </w:t>
      </w:r>
    </w:p>
    <w:p w:rsidR="00F3379A" w:rsidRPr="00F3379A" w:rsidRDefault="00B34136" w:rsidP="00B34136">
      <w:pPr>
        <w:pStyle w:val="Title"/>
        <w:numPr>
          <w:ilvl w:val="0"/>
          <w:numId w:val="10"/>
        </w:numPr>
        <w:tabs>
          <w:tab w:val="clear" w:pos="360"/>
        </w:tabs>
        <w:spacing w:line="240" w:lineRule="auto"/>
        <w:ind w:left="567" w:hanging="567"/>
        <w:jc w:val="both"/>
        <w:rPr>
          <w:rFonts w:ascii="Century Schoolbook" w:hAnsi="Century Schoolbook"/>
          <w:b w:val="0"/>
          <w:noProof/>
          <w:szCs w:val="24"/>
          <w:lang w:val="id-ID"/>
        </w:rPr>
      </w:pPr>
      <w:r w:rsidRPr="00B34136">
        <w:rPr>
          <w:rFonts w:ascii="Century Schoolbook" w:hAnsi="Century Schoolbook"/>
          <w:b w:val="0"/>
          <w:noProof/>
          <w:szCs w:val="24"/>
          <w:lang w:val="id-ID"/>
        </w:rPr>
        <w:t xml:space="preserve">Hadi, S. 1991. </w:t>
      </w:r>
      <w:r w:rsidRPr="00B34136">
        <w:rPr>
          <w:rFonts w:ascii="Century Schoolbook" w:hAnsi="Century Schoolbook"/>
          <w:i/>
          <w:noProof/>
          <w:szCs w:val="24"/>
          <w:lang w:val="id-ID"/>
        </w:rPr>
        <w:t>Analisis Butir untuk Instrumen Angket, Tes dan Nilai Skala dengan BASICA</w:t>
      </w:r>
      <w:r w:rsidRPr="00B34136">
        <w:rPr>
          <w:rFonts w:ascii="Century Schoolbook" w:hAnsi="Century Schoolbook"/>
          <w:b w:val="0"/>
          <w:noProof/>
          <w:szCs w:val="24"/>
          <w:lang w:val="id-ID"/>
        </w:rPr>
        <w:t>. Yogyakarta: Andi Offset.</w:t>
      </w:r>
      <w:r w:rsidR="00F3379A" w:rsidRPr="00F3379A">
        <w:rPr>
          <w:rFonts w:ascii="Century Schoolbook" w:hAnsi="Century Schoolbook"/>
          <w:b w:val="0"/>
          <w:noProof/>
          <w:szCs w:val="24"/>
          <w:lang w:val="id-ID"/>
        </w:rPr>
        <w:t xml:space="preserve"> </w:t>
      </w:r>
    </w:p>
    <w:p w:rsidR="00F3379A" w:rsidRPr="00F3379A" w:rsidRDefault="00B34136" w:rsidP="00B34136">
      <w:pPr>
        <w:pStyle w:val="Title"/>
        <w:numPr>
          <w:ilvl w:val="0"/>
          <w:numId w:val="10"/>
        </w:numPr>
        <w:tabs>
          <w:tab w:val="clear" w:pos="360"/>
        </w:tabs>
        <w:spacing w:line="240" w:lineRule="auto"/>
        <w:ind w:left="567" w:hanging="567"/>
        <w:jc w:val="both"/>
        <w:rPr>
          <w:rFonts w:ascii="Century Schoolbook" w:hAnsi="Century Schoolbook"/>
          <w:b w:val="0"/>
          <w:noProof/>
          <w:szCs w:val="24"/>
          <w:lang w:val="id-ID"/>
        </w:rPr>
      </w:pPr>
      <w:r w:rsidRPr="00B34136">
        <w:rPr>
          <w:rFonts w:ascii="Century Schoolbook" w:hAnsi="Century Schoolbook"/>
          <w:b w:val="0"/>
          <w:noProof/>
          <w:szCs w:val="24"/>
          <w:lang w:val="id-ID"/>
        </w:rPr>
        <w:t xml:space="preserve">J. Supranto, M.A. 1997.  </w:t>
      </w:r>
      <w:r w:rsidRPr="00B34136">
        <w:rPr>
          <w:rFonts w:ascii="Century Schoolbook" w:hAnsi="Century Schoolbook"/>
          <w:i/>
          <w:noProof/>
          <w:szCs w:val="24"/>
          <w:lang w:val="id-ID"/>
        </w:rPr>
        <w:t>Pengukuran Tingkat Kepuasan Pelanggan untuk Menaikkan Pangsa Pasar</w:t>
      </w:r>
      <w:r w:rsidRPr="00B34136">
        <w:rPr>
          <w:rFonts w:ascii="Century Schoolbook" w:hAnsi="Century Schoolbook"/>
          <w:b w:val="0"/>
          <w:noProof/>
          <w:szCs w:val="24"/>
          <w:lang w:val="id-ID"/>
        </w:rPr>
        <w:t>. Jakarta :  PT Rineka Cipta</w:t>
      </w:r>
      <w:r>
        <w:rPr>
          <w:rFonts w:ascii="Century Schoolbook" w:hAnsi="Century Schoolbook"/>
          <w:b w:val="0"/>
          <w:noProof/>
          <w:szCs w:val="24"/>
          <w:lang w:val="id-ID"/>
        </w:rPr>
        <w:t>.</w:t>
      </w:r>
    </w:p>
    <w:p w:rsidR="00F3379A" w:rsidRPr="00F3379A" w:rsidRDefault="00B34136" w:rsidP="00B34136">
      <w:pPr>
        <w:pStyle w:val="Title"/>
        <w:numPr>
          <w:ilvl w:val="0"/>
          <w:numId w:val="10"/>
        </w:numPr>
        <w:tabs>
          <w:tab w:val="clear" w:pos="360"/>
        </w:tabs>
        <w:spacing w:line="240" w:lineRule="auto"/>
        <w:ind w:left="567" w:hanging="567"/>
        <w:jc w:val="both"/>
        <w:rPr>
          <w:rFonts w:ascii="Century Schoolbook" w:hAnsi="Century Schoolbook"/>
          <w:b w:val="0"/>
          <w:noProof/>
          <w:szCs w:val="24"/>
          <w:lang w:val="id-ID"/>
        </w:rPr>
      </w:pPr>
      <w:r w:rsidRPr="00B34136">
        <w:rPr>
          <w:rFonts w:ascii="Century Schoolbook" w:hAnsi="Century Schoolbook"/>
          <w:b w:val="0"/>
          <w:noProof/>
          <w:szCs w:val="24"/>
          <w:lang w:val="id-ID"/>
        </w:rPr>
        <w:t xml:space="preserve">J. Supranto, M.A. 2000. </w:t>
      </w:r>
      <w:r w:rsidRPr="00B34136">
        <w:rPr>
          <w:rFonts w:ascii="Century Schoolbook" w:hAnsi="Century Schoolbook"/>
          <w:i/>
          <w:noProof/>
          <w:szCs w:val="24"/>
          <w:lang w:val="id-ID"/>
        </w:rPr>
        <w:t>Teknik Sampling untuk Survei dan Eksperimen</w:t>
      </w:r>
      <w:r w:rsidRPr="00B34136">
        <w:rPr>
          <w:rFonts w:ascii="Century Schoolbook" w:hAnsi="Century Schoolbook"/>
          <w:b w:val="0"/>
          <w:noProof/>
          <w:szCs w:val="24"/>
          <w:lang w:val="id-ID"/>
        </w:rPr>
        <w:t>. Jakarta :  PT Rineka Cipta</w:t>
      </w:r>
      <w:r>
        <w:rPr>
          <w:rFonts w:ascii="Century Schoolbook" w:hAnsi="Century Schoolbook"/>
          <w:b w:val="0"/>
          <w:noProof/>
          <w:szCs w:val="24"/>
          <w:lang w:val="id-ID"/>
        </w:rPr>
        <w:t>.</w:t>
      </w:r>
    </w:p>
    <w:p w:rsidR="00B34136" w:rsidRPr="00B34136" w:rsidRDefault="00B34136" w:rsidP="00B34136">
      <w:pPr>
        <w:numPr>
          <w:ilvl w:val="0"/>
          <w:numId w:val="10"/>
        </w:numPr>
        <w:tabs>
          <w:tab w:val="clear" w:pos="360"/>
        </w:tabs>
        <w:spacing w:line="240" w:lineRule="auto"/>
        <w:ind w:left="567" w:hanging="567"/>
        <w:jc w:val="both"/>
        <w:rPr>
          <w:rFonts w:ascii="Century Schoolbook" w:hAnsi="Century Schoolbook"/>
          <w:i/>
          <w:noProof/>
          <w:sz w:val="24"/>
          <w:szCs w:val="24"/>
          <w:lang w:val="id-ID"/>
        </w:rPr>
      </w:pPr>
      <w:r w:rsidRPr="00B34136">
        <w:rPr>
          <w:rFonts w:ascii="Century Schoolbook" w:hAnsi="Century Schoolbook"/>
          <w:noProof/>
          <w:sz w:val="24"/>
          <w:szCs w:val="24"/>
          <w:lang w:val="id-ID"/>
        </w:rPr>
        <w:t xml:space="preserve">Kotler, Philip. 1994. </w:t>
      </w:r>
      <w:r w:rsidRPr="00B34136">
        <w:rPr>
          <w:rFonts w:ascii="Century Schoolbook" w:hAnsi="Century Schoolbook"/>
          <w:b/>
          <w:i/>
          <w:noProof/>
          <w:sz w:val="24"/>
          <w:szCs w:val="24"/>
          <w:lang w:val="id-ID"/>
        </w:rPr>
        <w:t>Manajemen Pemasaran Jilid 1 Edisi Keenam</w:t>
      </w:r>
      <w:r w:rsidRPr="00B34136">
        <w:rPr>
          <w:rFonts w:ascii="Century Schoolbook" w:hAnsi="Century Schoolbook"/>
          <w:noProof/>
          <w:sz w:val="24"/>
          <w:szCs w:val="24"/>
          <w:lang w:val="id-ID"/>
        </w:rPr>
        <w:t>. Jakarta: Erlangga.</w:t>
      </w:r>
    </w:p>
    <w:p w:rsidR="00F3379A" w:rsidRPr="00B34136" w:rsidRDefault="00B34136" w:rsidP="00B34136">
      <w:pPr>
        <w:numPr>
          <w:ilvl w:val="0"/>
          <w:numId w:val="10"/>
        </w:numPr>
        <w:tabs>
          <w:tab w:val="clear" w:pos="360"/>
        </w:tabs>
        <w:spacing w:line="240" w:lineRule="auto"/>
        <w:ind w:left="567" w:hanging="567"/>
        <w:jc w:val="both"/>
        <w:rPr>
          <w:rFonts w:ascii="Century Schoolbook" w:hAnsi="Century Schoolbook"/>
          <w:noProof/>
          <w:sz w:val="24"/>
          <w:szCs w:val="24"/>
          <w:lang w:val="id-ID"/>
        </w:rPr>
      </w:pPr>
      <w:r w:rsidRPr="00B34136">
        <w:rPr>
          <w:rFonts w:ascii="Century Schoolbook" w:hAnsi="Century Schoolbook"/>
          <w:noProof/>
          <w:sz w:val="24"/>
          <w:szCs w:val="24"/>
          <w:lang w:val="id-ID"/>
        </w:rPr>
        <w:t>Kotler, Philip. 1997</w:t>
      </w:r>
      <w:r w:rsidRPr="00B34136">
        <w:rPr>
          <w:rFonts w:ascii="Century Schoolbook" w:hAnsi="Century Schoolbook"/>
          <w:i/>
          <w:noProof/>
          <w:sz w:val="24"/>
          <w:szCs w:val="24"/>
          <w:lang w:val="id-ID"/>
        </w:rPr>
        <w:t xml:space="preserve">. </w:t>
      </w:r>
      <w:r w:rsidRPr="00B34136">
        <w:rPr>
          <w:rFonts w:ascii="Century Schoolbook" w:hAnsi="Century Schoolbook"/>
          <w:b/>
          <w:i/>
          <w:noProof/>
          <w:sz w:val="24"/>
          <w:szCs w:val="24"/>
          <w:lang w:val="id-ID"/>
        </w:rPr>
        <w:t>Manajemen Pemasaran, Analisis, Perencanaan, Implementasi dan Kontrol Edisi kesembilan, Jilid 1</w:t>
      </w:r>
      <w:r w:rsidRPr="00B34136">
        <w:rPr>
          <w:rFonts w:ascii="Century Schoolbook" w:hAnsi="Century Schoolbook"/>
          <w:i/>
          <w:noProof/>
          <w:sz w:val="24"/>
          <w:szCs w:val="24"/>
          <w:lang w:val="id-ID"/>
        </w:rPr>
        <w:t xml:space="preserve">. </w:t>
      </w:r>
      <w:r w:rsidRPr="00B34136">
        <w:rPr>
          <w:rFonts w:ascii="Century Schoolbook" w:hAnsi="Century Schoolbook"/>
          <w:noProof/>
          <w:sz w:val="24"/>
          <w:szCs w:val="24"/>
          <w:lang w:val="id-ID"/>
        </w:rPr>
        <w:t>Jakarta : PT. Prenhallindo.</w:t>
      </w:r>
    </w:p>
    <w:p w:rsidR="00F3379A" w:rsidRPr="00F3379A" w:rsidRDefault="00B34136" w:rsidP="00B34136">
      <w:pPr>
        <w:numPr>
          <w:ilvl w:val="0"/>
          <w:numId w:val="10"/>
        </w:numPr>
        <w:tabs>
          <w:tab w:val="clear" w:pos="360"/>
        </w:tabs>
        <w:spacing w:line="240" w:lineRule="auto"/>
        <w:ind w:left="567" w:hanging="567"/>
        <w:jc w:val="both"/>
        <w:rPr>
          <w:rFonts w:ascii="Century Schoolbook" w:hAnsi="Century Schoolbook"/>
          <w:i/>
          <w:noProof/>
          <w:sz w:val="24"/>
          <w:szCs w:val="24"/>
          <w:lang w:val="id-ID"/>
        </w:rPr>
      </w:pPr>
      <w:r w:rsidRPr="00B34136">
        <w:rPr>
          <w:rFonts w:ascii="Century Schoolbook" w:hAnsi="Century Schoolbook"/>
          <w:noProof/>
          <w:sz w:val="24"/>
          <w:szCs w:val="24"/>
          <w:lang w:val="id-ID"/>
        </w:rPr>
        <w:t xml:space="preserve">Nazir, M. 2003. </w:t>
      </w:r>
      <w:r w:rsidRPr="00B34136">
        <w:rPr>
          <w:rFonts w:ascii="Century Schoolbook" w:hAnsi="Century Schoolbook"/>
          <w:b/>
          <w:i/>
          <w:noProof/>
          <w:sz w:val="24"/>
          <w:szCs w:val="24"/>
          <w:lang w:val="id-ID"/>
        </w:rPr>
        <w:t>Metode Penelitian</w:t>
      </w:r>
      <w:r w:rsidRPr="00B34136">
        <w:rPr>
          <w:rFonts w:ascii="Century Schoolbook" w:hAnsi="Century Schoolbook"/>
          <w:noProof/>
          <w:sz w:val="24"/>
          <w:szCs w:val="24"/>
          <w:lang w:val="id-ID"/>
        </w:rPr>
        <w:t>. Jakarta: Ghalia Indonesia.</w:t>
      </w:r>
      <w:r w:rsidR="00F3379A" w:rsidRPr="00F3379A">
        <w:rPr>
          <w:rFonts w:ascii="Century Schoolbook" w:hAnsi="Century Schoolbook"/>
          <w:b/>
          <w:i/>
          <w:noProof/>
          <w:sz w:val="24"/>
          <w:szCs w:val="24"/>
          <w:lang w:val="id-ID"/>
        </w:rPr>
        <w:t xml:space="preserve"> </w:t>
      </w:r>
    </w:p>
    <w:p w:rsidR="00F3379A" w:rsidRPr="00F3379A" w:rsidRDefault="00B34136" w:rsidP="00B34136">
      <w:pPr>
        <w:pStyle w:val="Title"/>
        <w:numPr>
          <w:ilvl w:val="0"/>
          <w:numId w:val="10"/>
        </w:numPr>
        <w:tabs>
          <w:tab w:val="clear" w:pos="360"/>
        </w:tabs>
        <w:spacing w:line="240" w:lineRule="auto"/>
        <w:ind w:left="567" w:hanging="567"/>
        <w:jc w:val="both"/>
        <w:rPr>
          <w:rFonts w:ascii="Century Schoolbook" w:hAnsi="Century Schoolbook"/>
          <w:b w:val="0"/>
          <w:noProof/>
          <w:szCs w:val="24"/>
          <w:lang w:val="id-ID"/>
        </w:rPr>
      </w:pPr>
      <w:r w:rsidRPr="00B34136">
        <w:rPr>
          <w:rFonts w:ascii="Century Schoolbook" w:hAnsi="Century Schoolbook"/>
          <w:b w:val="0"/>
          <w:noProof/>
          <w:szCs w:val="24"/>
          <w:lang w:val="id-ID"/>
        </w:rPr>
        <w:t xml:space="preserve">R. Gunawan, Sudarmanto. 2013. </w:t>
      </w:r>
      <w:r w:rsidRPr="00B34136">
        <w:rPr>
          <w:rFonts w:ascii="Century Schoolbook" w:hAnsi="Century Schoolbook"/>
          <w:i/>
          <w:noProof/>
          <w:szCs w:val="24"/>
          <w:lang w:val="id-ID"/>
        </w:rPr>
        <w:t>Statistik Terapan Berbasis Komputer dengan Program IBM SPSS Statistic 19</w:t>
      </w:r>
      <w:r w:rsidRPr="00B34136">
        <w:rPr>
          <w:rFonts w:ascii="Century Schoolbook" w:hAnsi="Century Schoolbook"/>
          <w:b w:val="0"/>
          <w:noProof/>
          <w:szCs w:val="24"/>
          <w:lang w:val="id-ID"/>
        </w:rPr>
        <w:t>. Jakarta : Mitra Wacana Media</w:t>
      </w:r>
      <w:r w:rsidR="004749D9">
        <w:rPr>
          <w:rFonts w:ascii="Century Schoolbook" w:hAnsi="Century Schoolbook"/>
          <w:b w:val="0"/>
          <w:noProof/>
          <w:szCs w:val="24"/>
          <w:lang w:val="id-ID"/>
        </w:rPr>
        <w:t>.</w:t>
      </w:r>
      <w:r w:rsidRPr="00B34136">
        <w:rPr>
          <w:rFonts w:ascii="Century Schoolbook" w:hAnsi="Century Schoolbook"/>
          <w:b w:val="0"/>
          <w:noProof/>
          <w:szCs w:val="24"/>
          <w:lang w:val="id-ID"/>
        </w:rPr>
        <w:t xml:space="preserve"> </w:t>
      </w:r>
    </w:p>
    <w:p w:rsidR="00F3379A" w:rsidRPr="00F3379A" w:rsidRDefault="00B34136" w:rsidP="00B34136">
      <w:pPr>
        <w:pStyle w:val="Title"/>
        <w:numPr>
          <w:ilvl w:val="0"/>
          <w:numId w:val="10"/>
        </w:numPr>
        <w:tabs>
          <w:tab w:val="clear" w:pos="360"/>
        </w:tabs>
        <w:spacing w:line="240" w:lineRule="auto"/>
        <w:ind w:left="567" w:hanging="567"/>
        <w:jc w:val="both"/>
        <w:rPr>
          <w:rFonts w:ascii="Century Schoolbook" w:hAnsi="Century Schoolbook"/>
          <w:b w:val="0"/>
          <w:noProof/>
          <w:szCs w:val="24"/>
          <w:lang w:val="id-ID"/>
        </w:rPr>
      </w:pPr>
      <w:r w:rsidRPr="00B34136">
        <w:rPr>
          <w:rFonts w:ascii="Century Schoolbook" w:hAnsi="Century Schoolbook"/>
          <w:b w:val="0"/>
          <w:noProof/>
          <w:szCs w:val="24"/>
          <w:lang w:val="id-ID"/>
        </w:rPr>
        <w:t>Sabarguna, Boy S. 2005. Analisis Pemasaran Rumah Sakit. Yogyakarta : Konsorsium Rumah Sakit Islam Jateng</w:t>
      </w:r>
      <w:r>
        <w:rPr>
          <w:rFonts w:ascii="Century Schoolbook" w:hAnsi="Century Schoolbook"/>
          <w:b w:val="0"/>
          <w:noProof/>
          <w:szCs w:val="24"/>
          <w:lang w:val="id-ID"/>
        </w:rPr>
        <w:t>.</w:t>
      </w:r>
    </w:p>
    <w:p w:rsidR="00F3379A" w:rsidRPr="00F3379A" w:rsidRDefault="00B34136" w:rsidP="00B34136">
      <w:pPr>
        <w:numPr>
          <w:ilvl w:val="0"/>
          <w:numId w:val="10"/>
        </w:numPr>
        <w:tabs>
          <w:tab w:val="clear" w:pos="360"/>
        </w:tabs>
        <w:spacing w:line="240" w:lineRule="auto"/>
        <w:ind w:left="567" w:hanging="567"/>
        <w:jc w:val="both"/>
        <w:rPr>
          <w:rFonts w:ascii="Century Schoolbook" w:hAnsi="Century Schoolbook"/>
          <w:noProof/>
          <w:sz w:val="24"/>
          <w:szCs w:val="24"/>
          <w:lang w:val="id-ID"/>
        </w:rPr>
      </w:pPr>
      <w:r w:rsidRPr="00B34136">
        <w:rPr>
          <w:rFonts w:ascii="Century Schoolbook" w:hAnsi="Century Schoolbook"/>
          <w:noProof/>
          <w:sz w:val="24"/>
          <w:szCs w:val="24"/>
        </w:rPr>
        <w:lastRenderedPageBreak/>
        <w:t xml:space="preserve">Selvilla. 1993. </w:t>
      </w:r>
      <w:r w:rsidRPr="00B34136">
        <w:rPr>
          <w:rFonts w:ascii="Century Schoolbook" w:hAnsi="Century Schoolbook"/>
          <w:b/>
          <w:i/>
          <w:noProof/>
          <w:sz w:val="24"/>
          <w:szCs w:val="24"/>
        </w:rPr>
        <w:t>Pengantar Metodologi Penelitian</w:t>
      </w:r>
      <w:r w:rsidRPr="00B34136">
        <w:rPr>
          <w:rFonts w:ascii="Century Schoolbook" w:hAnsi="Century Schoolbook"/>
          <w:noProof/>
          <w:sz w:val="24"/>
          <w:szCs w:val="24"/>
        </w:rPr>
        <w:t>. Jakarta: UI Press</w:t>
      </w:r>
      <w:r w:rsidR="004749D9">
        <w:rPr>
          <w:rFonts w:ascii="Century Schoolbook" w:hAnsi="Century Schoolbook"/>
          <w:noProof/>
          <w:sz w:val="24"/>
          <w:szCs w:val="24"/>
        </w:rPr>
        <w:t>.</w:t>
      </w:r>
    </w:p>
    <w:p w:rsidR="00F3379A" w:rsidRPr="00F3379A" w:rsidRDefault="00B34136" w:rsidP="00B34136">
      <w:pPr>
        <w:numPr>
          <w:ilvl w:val="0"/>
          <w:numId w:val="10"/>
        </w:numPr>
        <w:tabs>
          <w:tab w:val="clear" w:pos="360"/>
        </w:tabs>
        <w:spacing w:line="240" w:lineRule="auto"/>
        <w:ind w:left="567" w:hanging="567"/>
        <w:jc w:val="both"/>
        <w:rPr>
          <w:rFonts w:ascii="Century Schoolbook" w:hAnsi="Century Schoolbook"/>
          <w:i/>
          <w:noProof/>
          <w:sz w:val="24"/>
          <w:szCs w:val="24"/>
          <w:lang w:val="id-ID"/>
        </w:rPr>
      </w:pPr>
      <w:r w:rsidRPr="00B34136">
        <w:rPr>
          <w:rFonts w:ascii="Century Schoolbook" w:hAnsi="Century Schoolbook"/>
          <w:noProof/>
          <w:sz w:val="24"/>
          <w:szCs w:val="24"/>
          <w:lang w:val="id-ID"/>
        </w:rPr>
        <w:t>Singarimbun, Masri &amp; Efendi, Sofyan. 1989. Metodologi Penelitian Survai. Jakarta: LP3S</w:t>
      </w:r>
      <w:r w:rsidR="004749D9">
        <w:rPr>
          <w:rFonts w:ascii="Century Schoolbook" w:hAnsi="Century Schoolbook"/>
          <w:noProof/>
          <w:sz w:val="24"/>
          <w:szCs w:val="24"/>
          <w:lang w:val="id-ID"/>
        </w:rPr>
        <w:t>.</w:t>
      </w:r>
    </w:p>
    <w:p w:rsidR="00F3379A" w:rsidRPr="00F3379A" w:rsidRDefault="00B34136" w:rsidP="00B34136">
      <w:pPr>
        <w:numPr>
          <w:ilvl w:val="0"/>
          <w:numId w:val="10"/>
        </w:numPr>
        <w:tabs>
          <w:tab w:val="clear" w:pos="360"/>
        </w:tabs>
        <w:spacing w:line="240" w:lineRule="auto"/>
        <w:ind w:left="567" w:hanging="567"/>
        <w:jc w:val="both"/>
        <w:rPr>
          <w:rFonts w:ascii="Century Schoolbook" w:hAnsi="Century Schoolbook"/>
          <w:i/>
          <w:noProof/>
          <w:sz w:val="24"/>
          <w:szCs w:val="24"/>
          <w:lang w:val="id-ID"/>
        </w:rPr>
      </w:pPr>
      <w:r w:rsidRPr="00B34136">
        <w:rPr>
          <w:rFonts w:ascii="Century Schoolbook" w:hAnsi="Century Schoolbook"/>
          <w:noProof/>
          <w:sz w:val="24"/>
          <w:szCs w:val="24"/>
          <w:lang w:val="id-ID"/>
        </w:rPr>
        <w:t xml:space="preserve">Tjiptono, Fandy. 2004. </w:t>
      </w:r>
      <w:r w:rsidRPr="00B34136">
        <w:rPr>
          <w:rFonts w:ascii="Century Schoolbook" w:hAnsi="Century Schoolbook"/>
          <w:b/>
          <w:i/>
          <w:noProof/>
          <w:sz w:val="24"/>
          <w:szCs w:val="24"/>
          <w:lang w:val="id-ID"/>
        </w:rPr>
        <w:t>Prinsip-Prinsip Total Quality Service</w:t>
      </w:r>
      <w:r w:rsidRPr="00B34136">
        <w:rPr>
          <w:rFonts w:ascii="Century Schoolbook" w:hAnsi="Century Schoolbook"/>
          <w:noProof/>
          <w:sz w:val="24"/>
          <w:szCs w:val="24"/>
          <w:lang w:val="id-ID"/>
        </w:rPr>
        <w:t xml:space="preserve">. Yogyakarta : Andi </w:t>
      </w:r>
      <w:r w:rsidR="004749D9">
        <w:rPr>
          <w:rFonts w:ascii="Century Schoolbook" w:hAnsi="Century Schoolbook"/>
          <w:noProof/>
          <w:sz w:val="24"/>
          <w:szCs w:val="24"/>
          <w:lang w:val="id-ID"/>
        </w:rPr>
        <w:t>.</w:t>
      </w:r>
    </w:p>
    <w:p w:rsidR="00F3379A" w:rsidRPr="00F3379A" w:rsidRDefault="00B34136" w:rsidP="00B34136">
      <w:pPr>
        <w:numPr>
          <w:ilvl w:val="0"/>
          <w:numId w:val="10"/>
        </w:numPr>
        <w:tabs>
          <w:tab w:val="clear" w:pos="360"/>
        </w:tabs>
        <w:spacing w:line="240" w:lineRule="auto"/>
        <w:ind w:left="567" w:hanging="567"/>
        <w:jc w:val="both"/>
        <w:rPr>
          <w:rFonts w:ascii="Century Schoolbook" w:hAnsi="Century Schoolbook"/>
          <w:i/>
          <w:noProof/>
          <w:sz w:val="24"/>
          <w:szCs w:val="24"/>
          <w:lang w:val="id-ID"/>
        </w:rPr>
      </w:pPr>
      <w:r w:rsidRPr="00B34136">
        <w:rPr>
          <w:rFonts w:ascii="Century Schoolbook" w:hAnsi="Century Schoolbook"/>
          <w:noProof/>
          <w:sz w:val="24"/>
          <w:szCs w:val="24"/>
          <w:lang w:val="id-ID"/>
        </w:rPr>
        <w:t xml:space="preserve">Tjiptono, Fandy. 2007.  Service, Quality and Satisfaction. Yogyakarata : Andi </w:t>
      </w:r>
      <w:r w:rsidR="004749D9">
        <w:rPr>
          <w:rFonts w:ascii="Century Schoolbook" w:hAnsi="Century Schoolbook"/>
          <w:noProof/>
          <w:sz w:val="24"/>
          <w:szCs w:val="24"/>
          <w:lang w:val="id-ID"/>
        </w:rPr>
        <w:t>.</w:t>
      </w:r>
    </w:p>
    <w:p w:rsidR="00F3379A" w:rsidRPr="00F3379A" w:rsidRDefault="00B34136" w:rsidP="00B34136">
      <w:pPr>
        <w:numPr>
          <w:ilvl w:val="0"/>
          <w:numId w:val="10"/>
        </w:numPr>
        <w:tabs>
          <w:tab w:val="clear" w:pos="360"/>
        </w:tabs>
        <w:spacing w:line="240" w:lineRule="auto"/>
        <w:ind w:left="567" w:hanging="567"/>
        <w:jc w:val="both"/>
        <w:rPr>
          <w:rFonts w:ascii="Century Schoolbook" w:hAnsi="Century Schoolbook"/>
          <w:i/>
          <w:noProof/>
          <w:sz w:val="24"/>
          <w:szCs w:val="24"/>
          <w:lang w:val="id-ID"/>
        </w:rPr>
      </w:pPr>
      <w:r w:rsidRPr="00B34136">
        <w:rPr>
          <w:rFonts w:ascii="Century Schoolbook" w:hAnsi="Century Schoolbook"/>
          <w:noProof/>
          <w:sz w:val="24"/>
          <w:szCs w:val="24"/>
          <w:lang w:val="id-ID"/>
        </w:rPr>
        <w:t>Umar, Husein. 2003. Studi Kelayakan Bisnis, Teknik Menganalisi Kelayakan Rencana Bisinis Secara Komprehensif, Edisi 2, J</w:t>
      </w:r>
      <w:r w:rsidR="004749D9">
        <w:rPr>
          <w:rFonts w:ascii="Century Schoolbook" w:hAnsi="Century Schoolbook"/>
          <w:noProof/>
          <w:sz w:val="24"/>
          <w:szCs w:val="24"/>
          <w:lang w:val="id-ID"/>
        </w:rPr>
        <w:t>akarta : Gramedia Pustaka Utama.</w:t>
      </w:r>
    </w:p>
    <w:p w:rsidR="00F3379A" w:rsidRPr="00F3379A" w:rsidRDefault="000B3AC6" w:rsidP="000B3AC6">
      <w:pPr>
        <w:numPr>
          <w:ilvl w:val="0"/>
          <w:numId w:val="10"/>
        </w:numPr>
        <w:tabs>
          <w:tab w:val="clear" w:pos="360"/>
        </w:tabs>
        <w:spacing w:line="240" w:lineRule="auto"/>
        <w:ind w:left="567" w:hanging="567"/>
        <w:jc w:val="both"/>
        <w:rPr>
          <w:rFonts w:ascii="Century Schoolbook" w:hAnsi="Century Schoolbook"/>
          <w:noProof/>
          <w:sz w:val="24"/>
          <w:szCs w:val="24"/>
          <w:lang w:val="id-ID"/>
        </w:rPr>
      </w:pPr>
      <w:r w:rsidRPr="000B3AC6">
        <w:rPr>
          <w:rFonts w:ascii="Century Schoolbook" w:hAnsi="Century Schoolbook"/>
          <w:noProof/>
          <w:sz w:val="24"/>
          <w:szCs w:val="24"/>
          <w:lang w:val="id-ID"/>
        </w:rPr>
        <w:t xml:space="preserve">Zeithaml, V. A., A. Parasuraman, and L. L. Berry. 1985. </w:t>
      </w:r>
      <w:r w:rsidRPr="000B3AC6">
        <w:rPr>
          <w:rFonts w:ascii="Century Schoolbook" w:hAnsi="Century Schoolbook"/>
          <w:b/>
          <w:i/>
          <w:noProof/>
          <w:sz w:val="24"/>
          <w:szCs w:val="24"/>
          <w:lang w:val="id-ID"/>
        </w:rPr>
        <w:t>A Conceptual Model of Service Quality and Its Implications for Future Research</w:t>
      </w:r>
      <w:r w:rsidRPr="000B3AC6">
        <w:rPr>
          <w:rFonts w:ascii="Century Schoolbook" w:hAnsi="Century Schoolbook"/>
          <w:noProof/>
          <w:sz w:val="24"/>
          <w:szCs w:val="24"/>
          <w:lang w:val="id-ID"/>
        </w:rPr>
        <w:t xml:space="preserve">. </w:t>
      </w:r>
      <w:r w:rsidRPr="000B3AC6">
        <w:rPr>
          <w:rFonts w:ascii="Century Schoolbook" w:hAnsi="Century Schoolbook"/>
          <w:b/>
          <w:i/>
          <w:noProof/>
          <w:sz w:val="24"/>
          <w:szCs w:val="24"/>
          <w:lang w:val="id-ID"/>
        </w:rPr>
        <w:t>Journal of Marketing</w:t>
      </w:r>
      <w:r w:rsidRPr="000B3AC6">
        <w:rPr>
          <w:rFonts w:ascii="Century Schoolbook" w:hAnsi="Century Schoolbook"/>
          <w:noProof/>
          <w:sz w:val="24"/>
          <w:szCs w:val="24"/>
          <w:lang w:val="id-ID"/>
        </w:rPr>
        <w:t>. New York: The Free Press.</w:t>
      </w:r>
    </w:p>
    <w:p w:rsidR="00F3379A" w:rsidRPr="00F3379A" w:rsidRDefault="000B3AC6" w:rsidP="000B3AC6">
      <w:pPr>
        <w:numPr>
          <w:ilvl w:val="0"/>
          <w:numId w:val="10"/>
        </w:numPr>
        <w:tabs>
          <w:tab w:val="clear" w:pos="360"/>
        </w:tabs>
        <w:spacing w:line="240" w:lineRule="auto"/>
        <w:ind w:left="567" w:hanging="567"/>
        <w:jc w:val="both"/>
        <w:rPr>
          <w:rFonts w:ascii="Century Schoolbook" w:hAnsi="Century Schoolbook"/>
          <w:noProof/>
          <w:sz w:val="24"/>
          <w:szCs w:val="24"/>
          <w:lang w:val="id-ID"/>
        </w:rPr>
      </w:pPr>
      <w:r w:rsidRPr="000B3AC6">
        <w:rPr>
          <w:rFonts w:ascii="Century Schoolbook" w:hAnsi="Century Schoolbook"/>
          <w:noProof/>
          <w:sz w:val="24"/>
          <w:szCs w:val="24"/>
          <w:lang w:val="id-ID"/>
        </w:rPr>
        <w:t xml:space="preserve">Zeithaml, V. A., A. Parasuraman, and L. L. Berry. 1988. </w:t>
      </w:r>
      <w:r w:rsidRPr="000B3AC6">
        <w:rPr>
          <w:rFonts w:ascii="Century Schoolbook" w:hAnsi="Century Schoolbook"/>
          <w:b/>
          <w:i/>
          <w:noProof/>
          <w:sz w:val="24"/>
          <w:szCs w:val="24"/>
          <w:lang w:val="id-ID"/>
        </w:rPr>
        <w:t>SERVQUAL : A Multi-item Scale for Measuring Consumer Perceptions of Service Quality. Journal of Retailing</w:t>
      </w:r>
      <w:r w:rsidRPr="000B3AC6">
        <w:rPr>
          <w:rFonts w:ascii="Century Schoolbook" w:hAnsi="Century Schoolbook"/>
          <w:noProof/>
          <w:sz w:val="24"/>
          <w:szCs w:val="24"/>
          <w:lang w:val="id-ID"/>
        </w:rPr>
        <w:t>, New York: The Free Press.</w:t>
      </w:r>
    </w:p>
    <w:p w:rsidR="00040DA4" w:rsidRPr="00040DA4" w:rsidRDefault="000B3AC6" w:rsidP="00A03828">
      <w:pPr>
        <w:numPr>
          <w:ilvl w:val="0"/>
          <w:numId w:val="10"/>
        </w:numPr>
        <w:tabs>
          <w:tab w:val="clear" w:pos="360"/>
        </w:tabs>
        <w:spacing w:line="240" w:lineRule="auto"/>
        <w:ind w:left="567" w:hanging="567"/>
        <w:jc w:val="both"/>
        <w:rPr>
          <w:rFonts w:ascii="Century Schoolbook" w:hAnsi="Century Schoolbook"/>
          <w:color w:val="000000" w:themeColor="text1"/>
          <w:sz w:val="24"/>
          <w:szCs w:val="24"/>
        </w:rPr>
      </w:pPr>
      <w:r w:rsidRPr="004749D9">
        <w:rPr>
          <w:rFonts w:ascii="Century Schoolbook" w:hAnsi="Century Schoolbook"/>
          <w:noProof/>
          <w:sz w:val="24"/>
          <w:szCs w:val="24"/>
          <w:lang w:val="id-ID"/>
        </w:rPr>
        <w:t xml:space="preserve">Zeithaml, V. A., A. Parasuraman, and L. L. Berry. 1990. </w:t>
      </w:r>
      <w:r w:rsidRPr="004749D9">
        <w:rPr>
          <w:rFonts w:ascii="Century Schoolbook" w:hAnsi="Century Schoolbook"/>
          <w:b/>
          <w:i/>
          <w:noProof/>
          <w:sz w:val="24"/>
          <w:szCs w:val="24"/>
          <w:lang w:val="id-ID"/>
        </w:rPr>
        <w:t>Delivering Quality Service, Balancing Customer Perceptions and Expectations</w:t>
      </w:r>
      <w:r w:rsidRPr="004749D9">
        <w:rPr>
          <w:rFonts w:ascii="Century Schoolbook" w:hAnsi="Century Schoolbook"/>
          <w:noProof/>
          <w:sz w:val="24"/>
          <w:szCs w:val="24"/>
          <w:lang w:val="id-ID"/>
        </w:rPr>
        <w:t>. New York: The Free Press</w:t>
      </w:r>
      <w:r w:rsidR="004749D9">
        <w:rPr>
          <w:rFonts w:ascii="Century Schoolbook" w:hAnsi="Century Schoolbook"/>
          <w:noProof/>
          <w:sz w:val="24"/>
          <w:szCs w:val="24"/>
          <w:lang w:val="id-ID"/>
        </w:rPr>
        <w:t>.</w:t>
      </w:r>
    </w:p>
    <w:sectPr w:rsidR="00040DA4" w:rsidRPr="00040DA4" w:rsidSect="00F32982">
      <w:pgSz w:w="12240" w:h="15840"/>
      <w:pgMar w:top="1701"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A14B7"/>
    <w:multiLevelType w:val="hybridMultilevel"/>
    <w:tmpl w:val="9800A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82D0D"/>
    <w:multiLevelType w:val="hybridMultilevel"/>
    <w:tmpl w:val="B57CF978"/>
    <w:lvl w:ilvl="0" w:tplc="24E0189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93ABE"/>
    <w:multiLevelType w:val="multilevel"/>
    <w:tmpl w:val="C930B654"/>
    <w:lvl w:ilvl="0">
      <w:start w:val="1"/>
      <w:numFmt w:val="decimal"/>
      <w:lvlText w:val="%1."/>
      <w:lvlJc w:val="left"/>
      <w:pPr>
        <w:ind w:left="720" w:hanging="360"/>
      </w:pPr>
      <w:rPr>
        <w:rFonts w:hint="default"/>
        <w:i w:val="0"/>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5D1783B"/>
    <w:multiLevelType w:val="hybridMultilevel"/>
    <w:tmpl w:val="D2582E2C"/>
    <w:lvl w:ilvl="0" w:tplc="F4EE0540">
      <w:start w:val="1"/>
      <w:numFmt w:val="lowerRoman"/>
      <w:lvlText w:val="%1."/>
      <w:lvlJc w:val="left"/>
      <w:pPr>
        <w:ind w:left="1077" w:hanging="72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4">
    <w:nsid w:val="36842251"/>
    <w:multiLevelType w:val="hybridMultilevel"/>
    <w:tmpl w:val="0D7475C4"/>
    <w:lvl w:ilvl="0" w:tplc="3D728DC6">
      <w:start w:val="1"/>
      <w:numFmt w:val="decimal"/>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43FD75C3"/>
    <w:multiLevelType w:val="hybridMultilevel"/>
    <w:tmpl w:val="5AB4081C"/>
    <w:lvl w:ilvl="0" w:tplc="5CBC06F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AF21EA"/>
    <w:multiLevelType w:val="hybridMultilevel"/>
    <w:tmpl w:val="B4164452"/>
    <w:lvl w:ilvl="0" w:tplc="55400542">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44B006A"/>
    <w:multiLevelType w:val="hybridMultilevel"/>
    <w:tmpl w:val="98E06536"/>
    <w:lvl w:ilvl="0" w:tplc="2CE0F20E">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F67339A"/>
    <w:multiLevelType w:val="hybridMultilevel"/>
    <w:tmpl w:val="D652A04E"/>
    <w:lvl w:ilvl="0" w:tplc="5CDCE350">
      <w:start w:val="1"/>
      <w:numFmt w:val="lowerLetter"/>
      <w:lvlText w:val="%1."/>
      <w:lvlJc w:val="left"/>
      <w:pPr>
        <w:ind w:left="1146" w:hanging="360"/>
      </w:pPr>
      <w:rPr>
        <w:rFonts w:hint="default"/>
      </w:rPr>
    </w:lvl>
    <w:lvl w:ilvl="1" w:tplc="0409000F">
      <w:start w:val="1"/>
      <w:numFmt w:val="decimal"/>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6A4F2AF3"/>
    <w:multiLevelType w:val="hybridMultilevel"/>
    <w:tmpl w:val="2D7EAE64"/>
    <w:lvl w:ilvl="0" w:tplc="B2DA043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E85318"/>
    <w:multiLevelType w:val="hybridMultilevel"/>
    <w:tmpl w:val="8048B8F8"/>
    <w:lvl w:ilvl="0" w:tplc="04210011">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8"/>
  </w:num>
  <w:num w:numId="4">
    <w:abstractNumId w:val="1"/>
  </w:num>
  <w:num w:numId="5">
    <w:abstractNumId w:val="4"/>
  </w:num>
  <w:num w:numId="6">
    <w:abstractNumId w:val="9"/>
  </w:num>
  <w:num w:numId="7">
    <w:abstractNumId w:val="2"/>
  </w:num>
  <w:num w:numId="8">
    <w:abstractNumId w:val="7"/>
  </w:num>
  <w:num w:numId="9">
    <w:abstractNumId w:val="6"/>
  </w:num>
  <w:num w:numId="10">
    <w:abstractNumId w:val="10"/>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F5A46"/>
    <w:rsid w:val="00040DA4"/>
    <w:rsid w:val="00054050"/>
    <w:rsid w:val="00073600"/>
    <w:rsid w:val="000940AB"/>
    <w:rsid w:val="000A734B"/>
    <w:rsid w:val="000B3AC6"/>
    <w:rsid w:val="001C78C7"/>
    <w:rsid w:val="002137F2"/>
    <w:rsid w:val="00213AC6"/>
    <w:rsid w:val="00317EE2"/>
    <w:rsid w:val="003433C3"/>
    <w:rsid w:val="00356BEF"/>
    <w:rsid w:val="003654A6"/>
    <w:rsid w:val="003A2909"/>
    <w:rsid w:val="0046786D"/>
    <w:rsid w:val="004749D9"/>
    <w:rsid w:val="00497255"/>
    <w:rsid w:val="004A5AA0"/>
    <w:rsid w:val="004D67BD"/>
    <w:rsid w:val="004F06C0"/>
    <w:rsid w:val="005107BB"/>
    <w:rsid w:val="005905DD"/>
    <w:rsid w:val="005F4343"/>
    <w:rsid w:val="00635680"/>
    <w:rsid w:val="006438BC"/>
    <w:rsid w:val="00656F77"/>
    <w:rsid w:val="00667284"/>
    <w:rsid w:val="006F5A46"/>
    <w:rsid w:val="007759E8"/>
    <w:rsid w:val="007829F6"/>
    <w:rsid w:val="007C7291"/>
    <w:rsid w:val="007F200E"/>
    <w:rsid w:val="008071C3"/>
    <w:rsid w:val="00831EE8"/>
    <w:rsid w:val="008673E6"/>
    <w:rsid w:val="008C4388"/>
    <w:rsid w:val="008C5A92"/>
    <w:rsid w:val="009009D0"/>
    <w:rsid w:val="009070B2"/>
    <w:rsid w:val="009B66AC"/>
    <w:rsid w:val="00A307FA"/>
    <w:rsid w:val="00A430C8"/>
    <w:rsid w:val="00B07FCB"/>
    <w:rsid w:val="00B27740"/>
    <w:rsid w:val="00B34136"/>
    <w:rsid w:val="00B61380"/>
    <w:rsid w:val="00C03088"/>
    <w:rsid w:val="00C42A4F"/>
    <w:rsid w:val="00C73AA0"/>
    <w:rsid w:val="00D12D80"/>
    <w:rsid w:val="00E729D9"/>
    <w:rsid w:val="00EB5CCC"/>
    <w:rsid w:val="00ED5148"/>
    <w:rsid w:val="00F23BE2"/>
    <w:rsid w:val="00F32982"/>
    <w:rsid w:val="00F3379A"/>
    <w:rsid w:val="00F43120"/>
    <w:rsid w:val="00F5706D"/>
    <w:rsid w:val="00FB1DEC"/>
    <w:rsid w:val="00FB63B4"/>
    <w:rsid w:val="00FC510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92F067-11A2-4023-8513-E5F8A3C9B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284"/>
  </w:style>
  <w:style w:type="paragraph" w:styleId="Heading2">
    <w:name w:val="heading 2"/>
    <w:basedOn w:val="Normal"/>
    <w:link w:val="Heading2Char"/>
    <w:uiPriority w:val="9"/>
    <w:qFormat/>
    <w:rsid w:val="00040DA4"/>
    <w:pPr>
      <w:spacing w:before="100" w:beforeAutospacing="1" w:after="100" w:afterAutospacing="1" w:line="240" w:lineRule="auto"/>
      <w:ind w:left="0" w:firstLine="0"/>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5A46"/>
    <w:rPr>
      <w:color w:val="0000FF" w:themeColor="hyperlink"/>
      <w:u w:val="single"/>
    </w:rPr>
  </w:style>
  <w:style w:type="paragraph" w:styleId="ListParagraph">
    <w:name w:val="List Paragraph"/>
    <w:basedOn w:val="Normal"/>
    <w:uiPriority w:val="34"/>
    <w:qFormat/>
    <w:rsid w:val="004D67BD"/>
    <w:pPr>
      <w:ind w:left="720"/>
      <w:contextualSpacing/>
    </w:pPr>
  </w:style>
  <w:style w:type="paragraph" w:styleId="BalloonText">
    <w:name w:val="Balloon Text"/>
    <w:basedOn w:val="Normal"/>
    <w:link w:val="BalloonTextChar"/>
    <w:uiPriority w:val="99"/>
    <w:semiHidden/>
    <w:unhideWhenUsed/>
    <w:rsid w:val="00FB63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3B4"/>
    <w:rPr>
      <w:rFonts w:ascii="Tahoma" w:hAnsi="Tahoma" w:cs="Tahoma"/>
      <w:sz w:val="16"/>
      <w:szCs w:val="16"/>
    </w:rPr>
  </w:style>
  <w:style w:type="paragraph" w:styleId="Header">
    <w:name w:val="header"/>
    <w:basedOn w:val="Normal"/>
    <w:link w:val="HeaderChar"/>
    <w:uiPriority w:val="99"/>
    <w:unhideWhenUsed/>
    <w:rsid w:val="00F23BE2"/>
    <w:pPr>
      <w:tabs>
        <w:tab w:val="center" w:pos="4680"/>
        <w:tab w:val="right" w:pos="9360"/>
      </w:tabs>
      <w:spacing w:line="240" w:lineRule="auto"/>
    </w:pPr>
  </w:style>
  <w:style w:type="character" w:customStyle="1" w:styleId="HeaderChar">
    <w:name w:val="Header Char"/>
    <w:basedOn w:val="DefaultParagraphFont"/>
    <w:link w:val="Header"/>
    <w:uiPriority w:val="99"/>
    <w:rsid w:val="00F23BE2"/>
  </w:style>
  <w:style w:type="character" w:customStyle="1" w:styleId="Heading2Char">
    <w:name w:val="Heading 2 Char"/>
    <w:basedOn w:val="DefaultParagraphFont"/>
    <w:link w:val="Heading2"/>
    <w:uiPriority w:val="9"/>
    <w:rsid w:val="00040DA4"/>
    <w:rPr>
      <w:rFonts w:ascii="Times New Roman" w:eastAsia="Times New Roman" w:hAnsi="Times New Roman" w:cs="Times New Roman"/>
      <w:b/>
      <w:bCs/>
      <w:sz w:val="36"/>
      <w:szCs w:val="36"/>
    </w:rPr>
  </w:style>
  <w:style w:type="paragraph" w:styleId="BodyText">
    <w:name w:val="Body Text"/>
    <w:basedOn w:val="Normal"/>
    <w:link w:val="BodyTextChar"/>
    <w:uiPriority w:val="99"/>
    <w:rsid w:val="00831EE8"/>
    <w:pPr>
      <w:spacing w:after="120" w:line="240" w:lineRule="auto"/>
      <w:ind w:left="0"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831EE8"/>
    <w:rPr>
      <w:rFonts w:ascii="Times New Roman" w:eastAsia="Times New Roman" w:hAnsi="Times New Roman" w:cs="Times New Roman"/>
      <w:sz w:val="24"/>
      <w:szCs w:val="24"/>
    </w:rPr>
  </w:style>
  <w:style w:type="paragraph" w:styleId="Title">
    <w:name w:val="Title"/>
    <w:basedOn w:val="Normal"/>
    <w:link w:val="TitleChar"/>
    <w:qFormat/>
    <w:rsid w:val="00F3379A"/>
    <w:pPr>
      <w:spacing w:line="360" w:lineRule="auto"/>
      <w:ind w:left="0" w:firstLine="0"/>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F3379A"/>
    <w:rPr>
      <w:rFonts w:ascii="Times New Roman" w:eastAsia="Times New Roman" w:hAnsi="Times New Roman" w:cs="Times New Roman"/>
      <w:b/>
      <w:sz w:val="24"/>
      <w:szCs w:val="20"/>
    </w:rPr>
  </w:style>
  <w:style w:type="table" w:styleId="TableGrid">
    <w:name w:val="Table Grid"/>
    <w:basedOn w:val="TableNormal"/>
    <w:uiPriority w:val="39"/>
    <w:rsid w:val="00635680"/>
    <w:pPr>
      <w:spacing w:line="240" w:lineRule="auto"/>
      <w:ind w:left="0" w:firstLine="0"/>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16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package" Target="embeddings/Microsoft_Visio_Drawing1.vsdx"/><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oleObject" Target="embeddings/oleObject2.bin"/><Relationship Id="rId5" Type="http://schemas.openxmlformats.org/officeDocument/2006/relationships/image" Target="media/image1.png"/><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11</Pages>
  <Words>3099</Words>
  <Characters>17670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 agus hardiyanto</dc:creator>
  <cp:lastModifiedBy>ZICO</cp:lastModifiedBy>
  <cp:revision>19</cp:revision>
  <dcterms:created xsi:type="dcterms:W3CDTF">2015-06-04T16:26:00Z</dcterms:created>
  <dcterms:modified xsi:type="dcterms:W3CDTF">2015-08-04T18:57:00Z</dcterms:modified>
</cp:coreProperties>
</file>