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D" w:rsidRDefault="004C5CBD" w:rsidP="004C5CBD">
      <w:pPr>
        <w:jc w:val="center"/>
        <w:rPr>
          <w:b/>
        </w:rPr>
      </w:pPr>
      <w:r>
        <w:rPr>
          <w:b/>
        </w:rPr>
        <w:t>ABSTRACT</w:t>
      </w:r>
    </w:p>
    <w:p w:rsidR="004C5CBD" w:rsidRDefault="004C5CBD" w:rsidP="004C5CBD">
      <w:pPr>
        <w:ind w:firstLine="720"/>
        <w:jc w:val="both"/>
      </w:pPr>
    </w:p>
    <w:p w:rsidR="004C5CBD" w:rsidRDefault="004C5CBD" w:rsidP="004C5CBD">
      <w:pPr>
        <w:ind w:firstLine="720"/>
        <w:jc w:val="both"/>
      </w:pPr>
    </w:p>
    <w:p w:rsidR="004C5CBD" w:rsidRDefault="004C5CBD" w:rsidP="004C5CBD">
      <w:pPr>
        <w:ind w:firstLine="720"/>
        <w:jc w:val="both"/>
      </w:pPr>
      <w:proofErr w:type="gramStart"/>
      <w:r>
        <w:t>Environment Issue in the last decade becoming more famous in international agenda.</w:t>
      </w:r>
      <w:proofErr w:type="gramEnd"/>
      <w:r>
        <w:t xml:space="preserve"> This environment issue involving various </w:t>
      </w:r>
      <w:proofErr w:type="gramStart"/>
      <w:r>
        <w:t>actors,</w:t>
      </w:r>
      <w:proofErr w:type="gramEnd"/>
      <w:r>
        <w:t xml:space="preserve"> and other issues in the global arena. The concerning of environment </w:t>
      </w:r>
      <w:proofErr w:type="gramStart"/>
      <w:r>
        <w:t>begin</w:t>
      </w:r>
      <w:proofErr w:type="gramEnd"/>
      <w:r>
        <w:t xml:space="preserve"> with the increasing of environments concern in the world society generally and in the government of state nation especially. One of the agenda which is very important in the international world that reflects the world </w:t>
      </w:r>
      <w:proofErr w:type="gramStart"/>
      <w:r>
        <w:t>society  concern’s</w:t>
      </w:r>
      <w:proofErr w:type="gramEnd"/>
      <w:r>
        <w:t xml:space="preserve"> to environment is principle agreement about Sustainable Development. The sustainable development first introduce in 1987 on </w:t>
      </w:r>
      <w:proofErr w:type="spellStart"/>
      <w:r>
        <w:t>Bruttland’s</w:t>
      </w:r>
      <w:proofErr w:type="spellEnd"/>
      <w:r>
        <w:t xml:space="preserve"> report in World Commission on Environment and Development (WCED).</w:t>
      </w:r>
    </w:p>
    <w:p w:rsidR="004C5CBD" w:rsidRDefault="004C5CBD" w:rsidP="004C5CBD">
      <w:pPr>
        <w:ind w:firstLine="720"/>
        <w:jc w:val="both"/>
      </w:pPr>
      <w:r>
        <w:t xml:space="preserve">Inco Ltd is the biggest Canadian mining investor in </w:t>
      </w:r>
      <w:smartTag w:uri="urn:schemas-microsoft-com:office:smarttags" w:element="country-region">
        <w:smartTag w:uri="urn:schemas-microsoft-com:office:smarttags" w:element="place">
          <w:r>
            <w:t>Indonesia</w:t>
          </w:r>
        </w:smartTag>
      </w:smartTag>
      <w:r>
        <w:t xml:space="preserve"> and the second biggest nickel mining investment in the world. Inco produces nickel raw materials, where 80% of it exported to </w:t>
      </w:r>
      <w:smartTag w:uri="urn:schemas-microsoft-com:office:smarttags" w:element="country-region">
        <w:smartTag w:uri="urn:schemas-microsoft-com:office:smarttags" w:element="place">
          <w:r>
            <w:t>Japan</w:t>
          </w:r>
        </w:smartTag>
      </w:smartTag>
      <w:r>
        <w:t xml:space="preserve">. Related to mining that sometimes pollute the environment and behind Inco profitable, the fact that Inco activities affected disaster and degrade social life, political economy and law because of rights robbed and environmental damage so that joint venture Inco Ltd Canada-Indonesia must do development towards sustainable.  </w:t>
      </w:r>
    </w:p>
    <w:p w:rsidR="004C5CBD" w:rsidRDefault="004C5CBD" w:rsidP="004C5CBD">
      <w:pPr>
        <w:ind w:firstLine="720"/>
        <w:jc w:val="both"/>
      </w:pPr>
      <w:r>
        <w:t xml:space="preserve">As for the research purpose that writer’s want to accomplish is, to know what is the background of Inco Ltd Canada-Indonesia joint venture in the mining field in Indonesia, to know how is the execution of sustainable development principle by Inco Ltd Canada-Indonesia joint venture company on its mining operation in Indonesia, to know how the efforts that Inco Ltd and Indonesia has been doing to be able to make sustainable development principle effective, to know the results accomplished by Inco Ltd Canada-Indonesia joint venture company after executed sustainable development principle in </w:t>
      </w:r>
      <w:smartTag w:uri="urn:schemas-microsoft-com:office:smarttags" w:element="country-region">
        <w:smartTag w:uri="urn:schemas-microsoft-com:office:smarttags" w:element="place">
          <w:r>
            <w:t>Indonesia</w:t>
          </w:r>
        </w:smartTag>
      </w:smartTag>
      <w:r>
        <w:t>.</w:t>
      </w:r>
    </w:p>
    <w:p w:rsidR="004C5CBD" w:rsidRDefault="004C5CBD" w:rsidP="004C5CBD">
      <w:pPr>
        <w:ind w:firstLine="720"/>
        <w:jc w:val="both"/>
      </w:pPr>
      <w:r>
        <w:t xml:space="preserve">The method that used in doing this research is description which aim to describe a cooperation phenomenon between Inco Ltd Canada with </w:t>
      </w:r>
      <w:smartTag w:uri="urn:schemas-microsoft-com:office:smarttags" w:element="country-region">
        <w:smartTag w:uri="urn:schemas-microsoft-com:office:smarttags" w:element="place">
          <w:r>
            <w:t>Indonesia</w:t>
          </w:r>
        </w:smartTag>
      </w:smartTag>
      <w:r>
        <w:t xml:space="preserve"> related with sustainable development in </w:t>
      </w:r>
      <w:smartTag w:uri="urn:schemas-microsoft-com:office:smarttags" w:element="country-region">
        <w:smartTag w:uri="urn:schemas-microsoft-com:office:smarttags" w:element="place">
          <w:r>
            <w:t>Indonesia</w:t>
          </w:r>
        </w:smartTag>
      </w:smartTag>
      <w:r>
        <w:t>. Based on the data gathering technique that is library studies, information based on literature understanding or reference whether that comes from articles, magazines, newspapers, journal, bulletins, internet, important notes on things that related with the problem that writer’s trying to examine.</w:t>
      </w:r>
    </w:p>
    <w:p w:rsidR="004C5CBD" w:rsidRPr="00CA11B6" w:rsidRDefault="004C5CBD" w:rsidP="004C5CBD">
      <w:pPr>
        <w:ind w:firstLine="720"/>
        <w:jc w:val="both"/>
      </w:pPr>
      <w:r>
        <w:t>Conclusion: Joint venture Inco Ltd Canada-Indonesia works toward sustainable development with making some regulation also perform all environment aspect, health and safety work (K3L) based on environment, health and safety work policy, the exist law and fully commit to environment also try to perform social responsibility during operate in Indonesia.</w:t>
      </w:r>
    </w:p>
    <w:p w:rsidR="004C5CBD" w:rsidRDefault="004C5CBD" w:rsidP="004C5CBD">
      <w:pPr>
        <w:jc w:val="both"/>
        <w:rPr>
          <w:b/>
        </w:rPr>
      </w:pPr>
    </w:p>
    <w:p w:rsidR="004C5CBD" w:rsidRDefault="004C5CBD" w:rsidP="004C5CBD">
      <w:pPr>
        <w:jc w:val="both"/>
        <w:rPr>
          <w:b/>
        </w:rPr>
      </w:pPr>
    </w:p>
    <w:p w:rsidR="004C5CBD" w:rsidRDefault="004C5CBD" w:rsidP="004C5CBD">
      <w:pPr>
        <w:jc w:val="both"/>
        <w:rPr>
          <w:b/>
        </w:rPr>
      </w:pPr>
    </w:p>
    <w:p w:rsidR="004C5CBD" w:rsidRDefault="004C5CBD" w:rsidP="004C5CBD">
      <w:pPr>
        <w:jc w:val="both"/>
        <w:rPr>
          <w:b/>
        </w:rPr>
      </w:pPr>
    </w:p>
    <w:p w:rsidR="004C5CBD" w:rsidRDefault="004C5CBD" w:rsidP="004C5CBD">
      <w:pPr>
        <w:jc w:val="both"/>
        <w:rPr>
          <w:b/>
        </w:rPr>
      </w:pPr>
    </w:p>
    <w:p w:rsidR="004C5CBD" w:rsidRDefault="004C5CBD" w:rsidP="004C5CBD">
      <w:pPr>
        <w:jc w:val="both"/>
        <w:rPr>
          <w:b/>
        </w:rPr>
      </w:pPr>
    </w:p>
    <w:p w:rsidR="004C5CBD" w:rsidRDefault="004C5CBD" w:rsidP="004C5CBD">
      <w:pPr>
        <w:jc w:val="both"/>
      </w:pPr>
      <w:r>
        <w:rPr>
          <w:b/>
        </w:rPr>
        <w:t>Key World: Environment, Inco-Indonesia Cooperation</w:t>
      </w:r>
    </w:p>
    <w:p w:rsidR="004C5CBD" w:rsidRDefault="004C5CBD" w:rsidP="004C5CBD">
      <w:pPr>
        <w:ind w:firstLine="720"/>
        <w:jc w:val="both"/>
      </w:pPr>
    </w:p>
    <w:p w:rsidR="005E7A9E" w:rsidRDefault="005E7A9E">
      <w:bookmarkStart w:id="0" w:name="_GoBack"/>
      <w:bookmarkEnd w:id="0"/>
    </w:p>
    <w:sectPr w:rsidR="005E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BD"/>
    <w:rsid w:val="004C5CBD"/>
    <w:rsid w:val="005E7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2018-08-31T01:28:00Z</dcterms:created>
  <dcterms:modified xsi:type="dcterms:W3CDTF">2018-08-31T01:29:00Z</dcterms:modified>
</cp:coreProperties>
</file>