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32" w:rsidRDefault="00656532" w:rsidP="00C73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656532" w:rsidRPr="00442738" w:rsidRDefault="00656532" w:rsidP="0044273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73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Asia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Pasifik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pertandingan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modernisasi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Negara di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Asia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berlomba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maritimnya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ambisi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menggantikan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tunggal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EE3E4E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gramStart"/>
      <w:r w:rsidR="00EE3E4E" w:rsidRPr="00442738">
        <w:rPr>
          <w:rFonts w:ascii="Times New Roman" w:hAnsi="Times New Roman" w:cs="Times New Roman"/>
          <w:i/>
          <w:sz w:val="24"/>
          <w:szCs w:val="24"/>
          <w:lang w:val="en-US"/>
        </w:rPr>
        <w:t>( People’s</w:t>
      </w:r>
      <w:proofErr w:type="gramEnd"/>
      <w:r w:rsidR="00EE3E4E" w:rsidRPr="004427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Liberation Army Navy )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SLOC </w:t>
      </w:r>
      <w:r w:rsidR="00646E2A" w:rsidRPr="00442738">
        <w:rPr>
          <w:rFonts w:ascii="Times New Roman" w:hAnsi="Times New Roman" w:cs="Times New Roman"/>
          <w:i/>
          <w:sz w:val="24"/>
          <w:szCs w:val="24"/>
          <w:lang w:val="en-US"/>
        </w:rPr>
        <w:t>( Sea Lines of Communication )</w:t>
      </w:r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Samudera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Hindia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. Negara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India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menguasai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SLOC. </w:t>
      </w:r>
      <w:proofErr w:type="spellStart"/>
      <w:proofErr w:type="gram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terletak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646E2A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Asia Tenggara</w:t>
      </w:r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, India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Hal yang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2A24FF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maritim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pertahanan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? </w:t>
      </w:r>
      <w:proofErr w:type="spellStart"/>
      <w:proofErr w:type="gram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proofErr w:type="gram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maritim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>maritim</w:t>
      </w:r>
      <w:proofErr w:type="spellEnd"/>
      <w:r w:rsidR="00E00180"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Asia Tenggara ?</w:t>
      </w:r>
    </w:p>
    <w:p w:rsidR="00E00180" w:rsidRDefault="00E00180" w:rsidP="0044273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4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73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milliter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ditimbulkan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Asia Tenggara.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86FD6" w:rsidRDefault="00E00180" w:rsidP="00C73C90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SLOC,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pasokan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SLOCnya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86FD6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kapan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melaporkan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86FD6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A86F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3C90" w:rsidRPr="00463C0B" w:rsidRDefault="00A86FD6" w:rsidP="00C73C90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maritimnya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SLOCnya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Asia Tenggara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tepatnya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73C90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laur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terpenting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tersibuk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5B0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8B65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B6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73C90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maritim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memicu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India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Asia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Pasifik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India yang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Asia Tenggara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menjalin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aliansi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membendung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73C90">
        <w:rPr>
          <w:rFonts w:ascii="Times New Roman" w:hAnsi="Times New Roman" w:cs="Times New Roman"/>
          <w:sz w:val="24"/>
          <w:szCs w:val="24"/>
          <w:lang w:val="en-US"/>
        </w:rPr>
        <w:t>Cina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berambisi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menggantikan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491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C90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C73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C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Security Dilemma </w:t>
      </w:r>
      <w:r w:rsidR="00463C0B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463C0B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463C0B">
        <w:rPr>
          <w:rFonts w:ascii="Times New Roman" w:hAnsi="Times New Roman" w:cs="Times New Roman"/>
          <w:sz w:val="24"/>
          <w:szCs w:val="24"/>
          <w:lang w:val="en-US"/>
        </w:rPr>
        <w:t xml:space="preserve"> Asia Tenggara.</w:t>
      </w:r>
      <w:proofErr w:type="gramEnd"/>
    </w:p>
    <w:p w:rsidR="00C73C90" w:rsidRPr="00C73C90" w:rsidRDefault="00C73C90" w:rsidP="00C73C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73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C73C90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C73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C73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>Angkatan</w:t>
      </w:r>
      <w:proofErr w:type="spellEnd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>Laut</w:t>
      </w:r>
      <w:proofErr w:type="spellEnd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>Cina</w:t>
      </w:r>
      <w:proofErr w:type="spellEnd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 PLAN), SLOC, </w:t>
      </w:r>
      <w:proofErr w:type="spellStart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>Selat</w:t>
      </w:r>
      <w:proofErr w:type="spellEnd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>Malaka</w:t>
      </w:r>
      <w:proofErr w:type="spellEnd"/>
      <w:r w:rsidRPr="00C73C9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73C90" w:rsidRPr="00C73C90" w:rsidRDefault="00C73C90" w:rsidP="00C73C90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C90" w:rsidRPr="00C73C90" w:rsidRDefault="00C73C90" w:rsidP="00C73C90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C90" w:rsidRPr="00C73C90" w:rsidRDefault="00C73C90" w:rsidP="00C73C90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3C90" w:rsidRPr="00C73C90" w:rsidSect="005150D4">
      <w:footerReference w:type="default" r:id="rId8"/>
      <w:pgSz w:w="11906" w:h="16838"/>
      <w:pgMar w:top="1701" w:right="1701" w:bottom="2268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D4" w:rsidRDefault="005150D4" w:rsidP="005150D4">
      <w:pPr>
        <w:spacing w:after="0" w:line="240" w:lineRule="auto"/>
      </w:pPr>
      <w:r>
        <w:separator/>
      </w:r>
    </w:p>
  </w:endnote>
  <w:endnote w:type="continuationSeparator" w:id="0">
    <w:p w:rsidR="005150D4" w:rsidRDefault="005150D4" w:rsidP="005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30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0D4" w:rsidRDefault="00515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150D4" w:rsidRDefault="00515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D4" w:rsidRDefault="005150D4" w:rsidP="005150D4">
      <w:pPr>
        <w:spacing w:after="0" w:line="240" w:lineRule="auto"/>
      </w:pPr>
      <w:r>
        <w:separator/>
      </w:r>
    </w:p>
  </w:footnote>
  <w:footnote w:type="continuationSeparator" w:id="0">
    <w:p w:rsidR="005150D4" w:rsidRDefault="005150D4" w:rsidP="0051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32"/>
    <w:rsid w:val="002A24FF"/>
    <w:rsid w:val="003D2491"/>
    <w:rsid w:val="00442738"/>
    <w:rsid w:val="00463C0B"/>
    <w:rsid w:val="005150D4"/>
    <w:rsid w:val="00646E2A"/>
    <w:rsid w:val="00656532"/>
    <w:rsid w:val="008B65B0"/>
    <w:rsid w:val="00A86FD6"/>
    <w:rsid w:val="00C73C90"/>
    <w:rsid w:val="00E00180"/>
    <w:rsid w:val="00E16FAD"/>
    <w:rsid w:val="00E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D4"/>
  </w:style>
  <w:style w:type="paragraph" w:styleId="Footer">
    <w:name w:val="footer"/>
    <w:basedOn w:val="Normal"/>
    <w:link w:val="FooterChar"/>
    <w:uiPriority w:val="99"/>
    <w:unhideWhenUsed/>
    <w:rsid w:val="0051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D4"/>
  </w:style>
  <w:style w:type="paragraph" w:styleId="Footer">
    <w:name w:val="footer"/>
    <w:basedOn w:val="Normal"/>
    <w:link w:val="FooterChar"/>
    <w:uiPriority w:val="99"/>
    <w:unhideWhenUsed/>
    <w:rsid w:val="0051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58D1-B035-4183-A370-34430547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2015-06-01T07:59:00Z</cp:lastPrinted>
  <dcterms:created xsi:type="dcterms:W3CDTF">2015-05-15T07:37:00Z</dcterms:created>
  <dcterms:modified xsi:type="dcterms:W3CDTF">2015-06-01T08:00:00Z</dcterms:modified>
</cp:coreProperties>
</file>