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FD" w:rsidRDefault="00EA07FD" w:rsidP="00EA07FD">
      <w:pPr>
        <w:spacing w:line="480" w:lineRule="auto"/>
        <w:jc w:val="center"/>
        <w:rPr>
          <w:rFonts w:ascii="Times New Roman" w:hAnsi="Times New Roman" w:cs="Times New Roman"/>
          <w:b/>
          <w:sz w:val="24"/>
        </w:rPr>
      </w:pPr>
      <w:r w:rsidRPr="00837C1F">
        <w:rPr>
          <w:rFonts w:ascii="Times New Roman" w:hAnsi="Times New Roman" w:cs="Times New Roman"/>
          <w:b/>
          <w:sz w:val="24"/>
        </w:rPr>
        <w:t>IV HASIL DAN PEMBAHASAN</w:t>
      </w:r>
    </w:p>
    <w:p w:rsidR="00EA07FD"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Bab ini akan menguraikan </w:t>
      </w:r>
      <w:proofErr w:type="gramStart"/>
      <w:r>
        <w:rPr>
          <w:rFonts w:ascii="Times New Roman" w:hAnsi="Times New Roman" w:cs="Times New Roman"/>
          <w:sz w:val="24"/>
        </w:rPr>
        <w:t>mengenai :</w:t>
      </w:r>
      <w:proofErr w:type="gramEnd"/>
      <w:r>
        <w:rPr>
          <w:rFonts w:ascii="Times New Roman" w:hAnsi="Times New Roman" w:cs="Times New Roman"/>
          <w:sz w:val="24"/>
        </w:rPr>
        <w:t xml:space="preserve"> (1) Respon Fisik dan (2) Respon Organoleptik.</w:t>
      </w:r>
    </w:p>
    <w:p w:rsidR="00EA07FD" w:rsidRDefault="00EA07FD" w:rsidP="00EA07FD">
      <w:pPr>
        <w:spacing w:after="0" w:line="480" w:lineRule="auto"/>
        <w:jc w:val="both"/>
        <w:rPr>
          <w:rFonts w:ascii="Times New Roman" w:hAnsi="Times New Roman" w:cs="Times New Roman"/>
          <w:b/>
          <w:sz w:val="24"/>
        </w:rPr>
      </w:pPr>
      <w:r>
        <w:rPr>
          <w:rFonts w:ascii="Times New Roman" w:hAnsi="Times New Roman" w:cs="Times New Roman"/>
          <w:b/>
          <w:sz w:val="24"/>
        </w:rPr>
        <w:t>4.1. Respon Fisik</w:t>
      </w:r>
    </w:p>
    <w:p w:rsidR="00EA07FD" w:rsidRDefault="00EA07FD" w:rsidP="00EA07FD">
      <w:pPr>
        <w:spacing w:after="0" w:line="480" w:lineRule="auto"/>
        <w:jc w:val="both"/>
        <w:rPr>
          <w:rFonts w:ascii="Times New Roman" w:hAnsi="Times New Roman" w:cs="Times New Roman"/>
          <w:b/>
          <w:sz w:val="24"/>
        </w:rPr>
      </w:pPr>
      <w:r>
        <w:rPr>
          <w:rFonts w:ascii="Times New Roman" w:hAnsi="Times New Roman" w:cs="Times New Roman"/>
          <w:b/>
          <w:sz w:val="24"/>
        </w:rPr>
        <w:t>4.1.1. Volume Pengembangan</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Volume pengembangan brownies merupakan kemampuan brownies dalam pertambahan ukuran setelah proses pengukusan dan pemanggangan.</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Hasil analisis variansi (ANAVA) menunjukkan bahwa metode pencampuran dan teknik pemasakan serta interaksinya berpengaruh nyata terhadap volume pengembangan brownies.Hasil uji lanjut Duncan mengenai pengaruh metode pencampuran dan teknik pemasakan dapat dilihat pada Tabel 8.</w:t>
      </w:r>
      <w:proofErr w:type="gramEnd"/>
    </w:p>
    <w:p w:rsidR="00EA07FD" w:rsidRPr="0092421C" w:rsidRDefault="00EA07FD" w:rsidP="00EA07FD">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Pada Tabel menunjukkan bahwa perbedaan teknik pemasakan pada metode pencampuran yang tetap terjadi penurunan yang nyata untuk volume pengembangan setiap perlakuan.</w:t>
      </w:r>
      <w:proofErr w:type="gramEnd"/>
    </w:p>
    <w:p w:rsidR="00EA07FD" w:rsidRPr="008552BF" w:rsidRDefault="00EA07FD" w:rsidP="00EA07FD">
      <w:pPr>
        <w:spacing w:after="0" w:line="480" w:lineRule="auto"/>
        <w:jc w:val="both"/>
        <w:rPr>
          <w:rFonts w:ascii="Times New Roman" w:hAnsi="Times New Roman" w:cs="Times New Roman"/>
          <w:sz w:val="24"/>
          <w:szCs w:val="24"/>
        </w:rPr>
      </w:pPr>
      <w:proofErr w:type="gramStart"/>
      <w:r w:rsidRPr="008552BF">
        <w:rPr>
          <w:rFonts w:ascii="Times New Roman" w:hAnsi="Times New Roman" w:cs="Times New Roman"/>
          <w:sz w:val="24"/>
          <w:szCs w:val="24"/>
        </w:rPr>
        <w:t xml:space="preserve">Tabel </w:t>
      </w:r>
      <w:r>
        <w:rPr>
          <w:rFonts w:ascii="Times New Roman" w:hAnsi="Times New Roman" w:cs="Times New Roman"/>
          <w:sz w:val="24"/>
          <w:szCs w:val="24"/>
        </w:rPr>
        <w:t>8</w:t>
      </w:r>
      <w:r w:rsidRPr="008552BF">
        <w:rPr>
          <w:rFonts w:ascii="Times New Roman" w:hAnsi="Times New Roman" w:cs="Times New Roman"/>
          <w:sz w:val="24"/>
          <w:szCs w:val="24"/>
        </w:rPr>
        <w:t>.</w:t>
      </w:r>
      <w:proofErr w:type="gramEnd"/>
      <w:r w:rsidRPr="008552BF">
        <w:rPr>
          <w:rFonts w:ascii="Times New Roman" w:hAnsi="Times New Roman" w:cs="Times New Roman"/>
          <w:sz w:val="24"/>
          <w:szCs w:val="24"/>
        </w:rPr>
        <w:t xml:space="preserve">  Pengaru</w:t>
      </w:r>
      <w:r>
        <w:rPr>
          <w:rFonts w:ascii="Times New Roman" w:hAnsi="Times New Roman" w:cs="Times New Roman"/>
          <w:sz w:val="24"/>
          <w:szCs w:val="24"/>
        </w:rPr>
        <w:t>h Interaksi Metode Pencampuran d</w:t>
      </w:r>
      <w:r w:rsidRPr="008552BF">
        <w:rPr>
          <w:rFonts w:ascii="Times New Roman" w:hAnsi="Times New Roman" w:cs="Times New Roman"/>
          <w:sz w:val="24"/>
          <w:szCs w:val="24"/>
        </w:rPr>
        <w:t>an Teknik Pemasakan Terhadap Volume Pengembangan Brownies</w:t>
      </w:r>
    </w:p>
    <w:tbl>
      <w:tblPr>
        <w:tblStyle w:val="TableGrid"/>
        <w:tblW w:w="0" w:type="auto"/>
        <w:tblInd w:w="183" w:type="dxa"/>
        <w:tblLook w:val="04A0"/>
      </w:tblPr>
      <w:tblGrid>
        <w:gridCol w:w="2718"/>
        <w:gridCol w:w="2718"/>
        <w:gridCol w:w="2718"/>
      </w:tblGrid>
      <w:tr w:rsidR="00EA07FD" w:rsidTr="00D513C2">
        <w:tc>
          <w:tcPr>
            <w:tcW w:w="2718" w:type="dxa"/>
            <w:vMerge w:val="restart"/>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Metode pencampuran (a)</w:t>
            </w:r>
          </w:p>
        </w:tc>
        <w:tc>
          <w:tcPr>
            <w:tcW w:w="5436" w:type="dxa"/>
            <w:gridSpan w:val="2"/>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Teknik pemasakan</w:t>
            </w:r>
          </w:p>
        </w:tc>
      </w:tr>
      <w:tr w:rsidR="00EA07FD" w:rsidTr="00D513C2">
        <w:tc>
          <w:tcPr>
            <w:tcW w:w="2718" w:type="dxa"/>
            <w:vMerge/>
            <w:vAlign w:val="center"/>
          </w:tcPr>
          <w:p w:rsidR="00EA07FD" w:rsidRDefault="00EA07FD" w:rsidP="00D513C2">
            <w:pPr>
              <w:jc w:val="center"/>
              <w:rPr>
                <w:rFonts w:ascii="Times New Roman" w:hAnsi="Times New Roman" w:cs="Times New Roman"/>
                <w:b/>
                <w:sz w:val="24"/>
                <w:szCs w:val="24"/>
              </w:rPr>
            </w:pPr>
          </w:p>
        </w:tc>
        <w:tc>
          <w:tcPr>
            <w:tcW w:w="2718" w:type="dxa"/>
            <w:tcBorders>
              <w:bottom w:val="nil"/>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1</w:t>
            </w:r>
            <w:r w:rsidRPr="004B1E50">
              <w:rPr>
                <w:rFonts w:ascii="Times New Roman" w:hAnsi="Times New Roman" w:cs="Times New Roman"/>
                <w:b/>
                <w:sz w:val="24"/>
                <w:szCs w:val="24"/>
              </w:rPr>
              <w:t>(kukus)</w:t>
            </w:r>
          </w:p>
        </w:tc>
        <w:tc>
          <w:tcPr>
            <w:tcW w:w="2718" w:type="dxa"/>
            <w:tcBorders>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2</w:t>
            </w:r>
            <w:r w:rsidRPr="004B1E50">
              <w:rPr>
                <w:rFonts w:ascii="Times New Roman" w:hAnsi="Times New Roman" w:cs="Times New Roman"/>
                <w:b/>
                <w:sz w:val="24"/>
                <w:szCs w:val="24"/>
              </w:rPr>
              <w:t>(panggang)</w:t>
            </w:r>
          </w:p>
        </w:tc>
      </w:tr>
      <w:tr w:rsidR="00EA07FD" w:rsidTr="00D513C2">
        <w:tc>
          <w:tcPr>
            <w:tcW w:w="2718"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1</w:t>
            </w:r>
            <w:r>
              <w:rPr>
                <w:rFonts w:ascii="Times New Roman" w:hAnsi="Times New Roman" w:cs="Times New Roman"/>
                <w:b/>
                <w:sz w:val="24"/>
                <w:szCs w:val="24"/>
              </w:rPr>
              <w:t>(sugar-butter)</w:t>
            </w:r>
          </w:p>
          <w:p w:rsidR="00EA07FD" w:rsidRPr="00313464" w:rsidRDefault="00EA07FD" w:rsidP="00D513C2">
            <w:pPr>
              <w:jc w:val="center"/>
              <w:rPr>
                <w:rFonts w:ascii="Times New Roman" w:hAnsi="Times New Roman" w:cs="Times New Roman"/>
                <w:b/>
                <w:sz w:val="24"/>
                <w:szCs w:val="24"/>
              </w:rPr>
            </w:pPr>
          </w:p>
        </w:tc>
        <w:tc>
          <w:tcPr>
            <w:tcW w:w="2718" w:type="dxa"/>
            <w:tcBorders>
              <w:righ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74.65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718" w:type="dxa"/>
            <w:tcBorders>
              <w:lef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35.73</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c>
          <w:tcPr>
            <w:tcW w:w="2718"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(flour-butter)</w:t>
            </w:r>
          </w:p>
          <w:p w:rsidR="00EA07FD" w:rsidRPr="00313464" w:rsidRDefault="00EA07FD" w:rsidP="00D513C2">
            <w:pPr>
              <w:jc w:val="center"/>
              <w:rPr>
                <w:rFonts w:ascii="Times New Roman" w:hAnsi="Times New Roman" w:cs="Times New Roman"/>
                <w:b/>
                <w:sz w:val="24"/>
                <w:szCs w:val="24"/>
              </w:rPr>
            </w:pPr>
          </w:p>
        </w:tc>
        <w:tc>
          <w:tcPr>
            <w:tcW w:w="2718" w:type="dxa"/>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125.16</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718" w:type="dxa"/>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C</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113.75</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c>
          <w:tcPr>
            <w:tcW w:w="2718"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3</w:t>
            </w:r>
            <w:r w:rsidRPr="00313464">
              <w:rPr>
                <w:rFonts w:ascii="Times New Roman" w:hAnsi="Times New Roman" w:cs="Times New Roman"/>
                <w:b/>
                <w:sz w:val="24"/>
                <w:szCs w:val="24"/>
              </w:rPr>
              <w:t>(single stage)</w:t>
            </w:r>
          </w:p>
          <w:p w:rsidR="00EA07FD" w:rsidRPr="00313464" w:rsidRDefault="00EA07FD" w:rsidP="00D513C2">
            <w:pPr>
              <w:jc w:val="center"/>
              <w:rPr>
                <w:rFonts w:ascii="Times New Roman" w:hAnsi="Times New Roman" w:cs="Times New Roman"/>
                <w:b/>
                <w:sz w:val="24"/>
                <w:szCs w:val="24"/>
                <w:vertAlign w:val="subscript"/>
              </w:rPr>
            </w:pPr>
          </w:p>
        </w:tc>
        <w:tc>
          <w:tcPr>
            <w:tcW w:w="2718" w:type="dxa"/>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C</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135.80</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b</w:t>
            </w:r>
          </w:p>
        </w:tc>
        <w:tc>
          <w:tcPr>
            <w:tcW w:w="2718" w:type="dxa"/>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sidRPr="001C5F25">
              <w:rPr>
                <w:rFonts w:ascii="Times New Roman" w:hAnsi="Times New Roman" w:cs="Times New Roman"/>
                <w:sz w:val="24"/>
                <w:szCs w:val="24"/>
              </w:rPr>
              <w:t>74.47</w:t>
            </w:r>
          </w:p>
          <w:p w:rsidR="00EA07FD" w:rsidRPr="001C5F25" w:rsidRDefault="00EA07FD" w:rsidP="00D513C2">
            <w:pPr>
              <w:rPr>
                <w:rFonts w:ascii="Times New Roman" w:hAnsi="Times New Roman" w:cs="Times New Roman"/>
                <w:sz w:val="24"/>
                <w:szCs w:val="24"/>
              </w:rPr>
            </w:pPr>
            <w:bookmarkStart w:id="0" w:name="_GoBack"/>
            <w:r w:rsidRPr="001C5F25">
              <w:rPr>
                <w:rFonts w:ascii="Times New Roman" w:hAnsi="Times New Roman" w:cs="Times New Roman"/>
                <w:sz w:val="24"/>
                <w:szCs w:val="24"/>
              </w:rPr>
              <w:t>a</w:t>
            </w:r>
            <w:bookmarkEnd w:id="0"/>
          </w:p>
        </w:tc>
      </w:tr>
    </w:tbl>
    <w:p w:rsidR="002D37B4" w:rsidRDefault="00EA07FD" w:rsidP="00EA07FD">
      <w:pPr>
        <w:tabs>
          <w:tab w:val="left" w:pos="284"/>
        </w:tabs>
        <w:ind w:left="426" w:hanging="426"/>
        <w:jc w:val="both"/>
        <w:rPr>
          <w:rFonts w:ascii="Times New Roman" w:hAnsi="Times New Roman" w:cs="Times New Roman"/>
          <w:sz w:val="24"/>
          <w:szCs w:val="24"/>
        </w:rPr>
        <w:sectPr w:rsidR="002D37B4" w:rsidSect="002D37B4">
          <w:headerReference w:type="default" r:id="rId7"/>
          <w:footerReference w:type="first" r:id="rId8"/>
          <w:pgSz w:w="11907" w:h="16839" w:code="9"/>
          <w:pgMar w:top="2268" w:right="1701" w:bottom="1701" w:left="1701" w:header="720" w:footer="720" w:gutter="0"/>
          <w:pgNumType w:start="37"/>
          <w:cols w:space="720"/>
          <w:titlePg/>
          <w:docGrid w:linePitch="360"/>
        </w:sectPr>
      </w:pPr>
      <w:proofErr w:type="gramStart"/>
      <w:r w:rsidRPr="001C5F25">
        <w:rPr>
          <w:rFonts w:ascii="Times New Roman" w:hAnsi="Times New Roman" w:cs="Times New Roman"/>
          <w:sz w:val="24"/>
          <w:szCs w:val="24"/>
        </w:rPr>
        <w:t>Ket :</w:t>
      </w:r>
      <w:r>
        <w:rPr>
          <w:rFonts w:ascii="Times New Roman" w:hAnsi="Times New Roman" w:cs="Times New Roman"/>
          <w:sz w:val="24"/>
          <w:szCs w:val="24"/>
        </w:rPr>
        <w:t>S</w:t>
      </w:r>
      <w:r w:rsidRPr="001C5F25">
        <w:rPr>
          <w:rFonts w:ascii="Times New Roman" w:hAnsi="Times New Roman" w:cs="Times New Roman"/>
          <w:sz w:val="24"/>
          <w:szCs w:val="24"/>
        </w:rPr>
        <w:t>etiap</w:t>
      </w:r>
      <w:proofErr w:type="gramEnd"/>
      <w:r w:rsidRPr="001C5F25">
        <w:rPr>
          <w:rFonts w:ascii="Times New Roman" w:hAnsi="Times New Roman" w:cs="Times New Roman"/>
          <w:sz w:val="24"/>
          <w:szCs w:val="24"/>
        </w:rPr>
        <w:t xml:space="preserve"> huruf yang berbeda menunjukkan adanya perbedaan yang </w:t>
      </w:r>
      <w:r>
        <w:rPr>
          <w:rFonts w:ascii="Times New Roman" w:hAnsi="Times New Roman" w:cs="Times New Roman"/>
          <w:sz w:val="24"/>
          <w:szCs w:val="24"/>
        </w:rPr>
        <w:t xml:space="preserve">nyata pada </w:t>
      </w:r>
      <w:r w:rsidRPr="001C5F25">
        <w:rPr>
          <w:rFonts w:ascii="Times New Roman" w:hAnsi="Times New Roman" w:cs="Times New Roman"/>
          <w:sz w:val="24"/>
          <w:szCs w:val="24"/>
        </w:rPr>
        <w:t>taraf 5% uji Duncan (huruf kecil dibaca secara horizontal dan huruf besar secara vertical)</w:t>
      </w:r>
    </w:p>
    <w:p w:rsidR="00EA07FD" w:rsidRDefault="00EA07FD" w:rsidP="00EA07FD">
      <w:pPr>
        <w:spacing w:after="0" w:line="480" w:lineRule="auto"/>
        <w:ind w:firstLine="426"/>
        <w:jc w:val="both"/>
        <w:rPr>
          <w:rFonts w:ascii="Times New Roman" w:hAnsi="Times New Roman" w:cs="Times New Roman"/>
          <w:sz w:val="24"/>
        </w:rPr>
      </w:pPr>
      <w:proofErr w:type="gramStart"/>
      <w:r>
        <w:rPr>
          <w:rFonts w:ascii="Times New Roman" w:hAnsi="Times New Roman" w:cs="Times New Roman"/>
          <w:sz w:val="24"/>
        </w:rPr>
        <w:lastRenderedPageBreak/>
        <w:t>Pada Tabel 8 menunjukkan bahwa nilai tertinggi volume pengembangan terdapat pada brownies dengan perlakuan a</w:t>
      </w:r>
      <w:r w:rsidRPr="00542313">
        <w:rPr>
          <w:rFonts w:ascii="Times New Roman" w:hAnsi="Times New Roman" w:cs="Times New Roman"/>
          <w:sz w:val="24"/>
          <w:vertAlign w:val="subscript"/>
        </w:rPr>
        <w:t>3</w:t>
      </w:r>
      <w:r>
        <w:rPr>
          <w:rFonts w:ascii="Times New Roman" w:hAnsi="Times New Roman" w:cs="Times New Roman"/>
          <w:sz w:val="24"/>
        </w:rPr>
        <w:t>b</w:t>
      </w:r>
      <w:r w:rsidRPr="00542313">
        <w:rPr>
          <w:rFonts w:ascii="Times New Roman" w:hAnsi="Times New Roman" w:cs="Times New Roman"/>
          <w:sz w:val="24"/>
          <w:vertAlign w:val="subscript"/>
        </w:rPr>
        <w:t>1</w:t>
      </w:r>
      <w:r w:rsidRPr="00542313">
        <w:rPr>
          <w:rFonts w:ascii="Times New Roman" w:hAnsi="Times New Roman" w:cs="Times New Roman"/>
          <w:sz w:val="24"/>
        </w:rPr>
        <w:t>yaitu sebesar</w:t>
      </w:r>
      <w:r w:rsidRPr="001C5F25">
        <w:rPr>
          <w:rFonts w:ascii="Times New Roman" w:hAnsi="Times New Roman" w:cs="Times New Roman"/>
          <w:sz w:val="24"/>
          <w:szCs w:val="24"/>
        </w:rPr>
        <w:t>135.80</w:t>
      </w:r>
      <w:r>
        <w:rPr>
          <w:rFonts w:ascii="Times New Roman" w:hAnsi="Times New Roman" w:cs="Times New Roman"/>
          <w:sz w:val="24"/>
          <w:szCs w:val="24"/>
        </w:rPr>
        <w:t>%.</w:t>
      </w:r>
      <w:proofErr w:type="gramEnd"/>
      <w:r>
        <w:rPr>
          <w:rFonts w:ascii="Times New Roman" w:hAnsi="Times New Roman" w:cs="Times New Roman"/>
          <w:sz w:val="24"/>
          <w:szCs w:val="24"/>
        </w:rPr>
        <w:t xml:space="preserve"> Hal ini disebabkan karena pencampuran adonan yang dilakukan secara sekaligus dapat membentuk udara yang cukup besar dari telur pada saat pengocokan sehingga dapat membantu stabilitas pengembangan volume brownies, selain itu penambahan </w:t>
      </w:r>
      <w:r>
        <w:rPr>
          <w:rFonts w:ascii="Times New Roman" w:hAnsi="Times New Roman" w:cs="Times New Roman"/>
          <w:sz w:val="24"/>
        </w:rPr>
        <w:t>b</w:t>
      </w:r>
      <w:r w:rsidRPr="007C62C0">
        <w:rPr>
          <w:rFonts w:ascii="Times New Roman" w:hAnsi="Times New Roman" w:cs="Times New Roman"/>
          <w:sz w:val="24"/>
        </w:rPr>
        <w:t xml:space="preserve">aking powder </w:t>
      </w:r>
      <w:r>
        <w:rPr>
          <w:rFonts w:ascii="Times New Roman" w:hAnsi="Times New Roman" w:cs="Times New Roman"/>
          <w:sz w:val="24"/>
        </w:rPr>
        <w:t xml:space="preserve">yang ditambahkan dapat membantu menghasilkan brownies dengan tekstur yang lebih mengembang. Baking powder memproduksi gas selama proses pemanggangan untuk menghasilkan sistem aerasi yang baik. Penggunaan baking powder terlalu sedikit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menghasilkan struktur brownies yang padat dan bantat karena kekurangan CO</w:t>
      </w:r>
      <w:r w:rsidRPr="00AA1890">
        <w:rPr>
          <w:rFonts w:ascii="Times New Roman" w:hAnsi="Times New Roman" w:cs="Times New Roman"/>
          <w:sz w:val="24"/>
          <w:vertAlign w:val="subscript"/>
        </w:rPr>
        <w:t>2</w:t>
      </w:r>
      <w:r>
        <w:rPr>
          <w:rFonts w:ascii="Times New Roman" w:hAnsi="Times New Roman" w:cs="Times New Roman"/>
          <w:sz w:val="24"/>
        </w:rPr>
        <w:t xml:space="preserve"> untuk mengembangkan struktur brownies. Namun disisi </w:t>
      </w:r>
      <w:proofErr w:type="gramStart"/>
      <w:r>
        <w:rPr>
          <w:rFonts w:ascii="Times New Roman" w:hAnsi="Times New Roman" w:cs="Times New Roman"/>
          <w:sz w:val="24"/>
        </w:rPr>
        <w:t>lain</w:t>
      </w:r>
      <w:proofErr w:type="gramEnd"/>
      <w:r>
        <w:rPr>
          <w:rFonts w:ascii="Times New Roman" w:hAnsi="Times New Roman" w:cs="Times New Roman"/>
          <w:sz w:val="24"/>
        </w:rPr>
        <w:t>, penambahan baking powder yang terlalu banyak dapat membuat pengembangan yang berlebihan sehingga struktur brownies rusak.</w:t>
      </w:r>
    </w:p>
    <w:p w:rsidR="00EA07FD" w:rsidRDefault="00EA07FD" w:rsidP="00EA07FD">
      <w:pPr>
        <w:spacing w:line="480" w:lineRule="auto"/>
        <w:ind w:firstLine="426"/>
        <w:jc w:val="both"/>
        <w:rPr>
          <w:rFonts w:ascii="Times New Roman" w:hAnsi="Times New Roman" w:cs="Times New Roman"/>
          <w:sz w:val="24"/>
        </w:rPr>
      </w:pPr>
      <w:r>
        <w:rPr>
          <w:rFonts w:ascii="Times New Roman" w:hAnsi="Times New Roman" w:cs="Times New Roman"/>
          <w:sz w:val="24"/>
        </w:rPr>
        <w:t>Berdasarkan uji lanjut Duncan pada Lampiran 5 bahwa penggunaan metode pencampuran dan teknik pemasakan berpengaruh terhadap volume pengembangan brownies hal ini disebabkan karena adanya kandungan lemak yang cukup mengakibatkan ketika proses pencampuran fungsi lemak dapat mencegah gelembung CO</w:t>
      </w:r>
      <w:r w:rsidRPr="00D377FB">
        <w:rPr>
          <w:rFonts w:ascii="Times New Roman" w:hAnsi="Times New Roman" w:cs="Times New Roman"/>
          <w:sz w:val="24"/>
          <w:vertAlign w:val="subscript"/>
        </w:rPr>
        <w:t>2</w:t>
      </w:r>
      <w:r>
        <w:rPr>
          <w:rFonts w:ascii="Times New Roman" w:hAnsi="Times New Roman" w:cs="Times New Roman"/>
          <w:sz w:val="24"/>
        </w:rPr>
        <w:t>terlepas dari adonan dapat bekerja optimal sehingga dapat memberikan pengaruh terhadap volume pengembangan.</w:t>
      </w:r>
    </w:p>
    <w:p w:rsidR="00EA07FD" w:rsidRDefault="00EA07FD" w:rsidP="00EA07FD">
      <w:pPr>
        <w:spacing w:after="0" w:line="480" w:lineRule="auto"/>
        <w:jc w:val="both"/>
        <w:rPr>
          <w:rFonts w:ascii="Times New Roman" w:hAnsi="Times New Roman" w:cs="Times New Roman"/>
          <w:b/>
          <w:sz w:val="24"/>
        </w:rPr>
      </w:pPr>
      <w:r w:rsidRPr="000B39EB">
        <w:rPr>
          <w:rFonts w:ascii="Times New Roman" w:hAnsi="Times New Roman" w:cs="Times New Roman"/>
          <w:b/>
          <w:sz w:val="24"/>
        </w:rPr>
        <w:t>4.1.2. Tekstur</w:t>
      </w:r>
    </w:p>
    <w:p w:rsidR="00EA07FD" w:rsidRDefault="00EA07FD" w:rsidP="00EA07FD">
      <w:pPr>
        <w:spacing w:line="480" w:lineRule="auto"/>
        <w:jc w:val="both"/>
        <w:rPr>
          <w:rFonts w:ascii="Times New Roman" w:hAnsi="Times New Roman" w:cs="Times New Roman"/>
          <w:sz w:val="24"/>
        </w:rPr>
      </w:pPr>
      <w:r>
        <w:rPr>
          <w:rFonts w:ascii="Times New Roman" w:hAnsi="Times New Roman" w:cs="Times New Roman"/>
          <w:b/>
          <w:sz w:val="24"/>
        </w:rPr>
        <w:tab/>
      </w:r>
      <w:proofErr w:type="gramStart"/>
      <w:r w:rsidRPr="00841677">
        <w:rPr>
          <w:rFonts w:ascii="Times New Roman" w:hAnsi="Times New Roman" w:cs="Times New Roman"/>
          <w:sz w:val="24"/>
        </w:rPr>
        <w:t>Tekstur merupakan sensasi tekanan</w:t>
      </w:r>
      <w:r>
        <w:rPr>
          <w:rFonts w:ascii="Times New Roman" w:hAnsi="Times New Roman" w:cs="Times New Roman"/>
          <w:sz w:val="24"/>
        </w:rPr>
        <w:t xml:space="preserve"> yang dapat diamati dengan mulut (pada waktu digigit, dikunyah dan ditelan) ataupun perabaan dengan jari.</w:t>
      </w:r>
      <w:proofErr w:type="gramEnd"/>
      <w:r>
        <w:rPr>
          <w:rFonts w:ascii="Times New Roman" w:hAnsi="Times New Roman" w:cs="Times New Roman"/>
          <w:sz w:val="24"/>
        </w:rPr>
        <w:br/>
        <w:t xml:space="preserve">Setiap bahan pangan memiliki kandungan pati dengan </w:t>
      </w:r>
      <w:proofErr w:type="gramStart"/>
      <w:r>
        <w:rPr>
          <w:rFonts w:ascii="Times New Roman" w:hAnsi="Times New Roman" w:cs="Times New Roman"/>
          <w:sz w:val="24"/>
        </w:rPr>
        <w:t>kadar</w:t>
      </w:r>
      <w:proofErr w:type="gramEnd"/>
      <w:r>
        <w:rPr>
          <w:rFonts w:ascii="Times New Roman" w:hAnsi="Times New Roman" w:cs="Times New Roman"/>
          <w:sz w:val="24"/>
        </w:rPr>
        <w:t xml:space="preserve"> amilosa dan amilopektin yang berbeda-beda. </w:t>
      </w:r>
      <w:proofErr w:type="gramStart"/>
      <w:r>
        <w:rPr>
          <w:rFonts w:ascii="Times New Roman" w:hAnsi="Times New Roman" w:cs="Times New Roman"/>
          <w:sz w:val="24"/>
        </w:rPr>
        <w:t>Pati terutama amilosa mempengaruhi tekstur brownies.</w:t>
      </w:r>
      <w:proofErr w:type="gramEnd"/>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Menurut Nindyarani, dkk (2011) kandungan pati tepung berpengaruh terhadap sifat fisik bahan tersebut. </w:t>
      </w:r>
      <w:proofErr w:type="gramStart"/>
      <w:r>
        <w:rPr>
          <w:rFonts w:ascii="Times New Roman" w:hAnsi="Times New Roman" w:cs="Times New Roman"/>
          <w:sz w:val="24"/>
        </w:rPr>
        <w:t>Salah satu fungsi pati pada pangan olahan adalah dalam hal pembentukan tekstur.Ciri utama pati sebagai penentu tekstur adalah sifat gelatinisasi dan retrodegradasi.</w:t>
      </w:r>
      <w:proofErr w:type="gramEnd"/>
      <w:r>
        <w:rPr>
          <w:rFonts w:ascii="Times New Roman" w:hAnsi="Times New Roman" w:cs="Times New Roman"/>
          <w:sz w:val="24"/>
        </w:rPr>
        <w:t xml:space="preserve"> Oleh sebab itu tepung dengan </w:t>
      </w:r>
      <w:proofErr w:type="gramStart"/>
      <w:r>
        <w:rPr>
          <w:rFonts w:ascii="Times New Roman" w:hAnsi="Times New Roman" w:cs="Times New Roman"/>
          <w:sz w:val="24"/>
        </w:rPr>
        <w:t>kadar</w:t>
      </w:r>
      <w:proofErr w:type="gramEnd"/>
      <w:r>
        <w:rPr>
          <w:rFonts w:ascii="Times New Roman" w:hAnsi="Times New Roman" w:cs="Times New Roman"/>
          <w:sz w:val="24"/>
        </w:rPr>
        <w:t xml:space="preserve"> pati tinggi akan memberikan tekstur kuat dan kompak. </w:t>
      </w:r>
      <w:proofErr w:type="gramStart"/>
      <w:r>
        <w:rPr>
          <w:rFonts w:ascii="Times New Roman" w:hAnsi="Times New Roman" w:cs="Times New Roman"/>
          <w:sz w:val="24"/>
        </w:rPr>
        <w:t>Sementara komponen amilosa mempengaruhi sifat gel yang dihasilkan yaitu tidak lengket dan kokoh.</w:t>
      </w:r>
      <w:proofErr w:type="gramEnd"/>
    </w:p>
    <w:p w:rsidR="00EA07FD" w:rsidRDefault="00EA07FD" w:rsidP="00EA07FD">
      <w:pPr>
        <w:spacing w:line="480" w:lineRule="auto"/>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simplePos x="0" y="0"/>
            <wp:positionH relativeFrom="column">
              <wp:posOffset>1621803</wp:posOffset>
            </wp:positionH>
            <wp:positionV relativeFrom="paragraph">
              <wp:posOffset>-625479</wp:posOffset>
            </wp:positionV>
            <wp:extent cx="1710735" cy="2852382"/>
            <wp:effectExtent l="590550" t="0" r="575265" b="0"/>
            <wp:wrapNone/>
            <wp:docPr id="43" name="Picture 0" descr="20171019_12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2255.jpg"/>
                    <pic:cNvPicPr/>
                  </pic:nvPicPr>
                  <pic:blipFill>
                    <a:blip r:embed="rId9" cstate="print"/>
                    <a:srcRect l="39110" t="10426" r="30459" b="11018"/>
                    <a:stretch>
                      <a:fillRect/>
                    </a:stretch>
                  </pic:blipFill>
                  <pic:spPr>
                    <a:xfrm rot="5400000">
                      <a:off x="0" y="0"/>
                      <a:ext cx="1715843" cy="2860898"/>
                    </a:xfrm>
                    <a:prstGeom prst="rect">
                      <a:avLst/>
                    </a:prstGeom>
                  </pic:spPr>
                </pic:pic>
              </a:graphicData>
            </a:graphic>
          </wp:anchor>
        </w:drawing>
      </w:r>
    </w:p>
    <w:p w:rsidR="00EA07FD" w:rsidRDefault="00EA07FD" w:rsidP="00EA07FD">
      <w:pPr>
        <w:spacing w:line="480" w:lineRule="auto"/>
        <w:jc w:val="center"/>
        <w:rPr>
          <w:rFonts w:ascii="Times New Roman" w:hAnsi="Times New Roman" w:cs="Times New Roman"/>
          <w:sz w:val="24"/>
        </w:rPr>
      </w:pPr>
    </w:p>
    <w:p w:rsidR="00EA07FD" w:rsidRDefault="00EA07FD" w:rsidP="00EA07FD">
      <w:pPr>
        <w:spacing w:line="480" w:lineRule="auto"/>
        <w:jc w:val="center"/>
        <w:rPr>
          <w:rFonts w:ascii="Times New Roman" w:hAnsi="Times New Roman" w:cs="Times New Roman"/>
          <w:sz w:val="24"/>
        </w:rPr>
      </w:pPr>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noProof/>
          <w:sz w:val="24"/>
        </w:rPr>
        <w:pict>
          <v:rect id="_x0000_s1026" style="position:absolute;left:0;text-align:left;margin-left:0;margin-top:35.6pt;width:396pt;height:21.15pt;z-index:251658240" strokecolor="white [3212]">
            <v:textbox style="mso-next-textbox:#_x0000_s1026">
              <w:txbxContent>
                <w:p w:rsidR="00EA07FD" w:rsidRDefault="00EA07FD" w:rsidP="00EA07FD">
                  <w:pPr>
                    <w:jc w:val="center"/>
                  </w:pPr>
                  <w:proofErr w:type="gramStart"/>
                  <w:r>
                    <w:rPr>
                      <w:rFonts w:ascii="Times New Roman" w:hAnsi="Times New Roman" w:cs="Times New Roman"/>
                      <w:sz w:val="24"/>
                    </w:rPr>
                    <w:t>Gambar 8.</w:t>
                  </w:r>
                  <w:proofErr w:type="gramEnd"/>
                  <w:r>
                    <w:rPr>
                      <w:rFonts w:ascii="Times New Roman" w:hAnsi="Times New Roman" w:cs="Times New Roman"/>
                      <w:sz w:val="24"/>
                    </w:rPr>
                    <w:t xml:space="preserve"> Brownies Perlakuan a</w:t>
                  </w:r>
                  <w:r w:rsidRPr="00430FC6">
                    <w:rPr>
                      <w:rFonts w:ascii="Times New Roman" w:hAnsi="Times New Roman" w:cs="Times New Roman"/>
                      <w:sz w:val="24"/>
                      <w:vertAlign w:val="subscript"/>
                    </w:rPr>
                    <w:t>1</w:t>
                  </w:r>
                  <w:r>
                    <w:rPr>
                      <w:rFonts w:ascii="Times New Roman" w:hAnsi="Times New Roman" w:cs="Times New Roman"/>
                      <w:sz w:val="24"/>
                    </w:rPr>
                    <w:t>b</w:t>
                  </w:r>
                  <w:r w:rsidRPr="00430FC6">
                    <w:rPr>
                      <w:rFonts w:ascii="Times New Roman" w:hAnsi="Times New Roman" w:cs="Times New Roman"/>
                      <w:sz w:val="24"/>
                      <w:vertAlign w:val="subscript"/>
                    </w:rPr>
                    <w:t>1</w:t>
                  </w:r>
                </w:p>
              </w:txbxContent>
            </v:textbox>
          </v:rect>
        </w:pict>
      </w:r>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sz w:val="24"/>
        </w:rPr>
        <w:br/>
      </w:r>
      <w:proofErr w:type="gramStart"/>
      <w:r w:rsidRPr="00430FC6">
        <w:rPr>
          <w:rFonts w:ascii="Times New Roman" w:hAnsi="Times New Roman" w:cs="Times New Roman"/>
          <w:sz w:val="24"/>
        </w:rPr>
        <w:t xml:space="preserve">Pada </w:t>
      </w:r>
      <w:r>
        <w:rPr>
          <w:rFonts w:ascii="Times New Roman" w:hAnsi="Times New Roman" w:cs="Times New Roman"/>
          <w:sz w:val="24"/>
        </w:rPr>
        <w:t>G</w:t>
      </w:r>
      <w:r w:rsidRPr="00430FC6">
        <w:rPr>
          <w:rFonts w:ascii="Times New Roman" w:hAnsi="Times New Roman" w:cs="Times New Roman"/>
          <w:sz w:val="24"/>
        </w:rPr>
        <w:t>ambar</w:t>
      </w:r>
      <w:r>
        <w:rPr>
          <w:rFonts w:ascii="Times New Roman" w:hAnsi="Times New Roman" w:cs="Times New Roman"/>
          <w:sz w:val="24"/>
        </w:rPr>
        <w:t xml:space="preserve"> 8menunjukan brownies dengan Perlakuan a</w:t>
      </w:r>
      <w:r w:rsidRPr="00430FC6">
        <w:rPr>
          <w:rFonts w:ascii="Times New Roman" w:hAnsi="Times New Roman" w:cs="Times New Roman"/>
          <w:sz w:val="24"/>
          <w:vertAlign w:val="subscript"/>
        </w:rPr>
        <w:t>1</w:t>
      </w:r>
      <w:r>
        <w:rPr>
          <w:rFonts w:ascii="Times New Roman" w:hAnsi="Times New Roman" w:cs="Times New Roman"/>
          <w:sz w:val="24"/>
        </w:rPr>
        <w:t>b</w:t>
      </w:r>
      <w:r w:rsidRPr="00430FC6">
        <w:rPr>
          <w:rFonts w:ascii="Times New Roman" w:hAnsi="Times New Roman" w:cs="Times New Roman"/>
          <w:sz w:val="24"/>
          <w:vertAlign w:val="subscript"/>
        </w:rPr>
        <w:t>1</w:t>
      </w:r>
      <w:r>
        <w:rPr>
          <w:rFonts w:ascii="Times New Roman" w:hAnsi="Times New Roman" w:cs="Times New Roman"/>
          <w:sz w:val="24"/>
        </w:rPr>
        <w:t>memiliki tekstur yang cukup padat dan sedikit berongga karena daya serap lemak terhadap udara dapat mencapai maksimal.</w:t>
      </w:r>
      <w:proofErr w:type="gramEnd"/>
    </w:p>
    <w:p w:rsidR="00EA07FD" w:rsidRDefault="00EA07FD" w:rsidP="00EA07FD">
      <w:pPr>
        <w:spacing w:line="480" w:lineRule="auto"/>
        <w:ind w:firstLine="72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4384" behindDoc="0" locked="0" layoutInCell="1" allowOverlap="1">
            <wp:simplePos x="0" y="0"/>
            <wp:positionH relativeFrom="column">
              <wp:posOffset>1451724</wp:posOffset>
            </wp:positionH>
            <wp:positionV relativeFrom="paragraph">
              <wp:posOffset>-455935</wp:posOffset>
            </wp:positionV>
            <wp:extent cx="1954160" cy="2866030"/>
            <wp:effectExtent l="476250" t="0" r="465190" b="0"/>
            <wp:wrapNone/>
            <wp:docPr id="44" name="Picture 3" descr="20171019_12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2543.jpg"/>
                    <pic:cNvPicPr/>
                  </pic:nvPicPr>
                  <pic:blipFill>
                    <a:blip r:embed="rId10" cstate="print"/>
                    <a:srcRect l="35962" t="11559" r="29714" b="4677"/>
                    <a:stretch>
                      <a:fillRect/>
                    </a:stretch>
                  </pic:blipFill>
                  <pic:spPr>
                    <a:xfrm rot="5400000">
                      <a:off x="0" y="0"/>
                      <a:ext cx="1954160" cy="2866030"/>
                    </a:xfrm>
                    <a:prstGeom prst="rect">
                      <a:avLst/>
                    </a:prstGeom>
                  </pic:spPr>
                </pic:pic>
              </a:graphicData>
            </a:graphic>
          </wp:anchor>
        </w:drawing>
      </w:r>
    </w:p>
    <w:p w:rsidR="00EA07FD"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jc w:val="center"/>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p>
    <w:p w:rsidR="00EA07FD" w:rsidRDefault="00EA07FD" w:rsidP="00EA07FD">
      <w:pPr>
        <w:spacing w:line="480" w:lineRule="auto"/>
        <w:jc w:val="center"/>
        <w:rPr>
          <w:rFonts w:ascii="Times New Roman" w:hAnsi="Times New Roman" w:cs="Times New Roman"/>
          <w:sz w:val="24"/>
        </w:rPr>
      </w:pPr>
      <w:proofErr w:type="gramStart"/>
      <w:r>
        <w:rPr>
          <w:rFonts w:ascii="Times New Roman" w:hAnsi="Times New Roman" w:cs="Times New Roman"/>
          <w:sz w:val="24"/>
        </w:rPr>
        <w:t>Gambar 9.</w:t>
      </w:r>
      <w:proofErr w:type="gramEnd"/>
      <w:r>
        <w:rPr>
          <w:rFonts w:ascii="Times New Roman" w:hAnsi="Times New Roman" w:cs="Times New Roman"/>
          <w:sz w:val="24"/>
        </w:rPr>
        <w:t xml:space="preserve"> Brownies Perlakuan a</w:t>
      </w:r>
      <w:r>
        <w:rPr>
          <w:rFonts w:ascii="Times New Roman" w:hAnsi="Times New Roman" w:cs="Times New Roman"/>
          <w:sz w:val="24"/>
          <w:vertAlign w:val="subscript"/>
        </w:rPr>
        <w:t>2</w:t>
      </w:r>
      <w:r>
        <w:rPr>
          <w:rFonts w:ascii="Times New Roman" w:hAnsi="Times New Roman" w:cs="Times New Roman"/>
          <w:sz w:val="24"/>
        </w:rPr>
        <w:t>b</w:t>
      </w:r>
      <w:r w:rsidRPr="00430FC6">
        <w:rPr>
          <w:rFonts w:ascii="Times New Roman" w:hAnsi="Times New Roman" w:cs="Times New Roman"/>
          <w:sz w:val="24"/>
          <w:vertAlign w:val="subscript"/>
        </w:rPr>
        <w:t>1</w:t>
      </w:r>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2336" behindDoc="0" locked="0" layoutInCell="1" allowOverlap="1">
            <wp:simplePos x="0" y="0"/>
            <wp:positionH relativeFrom="column">
              <wp:posOffset>1652504</wp:posOffset>
            </wp:positionH>
            <wp:positionV relativeFrom="paragraph">
              <wp:posOffset>593157</wp:posOffset>
            </wp:positionV>
            <wp:extent cx="1671387" cy="2707105"/>
            <wp:effectExtent l="533400" t="0" r="519363" b="0"/>
            <wp:wrapNone/>
            <wp:docPr id="45" name="Picture 5" descr="20171019_123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3033.jpg"/>
                    <pic:cNvPicPr/>
                  </pic:nvPicPr>
                  <pic:blipFill>
                    <a:blip r:embed="rId11" cstate="print"/>
                    <a:srcRect l="37232" t="14635" r="34323" b="12556"/>
                    <a:stretch>
                      <a:fillRect/>
                    </a:stretch>
                  </pic:blipFill>
                  <pic:spPr>
                    <a:xfrm rot="5400000">
                      <a:off x="0" y="0"/>
                      <a:ext cx="1671387" cy="2707105"/>
                    </a:xfrm>
                    <a:prstGeom prst="rect">
                      <a:avLst/>
                    </a:prstGeom>
                  </pic:spPr>
                </pic:pic>
              </a:graphicData>
            </a:graphic>
          </wp:anchor>
        </w:drawing>
      </w:r>
      <w:proofErr w:type="gramStart"/>
      <w:r w:rsidRPr="00430FC6">
        <w:rPr>
          <w:rFonts w:ascii="Times New Roman" w:hAnsi="Times New Roman" w:cs="Times New Roman"/>
          <w:sz w:val="24"/>
        </w:rPr>
        <w:t xml:space="preserve">Pada </w:t>
      </w:r>
      <w:r>
        <w:rPr>
          <w:rFonts w:ascii="Times New Roman" w:hAnsi="Times New Roman" w:cs="Times New Roman"/>
          <w:sz w:val="24"/>
        </w:rPr>
        <w:t>G</w:t>
      </w:r>
      <w:r w:rsidRPr="00430FC6">
        <w:rPr>
          <w:rFonts w:ascii="Times New Roman" w:hAnsi="Times New Roman" w:cs="Times New Roman"/>
          <w:sz w:val="24"/>
        </w:rPr>
        <w:t>ambar</w:t>
      </w:r>
      <w:r>
        <w:rPr>
          <w:rFonts w:ascii="Times New Roman" w:hAnsi="Times New Roman" w:cs="Times New Roman"/>
          <w:sz w:val="24"/>
        </w:rPr>
        <w:t xml:space="preserve"> 9menunjukan brownies dengan kode a</w:t>
      </w:r>
      <w:r>
        <w:rPr>
          <w:rFonts w:ascii="Times New Roman" w:hAnsi="Times New Roman" w:cs="Times New Roman"/>
          <w:sz w:val="24"/>
          <w:vertAlign w:val="subscript"/>
        </w:rPr>
        <w:t>2</w:t>
      </w:r>
      <w:r>
        <w:rPr>
          <w:rFonts w:ascii="Times New Roman" w:hAnsi="Times New Roman" w:cs="Times New Roman"/>
          <w:sz w:val="24"/>
        </w:rPr>
        <w:t>b</w:t>
      </w:r>
      <w:r w:rsidRPr="00430FC6">
        <w:rPr>
          <w:rFonts w:ascii="Times New Roman" w:hAnsi="Times New Roman" w:cs="Times New Roman"/>
          <w:sz w:val="24"/>
          <w:vertAlign w:val="subscript"/>
        </w:rPr>
        <w:t>1</w:t>
      </w:r>
      <w:r>
        <w:rPr>
          <w:rFonts w:ascii="Times New Roman" w:hAnsi="Times New Roman" w:cs="Times New Roman"/>
          <w:sz w:val="24"/>
        </w:rPr>
        <w:t>memiliki tekstur yang padat dan sedikit berongga dan halus karena pada metode ini lebih efektif untuk mendispersikan margarin dalam adonan.</w:t>
      </w:r>
      <w:proofErr w:type="gramEnd"/>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ind w:firstLine="720"/>
        <w:jc w:val="both"/>
        <w:rPr>
          <w:rFonts w:ascii="Times New Roman" w:hAnsi="Times New Roman" w:cs="Times New Roman"/>
          <w:sz w:val="24"/>
        </w:rPr>
      </w:pPr>
    </w:p>
    <w:p w:rsidR="00EA07FD" w:rsidRPr="00430FC6"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jc w:val="center"/>
        <w:rPr>
          <w:rFonts w:ascii="Times New Roman" w:hAnsi="Times New Roman" w:cs="Times New Roman"/>
          <w:sz w:val="24"/>
        </w:rPr>
      </w:pPr>
      <w:proofErr w:type="gramStart"/>
      <w:r>
        <w:rPr>
          <w:rFonts w:ascii="Times New Roman" w:hAnsi="Times New Roman" w:cs="Times New Roman"/>
          <w:sz w:val="24"/>
        </w:rPr>
        <w:t>Gambar 10.</w:t>
      </w:r>
      <w:proofErr w:type="gramEnd"/>
      <w:r>
        <w:rPr>
          <w:rFonts w:ascii="Times New Roman" w:hAnsi="Times New Roman" w:cs="Times New Roman"/>
          <w:sz w:val="24"/>
        </w:rPr>
        <w:t xml:space="preserve"> Brownies Perlakuan a</w:t>
      </w:r>
      <w:r>
        <w:rPr>
          <w:rFonts w:ascii="Times New Roman" w:hAnsi="Times New Roman" w:cs="Times New Roman"/>
          <w:sz w:val="24"/>
          <w:vertAlign w:val="subscript"/>
        </w:rPr>
        <w:t>3</w:t>
      </w:r>
      <w:r>
        <w:rPr>
          <w:rFonts w:ascii="Times New Roman" w:hAnsi="Times New Roman" w:cs="Times New Roman"/>
          <w:sz w:val="24"/>
        </w:rPr>
        <w:t>b</w:t>
      </w:r>
      <w:r w:rsidRPr="00430FC6">
        <w:rPr>
          <w:rFonts w:ascii="Times New Roman" w:hAnsi="Times New Roman" w:cs="Times New Roman"/>
          <w:sz w:val="24"/>
          <w:vertAlign w:val="subscript"/>
        </w:rPr>
        <w:t>1</w:t>
      </w:r>
    </w:p>
    <w:p w:rsidR="00EA07FD" w:rsidRPr="00816DBD" w:rsidRDefault="00EA07FD" w:rsidP="00EA07FD">
      <w:pPr>
        <w:spacing w:after="0" w:line="480" w:lineRule="auto"/>
        <w:ind w:firstLine="426"/>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0" locked="0" layoutInCell="1" allowOverlap="1">
            <wp:simplePos x="0" y="0"/>
            <wp:positionH relativeFrom="column">
              <wp:posOffset>1922689</wp:posOffset>
            </wp:positionH>
            <wp:positionV relativeFrom="paragraph">
              <wp:posOffset>911134</wp:posOffset>
            </wp:positionV>
            <wp:extent cx="1741533" cy="3213463"/>
            <wp:effectExtent l="762000" t="0" r="734967" b="0"/>
            <wp:wrapNone/>
            <wp:docPr id="46" name="Picture 6" descr="20171019_12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3522.jpg"/>
                    <pic:cNvPicPr/>
                  </pic:nvPicPr>
                  <pic:blipFill>
                    <a:blip r:embed="rId12" cstate="print"/>
                    <a:srcRect l="34343" t="7699" r="29090" b="5014"/>
                    <a:stretch>
                      <a:fillRect/>
                    </a:stretch>
                  </pic:blipFill>
                  <pic:spPr>
                    <a:xfrm rot="16200000" flipH="1" flipV="1">
                      <a:off x="0" y="0"/>
                      <a:ext cx="1741533" cy="3213463"/>
                    </a:xfrm>
                    <a:prstGeom prst="rect">
                      <a:avLst/>
                    </a:prstGeom>
                  </pic:spPr>
                </pic:pic>
              </a:graphicData>
            </a:graphic>
          </wp:anchor>
        </w:drawing>
      </w:r>
      <w:r w:rsidRPr="00430FC6">
        <w:rPr>
          <w:rFonts w:ascii="Times New Roman" w:hAnsi="Times New Roman" w:cs="Times New Roman"/>
          <w:sz w:val="24"/>
        </w:rPr>
        <w:t xml:space="preserve">Pada </w:t>
      </w:r>
      <w:r>
        <w:rPr>
          <w:rFonts w:ascii="Times New Roman" w:hAnsi="Times New Roman" w:cs="Times New Roman"/>
          <w:sz w:val="24"/>
        </w:rPr>
        <w:t>G</w:t>
      </w:r>
      <w:r w:rsidRPr="00430FC6">
        <w:rPr>
          <w:rFonts w:ascii="Times New Roman" w:hAnsi="Times New Roman" w:cs="Times New Roman"/>
          <w:sz w:val="24"/>
        </w:rPr>
        <w:t xml:space="preserve">ambar </w:t>
      </w:r>
      <w:r>
        <w:rPr>
          <w:rFonts w:ascii="Times New Roman" w:hAnsi="Times New Roman" w:cs="Times New Roman"/>
          <w:sz w:val="24"/>
        </w:rPr>
        <w:t>10 menunjukan brownies dengan Perlakuan a</w:t>
      </w:r>
      <w:r>
        <w:rPr>
          <w:rFonts w:ascii="Times New Roman" w:hAnsi="Times New Roman" w:cs="Times New Roman"/>
          <w:sz w:val="24"/>
          <w:vertAlign w:val="subscript"/>
        </w:rPr>
        <w:t>3</w:t>
      </w:r>
      <w:r>
        <w:rPr>
          <w:rFonts w:ascii="Times New Roman" w:hAnsi="Times New Roman" w:cs="Times New Roman"/>
          <w:sz w:val="24"/>
        </w:rPr>
        <w:t>b</w:t>
      </w:r>
      <w:r w:rsidRPr="00430FC6">
        <w:rPr>
          <w:rFonts w:ascii="Times New Roman" w:hAnsi="Times New Roman" w:cs="Times New Roman"/>
          <w:sz w:val="24"/>
          <w:vertAlign w:val="subscript"/>
        </w:rPr>
        <w:t>1</w:t>
      </w:r>
      <w:r>
        <w:rPr>
          <w:rFonts w:ascii="Times New Roman" w:hAnsi="Times New Roman" w:cs="Times New Roman"/>
          <w:sz w:val="24"/>
        </w:rPr>
        <w:t xml:space="preserve">memiliki tekstur yang kurang padat dan tidak berongga hal ini disebabkan karena </w:t>
      </w:r>
      <w:r w:rsidRPr="00215EE8">
        <w:rPr>
          <w:rFonts w:ascii="Times New Roman" w:hAnsi="Times New Roman" w:cs="Times New Roman"/>
          <w:sz w:val="24"/>
        </w:rPr>
        <w:t xml:space="preserve">gula </w:t>
      </w:r>
      <w:proofErr w:type="gramStart"/>
      <w:r w:rsidRPr="00215EE8">
        <w:rPr>
          <w:rFonts w:ascii="Times New Roman" w:hAnsi="Times New Roman" w:cs="Times New Roman"/>
          <w:sz w:val="24"/>
        </w:rPr>
        <w:t>akan</w:t>
      </w:r>
      <w:proofErr w:type="gramEnd"/>
      <w:r w:rsidRPr="00215EE8">
        <w:rPr>
          <w:rFonts w:ascii="Times New Roman" w:hAnsi="Times New Roman" w:cs="Times New Roman"/>
          <w:sz w:val="24"/>
        </w:rPr>
        <w:t xml:space="preserve"> menghambat susunan gluten karena gula akan menyerap cairan terutama dari putih telur sehingga pembentukannya akan terhambat, akibatnya tidak akan terbentuk aerasi yang kuat dari hasil pengocokan telur.</w:t>
      </w:r>
    </w:p>
    <w:p w:rsidR="00EA07FD" w:rsidRDefault="00EA07FD" w:rsidP="00EA07FD">
      <w:pPr>
        <w:spacing w:line="480" w:lineRule="auto"/>
        <w:ind w:firstLine="720"/>
        <w:jc w:val="both"/>
        <w:rPr>
          <w:rFonts w:ascii="Times New Roman" w:hAnsi="Times New Roman" w:cs="Times New Roman"/>
          <w:b/>
          <w:sz w:val="24"/>
        </w:rPr>
      </w:pPr>
    </w:p>
    <w:p w:rsidR="00EA07FD" w:rsidRPr="000B39EB"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ind w:firstLine="720"/>
        <w:jc w:val="center"/>
        <w:rPr>
          <w:rFonts w:ascii="Times New Roman" w:hAnsi="Times New Roman" w:cs="Times New Roman"/>
          <w:sz w:val="24"/>
        </w:rPr>
      </w:pPr>
    </w:p>
    <w:p w:rsidR="00EA07FD" w:rsidRDefault="00EA07FD" w:rsidP="00EA07FD">
      <w:pPr>
        <w:spacing w:line="480" w:lineRule="auto"/>
        <w:ind w:firstLine="720"/>
        <w:jc w:val="center"/>
        <w:rPr>
          <w:rFonts w:ascii="Times New Roman" w:hAnsi="Times New Roman" w:cs="Times New Roman"/>
          <w:sz w:val="24"/>
          <w:vertAlign w:val="subscript"/>
        </w:rPr>
      </w:pPr>
      <w:proofErr w:type="gramStart"/>
      <w:r>
        <w:rPr>
          <w:rFonts w:ascii="Times New Roman" w:hAnsi="Times New Roman" w:cs="Times New Roman"/>
          <w:sz w:val="24"/>
        </w:rPr>
        <w:t>Gambar 11.</w:t>
      </w:r>
      <w:proofErr w:type="gramEnd"/>
      <w:r>
        <w:rPr>
          <w:rFonts w:ascii="Times New Roman" w:hAnsi="Times New Roman" w:cs="Times New Roman"/>
          <w:sz w:val="24"/>
        </w:rPr>
        <w:t xml:space="preserve"> Brownies Perlakuan a</w:t>
      </w:r>
      <w:r>
        <w:rPr>
          <w:rFonts w:ascii="Times New Roman" w:hAnsi="Times New Roman" w:cs="Times New Roman"/>
          <w:sz w:val="24"/>
          <w:vertAlign w:val="subscript"/>
        </w:rPr>
        <w:t>1</w:t>
      </w:r>
      <w:r>
        <w:rPr>
          <w:rFonts w:ascii="Times New Roman" w:hAnsi="Times New Roman" w:cs="Times New Roman"/>
          <w:sz w:val="24"/>
        </w:rPr>
        <w:t>b</w:t>
      </w:r>
      <w:r>
        <w:rPr>
          <w:rFonts w:ascii="Times New Roman" w:hAnsi="Times New Roman" w:cs="Times New Roman"/>
          <w:sz w:val="24"/>
          <w:vertAlign w:val="subscript"/>
        </w:rPr>
        <w:t>2</w:t>
      </w:r>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5408" behindDoc="0" locked="0" layoutInCell="1" allowOverlap="1">
            <wp:simplePos x="0" y="0"/>
            <wp:positionH relativeFrom="column">
              <wp:posOffset>1762125</wp:posOffset>
            </wp:positionH>
            <wp:positionV relativeFrom="paragraph">
              <wp:posOffset>2033905</wp:posOffset>
            </wp:positionV>
            <wp:extent cx="1941195" cy="2910840"/>
            <wp:effectExtent l="495300" t="0" r="478155" b="0"/>
            <wp:wrapNone/>
            <wp:docPr id="47" name="Picture 7" descr="20171019_12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3412.jpg"/>
                    <pic:cNvPicPr/>
                  </pic:nvPicPr>
                  <pic:blipFill>
                    <a:blip r:embed="rId13" cstate="print"/>
                    <a:srcRect l="37174" r="25242" b="10175"/>
                    <a:stretch>
                      <a:fillRect/>
                    </a:stretch>
                  </pic:blipFill>
                  <pic:spPr>
                    <a:xfrm rot="5400000">
                      <a:off x="0" y="0"/>
                      <a:ext cx="1941195" cy="2910840"/>
                    </a:xfrm>
                    <a:prstGeom prst="rect">
                      <a:avLst/>
                    </a:prstGeom>
                  </pic:spPr>
                </pic:pic>
              </a:graphicData>
            </a:graphic>
          </wp:anchor>
        </w:drawing>
      </w:r>
      <w:r w:rsidRPr="00430FC6">
        <w:rPr>
          <w:rFonts w:ascii="Times New Roman" w:hAnsi="Times New Roman" w:cs="Times New Roman"/>
          <w:sz w:val="24"/>
        </w:rPr>
        <w:t xml:space="preserve">Pada </w:t>
      </w:r>
      <w:r>
        <w:rPr>
          <w:rFonts w:ascii="Times New Roman" w:hAnsi="Times New Roman" w:cs="Times New Roman"/>
          <w:sz w:val="24"/>
        </w:rPr>
        <w:t>Ga</w:t>
      </w:r>
      <w:r w:rsidRPr="00430FC6">
        <w:rPr>
          <w:rFonts w:ascii="Times New Roman" w:hAnsi="Times New Roman" w:cs="Times New Roman"/>
          <w:sz w:val="24"/>
        </w:rPr>
        <w:t>mbar</w:t>
      </w:r>
      <w:r>
        <w:rPr>
          <w:rFonts w:ascii="Times New Roman" w:hAnsi="Times New Roman" w:cs="Times New Roman"/>
          <w:sz w:val="24"/>
        </w:rPr>
        <w:t xml:space="preserve"> 11menunjukan brownies dengan Perlakuan  a</w:t>
      </w:r>
      <w:r>
        <w:rPr>
          <w:rFonts w:ascii="Times New Roman" w:hAnsi="Times New Roman" w:cs="Times New Roman"/>
          <w:sz w:val="24"/>
          <w:vertAlign w:val="subscript"/>
        </w:rPr>
        <w:t>1</w:t>
      </w:r>
      <w:r>
        <w:rPr>
          <w:rFonts w:ascii="Times New Roman" w:hAnsi="Times New Roman" w:cs="Times New Roman"/>
          <w:sz w:val="24"/>
        </w:rPr>
        <w:t>b</w:t>
      </w:r>
      <w:r>
        <w:rPr>
          <w:rFonts w:ascii="Times New Roman" w:hAnsi="Times New Roman" w:cs="Times New Roman"/>
          <w:sz w:val="24"/>
          <w:vertAlign w:val="subscript"/>
        </w:rPr>
        <w:t xml:space="preserve">2 </w:t>
      </w:r>
      <w:r>
        <w:rPr>
          <w:rFonts w:ascii="Times New Roman" w:hAnsi="Times New Roman" w:cs="Times New Roman"/>
          <w:sz w:val="24"/>
        </w:rPr>
        <w:t>memiliki tekstur yang padat dan tidak berongga namun bagian atas yang sedikit bantat hal ini disebabkan karena adanya penyerapan lemak yang maksimal dari udara.kristal gula akan memecah ikatan lemak pada mentega untuk membentuk gelembung udara, saat penambahan lain seperti telur dan terigu kue akan membentuk struktur yang baik yaitu akan membentuk gel yang baik pada saat pemanggangan, warna yang cerah serta memiliki remah dan pori-pori yang baik.</w:t>
      </w:r>
    </w:p>
    <w:p w:rsidR="00EA07FD"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jc w:val="center"/>
        <w:rPr>
          <w:rFonts w:ascii="Times New Roman" w:hAnsi="Times New Roman" w:cs="Times New Roman"/>
          <w:sz w:val="24"/>
        </w:rPr>
      </w:pPr>
      <w:proofErr w:type="gramStart"/>
      <w:r>
        <w:rPr>
          <w:rFonts w:ascii="Times New Roman" w:hAnsi="Times New Roman" w:cs="Times New Roman"/>
          <w:sz w:val="24"/>
        </w:rPr>
        <w:t>Gambar 12.</w:t>
      </w:r>
      <w:proofErr w:type="gramEnd"/>
      <w:r>
        <w:rPr>
          <w:rFonts w:ascii="Times New Roman" w:hAnsi="Times New Roman" w:cs="Times New Roman"/>
          <w:sz w:val="24"/>
        </w:rPr>
        <w:t xml:space="preserve"> Brownies Perlakuan a</w:t>
      </w:r>
      <w:r>
        <w:rPr>
          <w:rFonts w:ascii="Times New Roman" w:hAnsi="Times New Roman" w:cs="Times New Roman"/>
          <w:sz w:val="24"/>
          <w:vertAlign w:val="subscript"/>
        </w:rPr>
        <w:t>2</w:t>
      </w:r>
      <w:r>
        <w:rPr>
          <w:rFonts w:ascii="Times New Roman" w:hAnsi="Times New Roman" w:cs="Times New Roman"/>
          <w:sz w:val="24"/>
        </w:rPr>
        <w:t>b</w:t>
      </w:r>
      <w:r>
        <w:rPr>
          <w:rFonts w:ascii="Times New Roman" w:hAnsi="Times New Roman" w:cs="Times New Roman"/>
          <w:sz w:val="24"/>
          <w:vertAlign w:val="subscript"/>
        </w:rPr>
        <w:t>2</w:t>
      </w:r>
    </w:p>
    <w:p w:rsidR="00EA07FD" w:rsidRDefault="00EA07FD" w:rsidP="00EA07FD">
      <w:pPr>
        <w:spacing w:after="0" w:line="480" w:lineRule="auto"/>
        <w:ind w:firstLine="426"/>
        <w:jc w:val="both"/>
        <w:rPr>
          <w:rFonts w:ascii="Times New Roman" w:hAnsi="Times New Roman" w:cs="Times New Roman"/>
          <w:sz w:val="24"/>
        </w:rPr>
      </w:pPr>
      <w:r w:rsidRPr="00430FC6">
        <w:rPr>
          <w:rFonts w:ascii="Times New Roman" w:hAnsi="Times New Roman" w:cs="Times New Roman"/>
          <w:sz w:val="24"/>
        </w:rPr>
        <w:t xml:space="preserve">Pada </w:t>
      </w:r>
      <w:r>
        <w:rPr>
          <w:rFonts w:ascii="Times New Roman" w:hAnsi="Times New Roman" w:cs="Times New Roman"/>
          <w:sz w:val="24"/>
        </w:rPr>
        <w:t>G</w:t>
      </w:r>
      <w:r w:rsidRPr="00430FC6">
        <w:rPr>
          <w:rFonts w:ascii="Times New Roman" w:hAnsi="Times New Roman" w:cs="Times New Roman"/>
          <w:sz w:val="24"/>
        </w:rPr>
        <w:t xml:space="preserve">ambar </w:t>
      </w:r>
      <w:r>
        <w:rPr>
          <w:rFonts w:ascii="Times New Roman" w:hAnsi="Times New Roman" w:cs="Times New Roman"/>
          <w:sz w:val="24"/>
        </w:rPr>
        <w:t>12 menunjukan brownies dengan Perlakuan a</w:t>
      </w:r>
      <w:r>
        <w:rPr>
          <w:rFonts w:ascii="Times New Roman" w:hAnsi="Times New Roman" w:cs="Times New Roman"/>
          <w:sz w:val="24"/>
          <w:vertAlign w:val="subscript"/>
        </w:rPr>
        <w:t>2</w:t>
      </w:r>
      <w:r>
        <w:rPr>
          <w:rFonts w:ascii="Times New Roman" w:hAnsi="Times New Roman" w:cs="Times New Roman"/>
          <w:sz w:val="24"/>
        </w:rPr>
        <w:t>b</w:t>
      </w:r>
      <w:r>
        <w:rPr>
          <w:rFonts w:ascii="Times New Roman" w:hAnsi="Times New Roman" w:cs="Times New Roman"/>
          <w:sz w:val="24"/>
          <w:vertAlign w:val="subscript"/>
        </w:rPr>
        <w:t xml:space="preserve">2 </w:t>
      </w:r>
      <w:r>
        <w:rPr>
          <w:rFonts w:ascii="Times New Roman" w:hAnsi="Times New Roman" w:cs="Times New Roman"/>
          <w:sz w:val="24"/>
        </w:rPr>
        <w:t>memiliki tekstur yang padat dan tidak berongga namun bagian atas yang sedikit bantat dan memiliki remah yang tinggi.adanya penambahan tepung terigu dan mentega seraca langsung dapat memperlambat terbentuknya gluten, karena gluten tidak terbentuk tanpa adanya cairan putih telur sehingga dapat menghasilkan kue yang kurang lembut dan kokoh.Emulsi minyak dalam air dan gelembung udara yang terjebak dalam lemak mengakibatkan terbentuknya warna kue yang cerah.</w:t>
      </w:r>
    </w:p>
    <w:p w:rsidR="00EA07FD" w:rsidRDefault="00EA07FD" w:rsidP="00EA07FD">
      <w:pPr>
        <w:spacing w:after="0" w:line="480" w:lineRule="auto"/>
        <w:ind w:firstLine="426"/>
        <w:jc w:val="both"/>
        <w:rPr>
          <w:rFonts w:ascii="Times New Roman" w:hAnsi="Times New Roman" w:cs="Times New Roman"/>
          <w:sz w:val="24"/>
        </w:rPr>
      </w:pPr>
    </w:p>
    <w:p w:rsidR="00EA07FD" w:rsidRDefault="00EA07FD" w:rsidP="00EA07FD">
      <w:pPr>
        <w:spacing w:after="0" w:line="480" w:lineRule="auto"/>
        <w:ind w:firstLine="426"/>
        <w:jc w:val="both"/>
        <w:rPr>
          <w:rFonts w:ascii="Times New Roman" w:hAnsi="Times New Roman" w:cs="Times New Roman"/>
          <w:sz w:val="24"/>
        </w:rPr>
      </w:pPr>
    </w:p>
    <w:p w:rsidR="00EA07FD" w:rsidRDefault="00EA07FD" w:rsidP="00EA07FD">
      <w:pPr>
        <w:spacing w:line="480" w:lineRule="auto"/>
        <w:jc w:val="both"/>
        <w:rPr>
          <w:rFonts w:ascii="Times New Roman" w:hAnsi="Times New Roman" w:cs="Times New Roman"/>
          <w:b/>
          <w:sz w:val="24"/>
        </w:rPr>
      </w:pPr>
      <w:r w:rsidRPr="00A9103A">
        <w:rPr>
          <w:rFonts w:ascii="Times New Roman" w:hAnsi="Times New Roman" w:cs="Times New Roman"/>
          <w:b/>
          <w:noProof/>
          <w:sz w:val="24"/>
        </w:rPr>
        <w:lastRenderedPageBreak/>
        <w:drawing>
          <wp:anchor distT="0" distB="0" distL="114300" distR="114300" simplePos="0" relativeHeight="251666432" behindDoc="0" locked="0" layoutInCell="1" allowOverlap="1">
            <wp:simplePos x="0" y="0"/>
            <wp:positionH relativeFrom="column">
              <wp:posOffset>1783352</wp:posOffset>
            </wp:positionH>
            <wp:positionV relativeFrom="paragraph">
              <wp:posOffset>-669472</wp:posOffset>
            </wp:positionV>
            <wp:extent cx="1880326" cy="3043646"/>
            <wp:effectExtent l="609600" t="0" r="577124" b="0"/>
            <wp:wrapNone/>
            <wp:docPr id="48" name="Picture 3" descr="20171019_12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019_123150.jpg"/>
                    <pic:cNvPicPr/>
                  </pic:nvPicPr>
                  <pic:blipFill>
                    <a:blip r:embed="rId14" cstate="print"/>
                    <a:srcRect l="34044" t="12293" r="29984" b="12474"/>
                    <a:stretch>
                      <a:fillRect/>
                    </a:stretch>
                  </pic:blipFill>
                  <pic:spPr>
                    <a:xfrm rot="5400000">
                      <a:off x="0" y="0"/>
                      <a:ext cx="1880326" cy="3043646"/>
                    </a:xfrm>
                    <a:prstGeom prst="rect">
                      <a:avLst/>
                    </a:prstGeom>
                  </pic:spPr>
                </pic:pic>
              </a:graphicData>
            </a:graphic>
          </wp:anchor>
        </w:drawing>
      </w:r>
    </w:p>
    <w:p w:rsidR="00EA07FD" w:rsidRDefault="00EA07FD" w:rsidP="00EA07FD">
      <w:pPr>
        <w:spacing w:line="480" w:lineRule="auto"/>
        <w:jc w:val="both"/>
        <w:rPr>
          <w:rFonts w:ascii="Times New Roman" w:hAnsi="Times New Roman" w:cs="Times New Roman"/>
          <w:b/>
          <w:sz w:val="24"/>
        </w:rPr>
      </w:pPr>
    </w:p>
    <w:p w:rsidR="00EA07FD" w:rsidRDefault="00EA07FD" w:rsidP="00EA07FD">
      <w:pPr>
        <w:spacing w:line="480" w:lineRule="auto"/>
        <w:jc w:val="center"/>
        <w:rPr>
          <w:rFonts w:ascii="Times New Roman" w:hAnsi="Times New Roman" w:cs="Times New Roman"/>
          <w:sz w:val="24"/>
        </w:rPr>
      </w:pPr>
    </w:p>
    <w:p w:rsidR="00EA07FD" w:rsidRDefault="00EA07FD" w:rsidP="00EA07FD">
      <w:pPr>
        <w:spacing w:line="480" w:lineRule="auto"/>
        <w:jc w:val="center"/>
        <w:rPr>
          <w:rFonts w:ascii="Times New Roman" w:hAnsi="Times New Roman" w:cs="Times New Roman"/>
          <w:sz w:val="24"/>
        </w:rPr>
      </w:pPr>
    </w:p>
    <w:p w:rsidR="00EA07FD" w:rsidRDefault="00EA07FD" w:rsidP="00EA07FD">
      <w:pPr>
        <w:spacing w:line="480" w:lineRule="auto"/>
        <w:jc w:val="center"/>
        <w:rPr>
          <w:rFonts w:ascii="Times New Roman" w:hAnsi="Times New Roman" w:cs="Times New Roman"/>
          <w:sz w:val="24"/>
        </w:rPr>
      </w:pPr>
      <w:proofErr w:type="gramStart"/>
      <w:r>
        <w:rPr>
          <w:rFonts w:ascii="Times New Roman" w:hAnsi="Times New Roman" w:cs="Times New Roman"/>
          <w:sz w:val="24"/>
        </w:rPr>
        <w:t>Gambar 13.</w:t>
      </w:r>
      <w:proofErr w:type="gramEnd"/>
      <w:r>
        <w:rPr>
          <w:rFonts w:ascii="Times New Roman" w:hAnsi="Times New Roman" w:cs="Times New Roman"/>
          <w:sz w:val="24"/>
        </w:rPr>
        <w:t xml:space="preserve"> Brownies Perlakuan a</w:t>
      </w:r>
      <w:r>
        <w:rPr>
          <w:rFonts w:ascii="Times New Roman" w:hAnsi="Times New Roman" w:cs="Times New Roman"/>
          <w:sz w:val="24"/>
          <w:vertAlign w:val="subscript"/>
        </w:rPr>
        <w:t>3</w:t>
      </w:r>
      <w:r>
        <w:rPr>
          <w:rFonts w:ascii="Times New Roman" w:hAnsi="Times New Roman" w:cs="Times New Roman"/>
          <w:sz w:val="24"/>
        </w:rPr>
        <w:t>b</w:t>
      </w:r>
      <w:r>
        <w:rPr>
          <w:rFonts w:ascii="Times New Roman" w:hAnsi="Times New Roman" w:cs="Times New Roman"/>
          <w:sz w:val="24"/>
          <w:vertAlign w:val="subscript"/>
        </w:rPr>
        <w:t>2</w:t>
      </w:r>
    </w:p>
    <w:p w:rsidR="00EA07FD" w:rsidRDefault="00EA07FD" w:rsidP="00EA07FD">
      <w:pPr>
        <w:spacing w:line="480" w:lineRule="auto"/>
        <w:ind w:firstLine="720"/>
        <w:jc w:val="both"/>
        <w:rPr>
          <w:rFonts w:ascii="Times New Roman" w:hAnsi="Times New Roman" w:cs="Times New Roman"/>
          <w:sz w:val="24"/>
        </w:rPr>
      </w:pPr>
      <w:r>
        <w:rPr>
          <w:rFonts w:ascii="Times New Roman" w:hAnsi="Times New Roman" w:cs="Times New Roman"/>
          <w:sz w:val="24"/>
        </w:rPr>
        <w:t>Pada G</w:t>
      </w:r>
      <w:r w:rsidRPr="00430FC6">
        <w:rPr>
          <w:rFonts w:ascii="Times New Roman" w:hAnsi="Times New Roman" w:cs="Times New Roman"/>
          <w:sz w:val="24"/>
        </w:rPr>
        <w:t xml:space="preserve">ambar </w:t>
      </w:r>
      <w:r>
        <w:rPr>
          <w:rFonts w:ascii="Times New Roman" w:hAnsi="Times New Roman" w:cs="Times New Roman"/>
          <w:sz w:val="24"/>
        </w:rPr>
        <w:t>13 menunjukan brownies dengan Perlakuan a</w:t>
      </w:r>
      <w:r>
        <w:rPr>
          <w:rFonts w:ascii="Times New Roman" w:hAnsi="Times New Roman" w:cs="Times New Roman"/>
          <w:sz w:val="24"/>
          <w:vertAlign w:val="subscript"/>
        </w:rPr>
        <w:t>3</w:t>
      </w:r>
      <w:r>
        <w:rPr>
          <w:rFonts w:ascii="Times New Roman" w:hAnsi="Times New Roman" w:cs="Times New Roman"/>
          <w:sz w:val="24"/>
        </w:rPr>
        <w:t>b</w:t>
      </w:r>
      <w:r>
        <w:rPr>
          <w:rFonts w:ascii="Times New Roman" w:hAnsi="Times New Roman" w:cs="Times New Roman"/>
          <w:sz w:val="24"/>
          <w:vertAlign w:val="subscript"/>
        </w:rPr>
        <w:t xml:space="preserve">2 </w:t>
      </w:r>
      <w:r>
        <w:rPr>
          <w:rFonts w:ascii="Times New Roman" w:hAnsi="Times New Roman" w:cs="Times New Roman"/>
          <w:sz w:val="24"/>
        </w:rPr>
        <w:t xml:space="preserve">memiliki tekstur yang kurang padat dan tidak berongga karena semua bahan cair diserap ke dalam adonan yang dapat membantu pembentukan gluten sehingga adonan dapat mengikat bahan satu </w:t>
      </w:r>
      <w:proofErr w:type="gramStart"/>
      <w:r>
        <w:rPr>
          <w:rFonts w:ascii="Times New Roman" w:hAnsi="Times New Roman" w:cs="Times New Roman"/>
          <w:sz w:val="24"/>
        </w:rPr>
        <w:t>sama</w:t>
      </w:r>
      <w:proofErr w:type="gramEnd"/>
      <w:r>
        <w:rPr>
          <w:rFonts w:ascii="Times New Roman" w:hAnsi="Times New Roman" w:cs="Times New Roman"/>
          <w:sz w:val="24"/>
        </w:rPr>
        <w:t xml:space="preserve"> lain secara bersamaan </w:t>
      </w:r>
    </w:p>
    <w:p w:rsidR="00EA07FD" w:rsidRDefault="00EA07FD" w:rsidP="00EA07FD">
      <w:pPr>
        <w:spacing w:after="0" w:line="480" w:lineRule="auto"/>
        <w:jc w:val="both"/>
        <w:rPr>
          <w:rFonts w:ascii="Times New Roman" w:hAnsi="Times New Roman" w:cs="Times New Roman"/>
          <w:b/>
          <w:sz w:val="24"/>
        </w:rPr>
      </w:pPr>
      <w:r w:rsidRPr="000B39EB">
        <w:rPr>
          <w:rFonts w:ascii="Times New Roman" w:hAnsi="Times New Roman" w:cs="Times New Roman"/>
          <w:b/>
          <w:sz w:val="24"/>
        </w:rPr>
        <w:t xml:space="preserve">4.1.3. Warna </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sidRPr="00FF0A59">
        <w:rPr>
          <w:rFonts w:ascii="Times New Roman" w:hAnsi="Times New Roman" w:cs="Times New Roman"/>
          <w:sz w:val="24"/>
        </w:rPr>
        <w:t xml:space="preserve">Penggunaan </w:t>
      </w:r>
      <w:r>
        <w:rPr>
          <w:rFonts w:ascii="Times New Roman" w:hAnsi="Times New Roman" w:cs="Times New Roman"/>
          <w:sz w:val="24"/>
        </w:rPr>
        <w:t>alat colorimeter menghasilkan penilaian terhadap intensitas warna brownies yang dapat dilihat pada Tabel 9.</w:t>
      </w:r>
      <w:proofErr w:type="gramEnd"/>
    </w:p>
    <w:p w:rsidR="00EA07FD" w:rsidRDefault="00EA07FD" w:rsidP="00EA07FD">
      <w:pPr>
        <w:spacing w:line="240" w:lineRule="auto"/>
        <w:jc w:val="center"/>
        <w:rPr>
          <w:rFonts w:ascii="Times New Roman" w:hAnsi="Times New Roman" w:cs="Times New Roman"/>
          <w:sz w:val="24"/>
        </w:rPr>
      </w:pPr>
      <w:r>
        <w:rPr>
          <w:rFonts w:ascii="Times New Roman" w:hAnsi="Times New Roman" w:cs="Times New Roman"/>
          <w:sz w:val="24"/>
        </w:rPr>
        <w:t>Tabel 9.Pengaruh Teknik Pemasakan Terhadap Warna Brownies</w:t>
      </w:r>
    </w:p>
    <w:tbl>
      <w:tblPr>
        <w:tblStyle w:val="TableGrid"/>
        <w:tblW w:w="0" w:type="auto"/>
        <w:jc w:val="center"/>
        <w:tblLook w:val="04A0"/>
      </w:tblPr>
      <w:tblGrid>
        <w:gridCol w:w="2570"/>
        <w:gridCol w:w="2680"/>
        <w:gridCol w:w="2680"/>
      </w:tblGrid>
      <w:tr w:rsidR="00EA07FD" w:rsidTr="00D513C2">
        <w:trPr>
          <w:trHeight w:val="650"/>
          <w:jc w:val="center"/>
        </w:trPr>
        <w:tc>
          <w:tcPr>
            <w:tcW w:w="2570" w:type="dxa"/>
            <w:vAlign w:val="center"/>
          </w:tcPr>
          <w:p w:rsidR="00EA07FD" w:rsidRPr="00086C9D" w:rsidRDefault="00EA07FD" w:rsidP="00D513C2">
            <w:pPr>
              <w:spacing w:line="360" w:lineRule="auto"/>
              <w:jc w:val="center"/>
              <w:rPr>
                <w:rFonts w:ascii="Times New Roman" w:hAnsi="Times New Roman" w:cs="Times New Roman"/>
                <w:b/>
                <w:sz w:val="24"/>
              </w:rPr>
            </w:pPr>
            <w:r w:rsidRPr="00086C9D">
              <w:rPr>
                <w:rFonts w:ascii="Times New Roman" w:hAnsi="Times New Roman" w:cs="Times New Roman"/>
                <w:b/>
                <w:sz w:val="24"/>
              </w:rPr>
              <w:t>Teknik Pemasakan</w:t>
            </w:r>
            <w:r>
              <w:rPr>
                <w:rFonts w:ascii="Times New Roman" w:hAnsi="Times New Roman" w:cs="Times New Roman"/>
                <w:b/>
                <w:sz w:val="24"/>
              </w:rPr>
              <w:t xml:space="preserve"> (b)</w:t>
            </w:r>
          </w:p>
        </w:tc>
        <w:tc>
          <w:tcPr>
            <w:tcW w:w="2680" w:type="dxa"/>
            <w:vAlign w:val="center"/>
          </w:tcPr>
          <w:p w:rsidR="00EA07FD" w:rsidRPr="00086C9D" w:rsidRDefault="00EA07FD" w:rsidP="00D513C2">
            <w:pPr>
              <w:spacing w:line="360" w:lineRule="auto"/>
              <w:jc w:val="center"/>
              <w:rPr>
                <w:rFonts w:ascii="Times New Roman" w:hAnsi="Times New Roman" w:cs="Times New Roman"/>
                <w:b/>
                <w:sz w:val="24"/>
              </w:rPr>
            </w:pPr>
            <w:r>
              <w:rPr>
                <w:rFonts w:ascii="Times New Roman" w:hAnsi="Times New Roman" w:cs="Times New Roman"/>
                <w:b/>
                <w:sz w:val="24"/>
              </w:rPr>
              <w:t>Rata-Rata Nilai Terhadap Warna</w:t>
            </w:r>
          </w:p>
        </w:tc>
        <w:tc>
          <w:tcPr>
            <w:tcW w:w="2680" w:type="dxa"/>
            <w:vAlign w:val="center"/>
          </w:tcPr>
          <w:p w:rsidR="00EA07FD" w:rsidRPr="00086C9D" w:rsidRDefault="00EA07FD" w:rsidP="00D513C2">
            <w:pPr>
              <w:spacing w:line="360" w:lineRule="auto"/>
              <w:jc w:val="center"/>
              <w:rPr>
                <w:rFonts w:ascii="Times New Roman" w:hAnsi="Times New Roman" w:cs="Times New Roman"/>
                <w:b/>
                <w:sz w:val="24"/>
              </w:rPr>
            </w:pPr>
            <w:r w:rsidRPr="00086C9D">
              <w:rPr>
                <w:rFonts w:ascii="Times New Roman" w:hAnsi="Times New Roman" w:cs="Times New Roman"/>
                <w:b/>
                <w:sz w:val="24"/>
              </w:rPr>
              <w:t>Taraf Nyata 5%</w:t>
            </w:r>
          </w:p>
        </w:tc>
      </w:tr>
      <w:tr w:rsidR="00EA07FD" w:rsidTr="00D513C2">
        <w:trPr>
          <w:trHeight w:val="519"/>
          <w:jc w:val="center"/>
        </w:trPr>
        <w:tc>
          <w:tcPr>
            <w:tcW w:w="2570" w:type="dxa"/>
            <w:vAlign w:val="center"/>
          </w:tcPr>
          <w:p w:rsidR="00EA07FD" w:rsidRPr="00086C9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b</w:t>
            </w:r>
            <w:r w:rsidRPr="00086C9D">
              <w:rPr>
                <w:rFonts w:ascii="Times New Roman" w:hAnsi="Times New Roman" w:cs="Times New Roman"/>
                <w:sz w:val="24"/>
                <w:vertAlign w:val="subscript"/>
              </w:rPr>
              <w:t>1</w:t>
            </w:r>
            <w:r>
              <w:rPr>
                <w:rFonts w:ascii="Times New Roman" w:hAnsi="Times New Roman" w:cs="Times New Roman"/>
                <w:sz w:val="24"/>
              </w:rPr>
              <w:t>(kukus)</w:t>
            </w:r>
          </w:p>
        </w:tc>
        <w:tc>
          <w:tcPr>
            <w:tcW w:w="2680" w:type="dxa"/>
            <w:vAlign w:val="center"/>
          </w:tcPr>
          <w:p w:rsidR="00EA07F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35.81</w:t>
            </w:r>
          </w:p>
        </w:tc>
        <w:tc>
          <w:tcPr>
            <w:tcW w:w="2680" w:type="dxa"/>
            <w:vAlign w:val="center"/>
          </w:tcPr>
          <w:p w:rsidR="00EA07F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A</w:t>
            </w:r>
          </w:p>
        </w:tc>
      </w:tr>
      <w:tr w:rsidR="00EA07FD" w:rsidTr="00D513C2">
        <w:trPr>
          <w:trHeight w:val="540"/>
          <w:jc w:val="center"/>
        </w:trPr>
        <w:tc>
          <w:tcPr>
            <w:tcW w:w="2570" w:type="dxa"/>
            <w:vAlign w:val="center"/>
          </w:tcPr>
          <w:p w:rsidR="00EA07FD" w:rsidRPr="00086C9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b</w:t>
            </w:r>
            <w:r w:rsidRPr="00086C9D">
              <w:rPr>
                <w:rFonts w:ascii="Times New Roman" w:hAnsi="Times New Roman" w:cs="Times New Roman"/>
                <w:sz w:val="24"/>
                <w:vertAlign w:val="subscript"/>
              </w:rPr>
              <w:t>2</w:t>
            </w:r>
            <w:r>
              <w:rPr>
                <w:rFonts w:ascii="Times New Roman" w:hAnsi="Times New Roman" w:cs="Times New Roman"/>
                <w:sz w:val="24"/>
              </w:rPr>
              <w:t>(panggang)</w:t>
            </w:r>
          </w:p>
        </w:tc>
        <w:tc>
          <w:tcPr>
            <w:tcW w:w="2680" w:type="dxa"/>
            <w:vAlign w:val="center"/>
          </w:tcPr>
          <w:p w:rsidR="00EA07F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38.68</w:t>
            </w:r>
          </w:p>
        </w:tc>
        <w:tc>
          <w:tcPr>
            <w:tcW w:w="2680" w:type="dxa"/>
            <w:vAlign w:val="center"/>
          </w:tcPr>
          <w:p w:rsidR="00EA07FD" w:rsidRDefault="00EA07FD" w:rsidP="00D513C2">
            <w:pPr>
              <w:spacing w:line="360" w:lineRule="auto"/>
              <w:jc w:val="center"/>
              <w:rPr>
                <w:rFonts w:ascii="Times New Roman" w:hAnsi="Times New Roman" w:cs="Times New Roman"/>
                <w:sz w:val="24"/>
              </w:rPr>
            </w:pPr>
            <w:r>
              <w:rPr>
                <w:rFonts w:ascii="Times New Roman" w:hAnsi="Times New Roman" w:cs="Times New Roman"/>
                <w:sz w:val="24"/>
              </w:rPr>
              <w:t>B</w:t>
            </w:r>
          </w:p>
        </w:tc>
      </w:tr>
    </w:tbl>
    <w:p w:rsidR="00EA07FD" w:rsidRPr="00A9103A" w:rsidRDefault="00EA07FD" w:rsidP="00EA07FD">
      <w:pPr>
        <w:pStyle w:val="ListParagraph"/>
        <w:spacing w:after="0"/>
        <w:ind w:left="1418" w:hanging="1418"/>
        <w:jc w:val="both"/>
        <w:rPr>
          <w:rFonts w:ascii="Times New Roman" w:eastAsiaTheme="minorEastAsia" w:hAnsi="Times New Roman" w:cs="Times New Roman"/>
          <w:sz w:val="24"/>
        </w:rPr>
      </w:pPr>
      <w:proofErr w:type="gramStart"/>
      <w:r w:rsidRPr="002E3F3B">
        <w:rPr>
          <w:rFonts w:ascii="Times New Roman" w:eastAsiaTheme="minorEastAsia" w:hAnsi="Times New Roman" w:cs="Times New Roman"/>
          <w:sz w:val="24"/>
        </w:rPr>
        <w:t>Kesimpulan  :</w:t>
      </w:r>
      <w:proofErr w:type="gramEnd"/>
      <w:r w:rsidRPr="002E3F3B">
        <w:rPr>
          <w:rFonts w:ascii="Times New Roman" w:eastAsiaTheme="minorEastAsia" w:hAnsi="Times New Roman" w:cs="Times New Roman"/>
          <w:sz w:val="24"/>
        </w:rPr>
        <w:t xml:space="preserve">  huruf yang sama pada kolom taraf nyata 5% menunjukkan tidak berpengaruh, sedangkan huruf yang berbeda pada kolom taraf nyata 5% menunjukkan berbeda nyata.</w:t>
      </w:r>
    </w:p>
    <w:p w:rsidR="00EA07FD" w:rsidRPr="001B3DAA" w:rsidRDefault="00EA07FD" w:rsidP="00EA07FD">
      <w:pPr>
        <w:spacing w:after="0" w:line="480" w:lineRule="auto"/>
        <w:ind w:firstLine="720"/>
        <w:jc w:val="both"/>
        <w:rPr>
          <w:rFonts w:ascii="Times New Roman" w:eastAsiaTheme="minorEastAsia" w:hAnsi="Times New Roman" w:cs="Times New Roman"/>
          <w:sz w:val="24"/>
        </w:rPr>
      </w:pPr>
      <w:proofErr w:type="gramStart"/>
      <w:r w:rsidRPr="001B3DAA">
        <w:rPr>
          <w:rFonts w:ascii="Times New Roman" w:eastAsiaTheme="minorEastAsia" w:hAnsi="Times New Roman" w:cs="Times New Roman"/>
          <w:sz w:val="24"/>
        </w:rPr>
        <w:t xml:space="preserve">Berdasarkan </w:t>
      </w:r>
      <w:r>
        <w:rPr>
          <w:rFonts w:ascii="Times New Roman" w:eastAsiaTheme="minorEastAsia" w:hAnsi="Times New Roman" w:cs="Times New Roman"/>
          <w:sz w:val="24"/>
        </w:rPr>
        <w:t>T</w:t>
      </w:r>
      <w:r w:rsidRPr="001B3DAA">
        <w:rPr>
          <w:rFonts w:ascii="Times New Roman" w:eastAsiaTheme="minorEastAsia" w:hAnsi="Times New Roman" w:cs="Times New Roman"/>
          <w:sz w:val="24"/>
        </w:rPr>
        <w:t xml:space="preserve">abel </w:t>
      </w:r>
      <w:r>
        <w:rPr>
          <w:rFonts w:ascii="Times New Roman" w:eastAsiaTheme="minorEastAsia" w:hAnsi="Times New Roman" w:cs="Times New Roman"/>
          <w:sz w:val="24"/>
        </w:rPr>
        <w:t>9</w:t>
      </w:r>
      <w:r w:rsidRPr="001B3DAA">
        <w:rPr>
          <w:rFonts w:ascii="Times New Roman" w:eastAsiaTheme="minorEastAsia" w:hAnsi="Times New Roman" w:cs="Times New Roman"/>
          <w:sz w:val="24"/>
        </w:rPr>
        <w:t xml:space="preserve"> menunjukan bahwa teknik pemasakan b</w:t>
      </w:r>
      <w:r w:rsidRPr="001B3DAA">
        <w:rPr>
          <w:rFonts w:ascii="Times New Roman" w:eastAsiaTheme="minorEastAsia" w:hAnsi="Times New Roman" w:cs="Times New Roman"/>
          <w:sz w:val="24"/>
          <w:vertAlign w:val="subscript"/>
        </w:rPr>
        <w:t xml:space="preserve">1 </w:t>
      </w:r>
      <w:r w:rsidRPr="001B3DAA">
        <w:rPr>
          <w:rFonts w:ascii="Times New Roman" w:eastAsiaTheme="minorEastAsia" w:hAnsi="Times New Roman" w:cs="Times New Roman"/>
          <w:sz w:val="24"/>
        </w:rPr>
        <w:t>(panggang) belum berpengaruh nyata untuk warna brownies dibandingkan dengan teknik pemasakan b</w:t>
      </w:r>
      <w:r w:rsidRPr="001B3DAA">
        <w:rPr>
          <w:rFonts w:ascii="Times New Roman" w:eastAsiaTheme="minorEastAsia" w:hAnsi="Times New Roman" w:cs="Times New Roman"/>
          <w:sz w:val="24"/>
          <w:vertAlign w:val="subscript"/>
        </w:rPr>
        <w:t xml:space="preserve">1 </w:t>
      </w:r>
      <w:r w:rsidRPr="001B3DAA">
        <w:rPr>
          <w:rFonts w:ascii="Times New Roman" w:eastAsiaTheme="minorEastAsia" w:hAnsi="Times New Roman" w:cs="Times New Roman"/>
          <w:sz w:val="24"/>
        </w:rPr>
        <w:t>(kukus)</w:t>
      </w:r>
      <w:r>
        <w:rPr>
          <w:rFonts w:ascii="Times New Roman" w:eastAsiaTheme="minorEastAsia" w:hAnsi="Times New Roman" w:cs="Times New Roman"/>
          <w:sz w:val="24"/>
        </w:rPr>
        <w:t>.</w:t>
      </w:r>
      <w:proofErr w:type="gramEnd"/>
    </w:p>
    <w:p w:rsidR="00EA07FD"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Pada sistem CIE L*a*b terlihat jelas bahwa warna merah kecoklatan pada brownies akibat dari adanya pengaruh dari pigmen warna dari kakao serta terjadinya reaksi maillard dan karamelisasi akibat proses pemanasan. </w:t>
      </w:r>
    </w:p>
    <w:p w:rsidR="00EA07FD"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Hasil uji warna menggunakan </w:t>
      </w:r>
      <w:r>
        <w:rPr>
          <w:rFonts w:ascii="Times New Roman" w:hAnsi="Times New Roman" w:cs="Times New Roman"/>
          <w:i/>
          <w:sz w:val="24"/>
        </w:rPr>
        <w:t xml:space="preserve">colorimeter </w:t>
      </w:r>
      <w:r>
        <w:rPr>
          <w:rFonts w:ascii="Times New Roman" w:hAnsi="Times New Roman" w:cs="Times New Roman"/>
          <w:sz w:val="24"/>
        </w:rPr>
        <w:t xml:space="preserve">didapat nilai rata-rata kecerahan </w:t>
      </w:r>
      <w:r w:rsidRPr="00E32874">
        <w:rPr>
          <w:rFonts w:ascii="Times New Roman" w:hAnsi="Times New Roman" w:cs="Times New Roman"/>
          <w:i/>
          <w:sz w:val="24"/>
        </w:rPr>
        <w:t>(Lightness</w:t>
      </w:r>
      <w:proofErr w:type="gramStart"/>
      <w:r w:rsidRPr="00E32874">
        <w:rPr>
          <w:rFonts w:ascii="Times New Roman" w:hAnsi="Times New Roman" w:cs="Times New Roman"/>
          <w:i/>
          <w:sz w:val="24"/>
        </w:rPr>
        <w:t>)</w:t>
      </w:r>
      <w:r>
        <w:rPr>
          <w:rFonts w:ascii="Times New Roman" w:hAnsi="Times New Roman" w:cs="Times New Roman"/>
          <w:sz w:val="24"/>
        </w:rPr>
        <w:t>dengan</w:t>
      </w:r>
      <w:proofErr w:type="gramEnd"/>
      <w:r>
        <w:rPr>
          <w:rFonts w:ascii="Times New Roman" w:hAnsi="Times New Roman" w:cs="Times New Roman"/>
          <w:sz w:val="24"/>
        </w:rPr>
        <w:t xml:space="preserve"> notasi L* dan nilai rata-rata warna dengan notasi a* dan b*.intensitas warna brownies rata-rata pada masing-masing perlakuan menunjukkan bahwa nilai intensitas L* berkisar antara 35 – 39. </w:t>
      </w:r>
      <w:proofErr w:type="gramStart"/>
      <w:r>
        <w:rPr>
          <w:rFonts w:ascii="Times New Roman" w:hAnsi="Times New Roman" w:cs="Times New Roman"/>
          <w:sz w:val="24"/>
        </w:rPr>
        <w:t>Artinya warna mendekati hitam (gelap), nilai warna kromatik a* berkisar antara 1-4 artinya mendekati warna merah pucat dan nilai warna kromatik b* berkisar 1-4 artinya warna kekuningan.</w:t>
      </w:r>
      <w:proofErr w:type="gramEnd"/>
      <w:r>
        <w:rPr>
          <w:rFonts w:ascii="Times New Roman" w:hAnsi="Times New Roman" w:cs="Times New Roman"/>
          <w:sz w:val="24"/>
        </w:rPr>
        <w:t xml:space="preserve"> Selanjutnya dilakukan perhitungan total perubahan nilai Lab* (∆E*) untuk melihat sejauh mana perubahan atau perbedaan nilai Lab* yang dihasilkan.</w:t>
      </w:r>
    </w:p>
    <w:p w:rsidR="00EA07FD" w:rsidRDefault="00EA07FD" w:rsidP="00EA07FD">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Menurut Indriyani (2012) menyebutkan bahwa semakin besar nilai (∆E*) maka semakin besar pula perubahan atau perbedaan nilai Lab* yang terjadi, begitu pula sebaliknya.Semakin kecil nilai (∆E*) maka semakin kecil pula perubahan atau perbedaan nilai Lab* yang terjadi.</w:t>
      </w:r>
      <w:proofErr w:type="gramEnd"/>
    </w:p>
    <w:p w:rsidR="00EA07FD"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Perbedaan teknik pemasakan brownies berpengaruh nyata karena total perubahan nilai Lab* yang dihasilkan jauh berbeda. </w:t>
      </w:r>
      <w:proofErr w:type="gramStart"/>
      <w:r>
        <w:rPr>
          <w:rFonts w:ascii="Times New Roman" w:hAnsi="Times New Roman" w:cs="Times New Roman"/>
          <w:sz w:val="24"/>
        </w:rPr>
        <w:t>Hasil (∆E*) terendah adalah perlakuan b</w:t>
      </w:r>
      <w:r>
        <w:rPr>
          <w:rFonts w:ascii="Times New Roman" w:hAnsi="Times New Roman" w:cs="Times New Roman"/>
          <w:sz w:val="24"/>
          <w:vertAlign w:val="subscript"/>
        </w:rPr>
        <w:t xml:space="preserve">2 </w:t>
      </w:r>
      <w:r>
        <w:rPr>
          <w:rFonts w:ascii="Times New Roman" w:hAnsi="Times New Roman" w:cs="Times New Roman"/>
          <w:sz w:val="24"/>
        </w:rPr>
        <w:t>yaitu 38.68 sedangkan hasil terendah adalah perlakuan b</w:t>
      </w:r>
      <w:r w:rsidRPr="00953CB9">
        <w:rPr>
          <w:rFonts w:ascii="Times New Roman" w:hAnsi="Times New Roman" w:cs="Times New Roman"/>
          <w:sz w:val="24"/>
          <w:vertAlign w:val="subscript"/>
        </w:rPr>
        <w:t>1</w:t>
      </w:r>
      <w:r>
        <w:rPr>
          <w:rFonts w:ascii="Times New Roman" w:hAnsi="Times New Roman" w:cs="Times New Roman"/>
          <w:sz w:val="24"/>
        </w:rPr>
        <w:t>yaitu 35.81.hasil uji warna brownies beserta warna yang dihasilkan masing-masing perlakuan dapat dilihat pada lampiran 7.</w:t>
      </w:r>
      <w:proofErr w:type="gramEnd"/>
    </w:p>
    <w:p w:rsidR="00EA07FD" w:rsidRDefault="00EA07FD" w:rsidP="00EA07FD">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Dalam sistem CIE, kurva spectra mengindikasikan bagaimana mata nomal merespon berbagai spectra cahaya dalam spektrum cahaya tampak.Sistem ini didasarkan pada kenyataan bahwa setiap warna merupakan hasil pencampuran dari warna primer </w:t>
      </w:r>
      <w:r>
        <w:rPr>
          <w:rFonts w:ascii="Times New Roman" w:hAnsi="Times New Roman" w:cs="Times New Roman"/>
          <w:sz w:val="24"/>
        </w:rPr>
        <w:lastRenderedPageBreak/>
        <w:t>yaitu merah, hijau dan biru.</w:t>
      </w:r>
      <w:proofErr w:type="gramEnd"/>
      <w:r>
        <w:rPr>
          <w:rFonts w:ascii="Times New Roman" w:hAnsi="Times New Roman" w:cs="Times New Roman"/>
          <w:sz w:val="24"/>
        </w:rPr>
        <w:t xml:space="preserve"> Sistem CIE digunakan untuk mendefinisikan warna dari berbagai produk pangan (Estiasih</w:t>
      </w:r>
      <w:proofErr w:type="gramStart"/>
      <w:r>
        <w:rPr>
          <w:rFonts w:ascii="Times New Roman" w:hAnsi="Times New Roman" w:cs="Times New Roman"/>
          <w:sz w:val="24"/>
        </w:rPr>
        <w:t>,2016</w:t>
      </w:r>
      <w:proofErr w:type="gramEnd"/>
      <w:r>
        <w:rPr>
          <w:rFonts w:ascii="Times New Roman" w:hAnsi="Times New Roman" w:cs="Times New Roman"/>
          <w:sz w:val="24"/>
        </w:rPr>
        <w:t>).</w:t>
      </w:r>
    </w:p>
    <w:p w:rsidR="00EA07FD" w:rsidRDefault="00EA07FD" w:rsidP="00EA07FD">
      <w:pPr>
        <w:spacing w:after="0" w:line="480" w:lineRule="auto"/>
        <w:jc w:val="both"/>
        <w:rPr>
          <w:rFonts w:ascii="Times New Roman" w:hAnsi="Times New Roman" w:cs="Times New Roman"/>
          <w:b/>
          <w:sz w:val="24"/>
        </w:rPr>
      </w:pPr>
      <w:r w:rsidRPr="00751D6A">
        <w:rPr>
          <w:rFonts w:ascii="Times New Roman" w:hAnsi="Times New Roman" w:cs="Times New Roman"/>
          <w:b/>
          <w:sz w:val="24"/>
        </w:rPr>
        <w:t>4.2. Respon Organoleptik</w:t>
      </w:r>
    </w:p>
    <w:p w:rsidR="00EA07FD" w:rsidRDefault="00EA07FD" w:rsidP="00EA07FD">
      <w:pPr>
        <w:spacing w:after="0" w:line="480" w:lineRule="auto"/>
        <w:jc w:val="both"/>
        <w:rPr>
          <w:rFonts w:ascii="Times New Roman" w:hAnsi="Times New Roman" w:cs="Times New Roman"/>
          <w:b/>
          <w:sz w:val="24"/>
        </w:rPr>
      </w:pPr>
      <w:r w:rsidRPr="00751D6A">
        <w:rPr>
          <w:rFonts w:ascii="Times New Roman" w:hAnsi="Times New Roman" w:cs="Times New Roman"/>
          <w:b/>
          <w:sz w:val="24"/>
        </w:rPr>
        <w:t xml:space="preserve">4.2.1. Warna </w:t>
      </w:r>
    </w:p>
    <w:p w:rsidR="00EA07FD" w:rsidRDefault="00EA07FD" w:rsidP="00EA07FD">
      <w:pPr>
        <w:spacing w:line="480" w:lineRule="auto"/>
        <w:ind w:firstLine="720"/>
        <w:jc w:val="both"/>
        <w:rPr>
          <w:rFonts w:ascii="Times New Roman" w:hAnsi="Times New Roman" w:cs="Times New Roman"/>
          <w:sz w:val="24"/>
        </w:rPr>
      </w:pPr>
      <w:proofErr w:type="gramStart"/>
      <w:r w:rsidRPr="00751D6A">
        <w:rPr>
          <w:rFonts w:ascii="Times New Roman" w:hAnsi="Times New Roman" w:cs="Times New Roman"/>
          <w:sz w:val="24"/>
        </w:rPr>
        <w:t>W</w:t>
      </w:r>
      <w:r>
        <w:rPr>
          <w:rFonts w:ascii="Times New Roman" w:hAnsi="Times New Roman" w:cs="Times New Roman"/>
          <w:sz w:val="24"/>
        </w:rPr>
        <w:t>arna merupakan suatu sifat bahan yang dianggap berasal dari penyebaran spectrum sinar.Warna bukan merupaka suatu zat atau benda melainkan suatu sensasi seseorang oleh karena adanya rangsangan dari seberkas energi radiasi yang jatuh ke indera atau retina mata.</w:t>
      </w:r>
      <w:proofErr w:type="gramEnd"/>
      <w:r>
        <w:rPr>
          <w:rFonts w:ascii="Times New Roman" w:hAnsi="Times New Roman" w:cs="Times New Roman"/>
          <w:sz w:val="24"/>
        </w:rPr>
        <w:t xml:space="preserve"> Timbulnya warna dibatasi oleh faktor terdapatnya sumber sinar, pengaruh tersebut terlihat apabila suatu bahan dilihat ditempat yang suram dan di tempat yang gelap akan memberikan perbedaan yang menyolok (Kartika</w:t>
      </w:r>
      <w:proofErr w:type="gramStart"/>
      <w:r>
        <w:rPr>
          <w:rFonts w:ascii="Times New Roman" w:hAnsi="Times New Roman" w:cs="Times New Roman"/>
          <w:sz w:val="24"/>
        </w:rPr>
        <w:t>,1988</w:t>
      </w:r>
      <w:proofErr w:type="gramEnd"/>
      <w:r>
        <w:rPr>
          <w:rFonts w:ascii="Times New Roman" w:hAnsi="Times New Roman" w:cs="Times New Roman"/>
          <w:sz w:val="24"/>
        </w:rPr>
        <w:t>).`</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Hasil analisis variansi (ANAVA) menunjukkan metode pencampuran (a) dan teknik pemasakan (b) serta interaksi keduanya berpengaruh nyata terhadap respon warna.</w:t>
      </w:r>
      <w:proofErr w:type="gramEnd"/>
      <w:r>
        <w:rPr>
          <w:rFonts w:ascii="Times New Roman" w:hAnsi="Times New Roman" w:cs="Times New Roman"/>
          <w:sz w:val="24"/>
        </w:rPr>
        <w:t xml:space="preserve"> Hal ini terjadi karena proses penambahan gula pasir, gula palm, coklat </w:t>
      </w:r>
      <w:proofErr w:type="gramStart"/>
      <w:r>
        <w:rPr>
          <w:rFonts w:ascii="Times New Roman" w:hAnsi="Times New Roman" w:cs="Times New Roman"/>
          <w:sz w:val="24"/>
        </w:rPr>
        <w:t>blok</w:t>
      </w:r>
      <w:proofErr w:type="gramEnd"/>
      <w:r>
        <w:rPr>
          <w:rFonts w:ascii="Times New Roman" w:hAnsi="Times New Roman" w:cs="Times New Roman"/>
          <w:sz w:val="24"/>
        </w:rPr>
        <w:t>, coklat bubuk serta proses pemanggangan dan pengukusan adalah proses yang memberi pengaruh terhadap warna.</w:t>
      </w: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Default="00EA07FD" w:rsidP="00EA07FD">
      <w:pPr>
        <w:spacing w:after="0" w:line="360" w:lineRule="auto"/>
        <w:jc w:val="both"/>
        <w:rPr>
          <w:rFonts w:ascii="Times New Roman" w:hAnsi="Times New Roman" w:cs="Times New Roman"/>
          <w:sz w:val="24"/>
          <w:szCs w:val="24"/>
        </w:rPr>
      </w:pPr>
    </w:p>
    <w:p w:rsidR="00EA07FD" w:rsidRPr="00A9103A" w:rsidRDefault="00EA07FD" w:rsidP="00EA07FD">
      <w:pPr>
        <w:spacing w:after="0" w:line="360" w:lineRule="auto"/>
        <w:jc w:val="both"/>
        <w:rPr>
          <w:rFonts w:ascii="Times New Roman" w:hAnsi="Times New Roman" w:cs="Times New Roman"/>
          <w:sz w:val="24"/>
        </w:rPr>
      </w:pPr>
      <w:r w:rsidRPr="008552BF">
        <w:rPr>
          <w:rFonts w:ascii="Times New Roman" w:hAnsi="Times New Roman" w:cs="Times New Roman"/>
          <w:sz w:val="24"/>
          <w:szCs w:val="24"/>
        </w:rPr>
        <w:lastRenderedPageBreak/>
        <w:t>Tabel</w:t>
      </w:r>
      <w:r>
        <w:rPr>
          <w:rFonts w:ascii="Times New Roman" w:hAnsi="Times New Roman" w:cs="Times New Roman"/>
          <w:sz w:val="24"/>
          <w:szCs w:val="24"/>
        </w:rPr>
        <w:t>10</w:t>
      </w:r>
      <w:r w:rsidRPr="008552BF">
        <w:rPr>
          <w:rFonts w:ascii="Times New Roman" w:hAnsi="Times New Roman" w:cs="Times New Roman"/>
          <w:sz w:val="24"/>
          <w:szCs w:val="24"/>
        </w:rPr>
        <w:t xml:space="preserve">.  Pengaruh Interaksi Metode Pencampuran </w:t>
      </w:r>
      <w:r>
        <w:rPr>
          <w:rFonts w:ascii="Times New Roman" w:hAnsi="Times New Roman" w:cs="Times New Roman"/>
          <w:sz w:val="24"/>
          <w:szCs w:val="24"/>
        </w:rPr>
        <w:t>d</w:t>
      </w:r>
      <w:r w:rsidRPr="008552BF">
        <w:rPr>
          <w:rFonts w:ascii="Times New Roman" w:hAnsi="Times New Roman" w:cs="Times New Roman"/>
          <w:sz w:val="24"/>
          <w:szCs w:val="24"/>
        </w:rPr>
        <w:t xml:space="preserve">an Teknik Pemasakan Terhadap </w:t>
      </w:r>
      <w:r>
        <w:rPr>
          <w:rFonts w:ascii="Times New Roman" w:hAnsi="Times New Roman" w:cs="Times New Roman"/>
          <w:sz w:val="24"/>
          <w:szCs w:val="24"/>
        </w:rPr>
        <w:t>Warna Brownies</w:t>
      </w:r>
    </w:p>
    <w:tbl>
      <w:tblPr>
        <w:tblStyle w:val="TableGrid"/>
        <w:tblW w:w="0" w:type="auto"/>
        <w:tblInd w:w="108" w:type="dxa"/>
        <w:tblLook w:val="04A0"/>
      </w:tblPr>
      <w:tblGrid>
        <w:gridCol w:w="2610"/>
        <w:gridCol w:w="2718"/>
        <w:gridCol w:w="2592"/>
      </w:tblGrid>
      <w:tr w:rsidR="00EA07FD" w:rsidTr="00D513C2">
        <w:tc>
          <w:tcPr>
            <w:tcW w:w="2610" w:type="dxa"/>
            <w:vMerge w:val="restart"/>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Metode pencampuran (a)</w:t>
            </w:r>
          </w:p>
        </w:tc>
        <w:tc>
          <w:tcPr>
            <w:tcW w:w="5310" w:type="dxa"/>
            <w:gridSpan w:val="2"/>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Teknik pemasakan</w:t>
            </w:r>
          </w:p>
        </w:tc>
      </w:tr>
      <w:tr w:rsidR="00EA07FD" w:rsidTr="00D513C2">
        <w:tc>
          <w:tcPr>
            <w:tcW w:w="2610" w:type="dxa"/>
            <w:vMerge/>
            <w:vAlign w:val="center"/>
          </w:tcPr>
          <w:p w:rsidR="00EA07FD" w:rsidRDefault="00EA07FD" w:rsidP="00D513C2">
            <w:pPr>
              <w:jc w:val="center"/>
              <w:rPr>
                <w:rFonts w:ascii="Times New Roman" w:hAnsi="Times New Roman" w:cs="Times New Roman"/>
                <w:b/>
                <w:sz w:val="24"/>
                <w:szCs w:val="24"/>
              </w:rPr>
            </w:pPr>
          </w:p>
        </w:tc>
        <w:tc>
          <w:tcPr>
            <w:tcW w:w="2718" w:type="dxa"/>
            <w:tcBorders>
              <w:bottom w:val="nil"/>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1</w:t>
            </w:r>
            <w:r w:rsidRPr="00AC381D">
              <w:rPr>
                <w:rFonts w:ascii="Times New Roman" w:hAnsi="Times New Roman" w:cs="Times New Roman"/>
                <w:b/>
                <w:sz w:val="24"/>
                <w:szCs w:val="24"/>
              </w:rPr>
              <w:t>(kukus)</w:t>
            </w:r>
          </w:p>
        </w:tc>
        <w:tc>
          <w:tcPr>
            <w:tcW w:w="2592" w:type="dxa"/>
            <w:tcBorders>
              <w:right w:val="single" w:sz="4" w:space="0" w:color="auto"/>
            </w:tcBorders>
          </w:tcPr>
          <w:p w:rsidR="00EA07FD" w:rsidRPr="00AC381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(panggang)</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1</w:t>
            </w:r>
            <w:r>
              <w:rPr>
                <w:rFonts w:ascii="Times New Roman" w:hAnsi="Times New Roman" w:cs="Times New Roman"/>
                <w:b/>
                <w:sz w:val="24"/>
                <w:szCs w:val="24"/>
              </w:rPr>
              <w:t>(sugar-butter)</w:t>
            </w:r>
          </w:p>
          <w:p w:rsidR="00EA07FD" w:rsidRPr="00313464" w:rsidRDefault="00EA07FD" w:rsidP="00D513C2">
            <w:pPr>
              <w:jc w:val="center"/>
              <w:rPr>
                <w:rFonts w:ascii="Times New Roman" w:hAnsi="Times New Roman" w:cs="Times New Roman"/>
                <w:b/>
                <w:sz w:val="24"/>
                <w:szCs w:val="24"/>
              </w:rPr>
            </w:pPr>
          </w:p>
        </w:tc>
        <w:tc>
          <w:tcPr>
            <w:tcW w:w="2718" w:type="dxa"/>
            <w:tcBorders>
              <w:right w:val="single" w:sz="4" w:space="0" w:color="auto"/>
            </w:tcBorders>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4.60</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Borders>
              <w:lef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3.95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(flour-butter)</w:t>
            </w:r>
          </w:p>
          <w:p w:rsidR="00EA07FD" w:rsidRPr="00313464" w:rsidRDefault="00EA07FD" w:rsidP="00D513C2">
            <w:pPr>
              <w:jc w:val="center"/>
              <w:rPr>
                <w:rFonts w:ascii="Times New Roman" w:hAnsi="Times New Roman" w:cs="Times New Roman"/>
                <w:b/>
                <w:sz w:val="24"/>
                <w:szCs w:val="24"/>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4.22</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3.84</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3</w:t>
            </w:r>
            <w:r w:rsidRPr="00313464">
              <w:rPr>
                <w:rFonts w:ascii="Times New Roman" w:hAnsi="Times New Roman" w:cs="Times New Roman"/>
                <w:b/>
                <w:sz w:val="24"/>
                <w:szCs w:val="24"/>
              </w:rPr>
              <w:t>(single stage)</w:t>
            </w:r>
          </w:p>
          <w:p w:rsidR="00EA07FD" w:rsidRPr="00313464" w:rsidRDefault="00EA07FD" w:rsidP="00D513C2">
            <w:pPr>
              <w:jc w:val="center"/>
              <w:rPr>
                <w:rFonts w:ascii="Times New Roman" w:hAnsi="Times New Roman" w:cs="Times New Roman"/>
                <w:b/>
                <w:sz w:val="24"/>
                <w:szCs w:val="24"/>
                <w:vertAlign w:val="subscript"/>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5.05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3.70</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a</w:t>
            </w:r>
          </w:p>
        </w:tc>
      </w:tr>
    </w:tbl>
    <w:p w:rsidR="00EA07FD" w:rsidRDefault="00EA07FD" w:rsidP="00EA07FD">
      <w:pPr>
        <w:tabs>
          <w:tab w:val="left" w:pos="284"/>
        </w:tabs>
        <w:ind w:left="426" w:hanging="426"/>
        <w:jc w:val="both"/>
        <w:rPr>
          <w:rFonts w:ascii="Times New Roman" w:hAnsi="Times New Roman" w:cs="Times New Roman"/>
          <w:sz w:val="24"/>
          <w:szCs w:val="24"/>
        </w:rPr>
      </w:pPr>
      <w:proofErr w:type="gramStart"/>
      <w:r w:rsidRPr="001C5F25">
        <w:rPr>
          <w:rFonts w:ascii="Times New Roman" w:hAnsi="Times New Roman" w:cs="Times New Roman"/>
          <w:sz w:val="24"/>
          <w:szCs w:val="24"/>
        </w:rPr>
        <w:t>Ket :</w:t>
      </w:r>
      <w:r>
        <w:rPr>
          <w:rFonts w:ascii="Times New Roman" w:hAnsi="Times New Roman" w:cs="Times New Roman"/>
          <w:sz w:val="24"/>
          <w:szCs w:val="24"/>
        </w:rPr>
        <w:t>S</w:t>
      </w:r>
      <w:r w:rsidRPr="001C5F25">
        <w:rPr>
          <w:rFonts w:ascii="Times New Roman" w:hAnsi="Times New Roman" w:cs="Times New Roman"/>
          <w:sz w:val="24"/>
          <w:szCs w:val="24"/>
        </w:rPr>
        <w:t>etiap</w:t>
      </w:r>
      <w:proofErr w:type="gramEnd"/>
      <w:r w:rsidRPr="001C5F25">
        <w:rPr>
          <w:rFonts w:ascii="Times New Roman" w:hAnsi="Times New Roman" w:cs="Times New Roman"/>
          <w:sz w:val="24"/>
          <w:szCs w:val="24"/>
        </w:rPr>
        <w:t xml:space="preserve"> huruf yang berbeda menunjukkan adanya perbedaan yang </w:t>
      </w:r>
      <w:r>
        <w:rPr>
          <w:rFonts w:ascii="Times New Roman" w:hAnsi="Times New Roman" w:cs="Times New Roman"/>
          <w:sz w:val="24"/>
          <w:szCs w:val="24"/>
        </w:rPr>
        <w:t xml:space="preserve">nyata pada </w:t>
      </w:r>
      <w:r w:rsidRPr="001C5F25">
        <w:rPr>
          <w:rFonts w:ascii="Times New Roman" w:hAnsi="Times New Roman" w:cs="Times New Roman"/>
          <w:sz w:val="24"/>
          <w:szCs w:val="24"/>
        </w:rPr>
        <w:t>taraf 5% uji Duncan (huruf kecil dibaca secara horizontal dan huruf besar secara vertical)</w:t>
      </w:r>
    </w:p>
    <w:p w:rsidR="00EA07FD" w:rsidRPr="00C538E3" w:rsidRDefault="00EA07FD" w:rsidP="00EA07FD">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10. Dapat menunjukkan bahwa dengan perbedaan teknik pemasakan pada metode pencampuran yang tetap terjadi penurunan yang nyata untuk warna </w:t>
      </w:r>
      <w:proofErr w:type="gramStart"/>
      <w:r>
        <w:rPr>
          <w:rFonts w:ascii="Times New Roman" w:hAnsi="Times New Roman" w:cs="Times New Roman"/>
          <w:sz w:val="24"/>
          <w:szCs w:val="24"/>
        </w:rPr>
        <w:t>b</w:t>
      </w:r>
      <w:r w:rsidRPr="001B3DAA">
        <w:rPr>
          <w:rFonts w:ascii="Times New Roman" w:hAnsi="Times New Roman" w:cs="Times New Roman"/>
          <w:sz w:val="24"/>
          <w:szCs w:val="24"/>
          <w:vertAlign w:val="subscript"/>
        </w:rPr>
        <w:t>1</w:t>
      </w:r>
      <w:r>
        <w:rPr>
          <w:rFonts w:ascii="Times New Roman" w:hAnsi="Times New Roman" w:cs="Times New Roman"/>
          <w:sz w:val="24"/>
          <w:szCs w:val="24"/>
        </w:rPr>
        <w:t>(</w:t>
      </w:r>
      <w:proofErr w:type="gramEnd"/>
      <w:r>
        <w:rPr>
          <w:rFonts w:ascii="Times New Roman" w:hAnsi="Times New Roman" w:cs="Times New Roman"/>
          <w:sz w:val="24"/>
          <w:szCs w:val="24"/>
        </w:rPr>
        <w:t>kukus) terhadap b</w:t>
      </w:r>
      <w:r w:rsidRPr="001B3DAA">
        <w:rPr>
          <w:rFonts w:ascii="Times New Roman" w:hAnsi="Times New Roman" w:cs="Times New Roman"/>
          <w:sz w:val="24"/>
          <w:szCs w:val="24"/>
          <w:vertAlign w:val="subscript"/>
        </w:rPr>
        <w:t>2</w:t>
      </w:r>
      <w:r>
        <w:rPr>
          <w:rFonts w:ascii="Times New Roman" w:hAnsi="Times New Roman" w:cs="Times New Roman"/>
          <w:sz w:val="24"/>
          <w:szCs w:val="24"/>
        </w:rPr>
        <w:t xml:space="preserve"> (panggang). </w:t>
      </w:r>
      <w:proofErr w:type="gramStart"/>
      <w:r>
        <w:rPr>
          <w:rFonts w:ascii="Times New Roman" w:hAnsi="Times New Roman" w:cs="Times New Roman"/>
          <w:sz w:val="24"/>
          <w:szCs w:val="24"/>
        </w:rPr>
        <w:t>Hal ini menunjukan bahwa brownies dengan metode single stage dengan teknik kukus lebih disukai dalam hal warna, karena warna yang ditimbulkan lebih gelap.</w:t>
      </w:r>
      <w:proofErr w:type="gramEnd"/>
    </w:p>
    <w:p w:rsidR="00EA07FD" w:rsidRDefault="00EA07FD" w:rsidP="00EA07FD">
      <w:pPr>
        <w:spacing w:line="480" w:lineRule="auto"/>
        <w:jc w:val="both"/>
        <w:rPr>
          <w:rFonts w:ascii="Times New Roman" w:hAnsi="Times New Roman" w:cs="Times New Roman"/>
          <w:sz w:val="24"/>
        </w:rPr>
      </w:pPr>
      <w:r>
        <w:rPr>
          <w:rFonts w:ascii="Times New Roman" w:hAnsi="Times New Roman" w:cs="Times New Roman"/>
          <w:sz w:val="24"/>
        </w:rPr>
        <w:tab/>
        <w:t xml:space="preserve">Warna coklat yang ditimbulkan pada brownies disebabkan karena proses pemanggangan adonan yang terjadi reaksi maillard dan karamelisasi. </w:t>
      </w:r>
      <w:proofErr w:type="gramStart"/>
      <w:r>
        <w:rPr>
          <w:rFonts w:ascii="Times New Roman" w:hAnsi="Times New Roman" w:cs="Times New Roman"/>
          <w:sz w:val="24"/>
        </w:rPr>
        <w:t>Reaksi pencoklatan pada reaksi maillard merupakan urutan peristiwa yang dimulai dengan reaksi gugus amino pada asam amino, peptide atau protein dengan gugus hidroksil glikosidik pada gula, yang diakhiri dengan pembentukan polimer nitrogen berwarna coklat atau melanoidin.</w:t>
      </w:r>
      <w:proofErr w:type="gramEnd"/>
      <w:r>
        <w:rPr>
          <w:rFonts w:ascii="Times New Roman" w:hAnsi="Times New Roman" w:cs="Times New Roman"/>
          <w:sz w:val="24"/>
        </w:rPr>
        <w:t xml:space="preserve"> Karamelisasi terjadi jika suatu larutan sukrosa diuapkan maka konsentrasi dan titik didihnya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meningkat. </w:t>
      </w:r>
      <w:proofErr w:type="gramStart"/>
      <w:r>
        <w:rPr>
          <w:rFonts w:ascii="Times New Roman" w:hAnsi="Times New Roman" w:cs="Times New Roman"/>
          <w:sz w:val="24"/>
        </w:rPr>
        <w:t>Apabila gula terus dipanaskan hingga suhu mencapai titik leburnya maka mulailah terjadi karamelisasi sukrosa (Winarno, 1997).</w:t>
      </w:r>
      <w:proofErr w:type="gramEnd"/>
    </w:p>
    <w:p w:rsidR="00EA07FD" w:rsidRDefault="00EA07FD" w:rsidP="00EA07FD">
      <w:pPr>
        <w:spacing w:after="0" w:line="480" w:lineRule="auto"/>
        <w:jc w:val="both"/>
        <w:rPr>
          <w:rFonts w:ascii="Times New Roman" w:hAnsi="Times New Roman" w:cs="Times New Roman"/>
          <w:b/>
          <w:sz w:val="24"/>
        </w:rPr>
      </w:pPr>
      <w:r w:rsidRPr="00505E8B">
        <w:rPr>
          <w:rFonts w:ascii="Times New Roman" w:hAnsi="Times New Roman" w:cs="Times New Roman"/>
          <w:b/>
          <w:sz w:val="24"/>
        </w:rPr>
        <w:lastRenderedPageBreak/>
        <w:t xml:space="preserve">4.2.2. Aroma </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sidRPr="001D6F5E">
        <w:rPr>
          <w:rFonts w:ascii="Times New Roman" w:hAnsi="Times New Roman" w:cs="Times New Roman"/>
          <w:sz w:val="24"/>
        </w:rPr>
        <w:t xml:space="preserve">Aroma merupakan salah satu parameter </w:t>
      </w:r>
      <w:r>
        <w:rPr>
          <w:rFonts w:ascii="Times New Roman" w:hAnsi="Times New Roman" w:cs="Times New Roman"/>
          <w:sz w:val="24"/>
        </w:rPr>
        <w:t>dalam penentuan kualitas suat produk makanan.Aroma khas yang dapat dirasakan oleh indera penciuman tergantung dari bahan yang ditambahkan pada makanan tersebut.</w:t>
      </w:r>
      <w:proofErr w:type="gramEnd"/>
      <w:r>
        <w:rPr>
          <w:rFonts w:ascii="Times New Roman" w:hAnsi="Times New Roman" w:cs="Times New Roman"/>
          <w:sz w:val="24"/>
        </w:rPr>
        <w:t xml:space="preserve"> Aroma biasanya timbul dari zat-zat penghasil aroma yang dapat menguap seperti senyawa-senyawa volatile, juga senyawa yang sedikit larut dalam air dan senyawa yang sedikit dapat larut dalam lemak (Kartika</w:t>
      </w:r>
      <w:proofErr w:type="gramStart"/>
      <w:r>
        <w:rPr>
          <w:rFonts w:ascii="Times New Roman" w:hAnsi="Times New Roman" w:cs="Times New Roman"/>
          <w:sz w:val="24"/>
        </w:rPr>
        <w:t>,1988</w:t>
      </w:r>
      <w:proofErr w:type="gramEnd"/>
      <w:r>
        <w:rPr>
          <w:rFonts w:ascii="Times New Roman" w:hAnsi="Times New Roman" w:cs="Times New Roman"/>
          <w:sz w:val="24"/>
        </w:rPr>
        <w:t>).</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Hasil analisis variansi (ANAVA) menunjukkan metode pencampuran (a) dan teknik pemasakan (b) serta interaksi keduanya berpengaruh nyata terhadap respon aroma.Hasil tersebut dapat dilihat pada Tabel 11.</w:t>
      </w:r>
      <w:proofErr w:type="gramEnd"/>
    </w:p>
    <w:p w:rsidR="00EA07FD" w:rsidRPr="005E3E1C"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data pada Tabel 11 menunjukan bahwa dengan teknik pemasakan pada metode pencampuran yang tetap terjadi penurunan yang nyata untuk aroma </w:t>
      </w:r>
      <w:proofErr w:type="gramStart"/>
      <w:r>
        <w:rPr>
          <w:rFonts w:ascii="Times New Roman" w:hAnsi="Times New Roman" w:cs="Times New Roman"/>
          <w:sz w:val="24"/>
        </w:rPr>
        <w:t>b</w:t>
      </w:r>
      <w:r w:rsidRPr="005E3E1C">
        <w:rPr>
          <w:rFonts w:ascii="Times New Roman" w:hAnsi="Times New Roman" w:cs="Times New Roman"/>
          <w:sz w:val="24"/>
          <w:vertAlign w:val="subscript"/>
        </w:rPr>
        <w:t>1</w:t>
      </w:r>
      <w:r>
        <w:rPr>
          <w:rFonts w:ascii="Times New Roman" w:hAnsi="Times New Roman" w:cs="Times New Roman"/>
          <w:sz w:val="24"/>
        </w:rPr>
        <w:t>(</w:t>
      </w:r>
      <w:proofErr w:type="gramEnd"/>
      <w:r>
        <w:rPr>
          <w:rFonts w:ascii="Times New Roman" w:hAnsi="Times New Roman" w:cs="Times New Roman"/>
          <w:sz w:val="24"/>
        </w:rPr>
        <w:t>kukus) terhadap b</w:t>
      </w:r>
      <w:r w:rsidRPr="005E3E1C">
        <w:rPr>
          <w:rFonts w:ascii="Times New Roman" w:hAnsi="Times New Roman" w:cs="Times New Roman"/>
          <w:sz w:val="24"/>
          <w:vertAlign w:val="subscript"/>
        </w:rPr>
        <w:t>2</w:t>
      </w:r>
      <w:r>
        <w:rPr>
          <w:rFonts w:ascii="Times New Roman" w:hAnsi="Times New Roman" w:cs="Times New Roman"/>
          <w:sz w:val="24"/>
        </w:rPr>
        <w:t>(panggang) untuk a</w:t>
      </w:r>
      <w:r w:rsidRPr="005E3E1C">
        <w:rPr>
          <w:rFonts w:ascii="Times New Roman" w:hAnsi="Times New Roman" w:cs="Times New Roman"/>
          <w:sz w:val="24"/>
          <w:vertAlign w:val="subscript"/>
        </w:rPr>
        <w:t>1</w:t>
      </w:r>
      <w:r>
        <w:rPr>
          <w:rFonts w:ascii="Times New Roman" w:hAnsi="Times New Roman" w:cs="Times New Roman"/>
          <w:sz w:val="24"/>
        </w:rPr>
        <w:t>(</w:t>
      </w:r>
      <w:r w:rsidRPr="005E3E1C">
        <w:rPr>
          <w:rFonts w:ascii="Times New Roman" w:hAnsi="Times New Roman" w:cs="Times New Roman"/>
          <w:i/>
          <w:sz w:val="24"/>
        </w:rPr>
        <w:t>sugar-butter</w:t>
      </w:r>
      <w:r>
        <w:rPr>
          <w:rFonts w:ascii="Times New Roman" w:hAnsi="Times New Roman" w:cs="Times New Roman"/>
          <w:sz w:val="24"/>
        </w:rPr>
        <w:t xml:space="preserve">) </w:t>
      </w:r>
      <w:r w:rsidRPr="005E3E1C">
        <w:rPr>
          <w:rFonts w:ascii="Times New Roman" w:hAnsi="Times New Roman" w:cs="Times New Roman"/>
          <w:sz w:val="24"/>
        </w:rPr>
        <w:t>dan a</w:t>
      </w:r>
      <w:r>
        <w:rPr>
          <w:rFonts w:ascii="Times New Roman" w:hAnsi="Times New Roman" w:cs="Times New Roman"/>
          <w:sz w:val="24"/>
          <w:vertAlign w:val="subscript"/>
        </w:rPr>
        <w:t xml:space="preserve">3 </w:t>
      </w:r>
      <w:r>
        <w:rPr>
          <w:rFonts w:ascii="Times New Roman" w:hAnsi="Times New Roman" w:cs="Times New Roman"/>
          <w:sz w:val="24"/>
        </w:rPr>
        <w:t>(</w:t>
      </w:r>
      <w:r w:rsidRPr="005E3E1C">
        <w:rPr>
          <w:rFonts w:ascii="Times New Roman" w:hAnsi="Times New Roman" w:cs="Times New Roman"/>
          <w:i/>
          <w:sz w:val="24"/>
        </w:rPr>
        <w:t>single stage</w:t>
      </w:r>
      <w:r>
        <w:rPr>
          <w:rFonts w:ascii="Times New Roman" w:hAnsi="Times New Roman" w:cs="Times New Roman"/>
          <w:sz w:val="24"/>
        </w:rPr>
        <w:t>) sedangkan pada a</w:t>
      </w:r>
      <w:r w:rsidRPr="005E3E1C">
        <w:rPr>
          <w:rFonts w:ascii="Times New Roman" w:hAnsi="Times New Roman" w:cs="Times New Roman"/>
          <w:sz w:val="24"/>
          <w:vertAlign w:val="subscript"/>
        </w:rPr>
        <w:t>2</w:t>
      </w:r>
      <w:r>
        <w:rPr>
          <w:rFonts w:ascii="Times New Roman" w:hAnsi="Times New Roman" w:cs="Times New Roman"/>
          <w:sz w:val="24"/>
        </w:rPr>
        <w:t>(</w:t>
      </w:r>
      <w:r w:rsidRPr="005E3E1C">
        <w:rPr>
          <w:rFonts w:ascii="Times New Roman" w:hAnsi="Times New Roman" w:cs="Times New Roman"/>
          <w:i/>
          <w:sz w:val="24"/>
        </w:rPr>
        <w:t>flour-butter</w:t>
      </w:r>
      <w:r>
        <w:rPr>
          <w:rFonts w:ascii="Times New Roman" w:hAnsi="Times New Roman" w:cs="Times New Roman"/>
          <w:sz w:val="24"/>
        </w:rPr>
        <w:t>) tidak terjadi perubahan yang nyata untuk aroma brownies.</w:t>
      </w:r>
    </w:p>
    <w:p w:rsidR="00EA07FD" w:rsidRPr="008552BF" w:rsidRDefault="00EA07FD" w:rsidP="00EA07FD">
      <w:pPr>
        <w:tabs>
          <w:tab w:val="left" w:pos="1134"/>
        </w:tabs>
        <w:spacing w:line="240" w:lineRule="auto"/>
        <w:jc w:val="both"/>
        <w:rPr>
          <w:rFonts w:ascii="Times New Roman" w:hAnsi="Times New Roman" w:cs="Times New Roman"/>
          <w:sz w:val="24"/>
          <w:szCs w:val="24"/>
        </w:rPr>
      </w:pPr>
      <w:proofErr w:type="gramStart"/>
      <w:r w:rsidRPr="008552BF">
        <w:rPr>
          <w:rFonts w:ascii="Times New Roman" w:hAnsi="Times New Roman" w:cs="Times New Roman"/>
          <w:sz w:val="24"/>
          <w:szCs w:val="24"/>
        </w:rPr>
        <w:t>Tabel</w:t>
      </w:r>
      <w:r>
        <w:rPr>
          <w:rFonts w:ascii="Times New Roman" w:hAnsi="Times New Roman" w:cs="Times New Roman"/>
          <w:sz w:val="24"/>
          <w:szCs w:val="24"/>
        </w:rPr>
        <w:t xml:space="preserve"> 11</w:t>
      </w:r>
      <w:r w:rsidRPr="008552BF">
        <w:rPr>
          <w:rFonts w:ascii="Times New Roman" w:hAnsi="Times New Roman" w:cs="Times New Roman"/>
          <w:sz w:val="24"/>
          <w:szCs w:val="24"/>
        </w:rPr>
        <w:t>.</w:t>
      </w:r>
      <w:proofErr w:type="gramEnd"/>
      <w:r w:rsidRPr="008552BF">
        <w:rPr>
          <w:rFonts w:ascii="Times New Roman" w:hAnsi="Times New Roman" w:cs="Times New Roman"/>
          <w:sz w:val="24"/>
          <w:szCs w:val="24"/>
        </w:rPr>
        <w:t xml:space="preserve">  Pengaruh Interaksi Metode Pencampuran </w:t>
      </w:r>
      <w:r>
        <w:rPr>
          <w:rFonts w:ascii="Times New Roman" w:hAnsi="Times New Roman" w:cs="Times New Roman"/>
          <w:sz w:val="24"/>
          <w:szCs w:val="24"/>
        </w:rPr>
        <w:t>dan Teknik Pemasakan Terhadap Aroma Brownies</w:t>
      </w:r>
    </w:p>
    <w:tbl>
      <w:tblPr>
        <w:tblStyle w:val="TableGrid"/>
        <w:tblW w:w="0" w:type="auto"/>
        <w:tblInd w:w="108" w:type="dxa"/>
        <w:tblLook w:val="04A0"/>
      </w:tblPr>
      <w:tblGrid>
        <w:gridCol w:w="2610"/>
        <w:gridCol w:w="2718"/>
        <w:gridCol w:w="2592"/>
      </w:tblGrid>
      <w:tr w:rsidR="00EA07FD" w:rsidTr="00D513C2">
        <w:tc>
          <w:tcPr>
            <w:tcW w:w="2610" w:type="dxa"/>
            <w:vMerge w:val="restart"/>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Metode pencampuran (a)</w:t>
            </w:r>
          </w:p>
        </w:tc>
        <w:tc>
          <w:tcPr>
            <w:tcW w:w="5310" w:type="dxa"/>
            <w:gridSpan w:val="2"/>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Teknik pemasakan</w:t>
            </w:r>
          </w:p>
        </w:tc>
      </w:tr>
      <w:tr w:rsidR="00EA07FD" w:rsidTr="00D513C2">
        <w:tc>
          <w:tcPr>
            <w:tcW w:w="2610" w:type="dxa"/>
            <w:vMerge/>
            <w:vAlign w:val="center"/>
          </w:tcPr>
          <w:p w:rsidR="00EA07FD" w:rsidRDefault="00EA07FD" w:rsidP="00D513C2">
            <w:pPr>
              <w:jc w:val="center"/>
              <w:rPr>
                <w:rFonts w:ascii="Times New Roman" w:hAnsi="Times New Roman" w:cs="Times New Roman"/>
                <w:b/>
                <w:sz w:val="24"/>
                <w:szCs w:val="24"/>
              </w:rPr>
            </w:pPr>
          </w:p>
        </w:tc>
        <w:tc>
          <w:tcPr>
            <w:tcW w:w="2718" w:type="dxa"/>
            <w:tcBorders>
              <w:bottom w:val="nil"/>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1</w:t>
            </w:r>
            <w:r w:rsidRPr="00AC381D">
              <w:rPr>
                <w:rFonts w:ascii="Times New Roman" w:hAnsi="Times New Roman" w:cs="Times New Roman"/>
                <w:b/>
                <w:sz w:val="24"/>
                <w:szCs w:val="24"/>
              </w:rPr>
              <w:t>(kukus)</w:t>
            </w:r>
          </w:p>
        </w:tc>
        <w:tc>
          <w:tcPr>
            <w:tcW w:w="2592" w:type="dxa"/>
            <w:tcBorders>
              <w:right w:val="single" w:sz="4" w:space="0" w:color="auto"/>
            </w:tcBorders>
          </w:tcPr>
          <w:p w:rsidR="00EA07FD" w:rsidRPr="00AC381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(panggang)</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1</w:t>
            </w:r>
            <w:r>
              <w:rPr>
                <w:rFonts w:ascii="Times New Roman" w:hAnsi="Times New Roman" w:cs="Times New Roman"/>
                <w:b/>
                <w:sz w:val="24"/>
                <w:szCs w:val="24"/>
              </w:rPr>
              <w:t>(sugar-butter)</w:t>
            </w:r>
          </w:p>
          <w:p w:rsidR="00EA07FD" w:rsidRPr="00313464" w:rsidRDefault="00EA07FD" w:rsidP="00D513C2">
            <w:pPr>
              <w:jc w:val="center"/>
              <w:rPr>
                <w:rFonts w:ascii="Times New Roman" w:hAnsi="Times New Roman" w:cs="Times New Roman"/>
                <w:b/>
                <w:sz w:val="24"/>
                <w:szCs w:val="24"/>
              </w:rPr>
            </w:pPr>
          </w:p>
        </w:tc>
        <w:tc>
          <w:tcPr>
            <w:tcW w:w="2718" w:type="dxa"/>
            <w:tcBorders>
              <w:righ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4.55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Borders>
              <w:lef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3.94</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(flour-butter)</w:t>
            </w:r>
          </w:p>
          <w:p w:rsidR="00EA07FD" w:rsidRPr="00313464" w:rsidRDefault="00EA07FD" w:rsidP="00D513C2">
            <w:pPr>
              <w:jc w:val="center"/>
              <w:rPr>
                <w:rFonts w:ascii="Times New Roman" w:hAnsi="Times New Roman" w:cs="Times New Roman"/>
                <w:b/>
                <w:sz w:val="24"/>
                <w:szCs w:val="24"/>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4.01</w:t>
            </w:r>
          </w:p>
          <w:p w:rsidR="00EA07FD" w:rsidRPr="00AD13D9" w:rsidRDefault="00EA07FD" w:rsidP="00D513C2">
            <w:pPr>
              <w:rPr>
                <w:rFonts w:ascii="Times New Roman" w:hAnsi="Times New Roman" w:cs="Times New Roman"/>
                <w:sz w:val="24"/>
                <w:szCs w:val="24"/>
              </w:rPr>
            </w:pPr>
            <w:r w:rsidRPr="00AD13D9">
              <w:rPr>
                <w:rFonts w:ascii="Times New Roman" w:hAnsi="Times New Roman" w:cs="Times New Roman"/>
                <w:sz w:val="24"/>
                <w:szCs w:val="24"/>
              </w:rPr>
              <w:t>A</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3.93</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3</w:t>
            </w:r>
            <w:r w:rsidRPr="00313464">
              <w:rPr>
                <w:rFonts w:ascii="Times New Roman" w:hAnsi="Times New Roman" w:cs="Times New Roman"/>
                <w:b/>
                <w:sz w:val="24"/>
                <w:szCs w:val="24"/>
              </w:rPr>
              <w:t>(single stage)</w:t>
            </w:r>
          </w:p>
          <w:p w:rsidR="00EA07FD" w:rsidRPr="00313464" w:rsidRDefault="00EA07FD" w:rsidP="00D513C2">
            <w:pPr>
              <w:jc w:val="center"/>
              <w:rPr>
                <w:rFonts w:ascii="Times New Roman" w:hAnsi="Times New Roman" w:cs="Times New Roman"/>
                <w:b/>
                <w:sz w:val="24"/>
                <w:szCs w:val="24"/>
                <w:vertAlign w:val="subscript"/>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4.95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3.89</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bl>
    <w:p w:rsidR="00EA07FD" w:rsidRPr="001C5F25" w:rsidRDefault="00EA07FD" w:rsidP="00EA07FD">
      <w:pPr>
        <w:tabs>
          <w:tab w:val="left" w:pos="284"/>
        </w:tabs>
        <w:ind w:left="426" w:hanging="426"/>
        <w:jc w:val="both"/>
        <w:rPr>
          <w:rFonts w:ascii="Times New Roman" w:hAnsi="Times New Roman" w:cs="Times New Roman"/>
          <w:sz w:val="24"/>
          <w:szCs w:val="24"/>
        </w:rPr>
      </w:pPr>
      <w:proofErr w:type="gramStart"/>
      <w:r w:rsidRPr="001C5F25">
        <w:rPr>
          <w:rFonts w:ascii="Times New Roman" w:hAnsi="Times New Roman" w:cs="Times New Roman"/>
          <w:sz w:val="24"/>
          <w:szCs w:val="24"/>
        </w:rPr>
        <w:t>Ket :</w:t>
      </w:r>
      <w:r>
        <w:rPr>
          <w:rFonts w:ascii="Times New Roman" w:hAnsi="Times New Roman" w:cs="Times New Roman"/>
          <w:sz w:val="24"/>
          <w:szCs w:val="24"/>
        </w:rPr>
        <w:t>S</w:t>
      </w:r>
      <w:r w:rsidRPr="001C5F25">
        <w:rPr>
          <w:rFonts w:ascii="Times New Roman" w:hAnsi="Times New Roman" w:cs="Times New Roman"/>
          <w:sz w:val="24"/>
          <w:szCs w:val="24"/>
        </w:rPr>
        <w:t>etiap</w:t>
      </w:r>
      <w:proofErr w:type="gramEnd"/>
      <w:r w:rsidRPr="001C5F25">
        <w:rPr>
          <w:rFonts w:ascii="Times New Roman" w:hAnsi="Times New Roman" w:cs="Times New Roman"/>
          <w:sz w:val="24"/>
          <w:szCs w:val="24"/>
        </w:rPr>
        <w:t xml:space="preserve"> huruf yang berbeda menunjukkan adanya perbedaan yang </w:t>
      </w:r>
      <w:r>
        <w:rPr>
          <w:rFonts w:ascii="Times New Roman" w:hAnsi="Times New Roman" w:cs="Times New Roman"/>
          <w:sz w:val="24"/>
          <w:szCs w:val="24"/>
        </w:rPr>
        <w:t xml:space="preserve">nyata pada </w:t>
      </w:r>
      <w:r w:rsidRPr="001C5F25">
        <w:rPr>
          <w:rFonts w:ascii="Times New Roman" w:hAnsi="Times New Roman" w:cs="Times New Roman"/>
          <w:sz w:val="24"/>
          <w:szCs w:val="24"/>
        </w:rPr>
        <w:t>taraf 5% uji Duncan (huruf kecil dibaca secara horizontal dan huruf besar secara vertical)</w:t>
      </w:r>
    </w:p>
    <w:p w:rsidR="00EA07FD" w:rsidRPr="008C6B38"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lastRenderedPageBreak/>
        <w:tab/>
      </w:r>
      <w:proofErr w:type="gramStart"/>
      <w:r>
        <w:rPr>
          <w:rFonts w:ascii="Times New Roman" w:hAnsi="Times New Roman" w:cs="Times New Roman"/>
          <w:sz w:val="24"/>
        </w:rPr>
        <w:t>Dari keenam sampel tersebut yang memiliki aroma paling tajam adalah a</w:t>
      </w:r>
      <w:r w:rsidRPr="008C6B38">
        <w:rPr>
          <w:rFonts w:ascii="Times New Roman" w:hAnsi="Times New Roman" w:cs="Times New Roman"/>
          <w:sz w:val="24"/>
          <w:vertAlign w:val="subscript"/>
        </w:rPr>
        <w:t>3</w:t>
      </w:r>
      <w:r>
        <w:rPr>
          <w:rFonts w:ascii="Times New Roman" w:hAnsi="Times New Roman" w:cs="Times New Roman"/>
          <w:sz w:val="24"/>
          <w:vertAlign w:val="subscript"/>
        </w:rPr>
        <w:t>.</w:t>
      </w:r>
      <w:r>
        <w:rPr>
          <w:rFonts w:ascii="Times New Roman" w:hAnsi="Times New Roman" w:cs="Times New Roman"/>
          <w:sz w:val="24"/>
        </w:rPr>
        <w:t>Aroma brownies tidak hanya ditentukan oleh satu komponen tertentu yang menimbulkan bau khas, tetapi dipengaruhi oleh komponen bahan-bahan lain yang digunakan seperti margarin, coklat, gula dan telur.</w:t>
      </w:r>
      <w:proofErr w:type="gramEnd"/>
    </w:p>
    <w:p w:rsidR="00EA07FD" w:rsidRDefault="00EA07FD" w:rsidP="00EA07FD">
      <w:pPr>
        <w:spacing w:line="480" w:lineRule="auto"/>
        <w:jc w:val="both"/>
        <w:rPr>
          <w:rFonts w:ascii="Times New Roman" w:hAnsi="Times New Roman" w:cs="Times New Roman"/>
          <w:sz w:val="24"/>
        </w:rPr>
      </w:pPr>
      <w:r>
        <w:rPr>
          <w:rFonts w:ascii="Times New Roman" w:hAnsi="Times New Roman" w:cs="Times New Roman"/>
          <w:sz w:val="24"/>
        </w:rPr>
        <w:tab/>
        <w:t>Aroma brownies dibentuk pada saat proses pemanggangan dan pengukusan. Pada saat proses pemanggangan atau pengukusan komponen aroma keluar bersamaan keluarnya CO</w:t>
      </w:r>
      <w:r w:rsidRPr="00AA1890">
        <w:rPr>
          <w:rFonts w:ascii="Times New Roman" w:hAnsi="Times New Roman" w:cs="Times New Roman"/>
          <w:sz w:val="24"/>
          <w:vertAlign w:val="subscript"/>
        </w:rPr>
        <w:t>2</w:t>
      </w:r>
      <w:r>
        <w:rPr>
          <w:rFonts w:ascii="Times New Roman" w:hAnsi="Times New Roman" w:cs="Times New Roman"/>
          <w:sz w:val="24"/>
        </w:rPr>
        <w:t>.</w:t>
      </w:r>
    </w:p>
    <w:p w:rsidR="00EA07FD" w:rsidRDefault="00EA07FD" w:rsidP="00EA07FD">
      <w:pPr>
        <w:spacing w:after="0" w:line="480" w:lineRule="auto"/>
        <w:jc w:val="both"/>
        <w:rPr>
          <w:rFonts w:ascii="Times New Roman" w:hAnsi="Times New Roman" w:cs="Times New Roman"/>
          <w:b/>
          <w:sz w:val="24"/>
        </w:rPr>
      </w:pPr>
      <w:r w:rsidRPr="00F2655A">
        <w:rPr>
          <w:rFonts w:ascii="Times New Roman" w:hAnsi="Times New Roman" w:cs="Times New Roman"/>
          <w:b/>
          <w:sz w:val="24"/>
        </w:rPr>
        <w:t>4.2.3. Tekstur</w:t>
      </w:r>
    </w:p>
    <w:p w:rsidR="00EA07FD" w:rsidRPr="00F069EB"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Berdasarkan penelitian Sulistyo (2006) karakter tekstur menjadi parameter syarat untuk membandingkan brownies yang dihasilkan dari tepung terigu.</w:t>
      </w:r>
      <w:proofErr w:type="gramEnd"/>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Pada penelitian ini, karakter tekstur yang ditunjukkan brownies dengan metode yang berbeda menunjukkan adanya perbedaan .Brownies dengan penggunaan tepung terigu memiliki tekstur yang lebih baik, lebih mengembang, lebih lembut dan tidaklengket.</w:t>
      </w:r>
      <w:proofErr w:type="gramEnd"/>
      <w:r>
        <w:rPr>
          <w:rFonts w:ascii="Times New Roman" w:hAnsi="Times New Roman" w:cs="Times New Roman"/>
          <w:sz w:val="24"/>
        </w:rPr>
        <w:t xml:space="preserve"> Hal ini disebabkan karena karakter tepung terigu yang merupakan pengikat air dan pembentuk struktur adonan yang sangat baik</w:t>
      </w:r>
    </w:p>
    <w:p w:rsidR="00EA07FD" w:rsidRDefault="00EA07FD" w:rsidP="00EA07FD">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Hasil analisis variansi (ANAVA) menunjukkan metode pencampuran (a) dan teknik pemasakan (b) serta interaksi keduanya berpengaruh nyata terhadap respon tekstur.Hasil tersebut dapat dilihat pada Tabel 12.</w:t>
      </w:r>
      <w:proofErr w:type="gramEnd"/>
    </w:p>
    <w:p w:rsidR="00EA07FD" w:rsidRDefault="00EA07FD" w:rsidP="00EA07FD">
      <w:pPr>
        <w:spacing w:after="0" w:line="480" w:lineRule="auto"/>
        <w:jc w:val="both"/>
        <w:rPr>
          <w:rFonts w:ascii="Times New Roman" w:hAnsi="Times New Roman" w:cs="Times New Roman"/>
          <w:sz w:val="24"/>
          <w:szCs w:val="24"/>
        </w:rPr>
      </w:pPr>
      <w:r>
        <w:rPr>
          <w:rFonts w:ascii="Times New Roman" w:hAnsi="Times New Roman" w:cs="Times New Roman"/>
          <w:sz w:val="24"/>
        </w:rPr>
        <w:tab/>
      </w:r>
      <w:proofErr w:type="gramStart"/>
      <w:r>
        <w:rPr>
          <w:rFonts w:ascii="Times New Roman" w:hAnsi="Times New Roman" w:cs="Times New Roman"/>
          <w:sz w:val="24"/>
        </w:rPr>
        <w:t xml:space="preserve">Berdasarkan data </w:t>
      </w:r>
      <w:r>
        <w:rPr>
          <w:rFonts w:ascii="Times New Roman" w:hAnsi="Times New Roman" w:cs="Times New Roman"/>
          <w:sz w:val="24"/>
          <w:szCs w:val="24"/>
        </w:rPr>
        <w:t>Pada Tabel 12.</w:t>
      </w:r>
      <w:proofErr w:type="gramEnd"/>
      <w:r>
        <w:rPr>
          <w:rFonts w:ascii="Times New Roman" w:hAnsi="Times New Roman" w:cs="Times New Roman"/>
          <w:sz w:val="24"/>
          <w:szCs w:val="24"/>
        </w:rPr>
        <w:t xml:space="preserve"> Dapat menunjukkan bahwa dengan perbedaan teknik pemasakan pada metode pencampuran yang tetap terjadi penurunan yang nyata untuk tekstur </w:t>
      </w:r>
      <w:proofErr w:type="gramStart"/>
      <w:r>
        <w:rPr>
          <w:rFonts w:ascii="Times New Roman" w:hAnsi="Times New Roman" w:cs="Times New Roman"/>
          <w:sz w:val="24"/>
          <w:szCs w:val="24"/>
        </w:rPr>
        <w:t>b</w:t>
      </w:r>
      <w:r w:rsidRPr="001B3DAA">
        <w:rPr>
          <w:rFonts w:ascii="Times New Roman" w:hAnsi="Times New Roman" w:cs="Times New Roman"/>
          <w:sz w:val="24"/>
          <w:szCs w:val="24"/>
          <w:vertAlign w:val="subscript"/>
        </w:rPr>
        <w:t>1</w:t>
      </w:r>
      <w:r>
        <w:rPr>
          <w:rFonts w:ascii="Times New Roman" w:hAnsi="Times New Roman" w:cs="Times New Roman"/>
          <w:sz w:val="24"/>
          <w:szCs w:val="24"/>
        </w:rPr>
        <w:t>(</w:t>
      </w:r>
      <w:proofErr w:type="gramEnd"/>
      <w:r>
        <w:rPr>
          <w:rFonts w:ascii="Times New Roman" w:hAnsi="Times New Roman" w:cs="Times New Roman"/>
          <w:sz w:val="24"/>
          <w:szCs w:val="24"/>
        </w:rPr>
        <w:t>kukus) terhadap b</w:t>
      </w:r>
      <w:r w:rsidRPr="001B3DAA">
        <w:rPr>
          <w:rFonts w:ascii="Times New Roman" w:hAnsi="Times New Roman" w:cs="Times New Roman"/>
          <w:sz w:val="24"/>
          <w:szCs w:val="24"/>
          <w:vertAlign w:val="subscript"/>
        </w:rPr>
        <w:t>2</w:t>
      </w:r>
      <w:r>
        <w:rPr>
          <w:rFonts w:ascii="Times New Roman" w:hAnsi="Times New Roman" w:cs="Times New Roman"/>
          <w:sz w:val="24"/>
          <w:szCs w:val="24"/>
        </w:rPr>
        <w:t xml:space="preserve"> (panggang).</w:t>
      </w:r>
    </w:p>
    <w:p w:rsidR="00EA07FD" w:rsidRPr="008C6B38" w:rsidRDefault="00EA07FD" w:rsidP="00EA07FD">
      <w:pPr>
        <w:spacing w:after="0" w:line="480" w:lineRule="auto"/>
        <w:jc w:val="both"/>
        <w:rPr>
          <w:rFonts w:ascii="Times New Roman" w:hAnsi="Times New Roman" w:cs="Times New Roman"/>
          <w:sz w:val="24"/>
        </w:rPr>
      </w:pPr>
    </w:p>
    <w:p w:rsidR="00EA07FD" w:rsidRPr="008552BF" w:rsidRDefault="00EA07FD" w:rsidP="00EA07FD">
      <w:pPr>
        <w:spacing w:after="0" w:line="480" w:lineRule="auto"/>
        <w:jc w:val="both"/>
        <w:rPr>
          <w:rFonts w:ascii="Times New Roman" w:hAnsi="Times New Roman" w:cs="Times New Roman"/>
          <w:sz w:val="24"/>
          <w:szCs w:val="24"/>
        </w:rPr>
      </w:pPr>
      <w:proofErr w:type="gramStart"/>
      <w:r w:rsidRPr="008552BF">
        <w:rPr>
          <w:rFonts w:ascii="Times New Roman" w:hAnsi="Times New Roman" w:cs="Times New Roman"/>
          <w:sz w:val="24"/>
          <w:szCs w:val="24"/>
        </w:rPr>
        <w:lastRenderedPageBreak/>
        <w:t>Tabel</w:t>
      </w:r>
      <w:r>
        <w:rPr>
          <w:rFonts w:ascii="Times New Roman" w:hAnsi="Times New Roman" w:cs="Times New Roman"/>
          <w:sz w:val="24"/>
          <w:szCs w:val="24"/>
        </w:rPr>
        <w:t xml:space="preserve"> 12</w:t>
      </w:r>
      <w:r w:rsidRPr="008552BF">
        <w:rPr>
          <w:rFonts w:ascii="Times New Roman" w:hAnsi="Times New Roman" w:cs="Times New Roman"/>
          <w:sz w:val="24"/>
          <w:szCs w:val="24"/>
        </w:rPr>
        <w:t>.</w:t>
      </w:r>
      <w:proofErr w:type="gramEnd"/>
      <w:r w:rsidRPr="008552BF">
        <w:rPr>
          <w:rFonts w:ascii="Times New Roman" w:hAnsi="Times New Roman" w:cs="Times New Roman"/>
          <w:sz w:val="24"/>
          <w:szCs w:val="24"/>
        </w:rPr>
        <w:t xml:space="preserve">  Pengaruh Interaksi Metode Pencampuran </w:t>
      </w:r>
      <w:r>
        <w:rPr>
          <w:rFonts w:ascii="Times New Roman" w:hAnsi="Times New Roman" w:cs="Times New Roman"/>
          <w:sz w:val="24"/>
          <w:szCs w:val="24"/>
        </w:rPr>
        <w:t>d</w:t>
      </w:r>
      <w:r w:rsidRPr="008552BF">
        <w:rPr>
          <w:rFonts w:ascii="Times New Roman" w:hAnsi="Times New Roman" w:cs="Times New Roman"/>
          <w:sz w:val="24"/>
          <w:szCs w:val="24"/>
        </w:rPr>
        <w:t xml:space="preserve">an Teknik Pemasakan Terhadap </w:t>
      </w:r>
      <w:proofErr w:type="gramStart"/>
      <w:r>
        <w:rPr>
          <w:rFonts w:ascii="Times New Roman" w:hAnsi="Times New Roman" w:cs="Times New Roman"/>
          <w:sz w:val="24"/>
          <w:szCs w:val="24"/>
        </w:rPr>
        <w:t>Tekstur  Brownies</w:t>
      </w:r>
      <w:proofErr w:type="gramEnd"/>
    </w:p>
    <w:tbl>
      <w:tblPr>
        <w:tblStyle w:val="TableGrid"/>
        <w:tblW w:w="0" w:type="auto"/>
        <w:tblInd w:w="108" w:type="dxa"/>
        <w:tblLook w:val="04A0"/>
      </w:tblPr>
      <w:tblGrid>
        <w:gridCol w:w="2610"/>
        <w:gridCol w:w="2718"/>
        <w:gridCol w:w="2592"/>
      </w:tblGrid>
      <w:tr w:rsidR="00EA07FD" w:rsidTr="00D513C2">
        <w:tc>
          <w:tcPr>
            <w:tcW w:w="2610" w:type="dxa"/>
            <w:vMerge w:val="restart"/>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Metode pencampuran (a)</w:t>
            </w:r>
          </w:p>
        </w:tc>
        <w:tc>
          <w:tcPr>
            <w:tcW w:w="5310" w:type="dxa"/>
            <w:gridSpan w:val="2"/>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Teknik pemasakan</w:t>
            </w:r>
          </w:p>
        </w:tc>
      </w:tr>
      <w:tr w:rsidR="00EA07FD" w:rsidTr="00D513C2">
        <w:tc>
          <w:tcPr>
            <w:tcW w:w="2610" w:type="dxa"/>
            <w:vMerge/>
            <w:vAlign w:val="center"/>
          </w:tcPr>
          <w:p w:rsidR="00EA07FD" w:rsidRDefault="00EA07FD" w:rsidP="00D513C2">
            <w:pPr>
              <w:jc w:val="center"/>
              <w:rPr>
                <w:rFonts w:ascii="Times New Roman" w:hAnsi="Times New Roman" w:cs="Times New Roman"/>
                <w:b/>
                <w:sz w:val="24"/>
                <w:szCs w:val="24"/>
              </w:rPr>
            </w:pPr>
          </w:p>
        </w:tc>
        <w:tc>
          <w:tcPr>
            <w:tcW w:w="2718" w:type="dxa"/>
            <w:tcBorders>
              <w:bottom w:val="nil"/>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1</w:t>
            </w:r>
            <w:r w:rsidRPr="00AC381D">
              <w:rPr>
                <w:rFonts w:ascii="Times New Roman" w:hAnsi="Times New Roman" w:cs="Times New Roman"/>
                <w:b/>
                <w:sz w:val="24"/>
                <w:szCs w:val="24"/>
              </w:rPr>
              <w:t>(kukus)</w:t>
            </w:r>
          </w:p>
        </w:tc>
        <w:tc>
          <w:tcPr>
            <w:tcW w:w="2592" w:type="dxa"/>
            <w:tcBorders>
              <w:right w:val="single" w:sz="4" w:space="0" w:color="auto"/>
            </w:tcBorders>
          </w:tcPr>
          <w:p w:rsidR="00EA07FD" w:rsidRPr="00AC381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(panggang)</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1</w:t>
            </w:r>
            <w:r>
              <w:rPr>
                <w:rFonts w:ascii="Times New Roman" w:hAnsi="Times New Roman" w:cs="Times New Roman"/>
                <w:b/>
                <w:sz w:val="24"/>
                <w:szCs w:val="24"/>
              </w:rPr>
              <w:t>(sugar-butter)</w:t>
            </w:r>
          </w:p>
          <w:p w:rsidR="00EA07FD" w:rsidRPr="00313464" w:rsidRDefault="00EA07FD" w:rsidP="00D513C2">
            <w:pPr>
              <w:jc w:val="center"/>
              <w:rPr>
                <w:rFonts w:ascii="Times New Roman" w:hAnsi="Times New Roman" w:cs="Times New Roman"/>
                <w:b/>
                <w:sz w:val="24"/>
                <w:szCs w:val="24"/>
              </w:rPr>
            </w:pPr>
          </w:p>
        </w:tc>
        <w:tc>
          <w:tcPr>
            <w:tcW w:w="2718" w:type="dxa"/>
            <w:tcBorders>
              <w:righ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4.60</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Borders>
              <w:lef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3.95</w:t>
            </w:r>
          </w:p>
          <w:p w:rsidR="00EA07FD" w:rsidRPr="005E3E1C" w:rsidRDefault="00EA07FD" w:rsidP="00D513C2">
            <w:pPr>
              <w:rPr>
                <w:rFonts w:ascii="Times New Roman" w:hAnsi="Times New Roman" w:cs="Times New Roman"/>
                <w:sz w:val="24"/>
                <w:szCs w:val="24"/>
              </w:rPr>
            </w:pPr>
            <w:r w:rsidRPr="005E3E1C">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(flour-butter)</w:t>
            </w:r>
          </w:p>
          <w:p w:rsidR="00EA07FD" w:rsidRPr="00313464" w:rsidRDefault="00EA07FD" w:rsidP="00D513C2">
            <w:pPr>
              <w:jc w:val="center"/>
              <w:rPr>
                <w:rFonts w:ascii="Times New Roman" w:hAnsi="Times New Roman" w:cs="Times New Roman"/>
                <w:b/>
                <w:sz w:val="24"/>
                <w:szCs w:val="24"/>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4.22</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3.84</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c>
          <w:tcPr>
            <w:tcW w:w="2610"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3</w:t>
            </w:r>
            <w:r w:rsidRPr="00313464">
              <w:rPr>
                <w:rFonts w:ascii="Times New Roman" w:hAnsi="Times New Roman" w:cs="Times New Roman"/>
                <w:b/>
                <w:sz w:val="24"/>
                <w:szCs w:val="24"/>
              </w:rPr>
              <w:t>(single stage)</w:t>
            </w:r>
          </w:p>
          <w:p w:rsidR="00EA07FD" w:rsidRPr="00313464" w:rsidRDefault="00EA07FD" w:rsidP="00D513C2">
            <w:pPr>
              <w:jc w:val="center"/>
              <w:rPr>
                <w:rFonts w:ascii="Times New Roman" w:hAnsi="Times New Roman" w:cs="Times New Roman"/>
                <w:b/>
                <w:sz w:val="24"/>
                <w:szCs w:val="24"/>
                <w:vertAlign w:val="subscript"/>
              </w:rPr>
            </w:pPr>
          </w:p>
        </w:tc>
        <w:tc>
          <w:tcPr>
            <w:tcW w:w="2718"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5.05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592"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3.70</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bl>
    <w:p w:rsidR="00EA07FD" w:rsidRPr="001C5F25" w:rsidRDefault="00EA07FD" w:rsidP="00EA07FD">
      <w:pPr>
        <w:tabs>
          <w:tab w:val="left" w:pos="284"/>
        </w:tabs>
        <w:ind w:left="426" w:hanging="426"/>
        <w:jc w:val="both"/>
        <w:rPr>
          <w:rFonts w:ascii="Times New Roman" w:hAnsi="Times New Roman" w:cs="Times New Roman"/>
          <w:sz w:val="24"/>
          <w:szCs w:val="24"/>
        </w:rPr>
      </w:pPr>
      <w:proofErr w:type="gramStart"/>
      <w:r w:rsidRPr="001C5F25">
        <w:rPr>
          <w:rFonts w:ascii="Times New Roman" w:hAnsi="Times New Roman" w:cs="Times New Roman"/>
          <w:sz w:val="24"/>
          <w:szCs w:val="24"/>
        </w:rPr>
        <w:t>Ket :</w:t>
      </w:r>
      <w:r>
        <w:rPr>
          <w:rFonts w:ascii="Times New Roman" w:hAnsi="Times New Roman" w:cs="Times New Roman"/>
          <w:sz w:val="24"/>
          <w:szCs w:val="24"/>
        </w:rPr>
        <w:t>S</w:t>
      </w:r>
      <w:r w:rsidRPr="001C5F25">
        <w:rPr>
          <w:rFonts w:ascii="Times New Roman" w:hAnsi="Times New Roman" w:cs="Times New Roman"/>
          <w:sz w:val="24"/>
          <w:szCs w:val="24"/>
        </w:rPr>
        <w:t>etiap</w:t>
      </w:r>
      <w:proofErr w:type="gramEnd"/>
      <w:r w:rsidRPr="001C5F25">
        <w:rPr>
          <w:rFonts w:ascii="Times New Roman" w:hAnsi="Times New Roman" w:cs="Times New Roman"/>
          <w:sz w:val="24"/>
          <w:szCs w:val="24"/>
        </w:rPr>
        <w:t xml:space="preserve"> huruf yang berbeda menunjukkan adanya perbedaan yang </w:t>
      </w:r>
      <w:r>
        <w:rPr>
          <w:rFonts w:ascii="Times New Roman" w:hAnsi="Times New Roman" w:cs="Times New Roman"/>
          <w:sz w:val="24"/>
          <w:szCs w:val="24"/>
        </w:rPr>
        <w:t xml:space="preserve">nyata pada </w:t>
      </w:r>
      <w:r w:rsidRPr="001C5F25">
        <w:rPr>
          <w:rFonts w:ascii="Times New Roman" w:hAnsi="Times New Roman" w:cs="Times New Roman"/>
          <w:sz w:val="24"/>
          <w:szCs w:val="24"/>
        </w:rPr>
        <w:t>taraf 5% uji Duncan (huruf kecil dibaca secara horizontal dan huruf besar secara vertical)</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t xml:space="preserve">Menurut </w:t>
      </w:r>
      <w:proofErr w:type="gramStart"/>
      <w:r>
        <w:rPr>
          <w:rFonts w:ascii="Times New Roman" w:hAnsi="Times New Roman" w:cs="Times New Roman"/>
          <w:sz w:val="24"/>
        </w:rPr>
        <w:t>Koswara(</w:t>
      </w:r>
      <w:proofErr w:type="gramEnd"/>
      <w:r>
        <w:rPr>
          <w:rFonts w:ascii="Times New Roman" w:hAnsi="Times New Roman" w:cs="Times New Roman"/>
          <w:sz w:val="24"/>
        </w:rPr>
        <w:t>2006), protein yang terkandung dalam tepung terigu (gluten) adalah faktor yang paling berperan dalam membentuk matriks adonan, mempertahankan udara (aerasi) dalam adonan, dan mengikat bahan-bahan lain selama proses pengadukan dan pemanggangan.</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t>Pada saat proses pemanggangan  (baking) terjadi gelatinisasi pati dan koagulasi gluten yang menyebakan tekstur lembut, sehingga apabila jumlah gluten dalam adonan sedikit menyebabkan tekstur yang lembut, sehingga apabila jumlah gluten dalam adonan sedikit, menyebabkan adonan kurang bisa menahan gas, sehingga pori-pori yang terbentuk dalam adonan kecil-kecil, akibatnya adonan kurang mengembang.</w:t>
      </w:r>
    </w:p>
    <w:p w:rsidR="00EA07FD" w:rsidRPr="007161D3" w:rsidRDefault="00EA07FD" w:rsidP="00EA07FD">
      <w:pPr>
        <w:spacing w:after="0" w:line="480" w:lineRule="auto"/>
        <w:jc w:val="both"/>
        <w:rPr>
          <w:rFonts w:ascii="Times New Roman" w:hAnsi="Times New Roman" w:cs="Times New Roman"/>
          <w:sz w:val="24"/>
        </w:rPr>
      </w:pPr>
      <w:r>
        <w:rPr>
          <w:rFonts w:ascii="Times New Roman" w:hAnsi="Times New Roman" w:cs="Times New Roman"/>
          <w:sz w:val="24"/>
        </w:rPr>
        <w:tab/>
        <w:t xml:space="preserve">Pada brownies tepung terigu tergolong kategori </w:t>
      </w:r>
      <w:r w:rsidRPr="007161D3">
        <w:rPr>
          <w:rFonts w:ascii="Times New Roman" w:hAnsi="Times New Roman" w:cs="Times New Roman"/>
          <w:i/>
          <w:sz w:val="24"/>
        </w:rPr>
        <w:t>moist</w:t>
      </w:r>
      <w:r>
        <w:rPr>
          <w:rFonts w:ascii="Times New Roman" w:hAnsi="Times New Roman" w:cs="Times New Roman"/>
          <w:sz w:val="24"/>
        </w:rPr>
        <w:t xml:space="preserve">, brownies dengan penambahan lemak 5% tergolong kriteria cukup </w:t>
      </w:r>
      <w:r w:rsidRPr="007161D3">
        <w:rPr>
          <w:rFonts w:ascii="Times New Roman" w:hAnsi="Times New Roman" w:cs="Times New Roman"/>
          <w:i/>
          <w:sz w:val="24"/>
        </w:rPr>
        <w:t>moist</w:t>
      </w:r>
      <w:r>
        <w:rPr>
          <w:rFonts w:ascii="Times New Roman" w:hAnsi="Times New Roman" w:cs="Times New Roman"/>
          <w:sz w:val="24"/>
        </w:rPr>
        <w:t xml:space="preserve">, brownies dengan penambahan 10% lemak tergolong </w:t>
      </w:r>
      <w:r w:rsidRPr="000C3072">
        <w:rPr>
          <w:rFonts w:ascii="Times New Roman" w:hAnsi="Times New Roman" w:cs="Times New Roman"/>
          <w:i/>
          <w:sz w:val="24"/>
        </w:rPr>
        <w:t>moist</w:t>
      </w:r>
      <w:r>
        <w:rPr>
          <w:rFonts w:ascii="Times New Roman" w:hAnsi="Times New Roman" w:cs="Times New Roman"/>
          <w:sz w:val="24"/>
        </w:rPr>
        <w:t xml:space="preserve"> dan brownies dengan penambahan lemak 15% tergolong kriteria cukup </w:t>
      </w:r>
      <w:r w:rsidRPr="000C3072">
        <w:rPr>
          <w:rFonts w:ascii="Times New Roman" w:hAnsi="Times New Roman" w:cs="Times New Roman"/>
          <w:i/>
          <w:sz w:val="24"/>
        </w:rPr>
        <w:t>moist</w:t>
      </w:r>
      <w:r>
        <w:rPr>
          <w:rFonts w:ascii="Times New Roman" w:hAnsi="Times New Roman" w:cs="Times New Roman"/>
          <w:sz w:val="24"/>
        </w:rPr>
        <w:t xml:space="preserve"> (Anis,2015).</w:t>
      </w:r>
    </w:p>
    <w:p w:rsidR="00EA07FD" w:rsidRDefault="00EA07FD" w:rsidP="00EA07FD">
      <w:pPr>
        <w:spacing w:line="480" w:lineRule="auto"/>
        <w:jc w:val="both"/>
        <w:rPr>
          <w:rFonts w:ascii="Times New Roman" w:hAnsi="Times New Roman" w:cs="Times New Roman"/>
          <w:sz w:val="24"/>
        </w:rPr>
      </w:pPr>
      <w:r>
        <w:rPr>
          <w:rFonts w:ascii="Times New Roman" w:hAnsi="Times New Roman" w:cs="Times New Roman"/>
          <w:sz w:val="24"/>
        </w:rPr>
        <w:lastRenderedPageBreak/>
        <w:tab/>
        <w:t xml:space="preserve">Tekstur brownies yang dihasilkan adalah hampir </w:t>
      </w:r>
      <w:proofErr w:type="gramStart"/>
      <w:r>
        <w:rPr>
          <w:rFonts w:ascii="Times New Roman" w:hAnsi="Times New Roman" w:cs="Times New Roman"/>
          <w:sz w:val="24"/>
        </w:rPr>
        <w:t>sama</w:t>
      </w:r>
      <w:proofErr w:type="gramEnd"/>
      <w:r>
        <w:rPr>
          <w:rFonts w:ascii="Times New Roman" w:hAnsi="Times New Roman" w:cs="Times New Roman"/>
          <w:sz w:val="24"/>
        </w:rPr>
        <w:t xml:space="preserve"> dengan tekstur cake pada umumnya. </w:t>
      </w:r>
      <w:proofErr w:type="gramStart"/>
      <w:r>
        <w:rPr>
          <w:rFonts w:ascii="Times New Roman" w:hAnsi="Times New Roman" w:cs="Times New Roman"/>
          <w:sz w:val="24"/>
        </w:rPr>
        <w:t xml:space="preserve">Perbedaannya, brownies memiliki tekstur dengan kekerasan yang lebih besar dibanding </w:t>
      </w:r>
      <w:r w:rsidRPr="000C3072">
        <w:rPr>
          <w:rFonts w:ascii="Times New Roman" w:hAnsi="Times New Roman" w:cs="Times New Roman"/>
          <w:i/>
          <w:sz w:val="24"/>
        </w:rPr>
        <w:t>cake</w:t>
      </w:r>
      <w:r>
        <w:rPr>
          <w:rFonts w:ascii="Times New Roman" w:hAnsi="Times New Roman" w:cs="Times New Roman"/>
          <w:sz w:val="24"/>
        </w:rPr>
        <w:t>.Hal ini disebabkan brownies memiliki stuktur yang lebih kompak.</w:t>
      </w:r>
      <w:proofErr w:type="gramEnd"/>
      <w:r>
        <w:rPr>
          <w:rFonts w:ascii="Times New Roman" w:hAnsi="Times New Roman" w:cs="Times New Roman"/>
          <w:sz w:val="24"/>
        </w:rPr>
        <w:t xml:space="preserve"> Berbeda dengan roti produk sejenis cake terjadi dengan adanya penggunaan baking powder. </w:t>
      </w:r>
      <w:proofErr w:type="gramStart"/>
      <w:r>
        <w:rPr>
          <w:rFonts w:ascii="Times New Roman" w:hAnsi="Times New Roman" w:cs="Times New Roman"/>
          <w:sz w:val="24"/>
        </w:rPr>
        <w:t>Adanya penambahan baking powder juga berpengaruh terhadap struktur dan tekstur yang dihasilkan.</w:t>
      </w:r>
      <w:proofErr w:type="gramEnd"/>
    </w:p>
    <w:p w:rsidR="00EA07FD" w:rsidRDefault="00EA07FD" w:rsidP="00EA07FD">
      <w:pPr>
        <w:spacing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Perbedaannya dengan </w:t>
      </w:r>
      <w:r w:rsidRPr="000C3072">
        <w:rPr>
          <w:rFonts w:ascii="Times New Roman" w:hAnsi="Times New Roman" w:cs="Times New Roman"/>
          <w:i/>
          <w:sz w:val="24"/>
        </w:rPr>
        <w:t>cake</w:t>
      </w:r>
      <w:r>
        <w:rPr>
          <w:rFonts w:ascii="Times New Roman" w:hAnsi="Times New Roman" w:cs="Times New Roman"/>
          <w:sz w:val="24"/>
        </w:rPr>
        <w:t xml:space="preserve"> adalah brownies memiliki tekstur yang lebih keras dibandingkan dengan cake karena brownies tidak memerlukan penegembangan yang dihasilkan oleh gluten.</w:t>
      </w:r>
      <w:proofErr w:type="gramEnd"/>
    </w:p>
    <w:p w:rsidR="00EA07FD" w:rsidRDefault="00EA07FD" w:rsidP="00EA07FD">
      <w:pPr>
        <w:spacing w:after="0" w:line="480" w:lineRule="auto"/>
        <w:jc w:val="both"/>
        <w:rPr>
          <w:rFonts w:ascii="Times New Roman" w:hAnsi="Times New Roman" w:cs="Times New Roman"/>
          <w:b/>
          <w:sz w:val="24"/>
        </w:rPr>
      </w:pPr>
      <w:r>
        <w:rPr>
          <w:rFonts w:ascii="Times New Roman" w:hAnsi="Times New Roman" w:cs="Times New Roman"/>
          <w:b/>
          <w:sz w:val="24"/>
        </w:rPr>
        <w:t>4.2.4</w:t>
      </w:r>
      <w:r w:rsidRPr="00F2655A">
        <w:rPr>
          <w:rFonts w:ascii="Times New Roman" w:hAnsi="Times New Roman" w:cs="Times New Roman"/>
          <w:b/>
          <w:sz w:val="24"/>
        </w:rPr>
        <w:t xml:space="preserve">. </w:t>
      </w:r>
      <w:r>
        <w:rPr>
          <w:rFonts w:ascii="Times New Roman" w:hAnsi="Times New Roman" w:cs="Times New Roman"/>
          <w:b/>
          <w:sz w:val="24"/>
        </w:rPr>
        <w:t>Rasa</w:t>
      </w:r>
    </w:p>
    <w:p w:rsidR="00EA07FD" w:rsidRDefault="00EA07FD" w:rsidP="00EA07FD">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sidRPr="00E47491">
        <w:rPr>
          <w:rFonts w:ascii="Times New Roman" w:hAnsi="Times New Roman" w:cs="Times New Roman"/>
          <w:sz w:val="24"/>
        </w:rPr>
        <w:t>Rasa merupakan</w:t>
      </w:r>
      <w:r>
        <w:rPr>
          <w:rFonts w:ascii="Times New Roman" w:hAnsi="Times New Roman" w:cs="Times New Roman"/>
          <w:sz w:val="24"/>
        </w:rPr>
        <w:t xml:space="preserve"> faktor yang cukup penting dari suatu produk makanan selain penampakan dan warna.</w:t>
      </w:r>
      <w:proofErr w:type="gramEnd"/>
      <w:r>
        <w:rPr>
          <w:rFonts w:ascii="Times New Roman" w:hAnsi="Times New Roman" w:cs="Times New Roman"/>
          <w:sz w:val="24"/>
        </w:rPr>
        <w:t xml:space="preserve"> Umumnya pada bahan pangan tidak hanya terdiri dari salah satu rasa saja, </w:t>
      </w:r>
      <w:proofErr w:type="gramStart"/>
      <w:r>
        <w:rPr>
          <w:rFonts w:ascii="Times New Roman" w:hAnsi="Times New Roman" w:cs="Times New Roman"/>
          <w:sz w:val="24"/>
        </w:rPr>
        <w:t>akan</w:t>
      </w:r>
      <w:proofErr w:type="gramEnd"/>
      <w:r>
        <w:rPr>
          <w:rFonts w:ascii="Times New Roman" w:hAnsi="Times New Roman" w:cs="Times New Roman"/>
          <w:sz w:val="24"/>
        </w:rPr>
        <w:t xml:space="preserve"> tetapi merupakan gabungan dari berbagai macam rasa yang terpadu sehingga dapat menimbulkan cita rasa makanan.</w:t>
      </w:r>
    </w:p>
    <w:p w:rsidR="00EA07FD" w:rsidRDefault="00EA07FD" w:rsidP="00EA07FD">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Hasil analisis variansi (ANAVA) menunjukkan metode pencampuran (a) dan teknik pemasakan (b) serta interaksi keduanya berpengaruh nyata terhadap respon rasa.Hasil tersebut dapat dilihat pada Tabel 13.</w:t>
      </w:r>
      <w:proofErr w:type="gramEnd"/>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ind w:firstLine="720"/>
        <w:jc w:val="both"/>
        <w:rPr>
          <w:rFonts w:ascii="Times New Roman" w:hAnsi="Times New Roman" w:cs="Times New Roman"/>
          <w:sz w:val="24"/>
        </w:rPr>
      </w:pPr>
    </w:p>
    <w:p w:rsidR="00EA07FD" w:rsidRDefault="00EA07FD" w:rsidP="00EA07FD">
      <w:pPr>
        <w:spacing w:line="480" w:lineRule="auto"/>
        <w:ind w:firstLine="720"/>
        <w:jc w:val="both"/>
        <w:rPr>
          <w:rFonts w:ascii="Times New Roman" w:hAnsi="Times New Roman" w:cs="Times New Roman"/>
          <w:sz w:val="24"/>
        </w:rPr>
      </w:pPr>
    </w:p>
    <w:p w:rsidR="00EA07FD" w:rsidRPr="008552BF" w:rsidRDefault="00EA07FD" w:rsidP="00EA07FD">
      <w:pPr>
        <w:spacing w:after="0" w:line="480" w:lineRule="auto"/>
        <w:jc w:val="both"/>
        <w:rPr>
          <w:rFonts w:ascii="Times New Roman" w:hAnsi="Times New Roman" w:cs="Times New Roman"/>
          <w:sz w:val="24"/>
          <w:szCs w:val="24"/>
        </w:rPr>
      </w:pPr>
      <w:proofErr w:type="gramStart"/>
      <w:r w:rsidRPr="008552BF">
        <w:rPr>
          <w:rFonts w:ascii="Times New Roman" w:hAnsi="Times New Roman" w:cs="Times New Roman"/>
          <w:sz w:val="24"/>
          <w:szCs w:val="24"/>
        </w:rPr>
        <w:lastRenderedPageBreak/>
        <w:t>Tabel</w:t>
      </w:r>
      <w:r>
        <w:rPr>
          <w:rFonts w:ascii="Times New Roman" w:hAnsi="Times New Roman" w:cs="Times New Roman"/>
          <w:sz w:val="24"/>
          <w:szCs w:val="24"/>
        </w:rPr>
        <w:t xml:space="preserve"> 13</w:t>
      </w:r>
      <w:r w:rsidRPr="008552BF">
        <w:rPr>
          <w:rFonts w:ascii="Times New Roman" w:hAnsi="Times New Roman" w:cs="Times New Roman"/>
          <w:sz w:val="24"/>
          <w:szCs w:val="24"/>
        </w:rPr>
        <w:t>.</w:t>
      </w:r>
      <w:proofErr w:type="gramEnd"/>
      <w:r w:rsidRPr="008552BF">
        <w:rPr>
          <w:rFonts w:ascii="Times New Roman" w:hAnsi="Times New Roman" w:cs="Times New Roman"/>
          <w:sz w:val="24"/>
          <w:szCs w:val="24"/>
        </w:rPr>
        <w:t xml:space="preserve">  Pengaruh Interaksi Metode Pencampuran </w:t>
      </w:r>
      <w:r>
        <w:rPr>
          <w:rFonts w:ascii="Times New Roman" w:hAnsi="Times New Roman" w:cs="Times New Roman"/>
          <w:sz w:val="24"/>
          <w:szCs w:val="24"/>
        </w:rPr>
        <w:t>d</w:t>
      </w:r>
      <w:r w:rsidRPr="008552BF">
        <w:rPr>
          <w:rFonts w:ascii="Times New Roman" w:hAnsi="Times New Roman" w:cs="Times New Roman"/>
          <w:sz w:val="24"/>
          <w:szCs w:val="24"/>
        </w:rPr>
        <w:t xml:space="preserve">an Teknik Pemasakan </w:t>
      </w:r>
      <w:proofErr w:type="gramStart"/>
      <w:r w:rsidRPr="008552BF">
        <w:rPr>
          <w:rFonts w:ascii="Times New Roman" w:hAnsi="Times New Roman" w:cs="Times New Roman"/>
          <w:sz w:val="24"/>
          <w:szCs w:val="24"/>
        </w:rPr>
        <w:t>Terhadap</w:t>
      </w:r>
      <w:r>
        <w:rPr>
          <w:rFonts w:ascii="Times New Roman" w:hAnsi="Times New Roman" w:cs="Times New Roman"/>
          <w:sz w:val="24"/>
          <w:szCs w:val="24"/>
        </w:rPr>
        <w:t>Rasa  Brownies</w:t>
      </w:r>
      <w:proofErr w:type="gramEnd"/>
    </w:p>
    <w:tbl>
      <w:tblPr>
        <w:tblStyle w:val="TableGrid"/>
        <w:tblW w:w="0" w:type="auto"/>
        <w:tblInd w:w="108" w:type="dxa"/>
        <w:tblLook w:val="04A0"/>
      </w:tblPr>
      <w:tblGrid>
        <w:gridCol w:w="2577"/>
        <w:gridCol w:w="2685"/>
        <w:gridCol w:w="2685"/>
      </w:tblGrid>
      <w:tr w:rsidR="00EA07FD" w:rsidTr="00D513C2">
        <w:trPr>
          <w:trHeight w:val="281"/>
        </w:trPr>
        <w:tc>
          <w:tcPr>
            <w:tcW w:w="2577" w:type="dxa"/>
            <w:vMerge w:val="restart"/>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Metode pencampuran (a)</w:t>
            </w:r>
          </w:p>
        </w:tc>
        <w:tc>
          <w:tcPr>
            <w:tcW w:w="5370" w:type="dxa"/>
            <w:gridSpan w:val="2"/>
            <w:vAlign w:val="center"/>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Teknik pemasakan</w:t>
            </w:r>
          </w:p>
        </w:tc>
      </w:tr>
      <w:tr w:rsidR="00EA07FD" w:rsidTr="00D513C2">
        <w:trPr>
          <w:trHeight w:val="147"/>
        </w:trPr>
        <w:tc>
          <w:tcPr>
            <w:tcW w:w="2577" w:type="dxa"/>
            <w:vMerge/>
            <w:vAlign w:val="center"/>
          </w:tcPr>
          <w:p w:rsidR="00EA07FD" w:rsidRDefault="00EA07FD" w:rsidP="00D513C2">
            <w:pPr>
              <w:jc w:val="center"/>
              <w:rPr>
                <w:rFonts w:ascii="Times New Roman" w:hAnsi="Times New Roman" w:cs="Times New Roman"/>
                <w:b/>
                <w:sz w:val="24"/>
                <w:szCs w:val="24"/>
              </w:rPr>
            </w:pPr>
          </w:p>
        </w:tc>
        <w:tc>
          <w:tcPr>
            <w:tcW w:w="2685" w:type="dxa"/>
            <w:tcBorders>
              <w:bottom w:val="nil"/>
              <w:right w:val="single" w:sz="4" w:space="0" w:color="auto"/>
            </w:tcBorders>
          </w:tcPr>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1</w:t>
            </w:r>
            <w:r w:rsidRPr="00AC381D">
              <w:rPr>
                <w:rFonts w:ascii="Times New Roman" w:hAnsi="Times New Roman" w:cs="Times New Roman"/>
                <w:b/>
                <w:sz w:val="24"/>
                <w:szCs w:val="24"/>
              </w:rPr>
              <w:t>(kukus)</w:t>
            </w:r>
          </w:p>
        </w:tc>
        <w:tc>
          <w:tcPr>
            <w:tcW w:w="2685" w:type="dxa"/>
            <w:tcBorders>
              <w:right w:val="single" w:sz="4" w:space="0" w:color="auto"/>
            </w:tcBorders>
          </w:tcPr>
          <w:p w:rsidR="00EA07FD" w:rsidRPr="00AC381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b</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(panggang)</w:t>
            </w:r>
          </w:p>
        </w:tc>
      </w:tr>
      <w:tr w:rsidR="00EA07FD" w:rsidTr="00D513C2">
        <w:trPr>
          <w:trHeight w:val="843"/>
        </w:trPr>
        <w:tc>
          <w:tcPr>
            <w:tcW w:w="2577"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1</w:t>
            </w:r>
            <w:r>
              <w:rPr>
                <w:rFonts w:ascii="Times New Roman" w:hAnsi="Times New Roman" w:cs="Times New Roman"/>
                <w:b/>
                <w:sz w:val="24"/>
                <w:szCs w:val="24"/>
              </w:rPr>
              <w:t>(sugar-butter)</w:t>
            </w:r>
          </w:p>
          <w:p w:rsidR="00EA07FD" w:rsidRPr="00313464" w:rsidRDefault="00EA07FD" w:rsidP="00D513C2">
            <w:pPr>
              <w:jc w:val="center"/>
              <w:rPr>
                <w:rFonts w:ascii="Times New Roman" w:hAnsi="Times New Roman" w:cs="Times New Roman"/>
                <w:b/>
                <w:sz w:val="24"/>
                <w:szCs w:val="24"/>
              </w:rPr>
            </w:pPr>
          </w:p>
        </w:tc>
        <w:tc>
          <w:tcPr>
            <w:tcW w:w="2685" w:type="dxa"/>
            <w:tcBorders>
              <w:righ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4.60</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685" w:type="dxa"/>
            <w:tcBorders>
              <w:left w:val="single" w:sz="4" w:space="0" w:color="auto"/>
            </w:tcBorders>
          </w:tcPr>
          <w:p w:rsidR="00EA07FD" w:rsidRPr="001C5F25" w:rsidRDefault="00EA07FD" w:rsidP="00D513C2">
            <w:pPr>
              <w:jc w:val="right"/>
              <w:rPr>
                <w:rFonts w:ascii="Times New Roman" w:hAnsi="Times New Roman" w:cs="Times New Roman"/>
                <w:sz w:val="24"/>
                <w:szCs w:val="24"/>
              </w:rPr>
            </w:pPr>
            <w:r w:rsidRPr="001C5F25">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3.95</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rPr>
          <w:trHeight w:val="825"/>
        </w:trPr>
        <w:tc>
          <w:tcPr>
            <w:tcW w:w="2577"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2</w:t>
            </w:r>
            <w:r>
              <w:rPr>
                <w:rFonts w:ascii="Times New Roman" w:hAnsi="Times New Roman" w:cs="Times New Roman"/>
                <w:b/>
                <w:sz w:val="24"/>
                <w:szCs w:val="24"/>
              </w:rPr>
              <w:t>(flour-butter)</w:t>
            </w:r>
          </w:p>
          <w:p w:rsidR="00EA07FD" w:rsidRPr="00313464" w:rsidRDefault="00EA07FD" w:rsidP="00D513C2">
            <w:pPr>
              <w:jc w:val="center"/>
              <w:rPr>
                <w:rFonts w:ascii="Times New Roman" w:hAnsi="Times New Roman" w:cs="Times New Roman"/>
                <w:b/>
                <w:sz w:val="24"/>
                <w:szCs w:val="24"/>
              </w:rPr>
            </w:pPr>
          </w:p>
        </w:tc>
        <w:tc>
          <w:tcPr>
            <w:tcW w:w="2685"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4.22</w:t>
            </w:r>
          </w:p>
          <w:p w:rsidR="00EA07FD" w:rsidRPr="000A21AE" w:rsidRDefault="00EA07FD" w:rsidP="00D513C2">
            <w:pPr>
              <w:rPr>
                <w:rFonts w:ascii="Times New Roman" w:hAnsi="Times New Roman" w:cs="Times New Roman"/>
                <w:sz w:val="24"/>
                <w:szCs w:val="24"/>
              </w:rPr>
            </w:pPr>
            <w:r w:rsidRPr="000A21AE">
              <w:rPr>
                <w:rFonts w:ascii="Times New Roman" w:hAnsi="Times New Roman" w:cs="Times New Roman"/>
                <w:sz w:val="24"/>
                <w:szCs w:val="24"/>
              </w:rPr>
              <w:t>a</w:t>
            </w:r>
          </w:p>
        </w:tc>
        <w:tc>
          <w:tcPr>
            <w:tcW w:w="2685"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3.84</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r w:rsidR="00EA07FD" w:rsidTr="00D513C2">
        <w:trPr>
          <w:trHeight w:val="860"/>
        </w:trPr>
        <w:tc>
          <w:tcPr>
            <w:tcW w:w="2577" w:type="dxa"/>
          </w:tcPr>
          <w:p w:rsidR="00EA07FD" w:rsidRDefault="00EA07FD" w:rsidP="00D513C2">
            <w:pPr>
              <w:jc w:val="center"/>
              <w:rPr>
                <w:rFonts w:ascii="Times New Roman" w:hAnsi="Times New Roman" w:cs="Times New Roman"/>
                <w:b/>
                <w:sz w:val="24"/>
                <w:szCs w:val="24"/>
              </w:rPr>
            </w:pPr>
          </w:p>
          <w:p w:rsidR="00EA07FD" w:rsidRDefault="00EA07FD" w:rsidP="00D513C2">
            <w:pPr>
              <w:jc w:val="center"/>
              <w:rPr>
                <w:rFonts w:ascii="Times New Roman" w:hAnsi="Times New Roman" w:cs="Times New Roman"/>
                <w:b/>
                <w:sz w:val="24"/>
                <w:szCs w:val="24"/>
              </w:rPr>
            </w:pPr>
            <w:r>
              <w:rPr>
                <w:rFonts w:ascii="Times New Roman" w:hAnsi="Times New Roman" w:cs="Times New Roman"/>
                <w:b/>
                <w:sz w:val="24"/>
                <w:szCs w:val="24"/>
              </w:rPr>
              <w:t>a</w:t>
            </w:r>
            <w:r w:rsidRPr="00313464">
              <w:rPr>
                <w:rFonts w:ascii="Times New Roman" w:hAnsi="Times New Roman" w:cs="Times New Roman"/>
                <w:b/>
                <w:sz w:val="24"/>
                <w:szCs w:val="24"/>
                <w:vertAlign w:val="subscript"/>
              </w:rPr>
              <w:t>3</w:t>
            </w:r>
            <w:r w:rsidRPr="00313464">
              <w:rPr>
                <w:rFonts w:ascii="Times New Roman" w:hAnsi="Times New Roman" w:cs="Times New Roman"/>
                <w:b/>
                <w:sz w:val="24"/>
                <w:szCs w:val="24"/>
              </w:rPr>
              <w:t>(single stage)</w:t>
            </w:r>
          </w:p>
          <w:p w:rsidR="00EA07FD" w:rsidRPr="00313464" w:rsidRDefault="00EA07FD" w:rsidP="00D513C2">
            <w:pPr>
              <w:jc w:val="center"/>
              <w:rPr>
                <w:rFonts w:ascii="Times New Roman" w:hAnsi="Times New Roman" w:cs="Times New Roman"/>
                <w:b/>
                <w:sz w:val="24"/>
                <w:szCs w:val="24"/>
                <w:vertAlign w:val="subscript"/>
              </w:rPr>
            </w:pPr>
          </w:p>
        </w:tc>
        <w:tc>
          <w:tcPr>
            <w:tcW w:w="2685"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A</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5.05</w:t>
            </w:r>
          </w:p>
          <w:p w:rsidR="00EA07FD" w:rsidRPr="001C5F25" w:rsidRDefault="00EA07FD" w:rsidP="00D513C2">
            <w:pPr>
              <w:rPr>
                <w:rFonts w:ascii="Times New Roman" w:hAnsi="Times New Roman" w:cs="Times New Roman"/>
                <w:sz w:val="24"/>
                <w:szCs w:val="24"/>
              </w:rPr>
            </w:pPr>
            <w:r>
              <w:rPr>
                <w:rFonts w:ascii="Times New Roman" w:hAnsi="Times New Roman" w:cs="Times New Roman"/>
                <w:sz w:val="24"/>
                <w:szCs w:val="24"/>
              </w:rPr>
              <w:t>b</w:t>
            </w:r>
          </w:p>
        </w:tc>
        <w:tc>
          <w:tcPr>
            <w:tcW w:w="2685" w:type="dxa"/>
          </w:tcPr>
          <w:p w:rsidR="00EA07FD" w:rsidRPr="001C5F25" w:rsidRDefault="00EA07FD" w:rsidP="00D513C2">
            <w:pPr>
              <w:jc w:val="right"/>
              <w:rPr>
                <w:rFonts w:ascii="Times New Roman" w:hAnsi="Times New Roman" w:cs="Times New Roman"/>
                <w:sz w:val="24"/>
                <w:szCs w:val="24"/>
              </w:rPr>
            </w:pPr>
            <w:r>
              <w:rPr>
                <w:rFonts w:ascii="Times New Roman" w:hAnsi="Times New Roman" w:cs="Times New Roman"/>
                <w:sz w:val="24"/>
                <w:szCs w:val="24"/>
              </w:rPr>
              <w:t>B</w:t>
            </w:r>
          </w:p>
          <w:p w:rsidR="00EA07FD" w:rsidRPr="001C5F25" w:rsidRDefault="00EA07FD" w:rsidP="00D513C2">
            <w:pPr>
              <w:jc w:val="center"/>
              <w:rPr>
                <w:rFonts w:ascii="Times New Roman" w:hAnsi="Times New Roman" w:cs="Times New Roman"/>
                <w:sz w:val="24"/>
                <w:szCs w:val="24"/>
              </w:rPr>
            </w:pPr>
            <w:r>
              <w:rPr>
                <w:rFonts w:ascii="Times New Roman" w:hAnsi="Times New Roman" w:cs="Times New Roman"/>
                <w:sz w:val="24"/>
                <w:szCs w:val="24"/>
              </w:rPr>
              <w:t>3.70</w:t>
            </w:r>
          </w:p>
          <w:p w:rsidR="00EA07FD" w:rsidRPr="001C5F25" w:rsidRDefault="00EA07FD" w:rsidP="00D513C2">
            <w:pPr>
              <w:rPr>
                <w:rFonts w:ascii="Times New Roman" w:hAnsi="Times New Roman" w:cs="Times New Roman"/>
                <w:sz w:val="24"/>
                <w:szCs w:val="24"/>
              </w:rPr>
            </w:pPr>
            <w:r w:rsidRPr="001C5F25">
              <w:rPr>
                <w:rFonts w:ascii="Times New Roman" w:hAnsi="Times New Roman" w:cs="Times New Roman"/>
                <w:sz w:val="24"/>
                <w:szCs w:val="24"/>
              </w:rPr>
              <w:t>a</w:t>
            </w:r>
          </w:p>
        </w:tc>
      </w:tr>
    </w:tbl>
    <w:p w:rsidR="00EA07FD" w:rsidRDefault="00EA07FD" w:rsidP="00EA07FD">
      <w:pPr>
        <w:tabs>
          <w:tab w:val="left" w:pos="284"/>
        </w:tabs>
        <w:ind w:left="426" w:hanging="426"/>
        <w:jc w:val="both"/>
        <w:rPr>
          <w:rFonts w:ascii="Times New Roman" w:hAnsi="Times New Roman" w:cs="Times New Roman"/>
          <w:sz w:val="24"/>
          <w:szCs w:val="24"/>
        </w:rPr>
      </w:pPr>
      <w:proofErr w:type="gramStart"/>
      <w:r w:rsidRPr="001C5F25">
        <w:rPr>
          <w:rFonts w:ascii="Times New Roman" w:hAnsi="Times New Roman" w:cs="Times New Roman"/>
          <w:sz w:val="24"/>
          <w:szCs w:val="24"/>
        </w:rPr>
        <w:t>Ket :</w:t>
      </w:r>
      <w:r>
        <w:rPr>
          <w:rFonts w:ascii="Times New Roman" w:hAnsi="Times New Roman" w:cs="Times New Roman"/>
          <w:sz w:val="24"/>
          <w:szCs w:val="24"/>
        </w:rPr>
        <w:t>S</w:t>
      </w:r>
      <w:r w:rsidRPr="001C5F25">
        <w:rPr>
          <w:rFonts w:ascii="Times New Roman" w:hAnsi="Times New Roman" w:cs="Times New Roman"/>
          <w:sz w:val="24"/>
          <w:szCs w:val="24"/>
        </w:rPr>
        <w:t>etiap</w:t>
      </w:r>
      <w:proofErr w:type="gramEnd"/>
      <w:r w:rsidRPr="001C5F25">
        <w:rPr>
          <w:rFonts w:ascii="Times New Roman" w:hAnsi="Times New Roman" w:cs="Times New Roman"/>
          <w:sz w:val="24"/>
          <w:szCs w:val="24"/>
        </w:rPr>
        <w:t xml:space="preserve"> huruf yang berbeda menunjukkan adanya perbedaan yang </w:t>
      </w:r>
      <w:r>
        <w:rPr>
          <w:rFonts w:ascii="Times New Roman" w:hAnsi="Times New Roman" w:cs="Times New Roman"/>
          <w:sz w:val="24"/>
          <w:szCs w:val="24"/>
        </w:rPr>
        <w:t xml:space="preserve">nyata pada </w:t>
      </w:r>
      <w:r w:rsidRPr="001C5F25">
        <w:rPr>
          <w:rFonts w:ascii="Times New Roman" w:hAnsi="Times New Roman" w:cs="Times New Roman"/>
          <w:sz w:val="24"/>
          <w:szCs w:val="24"/>
        </w:rPr>
        <w:t>taraf 5% uji Duncan (huruf kecil dibaca secara horizontal dan huruf besar secara vertical)</w:t>
      </w:r>
    </w:p>
    <w:p w:rsidR="00EA07FD" w:rsidRPr="005E3E1C" w:rsidRDefault="00EA07FD" w:rsidP="00EA07FD">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Berdasarkan Tabel 13</w:t>
      </w:r>
      <w:r>
        <w:rPr>
          <w:rFonts w:ascii="Times New Roman" w:hAnsi="Times New Roman" w:cs="Times New Roman"/>
          <w:sz w:val="24"/>
        </w:rPr>
        <w:t xml:space="preserve">menunjukan bahwa dengan teknik pemasakan pada metode pencampuran yang tetap terjadi penurunan yang nyata untuk aroma </w:t>
      </w:r>
      <w:proofErr w:type="gramStart"/>
      <w:r>
        <w:rPr>
          <w:rFonts w:ascii="Times New Roman" w:hAnsi="Times New Roman" w:cs="Times New Roman"/>
          <w:sz w:val="24"/>
        </w:rPr>
        <w:t>b</w:t>
      </w:r>
      <w:r w:rsidRPr="005E3E1C">
        <w:rPr>
          <w:rFonts w:ascii="Times New Roman" w:hAnsi="Times New Roman" w:cs="Times New Roman"/>
          <w:sz w:val="24"/>
          <w:vertAlign w:val="subscript"/>
        </w:rPr>
        <w:t>1</w:t>
      </w:r>
      <w:r>
        <w:rPr>
          <w:rFonts w:ascii="Times New Roman" w:hAnsi="Times New Roman" w:cs="Times New Roman"/>
          <w:sz w:val="24"/>
        </w:rPr>
        <w:t>(</w:t>
      </w:r>
      <w:proofErr w:type="gramEnd"/>
      <w:r>
        <w:rPr>
          <w:rFonts w:ascii="Times New Roman" w:hAnsi="Times New Roman" w:cs="Times New Roman"/>
          <w:sz w:val="24"/>
        </w:rPr>
        <w:t>kukus) terhadap b</w:t>
      </w:r>
      <w:r w:rsidRPr="005E3E1C">
        <w:rPr>
          <w:rFonts w:ascii="Times New Roman" w:hAnsi="Times New Roman" w:cs="Times New Roman"/>
          <w:sz w:val="24"/>
          <w:vertAlign w:val="subscript"/>
        </w:rPr>
        <w:t>2</w:t>
      </w:r>
      <w:r>
        <w:rPr>
          <w:rFonts w:ascii="Times New Roman" w:hAnsi="Times New Roman" w:cs="Times New Roman"/>
          <w:sz w:val="24"/>
        </w:rPr>
        <w:t>(panggang) untuk a</w:t>
      </w:r>
      <w:r w:rsidRPr="005E3E1C">
        <w:rPr>
          <w:rFonts w:ascii="Times New Roman" w:hAnsi="Times New Roman" w:cs="Times New Roman"/>
          <w:sz w:val="24"/>
          <w:vertAlign w:val="subscript"/>
        </w:rPr>
        <w:t>1</w:t>
      </w:r>
      <w:r>
        <w:rPr>
          <w:rFonts w:ascii="Times New Roman" w:hAnsi="Times New Roman" w:cs="Times New Roman"/>
          <w:sz w:val="24"/>
        </w:rPr>
        <w:t>(</w:t>
      </w:r>
      <w:r w:rsidRPr="005E3E1C">
        <w:rPr>
          <w:rFonts w:ascii="Times New Roman" w:hAnsi="Times New Roman" w:cs="Times New Roman"/>
          <w:i/>
          <w:sz w:val="24"/>
        </w:rPr>
        <w:t>sugar-butter</w:t>
      </w:r>
      <w:r>
        <w:rPr>
          <w:rFonts w:ascii="Times New Roman" w:hAnsi="Times New Roman" w:cs="Times New Roman"/>
          <w:sz w:val="24"/>
        </w:rPr>
        <w:t xml:space="preserve">) </w:t>
      </w:r>
      <w:r w:rsidRPr="005E3E1C">
        <w:rPr>
          <w:rFonts w:ascii="Times New Roman" w:hAnsi="Times New Roman" w:cs="Times New Roman"/>
          <w:sz w:val="24"/>
        </w:rPr>
        <w:t>dan a</w:t>
      </w:r>
      <w:r>
        <w:rPr>
          <w:rFonts w:ascii="Times New Roman" w:hAnsi="Times New Roman" w:cs="Times New Roman"/>
          <w:sz w:val="24"/>
          <w:vertAlign w:val="subscript"/>
        </w:rPr>
        <w:t xml:space="preserve">3 </w:t>
      </w:r>
      <w:r>
        <w:rPr>
          <w:rFonts w:ascii="Times New Roman" w:hAnsi="Times New Roman" w:cs="Times New Roman"/>
          <w:sz w:val="24"/>
        </w:rPr>
        <w:t>(</w:t>
      </w:r>
      <w:r w:rsidRPr="005E3E1C">
        <w:rPr>
          <w:rFonts w:ascii="Times New Roman" w:hAnsi="Times New Roman" w:cs="Times New Roman"/>
          <w:i/>
          <w:sz w:val="24"/>
        </w:rPr>
        <w:t>single stage</w:t>
      </w:r>
      <w:r>
        <w:rPr>
          <w:rFonts w:ascii="Times New Roman" w:hAnsi="Times New Roman" w:cs="Times New Roman"/>
          <w:sz w:val="24"/>
        </w:rPr>
        <w:t>) sedangkan pada a</w:t>
      </w:r>
      <w:r w:rsidRPr="005E3E1C">
        <w:rPr>
          <w:rFonts w:ascii="Times New Roman" w:hAnsi="Times New Roman" w:cs="Times New Roman"/>
          <w:sz w:val="24"/>
          <w:vertAlign w:val="subscript"/>
        </w:rPr>
        <w:t>2</w:t>
      </w:r>
      <w:r>
        <w:rPr>
          <w:rFonts w:ascii="Times New Roman" w:hAnsi="Times New Roman" w:cs="Times New Roman"/>
          <w:sz w:val="24"/>
        </w:rPr>
        <w:t>(</w:t>
      </w:r>
      <w:r w:rsidRPr="005E3E1C">
        <w:rPr>
          <w:rFonts w:ascii="Times New Roman" w:hAnsi="Times New Roman" w:cs="Times New Roman"/>
          <w:i/>
          <w:sz w:val="24"/>
        </w:rPr>
        <w:t>flour-butter</w:t>
      </w:r>
      <w:r>
        <w:rPr>
          <w:rFonts w:ascii="Times New Roman" w:hAnsi="Times New Roman" w:cs="Times New Roman"/>
          <w:sz w:val="24"/>
        </w:rPr>
        <w:t>) tidak terjadi perubahan yang nyata untuk rasa brownies.</w:t>
      </w:r>
    </w:p>
    <w:p w:rsidR="00EA07FD" w:rsidRDefault="00EA07FD" w:rsidP="00EA07F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proofErr w:type="gramStart"/>
      <w:r>
        <w:rPr>
          <w:rFonts w:ascii="Times New Roman" w:hAnsi="Times New Roman" w:cs="Times New Roman"/>
          <w:sz w:val="24"/>
          <w:szCs w:val="24"/>
        </w:rPr>
        <w:t>Perbedaan rasa brownies ini disebabkan karena penggunaan jumlah gula yang berbeda.</w:t>
      </w:r>
      <w:proofErr w:type="gramEnd"/>
      <w:r>
        <w:rPr>
          <w:rFonts w:ascii="Times New Roman" w:hAnsi="Times New Roman" w:cs="Times New Roman"/>
          <w:sz w:val="24"/>
          <w:szCs w:val="24"/>
        </w:rPr>
        <w:t xml:space="preserve"> Penggunaan gula dengan gula kurang dari 25% tidak cukup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penggunaan 25% lebih banyak memberikan rasa manis yang cukup. Penggunaan gula lebih dari normal 50%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sedikit efek rasa pahit akibat karamelisasi.</w:t>
      </w:r>
    </w:p>
    <w:p w:rsidR="00EA07FD" w:rsidRDefault="00EA07FD" w:rsidP="00EA07FD">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Rasa yang ditimbulkan oleh sifat bahan pangan bisa disebabkan dari bahan pangan itu sendiri atau pada saat proses ditambah dengan zat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sehingga rasa aslinya dapat berkurang atau bertambah. Rasa yang terdapat pada produk makanan dapat berubah dari rasa yang diharapkan atau rasa yang sebenarnya.Pada proses pengolahan seperti pencampuran (</w:t>
      </w:r>
      <w:r w:rsidRPr="004B3E71">
        <w:rPr>
          <w:rFonts w:ascii="Times New Roman" w:hAnsi="Times New Roman" w:cs="Times New Roman"/>
          <w:i/>
          <w:sz w:val="24"/>
          <w:szCs w:val="24"/>
        </w:rPr>
        <w:t>mixing</w:t>
      </w:r>
      <w:r>
        <w:rPr>
          <w:rFonts w:ascii="Times New Roman" w:hAnsi="Times New Roman" w:cs="Times New Roman"/>
          <w:sz w:val="24"/>
          <w:szCs w:val="24"/>
        </w:rPr>
        <w:t xml:space="preserve">), dan pemanggangan dapat mempengaruhi rasa brownies, yang dapat berpengaruh terhadap komposisi kimia pada brownies. Kadar protein dan </w:t>
      </w:r>
      <w:r>
        <w:rPr>
          <w:rFonts w:ascii="Times New Roman" w:hAnsi="Times New Roman" w:cs="Times New Roman"/>
          <w:sz w:val="24"/>
          <w:szCs w:val="24"/>
        </w:rPr>
        <w:lastRenderedPageBreak/>
        <w:t>lemak dengan proses pemanasan seperti pemanggangan yang tepat dapat memberikan cita rasa yang baik. Namun apabila proses tersebut dilakukan kurang sesuai menyebabkan cita rasa yang kurang begitu baik karena rasa yang lebih banyak menguap. Rasa dipengaruhi oleh beberapa faktor penting yaitu komposisi bahan, senyawa kimia, suhu, konsentrasi, dan interaksi dengan komponen rasa lain (Muliawaty, 2016).</w:t>
      </w:r>
    </w:p>
    <w:p w:rsidR="00EA07FD" w:rsidRDefault="00EA07FD" w:rsidP="00EA07FD">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melakukan pengujian organoleptik terhadap respon rasa pada produk brownies berdasarkan tingkat kesukaan panelis dapat dipengaruhi oleh faktor fisik dan psikologis panelis dimana hal ini sangat menentukan hasil terhadap respon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w:t>
      </w:r>
    </w:p>
    <w:p w:rsidR="00F11D1E" w:rsidRPr="00EA07FD" w:rsidRDefault="00F11D1E" w:rsidP="00EA07FD"/>
    <w:sectPr w:rsidR="00F11D1E" w:rsidRPr="00EA07FD" w:rsidSect="002D37B4">
      <w:pgSz w:w="11907" w:h="16839" w:code="9"/>
      <w:pgMar w:top="2268" w:right="1701" w:bottom="1701" w:left="1701"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B4" w:rsidRDefault="002D37B4" w:rsidP="002D37B4">
      <w:pPr>
        <w:spacing w:after="0" w:line="240" w:lineRule="auto"/>
      </w:pPr>
      <w:r>
        <w:separator/>
      </w:r>
    </w:p>
  </w:endnote>
  <w:endnote w:type="continuationSeparator" w:id="1">
    <w:p w:rsidR="002D37B4" w:rsidRDefault="002D37B4" w:rsidP="002D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40036"/>
      <w:docPartObj>
        <w:docPartGallery w:val="Page Numbers (Bottom of Page)"/>
        <w:docPartUnique/>
      </w:docPartObj>
    </w:sdtPr>
    <w:sdtEndPr>
      <w:rPr>
        <w:rFonts w:asciiTheme="minorHAnsi" w:hAnsiTheme="minorHAnsi" w:cstheme="minorBidi"/>
        <w:sz w:val="22"/>
      </w:rPr>
    </w:sdtEndPr>
    <w:sdtContent>
      <w:p w:rsidR="002D37B4" w:rsidRDefault="002D37B4">
        <w:pPr>
          <w:pStyle w:val="Footer"/>
          <w:jc w:val="center"/>
        </w:pPr>
        <w:r w:rsidRPr="002D37B4">
          <w:rPr>
            <w:rFonts w:ascii="Times New Roman" w:hAnsi="Times New Roman" w:cs="Times New Roman"/>
            <w:sz w:val="24"/>
          </w:rPr>
          <w:fldChar w:fldCharType="begin"/>
        </w:r>
        <w:r w:rsidRPr="002D37B4">
          <w:rPr>
            <w:rFonts w:ascii="Times New Roman" w:hAnsi="Times New Roman" w:cs="Times New Roman"/>
            <w:sz w:val="24"/>
          </w:rPr>
          <w:instrText xml:space="preserve"> PAGE   \* MERGEFORMAT </w:instrText>
        </w:r>
        <w:r w:rsidRPr="002D37B4">
          <w:rPr>
            <w:rFonts w:ascii="Times New Roman" w:hAnsi="Times New Roman" w:cs="Times New Roman"/>
            <w:sz w:val="24"/>
          </w:rPr>
          <w:fldChar w:fldCharType="separate"/>
        </w:r>
        <w:r>
          <w:rPr>
            <w:rFonts w:ascii="Times New Roman" w:hAnsi="Times New Roman" w:cs="Times New Roman"/>
            <w:noProof/>
            <w:sz w:val="24"/>
          </w:rPr>
          <w:t>37</w:t>
        </w:r>
        <w:r w:rsidRPr="002D37B4">
          <w:rPr>
            <w:rFonts w:ascii="Times New Roman" w:hAnsi="Times New Roman" w:cs="Times New Roman"/>
            <w:sz w:val="24"/>
          </w:rPr>
          <w:fldChar w:fldCharType="end"/>
        </w:r>
      </w:p>
    </w:sdtContent>
  </w:sdt>
  <w:p w:rsidR="002D37B4" w:rsidRDefault="002D3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B4" w:rsidRDefault="002D37B4" w:rsidP="002D37B4">
      <w:pPr>
        <w:spacing w:after="0" w:line="240" w:lineRule="auto"/>
      </w:pPr>
      <w:r>
        <w:separator/>
      </w:r>
    </w:p>
  </w:footnote>
  <w:footnote w:type="continuationSeparator" w:id="1">
    <w:p w:rsidR="002D37B4" w:rsidRDefault="002D37B4" w:rsidP="002D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31"/>
      <w:docPartObj>
        <w:docPartGallery w:val="Page Numbers (Top of Page)"/>
        <w:docPartUnique/>
      </w:docPartObj>
    </w:sdtPr>
    <w:sdtContent>
      <w:p w:rsidR="002D37B4" w:rsidRDefault="002D37B4">
        <w:pPr>
          <w:pStyle w:val="Header"/>
          <w:jc w:val="right"/>
        </w:pPr>
        <w:r w:rsidRPr="002D37B4">
          <w:rPr>
            <w:rFonts w:ascii="Times New Roman" w:hAnsi="Times New Roman" w:cs="Times New Roman"/>
            <w:sz w:val="24"/>
          </w:rPr>
          <w:fldChar w:fldCharType="begin"/>
        </w:r>
        <w:r w:rsidRPr="002D37B4">
          <w:rPr>
            <w:rFonts w:ascii="Times New Roman" w:hAnsi="Times New Roman" w:cs="Times New Roman"/>
            <w:sz w:val="24"/>
          </w:rPr>
          <w:instrText xml:space="preserve"> PAGE   \* MERGEFORMAT </w:instrText>
        </w:r>
        <w:r w:rsidRPr="002D37B4">
          <w:rPr>
            <w:rFonts w:ascii="Times New Roman" w:hAnsi="Times New Roman" w:cs="Times New Roman"/>
            <w:sz w:val="24"/>
          </w:rPr>
          <w:fldChar w:fldCharType="separate"/>
        </w:r>
        <w:r>
          <w:rPr>
            <w:rFonts w:ascii="Times New Roman" w:hAnsi="Times New Roman" w:cs="Times New Roman"/>
            <w:noProof/>
            <w:sz w:val="24"/>
          </w:rPr>
          <w:t>51</w:t>
        </w:r>
        <w:r w:rsidRPr="002D37B4">
          <w:rPr>
            <w:rFonts w:ascii="Times New Roman" w:hAnsi="Times New Roman" w:cs="Times New Roman"/>
            <w:sz w:val="24"/>
          </w:rPr>
          <w:fldChar w:fldCharType="end"/>
        </w:r>
      </w:p>
    </w:sdtContent>
  </w:sdt>
  <w:p w:rsidR="002D37B4" w:rsidRDefault="002D37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07FD"/>
    <w:rsid w:val="002D37B4"/>
    <w:rsid w:val="00BE08F5"/>
    <w:rsid w:val="00EA07FD"/>
    <w:rsid w:val="00F11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7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A07FD"/>
    <w:pPr>
      <w:ind w:left="720"/>
      <w:contextualSpacing/>
    </w:pPr>
  </w:style>
  <w:style w:type="paragraph" w:styleId="Header">
    <w:name w:val="header"/>
    <w:basedOn w:val="Normal"/>
    <w:link w:val="HeaderChar"/>
    <w:uiPriority w:val="99"/>
    <w:unhideWhenUsed/>
    <w:rsid w:val="002D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B4"/>
  </w:style>
  <w:style w:type="paragraph" w:styleId="Footer">
    <w:name w:val="footer"/>
    <w:basedOn w:val="Normal"/>
    <w:link w:val="FooterChar"/>
    <w:uiPriority w:val="99"/>
    <w:unhideWhenUsed/>
    <w:rsid w:val="002D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5AED-8302-42D6-B391-A44AB7A7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2018-07-08T13:01:00Z</dcterms:created>
  <dcterms:modified xsi:type="dcterms:W3CDTF">2018-07-08T13:32:00Z</dcterms:modified>
</cp:coreProperties>
</file>