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382" w14:textId="77777777" w:rsidR="00080646" w:rsidRDefault="00524D36" w:rsidP="00524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14:paraId="24590AD6" w14:textId="77777777" w:rsidR="00524D36" w:rsidRDefault="00524D36" w:rsidP="00524D36">
      <w:pPr>
        <w:rPr>
          <w:rFonts w:ascii="Times New Roman" w:hAnsi="Times New Roman" w:cs="Times New Roman"/>
          <w:b/>
          <w:sz w:val="24"/>
          <w:szCs w:val="24"/>
        </w:rPr>
      </w:pPr>
    </w:p>
    <w:p w14:paraId="07016799" w14:textId="77777777" w:rsidR="00524D36" w:rsidRPr="00524D36" w:rsidRDefault="00524D36" w:rsidP="00524D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judulna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masarakat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for acara Bhakti MANUNGGAL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. West Bandung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padet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ampir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poé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jalma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malah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jalma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hourly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meakeun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tungtung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bakal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ngakibatkeun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runtah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disposed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sahiji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Kajadian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Bhakti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Manungal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 (BMSSS)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acara di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agnedakan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pamaréntah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>. Bandung Barat.</w:t>
      </w:r>
    </w:p>
    <w:p w14:paraId="5BF0005E" w14:textId="77777777" w:rsidR="00524D36" w:rsidRPr="00524D36" w:rsidRDefault="00524D36" w:rsidP="00524D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nangtukeun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sensasi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perhatian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urutan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uninga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persépsi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Kajadian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Bhakti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 (BMSSS),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nepi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kiwari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puseur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perhatian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mawa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mudik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masarakat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distrik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>. Bandung Barat.</w:t>
      </w:r>
    </w:p>
    <w:p w14:paraId="214B014C" w14:textId="77777777" w:rsidR="00524D36" w:rsidRPr="00524D36" w:rsidRDefault="00524D36" w:rsidP="00524D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Métode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nu make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métode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kalayan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persépsi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Deddy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Alatan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métode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ménta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téhnik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ngarah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ngalengkepan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ogé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generating data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ditulis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atawa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diucapkeun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jalma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paripolah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ditalungtik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>.</w:t>
      </w:r>
    </w:p>
    <w:p w14:paraId="557D90B5" w14:textId="77777777" w:rsidR="00524D36" w:rsidRPr="00524D36" w:rsidRDefault="00524D36" w:rsidP="00524D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24D36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dicandak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yén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atanapi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ngalaman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masarakat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nunjukkeun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Bhakti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 BMSSS)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acaraya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loba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kagiatan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metot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ngababarkeun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kasadaran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masarakat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pentingna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kabersihan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lingkunganana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dirasakeun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acara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lumangsungna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BMSSS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ayeuna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urang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terketuk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sok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neundeun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mertahankeun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tetep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bersih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cageur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sanajan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mindset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mangrupakeun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runtah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sapotong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jarian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éta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pisan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badag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lamun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sapotong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sampah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cleaned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deui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tiap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masing-masing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14:paraId="4D255043" w14:textId="77777777" w:rsidR="00524D36" w:rsidRPr="00524D36" w:rsidRDefault="00524D36" w:rsidP="00524D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24D36">
        <w:rPr>
          <w:rFonts w:ascii="Times New Roman" w:hAnsi="Times New Roman" w:cs="Times New Roman"/>
          <w:b/>
          <w:sz w:val="24"/>
          <w:szCs w:val="24"/>
        </w:rPr>
        <w:t xml:space="preserve">Tempo realities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sabenerna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teu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némbongkeun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Bhakti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 (BMSSS)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robah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hirup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jalma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acara Bhakti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Siliwangi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Sarata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Sarita (BMSSS) nu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bakal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nyieun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lashing a,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hususna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urang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West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Kab.Bandung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bakal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sambel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kasadaran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lingkunghan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pentingna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kasehatan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janten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nyaman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bébas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36">
        <w:rPr>
          <w:rFonts w:ascii="Times New Roman" w:hAnsi="Times New Roman" w:cs="Times New Roman"/>
          <w:b/>
          <w:sz w:val="24"/>
          <w:szCs w:val="24"/>
        </w:rPr>
        <w:t>panyakit</w:t>
      </w:r>
      <w:proofErr w:type="spellEnd"/>
      <w:r w:rsidRPr="00524D3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24D36" w:rsidRPr="00524D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FA7A" w14:textId="77777777" w:rsidR="005B7F0A" w:rsidRDefault="005B7F0A" w:rsidP="005B7F0A">
      <w:pPr>
        <w:spacing w:after="0" w:line="240" w:lineRule="auto"/>
      </w:pPr>
      <w:r>
        <w:separator/>
      </w:r>
    </w:p>
  </w:endnote>
  <w:endnote w:type="continuationSeparator" w:id="0">
    <w:p w14:paraId="223A12D1" w14:textId="77777777" w:rsidR="005B7F0A" w:rsidRDefault="005B7F0A" w:rsidP="005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D1E8" w14:textId="77777777" w:rsidR="005B7F0A" w:rsidRDefault="005B7F0A" w:rsidP="005B7F0A">
      <w:pPr>
        <w:spacing w:after="0" w:line="240" w:lineRule="auto"/>
      </w:pPr>
      <w:r>
        <w:separator/>
      </w:r>
    </w:p>
  </w:footnote>
  <w:footnote w:type="continuationSeparator" w:id="0">
    <w:p w14:paraId="04FAAB19" w14:textId="77777777" w:rsidR="005B7F0A" w:rsidRDefault="005B7F0A" w:rsidP="005B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345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90969" w14:textId="276B6341" w:rsidR="005B7F0A" w:rsidRDefault="005B7F0A">
        <w:pPr>
          <w:pStyle w:val="Header"/>
          <w:jc w:val="right"/>
        </w:pPr>
        <w:r>
          <w:t>iv</w:t>
        </w:r>
      </w:p>
    </w:sdtContent>
  </w:sdt>
  <w:p w14:paraId="541DEF83" w14:textId="77777777" w:rsidR="005B7F0A" w:rsidRDefault="005B7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36"/>
    <w:rsid w:val="00080646"/>
    <w:rsid w:val="00524D36"/>
    <w:rsid w:val="005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5D7D"/>
  <w15:docId w15:val="{BA9C135A-E437-4329-99AC-C4B81503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0A"/>
  </w:style>
  <w:style w:type="paragraph" w:styleId="Footer">
    <w:name w:val="footer"/>
    <w:basedOn w:val="Normal"/>
    <w:link w:val="FooterChar"/>
    <w:uiPriority w:val="99"/>
    <w:unhideWhenUsed/>
    <w:rsid w:val="005B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2018-07-21T15:36:00Z</cp:lastPrinted>
  <dcterms:created xsi:type="dcterms:W3CDTF">2018-06-01T10:00:00Z</dcterms:created>
  <dcterms:modified xsi:type="dcterms:W3CDTF">2018-07-21T15:36:00Z</dcterms:modified>
</cp:coreProperties>
</file>