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B5D84" w14:textId="77777777" w:rsidR="00CC78B1" w:rsidRPr="00CC78B1" w:rsidRDefault="00CC78B1" w:rsidP="00CC78B1">
      <w:pPr>
        <w:spacing w:before="0" w:after="0" w:line="480" w:lineRule="auto"/>
        <w:rPr>
          <w:rFonts w:ascii="Times New Roman" w:hAnsi="Times New Roman" w:cs="Times New Roman"/>
          <w:b/>
          <w:sz w:val="24"/>
          <w:szCs w:val="24"/>
        </w:rPr>
      </w:pPr>
      <w:r w:rsidRPr="00CC78B1">
        <w:rPr>
          <w:rFonts w:ascii="Times New Roman" w:hAnsi="Times New Roman" w:cs="Times New Roman"/>
          <w:b/>
          <w:sz w:val="24"/>
          <w:szCs w:val="24"/>
        </w:rPr>
        <w:t>BAB</w:t>
      </w:r>
      <w:bookmarkStart w:id="0" w:name="_GoBack"/>
      <w:bookmarkEnd w:id="0"/>
      <w:r w:rsidRPr="00CC78B1">
        <w:rPr>
          <w:rFonts w:ascii="Times New Roman" w:hAnsi="Times New Roman" w:cs="Times New Roman"/>
          <w:b/>
          <w:sz w:val="24"/>
          <w:szCs w:val="24"/>
        </w:rPr>
        <w:t xml:space="preserve">  I</w:t>
      </w:r>
    </w:p>
    <w:p w14:paraId="3E4F57FC" w14:textId="77777777" w:rsidR="00CC78B1" w:rsidRPr="00CC78B1" w:rsidRDefault="00CC78B1" w:rsidP="00CC78B1">
      <w:pPr>
        <w:spacing w:before="0" w:after="0" w:line="480" w:lineRule="auto"/>
        <w:rPr>
          <w:rFonts w:ascii="Times New Roman" w:hAnsi="Times New Roman" w:cs="Times New Roman"/>
          <w:b/>
          <w:sz w:val="24"/>
          <w:szCs w:val="24"/>
        </w:rPr>
      </w:pPr>
      <w:r w:rsidRPr="00CC78B1">
        <w:rPr>
          <w:rFonts w:ascii="Times New Roman" w:hAnsi="Times New Roman" w:cs="Times New Roman"/>
          <w:b/>
          <w:sz w:val="24"/>
          <w:szCs w:val="24"/>
        </w:rPr>
        <w:t>PENDAHULUAN</w:t>
      </w:r>
    </w:p>
    <w:p w14:paraId="04EF3FE2" w14:textId="77777777" w:rsidR="00CC78B1" w:rsidRPr="00CC78B1" w:rsidRDefault="00CC78B1" w:rsidP="00CC78B1">
      <w:pPr>
        <w:spacing w:before="0" w:after="0" w:line="480" w:lineRule="auto"/>
        <w:rPr>
          <w:rFonts w:ascii="Times New Roman" w:hAnsi="Times New Roman" w:cs="Times New Roman"/>
          <w:b/>
          <w:sz w:val="24"/>
          <w:szCs w:val="24"/>
        </w:rPr>
      </w:pPr>
    </w:p>
    <w:p w14:paraId="697272B4" w14:textId="77777777" w:rsidR="00CC78B1" w:rsidRDefault="00CC78B1" w:rsidP="00CC78B1">
      <w:pPr>
        <w:pStyle w:val="ListParagraph"/>
        <w:numPr>
          <w:ilvl w:val="1"/>
          <w:numId w:val="1"/>
        </w:numPr>
        <w:spacing w:before="0"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C78B1">
        <w:rPr>
          <w:rFonts w:ascii="Times New Roman" w:hAnsi="Times New Roman" w:cs="Times New Roman"/>
          <w:b/>
          <w:sz w:val="24"/>
          <w:szCs w:val="24"/>
        </w:rPr>
        <w:t>Latar Belakang Penelitian</w:t>
      </w:r>
    </w:p>
    <w:p w14:paraId="66A746AB" w14:textId="65B9380D" w:rsidR="00F811FC" w:rsidRDefault="00336365" w:rsidP="00F811FC">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Kemiskinan di I</w:t>
      </w:r>
      <w:r w:rsidR="0059632F" w:rsidRPr="0059632F">
        <w:rPr>
          <w:rFonts w:ascii="Times New Roman" w:hAnsi="Times New Roman" w:cs="Times New Roman"/>
          <w:sz w:val="24"/>
          <w:szCs w:val="24"/>
        </w:rPr>
        <w:t>ndonesia</w:t>
      </w:r>
      <w:r w:rsidR="0059632F">
        <w:rPr>
          <w:rFonts w:ascii="Times New Roman" w:hAnsi="Times New Roman" w:cs="Times New Roman"/>
          <w:sz w:val="24"/>
          <w:szCs w:val="24"/>
        </w:rPr>
        <w:t xml:space="preserve"> sampai saat ini masih </w:t>
      </w:r>
      <w:r w:rsidR="00843017">
        <w:rPr>
          <w:rFonts w:ascii="Times New Roman" w:hAnsi="Times New Roman" w:cs="Times New Roman"/>
          <w:sz w:val="24"/>
          <w:szCs w:val="24"/>
        </w:rPr>
        <w:t xml:space="preserve">tetap </w:t>
      </w:r>
      <w:r w:rsidR="0059632F">
        <w:rPr>
          <w:rFonts w:ascii="Times New Roman" w:hAnsi="Times New Roman" w:cs="Times New Roman"/>
          <w:sz w:val="24"/>
          <w:szCs w:val="24"/>
        </w:rPr>
        <w:t>menjadi isu yang aktual</w:t>
      </w:r>
      <w:r w:rsidR="00843017">
        <w:rPr>
          <w:rFonts w:ascii="Times New Roman" w:hAnsi="Times New Roman" w:cs="Times New Roman"/>
          <w:sz w:val="24"/>
          <w:szCs w:val="24"/>
        </w:rPr>
        <w:t>.</w:t>
      </w:r>
      <w:r w:rsidR="004B65BD">
        <w:rPr>
          <w:rFonts w:ascii="Times New Roman" w:hAnsi="Times New Roman" w:cs="Times New Roman"/>
          <w:sz w:val="24"/>
          <w:szCs w:val="24"/>
        </w:rPr>
        <w:t xml:space="preserve"> </w:t>
      </w:r>
      <w:r w:rsidR="00843017">
        <w:rPr>
          <w:rFonts w:ascii="Times New Roman" w:hAnsi="Times New Roman" w:cs="Times New Roman"/>
          <w:sz w:val="24"/>
          <w:szCs w:val="24"/>
        </w:rPr>
        <w:t>Terlebih lagi, pada era otonomi daerah</w:t>
      </w:r>
      <w:r w:rsidR="005F7EF3">
        <w:rPr>
          <w:rFonts w:ascii="Times New Roman" w:hAnsi="Times New Roman" w:cs="Times New Roman"/>
          <w:sz w:val="24"/>
          <w:szCs w:val="24"/>
        </w:rPr>
        <w:t xml:space="preserve"> di</w:t>
      </w:r>
      <w:r w:rsidR="002640D9">
        <w:rPr>
          <w:rFonts w:ascii="Times New Roman" w:hAnsi="Times New Roman" w:cs="Times New Roman"/>
          <w:sz w:val="24"/>
          <w:szCs w:val="24"/>
        </w:rPr>
        <w:t xml:space="preserve"> </w:t>
      </w:r>
      <w:r w:rsidR="005F7EF3">
        <w:rPr>
          <w:rFonts w:ascii="Times New Roman" w:hAnsi="Times New Roman" w:cs="Times New Roman"/>
          <w:sz w:val="24"/>
          <w:szCs w:val="24"/>
        </w:rPr>
        <w:t>masa orde reformasi,</w:t>
      </w:r>
      <w:r w:rsidR="00843017">
        <w:rPr>
          <w:rFonts w:ascii="Times New Roman" w:hAnsi="Times New Roman" w:cs="Times New Roman"/>
          <w:sz w:val="24"/>
          <w:szCs w:val="24"/>
        </w:rPr>
        <w:t xml:space="preserve"> </w:t>
      </w:r>
      <w:r w:rsidR="005F7EF3">
        <w:rPr>
          <w:rFonts w:ascii="Times New Roman" w:hAnsi="Times New Roman" w:cs="Times New Roman"/>
          <w:sz w:val="24"/>
          <w:szCs w:val="24"/>
        </w:rPr>
        <w:t>masalah</w:t>
      </w:r>
      <w:r w:rsidR="00843017">
        <w:rPr>
          <w:rFonts w:ascii="Times New Roman" w:hAnsi="Times New Roman" w:cs="Times New Roman"/>
          <w:sz w:val="24"/>
          <w:szCs w:val="24"/>
        </w:rPr>
        <w:t xml:space="preserve"> kemiskinan</w:t>
      </w:r>
      <w:r w:rsidR="005F7EF3">
        <w:rPr>
          <w:rFonts w:ascii="Times New Roman" w:hAnsi="Times New Roman" w:cs="Times New Roman"/>
          <w:sz w:val="24"/>
          <w:szCs w:val="24"/>
        </w:rPr>
        <w:t xml:space="preserve"> masih merupakan isu yang sangat penting.</w:t>
      </w:r>
      <w:r w:rsidR="00843017">
        <w:rPr>
          <w:rFonts w:ascii="Times New Roman" w:hAnsi="Times New Roman" w:cs="Times New Roman"/>
          <w:sz w:val="24"/>
          <w:szCs w:val="24"/>
        </w:rPr>
        <w:t xml:space="preserve"> </w:t>
      </w:r>
      <w:r w:rsidR="005F7EF3">
        <w:rPr>
          <w:rFonts w:ascii="Times New Roman" w:hAnsi="Times New Roman" w:cs="Times New Roman"/>
          <w:sz w:val="24"/>
          <w:szCs w:val="24"/>
        </w:rPr>
        <w:t>O</w:t>
      </w:r>
      <w:r w:rsidR="004B65BD">
        <w:rPr>
          <w:rFonts w:ascii="Times New Roman" w:hAnsi="Times New Roman" w:cs="Times New Roman"/>
          <w:sz w:val="24"/>
          <w:szCs w:val="24"/>
        </w:rPr>
        <w:t xml:space="preserve">leh karena itu, </w:t>
      </w:r>
      <w:r w:rsidR="003554CE">
        <w:rPr>
          <w:rFonts w:ascii="Times New Roman" w:hAnsi="Times New Roman" w:cs="Times New Roman"/>
          <w:sz w:val="24"/>
          <w:szCs w:val="24"/>
        </w:rPr>
        <w:t xml:space="preserve">penanggulangan </w:t>
      </w:r>
      <w:r w:rsidR="005F7EF3">
        <w:rPr>
          <w:rFonts w:ascii="Times New Roman" w:hAnsi="Times New Roman" w:cs="Times New Roman"/>
          <w:sz w:val="24"/>
          <w:szCs w:val="24"/>
        </w:rPr>
        <w:t>kemiskinan</w:t>
      </w:r>
      <w:r w:rsidR="004B65BD">
        <w:rPr>
          <w:rFonts w:ascii="Times New Roman" w:hAnsi="Times New Roman" w:cs="Times New Roman"/>
          <w:sz w:val="24"/>
          <w:szCs w:val="24"/>
        </w:rPr>
        <w:t xml:space="preserve"> menjadi salah satu </w:t>
      </w:r>
      <w:r w:rsidR="003554CE">
        <w:rPr>
          <w:rFonts w:ascii="Times New Roman" w:hAnsi="Times New Roman" w:cs="Times New Roman"/>
          <w:sz w:val="24"/>
          <w:szCs w:val="24"/>
        </w:rPr>
        <w:t>orientasi dalam kebijakan pembangunan nasional</w:t>
      </w:r>
      <w:r w:rsidR="001B59F8">
        <w:rPr>
          <w:rFonts w:ascii="Times New Roman" w:hAnsi="Times New Roman" w:cs="Times New Roman"/>
          <w:sz w:val="24"/>
          <w:szCs w:val="24"/>
        </w:rPr>
        <w:t xml:space="preserve"> bidang sumberdaya manusia</w:t>
      </w:r>
      <w:r w:rsidR="003554CE">
        <w:rPr>
          <w:rFonts w:ascii="Times New Roman" w:hAnsi="Times New Roman" w:cs="Times New Roman"/>
          <w:sz w:val="24"/>
          <w:szCs w:val="24"/>
        </w:rPr>
        <w:t xml:space="preserve">, di samping program penanggulangan kesenjangan </w:t>
      </w:r>
      <w:r w:rsidR="004626B3">
        <w:rPr>
          <w:rFonts w:ascii="Times New Roman" w:hAnsi="Times New Roman" w:cs="Times New Roman"/>
          <w:sz w:val="24"/>
          <w:szCs w:val="24"/>
        </w:rPr>
        <w:t>sosial-</w:t>
      </w:r>
      <w:r w:rsidR="003554CE">
        <w:rPr>
          <w:rFonts w:ascii="Times New Roman" w:hAnsi="Times New Roman" w:cs="Times New Roman"/>
          <w:sz w:val="24"/>
          <w:szCs w:val="24"/>
        </w:rPr>
        <w:t xml:space="preserve">ekonomi, dan program penanggulangan penggangguran.  </w:t>
      </w:r>
      <w:r w:rsidR="00F92A8C">
        <w:rPr>
          <w:rFonts w:ascii="Times New Roman" w:hAnsi="Times New Roman" w:cs="Times New Roman"/>
          <w:sz w:val="24"/>
          <w:szCs w:val="24"/>
        </w:rPr>
        <w:t xml:space="preserve">Seperti apa yang dinyatakan </w:t>
      </w:r>
      <w:r w:rsidR="006B2A85">
        <w:rPr>
          <w:rFonts w:ascii="Times New Roman" w:hAnsi="Times New Roman" w:cs="Times New Roman"/>
          <w:sz w:val="24"/>
          <w:szCs w:val="24"/>
        </w:rPr>
        <w:t xml:space="preserve">oleh </w:t>
      </w:r>
      <w:r w:rsidR="00F92A8C">
        <w:rPr>
          <w:rFonts w:ascii="Times New Roman" w:hAnsi="Times New Roman" w:cs="Times New Roman"/>
          <w:sz w:val="24"/>
          <w:szCs w:val="24"/>
        </w:rPr>
        <w:t>Sumodiningrat (2005 : 186) bahwa : “Pembangunan nasional bidang sumberdaya manusia</w:t>
      </w:r>
      <w:r w:rsidR="006B2A85">
        <w:rPr>
          <w:rFonts w:ascii="Times New Roman" w:hAnsi="Times New Roman" w:cs="Times New Roman"/>
          <w:sz w:val="24"/>
          <w:szCs w:val="24"/>
        </w:rPr>
        <w:t xml:space="preserve"> merupakan pembangunan untuk rakyat (</w:t>
      </w:r>
      <w:r w:rsidR="006B2A85" w:rsidRPr="006B2A85">
        <w:rPr>
          <w:rFonts w:ascii="Times New Roman" w:hAnsi="Times New Roman" w:cs="Times New Roman"/>
          <w:i/>
          <w:sz w:val="24"/>
          <w:szCs w:val="24"/>
        </w:rPr>
        <w:t>people centered development</w:t>
      </w:r>
      <w:r w:rsidR="006B2A85">
        <w:rPr>
          <w:rFonts w:ascii="Times New Roman" w:hAnsi="Times New Roman" w:cs="Times New Roman"/>
          <w:sz w:val="24"/>
          <w:szCs w:val="24"/>
        </w:rPr>
        <w:t>), di mana kebijakan pembangunannya diorientasikan pada program penanggulangan kesenjangan sosial-ekonomi, pengangguran, dan kemiskinan”.</w:t>
      </w:r>
    </w:p>
    <w:p w14:paraId="3A4F01D0" w14:textId="77777777" w:rsidR="00C358C7" w:rsidRPr="00C358C7" w:rsidRDefault="000429C7" w:rsidP="00C358C7">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Secara empiri</w:t>
      </w:r>
      <w:r w:rsidR="006A4070">
        <w:rPr>
          <w:rFonts w:ascii="Times New Roman" w:hAnsi="Times New Roman" w:cs="Times New Roman"/>
          <w:sz w:val="24"/>
          <w:szCs w:val="24"/>
        </w:rPr>
        <w:t xml:space="preserve">s, baik proses maupun paradigma </w:t>
      </w:r>
      <w:r>
        <w:rPr>
          <w:rFonts w:ascii="Times New Roman" w:hAnsi="Times New Roman" w:cs="Times New Roman"/>
          <w:sz w:val="24"/>
          <w:szCs w:val="24"/>
        </w:rPr>
        <w:t>pembangunan nasional di Indonesia</w:t>
      </w:r>
      <w:r w:rsidR="00C358C7">
        <w:rPr>
          <w:rFonts w:ascii="Times New Roman" w:hAnsi="Times New Roman" w:cs="Times New Roman"/>
          <w:sz w:val="24"/>
          <w:szCs w:val="24"/>
        </w:rPr>
        <w:t xml:space="preserve"> </w:t>
      </w:r>
      <w:r w:rsidR="00DB4E60">
        <w:rPr>
          <w:rFonts w:ascii="Times New Roman" w:hAnsi="Times New Roman" w:cs="Times New Roman"/>
          <w:sz w:val="24"/>
          <w:szCs w:val="24"/>
        </w:rPr>
        <w:t>d</w:t>
      </w:r>
      <w:r w:rsidR="00C358C7">
        <w:rPr>
          <w:rFonts w:ascii="Times New Roman" w:hAnsi="Times New Roman" w:cs="Times New Roman"/>
          <w:sz w:val="24"/>
          <w:szCs w:val="24"/>
        </w:rPr>
        <w:t>alam menanggulangi kemiskinan</w:t>
      </w:r>
      <w:r>
        <w:rPr>
          <w:rFonts w:ascii="Times New Roman" w:hAnsi="Times New Roman" w:cs="Times New Roman"/>
          <w:sz w:val="24"/>
          <w:szCs w:val="24"/>
        </w:rPr>
        <w:t xml:space="preserve">, telah mengalami pergeseran dari awalnya mengacu pada paradigma pertumbuhan menjadi paradigma pemerataan, seperti halnya yang dinyatakan oleh Wrihatnolo dan Nugroho (2008 : 27) : </w:t>
      </w:r>
    </w:p>
    <w:p w14:paraId="04054D6D" w14:textId="77777777" w:rsidR="000429C7" w:rsidRDefault="000429C7" w:rsidP="00C358C7">
      <w:pPr>
        <w:pStyle w:val="ListParagraph"/>
        <w:spacing w:before="0" w:after="0"/>
        <w:ind w:left="1134"/>
        <w:jc w:val="both"/>
        <w:rPr>
          <w:rFonts w:ascii="Times New Roman" w:hAnsi="Times New Roman" w:cs="Times New Roman"/>
          <w:sz w:val="24"/>
          <w:szCs w:val="24"/>
        </w:rPr>
      </w:pPr>
      <w:r>
        <w:rPr>
          <w:rFonts w:ascii="Times New Roman" w:hAnsi="Times New Roman" w:cs="Times New Roman"/>
          <w:sz w:val="24"/>
          <w:szCs w:val="24"/>
        </w:rPr>
        <w:t>“</w:t>
      </w:r>
      <w:r w:rsidR="00E7414F">
        <w:rPr>
          <w:rFonts w:ascii="Times New Roman" w:hAnsi="Times New Roman" w:cs="Times New Roman"/>
          <w:sz w:val="24"/>
          <w:szCs w:val="24"/>
        </w:rPr>
        <w:t>P</w:t>
      </w:r>
      <w:r>
        <w:rPr>
          <w:rFonts w:ascii="Times New Roman" w:hAnsi="Times New Roman" w:cs="Times New Roman"/>
          <w:sz w:val="24"/>
          <w:szCs w:val="24"/>
        </w:rPr>
        <w:t>aradigma</w:t>
      </w:r>
      <w:r w:rsidR="00E7414F">
        <w:rPr>
          <w:rFonts w:ascii="Times New Roman" w:hAnsi="Times New Roman" w:cs="Times New Roman"/>
          <w:sz w:val="24"/>
          <w:szCs w:val="24"/>
        </w:rPr>
        <w:t xml:space="preserve"> pertumbuhan menekankan pada pertumbuhan ekonomi yang diukur oleh angka Produk Domestik Bruto (PDB), </w:t>
      </w:r>
      <w:r w:rsidR="00C358C7">
        <w:rPr>
          <w:rFonts w:ascii="Times New Roman" w:hAnsi="Times New Roman" w:cs="Times New Roman"/>
          <w:sz w:val="24"/>
          <w:szCs w:val="24"/>
        </w:rPr>
        <w:t xml:space="preserve">sedangkan </w:t>
      </w:r>
      <w:r w:rsidR="00E7414F">
        <w:rPr>
          <w:rFonts w:ascii="Times New Roman" w:hAnsi="Times New Roman" w:cs="Times New Roman"/>
          <w:sz w:val="24"/>
          <w:szCs w:val="24"/>
        </w:rPr>
        <w:t>paradigma pemerataan menekankan pada pemerataan kesejahteraan</w:t>
      </w:r>
      <w:r w:rsidR="006A4070">
        <w:rPr>
          <w:rFonts w:ascii="Times New Roman" w:hAnsi="Times New Roman" w:cs="Times New Roman"/>
          <w:sz w:val="24"/>
          <w:szCs w:val="24"/>
        </w:rPr>
        <w:t xml:space="preserve"> kepada seluruh warga negara yang diukur oleh angka Index Pembangunan Manusia (</w:t>
      </w:r>
      <w:r w:rsidR="006A4070" w:rsidRPr="006A4070">
        <w:rPr>
          <w:rFonts w:ascii="Times New Roman" w:hAnsi="Times New Roman" w:cs="Times New Roman"/>
          <w:i/>
          <w:sz w:val="24"/>
          <w:szCs w:val="24"/>
        </w:rPr>
        <w:t>Human Development Index</w:t>
      </w:r>
      <w:r w:rsidR="006A4070">
        <w:rPr>
          <w:rFonts w:ascii="Times New Roman" w:hAnsi="Times New Roman" w:cs="Times New Roman"/>
          <w:sz w:val="24"/>
          <w:szCs w:val="24"/>
        </w:rPr>
        <w:t>)</w:t>
      </w:r>
      <w:r w:rsidR="00C358C7">
        <w:rPr>
          <w:rFonts w:ascii="Times New Roman" w:hAnsi="Times New Roman" w:cs="Times New Roman"/>
          <w:sz w:val="24"/>
          <w:szCs w:val="24"/>
        </w:rPr>
        <w:t xml:space="preserve">. Meskipun salah satunya atau bahkan keduanya diterapkan sebagai paradigma pembangunan, ternyata pada kenyataannya menunjukkan bahwa jumlah penduduk miskin, yang ditunjukan oleh Indeks Kemiskinan </w:t>
      </w:r>
      <w:r w:rsidR="00C358C7">
        <w:rPr>
          <w:rFonts w:ascii="Times New Roman" w:hAnsi="Times New Roman" w:cs="Times New Roman"/>
          <w:sz w:val="24"/>
          <w:szCs w:val="24"/>
        </w:rPr>
        <w:lastRenderedPageBreak/>
        <w:t>Manusia (</w:t>
      </w:r>
      <w:r w:rsidR="00C358C7" w:rsidRPr="00DB4E60">
        <w:rPr>
          <w:rFonts w:ascii="Times New Roman" w:hAnsi="Times New Roman" w:cs="Times New Roman"/>
          <w:i/>
          <w:sz w:val="24"/>
          <w:szCs w:val="24"/>
        </w:rPr>
        <w:t>Human Proverty Index</w:t>
      </w:r>
      <w:r w:rsidR="00C358C7">
        <w:rPr>
          <w:rFonts w:ascii="Times New Roman" w:hAnsi="Times New Roman" w:cs="Times New Roman"/>
          <w:sz w:val="24"/>
          <w:szCs w:val="24"/>
        </w:rPr>
        <w:t>) di Indonesia masih tergolong cukup tinggi dibandingkan dengan negara lain”.</w:t>
      </w:r>
    </w:p>
    <w:p w14:paraId="5A77FF4D" w14:textId="77777777" w:rsidR="00C358C7" w:rsidRDefault="00C358C7" w:rsidP="00C358C7">
      <w:pPr>
        <w:pStyle w:val="ListParagraph"/>
        <w:spacing w:before="0" w:after="0"/>
        <w:ind w:left="1134"/>
        <w:jc w:val="both"/>
        <w:rPr>
          <w:rFonts w:ascii="Times New Roman" w:hAnsi="Times New Roman" w:cs="Times New Roman"/>
          <w:sz w:val="24"/>
          <w:szCs w:val="24"/>
        </w:rPr>
      </w:pPr>
    </w:p>
    <w:p w14:paraId="488A095C" w14:textId="77777777" w:rsidR="00ED5D7C" w:rsidRDefault="00DB4E60" w:rsidP="00ED5D7C">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Sehubungan dengan </w:t>
      </w:r>
      <w:r w:rsidRPr="00DB4E60">
        <w:rPr>
          <w:rFonts w:ascii="Times New Roman" w:hAnsi="Times New Roman" w:cs="Times New Roman"/>
          <w:sz w:val="24"/>
          <w:szCs w:val="24"/>
        </w:rPr>
        <w:t>Indeks Kemiskinan Manusia (</w:t>
      </w:r>
      <w:r w:rsidRPr="00DB4E60">
        <w:rPr>
          <w:rFonts w:ascii="Times New Roman" w:hAnsi="Times New Roman" w:cs="Times New Roman"/>
          <w:i/>
          <w:sz w:val="24"/>
          <w:szCs w:val="24"/>
        </w:rPr>
        <w:t>Human Proverty Index</w:t>
      </w:r>
      <w:r w:rsidRPr="00DB4E60">
        <w:rPr>
          <w:rFonts w:ascii="Times New Roman" w:hAnsi="Times New Roman" w:cs="Times New Roman"/>
          <w:sz w:val="24"/>
          <w:szCs w:val="24"/>
        </w:rPr>
        <w:t>)</w:t>
      </w:r>
      <w:r>
        <w:rPr>
          <w:rFonts w:ascii="Times New Roman" w:hAnsi="Times New Roman" w:cs="Times New Roman"/>
          <w:sz w:val="24"/>
          <w:szCs w:val="24"/>
        </w:rPr>
        <w:t xml:space="preserve">, </w:t>
      </w:r>
      <w:r w:rsidR="00ED5D7C">
        <w:rPr>
          <w:rFonts w:ascii="Times New Roman" w:hAnsi="Times New Roman" w:cs="Times New Roman"/>
          <w:sz w:val="24"/>
          <w:szCs w:val="24"/>
        </w:rPr>
        <w:t xml:space="preserve">yang </w:t>
      </w:r>
      <w:r>
        <w:rPr>
          <w:rFonts w:ascii="Times New Roman" w:hAnsi="Times New Roman" w:cs="Times New Roman"/>
          <w:sz w:val="24"/>
          <w:szCs w:val="24"/>
        </w:rPr>
        <w:t xml:space="preserve">dapat dilihat dari </w:t>
      </w:r>
      <w:r w:rsidR="004D30F8">
        <w:rPr>
          <w:rFonts w:ascii="Times New Roman" w:hAnsi="Times New Roman" w:cs="Times New Roman"/>
          <w:sz w:val="24"/>
          <w:szCs w:val="24"/>
        </w:rPr>
        <w:t xml:space="preserve">salah satu indikator kemisikinan manusia, yaitu indikator </w:t>
      </w:r>
      <w:r>
        <w:rPr>
          <w:rFonts w:ascii="Times New Roman" w:hAnsi="Times New Roman" w:cs="Times New Roman"/>
          <w:sz w:val="24"/>
          <w:szCs w:val="24"/>
        </w:rPr>
        <w:t>kemampuan daya beli</w:t>
      </w:r>
      <w:r w:rsidR="004D30F8">
        <w:rPr>
          <w:rFonts w:ascii="Times New Roman" w:hAnsi="Times New Roman" w:cs="Times New Roman"/>
          <w:sz w:val="24"/>
          <w:szCs w:val="24"/>
        </w:rPr>
        <w:t>, maka kemampuan daya beli</w:t>
      </w:r>
      <w:r>
        <w:rPr>
          <w:rFonts w:ascii="Times New Roman" w:hAnsi="Times New Roman" w:cs="Times New Roman"/>
          <w:sz w:val="24"/>
          <w:szCs w:val="24"/>
        </w:rPr>
        <w:t xml:space="preserve"> penduduk Indonesia rendah</w:t>
      </w:r>
      <w:r w:rsidR="00ED5D7C">
        <w:rPr>
          <w:rFonts w:ascii="Times New Roman" w:hAnsi="Times New Roman" w:cs="Times New Roman"/>
          <w:sz w:val="24"/>
          <w:szCs w:val="24"/>
        </w:rPr>
        <w:t>, bila dibandingkan dengan negara-negara lain</w:t>
      </w:r>
      <w:r w:rsidR="004D30F8">
        <w:rPr>
          <w:rFonts w:ascii="Times New Roman" w:hAnsi="Times New Roman" w:cs="Times New Roman"/>
          <w:sz w:val="24"/>
          <w:szCs w:val="24"/>
        </w:rPr>
        <w:t xml:space="preserve"> di Asean</w:t>
      </w:r>
      <w:r w:rsidR="00ED5D7C">
        <w:rPr>
          <w:rFonts w:ascii="Times New Roman" w:hAnsi="Times New Roman" w:cs="Times New Roman"/>
          <w:sz w:val="24"/>
          <w:szCs w:val="24"/>
        </w:rPr>
        <w:t xml:space="preserve">. Sebagai ilustrasinya, akan </w:t>
      </w:r>
      <w:r>
        <w:rPr>
          <w:rFonts w:ascii="Times New Roman" w:hAnsi="Times New Roman" w:cs="Times New Roman"/>
          <w:sz w:val="24"/>
          <w:szCs w:val="24"/>
        </w:rPr>
        <w:t>merujuk kepada pendapat Saefullah (2008 : 85)</w:t>
      </w:r>
      <w:r w:rsidR="00ED5D7C">
        <w:rPr>
          <w:rFonts w:ascii="Times New Roman" w:hAnsi="Times New Roman" w:cs="Times New Roman"/>
          <w:sz w:val="24"/>
          <w:szCs w:val="24"/>
        </w:rPr>
        <w:t xml:space="preserve"> : </w:t>
      </w:r>
    </w:p>
    <w:p w14:paraId="7295E6D6" w14:textId="77777777" w:rsidR="00C358C7" w:rsidRDefault="00ED5D7C" w:rsidP="00ED5D7C">
      <w:pPr>
        <w:pStyle w:val="ListParagraph"/>
        <w:spacing w:before="0" w:after="0"/>
        <w:ind w:left="1134"/>
        <w:jc w:val="both"/>
        <w:rPr>
          <w:rFonts w:ascii="Times New Roman" w:hAnsi="Times New Roman" w:cs="Times New Roman"/>
          <w:sz w:val="24"/>
          <w:szCs w:val="24"/>
        </w:rPr>
      </w:pPr>
      <w:r>
        <w:rPr>
          <w:rFonts w:ascii="Times New Roman" w:hAnsi="Times New Roman" w:cs="Times New Roman"/>
          <w:sz w:val="24"/>
          <w:szCs w:val="24"/>
        </w:rPr>
        <w:t>“</w:t>
      </w:r>
      <w:r w:rsidR="004D30F8">
        <w:rPr>
          <w:rFonts w:ascii="Times New Roman" w:hAnsi="Times New Roman" w:cs="Times New Roman"/>
          <w:sz w:val="24"/>
          <w:szCs w:val="24"/>
        </w:rPr>
        <w:t>Diantara negara-negara Asean</w:t>
      </w:r>
      <w:r>
        <w:rPr>
          <w:rFonts w:ascii="Times New Roman" w:hAnsi="Times New Roman" w:cs="Times New Roman"/>
          <w:sz w:val="24"/>
          <w:szCs w:val="24"/>
        </w:rPr>
        <w:t xml:space="preserve"> </w:t>
      </w:r>
      <w:r w:rsidRPr="005E3546">
        <w:rPr>
          <w:rFonts w:ascii="Times New Roman" w:hAnsi="Times New Roman" w:cs="Times New Roman"/>
          <w:i/>
          <w:sz w:val="24"/>
          <w:szCs w:val="24"/>
        </w:rPr>
        <w:t>income</w:t>
      </w:r>
      <w:r>
        <w:rPr>
          <w:rFonts w:ascii="Times New Roman" w:hAnsi="Times New Roman" w:cs="Times New Roman"/>
          <w:sz w:val="24"/>
          <w:szCs w:val="24"/>
        </w:rPr>
        <w:t xml:space="preserve"> perkapita penduduk Indonesia menduduki urutan keenam dengan perbedaan yang sangat timpang. Pada tahun 2001 Singapura dan Brunei Darussalam sudah mencapai </w:t>
      </w:r>
      <w:r w:rsidRPr="005E3546">
        <w:rPr>
          <w:rFonts w:ascii="Times New Roman" w:hAnsi="Times New Roman" w:cs="Times New Roman"/>
          <w:i/>
          <w:sz w:val="24"/>
          <w:szCs w:val="24"/>
        </w:rPr>
        <w:t xml:space="preserve">income </w:t>
      </w:r>
      <w:r>
        <w:rPr>
          <w:rFonts w:ascii="Times New Roman" w:hAnsi="Times New Roman" w:cs="Times New Roman"/>
          <w:sz w:val="24"/>
          <w:szCs w:val="24"/>
        </w:rPr>
        <w:t>perkapita masing-masing US $ 24.664 dan US $ 20.400 dibandingkan dengan Indonesia yang baru mencapai US $ 692”.</w:t>
      </w:r>
    </w:p>
    <w:p w14:paraId="7BC58677" w14:textId="77777777" w:rsidR="00C358C7" w:rsidRDefault="00C358C7" w:rsidP="00C358C7">
      <w:pPr>
        <w:pStyle w:val="ListParagraph"/>
        <w:spacing w:before="0" w:after="0"/>
        <w:ind w:left="1134"/>
        <w:jc w:val="both"/>
        <w:rPr>
          <w:rFonts w:ascii="Times New Roman" w:hAnsi="Times New Roman" w:cs="Times New Roman"/>
          <w:sz w:val="24"/>
          <w:szCs w:val="24"/>
        </w:rPr>
      </w:pPr>
    </w:p>
    <w:p w14:paraId="63C484A1" w14:textId="77777777" w:rsidR="00271DB9" w:rsidRDefault="006B2A85" w:rsidP="00271DB9">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Selanjutnya</w:t>
      </w:r>
      <w:r w:rsidR="005E3546">
        <w:rPr>
          <w:rFonts w:ascii="Times New Roman" w:hAnsi="Times New Roman" w:cs="Times New Roman"/>
          <w:sz w:val="24"/>
          <w:szCs w:val="24"/>
        </w:rPr>
        <w:t xml:space="preserve">, untuk memahami konsep kemiskinan, yang akhir-akhir ini mengalami perkembangan, di mana kemiskinan tidak hanya </w:t>
      </w:r>
      <w:r w:rsidR="004E3E2F">
        <w:rPr>
          <w:rFonts w:ascii="Times New Roman" w:hAnsi="Times New Roman" w:cs="Times New Roman"/>
          <w:sz w:val="24"/>
          <w:szCs w:val="24"/>
        </w:rPr>
        <w:t xml:space="preserve">sekedar </w:t>
      </w:r>
      <w:r w:rsidR="005E3546">
        <w:rPr>
          <w:rFonts w:ascii="Times New Roman" w:hAnsi="Times New Roman" w:cs="Times New Roman"/>
          <w:sz w:val="24"/>
          <w:szCs w:val="24"/>
        </w:rPr>
        <w:t>didefinisikan sebagai ketidakmampuan</w:t>
      </w:r>
      <w:r w:rsidR="004E3E2F">
        <w:rPr>
          <w:rFonts w:ascii="Times New Roman" w:hAnsi="Times New Roman" w:cs="Times New Roman"/>
          <w:sz w:val="24"/>
          <w:szCs w:val="24"/>
        </w:rPr>
        <w:t xml:space="preserve"> memenuhi kebutuhan konsumsi dasar, karena rendahnya pendapatan, tetapi juga harus mempertimbangkan dimensi lain dari kehidupan manusia yang menyangkut aspek-aspek sosial dan moral. Oleh karena itu, Faturochman dan Wicaksono (2009 : 292) menyimpulkan bahwa pengertian kemiskinan menjadi bersifat multidimensional, kompleks, dan dinamis, seperti halnya pemahaman berdasarkan hasil rumusan Konferensi D</w:t>
      </w:r>
      <w:r w:rsidR="00860FD8">
        <w:rPr>
          <w:rFonts w:ascii="Times New Roman" w:hAnsi="Times New Roman" w:cs="Times New Roman"/>
          <w:sz w:val="24"/>
          <w:szCs w:val="24"/>
        </w:rPr>
        <w:t>unia Untuk Pembangunan Sosial (</w:t>
      </w:r>
      <w:r w:rsidR="004E3E2F" w:rsidRPr="00860FD8">
        <w:rPr>
          <w:rFonts w:ascii="Times New Roman" w:hAnsi="Times New Roman" w:cs="Times New Roman"/>
          <w:i/>
          <w:sz w:val="24"/>
          <w:szCs w:val="24"/>
        </w:rPr>
        <w:t>World Summit for Social Development</w:t>
      </w:r>
      <w:r w:rsidR="004E3E2F">
        <w:rPr>
          <w:rFonts w:ascii="Times New Roman" w:hAnsi="Times New Roman" w:cs="Times New Roman"/>
          <w:sz w:val="24"/>
          <w:szCs w:val="24"/>
        </w:rPr>
        <w:t xml:space="preserve">) Maret 1995 di Kopenhagen, sebagai Berikut : </w:t>
      </w:r>
    </w:p>
    <w:p w14:paraId="05210901" w14:textId="77777777" w:rsidR="00ED5D7C" w:rsidRDefault="004E3E2F" w:rsidP="00271DB9">
      <w:pPr>
        <w:pStyle w:val="ListParagraph"/>
        <w:spacing w:before="0" w:after="0"/>
        <w:ind w:left="1134"/>
        <w:jc w:val="both"/>
        <w:rPr>
          <w:rFonts w:ascii="Times New Roman" w:hAnsi="Times New Roman" w:cs="Times New Roman"/>
          <w:sz w:val="24"/>
          <w:szCs w:val="24"/>
        </w:rPr>
      </w:pPr>
      <w:r>
        <w:rPr>
          <w:rFonts w:ascii="Times New Roman" w:hAnsi="Times New Roman" w:cs="Times New Roman"/>
          <w:sz w:val="24"/>
          <w:szCs w:val="24"/>
        </w:rPr>
        <w:t>“</w:t>
      </w:r>
      <w:r w:rsidR="00271DB9">
        <w:rPr>
          <w:rFonts w:ascii="Times New Roman" w:hAnsi="Times New Roman" w:cs="Times New Roman"/>
          <w:sz w:val="24"/>
          <w:szCs w:val="24"/>
        </w:rPr>
        <w:t xml:space="preserve">Kemiskinan memiliki wujud yang majemuk, termasuk rendahnya tingkat pendapatan dan sumberdaya produktif yang menjamin kehidupan berkesinambungan, kelaparan dan kekurangan gizi, rendahnya tingkat kesehatan, keterbatasan dan kurangnya akses pada pendidikan dan layanan-layanan pokok lainnya, kondisi tidak wajar dan kematian akibat penyakit yang terus meningkat, kehidupan bergelandang dan tempat tinggal yang tidak memadai, lingkungan </w:t>
      </w:r>
      <w:r w:rsidR="00271DB9">
        <w:rPr>
          <w:rFonts w:ascii="Times New Roman" w:hAnsi="Times New Roman" w:cs="Times New Roman"/>
          <w:sz w:val="24"/>
          <w:szCs w:val="24"/>
        </w:rPr>
        <w:lastRenderedPageBreak/>
        <w:t>yang tidak aman, serta diskriminasi dan keterasingan sosial. Kemiskinan juga dicirikan dengan rendahnya tingkat partisipasi dalam proses pengambilan keputusan dan dalam kehidupan sipil, sosial dan budaya”.</w:t>
      </w:r>
    </w:p>
    <w:p w14:paraId="5F633025" w14:textId="77777777" w:rsidR="00271DB9" w:rsidRDefault="00271DB9" w:rsidP="00271DB9">
      <w:pPr>
        <w:pStyle w:val="ListParagraph"/>
        <w:spacing w:before="0" w:after="0"/>
        <w:ind w:left="1134"/>
        <w:jc w:val="both"/>
        <w:rPr>
          <w:rFonts w:ascii="Times New Roman" w:hAnsi="Times New Roman" w:cs="Times New Roman"/>
          <w:sz w:val="24"/>
          <w:szCs w:val="24"/>
        </w:rPr>
      </w:pPr>
    </w:p>
    <w:p w14:paraId="7B3AF1E6" w14:textId="77777777" w:rsidR="00E032CE" w:rsidRDefault="005F6F10" w:rsidP="00F22602">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Sejalan dengan pemikiran tersebut di atas, maka sikap dan respon pemerintah dalam penanggulangan kemiskinan</w:t>
      </w:r>
      <w:r w:rsidR="008044F7">
        <w:rPr>
          <w:rFonts w:ascii="Times New Roman" w:hAnsi="Times New Roman" w:cs="Times New Roman"/>
          <w:sz w:val="24"/>
          <w:szCs w:val="24"/>
        </w:rPr>
        <w:t xml:space="preserve"> </w:t>
      </w:r>
      <w:r w:rsidR="00F22602">
        <w:rPr>
          <w:rFonts w:ascii="Times New Roman" w:hAnsi="Times New Roman" w:cs="Times New Roman"/>
          <w:sz w:val="24"/>
          <w:szCs w:val="24"/>
        </w:rPr>
        <w:t xml:space="preserve">secara nasional, </w:t>
      </w:r>
      <w:r w:rsidR="008044F7">
        <w:rPr>
          <w:rFonts w:ascii="Times New Roman" w:hAnsi="Times New Roman" w:cs="Times New Roman"/>
          <w:sz w:val="24"/>
          <w:szCs w:val="24"/>
        </w:rPr>
        <w:t xml:space="preserve">dilakukan melalui spirit otonomi daerah (desentralisasi dan </w:t>
      </w:r>
      <w:r w:rsidR="00F22602">
        <w:rPr>
          <w:rFonts w:ascii="Times New Roman" w:hAnsi="Times New Roman" w:cs="Times New Roman"/>
          <w:sz w:val="24"/>
          <w:szCs w:val="24"/>
        </w:rPr>
        <w:t>pendelegasian wewenang),</w:t>
      </w:r>
      <w:r w:rsidR="00E032CE">
        <w:rPr>
          <w:rFonts w:ascii="Times New Roman" w:hAnsi="Times New Roman" w:cs="Times New Roman"/>
          <w:sz w:val="24"/>
          <w:szCs w:val="24"/>
        </w:rPr>
        <w:t xml:space="preserve"> mengingat kondisi kemiskinan di suatu daerah akan berbeda dengan daerah lainnya, oleh karena itu, untuk mencermati kemiskinan tidak dapat didekati secara umum, akan tetapi harus disikapi secara lokal,</w:t>
      </w:r>
      <w:r w:rsidR="00F22602">
        <w:rPr>
          <w:rFonts w:ascii="Times New Roman" w:hAnsi="Times New Roman" w:cs="Times New Roman"/>
          <w:sz w:val="24"/>
          <w:szCs w:val="24"/>
        </w:rPr>
        <w:t xml:space="preserve"> dengan menempatkan masyarakat sebagai subyek pembangunan, bukan lagi sebagai obyek pembangunan, seperti </w:t>
      </w:r>
      <w:r w:rsidR="009D3B88">
        <w:rPr>
          <w:rFonts w:ascii="Times New Roman" w:hAnsi="Times New Roman" w:cs="Times New Roman"/>
          <w:sz w:val="24"/>
          <w:szCs w:val="24"/>
        </w:rPr>
        <w:t xml:space="preserve">apa yang telah </w:t>
      </w:r>
      <w:r w:rsidR="00F22602">
        <w:rPr>
          <w:rFonts w:ascii="Times New Roman" w:hAnsi="Times New Roman" w:cs="Times New Roman"/>
          <w:sz w:val="24"/>
          <w:szCs w:val="24"/>
        </w:rPr>
        <w:t xml:space="preserve">dikemukakan oleh Latief dan Hanie (Faturochman dan Wicaksono, </w:t>
      </w:r>
      <w:r w:rsidR="00F22602" w:rsidRPr="00F22602">
        <w:rPr>
          <w:rFonts w:ascii="Times New Roman" w:hAnsi="Times New Roman" w:cs="Times New Roman"/>
          <w:sz w:val="24"/>
          <w:szCs w:val="24"/>
        </w:rPr>
        <w:t xml:space="preserve">2009 : </w:t>
      </w:r>
      <w:r w:rsidR="00E032CE">
        <w:rPr>
          <w:rFonts w:ascii="Times New Roman" w:hAnsi="Times New Roman" w:cs="Times New Roman"/>
          <w:sz w:val="24"/>
          <w:szCs w:val="24"/>
        </w:rPr>
        <w:t>294-</w:t>
      </w:r>
      <w:r w:rsidR="00F22602">
        <w:rPr>
          <w:rFonts w:ascii="Times New Roman" w:hAnsi="Times New Roman" w:cs="Times New Roman"/>
          <w:sz w:val="24"/>
          <w:szCs w:val="24"/>
        </w:rPr>
        <w:t xml:space="preserve">295) : </w:t>
      </w:r>
    </w:p>
    <w:p w14:paraId="1F5F0B6E" w14:textId="77777777" w:rsidR="00860FD8" w:rsidRDefault="00F22602" w:rsidP="00DE748F">
      <w:pPr>
        <w:pStyle w:val="ListParagraph"/>
        <w:spacing w:before="0" w:after="0"/>
        <w:ind w:left="1134"/>
        <w:jc w:val="both"/>
        <w:rPr>
          <w:rFonts w:ascii="Times New Roman" w:hAnsi="Times New Roman" w:cs="Times New Roman"/>
          <w:sz w:val="24"/>
          <w:szCs w:val="24"/>
        </w:rPr>
      </w:pPr>
      <w:r>
        <w:rPr>
          <w:rFonts w:ascii="Times New Roman" w:hAnsi="Times New Roman" w:cs="Times New Roman"/>
          <w:sz w:val="24"/>
          <w:szCs w:val="24"/>
        </w:rPr>
        <w:t>“</w:t>
      </w:r>
      <w:r w:rsidR="00E032CE" w:rsidRPr="00DE748F">
        <w:rPr>
          <w:rFonts w:ascii="Times New Roman" w:hAnsi="Times New Roman" w:cs="Times New Roman"/>
          <w:i/>
          <w:sz w:val="24"/>
          <w:szCs w:val="24"/>
        </w:rPr>
        <w:t>Pertama,</w:t>
      </w:r>
      <w:r w:rsidR="00E032CE">
        <w:rPr>
          <w:rFonts w:ascii="Times New Roman" w:hAnsi="Times New Roman" w:cs="Times New Roman"/>
          <w:sz w:val="24"/>
          <w:szCs w:val="24"/>
        </w:rPr>
        <w:t xml:space="preserve"> mengingat begitu kompleksnya dimensi kemiskinan, penyebab kemiskinan di suatu daerah dengan daerah lainnya dapat berbeda, bahkan perbedaan dapat terjadi pada tingkat rumah tangga atau individu. </w:t>
      </w:r>
      <w:r w:rsidR="00E032CE" w:rsidRPr="00DE748F">
        <w:rPr>
          <w:rFonts w:ascii="Times New Roman" w:hAnsi="Times New Roman" w:cs="Times New Roman"/>
          <w:i/>
          <w:sz w:val="24"/>
          <w:szCs w:val="24"/>
        </w:rPr>
        <w:t>Kedua,</w:t>
      </w:r>
      <w:r w:rsidR="00E032CE">
        <w:rPr>
          <w:rFonts w:ascii="Times New Roman" w:hAnsi="Times New Roman" w:cs="Times New Roman"/>
          <w:sz w:val="24"/>
          <w:szCs w:val="24"/>
        </w:rPr>
        <w:t xml:space="preserve"> kebijakan desentralisasi membuka ruang yang lebar bagi munculnya inisiatif lokal. Oleh karena itu, aspirasi komunitas lokal (penduduk</w:t>
      </w:r>
      <w:r w:rsidR="00B9311E">
        <w:rPr>
          <w:rFonts w:ascii="Times New Roman" w:hAnsi="Times New Roman" w:cs="Times New Roman"/>
          <w:sz w:val="24"/>
          <w:szCs w:val="24"/>
        </w:rPr>
        <w:t xml:space="preserve"> </w:t>
      </w:r>
      <w:r w:rsidR="00E032CE">
        <w:rPr>
          <w:rFonts w:ascii="Times New Roman" w:hAnsi="Times New Roman" w:cs="Times New Roman"/>
          <w:sz w:val="24"/>
          <w:szCs w:val="24"/>
        </w:rPr>
        <w:t>misk</w:t>
      </w:r>
      <w:r w:rsidR="00B9311E">
        <w:rPr>
          <w:rFonts w:ascii="Times New Roman" w:hAnsi="Times New Roman" w:cs="Times New Roman"/>
          <w:sz w:val="24"/>
          <w:szCs w:val="24"/>
        </w:rPr>
        <w:t>in) dalam menentukan penggunaan</w:t>
      </w:r>
      <w:r w:rsidR="00E032CE">
        <w:rPr>
          <w:rFonts w:ascii="Times New Roman" w:hAnsi="Times New Roman" w:cs="Times New Roman"/>
          <w:sz w:val="24"/>
          <w:szCs w:val="24"/>
        </w:rPr>
        <w:t xml:space="preserve"> dana atau program pemberdayaan penduduk miskin, harus banyak didengarkan”.</w:t>
      </w:r>
    </w:p>
    <w:p w14:paraId="1C462CA4" w14:textId="77777777" w:rsidR="00E032CE" w:rsidRDefault="00E032CE" w:rsidP="00E032CE">
      <w:pPr>
        <w:pStyle w:val="ListParagraph"/>
        <w:spacing w:before="0" w:after="0"/>
        <w:ind w:left="0" w:firstLine="709"/>
        <w:jc w:val="both"/>
        <w:rPr>
          <w:rFonts w:ascii="Times New Roman" w:hAnsi="Times New Roman" w:cs="Times New Roman"/>
          <w:sz w:val="24"/>
          <w:szCs w:val="24"/>
        </w:rPr>
      </w:pPr>
    </w:p>
    <w:p w14:paraId="4B2B5376" w14:textId="77777777" w:rsidR="00D71611" w:rsidRDefault="00D71611" w:rsidP="009D3B88">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Lahirnya K</w:t>
      </w:r>
      <w:r w:rsidR="009D3B88">
        <w:rPr>
          <w:rFonts w:ascii="Times New Roman" w:hAnsi="Times New Roman" w:cs="Times New Roman"/>
          <w:sz w:val="24"/>
          <w:szCs w:val="24"/>
        </w:rPr>
        <w:t>ebijakan Jaminan Sosial Rakyat Banten Bersatu (Jamsosratu) yang ditetapkan dengan Peraturan Gubernur Banten Nomor 2 Tahun 2013 Tentang Petunjuk Pelaksanaan Jaminan Sosial Rakyat Banten Bersatu Di Provinsi Banten</w:t>
      </w:r>
      <w:r w:rsidR="00DE748F">
        <w:rPr>
          <w:rFonts w:ascii="Times New Roman" w:hAnsi="Times New Roman" w:cs="Times New Roman"/>
          <w:sz w:val="24"/>
          <w:szCs w:val="24"/>
        </w:rPr>
        <w:t>, dan Peraturan Gubernur Banten Nomor 5 Tahun 2014 Tentang Perubahan Atas Peraturan Gubernur Banten Nomor 2 Tahun 2013 Tentang Petunjuk Pelaksanaan Jaminan Sosial Rakyat Ba</w:t>
      </w:r>
      <w:r>
        <w:rPr>
          <w:rFonts w:ascii="Times New Roman" w:hAnsi="Times New Roman" w:cs="Times New Roman"/>
          <w:sz w:val="24"/>
          <w:szCs w:val="24"/>
        </w:rPr>
        <w:t>nten Bersatu Di Provinsi Banten.</w:t>
      </w:r>
    </w:p>
    <w:p w14:paraId="582DC56F" w14:textId="77777777" w:rsidR="009D3B88" w:rsidRDefault="00D71611" w:rsidP="009D3B88">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Kebijakan Jamsosratu ini,</w:t>
      </w:r>
      <w:r w:rsidR="00DE748F">
        <w:rPr>
          <w:rFonts w:ascii="Times New Roman" w:hAnsi="Times New Roman" w:cs="Times New Roman"/>
          <w:sz w:val="24"/>
          <w:szCs w:val="24"/>
        </w:rPr>
        <w:t xml:space="preserve"> merupakan bentuk</w:t>
      </w:r>
      <w:r>
        <w:rPr>
          <w:rFonts w:ascii="Times New Roman" w:hAnsi="Times New Roman" w:cs="Times New Roman"/>
          <w:sz w:val="24"/>
          <w:szCs w:val="24"/>
        </w:rPr>
        <w:t xml:space="preserve"> komitmen dan respon serta sikap Pemerintah Provinsi Banten,</w:t>
      </w:r>
      <w:r w:rsidR="00DE748F">
        <w:rPr>
          <w:rFonts w:ascii="Times New Roman" w:hAnsi="Times New Roman" w:cs="Times New Roman"/>
          <w:sz w:val="24"/>
          <w:szCs w:val="24"/>
        </w:rPr>
        <w:t xml:space="preserve"> dalam menanggulangi kemiskinan secara nasional di</w:t>
      </w:r>
      <w:r w:rsidR="004760E8">
        <w:rPr>
          <w:rFonts w:ascii="Times New Roman" w:hAnsi="Times New Roman" w:cs="Times New Roman"/>
          <w:sz w:val="24"/>
          <w:szCs w:val="24"/>
        </w:rPr>
        <w:t xml:space="preserve"> </w:t>
      </w:r>
      <w:r w:rsidR="00DE748F">
        <w:rPr>
          <w:rFonts w:ascii="Times New Roman" w:hAnsi="Times New Roman" w:cs="Times New Roman"/>
          <w:sz w:val="24"/>
          <w:szCs w:val="24"/>
        </w:rPr>
        <w:t>daerah.</w:t>
      </w:r>
      <w:r w:rsidR="00A23711">
        <w:rPr>
          <w:rFonts w:ascii="Times New Roman" w:hAnsi="Times New Roman" w:cs="Times New Roman"/>
          <w:sz w:val="24"/>
          <w:szCs w:val="24"/>
        </w:rPr>
        <w:t xml:space="preserve"> Substansi materi kebijakan ini, sebagai dasar hukum untuk mengintegrasikan pelaksanaan jaminan sosial bagi masyarakat </w:t>
      </w:r>
      <w:r>
        <w:rPr>
          <w:rFonts w:ascii="Times New Roman" w:hAnsi="Times New Roman" w:cs="Times New Roman"/>
          <w:sz w:val="24"/>
          <w:szCs w:val="24"/>
        </w:rPr>
        <w:t xml:space="preserve">yang berada </w:t>
      </w:r>
      <w:r w:rsidR="00AC6C56">
        <w:rPr>
          <w:rFonts w:ascii="Times New Roman" w:hAnsi="Times New Roman" w:cs="Times New Roman"/>
          <w:sz w:val="24"/>
          <w:szCs w:val="24"/>
        </w:rPr>
        <w:t xml:space="preserve">di setiap kabupaten dan kota </w:t>
      </w:r>
      <w:r w:rsidR="00A23711">
        <w:rPr>
          <w:rFonts w:ascii="Times New Roman" w:hAnsi="Times New Roman" w:cs="Times New Roman"/>
          <w:sz w:val="24"/>
          <w:szCs w:val="24"/>
        </w:rPr>
        <w:t xml:space="preserve">di Provinsi Banten, agar dapat memenuhi kebutuhan dasar hidupnya yang layak. Adapun sasaran dari </w:t>
      </w:r>
      <w:r w:rsidR="004760E8">
        <w:rPr>
          <w:rFonts w:ascii="Times New Roman" w:hAnsi="Times New Roman" w:cs="Times New Roman"/>
          <w:sz w:val="24"/>
          <w:szCs w:val="24"/>
        </w:rPr>
        <w:t>kebijakan ini, adalah kelompok Rumah Tangga Sangat M</w:t>
      </w:r>
      <w:r w:rsidR="00A23711">
        <w:rPr>
          <w:rFonts w:ascii="Times New Roman" w:hAnsi="Times New Roman" w:cs="Times New Roman"/>
          <w:sz w:val="24"/>
          <w:szCs w:val="24"/>
        </w:rPr>
        <w:t>iskin (RTSM).</w:t>
      </w:r>
    </w:p>
    <w:p w14:paraId="6EFC1EEB" w14:textId="77777777" w:rsidR="007A3B71" w:rsidRDefault="00D71611" w:rsidP="00FA1488">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Kelompok RTSM</w:t>
      </w:r>
      <w:r w:rsidR="00783677">
        <w:rPr>
          <w:rFonts w:ascii="Times New Roman" w:hAnsi="Times New Roman" w:cs="Times New Roman"/>
          <w:sz w:val="24"/>
          <w:szCs w:val="24"/>
        </w:rPr>
        <w:t xml:space="preserve"> yang berada di empat kabupaten dan empat kota di Provinsi Banten, menurut data yang tercatat di Kantor Bappeda Provinsi Banten pada Tahun 2011-2014 berjumlah 136.924 RTSM</w:t>
      </w:r>
      <w:r w:rsidR="00060AAA">
        <w:rPr>
          <w:rFonts w:ascii="Times New Roman" w:hAnsi="Times New Roman" w:cs="Times New Roman"/>
          <w:sz w:val="24"/>
          <w:szCs w:val="24"/>
        </w:rPr>
        <w:t xml:space="preserve">. Sedangkan, menurut perbandingan tingkat kemiskinan secara nasional pada Tahun 2014, Provinsi Banten berada pada tingkat menengah yaitu sebesar 5,35 %,  artinya masih berada di bawah </w:t>
      </w:r>
      <w:r w:rsidR="007A3B71">
        <w:rPr>
          <w:rFonts w:ascii="Times New Roman" w:hAnsi="Times New Roman" w:cs="Times New Roman"/>
          <w:sz w:val="24"/>
          <w:szCs w:val="24"/>
        </w:rPr>
        <w:t xml:space="preserve">rata-rata tingkat kemiskinan nasional yang ditetapkan sebesar 11,25 %, apalagi </w:t>
      </w:r>
      <w:r w:rsidR="00060AAA">
        <w:rPr>
          <w:rFonts w:ascii="Times New Roman" w:hAnsi="Times New Roman" w:cs="Times New Roman"/>
          <w:sz w:val="24"/>
          <w:szCs w:val="24"/>
        </w:rPr>
        <w:t>bila dibandingkan</w:t>
      </w:r>
      <w:r w:rsidR="007A3B71">
        <w:rPr>
          <w:rFonts w:ascii="Times New Roman" w:hAnsi="Times New Roman" w:cs="Times New Roman"/>
          <w:sz w:val="24"/>
          <w:szCs w:val="24"/>
        </w:rPr>
        <w:t xml:space="preserve"> dengan tingkat kemiskinan di Provinsi Papua yang mencapai 30,05 %.</w:t>
      </w:r>
      <w:r w:rsidR="00FA1488">
        <w:rPr>
          <w:rFonts w:ascii="Times New Roman" w:hAnsi="Times New Roman" w:cs="Times New Roman"/>
          <w:sz w:val="24"/>
          <w:szCs w:val="24"/>
        </w:rPr>
        <w:t xml:space="preserve"> Namun dengan demikian, meskipun berada di bawah rata-rata tingkat kemiskinan nasional, bukan berarti kondisi RTSM di Provinsi Banten dapat diabaikan, tetapi komitmen dalam peningkatan kesejahteraan </w:t>
      </w:r>
      <w:r w:rsidR="00E54B81">
        <w:rPr>
          <w:rFonts w:ascii="Times New Roman" w:hAnsi="Times New Roman" w:cs="Times New Roman"/>
          <w:sz w:val="24"/>
          <w:szCs w:val="24"/>
        </w:rPr>
        <w:t xml:space="preserve">masyarakat </w:t>
      </w:r>
      <w:r w:rsidR="00FA1488">
        <w:rPr>
          <w:rFonts w:ascii="Times New Roman" w:hAnsi="Times New Roman" w:cs="Times New Roman"/>
          <w:sz w:val="24"/>
          <w:szCs w:val="24"/>
        </w:rPr>
        <w:t xml:space="preserve">RTSM </w:t>
      </w:r>
      <w:r w:rsidR="00E54B81">
        <w:rPr>
          <w:rFonts w:ascii="Times New Roman" w:hAnsi="Times New Roman" w:cs="Times New Roman"/>
          <w:sz w:val="24"/>
          <w:szCs w:val="24"/>
        </w:rPr>
        <w:t xml:space="preserve">sesuai Kebijakan Jamsosratu </w:t>
      </w:r>
      <w:r w:rsidR="00FA1488">
        <w:rPr>
          <w:rFonts w:ascii="Times New Roman" w:hAnsi="Times New Roman" w:cs="Times New Roman"/>
          <w:sz w:val="24"/>
          <w:szCs w:val="24"/>
        </w:rPr>
        <w:t>tetap harus dilaksanakan.</w:t>
      </w:r>
    </w:p>
    <w:p w14:paraId="593B1747" w14:textId="77777777" w:rsidR="00051791" w:rsidRPr="00051791" w:rsidRDefault="00E54B81" w:rsidP="00051791">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tersebut di atas, maka </w:t>
      </w:r>
      <w:r w:rsidRPr="009A07D6">
        <w:rPr>
          <w:rFonts w:ascii="Times New Roman" w:hAnsi="Times New Roman" w:cs="Times New Roman"/>
          <w:i/>
          <w:sz w:val="24"/>
          <w:szCs w:val="24"/>
        </w:rPr>
        <w:t>focus of interest</w:t>
      </w:r>
      <w:r>
        <w:rPr>
          <w:rFonts w:ascii="Times New Roman" w:hAnsi="Times New Roman" w:cs="Times New Roman"/>
          <w:sz w:val="24"/>
          <w:szCs w:val="24"/>
        </w:rPr>
        <w:t xml:space="preserve"> dalam penelitian ini, menitik beratkan pada </w:t>
      </w:r>
      <w:proofErr w:type="spellStart"/>
      <w:r w:rsidR="002078B9" w:rsidRPr="002078B9">
        <w:rPr>
          <w:rFonts w:ascii="Times New Roman" w:hAnsi="Times New Roman" w:cs="Times New Roman"/>
          <w:i/>
          <w:sz w:val="24"/>
          <w:szCs w:val="24"/>
          <w:lang w:val="en-US"/>
        </w:rPr>
        <w:t>Evaluasi</w:t>
      </w:r>
      <w:proofErr w:type="spellEnd"/>
      <w:r w:rsidR="009A07D6" w:rsidRPr="002078B9">
        <w:rPr>
          <w:rFonts w:ascii="Times New Roman" w:hAnsi="Times New Roman" w:cs="Times New Roman"/>
          <w:i/>
          <w:sz w:val="24"/>
          <w:szCs w:val="24"/>
        </w:rPr>
        <w:t xml:space="preserve"> </w:t>
      </w:r>
      <w:r w:rsidR="002078B9" w:rsidRPr="002078B9">
        <w:rPr>
          <w:rFonts w:ascii="Times New Roman" w:hAnsi="Times New Roman" w:cs="Times New Roman"/>
          <w:i/>
          <w:sz w:val="24"/>
          <w:szCs w:val="24"/>
          <w:lang w:val="en-US"/>
        </w:rPr>
        <w:t>K</w:t>
      </w:r>
      <w:r w:rsidR="009A07D6" w:rsidRPr="002078B9">
        <w:rPr>
          <w:rFonts w:ascii="Times New Roman" w:hAnsi="Times New Roman" w:cs="Times New Roman"/>
          <w:i/>
          <w:sz w:val="24"/>
          <w:szCs w:val="24"/>
        </w:rPr>
        <w:t xml:space="preserve">ebijakan </w:t>
      </w:r>
      <w:r w:rsidR="002078B9" w:rsidRPr="002078B9">
        <w:rPr>
          <w:rFonts w:ascii="Times New Roman" w:hAnsi="Times New Roman" w:cs="Times New Roman"/>
          <w:i/>
          <w:sz w:val="24"/>
          <w:szCs w:val="24"/>
          <w:lang w:val="en-US"/>
        </w:rPr>
        <w:t>P</w:t>
      </w:r>
      <w:r w:rsidR="00EF44AD" w:rsidRPr="002078B9">
        <w:rPr>
          <w:rFonts w:ascii="Times New Roman" w:hAnsi="Times New Roman" w:cs="Times New Roman"/>
          <w:i/>
          <w:sz w:val="24"/>
          <w:szCs w:val="24"/>
        </w:rPr>
        <w:t>ublik</w:t>
      </w:r>
      <w:r w:rsidR="00EF44AD">
        <w:rPr>
          <w:rFonts w:ascii="Times New Roman" w:hAnsi="Times New Roman" w:cs="Times New Roman"/>
          <w:sz w:val="24"/>
          <w:szCs w:val="24"/>
        </w:rPr>
        <w:t xml:space="preserve">, </w:t>
      </w:r>
      <w:r w:rsidR="009A07D6">
        <w:rPr>
          <w:rFonts w:ascii="Times New Roman" w:hAnsi="Times New Roman" w:cs="Times New Roman"/>
          <w:sz w:val="24"/>
          <w:szCs w:val="24"/>
        </w:rPr>
        <w:t>yang berkaitan dengan program peningkatan kesejahteraan ba</w:t>
      </w:r>
      <w:r w:rsidR="00051791">
        <w:rPr>
          <w:rFonts w:ascii="Times New Roman" w:hAnsi="Times New Roman" w:cs="Times New Roman"/>
          <w:sz w:val="24"/>
          <w:szCs w:val="24"/>
        </w:rPr>
        <w:t xml:space="preserve">gi masyarakat RTSM. Dengan demikian, penelitian ini menjadi penting dilakukan, dengan mengingat beberapa </w:t>
      </w:r>
      <w:r w:rsidR="00250C80">
        <w:rPr>
          <w:rFonts w:ascii="Times New Roman" w:hAnsi="Times New Roman" w:cs="Times New Roman"/>
          <w:sz w:val="24"/>
          <w:szCs w:val="24"/>
        </w:rPr>
        <w:t>pertimbangan</w:t>
      </w:r>
      <w:r w:rsidR="00051791">
        <w:rPr>
          <w:rFonts w:ascii="Times New Roman" w:hAnsi="Times New Roman" w:cs="Times New Roman"/>
          <w:sz w:val="24"/>
          <w:szCs w:val="24"/>
        </w:rPr>
        <w:t xml:space="preserve"> yang bersifat subyektif, obyektif, maupun akademis. Pertimbangan </w:t>
      </w:r>
      <w:r w:rsidR="00051791">
        <w:rPr>
          <w:rFonts w:ascii="Times New Roman" w:hAnsi="Times New Roman" w:cs="Times New Roman"/>
          <w:sz w:val="24"/>
          <w:szCs w:val="24"/>
        </w:rPr>
        <w:lastRenderedPageBreak/>
        <w:t xml:space="preserve">subyektif </w:t>
      </w:r>
      <w:r w:rsidR="004F7E08">
        <w:rPr>
          <w:rFonts w:ascii="Times New Roman" w:hAnsi="Times New Roman" w:cs="Times New Roman"/>
          <w:sz w:val="24"/>
          <w:szCs w:val="24"/>
        </w:rPr>
        <w:t>sebagai</w:t>
      </w:r>
      <w:r w:rsidR="00051791">
        <w:rPr>
          <w:rFonts w:ascii="Times New Roman" w:hAnsi="Times New Roman" w:cs="Times New Roman"/>
          <w:sz w:val="24"/>
          <w:szCs w:val="24"/>
        </w:rPr>
        <w:t xml:space="preserve"> bentuk kepedulian peneliti yang merupakan </w:t>
      </w:r>
      <w:proofErr w:type="spellStart"/>
      <w:r w:rsidR="002078B9">
        <w:rPr>
          <w:rFonts w:ascii="Times New Roman" w:hAnsi="Times New Roman" w:cs="Times New Roman"/>
          <w:sz w:val="24"/>
          <w:szCs w:val="24"/>
          <w:lang w:val="en-US"/>
        </w:rPr>
        <w:t>bagian</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dari</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keluarga</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pengambil</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kebijakan</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Gubernur</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Banten</w:t>
      </w:r>
      <w:proofErr w:type="spellEnd"/>
      <w:r w:rsidR="002078B9">
        <w:rPr>
          <w:rFonts w:ascii="Times New Roman" w:hAnsi="Times New Roman" w:cs="Times New Roman"/>
          <w:sz w:val="24"/>
          <w:szCs w:val="24"/>
          <w:lang w:val="en-US"/>
        </w:rPr>
        <w:t xml:space="preserve">) yang </w:t>
      </w:r>
      <w:proofErr w:type="spellStart"/>
      <w:r w:rsidR="002078B9">
        <w:rPr>
          <w:rFonts w:ascii="Times New Roman" w:hAnsi="Times New Roman" w:cs="Times New Roman"/>
          <w:sz w:val="24"/>
          <w:szCs w:val="24"/>
          <w:lang w:val="en-US"/>
        </w:rPr>
        <w:t>selalu</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ikut</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mendampingi</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dalam</w:t>
      </w:r>
      <w:proofErr w:type="spellEnd"/>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realisasi</w:t>
      </w:r>
      <w:proofErr w:type="spellEnd"/>
      <w:r w:rsidR="002078B9">
        <w:rPr>
          <w:rFonts w:ascii="Times New Roman" w:hAnsi="Times New Roman" w:cs="Times New Roman"/>
          <w:sz w:val="24"/>
          <w:szCs w:val="24"/>
          <w:lang w:val="en-US"/>
        </w:rPr>
        <w:t xml:space="preserve"> program </w:t>
      </w:r>
      <w:proofErr w:type="spellStart"/>
      <w:r w:rsidR="002078B9">
        <w:rPr>
          <w:rFonts w:ascii="Times New Roman" w:hAnsi="Times New Roman" w:cs="Times New Roman"/>
          <w:sz w:val="24"/>
          <w:szCs w:val="24"/>
          <w:lang w:val="en-US"/>
        </w:rPr>
        <w:t>tersebut</w:t>
      </w:r>
      <w:proofErr w:type="spellEnd"/>
      <w:r w:rsidR="004F7E08">
        <w:rPr>
          <w:rFonts w:ascii="Times New Roman" w:hAnsi="Times New Roman" w:cs="Times New Roman"/>
          <w:sz w:val="24"/>
          <w:szCs w:val="24"/>
        </w:rPr>
        <w:t>, yang juga turut merasakan dan prihatin terhadap kondisi kemiskinan, serta  ingin berpartisipasi dalam penanggulangan kemiskinan</w:t>
      </w:r>
      <w:r w:rsidR="004F7E08" w:rsidRPr="004F7E08">
        <w:rPr>
          <w:rFonts w:ascii="Times New Roman" w:hAnsi="Times New Roman" w:cs="Times New Roman"/>
          <w:sz w:val="24"/>
          <w:szCs w:val="24"/>
        </w:rPr>
        <w:t xml:space="preserve"> di Wilayah Provinsi Banten</w:t>
      </w:r>
      <w:r w:rsidR="004F7E08">
        <w:rPr>
          <w:rFonts w:ascii="Times New Roman" w:hAnsi="Times New Roman" w:cs="Times New Roman"/>
          <w:sz w:val="24"/>
          <w:szCs w:val="24"/>
        </w:rPr>
        <w:t xml:space="preserve">, dalam bentuk kajian ilmiah. Adapun pertimbangan obyektif, peneliti </w:t>
      </w:r>
      <w:proofErr w:type="spellStart"/>
      <w:r w:rsidR="002078B9">
        <w:rPr>
          <w:rFonts w:ascii="Times New Roman" w:hAnsi="Times New Roman" w:cs="Times New Roman"/>
          <w:sz w:val="24"/>
          <w:szCs w:val="24"/>
          <w:lang w:val="en-US"/>
        </w:rPr>
        <w:t>mengikuti</w:t>
      </w:r>
      <w:proofErr w:type="spellEnd"/>
      <w:r w:rsidR="002078B9">
        <w:rPr>
          <w:rFonts w:ascii="Times New Roman" w:hAnsi="Times New Roman" w:cs="Times New Roman"/>
          <w:sz w:val="24"/>
          <w:szCs w:val="24"/>
          <w:lang w:val="en-US"/>
        </w:rPr>
        <w:t xml:space="preserve"> </w:t>
      </w:r>
      <w:r w:rsidR="004F7E08">
        <w:rPr>
          <w:rFonts w:ascii="Times New Roman" w:hAnsi="Times New Roman" w:cs="Times New Roman"/>
          <w:sz w:val="24"/>
          <w:szCs w:val="24"/>
        </w:rPr>
        <w:t>langsung dalam lah</w:t>
      </w:r>
      <w:r w:rsidR="009744CC">
        <w:rPr>
          <w:rFonts w:ascii="Times New Roman" w:hAnsi="Times New Roman" w:cs="Times New Roman"/>
          <w:sz w:val="24"/>
          <w:szCs w:val="24"/>
        </w:rPr>
        <w:t>irnya Kebijakan Jamsosratu, ses</w:t>
      </w:r>
      <w:r w:rsidR="004F7E08">
        <w:rPr>
          <w:rFonts w:ascii="Times New Roman" w:hAnsi="Times New Roman" w:cs="Times New Roman"/>
          <w:sz w:val="24"/>
          <w:szCs w:val="24"/>
        </w:rPr>
        <w:t>u</w:t>
      </w:r>
      <w:r w:rsidR="009744CC">
        <w:rPr>
          <w:rFonts w:ascii="Times New Roman" w:hAnsi="Times New Roman" w:cs="Times New Roman"/>
          <w:sz w:val="24"/>
          <w:szCs w:val="24"/>
        </w:rPr>
        <w:t>a</w:t>
      </w:r>
      <w:r w:rsidR="004F7E08">
        <w:rPr>
          <w:rFonts w:ascii="Times New Roman" w:hAnsi="Times New Roman" w:cs="Times New Roman"/>
          <w:sz w:val="24"/>
          <w:szCs w:val="24"/>
        </w:rPr>
        <w:t>i dengan peran</w:t>
      </w:r>
      <w:r w:rsidR="009744CC">
        <w:rPr>
          <w:rFonts w:ascii="Times New Roman" w:hAnsi="Times New Roman" w:cs="Times New Roman"/>
          <w:sz w:val="24"/>
          <w:szCs w:val="24"/>
        </w:rPr>
        <w:t>, tugas</w:t>
      </w:r>
      <w:r w:rsidR="004F7E08">
        <w:rPr>
          <w:rFonts w:ascii="Times New Roman" w:hAnsi="Times New Roman" w:cs="Times New Roman"/>
          <w:sz w:val="24"/>
          <w:szCs w:val="24"/>
        </w:rPr>
        <w:t xml:space="preserve"> dan fungsi</w:t>
      </w:r>
      <w:r w:rsidR="009744CC">
        <w:rPr>
          <w:rFonts w:ascii="Times New Roman" w:hAnsi="Times New Roman" w:cs="Times New Roman"/>
          <w:sz w:val="24"/>
          <w:szCs w:val="24"/>
        </w:rPr>
        <w:t xml:space="preserve"> ketika peneliti menjadi </w:t>
      </w:r>
      <w:proofErr w:type="spellStart"/>
      <w:r w:rsidR="002078B9">
        <w:rPr>
          <w:rFonts w:ascii="Times New Roman" w:hAnsi="Times New Roman" w:cs="Times New Roman"/>
          <w:sz w:val="24"/>
          <w:szCs w:val="24"/>
          <w:lang w:val="en-US"/>
        </w:rPr>
        <w:t>Asistensi</w:t>
      </w:r>
      <w:proofErr w:type="spellEnd"/>
      <w:r w:rsidR="002078B9">
        <w:rPr>
          <w:rFonts w:ascii="Times New Roman" w:hAnsi="Times New Roman" w:cs="Times New Roman"/>
          <w:sz w:val="24"/>
          <w:szCs w:val="24"/>
          <w:lang w:val="en-US"/>
        </w:rPr>
        <w:t xml:space="preserve"> </w:t>
      </w:r>
      <w:r w:rsidR="009744CC">
        <w:rPr>
          <w:rFonts w:ascii="Times New Roman" w:hAnsi="Times New Roman" w:cs="Times New Roman"/>
          <w:sz w:val="24"/>
          <w:szCs w:val="24"/>
        </w:rPr>
        <w:t>Anggota Dewan Perwakilan Daerah (DPD), yang mewakili kepentingan dan aspirasi masyarakat Provinsi Banten.</w:t>
      </w:r>
      <w:r w:rsidR="00051791">
        <w:rPr>
          <w:rFonts w:ascii="Times New Roman" w:hAnsi="Times New Roman" w:cs="Times New Roman"/>
          <w:sz w:val="24"/>
          <w:szCs w:val="24"/>
        </w:rPr>
        <w:t xml:space="preserve"> </w:t>
      </w:r>
      <w:r w:rsidR="009744CC">
        <w:rPr>
          <w:rFonts w:ascii="Times New Roman" w:hAnsi="Times New Roman" w:cs="Times New Roman"/>
          <w:sz w:val="24"/>
          <w:szCs w:val="24"/>
        </w:rPr>
        <w:t xml:space="preserve">Di samping itu, belum ada yang melakukan penelitian dalam bentuk tesis, yang mengkaji kebijakan Jamsosratu, termasuk upaya penanggulangan kemiskinan melalui </w:t>
      </w:r>
      <w:proofErr w:type="spellStart"/>
      <w:r w:rsidR="002078B9">
        <w:rPr>
          <w:rFonts w:ascii="Times New Roman" w:hAnsi="Times New Roman" w:cs="Times New Roman"/>
          <w:sz w:val="24"/>
          <w:szCs w:val="24"/>
          <w:lang w:val="en-US"/>
        </w:rPr>
        <w:t>Evaluasi</w:t>
      </w:r>
      <w:proofErr w:type="spellEnd"/>
      <w:r w:rsidR="009744CC">
        <w:rPr>
          <w:rFonts w:ascii="Times New Roman" w:hAnsi="Times New Roman" w:cs="Times New Roman"/>
          <w:sz w:val="24"/>
          <w:szCs w:val="24"/>
        </w:rPr>
        <w:t xml:space="preserve"> kebijakan tersebut.</w:t>
      </w:r>
    </w:p>
    <w:p w14:paraId="4AF8ED03" w14:textId="77777777" w:rsidR="000C5006" w:rsidRDefault="00117E7F" w:rsidP="00FA1488">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Selanjutnya, mengenai konsepsi </w:t>
      </w:r>
      <w:proofErr w:type="spellStart"/>
      <w:r w:rsidR="002078B9">
        <w:rPr>
          <w:rFonts w:ascii="Times New Roman" w:hAnsi="Times New Roman" w:cs="Times New Roman"/>
          <w:sz w:val="24"/>
          <w:szCs w:val="24"/>
          <w:lang w:val="en-US"/>
        </w:rPr>
        <w:t>evaluasi</w:t>
      </w:r>
      <w:proofErr w:type="spellEnd"/>
      <w:r>
        <w:rPr>
          <w:rFonts w:ascii="Times New Roman" w:hAnsi="Times New Roman" w:cs="Times New Roman"/>
          <w:sz w:val="24"/>
          <w:szCs w:val="24"/>
        </w:rPr>
        <w:t xml:space="preserve"> kebijakan secara ilmiah ditegaskan</w:t>
      </w:r>
      <w:r w:rsidR="00D676C7">
        <w:rPr>
          <w:rFonts w:ascii="Times New Roman" w:hAnsi="Times New Roman" w:cs="Times New Roman"/>
          <w:sz w:val="24"/>
          <w:szCs w:val="24"/>
        </w:rPr>
        <w:t>,</w:t>
      </w:r>
      <w:r w:rsidR="00250C80">
        <w:rPr>
          <w:rFonts w:ascii="Times New Roman" w:hAnsi="Times New Roman" w:cs="Times New Roman"/>
          <w:sz w:val="24"/>
          <w:szCs w:val="24"/>
        </w:rPr>
        <w:t xml:space="preserve"> bahwa </w:t>
      </w:r>
      <w:r w:rsidR="00EF44AD">
        <w:rPr>
          <w:rFonts w:ascii="Times New Roman" w:hAnsi="Times New Roman" w:cs="Times New Roman"/>
          <w:sz w:val="24"/>
          <w:szCs w:val="24"/>
        </w:rPr>
        <w:t xml:space="preserve">kajian </w:t>
      </w:r>
      <w:proofErr w:type="spellStart"/>
      <w:r w:rsidR="002078B9">
        <w:rPr>
          <w:rFonts w:ascii="Times New Roman" w:hAnsi="Times New Roman" w:cs="Times New Roman"/>
          <w:sz w:val="24"/>
          <w:szCs w:val="24"/>
          <w:lang w:val="en-US"/>
        </w:rPr>
        <w:t>evaluasi</w:t>
      </w:r>
      <w:proofErr w:type="spellEnd"/>
      <w:r w:rsidR="00B33F0A">
        <w:rPr>
          <w:rFonts w:ascii="Times New Roman" w:hAnsi="Times New Roman" w:cs="Times New Roman"/>
          <w:sz w:val="24"/>
          <w:szCs w:val="24"/>
        </w:rPr>
        <w:t xml:space="preserve"> kebijakan</w:t>
      </w:r>
      <w:r w:rsidR="00EF44AD">
        <w:rPr>
          <w:rFonts w:ascii="Times New Roman" w:hAnsi="Times New Roman" w:cs="Times New Roman"/>
          <w:sz w:val="24"/>
          <w:szCs w:val="24"/>
        </w:rPr>
        <w:t xml:space="preserve"> publik</w:t>
      </w:r>
      <w:r w:rsidR="00B33F0A">
        <w:rPr>
          <w:rFonts w:ascii="Times New Roman" w:hAnsi="Times New Roman" w:cs="Times New Roman"/>
          <w:sz w:val="24"/>
          <w:szCs w:val="24"/>
        </w:rPr>
        <w:t>, merupakan bagian yang sangat penting dalam studi kebijakan publik, sebab sehebat apapun suatu kebijakan yang telah diformulasikan dan disahkan oleh pihak pemangku kewenangan (</w:t>
      </w:r>
      <w:r w:rsidR="00B33F0A" w:rsidRPr="00B33F0A">
        <w:rPr>
          <w:rFonts w:ascii="Times New Roman" w:hAnsi="Times New Roman" w:cs="Times New Roman"/>
          <w:i/>
          <w:sz w:val="24"/>
          <w:szCs w:val="24"/>
        </w:rPr>
        <w:t>The Ruling Class</w:t>
      </w:r>
      <w:r w:rsidR="00B33F0A">
        <w:rPr>
          <w:rFonts w:ascii="Times New Roman" w:hAnsi="Times New Roman" w:cs="Times New Roman"/>
          <w:sz w:val="24"/>
          <w:szCs w:val="24"/>
        </w:rPr>
        <w:t xml:space="preserve">), tidak pernah akan memiliki arti dan dampak apapun terhadap sasaran kebijakan, jika kebijakan </w:t>
      </w:r>
      <w:r w:rsidR="00EF44AD">
        <w:rPr>
          <w:rFonts w:ascii="Times New Roman" w:hAnsi="Times New Roman" w:cs="Times New Roman"/>
          <w:sz w:val="24"/>
          <w:szCs w:val="24"/>
        </w:rPr>
        <w:t xml:space="preserve">publik </w:t>
      </w:r>
      <w:r w:rsidR="00B33F0A">
        <w:rPr>
          <w:rFonts w:ascii="Times New Roman" w:hAnsi="Times New Roman" w:cs="Times New Roman"/>
          <w:sz w:val="24"/>
          <w:szCs w:val="24"/>
        </w:rPr>
        <w:t>itu</w:t>
      </w:r>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diimplementasikan</w:t>
      </w:r>
      <w:proofErr w:type="spellEnd"/>
      <w:r w:rsidR="00EF44AD">
        <w:rPr>
          <w:rFonts w:ascii="Times New Roman" w:hAnsi="Times New Roman" w:cs="Times New Roman"/>
          <w:sz w:val="24"/>
          <w:szCs w:val="24"/>
        </w:rPr>
        <w:t>,</w:t>
      </w:r>
      <w:r w:rsidR="002078B9">
        <w:rPr>
          <w:rFonts w:ascii="Times New Roman" w:hAnsi="Times New Roman" w:cs="Times New Roman"/>
          <w:sz w:val="24"/>
          <w:szCs w:val="24"/>
          <w:lang w:val="en-US"/>
        </w:rPr>
        <w:t xml:space="preserve"> </w:t>
      </w:r>
      <w:proofErr w:type="spellStart"/>
      <w:r w:rsidR="002078B9">
        <w:rPr>
          <w:rFonts w:ascii="Times New Roman" w:hAnsi="Times New Roman" w:cs="Times New Roman"/>
          <w:sz w:val="24"/>
          <w:szCs w:val="24"/>
          <w:lang w:val="en-US"/>
        </w:rPr>
        <w:t>namun</w:t>
      </w:r>
      <w:proofErr w:type="spellEnd"/>
      <w:r w:rsidR="00B33F0A">
        <w:rPr>
          <w:rFonts w:ascii="Times New Roman" w:hAnsi="Times New Roman" w:cs="Times New Roman"/>
          <w:sz w:val="24"/>
          <w:szCs w:val="24"/>
        </w:rPr>
        <w:t xml:space="preserve"> tidak pernah di</w:t>
      </w:r>
      <w:proofErr w:type="spellStart"/>
      <w:r w:rsidR="002078B9">
        <w:rPr>
          <w:rFonts w:ascii="Times New Roman" w:hAnsi="Times New Roman" w:cs="Times New Roman"/>
          <w:sz w:val="24"/>
          <w:szCs w:val="24"/>
          <w:lang w:val="en-US"/>
        </w:rPr>
        <w:t>evaluasi</w:t>
      </w:r>
      <w:proofErr w:type="spellEnd"/>
      <w:r w:rsidR="00B33F0A">
        <w:rPr>
          <w:rFonts w:ascii="Times New Roman" w:hAnsi="Times New Roman" w:cs="Times New Roman"/>
          <w:sz w:val="24"/>
          <w:szCs w:val="24"/>
        </w:rPr>
        <w:t xml:space="preserve">. Seperti halnya </w:t>
      </w:r>
      <w:r w:rsidR="00D17173">
        <w:rPr>
          <w:rFonts w:ascii="Times New Roman" w:hAnsi="Times New Roman" w:cs="Times New Roman"/>
          <w:sz w:val="24"/>
          <w:szCs w:val="24"/>
        </w:rPr>
        <w:t xml:space="preserve">pernyataan yang dikemukakan oleh </w:t>
      </w:r>
      <w:r w:rsidR="000C5006">
        <w:rPr>
          <w:rFonts w:ascii="Times New Roman" w:hAnsi="Times New Roman" w:cs="Times New Roman"/>
          <w:sz w:val="24"/>
          <w:szCs w:val="24"/>
        </w:rPr>
        <w:t>Dunn (2000 : 608) mengungkapkan : “Evaluasi kebijakan untuk menghasilkan informasi mengenai nilai-nilai atau manfaat-manfaat dari hasil pelaksanaan kebijakan”.  Oleh karena itu, efektif  tidaknya  pelaksanaan dari program-program kebijakan perlu dievaluasi.</w:t>
      </w:r>
    </w:p>
    <w:p w14:paraId="4AA96D59" w14:textId="77777777" w:rsidR="00117E7F" w:rsidRDefault="00117E7F" w:rsidP="00EA0440">
      <w:pPr>
        <w:pStyle w:val="ListParagraph"/>
        <w:spacing w:before="0" w:after="0" w:line="480" w:lineRule="auto"/>
        <w:ind w:left="0" w:firstLine="709"/>
        <w:jc w:val="both"/>
        <w:rPr>
          <w:rFonts w:ascii="Times New Roman" w:hAnsi="Times New Roman" w:cs="Times New Roman"/>
          <w:sz w:val="24"/>
          <w:szCs w:val="24"/>
        </w:rPr>
      </w:pPr>
    </w:p>
    <w:p w14:paraId="60D4C054" w14:textId="77777777" w:rsidR="00117E7F" w:rsidRDefault="00117E7F" w:rsidP="00EA0440">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Demikian pula halnya dengan Kebijakan Jamsosratu yang telah digulirkan belangkangan ini, dalam rangka penanggulangan kemiskinan di Provinsi Banten, akan memiliki arti penting, ketika kebijakan ini telah dapat menyentuh dan dirasakan oleh masyarakat yang menjadi sasaran kebijakan. Oleh karena itu, yang terpenting pasca </w:t>
      </w:r>
      <w:proofErr w:type="spellStart"/>
      <w:r w:rsidR="000C5006">
        <w:rPr>
          <w:rFonts w:ascii="Times New Roman" w:hAnsi="Times New Roman" w:cs="Times New Roman"/>
          <w:sz w:val="24"/>
          <w:szCs w:val="24"/>
          <w:lang w:val="en-US"/>
        </w:rPr>
        <w:t>Implementasi</w:t>
      </w:r>
      <w:proofErr w:type="spellEnd"/>
      <w:r>
        <w:rPr>
          <w:rFonts w:ascii="Times New Roman" w:hAnsi="Times New Roman" w:cs="Times New Roman"/>
          <w:sz w:val="24"/>
          <w:szCs w:val="24"/>
        </w:rPr>
        <w:t xml:space="preserve"> Kebijakan Jamsosratu ini adalah </w:t>
      </w:r>
      <w:proofErr w:type="spellStart"/>
      <w:r w:rsidR="00B4484E">
        <w:rPr>
          <w:rFonts w:ascii="Times New Roman" w:hAnsi="Times New Roman" w:cs="Times New Roman"/>
          <w:sz w:val="24"/>
          <w:szCs w:val="24"/>
          <w:lang w:val="en-US"/>
        </w:rPr>
        <w:t>dilakukan</w:t>
      </w:r>
      <w:proofErr w:type="spellEnd"/>
      <w:r w:rsidR="00B4484E">
        <w:rPr>
          <w:rFonts w:ascii="Times New Roman" w:hAnsi="Times New Roman" w:cs="Times New Roman"/>
          <w:sz w:val="24"/>
          <w:szCs w:val="24"/>
          <w:lang w:val="en-US"/>
        </w:rPr>
        <w:t xml:space="preserve"> </w:t>
      </w:r>
      <w:proofErr w:type="spellStart"/>
      <w:r w:rsidR="00B4484E">
        <w:rPr>
          <w:rFonts w:ascii="Times New Roman" w:hAnsi="Times New Roman" w:cs="Times New Roman"/>
          <w:sz w:val="24"/>
          <w:szCs w:val="24"/>
          <w:lang w:val="en-US"/>
        </w:rPr>
        <w:t>Evaluasi</w:t>
      </w:r>
      <w:proofErr w:type="spellEnd"/>
      <w:r w:rsidR="00B4484E">
        <w:rPr>
          <w:rFonts w:ascii="Times New Roman" w:hAnsi="Times New Roman" w:cs="Times New Roman"/>
          <w:sz w:val="24"/>
          <w:szCs w:val="24"/>
          <w:lang w:val="en-US"/>
        </w:rPr>
        <w:t xml:space="preserve"> </w:t>
      </w:r>
      <w:r>
        <w:rPr>
          <w:rFonts w:ascii="Times New Roman" w:hAnsi="Times New Roman" w:cs="Times New Roman"/>
          <w:sz w:val="24"/>
          <w:szCs w:val="24"/>
        </w:rPr>
        <w:t xml:space="preserve">untuk </w:t>
      </w:r>
      <w:proofErr w:type="spellStart"/>
      <w:r w:rsidR="00B4484E">
        <w:rPr>
          <w:rFonts w:ascii="Times New Roman" w:hAnsi="Times New Roman" w:cs="Times New Roman"/>
          <w:sz w:val="24"/>
          <w:szCs w:val="24"/>
          <w:lang w:val="en-US"/>
        </w:rPr>
        <w:t>mengetahui</w:t>
      </w:r>
      <w:proofErr w:type="spellEnd"/>
      <w:r w:rsidR="00B4484E">
        <w:rPr>
          <w:rFonts w:ascii="Times New Roman" w:hAnsi="Times New Roman" w:cs="Times New Roman"/>
          <w:sz w:val="24"/>
          <w:szCs w:val="24"/>
          <w:lang w:val="en-US"/>
        </w:rPr>
        <w:t xml:space="preserve"> </w:t>
      </w:r>
      <w:r>
        <w:rPr>
          <w:rFonts w:ascii="Times New Roman" w:hAnsi="Times New Roman" w:cs="Times New Roman"/>
          <w:sz w:val="24"/>
          <w:szCs w:val="24"/>
        </w:rPr>
        <w:t>capai</w:t>
      </w:r>
      <w:r w:rsidR="00B4484E">
        <w:rPr>
          <w:rFonts w:ascii="Times New Roman" w:hAnsi="Times New Roman" w:cs="Times New Roman"/>
          <w:sz w:val="24"/>
          <w:szCs w:val="24"/>
          <w:lang w:val="en-US"/>
        </w:rPr>
        <w:t>an</w:t>
      </w:r>
      <w:r>
        <w:rPr>
          <w:rFonts w:ascii="Times New Roman" w:hAnsi="Times New Roman" w:cs="Times New Roman"/>
          <w:sz w:val="24"/>
          <w:szCs w:val="24"/>
        </w:rPr>
        <w:t xml:space="preserve"> dari kebijakan itu sendiri.</w:t>
      </w:r>
    </w:p>
    <w:p w14:paraId="5CE33DEA" w14:textId="77777777" w:rsidR="00DD739F" w:rsidRDefault="00250C80" w:rsidP="00EA0440">
      <w:pPr>
        <w:pStyle w:val="ListParagraph"/>
        <w:spacing w:before="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F4508">
        <w:rPr>
          <w:rFonts w:ascii="Times New Roman" w:hAnsi="Times New Roman" w:cs="Times New Roman"/>
          <w:sz w:val="24"/>
          <w:szCs w:val="24"/>
        </w:rPr>
        <w:t xml:space="preserve">hasil </w:t>
      </w:r>
      <w:r>
        <w:rPr>
          <w:rFonts w:ascii="Times New Roman" w:hAnsi="Times New Roman" w:cs="Times New Roman"/>
          <w:sz w:val="24"/>
          <w:szCs w:val="24"/>
        </w:rPr>
        <w:t>penjajagan dan pengamatan awal yang dilakukan oleh peneliti</w:t>
      </w:r>
      <w:r w:rsidR="005F4508">
        <w:rPr>
          <w:rFonts w:ascii="Times New Roman" w:hAnsi="Times New Roman" w:cs="Times New Roman"/>
          <w:sz w:val="24"/>
          <w:szCs w:val="24"/>
        </w:rPr>
        <w:t xml:space="preserve">, dapat diketahui bahwa </w:t>
      </w:r>
      <w:proofErr w:type="spellStart"/>
      <w:r w:rsidR="003C50BB">
        <w:rPr>
          <w:rFonts w:ascii="Times New Roman" w:hAnsi="Times New Roman" w:cs="Times New Roman"/>
          <w:sz w:val="24"/>
          <w:szCs w:val="24"/>
          <w:lang w:val="en-US"/>
        </w:rPr>
        <w:t>Evaluasi</w:t>
      </w:r>
      <w:proofErr w:type="spellEnd"/>
      <w:r w:rsidR="005F4508">
        <w:rPr>
          <w:rFonts w:ascii="Times New Roman" w:hAnsi="Times New Roman" w:cs="Times New Roman"/>
          <w:sz w:val="24"/>
          <w:szCs w:val="24"/>
        </w:rPr>
        <w:t xml:space="preserve"> kebijakan Jamsosratu di Provinsi Banten belum terlaksana sesuai </w:t>
      </w:r>
      <w:proofErr w:type="spellStart"/>
      <w:r w:rsidR="00DB65AB">
        <w:rPr>
          <w:rFonts w:ascii="Times New Roman" w:hAnsi="Times New Roman" w:cs="Times New Roman"/>
          <w:sz w:val="24"/>
          <w:szCs w:val="24"/>
          <w:lang w:val="en-US"/>
        </w:rPr>
        <w:t>fungsi</w:t>
      </w:r>
      <w:proofErr w:type="spellEnd"/>
      <w:r w:rsidR="00DB65AB">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dan</w:t>
      </w:r>
      <w:proofErr w:type="spellEnd"/>
      <w:r w:rsidR="00DB65AB">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tujuan</w:t>
      </w:r>
      <w:proofErr w:type="spellEnd"/>
      <w:r w:rsidR="009514D1">
        <w:rPr>
          <w:rFonts w:ascii="Times New Roman" w:hAnsi="Times New Roman" w:cs="Times New Roman"/>
          <w:sz w:val="24"/>
          <w:szCs w:val="24"/>
        </w:rPr>
        <w:t xml:space="preserve"> </w:t>
      </w:r>
      <w:proofErr w:type="spellStart"/>
      <w:r w:rsidR="00DB65AB">
        <w:rPr>
          <w:rFonts w:ascii="Times New Roman" w:hAnsi="Times New Roman" w:cs="Times New Roman"/>
          <w:sz w:val="24"/>
          <w:szCs w:val="24"/>
          <w:lang w:val="en-US"/>
        </w:rPr>
        <w:t>evaluasi</w:t>
      </w:r>
      <w:proofErr w:type="spellEnd"/>
      <w:r w:rsidR="00DB65AB">
        <w:rPr>
          <w:rFonts w:ascii="Times New Roman" w:hAnsi="Times New Roman" w:cs="Times New Roman"/>
          <w:sz w:val="24"/>
          <w:szCs w:val="24"/>
          <w:lang w:val="en-US"/>
        </w:rPr>
        <w:t xml:space="preserve"> </w:t>
      </w:r>
      <w:r w:rsidR="009514D1">
        <w:rPr>
          <w:rFonts w:ascii="Times New Roman" w:hAnsi="Times New Roman" w:cs="Times New Roman"/>
          <w:sz w:val="24"/>
          <w:szCs w:val="24"/>
        </w:rPr>
        <w:t xml:space="preserve">kebijakan, indikasinya adalah : </w:t>
      </w:r>
      <w:r w:rsidR="009514D1" w:rsidRPr="009514D1">
        <w:rPr>
          <w:rFonts w:ascii="Times New Roman" w:hAnsi="Times New Roman" w:cs="Times New Roman"/>
          <w:i/>
          <w:sz w:val="24"/>
          <w:szCs w:val="24"/>
        </w:rPr>
        <w:t>Pertama</w:t>
      </w:r>
      <w:r w:rsidR="009514D1">
        <w:rPr>
          <w:rFonts w:ascii="Times New Roman" w:hAnsi="Times New Roman" w:cs="Times New Roman"/>
          <w:sz w:val="24"/>
          <w:szCs w:val="24"/>
        </w:rPr>
        <w:t>,</w:t>
      </w:r>
      <w:r w:rsidR="009514D1" w:rsidRPr="009514D1">
        <w:rPr>
          <w:rFonts w:ascii="Times New Roman" w:eastAsia="Times New Roman" w:hAnsi="Times New Roman" w:cs="Times New Roman"/>
          <w:color w:val="C00000"/>
          <w:sz w:val="24"/>
          <w:szCs w:val="24"/>
          <w:lang w:val="en-US" w:eastAsia="id-ID"/>
        </w:rPr>
        <w:t xml:space="preserve"> </w:t>
      </w:r>
      <w:r w:rsidR="00DD739F">
        <w:rPr>
          <w:rFonts w:ascii="Times New Roman" w:eastAsia="Times New Roman" w:hAnsi="Times New Roman" w:cs="Times New Roman"/>
          <w:color w:val="C00000"/>
          <w:sz w:val="24"/>
          <w:szCs w:val="24"/>
          <w:lang w:eastAsia="id-ID"/>
        </w:rPr>
        <w:t>“</w:t>
      </w:r>
      <w:proofErr w:type="spellStart"/>
      <w:r w:rsidR="00DB65AB">
        <w:rPr>
          <w:rFonts w:ascii="Times New Roman" w:hAnsi="Times New Roman" w:cs="Times New Roman"/>
          <w:sz w:val="24"/>
          <w:szCs w:val="24"/>
          <w:lang w:val="en-US"/>
        </w:rPr>
        <w:t>Eksplanansi</w:t>
      </w:r>
      <w:proofErr w:type="spellEnd"/>
      <w:r w:rsidR="00DD739F">
        <w:rPr>
          <w:rFonts w:ascii="Times New Roman" w:hAnsi="Times New Roman" w:cs="Times New Roman"/>
          <w:sz w:val="24"/>
          <w:szCs w:val="24"/>
        </w:rPr>
        <w:t>”</w:t>
      </w:r>
      <w:r w:rsidR="009514D1">
        <w:rPr>
          <w:rFonts w:ascii="Times New Roman" w:hAnsi="Times New Roman" w:cs="Times New Roman"/>
          <w:sz w:val="24"/>
          <w:szCs w:val="24"/>
        </w:rPr>
        <w:t>, pada pelaksanaan</w:t>
      </w:r>
      <w:proofErr w:type="spellStart"/>
      <w:r w:rsidR="00DB65AB">
        <w:rPr>
          <w:rFonts w:ascii="Times New Roman" w:hAnsi="Times New Roman" w:cs="Times New Roman"/>
          <w:sz w:val="24"/>
          <w:szCs w:val="24"/>
          <w:lang w:val="en-US"/>
        </w:rPr>
        <w:t>nya</w:t>
      </w:r>
      <w:proofErr w:type="spellEnd"/>
      <w:r w:rsidR="00DB65AB">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evaluasi</w:t>
      </w:r>
      <w:proofErr w:type="spellEnd"/>
      <w:r w:rsidR="009514D1">
        <w:rPr>
          <w:rFonts w:ascii="Times New Roman" w:hAnsi="Times New Roman" w:cs="Times New Roman"/>
          <w:sz w:val="24"/>
          <w:szCs w:val="24"/>
        </w:rPr>
        <w:t xml:space="preserve"> kebijakan </w:t>
      </w:r>
      <w:proofErr w:type="spellStart"/>
      <w:r w:rsidR="00DB65AB">
        <w:rPr>
          <w:rFonts w:ascii="Times New Roman" w:hAnsi="Times New Roman" w:cs="Times New Roman"/>
          <w:sz w:val="24"/>
          <w:szCs w:val="24"/>
          <w:lang w:val="en-US"/>
        </w:rPr>
        <w:t>dapat</w:t>
      </w:r>
      <w:proofErr w:type="spellEnd"/>
      <w:r w:rsidR="00DB65AB">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memotret</w:t>
      </w:r>
      <w:proofErr w:type="spellEnd"/>
      <w:r w:rsidR="00DB65AB">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realitas</w:t>
      </w:r>
      <w:proofErr w:type="spellEnd"/>
      <w:r w:rsidR="00DB65AB">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implementasi</w:t>
      </w:r>
      <w:proofErr w:type="spellEnd"/>
      <w:r w:rsidR="00DB65AB">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kebijakan</w:t>
      </w:r>
      <w:proofErr w:type="spellEnd"/>
      <w:r w:rsidR="00DB65AB">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dalam</w:t>
      </w:r>
      <w:proofErr w:type="spellEnd"/>
      <w:r w:rsidR="00DB65AB">
        <w:rPr>
          <w:rFonts w:ascii="Times New Roman" w:hAnsi="Times New Roman" w:cs="Times New Roman"/>
          <w:sz w:val="24"/>
          <w:szCs w:val="24"/>
          <w:lang w:val="en-US"/>
        </w:rPr>
        <w:t xml:space="preserve"> </w:t>
      </w:r>
      <w:r w:rsidR="009514D1">
        <w:rPr>
          <w:rFonts w:ascii="Times New Roman" w:hAnsi="Times New Roman" w:cs="Times New Roman"/>
          <w:sz w:val="24"/>
          <w:szCs w:val="24"/>
        </w:rPr>
        <w:t>penanggulangan kemiskinan</w:t>
      </w:r>
      <w:r w:rsidR="00350915">
        <w:rPr>
          <w:rFonts w:ascii="Times New Roman" w:hAnsi="Times New Roman" w:cs="Times New Roman"/>
          <w:sz w:val="24"/>
          <w:szCs w:val="24"/>
        </w:rPr>
        <w:t>, a</w:t>
      </w:r>
      <w:r w:rsidR="009514D1" w:rsidRPr="009514D1">
        <w:rPr>
          <w:rFonts w:ascii="Times New Roman" w:hAnsi="Times New Roman" w:cs="Times New Roman"/>
          <w:sz w:val="24"/>
          <w:szCs w:val="24"/>
          <w:lang w:val="en-US"/>
        </w:rPr>
        <w:t xml:space="preserve">da </w:t>
      </w:r>
      <w:proofErr w:type="spellStart"/>
      <w:r w:rsidR="009514D1" w:rsidRPr="009514D1">
        <w:rPr>
          <w:rFonts w:ascii="Times New Roman" w:hAnsi="Times New Roman" w:cs="Times New Roman"/>
          <w:sz w:val="24"/>
          <w:szCs w:val="24"/>
          <w:lang w:val="en-US"/>
        </w:rPr>
        <w:t>tiga</w:t>
      </w:r>
      <w:proofErr w:type="spellEnd"/>
      <w:r w:rsidR="009514D1" w:rsidRPr="009514D1">
        <w:rPr>
          <w:rFonts w:ascii="Times New Roman" w:hAnsi="Times New Roman" w:cs="Times New Roman"/>
          <w:sz w:val="24"/>
          <w:szCs w:val="24"/>
          <w:lang w:val="en-US"/>
        </w:rPr>
        <w:t xml:space="preserve"> </w:t>
      </w:r>
      <w:proofErr w:type="spellStart"/>
      <w:r w:rsidR="009514D1" w:rsidRPr="009514D1">
        <w:rPr>
          <w:rFonts w:ascii="Times New Roman" w:hAnsi="Times New Roman" w:cs="Times New Roman"/>
          <w:sz w:val="24"/>
          <w:szCs w:val="24"/>
          <w:lang w:val="en-US"/>
        </w:rPr>
        <w:t>aktor</w:t>
      </w:r>
      <w:proofErr w:type="spellEnd"/>
      <w:r w:rsidR="009514D1" w:rsidRPr="009514D1">
        <w:rPr>
          <w:rFonts w:ascii="Times New Roman" w:hAnsi="Times New Roman" w:cs="Times New Roman"/>
          <w:sz w:val="24"/>
          <w:szCs w:val="24"/>
          <w:lang w:val="en-US"/>
        </w:rPr>
        <w:t xml:space="preserve"> yang </w:t>
      </w:r>
      <w:proofErr w:type="spellStart"/>
      <w:r w:rsidR="009514D1" w:rsidRPr="009514D1">
        <w:rPr>
          <w:rFonts w:ascii="Times New Roman" w:hAnsi="Times New Roman" w:cs="Times New Roman"/>
          <w:sz w:val="24"/>
          <w:szCs w:val="24"/>
          <w:lang w:val="en-US"/>
        </w:rPr>
        <w:t>dapat</w:t>
      </w:r>
      <w:proofErr w:type="spellEnd"/>
      <w:r w:rsidR="009514D1" w:rsidRPr="009514D1">
        <w:rPr>
          <w:rFonts w:ascii="Times New Roman" w:hAnsi="Times New Roman" w:cs="Times New Roman"/>
          <w:sz w:val="24"/>
          <w:szCs w:val="24"/>
          <w:lang w:val="en-US"/>
        </w:rPr>
        <w:t xml:space="preserve"> </w:t>
      </w:r>
      <w:proofErr w:type="spellStart"/>
      <w:r w:rsidR="009514D1" w:rsidRPr="009514D1">
        <w:rPr>
          <w:rFonts w:ascii="Times New Roman" w:hAnsi="Times New Roman" w:cs="Times New Roman"/>
          <w:sz w:val="24"/>
          <w:szCs w:val="24"/>
          <w:lang w:val="en-US"/>
        </w:rPr>
        <w:t>menjadi</w:t>
      </w:r>
      <w:proofErr w:type="spellEnd"/>
      <w:r w:rsidR="009514D1" w:rsidRPr="009514D1">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evaluasi</w:t>
      </w:r>
      <w:proofErr w:type="spellEnd"/>
      <w:r w:rsidR="00350915">
        <w:rPr>
          <w:rFonts w:ascii="Times New Roman" w:hAnsi="Times New Roman" w:cs="Times New Roman"/>
          <w:sz w:val="24"/>
          <w:szCs w:val="24"/>
        </w:rPr>
        <w:t xml:space="preserve"> (</w:t>
      </w:r>
      <w:proofErr w:type="spellStart"/>
      <w:r w:rsidR="00DB65AB">
        <w:rPr>
          <w:rFonts w:ascii="Times New Roman" w:hAnsi="Times New Roman" w:cs="Times New Roman"/>
          <w:i/>
          <w:sz w:val="24"/>
          <w:szCs w:val="24"/>
          <w:lang w:val="en-US"/>
        </w:rPr>
        <w:t>evaluato</w:t>
      </w:r>
      <w:proofErr w:type="spellEnd"/>
      <w:r w:rsidR="00350915" w:rsidRPr="00350915">
        <w:rPr>
          <w:rFonts w:ascii="Times New Roman" w:hAnsi="Times New Roman" w:cs="Times New Roman"/>
          <w:i/>
          <w:sz w:val="24"/>
          <w:szCs w:val="24"/>
        </w:rPr>
        <w:t>r</w:t>
      </w:r>
      <w:r w:rsidR="00350915">
        <w:rPr>
          <w:rFonts w:ascii="Times New Roman" w:hAnsi="Times New Roman" w:cs="Times New Roman"/>
          <w:sz w:val="24"/>
          <w:szCs w:val="24"/>
        </w:rPr>
        <w:t>)</w:t>
      </w:r>
      <w:r w:rsidR="009514D1" w:rsidRPr="009514D1">
        <w:rPr>
          <w:rFonts w:ascii="Times New Roman" w:hAnsi="Times New Roman" w:cs="Times New Roman"/>
          <w:sz w:val="24"/>
          <w:szCs w:val="24"/>
          <w:lang w:val="en-US"/>
        </w:rPr>
        <w:t xml:space="preserve">, </w:t>
      </w:r>
      <w:proofErr w:type="spellStart"/>
      <w:r w:rsidR="009514D1" w:rsidRPr="009514D1">
        <w:rPr>
          <w:rFonts w:ascii="Times New Roman" w:hAnsi="Times New Roman" w:cs="Times New Roman"/>
          <w:sz w:val="24"/>
          <w:szCs w:val="24"/>
          <w:lang w:val="en-US"/>
        </w:rPr>
        <w:t>yaitu</w:t>
      </w:r>
      <w:proofErr w:type="spellEnd"/>
      <w:r w:rsidR="009514D1" w:rsidRPr="009514D1">
        <w:rPr>
          <w:rFonts w:ascii="Times New Roman" w:hAnsi="Times New Roman" w:cs="Times New Roman"/>
          <w:sz w:val="24"/>
          <w:szCs w:val="24"/>
          <w:lang w:val="en-US"/>
        </w:rPr>
        <w:t xml:space="preserve"> </w:t>
      </w:r>
      <w:proofErr w:type="spellStart"/>
      <w:r w:rsidR="009514D1" w:rsidRPr="009514D1">
        <w:rPr>
          <w:rFonts w:ascii="Times New Roman" w:hAnsi="Times New Roman" w:cs="Times New Roman"/>
          <w:sz w:val="24"/>
          <w:szCs w:val="24"/>
          <w:lang w:val="en-US"/>
        </w:rPr>
        <w:t>pemerintah</w:t>
      </w:r>
      <w:proofErr w:type="spellEnd"/>
      <w:r w:rsidR="00350915">
        <w:rPr>
          <w:rFonts w:ascii="Times New Roman" w:hAnsi="Times New Roman" w:cs="Times New Roman"/>
          <w:sz w:val="24"/>
          <w:szCs w:val="24"/>
        </w:rPr>
        <w:t xml:space="preserve"> (Dinas Sosial dan Tim Pengendali Jaminan/TPJ) Provinsi Banten</w:t>
      </w:r>
      <w:r w:rsidR="009514D1" w:rsidRPr="009514D1">
        <w:rPr>
          <w:rFonts w:ascii="Times New Roman" w:hAnsi="Times New Roman" w:cs="Times New Roman"/>
          <w:sz w:val="24"/>
          <w:szCs w:val="24"/>
          <w:lang w:val="en-US"/>
        </w:rPr>
        <w:t xml:space="preserve">, </w:t>
      </w:r>
      <w:r w:rsidR="00350915">
        <w:rPr>
          <w:rFonts w:ascii="Times New Roman" w:hAnsi="Times New Roman" w:cs="Times New Roman"/>
          <w:sz w:val="24"/>
          <w:szCs w:val="24"/>
        </w:rPr>
        <w:t>masyarakat dan swasta sebagai mitra kerja pemerintah.</w:t>
      </w:r>
      <w:r w:rsidR="00DD739F">
        <w:rPr>
          <w:rFonts w:ascii="Times New Roman" w:hAnsi="Times New Roman" w:cs="Times New Roman"/>
          <w:sz w:val="24"/>
          <w:szCs w:val="24"/>
        </w:rPr>
        <w:t xml:space="preserve"> Dinas Sosial dan TPJ Provinsi</w:t>
      </w:r>
      <w:r w:rsidR="005A3059">
        <w:rPr>
          <w:rFonts w:ascii="Times New Roman" w:hAnsi="Times New Roman" w:cs="Times New Roman"/>
          <w:sz w:val="24"/>
          <w:szCs w:val="24"/>
        </w:rPr>
        <w:t xml:space="preserve"> Banten sebagai pemerintah masih kurang dalam</w:t>
      </w:r>
      <w:r w:rsidR="00DD739F">
        <w:rPr>
          <w:rFonts w:ascii="Times New Roman" w:hAnsi="Times New Roman" w:cs="Times New Roman"/>
          <w:sz w:val="24"/>
          <w:szCs w:val="24"/>
        </w:rPr>
        <w:t xml:space="preserve"> membangun</w:t>
      </w:r>
      <w:r w:rsidR="00350915">
        <w:rPr>
          <w:rFonts w:ascii="Times New Roman" w:hAnsi="Times New Roman" w:cs="Times New Roman"/>
          <w:sz w:val="24"/>
          <w:szCs w:val="24"/>
        </w:rPr>
        <w:t xml:space="preserve"> </w:t>
      </w:r>
      <w:proofErr w:type="spellStart"/>
      <w:r w:rsidR="009514D1" w:rsidRPr="009514D1">
        <w:rPr>
          <w:rFonts w:ascii="Times New Roman" w:hAnsi="Times New Roman" w:cs="Times New Roman"/>
          <w:sz w:val="24"/>
          <w:szCs w:val="24"/>
          <w:lang w:val="en-US"/>
        </w:rPr>
        <w:t>kerjasama</w:t>
      </w:r>
      <w:proofErr w:type="spellEnd"/>
      <w:r w:rsidR="009514D1" w:rsidRPr="009514D1">
        <w:rPr>
          <w:rFonts w:ascii="Times New Roman" w:hAnsi="Times New Roman" w:cs="Times New Roman"/>
          <w:sz w:val="24"/>
          <w:szCs w:val="24"/>
          <w:lang w:val="en-US"/>
        </w:rPr>
        <w:t xml:space="preserve"> </w:t>
      </w:r>
      <w:proofErr w:type="spellStart"/>
      <w:r w:rsidR="009514D1" w:rsidRPr="009514D1">
        <w:rPr>
          <w:rFonts w:ascii="Times New Roman" w:hAnsi="Times New Roman" w:cs="Times New Roman"/>
          <w:sz w:val="24"/>
          <w:szCs w:val="24"/>
          <w:lang w:val="en-US"/>
        </w:rPr>
        <w:t>dengan</w:t>
      </w:r>
      <w:proofErr w:type="spellEnd"/>
      <w:r w:rsidR="009514D1" w:rsidRPr="009514D1">
        <w:rPr>
          <w:rFonts w:ascii="Times New Roman" w:hAnsi="Times New Roman" w:cs="Times New Roman"/>
          <w:sz w:val="24"/>
          <w:szCs w:val="24"/>
          <w:lang w:val="en-US"/>
        </w:rPr>
        <w:t xml:space="preserve"> </w:t>
      </w:r>
      <w:proofErr w:type="spellStart"/>
      <w:r w:rsidR="009514D1" w:rsidRPr="009514D1">
        <w:rPr>
          <w:rFonts w:ascii="Times New Roman" w:hAnsi="Times New Roman" w:cs="Times New Roman"/>
          <w:sz w:val="24"/>
          <w:szCs w:val="24"/>
          <w:lang w:val="en-US"/>
        </w:rPr>
        <w:t>masyarakat</w:t>
      </w:r>
      <w:proofErr w:type="spellEnd"/>
      <w:r w:rsidR="005A3059">
        <w:rPr>
          <w:rFonts w:ascii="Times New Roman" w:hAnsi="Times New Roman" w:cs="Times New Roman"/>
          <w:sz w:val="24"/>
          <w:szCs w:val="24"/>
        </w:rPr>
        <w:t xml:space="preserve"> (Ormas, LSM, Kader PKK)</w:t>
      </w:r>
      <w:r w:rsidR="009514D1" w:rsidRPr="009514D1">
        <w:rPr>
          <w:rFonts w:ascii="Times New Roman" w:hAnsi="Times New Roman" w:cs="Times New Roman"/>
          <w:sz w:val="24"/>
          <w:szCs w:val="24"/>
          <w:lang w:val="en-US"/>
        </w:rPr>
        <w:t xml:space="preserve"> </w:t>
      </w:r>
      <w:r w:rsidR="00DD739F">
        <w:rPr>
          <w:rFonts w:ascii="Times New Roman" w:hAnsi="Times New Roman" w:cs="Times New Roman"/>
          <w:sz w:val="24"/>
          <w:szCs w:val="24"/>
        </w:rPr>
        <w:t>atau dengan</w:t>
      </w:r>
      <w:r w:rsidR="009514D1" w:rsidRPr="009514D1">
        <w:rPr>
          <w:rFonts w:ascii="Times New Roman" w:hAnsi="Times New Roman" w:cs="Times New Roman"/>
          <w:sz w:val="24"/>
          <w:szCs w:val="24"/>
          <w:lang w:val="en-US"/>
        </w:rPr>
        <w:t xml:space="preserve"> </w:t>
      </w:r>
      <w:proofErr w:type="spellStart"/>
      <w:r w:rsidR="009514D1" w:rsidRPr="009514D1">
        <w:rPr>
          <w:rFonts w:ascii="Times New Roman" w:hAnsi="Times New Roman" w:cs="Times New Roman"/>
          <w:sz w:val="24"/>
          <w:szCs w:val="24"/>
          <w:lang w:val="en-US"/>
        </w:rPr>
        <w:t>swasta</w:t>
      </w:r>
      <w:proofErr w:type="spellEnd"/>
      <w:r w:rsidR="009514D1" w:rsidRPr="009514D1">
        <w:rPr>
          <w:rFonts w:ascii="Times New Roman" w:hAnsi="Times New Roman" w:cs="Times New Roman"/>
          <w:sz w:val="24"/>
          <w:szCs w:val="24"/>
          <w:lang w:val="en-US"/>
        </w:rPr>
        <w:t xml:space="preserve"> </w:t>
      </w:r>
      <w:proofErr w:type="spellStart"/>
      <w:r w:rsidR="009514D1" w:rsidRPr="009514D1">
        <w:rPr>
          <w:rFonts w:ascii="Times New Roman" w:hAnsi="Times New Roman" w:cs="Times New Roman"/>
          <w:sz w:val="24"/>
          <w:szCs w:val="24"/>
          <w:lang w:val="en-US"/>
        </w:rPr>
        <w:t>menyangkut</w:t>
      </w:r>
      <w:proofErr w:type="spellEnd"/>
      <w:r w:rsidR="009514D1" w:rsidRPr="009514D1">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evaluasi</w:t>
      </w:r>
      <w:proofErr w:type="spellEnd"/>
      <w:r w:rsidR="00DD739F">
        <w:rPr>
          <w:rFonts w:ascii="Times New Roman" w:hAnsi="Times New Roman" w:cs="Times New Roman"/>
          <w:sz w:val="24"/>
          <w:szCs w:val="24"/>
        </w:rPr>
        <w:t xml:space="preserve"> </w:t>
      </w:r>
      <w:proofErr w:type="spellStart"/>
      <w:r w:rsidR="009514D1" w:rsidRPr="009514D1">
        <w:rPr>
          <w:rFonts w:ascii="Times New Roman" w:hAnsi="Times New Roman" w:cs="Times New Roman"/>
          <w:sz w:val="24"/>
          <w:szCs w:val="24"/>
          <w:lang w:val="en-US"/>
        </w:rPr>
        <w:t>keb</w:t>
      </w:r>
      <w:r w:rsidR="00DD739F">
        <w:rPr>
          <w:rFonts w:ascii="Times New Roman" w:hAnsi="Times New Roman" w:cs="Times New Roman"/>
          <w:sz w:val="24"/>
          <w:szCs w:val="24"/>
          <w:lang w:val="en-US"/>
        </w:rPr>
        <w:t>ijakan</w:t>
      </w:r>
      <w:proofErr w:type="spellEnd"/>
      <w:r w:rsidR="00DD739F">
        <w:rPr>
          <w:rFonts w:ascii="Times New Roman" w:hAnsi="Times New Roman" w:cs="Times New Roman"/>
          <w:sz w:val="24"/>
          <w:szCs w:val="24"/>
          <w:lang w:val="en-US"/>
        </w:rPr>
        <w:t xml:space="preserve"> </w:t>
      </w:r>
      <w:r w:rsidR="00DD739F">
        <w:rPr>
          <w:rFonts w:ascii="Times New Roman" w:hAnsi="Times New Roman" w:cs="Times New Roman"/>
          <w:sz w:val="24"/>
          <w:szCs w:val="24"/>
        </w:rPr>
        <w:t>Jamsosratu.</w:t>
      </w:r>
    </w:p>
    <w:p w14:paraId="14CB2D53" w14:textId="77777777" w:rsidR="00E032CE" w:rsidRDefault="00DD739F" w:rsidP="00AE5D2A">
      <w:pPr>
        <w:pStyle w:val="ListParagraph"/>
        <w:spacing w:before="0" w:after="0" w:line="480" w:lineRule="auto"/>
        <w:ind w:left="0" w:firstLine="709"/>
        <w:jc w:val="both"/>
        <w:rPr>
          <w:rFonts w:ascii="Times New Roman" w:hAnsi="Times New Roman" w:cs="Times New Roman"/>
          <w:sz w:val="24"/>
          <w:szCs w:val="24"/>
        </w:rPr>
      </w:pPr>
      <w:r w:rsidRPr="00DD739F">
        <w:rPr>
          <w:rFonts w:ascii="Times New Roman" w:hAnsi="Times New Roman" w:cs="Times New Roman"/>
          <w:i/>
          <w:sz w:val="24"/>
          <w:szCs w:val="24"/>
        </w:rPr>
        <w:t>Kedua</w:t>
      </w:r>
      <w:r>
        <w:rPr>
          <w:rFonts w:ascii="Times New Roman" w:hAnsi="Times New Roman" w:cs="Times New Roman"/>
          <w:sz w:val="24"/>
          <w:szCs w:val="24"/>
        </w:rPr>
        <w:t xml:space="preserve">, </w:t>
      </w:r>
      <w:r w:rsidR="009514D1" w:rsidRPr="009514D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00DB65AB">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sidR="00DB65AB">
        <w:rPr>
          <w:rFonts w:ascii="Times New Roman" w:hAnsi="Times New Roman" w:cs="Times New Roman"/>
          <w:sz w:val="24"/>
          <w:szCs w:val="24"/>
          <w:lang w:val="en-US"/>
        </w:rPr>
        <w:t>apakah</w:t>
      </w:r>
      <w:proofErr w:type="spellEnd"/>
      <w:r w:rsidR="004910E0">
        <w:rPr>
          <w:rFonts w:ascii="Times New Roman" w:hAnsi="Times New Roman" w:cs="Times New Roman"/>
          <w:sz w:val="24"/>
          <w:szCs w:val="24"/>
          <w:lang w:val="en-US"/>
        </w:rPr>
        <w:t xml:space="preserve"> </w:t>
      </w:r>
      <w:proofErr w:type="spellStart"/>
      <w:r w:rsidR="004910E0">
        <w:rPr>
          <w:rFonts w:ascii="Times New Roman" w:hAnsi="Times New Roman" w:cs="Times New Roman"/>
          <w:sz w:val="24"/>
          <w:szCs w:val="24"/>
          <w:lang w:val="en-US"/>
        </w:rPr>
        <w:t>pelaksanaannya</w:t>
      </w:r>
      <w:proofErr w:type="spellEnd"/>
      <w:r w:rsidR="004910E0">
        <w:rPr>
          <w:rFonts w:ascii="Times New Roman" w:hAnsi="Times New Roman" w:cs="Times New Roman"/>
          <w:sz w:val="24"/>
          <w:szCs w:val="24"/>
          <w:lang w:val="en-US"/>
        </w:rPr>
        <w:t xml:space="preserve"> </w:t>
      </w:r>
      <w:proofErr w:type="spellStart"/>
      <w:r w:rsidR="004910E0">
        <w:rPr>
          <w:rFonts w:ascii="Times New Roman" w:hAnsi="Times New Roman" w:cs="Times New Roman"/>
          <w:sz w:val="24"/>
          <w:szCs w:val="24"/>
          <w:lang w:val="en-US"/>
        </w:rPr>
        <w:t>sesuai</w:t>
      </w:r>
      <w:proofErr w:type="spellEnd"/>
      <w:r w:rsidR="004910E0">
        <w:rPr>
          <w:rFonts w:ascii="Times New Roman" w:hAnsi="Times New Roman" w:cs="Times New Roman"/>
          <w:sz w:val="24"/>
          <w:szCs w:val="24"/>
          <w:lang w:val="en-US"/>
        </w:rPr>
        <w:t xml:space="preserve"> </w:t>
      </w:r>
      <w:proofErr w:type="spellStart"/>
      <w:r w:rsidR="004910E0">
        <w:rPr>
          <w:rFonts w:ascii="Times New Roman" w:hAnsi="Times New Roman" w:cs="Times New Roman"/>
          <w:sz w:val="24"/>
          <w:szCs w:val="24"/>
          <w:lang w:val="en-US"/>
        </w:rPr>
        <w:t>standar</w:t>
      </w:r>
      <w:proofErr w:type="spellEnd"/>
      <w:r w:rsidR="004910E0">
        <w:rPr>
          <w:rFonts w:ascii="Times New Roman" w:hAnsi="Times New Roman" w:cs="Times New Roman"/>
          <w:sz w:val="24"/>
          <w:szCs w:val="24"/>
          <w:lang w:val="en-US"/>
        </w:rPr>
        <w:t xml:space="preserve"> </w:t>
      </w:r>
      <w:proofErr w:type="spellStart"/>
      <w:r w:rsidR="004910E0">
        <w:rPr>
          <w:rFonts w:ascii="Times New Roman" w:hAnsi="Times New Roman" w:cs="Times New Roman"/>
          <w:sz w:val="24"/>
          <w:szCs w:val="24"/>
          <w:lang w:val="en-US"/>
        </w:rPr>
        <w:t>dan</w:t>
      </w:r>
      <w:proofErr w:type="spellEnd"/>
      <w:r w:rsidR="004910E0">
        <w:rPr>
          <w:rFonts w:ascii="Times New Roman" w:hAnsi="Times New Roman" w:cs="Times New Roman"/>
          <w:sz w:val="24"/>
          <w:szCs w:val="24"/>
          <w:lang w:val="en-US"/>
        </w:rPr>
        <w:t xml:space="preserve"> </w:t>
      </w:r>
      <w:proofErr w:type="spellStart"/>
      <w:r w:rsidR="004910E0">
        <w:rPr>
          <w:rFonts w:ascii="Times New Roman" w:hAnsi="Times New Roman" w:cs="Times New Roman"/>
          <w:sz w:val="24"/>
          <w:szCs w:val="24"/>
          <w:lang w:val="en-US"/>
        </w:rPr>
        <w:t>prosedur</w:t>
      </w:r>
      <w:proofErr w:type="spellEnd"/>
      <w:r w:rsidR="004910E0">
        <w:rPr>
          <w:rFonts w:ascii="Times New Roman" w:hAnsi="Times New Roman" w:cs="Times New Roman"/>
          <w:sz w:val="24"/>
          <w:szCs w:val="24"/>
          <w:lang w:val="en-US"/>
        </w:rPr>
        <w:t xml:space="preserve"> yang </w:t>
      </w:r>
      <w:proofErr w:type="spellStart"/>
      <w:r w:rsidR="004910E0">
        <w:rPr>
          <w:rFonts w:ascii="Times New Roman" w:hAnsi="Times New Roman" w:cs="Times New Roman"/>
          <w:sz w:val="24"/>
          <w:szCs w:val="24"/>
          <w:lang w:val="en-US"/>
        </w:rPr>
        <w:t>ditetapkan</w:t>
      </w:r>
      <w:proofErr w:type="spellEnd"/>
      <w:r w:rsidR="004910E0">
        <w:rPr>
          <w:rFonts w:ascii="Times New Roman" w:hAnsi="Times New Roman" w:cs="Times New Roman"/>
          <w:sz w:val="24"/>
          <w:szCs w:val="24"/>
          <w:lang w:val="en-US"/>
        </w:rPr>
        <w:t xml:space="preserve"> </w:t>
      </w:r>
      <w:proofErr w:type="spellStart"/>
      <w:r w:rsidR="004910E0">
        <w:rPr>
          <w:rFonts w:ascii="Times New Roman" w:hAnsi="Times New Roman" w:cs="Times New Roman"/>
          <w:sz w:val="24"/>
          <w:szCs w:val="24"/>
          <w:lang w:val="en-US"/>
        </w:rPr>
        <w:t>oleh</w:t>
      </w:r>
      <w:proofErr w:type="spellEnd"/>
      <w:r>
        <w:rPr>
          <w:rFonts w:ascii="Times New Roman" w:hAnsi="Times New Roman" w:cs="Times New Roman"/>
          <w:sz w:val="24"/>
          <w:szCs w:val="24"/>
        </w:rPr>
        <w:t xml:space="preserve"> kebijakan</w:t>
      </w:r>
      <w:r w:rsidRPr="00DD739F">
        <w:rPr>
          <w:rFonts w:ascii="Times New Roman" w:hAnsi="Times New Roman" w:cs="Times New Roman"/>
          <w:sz w:val="24"/>
          <w:szCs w:val="24"/>
          <w:lang w:val="en-US"/>
        </w:rPr>
        <w:t xml:space="preserve">, </w:t>
      </w:r>
      <w:r>
        <w:rPr>
          <w:rFonts w:ascii="Times New Roman" w:hAnsi="Times New Roman" w:cs="Times New Roman"/>
          <w:sz w:val="24"/>
          <w:szCs w:val="24"/>
        </w:rPr>
        <w:t>seperti halnya Kota Cilegon dan Kota Tanggerang Selatan</w:t>
      </w:r>
      <w:r w:rsidR="000A5E96">
        <w:rPr>
          <w:rFonts w:ascii="Times New Roman" w:hAnsi="Times New Roman" w:cs="Times New Roman"/>
          <w:sz w:val="24"/>
          <w:szCs w:val="24"/>
        </w:rPr>
        <w:t xml:space="preserve">, masih </w:t>
      </w:r>
      <w:r w:rsidR="000A5E96" w:rsidRPr="000A5E96">
        <w:rPr>
          <w:rFonts w:ascii="Times New Roman" w:hAnsi="Times New Roman" w:cs="Times New Roman"/>
          <w:sz w:val="24"/>
          <w:szCs w:val="24"/>
        </w:rPr>
        <w:t xml:space="preserve">belum tersentuh </w:t>
      </w:r>
      <w:r w:rsidR="007C045D">
        <w:rPr>
          <w:rFonts w:ascii="Times New Roman" w:hAnsi="Times New Roman" w:cs="Times New Roman"/>
          <w:sz w:val="24"/>
          <w:szCs w:val="24"/>
        </w:rPr>
        <w:t xml:space="preserve"> oleh program-program dari kebijakan Jamsosratu</w:t>
      </w:r>
      <w:r w:rsidR="005A3059">
        <w:rPr>
          <w:rFonts w:ascii="Times New Roman" w:hAnsi="Times New Roman" w:cs="Times New Roman"/>
          <w:sz w:val="24"/>
          <w:szCs w:val="24"/>
        </w:rPr>
        <w:t xml:space="preserve"> Provinsi Banten</w:t>
      </w:r>
      <w:r w:rsidR="007C045D">
        <w:rPr>
          <w:rFonts w:ascii="Times New Roman" w:hAnsi="Times New Roman" w:cs="Times New Roman"/>
          <w:sz w:val="24"/>
          <w:szCs w:val="24"/>
        </w:rPr>
        <w:t xml:space="preserve">, </w:t>
      </w:r>
      <w:r w:rsidR="000A5E96" w:rsidRPr="000A5E96">
        <w:rPr>
          <w:rFonts w:ascii="Times New Roman" w:hAnsi="Times New Roman" w:cs="Times New Roman"/>
          <w:sz w:val="24"/>
          <w:szCs w:val="24"/>
        </w:rPr>
        <w:t xml:space="preserve">sejak </w:t>
      </w:r>
      <w:r w:rsidR="000A5E96">
        <w:rPr>
          <w:rFonts w:ascii="Times New Roman" w:hAnsi="Times New Roman" w:cs="Times New Roman"/>
          <w:sz w:val="24"/>
          <w:szCs w:val="24"/>
        </w:rPr>
        <w:t xml:space="preserve">mulai </w:t>
      </w:r>
      <w:r w:rsidR="000A5E96" w:rsidRPr="000A5E96">
        <w:rPr>
          <w:rFonts w:ascii="Times New Roman" w:hAnsi="Times New Roman" w:cs="Times New Roman"/>
          <w:sz w:val="24"/>
          <w:szCs w:val="24"/>
        </w:rPr>
        <w:t>dilaksanakannya</w:t>
      </w:r>
      <w:r w:rsidR="000A5E96">
        <w:rPr>
          <w:rFonts w:ascii="Times New Roman" w:hAnsi="Times New Roman" w:cs="Times New Roman"/>
          <w:sz w:val="24"/>
          <w:szCs w:val="24"/>
        </w:rPr>
        <w:t xml:space="preserve"> kebijakan tersebut pada bulan Januari 2013. Hal ini,</w:t>
      </w:r>
      <w:r w:rsidR="000A5E96" w:rsidRPr="000A5E96">
        <w:rPr>
          <w:rFonts w:ascii="Times New Roman" w:hAnsi="Times New Roman" w:cs="Times New Roman"/>
          <w:sz w:val="24"/>
          <w:szCs w:val="24"/>
        </w:rPr>
        <w:t xml:space="preserve"> </w:t>
      </w:r>
      <w:r w:rsidR="007C045D">
        <w:rPr>
          <w:rFonts w:ascii="Times New Roman" w:hAnsi="Times New Roman" w:cs="Times New Roman"/>
          <w:sz w:val="24"/>
          <w:szCs w:val="24"/>
        </w:rPr>
        <w:t xml:space="preserve">disebabkan oleh </w:t>
      </w:r>
      <w:proofErr w:type="spellStart"/>
      <w:r w:rsidR="007C045D">
        <w:rPr>
          <w:rFonts w:ascii="Times New Roman" w:hAnsi="Times New Roman" w:cs="Times New Roman"/>
          <w:sz w:val="24"/>
          <w:szCs w:val="24"/>
          <w:lang w:val="en-US"/>
        </w:rPr>
        <w:t>kondisi</w:t>
      </w:r>
      <w:proofErr w:type="spellEnd"/>
      <w:r w:rsidR="007C045D">
        <w:rPr>
          <w:rFonts w:ascii="Times New Roman" w:hAnsi="Times New Roman" w:cs="Times New Roman"/>
          <w:sz w:val="24"/>
          <w:szCs w:val="24"/>
          <w:lang w:val="en-US"/>
        </w:rPr>
        <w:t xml:space="preserve">  </w:t>
      </w:r>
      <w:r w:rsidR="007C045D">
        <w:rPr>
          <w:rFonts w:ascii="Times New Roman" w:hAnsi="Times New Roman" w:cs="Times New Roman"/>
          <w:sz w:val="24"/>
          <w:szCs w:val="24"/>
        </w:rPr>
        <w:t xml:space="preserve">infrastruktur dalam </w:t>
      </w:r>
      <w:r w:rsidR="000A5E96">
        <w:rPr>
          <w:rFonts w:ascii="Times New Roman" w:hAnsi="Times New Roman" w:cs="Times New Roman"/>
          <w:sz w:val="24"/>
          <w:szCs w:val="24"/>
        </w:rPr>
        <w:t xml:space="preserve">proses </w:t>
      </w:r>
      <w:r w:rsidR="007C045D">
        <w:rPr>
          <w:rFonts w:ascii="Times New Roman" w:hAnsi="Times New Roman" w:cs="Times New Roman"/>
          <w:sz w:val="24"/>
          <w:szCs w:val="24"/>
        </w:rPr>
        <w:t>jaminan sosial belum mendukung, diantaranya kesiapan TPJ dari kedua kota</w:t>
      </w:r>
      <w:r w:rsidR="000A5E96">
        <w:rPr>
          <w:rFonts w:ascii="Times New Roman" w:hAnsi="Times New Roman" w:cs="Times New Roman"/>
          <w:sz w:val="24"/>
          <w:szCs w:val="24"/>
        </w:rPr>
        <w:t xml:space="preserve"> tersebut</w:t>
      </w:r>
      <w:r w:rsidR="007C045D">
        <w:rPr>
          <w:rFonts w:ascii="Times New Roman" w:hAnsi="Times New Roman" w:cs="Times New Roman"/>
          <w:sz w:val="24"/>
          <w:szCs w:val="24"/>
        </w:rPr>
        <w:t xml:space="preserve">, data masyarakat sasaran (RTSM), komitmen dan saling pengertian </w:t>
      </w:r>
      <w:r w:rsidR="007C045D">
        <w:rPr>
          <w:rFonts w:ascii="Times New Roman" w:hAnsi="Times New Roman" w:cs="Times New Roman"/>
          <w:sz w:val="24"/>
          <w:szCs w:val="24"/>
        </w:rPr>
        <w:lastRenderedPageBreak/>
        <w:t>diantara lembaga yang terkait dengan program-program kebijakan Jamsosratu (</w:t>
      </w:r>
      <w:r w:rsidR="000A5E96">
        <w:rPr>
          <w:rFonts w:ascii="Times New Roman" w:hAnsi="Times New Roman" w:cs="Times New Roman"/>
          <w:sz w:val="24"/>
          <w:szCs w:val="24"/>
        </w:rPr>
        <w:t>lembaga pendidikan, kesehatan</w:t>
      </w:r>
      <w:r w:rsidRPr="00DD739F">
        <w:rPr>
          <w:rFonts w:ascii="Times New Roman" w:hAnsi="Times New Roman" w:cs="Times New Roman"/>
          <w:sz w:val="24"/>
          <w:szCs w:val="24"/>
          <w:lang w:val="en-US"/>
        </w:rPr>
        <w:t xml:space="preserve">). </w:t>
      </w:r>
      <w:r w:rsidR="000A5E96">
        <w:rPr>
          <w:rFonts w:ascii="Times New Roman" w:hAnsi="Times New Roman" w:cs="Times New Roman"/>
          <w:sz w:val="24"/>
          <w:szCs w:val="24"/>
        </w:rPr>
        <w:t>Oleh karena itu, RTSM di Provinsi Banten belum seluruhnya tersentuh oleh Program Keluarga Harapan (PKH), dari total 136.924 RTSM per-Desember 2014 baru mencapai 88.408 RTSM (65 %).</w:t>
      </w:r>
    </w:p>
    <w:p w14:paraId="51969188" w14:textId="77777777" w:rsidR="004910E0" w:rsidRPr="004910E0" w:rsidRDefault="004910E0" w:rsidP="00AE5D2A">
      <w:pPr>
        <w:pStyle w:val="ListParagraph"/>
        <w:spacing w:before="0" w:after="0" w:line="480" w:lineRule="auto"/>
        <w:ind w:left="0" w:firstLine="709"/>
        <w:jc w:val="both"/>
        <w:rPr>
          <w:rFonts w:ascii="Times New Roman" w:hAnsi="Times New Roman" w:cs="Times New Roman"/>
          <w:sz w:val="24"/>
          <w:szCs w:val="24"/>
          <w:lang w:val="en-US"/>
        </w:rPr>
      </w:pPr>
      <w:proofErr w:type="spellStart"/>
      <w:r w:rsidRPr="004910E0">
        <w:rPr>
          <w:rFonts w:ascii="Times New Roman" w:hAnsi="Times New Roman" w:cs="Times New Roman"/>
          <w:i/>
          <w:sz w:val="24"/>
          <w:szCs w:val="24"/>
          <w:lang w:val="en-US"/>
        </w:rPr>
        <w:t>Ketiga</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output </w:t>
      </w:r>
      <w:proofErr w:type="spellStart"/>
      <w:r>
        <w:rPr>
          <w:rFonts w:ascii="Times New Roman" w:hAnsi="Times New Roman" w:cs="Times New Roman"/>
          <w:sz w:val="24"/>
          <w:szCs w:val="24"/>
          <w:lang w:val="en-US"/>
        </w:rPr>
        <w:t>benar-benar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justru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kebocoran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penyimpangan</w:t>
      </w:r>
      <w:proofErr w:type="spellEnd"/>
      <w:r>
        <w:rPr>
          <w:rFonts w:ascii="Times New Roman" w:hAnsi="Times New Roman" w:cs="Times New Roman"/>
          <w:sz w:val="24"/>
          <w:szCs w:val="24"/>
          <w:lang w:val="en-US"/>
        </w:rPr>
        <w:t xml:space="preserve">. </w:t>
      </w:r>
      <w:proofErr w:type="spellStart"/>
      <w:r w:rsidRPr="004910E0">
        <w:rPr>
          <w:rFonts w:ascii="Times New Roman" w:hAnsi="Times New Roman" w:cs="Times New Roman"/>
          <w:i/>
          <w:sz w:val="24"/>
          <w:szCs w:val="24"/>
          <w:lang w:val="en-US"/>
        </w:rPr>
        <w:t>Keempat</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Akunting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apa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social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14:paraId="1859FA15" w14:textId="77777777" w:rsidR="006D4EE3" w:rsidRPr="00D61B99" w:rsidRDefault="006D4EE3" w:rsidP="00D61B99">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Berdasarkan </w:t>
      </w:r>
      <w:r w:rsidR="006F4B36">
        <w:rPr>
          <w:rFonts w:ascii="Times New Roman" w:hAnsi="Times New Roman" w:cs="Times New Roman"/>
          <w:sz w:val="24"/>
          <w:szCs w:val="24"/>
        </w:rPr>
        <w:t xml:space="preserve">pemaparan </w:t>
      </w:r>
      <w:r w:rsidR="00AF5F19">
        <w:rPr>
          <w:rFonts w:ascii="Times New Roman" w:hAnsi="Times New Roman" w:cs="Times New Roman"/>
          <w:sz w:val="24"/>
          <w:szCs w:val="24"/>
        </w:rPr>
        <w:t>fenomena dalam</w:t>
      </w:r>
      <w:r>
        <w:rPr>
          <w:rFonts w:ascii="Times New Roman" w:hAnsi="Times New Roman" w:cs="Times New Roman"/>
          <w:sz w:val="24"/>
          <w:szCs w:val="24"/>
        </w:rPr>
        <w:t xml:space="preserve"> latar belakang</w:t>
      </w:r>
      <w:r w:rsidR="006F4B36">
        <w:rPr>
          <w:rFonts w:ascii="Times New Roman" w:hAnsi="Times New Roman" w:cs="Times New Roman"/>
          <w:sz w:val="24"/>
          <w:szCs w:val="24"/>
        </w:rPr>
        <w:t xml:space="preserve"> penelitian, yang bermuara</w:t>
      </w:r>
      <w:r w:rsidR="00E84953">
        <w:rPr>
          <w:rFonts w:ascii="Times New Roman" w:hAnsi="Times New Roman" w:cs="Times New Roman"/>
          <w:sz w:val="24"/>
          <w:szCs w:val="24"/>
        </w:rPr>
        <w:t xml:space="preserve"> pada</w:t>
      </w:r>
      <w:r>
        <w:rPr>
          <w:rFonts w:ascii="Times New Roman" w:hAnsi="Times New Roman" w:cs="Times New Roman"/>
          <w:sz w:val="24"/>
          <w:szCs w:val="24"/>
        </w:rPr>
        <w:t xml:space="preserve"> </w:t>
      </w:r>
      <w:r w:rsidR="00E84953">
        <w:rPr>
          <w:rFonts w:ascii="Times New Roman" w:hAnsi="Times New Roman" w:cs="Times New Roman"/>
          <w:sz w:val="24"/>
          <w:szCs w:val="24"/>
        </w:rPr>
        <w:t>masalah penelitian</w:t>
      </w:r>
      <w:r>
        <w:rPr>
          <w:rFonts w:ascii="Times New Roman" w:hAnsi="Times New Roman" w:cs="Times New Roman"/>
          <w:sz w:val="24"/>
          <w:szCs w:val="24"/>
        </w:rPr>
        <w:t xml:space="preserve"> tersebut di atas, maka </w:t>
      </w:r>
      <w:r w:rsidR="00E84953">
        <w:rPr>
          <w:rFonts w:ascii="Times New Roman" w:hAnsi="Times New Roman" w:cs="Times New Roman"/>
          <w:sz w:val="24"/>
          <w:szCs w:val="24"/>
        </w:rPr>
        <w:t xml:space="preserve">peneliti </w:t>
      </w:r>
      <w:r>
        <w:rPr>
          <w:rFonts w:ascii="Times New Roman" w:hAnsi="Times New Roman" w:cs="Times New Roman"/>
          <w:sz w:val="24"/>
          <w:szCs w:val="24"/>
        </w:rPr>
        <w:t xml:space="preserve">akan </w:t>
      </w:r>
      <w:r w:rsidR="00E84953">
        <w:rPr>
          <w:rFonts w:ascii="Times New Roman" w:hAnsi="Times New Roman" w:cs="Times New Roman"/>
          <w:sz w:val="24"/>
          <w:szCs w:val="24"/>
        </w:rPr>
        <w:t>meng</w:t>
      </w:r>
      <w:r w:rsidR="006F4B36">
        <w:rPr>
          <w:rFonts w:ascii="Times New Roman" w:hAnsi="Times New Roman" w:cs="Times New Roman"/>
          <w:sz w:val="24"/>
          <w:szCs w:val="24"/>
        </w:rPr>
        <w:t>kaji secara</w:t>
      </w:r>
      <w:r>
        <w:rPr>
          <w:rFonts w:ascii="Times New Roman" w:hAnsi="Times New Roman" w:cs="Times New Roman"/>
          <w:sz w:val="24"/>
          <w:szCs w:val="24"/>
        </w:rPr>
        <w:t xml:space="preserve"> lebih mendalam</w:t>
      </w:r>
      <w:r w:rsidR="00E84953">
        <w:rPr>
          <w:rFonts w:ascii="Times New Roman" w:hAnsi="Times New Roman" w:cs="Times New Roman"/>
          <w:sz w:val="24"/>
          <w:szCs w:val="24"/>
        </w:rPr>
        <w:t>,</w:t>
      </w:r>
      <w:r>
        <w:rPr>
          <w:rFonts w:ascii="Times New Roman" w:hAnsi="Times New Roman" w:cs="Times New Roman"/>
          <w:sz w:val="24"/>
          <w:szCs w:val="24"/>
        </w:rPr>
        <w:t xml:space="preserve"> </w:t>
      </w:r>
      <w:r w:rsidR="006F4B36">
        <w:rPr>
          <w:rFonts w:ascii="Times New Roman" w:hAnsi="Times New Roman" w:cs="Times New Roman"/>
          <w:sz w:val="24"/>
          <w:szCs w:val="24"/>
        </w:rPr>
        <w:t xml:space="preserve">melalui penelitian </w:t>
      </w:r>
      <w:r w:rsidR="00E84953">
        <w:rPr>
          <w:rFonts w:ascii="Times New Roman" w:hAnsi="Times New Roman" w:cs="Times New Roman"/>
          <w:sz w:val="24"/>
          <w:szCs w:val="24"/>
        </w:rPr>
        <w:t xml:space="preserve">dalam bentuk </w:t>
      </w:r>
      <w:r w:rsidR="006F4B36">
        <w:rPr>
          <w:rFonts w:ascii="Times New Roman" w:hAnsi="Times New Roman" w:cs="Times New Roman"/>
          <w:sz w:val="24"/>
          <w:szCs w:val="24"/>
        </w:rPr>
        <w:t xml:space="preserve">tesis dengan judul : </w:t>
      </w:r>
      <w:r w:rsidR="006F4B36" w:rsidRPr="00D61B99">
        <w:rPr>
          <w:rFonts w:ascii="Times New Roman" w:hAnsi="Times New Roman" w:cs="Times New Roman"/>
          <w:b/>
          <w:sz w:val="24"/>
          <w:szCs w:val="24"/>
        </w:rPr>
        <w:t>“</w:t>
      </w:r>
      <w:proofErr w:type="spellStart"/>
      <w:r w:rsidR="004910E0">
        <w:rPr>
          <w:rFonts w:ascii="Times New Roman" w:hAnsi="Times New Roman" w:cs="Times New Roman"/>
          <w:b/>
          <w:sz w:val="24"/>
          <w:szCs w:val="24"/>
          <w:lang w:val="en-US"/>
        </w:rPr>
        <w:t>Evaluasi</w:t>
      </w:r>
      <w:proofErr w:type="spellEnd"/>
      <w:r w:rsidR="006F4B36" w:rsidRPr="00D61B99">
        <w:rPr>
          <w:rFonts w:ascii="Times New Roman" w:hAnsi="Times New Roman" w:cs="Times New Roman"/>
          <w:b/>
          <w:sz w:val="24"/>
          <w:szCs w:val="24"/>
        </w:rPr>
        <w:t xml:space="preserve"> Kebijakan Jaminan Sosial Rakyat Banten Bersatu (Jamsosratu) </w:t>
      </w:r>
      <w:r w:rsidR="00D61B99" w:rsidRPr="00D61B99">
        <w:rPr>
          <w:rFonts w:ascii="Times New Roman" w:hAnsi="Times New Roman" w:cs="Times New Roman"/>
          <w:b/>
          <w:sz w:val="24"/>
          <w:szCs w:val="24"/>
        </w:rPr>
        <w:t xml:space="preserve">Di </w:t>
      </w:r>
      <w:r w:rsidR="00D61B99">
        <w:rPr>
          <w:rFonts w:ascii="Times New Roman" w:hAnsi="Times New Roman" w:cs="Times New Roman"/>
          <w:b/>
          <w:sz w:val="24"/>
          <w:szCs w:val="24"/>
        </w:rPr>
        <w:t>Provinsi Banten</w:t>
      </w:r>
      <w:r w:rsidR="006F4B36" w:rsidRPr="00D61B99">
        <w:rPr>
          <w:rFonts w:ascii="Times New Roman" w:hAnsi="Times New Roman" w:cs="Times New Roman"/>
          <w:b/>
          <w:sz w:val="24"/>
          <w:szCs w:val="24"/>
        </w:rPr>
        <w:t>”.</w:t>
      </w:r>
    </w:p>
    <w:p w14:paraId="4EDBABC7" w14:textId="77777777" w:rsidR="00FB44A5" w:rsidRDefault="00FB44A5" w:rsidP="00FB44A5">
      <w:pPr>
        <w:pStyle w:val="ListParagraph"/>
        <w:spacing w:line="480" w:lineRule="auto"/>
        <w:ind w:left="0" w:firstLine="709"/>
        <w:jc w:val="both"/>
        <w:rPr>
          <w:rFonts w:ascii="Times New Roman" w:hAnsi="Times New Roman" w:cs="Times New Roman"/>
          <w:b/>
          <w:sz w:val="24"/>
          <w:szCs w:val="24"/>
        </w:rPr>
      </w:pPr>
    </w:p>
    <w:p w14:paraId="5C59DB51" w14:textId="77777777" w:rsidR="00FB44A5" w:rsidRPr="00397108" w:rsidRDefault="00FB44A5" w:rsidP="00FB44A5">
      <w:pPr>
        <w:pStyle w:val="ListParagraph"/>
        <w:numPr>
          <w:ilvl w:val="1"/>
          <w:numId w:val="1"/>
        </w:numPr>
        <w:spacing w:before="0"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Pr="00397108">
        <w:rPr>
          <w:rFonts w:ascii="Times New Roman" w:hAnsi="Times New Roman" w:cs="Times New Roman"/>
          <w:b/>
          <w:bCs/>
          <w:iCs/>
          <w:sz w:val="24"/>
          <w:szCs w:val="24"/>
        </w:rPr>
        <w:t>Fokus Penelitian</w:t>
      </w:r>
    </w:p>
    <w:p w14:paraId="7E3F8D16" w14:textId="77777777" w:rsidR="00FB44A5" w:rsidRDefault="00FB44A5" w:rsidP="00FB44A5">
      <w:pPr>
        <w:spacing w:before="0"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ab/>
        <w:t>Penelitian ini memfokuskan pada kajian evaluasi  kebijakan jaminan sosial rakyat Banten bersatu (Jamsosratu) di Provinsi Banten. Apakah kebijakan ini dan Evaluasinya telah sesuai dengan</w:t>
      </w:r>
      <w:r w:rsidRPr="000048F8">
        <w:rPr>
          <w:rFonts w:ascii="Times New Roman" w:eastAsia="Times New Roman" w:hAnsi="Times New Roman" w:cs="Times New Roman"/>
          <w:sz w:val="24"/>
          <w:szCs w:val="24"/>
          <w:lang w:eastAsia="id-ID"/>
        </w:rPr>
        <w:t xml:space="preserve"> </w:t>
      </w:r>
      <w:proofErr w:type="spellStart"/>
      <w:r w:rsidR="00656014">
        <w:rPr>
          <w:rFonts w:ascii="Times New Roman" w:eastAsiaTheme="minorEastAsia" w:hAnsi="Times New Roman" w:cs="Times New Roman"/>
          <w:color w:val="000000" w:themeColor="text1"/>
          <w:sz w:val="24"/>
          <w:szCs w:val="24"/>
          <w:lang w:val="en-US"/>
        </w:rPr>
        <w:t>Fungsi</w:t>
      </w:r>
      <w:proofErr w:type="spellEnd"/>
      <w:r w:rsidR="00656014">
        <w:rPr>
          <w:rFonts w:ascii="Times New Roman" w:eastAsiaTheme="minorEastAsia" w:hAnsi="Times New Roman" w:cs="Times New Roman"/>
          <w:color w:val="000000" w:themeColor="text1"/>
          <w:sz w:val="24"/>
          <w:szCs w:val="24"/>
          <w:lang w:val="en-US"/>
        </w:rPr>
        <w:t xml:space="preserve"> </w:t>
      </w:r>
      <w:proofErr w:type="spellStart"/>
      <w:r w:rsidR="00656014">
        <w:rPr>
          <w:rFonts w:ascii="Times New Roman" w:eastAsiaTheme="minorEastAsia" w:hAnsi="Times New Roman" w:cs="Times New Roman"/>
          <w:color w:val="000000" w:themeColor="text1"/>
          <w:sz w:val="24"/>
          <w:szCs w:val="24"/>
          <w:lang w:val="en-US"/>
        </w:rPr>
        <w:t>dan</w:t>
      </w:r>
      <w:proofErr w:type="spellEnd"/>
      <w:r w:rsidR="00656014">
        <w:rPr>
          <w:rFonts w:ascii="Times New Roman" w:eastAsiaTheme="minorEastAsia" w:hAnsi="Times New Roman" w:cs="Times New Roman"/>
          <w:color w:val="000000" w:themeColor="text1"/>
          <w:sz w:val="24"/>
          <w:szCs w:val="24"/>
          <w:lang w:val="en-US"/>
        </w:rPr>
        <w:t xml:space="preserve"> </w:t>
      </w:r>
      <w:proofErr w:type="spellStart"/>
      <w:r w:rsidR="00656014">
        <w:rPr>
          <w:rFonts w:ascii="Times New Roman" w:eastAsiaTheme="minorEastAsia" w:hAnsi="Times New Roman" w:cs="Times New Roman"/>
          <w:color w:val="000000" w:themeColor="text1"/>
          <w:sz w:val="24"/>
          <w:szCs w:val="24"/>
          <w:lang w:val="en-US"/>
        </w:rPr>
        <w:t>Tujuan</w:t>
      </w:r>
      <w:proofErr w:type="spellEnd"/>
      <w:r w:rsidR="00656014">
        <w:rPr>
          <w:rFonts w:ascii="Times New Roman" w:eastAsiaTheme="minorEastAsia" w:hAnsi="Times New Roman" w:cs="Times New Roman"/>
          <w:color w:val="000000" w:themeColor="text1"/>
          <w:sz w:val="24"/>
          <w:szCs w:val="24"/>
          <w:lang w:val="en-US"/>
        </w:rPr>
        <w:t xml:space="preserve"> </w:t>
      </w:r>
      <w:proofErr w:type="spellStart"/>
      <w:r w:rsidR="00656014">
        <w:rPr>
          <w:rFonts w:ascii="Times New Roman" w:eastAsiaTheme="minorEastAsia" w:hAnsi="Times New Roman" w:cs="Times New Roman"/>
          <w:color w:val="000000" w:themeColor="text1"/>
          <w:sz w:val="24"/>
          <w:szCs w:val="24"/>
          <w:lang w:val="en-US"/>
        </w:rPr>
        <w:t>Evaluasi</w:t>
      </w:r>
      <w:proofErr w:type="spellEnd"/>
      <w:r w:rsidR="00656014">
        <w:rPr>
          <w:rFonts w:ascii="Times New Roman" w:eastAsiaTheme="minorEastAsia" w:hAnsi="Times New Roman" w:cs="Times New Roman"/>
          <w:color w:val="000000" w:themeColor="text1"/>
          <w:sz w:val="24"/>
          <w:szCs w:val="24"/>
          <w:lang w:val="en-US"/>
        </w:rPr>
        <w:t xml:space="preserve"> K</w:t>
      </w:r>
      <w:r w:rsidR="00656014" w:rsidRPr="006F798D">
        <w:rPr>
          <w:rFonts w:ascii="Times New Roman" w:eastAsiaTheme="minorEastAsia" w:hAnsi="Times New Roman" w:cs="Times New Roman"/>
          <w:color w:val="000000" w:themeColor="text1"/>
          <w:sz w:val="24"/>
          <w:szCs w:val="24"/>
        </w:rPr>
        <w:t>ebijakan</w:t>
      </w:r>
      <w:r w:rsidRPr="000048F8">
        <w:rPr>
          <w:rFonts w:ascii="Times New Roman" w:hAnsi="Times New Roman" w:cs="Times New Roman"/>
          <w:bCs/>
          <w:iCs/>
          <w:sz w:val="24"/>
          <w:szCs w:val="24"/>
        </w:rPr>
        <w:t>, apakah</w:t>
      </w:r>
      <w:r w:rsidRPr="000048F8">
        <w:rPr>
          <w:rFonts w:ascii="Times New Roman" w:hAnsi="Times New Roman" w:cs="Times New Roman"/>
          <w:bCs/>
          <w:iCs/>
          <w:sz w:val="24"/>
          <w:szCs w:val="24"/>
          <w:lang w:val="en-US"/>
        </w:rPr>
        <w:t xml:space="preserve"> </w:t>
      </w:r>
      <w:proofErr w:type="spellStart"/>
      <w:r w:rsidRPr="000048F8">
        <w:rPr>
          <w:rFonts w:ascii="Times New Roman" w:hAnsi="Times New Roman" w:cs="Times New Roman"/>
          <w:bCs/>
          <w:iCs/>
          <w:sz w:val="24"/>
          <w:szCs w:val="24"/>
          <w:lang w:val="en-US"/>
        </w:rPr>
        <w:t>sudah</w:t>
      </w:r>
      <w:proofErr w:type="spellEnd"/>
      <w:r w:rsidRPr="000048F8">
        <w:rPr>
          <w:rFonts w:ascii="Times New Roman" w:hAnsi="Times New Roman" w:cs="Times New Roman"/>
          <w:bCs/>
          <w:iCs/>
          <w:sz w:val="24"/>
          <w:szCs w:val="24"/>
          <w:lang w:val="en-US"/>
        </w:rPr>
        <w:t xml:space="preserve"> </w:t>
      </w:r>
      <w:proofErr w:type="spellStart"/>
      <w:r w:rsidRPr="000048F8">
        <w:rPr>
          <w:rFonts w:ascii="Times New Roman" w:hAnsi="Times New Roman" w:cs="Times New Roman"/>
          <w:bCs/>
          <w:iCs/>
          <w:sz w:val="24"/>
          <w:szCs w:val="24"/>
          <w:lang w:val="en-US"/>
        </w:rPr>
        <w:t>tepat</w:t>
      </w:r>
      <w:proofErr w:type="spellEnd"/>
      <w:r w:rsidRPr="000048F8">
        <w:rPr>
          <w:rFonts w:ascii="Times New Roman" w:hAnsi="Times New Roman" w:cs="Times New Roman"/>
          <w:bCs/>
          <w:iCs/>
          <w:sz w:val="24"/>
          <w:szCs w:val="24"/>
        </w:rPr>
        <w:t>,</w:t>
      </w:r>
      <w:r w:rsidRPr="000048F8">
        <w:rPr>
          <w:rFonts w:ascii="Times New Roman" w:hAnsi="Times New Roman" w:cs="Times New Roman"/>
          <w:bCs/>
          <w:iCs/>
          <w:sz w:val="24"/>
          <w:szCs w:val="24"/>
          <w:lang w:val="en-US"/>
        </w:rPr>
        <w:t xml:space="preserve">  </w:t>
      </w:r>
      <w:r w:rsidRPr="000048F8">
        <w:rPr>
          <w:rFonts w:ascii="Times New Roman" w:hAnsi="Times New Roman" w:cs="Times New Roman"/>
          <w:bCs/>
          <w:iCs/>
          <w:sz w:val="24"/>
          <w:szCs w:val="24"/>
        </w:rPr>
        <w:t>t</w:t>
      </w:r>
      <w:proofErr w:type="spellStart"/>
      <w:r w:rsidRPr="000048F8">
        <w:rPr>
          <w:rFonts w:ascii="Times New Roman" w:hAnsi="Times New Roman" w:cs="Times New Roman"/>
          <w:bCs/>
          <w:iCs/>
          <w:sz w:val="24"/>
          <w:szCs w:val="24"/>
          <w:lang w:val="en-US"/>
        </w:rPr>
        <w:t>epat</w:t>
      </w:r>
      <w:proofErr w:type="spellEnd"/>
      <w:r w:rsidRPr="000048F8">
        <w:rPr>
          <w:rFonts w:ascii="Times New Roman" w:hAnsi="Times New Roman" w:cs="Times New Roman"/>
          <w:bCs/>
          <w:iCs/>
          <w:sz w:val="24"/>
          <w:szCs w:val="24"/>
          <w:lang w:val="en-US"/>
        </w:rPr>
        <w:t xml:space="preserve"> </w:t>
      </w:r>
      <w:proofErr w:type="spellStart"/>
      <w:r w:rsidRPr="000048F8">
        <w:rPr>
          <w:rFonts w:ascii="Times New Roman" w:hAnsi="Times New Roman" w:cs="Times New Roman"/>
          <w:bCs/>
          <w:iCs/>
          <w:sz w:val="24"/>
          <w:szCs w:val="24"/>
          <w:lang w:val="en-US"/>
        </w:rPr>
        <w:t>pelaksanaannya</w:t>
      </w:r>
      <w:proofErr w:type="spellEnd"/>
      <w:r w:rsidRPr="000048F8">
        <w:rPr>
          <w:rFonts w:ascii="Times New Roman" w:hAnsi="Times New Roman" w:cs="Times New Roman"/>
          <w:bCs/>
          <w:iCs/>
          <w:sz w:val="24"/>
          <w:szCs w:val="24"/>
        </w:rPr>
        <w:t xml:space="preserve">, </w:t>
      </w:r>
      <w:r w:rsidRPr="000048F8">
        <w:rPr>
          <w:rFonts w:ascii="Times New Roman" w:hAnsi="Times New Roman" w:cs="Times New Roman"/>
          <w:bCs/>
          <w:iCs/>
          <w:sz w:val="24"/>
          <w:szCs w:val="24"/>
          <w:lang w:val="en-US"/>
        </w:rPr>
        <w:t xml:space="preserve">  </w:t>
      </w:r>
      <w:r w:rsidRPr="000048F8">
        <w:rPr>
          <w:rFonts w:ascii="Times New Roman" w:hAnsi="Times New Roman" w:cs="Times New Roman"/>
          <w:bCs/>
          <w:iCs/>
          <w:sz w:val="24"/>
          <w:szCs w:val="24"/>
        </w:rPr>
        <w:t>t</w:t>
      </w:r>
      <w:proofErr w:type="spellStart"/>
      <w:r w:rsidRPr="000048F8">
        <w:rPr>
          <w:rFonts w:ascii="Times New Roman" w:hAnsi="Times New Roman" w:cs="Times New Roman"/>
          <w:bCs/>
          <w:iCs/>
          <w:sz w:val="24"/>
          <w:szCs w:val="24"/>
          <w:lang w:val="en-US"/>
        </w:rPr>
        <w:t>epat</w:t>
      </w:r>
      <w:proofErr w:type="spellEnd"/>
      <w:r w:rsidRPr="000048F8">
        <w:rPr>
          <w:rFonts w:ascii="Times New Roman" w:hAnsi="Times New Roman" w:cs="Times New Roman"/>
          <w:bCs/>
          <w:iCs/>
          <w:sz w:val="24"/>
          <w:szCs w:val="24"/>
          <w:lang w:val="en-US"/>
        </w:rPr>
        <w:t xml:space="preserve"> target</w:t>
      </w:r>
      <w:r w:rsidRPr="000048F8">
        <w:rPr>
          <w:rFonts w:ascii="Times New Roman" w:hAnsi="Times New Roman" w:cs="Times New Roman"/>
          <w:bCs/>
          <w:iCs/>
          <w:sz w:val="24"/>
          <w:szCs w:val="24"/>
        </w:rPr>
        <w:t>,</w:t>
      </w:r>
      <w:r>
        <w:rPr>
          <w:rFonts w:ascii="Times New Roman" w:hAnsi="Times New Roman" w:cs="Times New Roman"/>
          <w:bCs/>
          <w:iCs/>
          <w:sz w:val="24"/>
          <w:szCs w:val="24"/>
          <w:lang w:val="en-US"/>
        </w:rPr>
        <w:t xml:space="preserve">  </w:t>
      </w:r>
      <w:r w:rsidRPr="000048F8">
        <w:rPr>
          <w:rFonts w:ascii="Times New Roman" w:hAnsi="Times New Roman" w:cs="Times New Roman"/>
          <w:bCs/>
          <w:iCs/>
          <w:sz w:val="24"/>
          <w:szCs w:val="24"/>
        </w:rPr>
        <w:t>t</w:t>
      </w:r>
      <w:proofErr w:type="spellStart"/>
      <w:r w:rsidRPr="000048F8">
        <w:rPr>
          <w:rFonts w:ascii="Times New Roman" w:hAnsi="Times New Roman" w:cs="Times New Roman"/>
          <w:bCs/>
          <w:iCs/>
          <w:sz w:val="24"/>
          <w:szCs w:val="24"/>
          <w:lang w:val="en-US"/>
        </w:rPr>
        <w:t>epat</w:t>
      </w:r>
      <w:proofErr w:type="spellEnd"/>
      <w:r w:rsidRPr="000048F8">
        <w:rPr>
          <w:rFonts w:ascii="Times New Roman" w:hAnsi="Times New Roman" w:cs="Times New Roman"/>
          <w:bCs/>
          <w:iCs/>
          <w:sz w:val="24"/>
          <w:szCs w:val="24"/>
          <w:lang w:val="en-US"/>
        </w:rPr>
        <w:t xml:space="preserve"> </w:t>
      </w:r>
      <w:proofErr w:type="spellStart"/>
      <w:r w:rsidRPr="000048F8">
        <w:rPr>
          <w:rFonts w:ascii="Times New Roman" w:hAnsi="Times New Roman" w:cs="Times New Roman"/>
          <w:bCs/>
          <w:iCs/>
          <w:sz w:val="24"/>
          <w:szCs w:val="24"/>
          <w:lang w:val="en-US"/>
        </w:rPr>
        <w:t>lingkungan</w:t>
      </w:r>
      <w:proofErr w:type="spellEnd"/>
      <w:r>
        <w:rPr>
          <w:rFonts w:ascii="Times New Roman" w:hAnsi="Times New Roman" w:cs="Times New Roman"/>
          <w:bCs/>
          <w:iCs/>
          <w:sz w:val="24"/>
          <w:szCs w:val="24"/>
        </w:rPr>
        <w:t>. Sehingga kebijakan Jamsosratu ini dapat dirasakan manfaatnya oleh masyarakat yang menjadi sasaran kebijakan yaitu rumah tangga sangat miskin (RTSM).</w:t>
      </w:r>
    </w:p>
    <w:p w14:paraId="67147CF3" w14:textId="77777777" w:rsidR="00AE5D2A" w:rsidRDefault="00AE5D2A" w:rsidP="00AE5D2A">
      <w:pPr>
        <w:pStyle w:val="ListParagraph"/>
        <w:spacing w:before="0" w:after="0" w:line="480" w:lineRule="auto"/>
        <w:ind w:left="0" w:firstLine="709"/>
        <w:jc w:val="both"/>
        <w:rPr>
          <w:rFonts w:ascii="Times New Roman" w:hAnsi="Times New Roman" w:cs="Times New Roman"/>
          <w:sz w:val="24"/>
          <w:szCs w:val="24"/>
        </w:rPr>
      </w:pPr>
    </w:p>
    <w:p w14:paraId="180A6F24" w14:textId="77777777" w:rsidR="00656014" w:rsidRPr="00AE5D2A" w:rsidRDefault="00656014" w:rsidP="00AE5D2A">
      <w:pPr>
        <w:pStyle w:val="ListParagraph"/>
        <w:spacing w:before="0" w:after="0" w:line="480" w:lineRule="auto"/>
        <w:ind w:left="0" w:firstLine="709"/>
        <w:jc w:val="both"/>
        <w:rPr>
          <w:rFonts w:ascii="Times New Roman" w:hAnsi="Times New Roman" w:cs="Times New Roman"/>
          <w:sz w:val="24"/>
          <w:szCs w:val="24"/>
        </w:rPr>
      </w:pPr>
    </w:p>
    <w:p w14:paraId="63566B07" w14:textId="77777777" w:rsidR="00F811FC" w:rsidRPr="00CC78B1" w:rsidRDefault="00AE5D2A" w:rsidP="00CC78B1">
      <w:pPr>
        <w:pStyle w:val="ListParagraph"/>
        <w:numPr>
          <w:ilvl w:val="1"/>
          <w:numId w:val="1"/>
        </w:numPr>
        <w:spacing w:before="0"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Rumusan Masalah</w:t>
      </w:r>
    </w:p>
    <w:p w14:paraId="0554D92B" w14:textId="77777777" w:rsidR="002640D9" w:rsidRPr="006F798D" w:rsidRDefault="003A766D" w:rsidP="001D2085">
      <w:pPr>
        <w:spacing w:before="0" w:after="0" w:line="480" w:lineRule="auto"/>
        <w:ind w:firstLine="72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sz w:val="24"/>
          <w:szCs w:val="24"/>
        </w:rPr>
        <w:t>Sehubungan dengan</w:t>
      </w:r>
      <w:r w:rsidR="002640D9">
        <w:rPr>
          <w:rFonts w:ascii="Times New Roman" w:eastAsiaTheme="minorEastAsia" w:hAnsi="Times New Roman" w:cs="Times New Roman"/>
          <w:sz w:val="24"/>
          <w:szCs w:val="24"/>
        </w:rPr>
        <w:t xml:space="preserve"> masalah</w:t>
      </w:r>
      <w:r>
        <w:rPr>
          <w:rFonts w:ascii="Times New Roman" w:eastAsiaTheme="minorEastAsia" w:hAnsi="Times New Roman" w:cs="Times New Roman"/>
          <w:sz w:val="24"/>
          <w:szCs w:val="24"/>
        </w:rPr>
        <w:t xml:space="preserve"> penelitian </w:t>
      </w:r>
      <w:r w:rsidR="002640D9">
        <w:rPr>
          <w:rFonts w:ascii="Times New Roman" w:eastAsiaTheme="minorEastAsia" w:hAnsi="Times New Roman" w:cs="Times New Roman"/>
          <w:sz w:val="24"/>
          <w:szCs w:val="24"/>
        </w:rPr>
        <w:t xml:space="preserve"> di atas, maka penelitian ini menjadi penting </w:t>
      </w:r>
      <w:r w:rsidR="001D2085">
        <w:rPr>
          <w:rFonts w:ascii="Times New Roman" w:eastAsiaTheme="minorEastAsia" w:hAnsi="Times New Roman" w:cs="Times New Roman"/>
          <w:sz w:val="24"/>
          <w:szCs w:val="24"/>
        </w:rPr>
        <w:t>untuk dilakukan dalam rangka mengungkapkan</w:t>
      </w:r>
      <w:r w:rsidR="009221B8">
        <w:rPr>
          <w:rFonts w:ascii="Times New Roman" w:eastAsiaTheme="minorEastAsia" w:hAnsi="Times New Roman" w:cs="Times New Roman"/>
          <w:sz w:val="24"/>
          <w:szCs w:val="24"/>
        </w:rPr>
        <w:t>,</w:t>
      </w:r>
      <w:r w:rsidR="001D2085">
        <w:rPr>
          <w:rFonts w:ascii="Times New Roman" w:eastAsiaTheme="minorEastAsia" w:hAnsi="Times New Roman" w:cs="Times New Roman"/>
          <w:sz w:val="24"/>
          <w:szCs w:val="24"/>
        </w:rPr>
        <w:t xml:space="preserve"> mendeskripsikan</w:t>
      </w:r>
      <w:r w:rsidR="009221B8">
        <w:rPr>
          <w:rFonts w:ascii="Times New Roman" w:eastAsiaTheme="minorEastAsia" w:hAnsi="Times New Roman" w:cs="Times New Roman"/>
          <w:sz w:val="24"/>
          <w:szCs w:val="24"/>
        </w:rPr>
        <w:t>, dan menjelaskan</w:t>
      </w:r>
      <w:r w:rsidR="001D2085">
        <w:rPr>
          <w:rFonts w:ascii="Times New Roman" w:eastAsiaTheme="minorEastAsia" w:hAnsi="Times New Roman" w:cs="Times New Roman"/>
          <w:sz w:val="24"/>
          <w:szCs w:val="24"/>
        </w:rPr>
        <w:t xml:space="preserve"> </w:t>
      </w:r>
      <w:r w:rsidR="001D2085" w:rsidRPr="006F798D">
        <w:rPr>
          <w:rFonts w:ascii="Times New Roman" w:eastAsiaTheme="minorEastAsia" w:hAnsi="Times New Roman" w:cs="Times New Roman"/>
          <w:color w:val="000000" w:themeColor="text1"/>
          <w:sz w:val="24"/>
          <w:szCs w:val="24"/>
        </w:rPr>
        <w:t>s</w:t>
      </w:r>
      <w:r w:rsidR="002640D9" w:rsidRPr="006F798D">
        <w:rPr>
          <w:rFonts w:ascii="Times New Roman" w:eastAsiaTheme="minorEastAsia" w:hAnsi="Times New Roman" w:cs="Times New Roman"/>
          <w:color w:val="000000" w:themeColor="text1"/>
          <w:sz w:val="24"/>
          <w:szCs w:val="24"/>
        </w:rPr>
        <w:t>ecara empiri</w:t>
      </w:r>
      <w:r w:rsidR="009221B8" w:rsidRPr="006F798D">
        <w:rPr>
          <w:rFonts w:ascii="Times New Roman" w:eastAsiaTheme="minorEastAsia" w:hAnsi="Times New Roman" w:cs="Times New Roman"/>
          <w:color w:val="000000" w:themeColor="text1"/>
          <w:sz w:val="24"/>
          <w:szCs w:val="24"/>
        </w:rPr>
        <w:t xml:space="preserve">s, </w:t>
      </w:r>
      <w:r w:rsidR="001D2085" w:rsidRPr="006F798D">
        <w:rPr>
          <w:rFonts w:ascii="Times New Roman" w:eastAsiaTheme="minorEastAsia" w:hAnsi="Times New Roman" w:cs="Times New Roman"/>
          <w:color w:val="000000" w:themeColor="text1"/>
          <w:sz w:val="24"/>
          <w:szCs w:val="24"/>
        </w:rPr>
        <w:t>penanggulangan</w:t>
      </w:r>
      <w:r w:rsidR="002640D9" w:rsidRPr="006F798D">
        <w:rPr>
          <w:rFonts w:ascii="Times New Roman" w:eastAsiaTheme="minorEastAsia" w:hAnsi="Times New Roman" w:cs="Times New Roman"/>
          <w:color w:val="000000" w:themeColor="text1"/>
          <w:sz w:val="24"/>
          <w:szCs w:val="24"/>
        </w:rPr>
        <w:t xml:space="preserve"> kemiskinan</w:t>
      </w:r>
      <w:r w:rsidR="001D2085" w:rsidRPr="006F798D">
        <w:rPr>
          <w:rFonts w:ascii="Times New Roman" w:eastAsiaTheme="minorEastAsia" w:hAnsi="Times New Roman" w:cs="Times New Roman"/>
          <w:color w:val="000000" w:themeColor="text1"/>
          <w:sz w:val="24"/>
          <w:szCs w:val="24"/>
        </w:rPr>
        <w:t xml:space="preserve"> </w:t>
      </w:r>
      <w:r w:rsidR="007E0CC4" w:rsidRPr="006F798D">
        <w:rPr>
          <w:rFonts w:ascii="Times New Roman" w:eastAsiaTheme="minorEastAsia" w:hAnsi="Times New Roman" w:cs="Times New Roman"/>
          <w:color w:val="000000" w:themeColor="text1"/>
          <w:sz w:val="24"/>
          <w:szCs w:val="24"/>
        </w:rPr>
        <w:t xml:space="preserve">bagi masyarakat di setiap kabupaten dan kota di Provinsi Banten, agar bisa memenuhi kebutuhan dasar hidup </w:t>
      </w:r>
      <w:r w:rsidRPr="006F798D">
        <w:rPr>
          <w:rFonts w:ascii="Times New Roman" w:eastAsiaTheme="minorEastAsia" w:hAnsi="Times New Roman" w:cs="Times New Roman"/>
          <w:color w:val="000000" w:themeColor="text1"/>
          <w:sz w:val="24"/>
          <w:szCs w:val="24"/>
        </w:rPr>
        <w:t>layak,</w:t>
      </w:r>
      <w:r w:rsidR="007E0CC4" w:rsidRPr="006F798D">
        <w:rPr>
          <w:rFonts w:ascii="Times New Roman" w:eastAsiaTheme="minorEastAsia" w:hAnsi="Times New Roman" w:cs="Times New Roman"/>
          <w:color w:val="000000" w:themeColor="text1"/>
          <w:sz w:val="24"/>
          <w:szCs w:val="24"/>
        </w:rPr>
        <w:t xml:space="preserve"> </w:t>
      </w:r>
      <w:r w:rsidR="001D2085" w:rsidRPr="006F798D">
        <w:rPr>
          <w:rFonts w:ascii="Times New Roman" w:eastAsiaTheme="minorEastAsia" w:hAnsi="Times New Roman" w:cs="Times New Roman"/>
          <w:color w:val="000000" w:themeColor="text1"/>
          <w:sz w:val="24"/>
          <w:szCs w:val="24"/>
        </w:rPr>
        <w:t xml:space="preserve">melalui </w:t>
      </w:r>
      <w:proofErr w:type="spellStart"/>
      <w:r w:rsidR="004910E0">
        <w:rPr>
          <w:rFonts w:ascii="Times New Roman" w:eastAsiaTheme="minorEastAsia" w:hAnsi="Times New Roman" w:cs="Times New Roman"/>
          <w:color w:val="000000" w:themeColor="text1"/>
          <w:sz w:val="24"/>
          <w:szCs w:val="24"/>
          <w:lang w:val="en-US"/>
        </w:rPr>
        <w:t>evaluasi</w:t>
      </w:r>
      <w:proofErr w:type="spellEnd"/>
      <w:r w:rsidR="001D2085" w:rsidRPr="006F798D">
        <w:rPr>
          <w:rFonts w:ascii="Times New Roman" w:eastAsiaTheme="minorEastAsia" w:hAnsi="Times New Roman" w:cs="Times New Roman"/>
          <w:color w:val="000000" w:themeColor="text1"/>
          <w:sz w:val="24"/>
          <w:szCs w:val="24"/>
        </w:rPr>
        <w:t xml:space="preserve"> </w:t>
      </w:r>
      <w:r w:rsidR="006F798D" w:rsidRPr="006F798D">
        <w:rPr>
          <w:rFonts w:ascii="Times New Roman" w:eastAsiaTheme="minorEastAsia" w:hAnsi="Times New Roman" w:cs="Times New Roman"/>
          <w:color w:val="000000" w:themeColor="text1"/>
          <w:sz w:val="24"/>
          <w:szCs w:val="24"/>
        </w:rPr>
        <w:t>k</w:t>
      </w:r>
      <w:r w:rsidR="001D2085" w:rsidRPr="006F798D">
        <w:rPr>
          <w:rFonts w:ascii="Times New Roman" w:eastAsiaTheme="minorEastAsia" w:hAnsi="Times New Roman" w:cs="Times New Roman"/>
          <w:color w:val="000000" w:themeColor="text1"/>
          <w:sz w:val="24"/>
          <w:szCs w:val="24"/>
        </w:rPr>
        <w:t xml:space="preserve">ebijakan </w:t>
      </w:r>
      <w:r w:rsidR="006F798D" w:rsidRPr="006F798D">
        <w:rPr>
          <w:rFonts w:ascii="Times New Roman" w:eastAsiaTheme="minorEastAsia" w:hAnsi="Times New Roman" w:cs="Times New Roman"/>
          <w:color w:val="000000" w:themeColor="text1"/>
          <w:sz w:val="24"/>
          <w:szCs w:val="24"/>
        </w:rPr>
        <w:t>Jaminan Sosial Rakyat Banten Bersatu (</w:t>
      </w:r>
      <w:r w:rsidR="001D2085" w:rsidRPr="006F798D">
        <w:rPr>
          <w:rFonts w:ascii="Times New Roman" w:eastAsiaTheme="minorEastAsia" w:hAnsi="Times New Roman" w:cs="Times New Roman"/>
          <w:color w:val="000000" w:themeColor="text1"/>
          <w:sz w:val="24"/>
          <w:szCs w:val="24"/>
        </w:rPr>
        <w:t>Jamsosratu</w:t>
      </w:r>
      <w:r w:rsidR="006F798D" w:rsidRPr="006F798D">
        <w:rPr>
          <w:rFonts w:ascii="Times New Roman" w:eastAsiaTheme="minorEastAsia" w:hAnsi="Times New Roman" w:cs="Times New Roman"/>
          <w:color w:val="000000" w:themeColor="text1"/>
          <w:sz w:val="24"/>
          <w:szCs w:val="24"/>
        </w:rPr>
        <w:t>)</w:t>
      </w:r>
      <w:r w:rsidR="001D2085" w:rsidRPr="006F798D">
        <w:rPr>
          <w:rFonts w:ascii="Times New Roman" w:eastAsiaTheme="minorEastAsia" w:hAnsi="Times New Roman" w:cs="Times New Roman"/>
          <w:color w:val="000000" w:themeColor="text1"/>
          <w:sz w:val="24"/>
          <w:szCs w:val="24"/>
        </w:rPr>
        <w:t xml:space="preserve">, </w:t>
      </w:r>
      <w:r w:rsidR="002640D9" w:rsidRPr="006F798D">
        <w:rPr>
          <w:rFonts w:ascii="Times New Roman" w:eastAsiaTheme="minorEastAsia" w:hAnsi="Times New Roman" w:cs="Times New Roman"/>
          <w:color w:val="000000" w:themeColor="text1"/>
          <w:sz w:val="24"/>
          <w:szCs w:val="24"/>
        </w:rPr>
        <w:t xml:space="preserve"> </w:t>
      </w:r>
      <w:r w:rsidR="001D2085" w:rsidRPr="006F798D">
        <w:rPr>
          <w:rFonts w:ascii="Times New Roman" w:eastAsiaTheme="minorEastAsia" w:hAnsi="Times New Roman" w:cs="Times New Roman"/>
          <w:color w:val="000000" w:themeColor="text1"/>
          <w:sz w:val="24"/>
          <w:szCs w:val="24"/>
        </w:rPr>
        <w:t xml:space="preserve">sebagai </w:t>
      </w:r>
      <w:r w:rsidR="002640D9" w:rsidRPr="006F798D">
        <w:rPr>
          <w:rFonts w:ascii="Times New Roman" w:eastAsiaTheme="minorEastAsia" w:hAnsi="Times New Roman" w:cs="Times New Roman"/>
          <w:color w:val="000000" w:themeColor="text1"/>
          <w:sz w:val="24"/>
          <w:szCs w:val="24"/>
        </w:rPr>
        <w:t>bentuk</w:t>
      </w:r>
      <w:r w:rsidR="001D2085" w:rsidRPr="006F798D">
        <w:rPr>
          <w:rFonts w:ascii="Times New Roman" w:eastAsiaTheme="minorEastAsia" w:hAnsi="Times New Roman" w:cs="Times New Roman"/>
          <w:color w:val="000000" w:themeColor="text1"/>
          <w:sz w:val="24"/>
          <w:szCs w:val="24"/>
        </w:rPr>
        <w:t xml:space="preserve"> komitmen, respon, dan</w:t>
      </w:r>
      <w:r w:rsidR="002640D9" w:rsidRPr="006F798D">
        <w:rPr>
          <w:rFonts w:ascii="Times New Roman" w:eastAsiaTheme="minorEastAsia" w:hAnsi="Times New Roman" w:cs="Times New Roman"/>
          <w:color w:val="000000" w:themeColor="text1"/>
          <w:sz w:val="24"/>
          <w:szCs w:val="24"/>
        </w:rPr>
        <w:t xml:space="preserve"> sikap Pemerintah Provinsi Banten, dalam menanggulangi kemiskinan secara nasional di daerah. </w:t>
      </w:r>
    </w:p>
    <w:p w14:paraId="231BF022" w14:textId="77777777" w:rsidR="002640D9" w:rsidRDefault="003A766D" w:rsidP="006F798D">
      <w:pPr>
        <w:spacing w:before="0" w:after="0" w:line="480" w:lineRule="auto"/>
        <w:ind w:firstLine="720"/>
        <w:jc w:val="both"/>
        <w:rPr>
          <w:rFonts w:ascii="Times New Roman" w:eastAsiaTheme="minorEastAsia" w:hAnsi="Times New Roman" w:cs="Times New Roman"/>
          <w:color w:val="000000" w:themeColor="text1"/>
          <w:sz w:val="24"/>
          <w:szCs w:val="24"/>
        </w:rPr>
      </w:pPr>
      <w:r w:rsidRPr="006F798D">
        <w:rPr>
          <w:rFonts w:ascii="Times New Roman" w:eastAsiaTheme="minorEastAsia" w:hAnsi="Times New Roman" w:cs="Times New Roman"/>
          <w:color w:val="000000" w:themeColor="text1"/>
          <w:sz w:val="24"/>
          <w:szCs w:val="24"/>
        </w:rPr>
        <w:t xml:space="preserve">Merujuk pada </w:t>
      </w:r>
      <w:r w:rsidR="00B25C85" w:rsidRPr="006F798D">
        <w:rPr>
          <w:rFonts w:ascii="Times New Roman" w:eastAsiaTheme="minorEastAsia" w:hAnsi="Times New Roman" w:cs="Times New Roman"/>
          <w:color w:val="000000" w:themeColor="text1"/>
          <w:sz w:val="24"/>
          <w:szCs w:val="24"/>
        </w:rPr>
        <w:t xml:space="preserve">uraian </w:t>
      </w:r>
      <w:r w:rsidRPr="006F798D">
        <w:rPr>
          <w:rFonts w:ascii="Times New Roman" w:eastAsiaTheme="minorEastAsia" w:hAnsi="Times New Roman" w:cs="Times New Roman"/>
          <w:color w:val="000000" w:themeColor="text1"/>
          <w:sz w:val="24"/>
          <w:szCs w:val="24"/>
        </w:rPr>
        <w:t>di atas, maka peneliti merumuskan pernyataan masalah (</w:t>
      </w:r>
      <w:r w:rsidRPr="006F798D">
        <w:rPr>
          <w:rFonts w:ascii="Times New Roman" w:eastAsiaTheme="minorEastAsia" w:hAnsi="Times New Roman" w:cs="Times New Roman"/>
          <w:i/>
          <w:color w:val="000000" w:themeColor="text1"/>
          <w:sz w:val="24"/>
          <w:szCs w:val="24"/>
        </w:rPr>
        <w:t>problem statement</w:t>
      </w:r>
      <w:r w:rsidRPr="006F798D">
        <w:rPr>
          <w:rFonts w:ascii="Times New Roman" w:eastAsiaTheme="minorEastAsia" w:hAnsi="Times New Roman" w:cs="Times New Roman"/>
          <w:color w:val="000000" w:themeColor="text1"/>
          <w:sz w:val="24"/>
          <w:szCs w:val="24"/>
        </w:rPr>
        <w:t>) sebagai berikut : “</w:t>
      </w:r>
      <w:proofErr w:type="spellStart"/>
      <w:r w:rsidR="004910E0">
        <w:rPr>
          <w:rFonts w:ascii="Times New Roman" w:eastAsiaTheme="minorEastAsia" w:hAnsi="Times New Roman" w:cs="Times New Roman"/>
          <w:color w:val="000000" w:themeColor="text1"/>
          <w:sz w:val="24"/>
          <w:szCs w:val="24"/>
          <w:lang w:val="en-US"/>
        </w:rPr>
        <w:t>Evaluasi</w:t>
      </w:r>
      <w:proofErr w:type="spellEnd"/>
      <w:r w:rsidR="006F798D" w:rsidRPr="006F798D">
        <w:rPr>
          <w:rFonts w:ascii="Times New Roman" w:eastAsiaTheme="minorEastAsia" w:hAnsi="Times New Roman" w:cs="Times New Roman"/>
          <w:color w:val="000000" w:themeColor="text1"/>
          <w:sz w:val="24"/>
          <w:szCs w:val="24"/>
        </w:rPr>
        <w:t xml:space="preserve"> k</w:t>
      </w:r>
      <w:r w:rsidRPr="006F798D">
        <w:rPr>
          <w:rFonts w:ascii="Times New Roman" w:eastAsiaTheme="minorEastAsia" w:hAnsi="Times New Roman" w:cs="Times New Roman"/>
          <w:color w:val="000000" w:themeColor="text1"/>
          <w:sz w:val="24"/>
          <w:szCs w:val="24"/>
        </w:rPr>
        <w:t xml:space="preserve">ebijakan </w:t>
      </w:r>
      <w:r w:rsidR="006F798D" w:rsidRPr="006F798D">
        <w:rPr>
          <w:rFonts w:ascii="Times New Roman" w:eastAsiaTheme="minorEastAsia" w:hAnsi="Times New Roman" w:cs="Times New Roman"/>
          <w:color w:val="000000" w:themeColor="text1"/>
          <w:sz w:val="24"/>
          <w:szCs w:val="24"/>
        </w:rPr>
        <w:t>Jaminan Sosial Rakyat Banten Bersatu (</w:t>
      </w:r>
      <w:r w:rsidRPr="006F798D">
        <w:rPr>
          <w:rFonts w:ascii="Times New Roman" w:eastAsiaTheme="minorEastAsia" w:hAnsi="Times New Roman" w:cs="Times New Roman"/>
          <w:color w:val="000000" w:themeColor="text1"/>
          <w:sz w:val="24"/>
          <w:szCs w:val="24"/>
        </w:rPr>
        <w:t>Jamsosratu</w:t>
      </w:r>
      <w:r w:rsidR="006F798D" w:rsidRPr="006F798D">
        <w:rPr>
          <w:rFonts w:ascii="Times New Roman" w:eastAsiaTheme="minorEastAsia" w:hAnsi="Times New Roman" w:cs="Times New Roman"/>
          <w:color w:val="000000" w:themeColor="text1"/>
          <w:sz w:val="24"/>
          <w:szCs w:val="24"/>
        </w:rPr>
        <w:t>)</w:t>
      </w:r>
      <w:r w:rsidRPr="006F798D">
        <w:rPr>
          <w:rFonts w:ascii="Times New Roman" w:eastAsiaTheme="minorEastAsia" w:hAnsi="Times New Roman" w:cs="Times New Roman"/>
          <w:color w:val="000000" w:themeColor="text1"/>
          <w:sz w:val="24"/>
          <w:szCs w:val="24"/>
        </w:rPr>
        <w:t xml:space="preserve"> di Provinsi Banten belum sesuai </w:t>
      </w:r>
      <w:proofErr w:type="spellStart"/>
      <w:r w:rsidR="00073DF6">
        <w:rPr>
          <w:rFonts w:ascii="Times New Roman" w:eastAsiaTheme="minorEastAsia" w:hAnsi="Times New Roman" w:cs="Times New Roman"/>
          <w:color w:val="000000" w:themeColor="text1"/>
          <w:sz w:val="24"/>
          <w:szCs w:val="24"/>
          <w:lang w:val="en-US"/>
        </w:rPr>
        <w:t>Fungsi</w:t>
      </w:r>
      <w:proofErr w:type="spellEnd"/>
      <w:r w:rsidR="00073DF6">
        <w:rPr>
          <w:rFonts w:ascii="Times New Roman" w:eastAsiaTheme="minorEastAsia" w:hAnsi="Times New Roman" w:cs="Times New Roman"/>
          <w:color w:val="000000" w:themeColor="text1"/>
          <w:sz w:val="24"/>
          <w:szCs w:val="24"/>
          <w:lang w:val="en-US"/>
        </w:rPr>
        <w:t xml:space="preserve"> </w:t>
      </w:r>
      <w:proofErr w:type="spellStart"/>
      <w:r w:rsidR="00073DF6">
        <w:rPr>
          <w:rFonts w:ascii="Times New Roman" w:eastAsiaTheme="minorEastAsia" w:hAnsi="Times New Roman" w:cs="Times New Roman"/>
          <w:color w:val="000000" w:themeColor="text1"/>
          <w:sz w:val="24"/>
          <w:szCs w:val="24"/>
          <w:lang w:val="en-US"/>
        </w:rPr>
        <w:t>dan</w:t>
      </w:r>
      <w:proofErr w:type="spellEnd"/>
      <w:r w:rsidR="00073DF6">
        <w:rPr>
          <w:rFonts w:ascii="Times New Roman" w:eastAsiaTheme="minorEastAsia" w:hAnsi="Times New Roman" w:cs="Times New Roman"/>
          <w:color w:val="000000" w:themeColor="text1"/>
          <w:sz w:val="24"/>
          <w:szCs w:val="24"/>
          <w:lang w:val="en-US"/>
        </w:rPr>
        <w:t xml:space="preserve"> </w:t>
      </w:r>
      <w:proofErr w:type="spellStart"/>
      <w:r w:rsidR="00073DF6">
        <w:rPr>
          <w:rFonts w:ascii="Times New Roman" w:eastAsiaTheme="minorEastAsia" w:hAnsi="Times New Roman" w:cs="Times New Roman"/>
          <w:color w:val="000000" w:themeColor="text1"/>
          <w:sz w:val="24"/>
          <w:szCs w:val="24"/>
          <w:lang w:val="en-US"/>
        </w:rPr>
        <w:t>Tujuan</w:t>
      </w:r>
      <w:proofErr w:type="spellEnd"/>
      <w:r w:rsidR="00073DF6">
        <w:rPr>
          <w:rFonts w:ascii="Times New Roman" w:eastAsiaTheme="minorEastAsia" w:hAnsi="Times New Roman" w:cs="Times New Roman"/>
          <w:color w:val="000000" w:themeColor="text1"/>
          <w:sz w:val="24"/>
          <w:szCs w:val="24"/>
          <w:lang w:val="en-US"/>
        </w:rPr>
        <w:t xml:space="preserve"> </w:t>
      </w:r>
      <w:proofErr w:type="spellStart"/>
      <w:r w:rsidR="00073DF6">
        <w:rPr>
          <w:rFonts w:ascii="Times New Roman" w:eastAsiaTheme="minorEastAsia" w:hAnsi="Times New Roman" w:cs="Times New Roman"/>
          <w:color w:val="000000" w:themeColor="text1"/>
          <w:sz w:val="24"/>
          <w:szCs w:val="24"/>
          <w:lang w:val="en-US"/>
        </w:rPr>
        <w:t>Evaluasi</w:t>
      </w:r>
      <w:proofErr w:type="spellEnd"/>
      <w:r w:rsidR="00073DF6">
        <w:rPr>
          <w:rFonts w:ascii="Times New Roman" w:eastAsiaTheme="minorEastAsia" w:hAnsi="Times New Roman" w:cs="Times New Roman"/>
          <w:color w:val="000000" w:themeColor="text1"/>
          <w:sz w:val="24"/>
          <w:szCs w:val="24"/>
          <w:lang w:val="en-US"/>
        </w:rPr>
        <w:t xml:space="preserve"> K</w:t>
      </w:r>
      <w:r w:rsidRPr="006F798D">
        <w:rPr>
          <w:rFonts w:ascii="Times New Roman" w:eastAsiaTheme="minorEastAsia" w:hAnsi="Times New Roman" w:cs="Times New Roman"/>
          <w:color w:val="000000" w:themeColor="text1"/>
          <w:sz w:val="24"/>
          <w:szCs w:val="24"/>
        </w:rPr>
        <w:t>ebijakan”.</w:t>
      </w:r>
      <w:r w:rsidR="00B25C85" w:rsidRPr="006F798D">
        <w:rPr>
          <w:rFonts w:ascii="Times New Roman" w:eastAsiaTheme="minorEastAsia" w:hAnsi="Times New Roman" w:cs="Times New Roman"/>
          <w:color w:val="000000" w:themeColor="text1"/>
          <w:sz w:val="24"/>
          <w:szCs w:val="24"/>
        </w:rPr>
        <w:t xml:space="preserve"> Berdasarkan pernyataan masalah tersebut, selanjutnya peneliti akan merumuskan</w:t>
      </w:r>
      <w:r w:rsidR="006F798D" w:rsidRPr="006F798D">
        <w:rPr>
          <w:rFonts w:ascii="Times New Roman" w:eastAsiaTheme="minorEastAsia" w:hAnsi="Times New Roman" w:cs="Times New Roman"/>
          <w:color w:val="000000" w:themeColor="text1"/>
          <w:sz w:val="24"/>
          <w:szCs w:val="24"/>
        </w:rPr>
        <w:t xml:space="preserve"> </w:t>
      </w:r>
      <w:proofErr w:type="spellStart"/>
      <w:r w:rsidR="006F798D" w:rsidRPr="006F798D">
        <w:rPr>
          <w:rFonts w:ascii="Times New Roman" w:eastAsiaTheme="minorEastAsia" w:hAnsi="Times New Roman" w:cs="Times New Roman"/>
          <w:color w:val="000000" w:themeColor="text1"/>
          <w:sz w:val="24"/>
          <w:szCs w:val="24"/>
          <w:lang w:val="en-US"/>
        </w:rPr>
        <w:t>pertanyaan</w:t>
      </w:r>
      <w:proofErr w:type="spellEnd"/>
      <w:r w:rsidR="006F798D" w:rsidRPr="006F798D">
        <w:rPr>
          <w:rFonts w:ascii="Times New Roman" w:eastAsiaTheme="minorEastAsia" w:hAnsi="Times New Roman" w:cs="Times New Roman"/>
          <w:color w:val="000000" w:themeColor="text1"/>
          <w:sz w:val="24"/>
          <w:szCs w:val="24"/>
          <w:lang w:val="en-US"/>
        </w:rPr>
        <w:t xml:space="preserve"> </w:t>
      </w:r>
      <w:proofErr w:type="spellStart"/>
      <w:r w:rsidR="006F798D" w:rsidRPr="006F798D">
        <w:rPr>
          <w:rFonts w:ascii="Times New Roman" w:eastAsiaTheme="minorEastAsia" w:hAnsi="Times New Roman" w:cs="Times New Roman"/>
          <w:color w:val="000000" w:themeColor="text1"/>
          <w:sz w:val="24"/>
          <w:szCs w:val="24"/>
          <w:lang w:val="en-US"/>
        </w:rPr>
        <w:t>penelitian</w:t>
      </w:r>
      <w:proofErr w:type="spellEnd"/>
      <w:r w:rsidR="006F798D" w:rsidRPr="006F798D">
        <w:rPr>
          <w:rFonts w:ascii="Times New Roman" w:eastAsiaTheme="minorEastAsia" w:hAnsi="Times New Roman" w:cs="Times New Roman"/>
          <w:color w:val="000000" w:themeColor="text1"/>
          <w:sz w:val="24"/>
          <w:szCs w:val="24"/>
        </w:rPr>
        <w:t>nya</w:t>
      </w:r>
      <w:r w:rsidR="006F798D" w:rsidRPr="006F798D">
        <w:rPr>
          <w:rFonts w:ascii="Times New Roman" w:eastAsiaTheme="minorEastAsia" w:hAnsi="Times New Roman" w:cs="Times New Roman"/>
          <w:i/>
          <w:color w:val="000000" w:themeColor="text1"/>
          <w:sz w:val="24"/>
          <w:szCs w:val="24"/>
          <w:lang w:val="en-US"/>
        </w:rPr>
        <w:t xml:space="preserve"> </w:t>
      </w:r>
      <w:r w:rsidR="00B25C85" w:rsidRPr="006F798D">
        <w:rPr>
          <w:rFonts w:ascii="Times New Roman" w:eastAsiaTheme="minorEastAsia" w:hAnsi="Times New Roman" w:cs="Times New Roman"/>
          <w:i/>
          <w:color w:val="000000" w:themeColor="text1"/>
          <w:sz w:val="24"/>
          <w:szCs w:val="24"/>
          <w:lang w:val="en-US"/>
        </w:rPr>
        <w:t>(research questions</w:t>
      </w:r>
      <w:r w:rsidR="006F798D" w:rsidRPr="006F798D">
        <w:rPr>
          <w:rFonts w:ascii="Times New Roman" w:eastAsiaTheme="minorEastAsia" w:hAnsi="Times New Roman" w:cs="Times New Roman"/>
          <w:i/>
          <w:color w:val="000000" w:themeColor="text1"/>
          <w:sz w:val="24"/>
          <w:szCs w:val="24"/>
        </w:rPr>
        <w:t>)</w:t>
      </w:r>
      <w:r w:rsidR="006F798D" w:rsidRPr="006F798D">
        <w:rPr>
          <w:rFonts w:ascii="Times New Roman" w:eastAsiaTheme="minorEastAsia" w:hAnsi="Times New Roman" w:cs="Times New Roman"/>
          <w:color w:val="000000" w:themeColor="text1"/>
          <w:sz w:val="24"/>
          <w:szCs w:val="24"/>
        </w:rPr>
        <w:t xml:space="preserve">, adalah : “Bagaimana </w:t>
      </w:r>
      <w:proofErr w:type="spellStart"/>
      <w:r w:rsidR="00073DF6">
        <w:rPr>
          <w:rFonts w:ascii="Times New Roman" w:eastAsiaTheme="minorEastAsia" w:hAnsi="Times New Roman" w:cs="Times New Roman"/>
          <w:color w:val="000000" w:themeColor="text1"/>
          <w:sz w:val="24"/>
          <w:szCs w:val="24"/>
          <w:lang w:val="en-US"/>
        </w:rPr>
        <w:t>Evaluasi</w:t>
      </w:r>
      <w:proofErr w:type="spellEnd"/>
      <w:r w:rsidR="00073DF6">
        <w:rPr>
          <w:rFonts w:ascii="Times New Roman" w:eastAsiaTheme="minorEastAsia" w:hAnsi="Times New Roman" w:cs="Times New Roman"/>
          <w:color w:val="000000" w:themeColor="text1"/>
          <w:sz w:val="24"/>
          <w:szCs w:val="24"/>
        </w:rPr>
        <w:t xml:space="preserve"> K</w:t>
      </w:r>
      <w:r w:rsidR="006F798D" w:rsidRPr="006F798D">
        <w:rPr>
          <w:rFonts w:ascii="Times New Roman" w:eastAsiaTheme="minorEastAsia" w:hAnsi="Times New Roman" w:cs="Times New Roman"/>
          <w:color w:val="000000" w:themeColor="text1"/>
          <w:sz w:val="24"/>
          <w:szCs w:val="24"/>
        </w:rPr>
        <w:t>ebijakan Jaminan Sosial Rakyat Banten Bersatu (Jamsosratu) di Provinsi Banten”.</w:t>
      </w:r>
    </w:p>
    <w:p w14:paraId="01D813F5" w14:textId="77777777" w:rsidR="005A3059" w:rsidRPr="006F798D" w:rsidRDefault="005A3059" w:rsidP="006F798D">
      <w:pPr>
        <w:spacing w:before="0" w:after="0" w:line="480" w:lineRule="auto"/>
        <w:ind w:firstLine="720"/>
        <w:jc w:val="both"/>
        <w:rPr>
          <w:rFonts w:ascii="Times New Roman" w:eastAsiaTheme="minorEastAsia" w:hAnsi="Times New Roman" w:cs="Times New Roman"/>
          <w:color w:val="000000" w:themeColor="text1"/>
          <w:sz w:val="24"/>
          <w:szCs w:val="24"/>
        </w:rPr>
      </w:pPr>
    </w:p>
    <w:p w14:paraId="59825C0B" w14:textId="77777777" w:rsidR="00656014" w:rsidRDefault="005259F8" w:rsidP="00AE5D2A">
      <w:pPr>
        <w:spacing w:before="0" w:after="0" w:line="48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1.4</w:t>
      </w:r>
      <w:r w:rsidR="00AE5D2A" w:rsidRPr="00AE5D2A">
        <w:rPr>
          <w:rFonts w:ascii="Times New Roman" w:eastAsiaTheme="minorEastAsia" w:hAnsi="Times New Roman" w:cs="Times New Roman"/>
          <w:b/>
          <w:sz w:val="24"/>
          <w:szCs w:val="24"/>
          <w:lang w:val="en-US"/>
        </w:rPr>
        <w:t xml:space="preserve">. </w:t>
      </w:r>
      <w:proofErr w:type="spellStart"/>
      <w:r w:rsidR="00656014">
        <w:rPr>
          <w:rFonts w:ascii="Times New Roman" w:eastAsiaTheme="minorEastAsia" w:hAnsi="Times New Roman" w:cs="Times New Roman"/>
          <w:b/>
          <w:sz w:val="24"/>
          <w:szCs w:val="24"/>
          <w:lang w:val="en-US"/>
        </w:rPr>
        <w:t>Tujuan</w:t>
      </w:r>
      <w:proofErr w:type="spellEnd"/>
      <w:r w:rsidR="00656014">
        <w:rPr>
          <w:rFonts w:ascii="Times New Roman" w:eastAsiaTheme="minorEastAsia" w:hAnsi="Times New Roman" w:cs="Times New Roman"/>
          <w:b/>
          <w:sz w:val="24"/>
          <w:szCs w:val="24"/>
          <w:lang w:val="en-US"/>
        </w:rPr>
        <w:t xml:space="preserve"> </w:t>
      </w:r>
      <w:proofErr w:type="spellStart"/>
      <w:r w:rsidR="00656014">
        <w:rPr>
          <w:rFonts w:ascii="Times New Roman" w:eastAsiaTheme="minorEastAsia" w:hAnsi="Times New Roman" w:cs="Times New Roman"/>
          <w:b/>
          <w:sz w:val="24"/>
          <w:szCs w:val="24"/>
          <w:lang w:val="en-US"/>
        </w:rPr>
        <w:t>dan</w:t>
      </w:r>
      <w:proofErr w:type="spellEnd"/>
      <w:r w:rsidR="00656014">
        <w:rPr>
          <w:rFonts w:ascii="Times New Roman" w:eastAsiaTheme="minorEastAsia" w:hAnsi="Times New Roman" w:cs="Times New Roman"/>
          <w:b/>
          <w:sz w:val="24"/>
          <w:szCs w:val="24"/>
          <w:lang w:val="en-US"/>
        </w:rPr>
        <w:t xml:space="preserve"> </w:t>
      </w:r>
      <w:proofErr w:type="spellStart"/>
      <w:r w:rsidR="00656014">
        <w:rPr>
          <w:rFonts w:ascii="Times New Roman" w:eastAsiaTheme="minorEastAsia" w:hAnsi="Times New Roman" w:cs="Times New Roman"/>
          <w:b/>
          <w:sz w:val="24"/>
          <w:szCs w:val="24"/>
          <w:lang w:val="en-US"/>
        </w:rPr>
        <w:t>Manfaat</w:t>
      </w:r>
      <w:proofErr w:type="spellEnd"/>
      <w:r w:rsidR="00656014">
        <w:rPr>
          <w:rFonts w:ascii="Times New Roman" w:eastAsiaTheme="minorEastAsia" w:hAnsi="Times New Roman" w:cs="Times New Roman"/>
          <w:b/>
          <w:sz w:val="24"/>
          <w:szCs w:val="24"/>
          <w:lang w:val="en-US"/>
        </w:rPr>
        <w:t xml:space="preserve"> </w:t>
      </w:r>
      <w:proofErr w:type="spellStart"/>
      <w:r w:rsidR="00656014">
        <w:rPr>
          <w:rFonts w:ascii="Times New Roman" w:eastAsiaTheme="minorEastAsia" w:hAnsi="Times New Roman" w:cs="Times New Roman"/>
          <w:b/>
          <w:sz w:val="24"/>
          <w:szCs w:val="24"/>
          <w:lang w:val="en-US"/>
        </w:rPr>
        <w:t>Penelitian</w:t>
      </w:r>
      <w:proofErr w:type="spellEnd"/>
    </w:p>
    <w:p w14:paraId="7911FB1F" w14:textId="77777777" w:rsidR="00AE5D2A" w:rsidRPr="00AE5D2A" w:rsidRDefault="005259F8" w:rsidP="00AE5D2A">
      <w:pPr>
        <w:spacing w:before="0" w:after="0" w:line="48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1.4</w:t>
      </w:r>
      <w:r w:rsidR="00656014">
        <w:rPr>
          <w:rFonts w:ascii="Times New Roman" w:eastAsiaTheme="minorEastAsia" w:hAnsi="Times New Roman" w:cs="Times New Roman"/>
          <w:b/>
          <w:sz w:val="24"/>
          <w:szCs w:val="24"/>
          <w:lang w:val="en-US"/>
        </w:rPr>
        <w:t xml:space="preserve">.1.  </w:t>
      </w:r>
      <w:proofErr w:type="spellStart"/>
      <w:r w:rsidR="00AE5D2A" w:rsidRPr="00AE5D2A">
        <w:rPr>
          <w:rFonts w:ascii="Times New Roman" w:eastAsiaTheme="minorEastAsia" w:hAnsi="Times New Roman" w:cs="Times New Roman"/>
          <w:b/>
          <w:sz w:val="24"/>
          <w:szCs w:val="24"/>
          <w:lang w:val="en-US"/>
        </w:rPr>
        <w:t>Tujuan</w:t>
      </w:r>
      <w:proofErr w:type="spellEnd"/>
      <w:r w:rsidR="00AE5D2A" w:rsidRPr="00AE5D2A">
        <w:rPr>
          <w:rFonts w:ascii="Times New Roman" w:eastAsiaTheme="minorEastAsia" w:hAnsi="Times New Roman" w:cs="Times New Roman"/>
          <w:b/>
          <w:sz w:val="24"/>
          <w:szCs w:val="24"/>
          <w:lang w:val="en-US"/>
        </w:rPr>
        <w:t xml:space="preserve"> </w:t>
      </w:r>
      <w:proofErr w:type="spellStart"/>
      <w:r w:rsidR="00AE5D2A" w:rsidRPr="00AE5D2A">
        <w:rPr>
          <w:rFonts w:ascii="Times New Roman" w:eastAsiaTheme="minorEastAsia" w:hAnsi="Times New Roman" w:cs="Times New Roman"/>
          <w:b/>
          <w:sz w:val="24"/>
          <w:szCs w:val="24"/>
          <w:lang w:val="en-US"/>
        </w:rPr>
        <w:t>Penelitian</w:t>
      </w:r>
      <w:proofErr w:type="spellEnd"/>
    </w:p>
    <w:p w14:paraId="41DBBF09" w14:textId="77777777" w:rsidR="00AE5D2A" w:rsidRPr="001D254D" w:rsidRDefault="001D254D" w:rsidP="00D36A17">
      <w:pPr>
        <w:spacing w:before="0" w:after="0" w:line="480" w:lineRule="auto"/>
        <w:ind w:firstLine="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color w:val="000000" w:themeColor="text1"/>
          <w:sz w:val="24"/>
          <w:szCs w:val="24"/>
        </w:rPr>
        <w:t>Pen</w:t>
      </w:r>
      <w:r w:rsidR="00407ADE">
        <w:rPr>
          <w:rFonts w:ascii="Times New Roman" w:eastAsiaTheme="minorEastAsia" w:hAnsi="Times New Roman" w:cs="Times New Roman"/>
          <w:color w:val="000000" w:themeColor="text1"/>
          <w:sz w:val="24"/>
          <w:szCs w:val="24"/>
        </w:rPr>
        <w:t>elitian ini</w:t>
      </w:r>
      <w:r>
        <w:rPr>
          <w:rFonts w:ascii="Times New Roman" w:eastAsiaTheme="minorEastAsia" w:hAnsi="Times New Roman" w:cs="Times New Roman"/>
          <w:color w:val="000000" w:themeColor="text1"/>
          <w:sz w:val="24"/>
          <w:szCs w:val="24"/>
        </w:rPr>
        <w:t xml:space="preserve"> bertujuan untuk </w:t>
      </w:r>
      <w:r w:rsidR="00D36A17" w:rsidRPr="00D36A17">
        <w:rPr>
          <w:rFonts w:ascii="Times New Roman" w:eastAsiaTheme="minorEastAsia" w:hAnsi="Times New Roman" w:cs="Times New Roman"/>
          <w:color w:val="000000" w:themeColor="text1"/>
          <w:sz w:val="24"/>
          <w:szCs w:val="24"/>
        </w:rPr>
        <w:t>mengetahui</w:t>
      </w:r>
      <w:r w:rsidR="00D36A17">
        <w:rPr>
          <w:rFonts w:ascii="Times New Roman" w:eastAsiaTheme="minorEastAsia" w:hAnsi="Times New Roman" w:cs="Times New Roman"/>
          <w:color w:val="000000" w:themeColor="text1"/>
          <w:sz w:val="24"/>
          <w:szCs w:val="24"/>
        </w:rPr>
        <w:t>,</w:t>
      </w:r>
      <w:r w:rsidR="00D36A17" w:rsidRPr="00D36A17">
        <w:rPr>
          <w:rFonts w:ascii="Times New Roman" w:eastAsiaTheme="minorEastAsia" w:hAnsi="Times New Roman" w:cs="Times New Roman"/>
          <w:color w:val="000000" w:themeColor="text1"/>
          <w:sz w:val="24"/>
          <w:szCs w:val="24"/>
        </w:rPr>
        <w:t xml:space="preserve"> </w:t>
      </w:r>
      <w:r w:rsidR="00D36A17">
        <w:rPr>
          <w:rFonts w:ascii="Times New Roman" w:eastAsiaTheme="minorEastAsia" w:hAnsi="Times New Roman" w:cs="Times New Roman"/>
          <w:color w:val="000000" w:themeColor="text1"/>
          <w:sz w:val="24"/>
          <w:szCs w:val="24"/>
        </w:rPr>
        <w:t>mengungkapkan</w:t>
      </w:r>
      <w:r w:rsidR="00407ADE">
        <w:rPr>
          <w:rFonts w:ascii="Times New Roman" w:eastAsiaTheme="minorEastAsia" w:hAnsi="Times New Roman" w:cs="Times New Roman"/>
          <w:color w:val="000000" w:themeColor="text1"/>
          <w:sz w:val="24"/>
          <w:szCs w:val="24"/>
        </w:rPr>
        <w:t xml:space="preserve"> dan </w:t>
      </w:r>
      <w:r>
        <w:rPr>
          <w:rFonts w:ascii="Times New Roman" w:eastAsiaTheme="minorEastAsia" w:hAnsi="Times New Roman" w:cs="Times New Roman"/>
          <w:color w:val="000000" w:themeColor="text1"/>
          <w:sz w:val="24"/>
          <w:szCs w:val="24"/>
        </w:rPr>
        <w:t xml:space="preserve">memahami </w:t>
      </w:r>
      <w:proofErr w:type="spellStart"/>
      <w:r w:rsidR="00073DF6">
        <w:rPr>
          <w:rFonts w:ascii="Times New Roman" w:eastAsiaTheme="minorEastAsia" w:hAnsi="Times New Roman" w:cs="Times New Roman"/>
          <w:color w:val="000000" w:themeColor="text1"/>
          <w:sz w:val="24"/>
          <w:szCs w:val="24"/>
          <w:lang w:val="en-US"/>
        </w:rPr>
        <w:t>Evaluasi</w:t>
      </w:r>
      <w:proofErr w:type="spellEnd"/>
      <w:r w:rsidR="00073DF6">
        <w:rPr>
          <w:rFonts w:ascii="Times New Roman" w:eastAsiaTheme="minorEastAsia" w:hAnsi="Times New Roman" w:cs="Times New Roman"/>
          <w:color w:val="000000" w:themeColor="text1"/>
          <w:sz w:val="24"/>
          <w:szCs w:val="24"/>
        </w:rPr>
        <w:t xml:space="preserve"> K</w:t>
      </w:r>
      <w:r w:rsidR="00407ADE">
        <w:rPr>
          <w:rFonts w:ascii="Times New Roman" w:eastAsiaTheme="minorEastAsia" w:hAnsi="Times New Roman" w:cs="Times New Roman"/>
          <w:color w:val="000000" w:themeColor="text1"/>
          <w:sz w:val="24"/>
          <w:szCs w:val="24"/>
        </w:rPr>
        <w:t>ebijakan Jaminan Sosial Rakyat Banten Bersatu (Jamsosratu) di Provinsi Banten</w:t>
      </w:r>
      <w:r>
        <w:rPr>
          <w:rFonts w:ascii="Times New Roman" w:eastAsiaTheme="minorEastAsia" w:hAnsi="Times New Roman" w:cs="Times New Roman"/>
          <w:color w:val="000000" w:themeColor="text1"/>
          <w:sz w:val="24"/>
          <w:szCs w:val="24"/>
        </w:rPr>
        <w:t xml:space="preserve">, </w:t>
      </w:r>
      <w:r w:rsidR="00407ADE">
        <w:rPr>
          <w:rFonts w:ascii="Times New Roman" w:eastAsiaTheme="minorEastAsia" w:hAnsi="Times New Roman" w:cs="Times New Roman"/>
          <w:color w:val="000000" w:themeColor="text1"/>
          <w:sz w:val="24"/>
          <w:szCs w:val="24"/>
        </w:rPr>
        <w:t xml:space="preserve">dengan memusatkan kajiaanya pada </w:t>
      </w:r>
      <w:proofErr w:type="spellStart"/>
      <w:r w:rsidR="00073DF6">
        <w:rPr>
          <w:rFonts w:ascii="Times New Roman" w:eastAsiaTheme="minorEastAsia" w:hAnsi="Times New Roman" w:cs="Times New Roman"/>
          <w:color w:val="000000" w:themeColor="text1"/>
          <w:sz w:val="24"/>
          <w:szCs w:val="24"/>
          <w:lang w:val="en-US"/>
        </w:rPr>
        <w:t>Fungsi</w:t>
      </w:r>
      <w:proofErr w:type="spellEnd"/>
      <w:r w:rsidR="00073DF6">
        <w:rPr>
          <w:rFonts w:ascii="Times New Roman" w:eastAsiaTheme="minorEastAsia" w:hAnsi="Times New Roman" w:cs="Times New Roman"/>
          <w:color w:val="000000" w:themeColor="text1"/>
          <w:sz w:val="24"/>
          <w:szCs w:val="24"/>
          <w:lang w:val="en-US"/>
        </w:rPr>
        <w:t xml:space="preserve"> </w:t>
      </w:r>
      <w:proofErr w:type="spellStart"/>
      <w:r w:rsidR="00073DF6">
        <w:rPr>
          <w:rFonts w:ascii="Times New Roman" w:eastAsiaTheme="minorEastAsia" w:hAnsi="Times New Roman" w:cs="Times New Roman"/>
          <w:color w:val="000000" w:themeColor="text1"/>
          <w:sz w:val="24"/>
          <w:szCs w:val="24"/>
          <w:lang w:val="en-US"/>
        </w:rPr>
        <w:t>dan</w:t>
      </w:r>
      <w:proofErr w:type="spellEnd"/>
      <w:r w:rsidR="00073DF6">
        <w:rPr>
          <w:rFonts w:ascii="Times New Roman" w:eastAsiaTheme="minorEastAsia" w:hAnsi="Times New Roman" w:cs="Times New Roman"/>
          <w:color w:val="000000" w:themeColor="text1"/>
          <w:sz w:val="24"/>
          <w:szCs w:val="24"/>
          <w:lang w:val="en-US"/>
        </w:rPr>
        <w:t xml:space="preserve"> </w:t>
      </w:r>
      <w:proofErr w:type="spellStart"/>
      <w:r w:rsidR="00073DF6">
        <w:rPr>
          <w:rFonts w:ascii="Times New Roman" w:eastAsiaTheme="minorEastAsia" w:hAnsi="Times New Roman" w:cs="Times New Roman"/>
          <w:color w:val="000000" w:themeColor="text1"/>
          <w:sz w:val="24"/>
          <w:szCs w:val="24"/>
          <w:lang w:val="en-US"/>
        </w:rPr>
        <w:t>Tujuan</w:t>
      </w:r>
      <w:proofErr w:type="spellEnd"/>
      <w:r w:rsidR="00073DF6">
        <w:rPr>
          <w:rFonts w:ascii="Times New Roman" w:eastAsiaTheme="minorEastAsia" w:hAnsi="Times New Roman" w:cs="Times New Roman"/>
          <w:color w:val="000000" w:themeColor="text1"/>
          <w:sz w:val="24"/>
          <w:szCs w:val="24"/>
          <w:lang w:val="en-US"/>
        </w:rPr>
        <w:t xml:space="preserve"> </w:t>
      </w:r>
      <w:proofErr w:type="spellStart"/>
      <w:r w:rsidR="00073DF6">
        <w:rPr>
          <w:rFonts w:ascii="Times New Roman" w:eastAsiaTheme="minorEastAsia" w:hAnsi="Times New Roman" w:cs="Times New Roman"/>
          <w:color w:val="000000" w:themeColor="text1"/>
          <w:sz w:val="24"/>
          <w:szCs w:val="24"/>
          <w:lang w:val="en-US"/>
        </w:rPr>
        <w:t>Evaluasi</w:t>
      </w:r>
      <w:proofErr w:type="spellEnd"/>
      <w:r w:rsidR="00D36A17">
        <w:rPr>
          <w:rFonts w:ascii="Times New Roman" w:eastAsiaTheme="minorEastAsia" w:hAnsi="Times New Roman" w:cs="Times New Roman"/>
          <w:color w:val="000000" w:themeColor="text1"/>
          <w:sz w:val="24"/>
          <w:szCs w:val="24"/>
        </w:rPr>
        <w:t xml:space="preserve"> </w:t>
      </w:r>
      <w:r w:rsidR="00073DF6">
        <w:rPr>
          <w:rFonts w:ascii="Times New Roman" w:eastAsiaTheme="minorEastAsia" w:hAnsi="Times New Roman" w:cs="Times New Roman"/>
          <w:color w:val="000000" w:themeColor="text1"/>
          <w:sz w:val="24"/>
          <w:szCs w:val="24"/>
          <w:lang w:val="en-US"/>
        </w:rPr>
        <w:t>K</w:t>
      </w:r>
      <w:r w:rsidR="00D36A17">
        <w:rPr>
          <w:rFonts w:ascii="Times New Roman" w:eastAsiaTheme="minorEastAsia" w:hAnsi="Times New Roman" w:cs="Times New Roman"/>
          <w:color w:val="000000" w:themeColor="text1"/>
          <w:sz w:val="24"/>
          <w:szCs w:val="24"/>
        </w:rPr>
        <w:t>ebijakan.</w:t>
      </w:r>
    </w:p>
    <w:p w14:paraId="263C8FF7" w14:textId="77777777" w:rsidR="00AE5D2A" w:rsidRPr="00AE5D2A" w:rsidRDefault="005259F8" w:rsidP="00AE5D2A">
      <w:pPr>
        <w:spacing w:before="0" w:after="0" w:line="48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1.4</w:t>
      </w:r>
      <w:r w:rsidR="00AE5D2A" w:rsidRPr="00AE5D2A">
        <w:rPr>
          <w:rFonts w:ascii="Times New Roman" w:eastAsiaTheme="minorEastAsia" w:hAnsi="Times New Roman" w:cs="Times New Roman"/>
          <w:b/>
          <w:sz w:val="24"/>
          <w:szCs w:val="24"/>
          <w:lang w:val="en-US"/>
        </w:rPr>
        <w:t>.</w:t>
      </w:r>
      <w:r w:rsidR="00656014">
        <w:rPr>
          <w:rFonts w:ascii="Times New Roman" w:eastAsiaTheme="minorEastAsia" w:hAnsi="Times New Roman" w:cs="Times New Roman"/>
          <w:b/>
          <w:sz w:val="24"/>
          <w:szCs w:val="24"/>
          <w:lang w:val="en-US"/>
        </w:rPr>
        <w:t>2.</w:t>
      </w:r>
      <w:r w:rsidR="00AE5D2A" w:rsidRPr="00AE5D2A">
        <w:rPr>
          <w:rFonts w:ascii="Times New Roman" w:eastAsiaTheme="minorEastAsia" w:hAnsi="Times New Roman" w:cs="Times New Roman"/>
          <w:b/>
          <w:sz w:val="24"/>
          <w:szCs w:val="24"/>
          <w:lang w:val="en-US"/>
        </w:rPr>
        <w:t xml:space="preserve"> </w:t>
      </w:r>
      <w:proofErr w:type="spellStart"/>
      <w:r w:rsidR="00AE5D2A" w:rsidRPr="00AE5D2A">
        <w:rPr>
          <w:rFonts w:ascii="Times New Roman" w:eastAsiaTheme="minorEastAsia" w:hAnsi="Times New Roman" w:cs="Times New Roman"/>
          <w:b/>
          <w:sz w:val="24"/>
          <w:szCs w:val="24"/>
          <w:lang w:val="en-US"/>
        </w:rPr>
        <w:t>Manfaat</w:t>
      </w:r>
      <w:proofErr w:type="spellEnd"/>
      <w:r w:rsidR="00AE5D2A" w:rsidRPr="00AE5D2A">
        <w:rPr>
          <w:rFonts w:ascii="Times New Roman" w:eastAsiaTheme="minorEastAsia" w:hAnsi="Times New Roman" w:cs="Times New Roman"/>
          <w:b/>
          <w:sz w:val="24"/>
          <w:szCs w:val="24"/>
          <w:lang w:val="en-US"/>
        </w:rPr>
        <w:t xml:space="preserve"> </w:t>
      </w:r>
      <w:proofErr w:type="spellStart"/>
      <w:r w:rsidR="00AE5D2A" w:rsidRPr="00AE5D2A">
        <w:rPr>
          <w:rFonts w:ascii="Times New Roman" w:eastAsiaTheme="minorEastAsia" w:hAnsi="Times New Roman" w:cs="Times New Roman"/>
          <w:b/>
          <w:sz w:val="24"/>
          <w:szCs w:val="24"/>
          <w:lang w:val="en-US"/>
        </w:rPr>
        <w:t>Penelitian</w:t>
      </w:r>
      <w:proofErr w:type="spellEnd"/>
    </w:p>
    <w:p w14:paraId="7C6BCC72" w14:textId="77777777" w:rsidR="00AE5D2A" w:rsidRPr="00AE5D2A" w:rsidRDefault="00AE5D2A" w:rsidP="00AE5D2A">
      <w:pPr>
        <w:spacing w:before="0" w:after="0" w:line="480" w:lineRule="auto"/>
        <w:ind w:firstLine="720"/>
        <w:jc w:val="both"/>
        <w:rPr>
          <w:rFonts w:ascii="Times New Roman" w:eastAsiaTheme="minorEastAsia" w:hAnsi="Times New Roman" w:cs="Times New Roman"/>
          <w:sz w:val="24"/>
          <w:szCs w:val="24"/>
          <w:lang w:val="en-US"/>
        </w:rPr>
      </w:pPr>
      <w:proofErr w:type="spellStart"/>
      <w:proofErr w:type="gramStart"/>
      <w:r w:rsidRPr="00AE5D2A">
        <w:rPr>
          <w:rFonts w:ascii="Times New Roman" w:eastAsiaTheme="minorEastAsia" w:hAnsi="Times New Roman" w:cs="Times New Roman"/>
          <w:sz w:val="24"/>
          <w:szCs w:val="24"/>
          <w:lang w:val="en-US"/>
        </w:rPr>
        <w:t>Hasil</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penelitian</w:t>
      </w:r>
      <w:proofErr w:type="spellEnd"/>
      <w:proofErr w:type="gram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ini</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diharapkan</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dapat</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memiliki</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nilai</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kegunaan</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baik</w:t>
      </w:r>
      <w:proofErr w:type="spellEnd"/>
      <w:r w:rsidRPr="00AE5D2A">
        <w:rPr>
          <w:rFonts w:ascii="Times New Roman" w:eastAsiaTheme="minorEastAsia" w:hAnsi="Times New Roman" w:cs="Times New Roman"/>
          <w:sz w:val="24"/>
          <w:szCs w:val="24"/>
          <w:lang w:val="en-US"/>
        </w:rPr>
        <w:t xml:space="preserve"> </w:t>
      </w:r>
    </w:p>
    <w:p w14:paraId="4E8F29D3" w14:textId="77777777" w:rsidR="00AE5D2A" w:rsidRPr="00AE5D2A" w:rsidRDefault="00AE5D2A" w:rsidP="00AE5D2A">
      <w:pPr>
        <w:spacing w:before="0" w:after="0" w:line="480" w:lineRule="auto"/>
        <w:jc w:val="both"/>
        <w:rPr>
          <w:rFonts w:ascii="Times New Roman" w:eastAsiaTheme="minorEastAsia" w:hAnsi="Times New Roman" w:cs="Times New Roman"/>
          <w:sz w:val="24"/>
          <w:szCs w:val="24"/>
          <w:lang w:val="en-US"/>
        </w:rPr>
      </w:pPr>
      <w:proofErr w:type="spellStart"/>
      <w:proofErr w:type="gramStart"/>
      <w:r w:rsidRPr="00AE5D2A">
        <w:rPr>
          <w:rFonts w:ascii="Times New Roman" w:eastAsiaTheme="minorEastAsia" w:hAnsi="Times New Roman" w:cs="Times New Roman"/>
          <w:sz w:val="24"/>
          <w:szCs w:val="24"/>
          <w:lang w:val="en-US"/>
        </w:rPr>
        <w:t>dalam</w:t>
      </w:r>
      <w:proofErr w:type="spellEnd"/>
      <w:proofErr w:type="gram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aspek</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teoritis</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keilmuan</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maupun</w:t>
      </w:r>
      <w:proofErr w:type="spellEnd"/>
      <w:r w:rsidRPr="00AE5D2A">
        <w:rPr>
          <w:rFonts w:ascii="Times New Roman" w:eastAsiaTheme="minorEastAsia" w:hAnsi="Times New Roman" w:cs="Times New Roman"/>
          <w:sz w:val="24"/>
          <w:szCs w:val="24"/>
        </w:rPr>
        <w:t xml:space="preserve"> </w:t>
      </w:r>
      <w:proofErr w:type="spellStart"/>
      <w:r w:rsidRPr="00AE5D2A">
        <w:rPr>
          <w:rFonts w:ascii="Times New Roman" w:eastAsiaTheme="minorEastAsia" w:hAnsi="Times New Roman" w:cs="Times New Roman"/>
          <w:sz w:val="24"/>
          <w:szCs w:val="24"/>
          <w:lang w:val="en-US"/>
        </w:rPr>
        <w:t>dalam</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aspek</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praktis</w:t>
      </w:r>
      <w:proofErr w:type="spellEnd"/>
      <w:r w:rsidRPr="00AE5D2A">
        <w:rPr>
          <w:rFonts w:ascii="Times New Roman" w:eastAsiaTheme="minorEastAsia" w:hAnsi="Times New Roman" w:cs="Times New Roman"/>
          <w:sz w:val="24"/>
          <w:szCs w:val="24"/>
          <w:lang w:val="en-US"/>
        </w:rPr>
        <w:t xml:space="preserve"> (</w:t>
      </w:r>
      <w:r w:rsidRPr="00AE5D2A">
        <w:rPr>
          <w:rFonts w:ascii="Times New Roman" w:eastAsiaTheme="minorEastAsia" w:hAnsi="Times New Roman" w:cs="Times New Roman"/>
          <w:sz w:val="24"/>
          <w:szCs w:val="24"/>
        </w:rPr>
        <w:t>guna</w:t>
      </w:r>
      <w:r w:rsidR="00D36A17">
        <w:rPr>
          <w:rFonts w:ascii="Times New Roman" w:eastAsiaTheme="minorEastAsia" w:hAnsi="Times New Roman" w:cs="Times New Roman"/>
          <w:sz w:val="24"/>
          <w:szCs w:val="24"/>
          <w:lang w:val="en-US"/>
        </w:rPr>
        <w:t xml:space="preserve"> </w:t>
      </w:r>
      <w:proofErr w:type="spellStart"/>
      <w:r w:rsidR="00D36A17">
        <w:rPr>
          <w:rFonts w:ascii="Times New Roman" w:eastAsiaTheme="minorEastAsia" w:hAnsi="Times New Roman" w:cs="Times New Roman"/>
          <w:sz w:val="24"/>
          <w:szCs w:val="24"/>
          <w:lang w:val="en-US"/>
        </w:rPr>
        <w:t>laksana</w:t>
      </w:r>
      <w:proofErr w:type="spellEnd"/>
      <w:r w:rsidR="00D36A17">
        <w:rPr>
          <w:rFonts w:ascii="Times New Roman" w:eastAsiaTheme="minorEastAsia" w:hAnsi="Times New Roman" w:cs="Times New Roman"/>
          <w:sz w:val="24"/>
          <w:szCs w:val="24"/>
          <w:lang w:val="en-US"/>
        </w:rPr>
        <w:t xml:space="preserve">), </w:t>
      </w:r>
      <w:proofErr w:type="spellStart"/>
      <w:r w:rsidR="00D36A17">
        <w:rPr>
          <w:rFonts w:ascii="Times New Roman" w:eastAsiaTheme="minorEastAsia" w:hAnsi="Times New Roman" w:cs="Times New Roman"/>
          <w:sz w:val="24"/>
          <w:szCs w:val="24"/>
          <w:lang w:val="en-US"/>
        </w:rPr>
        <w:t>seperti</w:t>
      </w:r>
      <w:proofErr w:type="spellEnd"/>
      <w:r w:rsidR="00D36A17">
        <w:rPr>
          <w:rFonts w:ascii="Times New Roman" w:eastAsiaTheme="minorEastAsia" w:hAnsi="Times New Roman" w:cs="Times New Roman"/>
          <w:sz w:val="24"/>
          <w:szCs w:val="24"/>
          <w:lang w:val="en-US"/>
        </w:rPr>
        <w:t xml:space="preserve"> </w:t>
      </w:r>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berikut</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ini</w:t>
      </w:r>
      <w:proofErr w:type="spellEnd"/>
      <w:r w:rsidRPr="00AE5D2A">
        <w:rPr>
          <w:rFonts w:ascii="Times New Roman" w:eastAsiaTheme="minorEastAsia" w:hAnsi="Times New Roman" w:cs="Times New Roman"/>
          <w:sz w:val="24"/>
          <w:szCs w:val="24"/>
          <w:lang w:val="en-US"/>
        </w:rPr>
        <w:t xml:space="preserve"> :</w:t>
      </w:r>
    </w:p>
    <w:p w14:paraId="65445998" w14:textId="77777777" w:rsidR="00AE5D2A" w:rsidRPr="00AE5D2A" w:rsidRDefault="005259F8" w:rsidP="00AE5D2A">
      <w:pPr>
        <w:spacing w:before="0" w:after="0" w:line="480" w:lineRule="auto"/>
        <w:ind w:left="45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1.4</w:t>
      </w:r>
      <w:r w:rsidR="00AE5D2A" w:rsidRPr="00AE5D2A">
        <w:rPr>
          <w:rFonts w:ascii="Times New Roman" w:eastAsiaTheme="minorEastAsia" w:hAnsi="Times New Roman" w:cs="Times New Roman"/>
          <w:b/>
          <w:sz w:val="24"/>
          <w:szCs w:val="24"/>
          <w:lang w:val="en-US"/>
        </w:rPr>
        <w:t>.</w:t>
      </w:r>
      <w:r>
        <w:rPr>
          <w:rFonts w:ascii="Times New Roman" w:eastAsiaTheme="minorEastAsia" w:hAnsi="Times New Roman" w:cs="Times New Roman"/>
          <w:b/>
          <w:sz w:val="24"/>
          <w:szCs w:val="24"/>
          <w:lang w:val="en-US"/>
        </w:rPr>
        <w:t>2.</w:t>
      </w:r>
      <w:r w:rsidR="00AE5D2A" w:rsidRPr="00AE5D2A">
        <w:rPr>
          <w:rFonts w:ascii="Times New Roman" w:eastAsiaTheme="minorEastAsia" w:hAnsi="Times New Roman" w:cs="Times New Roman"/>
          <w:b/>
          <w:sz w:val="24"/>
          <w:szCs w:val="24"/>
          <w:lang w:val="en-US"/>
        </w:rPr>
        <w:t xml:space="preserve">1. </w:t>
      </w:r>
      <w:proofErr w:type="spellStart"/>
      <w:r w:rsidR="00AE5D2A" w:rsidRPr="00AE5D2A">
        <w:rPr>
          <w:rFonts w:ascii="Times New Roman" w:eastAsiaTheme="minorEastAsia" w:hAnsi="Times New Roman" w:cs="Times New Roman"/>
          <w:b/>
          <w:sz w:val="24"/>
          <w:szCs w:val="24"/>
          <w:lang w:val="en-US"/>
        </w:rPr>
        <w:t>Aspek</w:t>
      </w:r>
      <w:proofErr w:type="spellEnd"/>
      <w:r w:rsidR="00AE5D2A" w:rsidRPr="00AE5D2A">
        <w:rPr>
          <w:rFonts w:ascii="Times New Roman" w:eastAsiaTheme="minorEastAsia" w:hAnsi="Times New Roman" w:cs="Times New Roman"/>
          <w:b/>
          <w:sz w:val="24"/>
          <w:szCs w:val="24"/>
          <w:lang w:val="en-US"/>
        </w:rPr>
        <w:t xml:space="preserve"> </w:t>
      </w:r>
      <w:proofErr w:type="spellStart"/>
      <w:r w:rsidR="00AE5D2A" w:rsidRPr="00AE5D2A">
        <w:rPr>
          <w:rFonts w:ascii="Times New Roman" w:eastAsiaTheme="minorEastAsia" w:hAnsi="Times New Roman" w:cs="Times New Roman"/>
          <w:b/>
          <w:sz w:val="24"/>
          <w:szCs w:val="24"/>
          <w:lang w:val="en-US"/>
        </w:rPr>
        <w:t>Teoritis</w:t>
      </w:r>
      <w:proofErr w:type="spellEnd"/>
    </w:p>
    <w:p w14:paraId="0A2E032D" w14:textId="77777777" w:rsidR="00AE5D2A" w:rsidRPr="00AE5D2A" w:rsidRDefault="00AE5D2A" w:rsidP="00060D17">
      <w:pPr>
        <w:spacing w:before="0" w:after="0" w:line="480" w:lineRule="auto"/>
        <w:ind w:left="1134" w:firstLine="11"/>
        <w:jc w:val="both"/>
        <w:rPr>
          <w:rFonts w:ascii="Times New Roman" w:eastAsiaTheme="minorEastAsia" w:hAnsi="Times New Roman" w:cs="Times New Roman"/>
          <w:sz w:val="24"/>
          <w:szCs w:val="24"/>
          <w:lang w:val="en-US"/>
        </w:rPr>
      </w:pPr>
      <w:proofErr w:type="spellStart"/>
      <w:r w:rsidRPr="00AE5D2A">
        <w:rPr>
          <w:rFonts w:ascii="Times New Roman" w:eastAsiaTheme="minorEastAsia" w:hAnsi="Times New Roman" w:cs="Times New Roman"/>
          <w:sz w:val="24"/>
          <w:szCs w:val="24"/>
          <w:lang w:val="en-US"/>
        </w:rPr>
        <w:t>Memberikan</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sumbangan</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pemikiran</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secara</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teoritis</w:t>
      </w:r>
      <w:proofErr w:type="spellEnd"/>
      <w:r w:rsidRPr="00AE5D2A">
        <w:rPr>
          <w:rFonts w:ascii="Times New Roman" w:eastAsiaTheme="minorEastAsia" w:hAnsi="Times New Roman" w:cs="Times New Roman"/>
          <w:sz w:val="24"/>
          <w:szCs w:val="24"/>
          <w:lang w:val="en-US"/>
        </w:rPr>
        <w:t xml:space="preserve">   </w:t>
      </w:r>
      <w:proofErr w:type="spellStart"/>
      <w:proofErr w:type="gramStart"/>
      <w:r w:rsidRPr="00AE5D2A">
        <w:rPr>
          <w:rFonts w:ascii="Times New Roman" w:eastAsiaTheme="minorEastAsia" w:hAnsi="Times New Roman" w:cs="Times New Roman"/>
          <w:sz w:val="24"/>
          <w:szCs w:val="24"/>
          <w:lang w:val="en-US"/>
        </w:rPr>
        <w:t>konseptual</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dalam</w:t>
      </w:r>
      <w:proofErr w:type="spellEnd"/>
      <w:proofErr w:type="gram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rangka</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mengembangkan</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khasanah</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disiplin</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ilmu</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administrasi</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publik</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khususnya</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mengenai</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kajian</w:t>
      </w:r>
      <w:proofErr w:type="spellEnd"/>
      <w:r w:rsidRPr="00AE5D2A">
        <w:rPr>
          <w:rFonts w:ascii="Times New Roman" w:eastAsiaTheme="minorEastAsia" w:hAnsi="Times New Roman" w:cs="Times New Roman"/>
          <w:sz w:val="24"/>
          <w:szCs w:val="24"/>
          <w:lang w:val="en-US"/>
        </w:rPr>
        <w:t xml:space="preserve"> </w:t>
      </w:r>
      <w:proofErr w:type="spellStart"/>
      <w:r w:rsidR="00073DF6">
        <w:rPr>
          <w:rFonts w:ascii="Times New Roman" w:eastAsiaTheme="minorEastAsia" w:hAnsi="Times New Roman" w:cs="Times New Roman"/>
          <w:sz w:val="24"/>
          <w:szCs w:val="24"/>
          <w:lang w:val="en-US"/>
        </w:rPr>
        <w:t>evaluasi</w:t>
      </w:r>
      <w:proofErr w:type="spellEnd"/>
      <w:r w:rsidRPr="00AE5D2A">
        <w:rPr>
          <w:rFonts w:ascii="Times New Roman" w:eastAsiaTheme="minorEastAsia" w:hAnsi="Times New Roman" w:cs="Times New Roman"/>
          <w:sz w:val="24"/>
          <w:szCs w:val="24"/>
          <w:lang w:val="en-US"/>
        </w:rPr>
        <w:t xml:space="preserve"> </w:t>
      </w:r>
      <w:proofErr w:type="spellStart"/>
      <w:r w:rsidRPr="00AE5D2A">
        <w:rPr>
          <w:rFonts w:ascii="Times New Roman" w:eastAsiaTheme="minorEastAsia" w:hAnsi="Times New Roman" w:cs="Times New Roman"/>
          <w:sz w:val="24"/>
          <w:szCs w:val="24"/>
          <w:lang w:val="en-US"/>
        </w:rPr>
        <w:t>kebijakan</w:t>
      </w:r>
      <w:proofErr w:type="spellEnd"/>
      <w:r w:rsidRPr="00AE5D2A">
        <w:rPr>
          <w:rFonts w:ascii="Times New Roman" w:eastAsiaTheme="minorEastAsia" w:hAnsi="Times New Roman" w:cs="Times New Roman"/>
          <w:sz w:val="24"/>
          <w:szCs w:val="24"/>
          <w:lang w:val="en-US"/>
        </w:rPr>
        <w:t xml:space="preserve"> </w:t>
      </w:r>
      <w:proofErr w:type="spellStart"/>
      <w:r w:rsidR="00D36A17">
        <w:rPr>
          <w:rFonts w:ascii="Times New Roman" w:eastAsiaTheme="minorEastAsia" w:hAnsi="Times New Roman" w:cs="Times New Roman"/>
          <w:sz w:val="24"/>
          <w:szCs w:val="24"/>
          <w:lang w:val="en-US"/>
        </w:rPr>
        <w:t>publik</w:t>
      </w:r>
      <w:proofErr w:type="spellEnd"/>
      <w:r w:rsidR="00D36A17">
        <w:rPr>
          <w:rFonts w:ascii="Times New Roman" w:eastAsiaTheme="minorEastAsia" w:hAnsi="Times New Roman" w:cs="Times New Roman"/>
          <w:sz w:val="24"/>
          <w:szCs w:val="24"/>
        </w:rPr>
        <w:t>.</w:t>
      </w:r>
      <w:r w:rsidRPr="00AE5D2A">
        <w:rPr>
          <w:rFonts w:ascii="Times New Roman" w:eastAsiaTheme="minorEastAsia" w:hAnsi="Times New Roman" w:cs="Times New Roman"/>
          <w:sz w:val="24"/>
          <w:szCs w:val="24"/>
          <w:lang w:val="en-US"/>
        </w:rPr>
        <w:t xml:space="preserve"> </w:t>
      </w:r>
    </w:p>
    <w:p w14:paraId="223C787E" w14:textId="77777777" w:rsidR="00AE5D2A" w:rsidRPr="00AE5D2A" w:rsidRDefault="005259F8" w:rsidP="00AE5D2A">
      <w:pPr>
        <w:spacing w:before="0" w:after="0" w:line="480" w:lineRule="auto"/>
        <w:ind w:left="45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1.4</w:t>
      </w:r>
      <w:r w:rsidR="00AE5D2A" w:rsidRPr="00AE5D2A">
        <w:rPr>
          <w:rFonts w:ascii="Times New Roman" w:eastAsiaTheme="minorEastAsia" w:hAnsi="Times New Roman" w:cs="Times New Roman"/>
          <w:b/>
          <w:sz w:val="24"/>
          <w:szCs w:val="24"/>
          <w:lang w:val="en-US"/>
        </w:rPr>
        <w:t>.2.</w:t>
      </w:r>
      <w:r>
        <w:rPr>
          <w:rFonts w:ascii="Times New Roman" w:eastAsiaTheme="minorEastAsia" w:hAnsi="Times New Roman" w:cs="Times New Roman"/>
          <w:b/>
          <w:sz w:val="24"/>
          <w:szCs w:val="24"/>
          <w:lang w:val="en-US"/>
        </w:rPr>
        <w:t>2.</w:t>
      </w:r>
      <w:r w:rsidR="00AE5D2A" w:rsidRPr="00AE5D2A">
        <w:rPr>
          <w:rFonts w:ascii="Times New Roman" w:eastAsiaTheme="minorEastAsia" w:hAnsi="Times New Roman" w:cs="Times New Roman"/>
          <w:b/>
          <w:sz w:val="24"/>
          <w:szCs w:val="24"/>
          <w:lang w:val="en-US"/>
        </w:rPr>
        <w:t xml:space="preserve"> </w:t>
      </w:r>
      <w:proofErr w:type="spellStart"/>
      <w:r w:rsidR="00AE5D2A" w:rsidRPr="00AE5D2A">
        <w:rPr>
          <w:rFonts w:ascii="Times New Roman" w:eastAsiaTheme="minorEastAsia" w:hAnsi="Times New Roman" w:cs="Times New Roman"/>
          <w:b/>
          <w:sz w:val="24"/>
          <w:szCs w:val="24"/>
          <w:lang w:val="en-US"/>
        </w:rPr>
        <w:t>Aspek</w:t>
      </w:r>
      <w:proofErr w:type="spellEnd"/>
      <w:r w:rsidR="00AE5D2A" w:rsidRPr="00AE5D2A">
        <w:rPr>
          <w:rFonts w:ascii="Times New Roman" w:eastAsiaTheme="minorEastAsia" w:hAnsi="Times New Roman" w:cs="Times New Roman"/>
          <w:b/>
          <w:sz w:val="24"/>
          <w:szCs w:val="24"/>
          <w:lang w:val="en-US"/>
        </w:rPr>
        <w:t xml:space="preserve"> </w:t>
      </w:r>
      <w:proofErr w:type="spellStart"/>
      <w:r w:rsidR="00AE5D2A" w:rsidRPr="00AE5D2A">
        <w:rPr>
          <w:rFonts w:ascii="Times New Roman" w:eastAsiaTheme="minorEastAsia" w:hAnsi="Times New Roman" w:cs="Times New Roman"/>
          <w:b/>
          <w:sz w:val="24"/>
          <w:szCs w:val="24"/>
          <w:lang w:val="en-US"/>
        </w:rPr>
        <w:t>Praktis</w:t>
      </w:r>
      <w:proofErr w:type="spellEnd"/>
    </w:p>
    <w:p w14:paraId="04E73485" w14:textId="77777777" w:rsidR="00AE5D2A" w:rsidRPr="00AE5D2A" w:rsidRDefault="005259F8" w:rsidP="005259F8">
      <w:pPr>
        <w:spacing w:before="0" w:after="0" w:line="480" w:lineRule="auto"/>
        <w:ind w:left="1560" w:hanging="48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a.   </w:t>
      </w:r>
      <w:proofErr w:type="spellStart"/>
      <w:r w:rsidR="00AE5D2A" w:rsidRPr="00AE5D2A">
        <w:rPr>
          <w:rFonts w:ascii="Times New Roman" w:eastAsiaTheme="minorEastAsia" w:hAnsi="Times New Roman" w:cs="Times New Roman"/>
          <w:sz w:val="24"/>
          <w:szCs w:val="24"/>
          <w:lang w:val="en-US"/>
        </w:rPr>
        <w:t>Menjadi</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bahan</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pertimbangan</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dan</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masukan</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bagi</w:t>
      </w:r>
      <w:proofErr w:type="spellEnd"/>
      <w:r w:rsidR="00AE5D2A" w:rsidRPr="00AE5D2A">
        <w:rPr>
          <w:rFonts w:ascii="Times New Roman" w:eastAsiaTheme="minorEastAsia" w:hAnsi="Times New Roman" w:cs="Times New Roman"/>
          <w:sz w:val="24"/>
          <w:szCs w:val="24"/>
          <w:lang w:val="en-US"/>
        </w:rPr>
        <w:t xml:space="preserve"> para </w:t>
      </w:r>
      <w:proofErr w:type="spellStart"/>
      <w:r w:rsidR="00AE5D2A" w:rsidRPr="00AE5D2A">
        <w:rPr>
          <w:rFonts w:ascii="Times New Roman" w:eastAsiaTheme="minorEastAsia" w:hAnsi="Times New Roman" w:cs="Times New Roman"/>
          <w:sz w:val="24"/>
          <w:szCs w:val="24"/>
          <w:lang w:val="en-US"/>
        </w:rPr>
        <w:t>pelaksana</w:t>
      </w:r>
      <w:proofErr w:type="spellEnd"/>
      <w:r w:rsidR="00073DF6">
        <w:rPr>
          <w:rFonts w:ascii="Times New Roman" w:eastAsiaTheme="minorEastAsia" w:hAnsi="Times New Roman" w:cs="Times New Roman"/>
          <w:sz w:val="24"/>
          <w:szCs w:val="24"/>
          <w:lang w:val="en-US"/>
        </w:rPr>
        <w:t xml:space="preserve"> </w:t>
      </w:r>
      <w:proofErr w:type="spellStart"/>
      <w:r w:rsidR="00073DF6">
        <w:rPr>
          <w:rFonts w:ascii="Times New Roman" w:eastAsiaTheme="minorEastAsia" w:hAnsi="Times New Roman" w:cs="Times New Roman"/>
          <w:sz w:val="24"/>
          <w:szCs w:val="24"/>
          <w:lang w:val="en-US"/>
        </w:rPr>
        <w:t>dalam</w:t>
      </w:r>
      <w:proofErr w:type="spellEnd"/>
      <w:r w:rsidR="00073DF6">
        <w:rPr>
          <w:rFonts w:ascii="Times New Roman" w:eastAsiaTheme="minorEastAsia" w:hAnsi="Times New Roman" w:cs="Times New Roman"/>
          <w:sz w:val="24"/>
          <w:szCs w:val="24"/>
          <w:lang w:val="en-US"/>
        </w:rPr>
        <w:t xml:space="preserve"> </w:t>
      </w:r>
      <w:proofErr w:type="spellStart"/>
      <w:r w:rsidR="00073DF6">
        <w:rPr>
          <w:rFonts w:ascii="Times New Roman" w:eastAsiaTheme="minorEastAsia" w:hAnsi="Times New Roman" w:cs="Times New Roman"/>
          <w:sz w:val="24"/>
          <w:szCs w:val="24"/>
          <w:lang w:val="en-US"/>
        </w:rPr>
        <w:t>evaluasi</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kebijakan</w:t>
      </w:r>
      <w:proofErr w:type="spellEnd"/>
      <w:r w:rsidR="00AE5D2A" w:rsidRPr="00AE5D2A">
        <w:rPr>
          <w:rFonts w:ascii="Times New Roman" w:eastAsiaTheme="minorEastAsia" w:hAnsi="Times New Roman" w:cs="Times New Roman"/>
          <w:sz w:val="24"/>
          <w:szCs w:val="24"/>
          <w:lang w:val="en-US"/>
        </w:rPr>
        <w:t xml:space="preserve"> </w:t>
      </w:r>
      <w:r w:rsidR="00800524">
        <w:rPr>
          <w:rFonts w:ascii="Times New Roman" w:eastAsiaTheme="minorEastAsia" w:hAnsi="Times New Roman" w:cs="Times New Roman"/>
          <w:sz w:val="24"/>
          <w:szCs w:val="24"/>
        </w:rPr>
        <w:t>Jamsosratu</w:t>
      </w:r>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dalam</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rangka</w:t>
      </w:r>
      <w:proofErr w:type="spellEnd"/>
      <w:r w:rsidR="00D36A17">
        <w:rPr>
          <w:rFonts w:ascii="Times New Roman" w:eastAsiaTheme="minorEastAsia" w:hAnsi="Times New Roman" w:cs="Times New Roman"/>
          <w:sz w:val="24"/>
          <w:szCs w:val="24"/>
        </w:rPr>
        <w:t xml:space="preserve"> menanggulangi kemiskinan di Provinsi Banten</w:t>
      </w:r>
      <w:r w:rsidR="00AE5D2A" w:rsidRPr="00AE5D2A">
        <w:rPr>
          <w:rFonts w:ascii="Times New Roman" w:eastAsiaTheme="minorEastAsia" w:hAnsi="Times New Roman" w:cs="Times New Roman"/>
          <w:sz w:val="24"/>
          <w:szCs w:val="24"/>
          <w:lang w:val="en-US"/>
        </w:rPr>
        <w:t>.</w:t>
      </w:r>
    </w:p>
    <w:p w14:paraId="34D69561" w14:textId="77777777" w:rsidR="00AE5D2A" w:rsidRPr="00AE5D2A" w:rsidRDefault="005259F8" w:rsidP="005259F8">
      <w:pPr>
        <w:tabs>
          <w:tab w:val="left" w:pos="1560"/>
        </w:tabs>
        <w:spacing w:before="0" w:after="0" w:line="480" w:lineRule="auto"/>
        <w:ind w:left="1560" w:hanging="426"/>
        <w:jc w:val="both"/>
        <w:rPr>
          <w:rFonts w:ascii="Times New Roman" w:eastAsiaTheme="minorEastAsia" w:hAnsi="Times New Roman" w:cs="Times New Roman"/>
          <w:sz w:val="24"/>
          <w:szCs w:val="24"/>
          <w:lang w:val="en-US"/>
        </w:rPr>
      </w:pPr>
      <w:proofErr w:type="gramStart"/>
      <w:r>
        <w:rPr>
          <w:rFonts w:ascii="Times New Roman" w:eastAsiaTheme="minorEastAsia" w:hAnsi="Times New Roman" w:cs="Times New Roman"/>
          <w:sz w:val="24"/>
          <w:szCs w:val="24"/>
          <w:lang w:val="en-US"/>
        </w:rPr>
        <w:t>b</w:t>
      </w:r>
      <w:r w:rsidR="00AE5D2A" w:rsidRPr="00AE5D2A">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Kajian</w:t>
      </w:r>
      <w:proofErr w:type="spellEnd"/>
      <w:proofErr w:type="gram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ini</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merupakan</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saran</w:t>
      </w:r>
      <w:r>
        <w:rPr>
          <w:rFonts w:ascii="Times New Roman" w:eastAsiaTheme="minorEastAsia" w:hAnsi="Times New Roman" w:cs="Times New Roman"/>
          <w:sz w:val="24"/>
          <w:szCs w:val="24"/>
          <w:lang w:val="en-US"/>
        </w:rPr>
        <w:t>a</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untuk</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bahan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perbandingan</w:t>
      </w:r>
      <w:proofErr w:type="spellEnd"/>
      <w:r>
        <w:rPr>
          <w:rFonts w:ascii="Times New Roman" w:eastAsiaTheme="minorEastAsia" w:hAnsi="Times New Roman" w:cs="Times New Roman"/>
          <w:sz w:val="24"/>
          <w:szCs w:val="24"/>
          <w:lang w:val="en-US"/>
        </w:rPr>
        <w:t xml:space="preserve"> yang </w:t>
      </w:r>
      <w:proofErr w:type="spellStart"/>
      <w:r w:rsidR="00AE5D2A" w:rsidRPr="00AE5D2A">
        <w:rPr>
          <w:rFonts w:ascii="Times New Roman" w:eastAsiaTheme="minorEastAsia" w:hAnsi="Times New Roman" w:cs="Times New Roman"/>
          <w:sz w:val="24"/>
          <w:szCs w:val="24"/>
          <w:lang w:val="en-US"/>
        </w:rPr>
        <w:t>bersifat</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informatif</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bagi</w:t>
      </w:r>
      <w:proofErr w:type="spellEnd"/>
      <w:r w:rsidR="00AE5D2A" w:rsidRPr="00AE5D2A">
        <w:rPr>
          <w:rFonts w:ascii="Times New Roman" w:eastAsiaTheme="minorEastAsia" w:hAnsi="Times New Roman" w:cs="Times New Roman"/>
          <w:sz w:val="24"/>
          <w:szCs w:val="24"/>
          <w:lang w:val="en-US"/>
        </w:rPr>
        <w:t xml:space="preserve"> para </w:t>
      </w:r>
      <w:proofErr w:type="spellStart"/>
      <w:r w:rsidR="00AE5D2A" w:rsidRPr="00AE5D2A">
        <w:rPr>
          <w:rFonts w:ascii="Times New Roman" w:eastAsiaTheme="minorEastAsia" w:hAnsi="Times New Roman" w:cs="Times New Roman"/>
          <w:sz w:val="24"/>
          <w:szCs w:val="24"/>
          <w:lang w:val="en-US"/>
        </w:rPr>
        <w:t>peneliti</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lain</w:t>
      </w:r>
      <w:proofErr w:type="spellEnd"/>
      <w:r w:rsidR="00AE5D2A" w:rsidRPr="00AE5D2A">
        <w:rPr>
          <w:rFonts w:ascii="Times New Roman" w:eastAsiaTheme="minorEastAsia" w:hAnsi="Times New Roman" w:cs="Times New Roman"/>
          <w:sz w:val="24"/>
          <w:szCs w:val="24"/>
          <w:lang w:val="en-US"/>
        </w:rPr>
        <w:t xml:space="preserve">, yang </w:t>
      </w:r>
      <w:proofErr w:type="spellStart"/>
      <w:r w:rsidR="00AE5D2A" w:rsidRPr="00AE5D2A">
        <w:rPr>
          <w:rFonts w:ascii="Times New Roman" w:eastAsiaTheme="minorEastAsia" w:hAnsi="Times New Roman" w:cs="Times New Roman"/>
          <w:sz w:val="24"/>
          <w:szCs w:val="24"/>
          <w:lang w:val="en-US"/>
        </w:rPr>
        <w:t>tertarik</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pada</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kajian</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dan</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konsepsi</w:t>
      </w:r>
      <w:proofErr w:type="spellEnd"/>
      <w:r w:rsidR="00AE5D2A" w:rsidRPr="00AE5D2A">
        <w:rPr>
          <w:rFonts w:ascii="Times New Roman" w:eastAsiaTheme="minorEastAsia" w:hAnsi="Times New Roman" w:cs="Times New Roman"/>
          <w:sz w:val="24"/>
          <w:szCs w:val="24"/>
          <w:lang w:val="en-US"/>
        </w:rPr>
        <w:t xml:space="preserve"> yang </w:t>
      </w:r>
      <w:proofErr w:type="spellStart"/>
      <w:r w:rsidR="00AE5D2A" w:rsidRPr="00AE5D2A">
        <w:rPr>
          <w:rFonts w:ascii="Times New Roman" w:eastAsiaTheme="minorEastAsia" w:hAnsi="Times New Roman" w:cs="Times New Roman"/>
          <w:sz w:val="24"/>
          <w:szCs w:val="24"/>
          <w:lang w:val="en-US"/>
        </w:rPr>
        <w:t>sama</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dalam</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rangka</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mengembangkan</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lebih</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lanjut</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secara</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lebih</w:t>
      </w:r>
      <w:proofErr w:type="spellEnd"/>
      <w:r w:rsidR="00AE5D2A" w:rsidRPr="00AE5D2A">
        <w:rPr>
          <w:rFonts w:ascii="Times New Roman" w:eastAsiaTheme="minorEastAsia" w:hAnsi="Times New Roman" w:cs="Times New Roman"/>
          <w:sz w:val="24"/>
          <w:szCs w:val="24"/>
          <w:lang w:val="en-US"/>
        </w:rPr>
        <w:t xml:space="preserve"> </w:t>
      </w:r>
      <w:proofErr w:type="spellStart"/>
      <w:r w:rsidR="00AE5D2A" w:rsidRPr="00AE5D2A">
        <w:rPr>
          <w:rFonts w:ascii="Times New Roman" w:eastAsiaTheme="minorEastAsia" w:hAnsi="Times New Roman" w:cs="Times New Roman"/>
          <w:sz w:val="24"/>
          <w:szCs w:val="24"/>
          <w:lang w:val="en-US"/>
        </w:rPr>
        <w:t>akurat</w:t>
      </w:r>
      <w:proofErr w:type="spellEnd"/>
      <w:r w:rsidR="00AE5D2A" w:rsidRPr="00AE5D2A">
        <w:rPr>
          <w:rFonts w:ascii="Times New Roman" w:eastAsiaTheme="minorEastAsia" w:hAnsi="Times New Roman" w:cs="Times New Roman"/>
          <w:sz w:val="24"/>
          <w:szCs w:val="24"/>
          <w:lang w:val="en-US"/>
        </w:rPr>
        <w:t>.</w:t>
      </w:r>
    </w:p>
    <w:p w14:paraId="272D7385" w14:textId="77777777" w:rsidR="00CC78B1" w:rsidRPr="00CC78B1" w:rsidRDefault="00CC78B1" w:rsidP="00AE5D2A">
      <w:pPr>
        <w:spacing w:before="0" w:after="0" w:line="480" w:lineRule="auto"/>
        <w:jc w:val="both"/>
        <w:rPr>
          <w:rFonts w:ascii="Times New Roman" w:hAnsi="Times New Roman" w:cs="Times New Roman"/>
          <w:sz w:val="24"/>
          <w:szCs w:val="24"/>
        </w:rPr>
      </w:pPr>
    </w:p>
    <w:p w14:paraId="15B58185" w14:textId="77777777" w:rsidR="00CC78B1" w:rsidRPr="00CC78B1" w:rsidRDefault="00CC78B1" w:rsidP="00CC78B1">
      <w:pPr>
        <w:rPr>
          <w:rFonts w:ascii="Times New Roman" w:hAnsi="Times New Roman" w:cs="Times New Roman"/>
          <w:sz w:val="24"/>
          <w:szCs w:val="24"/>
        </w:rPr>
      </w:pPr>
    </w:p>
    <w:p w14:paraId="6F369ABD" w14:textId="77777777" w:rsidR="00CC78B1" w:rsidRPr="00CC78B1" w:rsidRDefault="00CC78B1" w:rsidP="00CC78B1">
      <w:pPr>
        <w:rPr>
          <w:rFonts w:ascii="Times New Roman" w:hAnsi="Times New Roman" w:cs="Times New Roman"/>
          <w:sz w:val="24"/>
          <w:szCs w:val="24"/>
        </w:rPr>
      </w:pPr>
    </w:p>
    <w:p w14:paraId="1CDB332F" w14:textId="77777777" w:rsidR="00CC78B1" w:rsidRPr="00CC78B1" w:rsidRDefault="00CC78B1" w:rsidP="00CC78B1">
      <w:pPr>
        <w:rPr>
          <w:rFonts w:ascii="Times New Roman" w:hAnsi="Times New Roman" w:cs="Times New Roman"/>
          <w:sz w:val="24"/>
          <w:szCs w:val="24"/>
        </w:rPr>
      </w:pPr>
    </w:p>
    <w:p w14:paraId="2047428E" w14:textId="77777777" w:rsidR="003F4DED" w:rsidRPr="00CC78B1" w:rsidRDefault="003F4DED" w:rsidP="00CC78B1">
      <w:pPr>
        <w:tabs>
          <w:tab w:val="left" w:pos="4769"/>
        </w:tabs>
        <w:jc w:val="left"/>
        <w:rPr>
          <w:rFonts w:ascii="Times New Roman" w:hAnsi="Times New Roman" w:cs="Times New Roman"/>
          <w:sz w:val="24"/>
          <w:szCs w:val="24"/>
        </w:rPr>
      </w:pPr>
    </w:p>
    <w:sectPr w:rsidR="003F4DED" w:rsidRPr="00CC78B1" w:rsidSect="00567697">
      <w:headerReference w:type="default" r:id="rId7"/>
      <w:headerReference w:type="first" r:id="rId8"/>
      <w:footerReference w:type="first" r:id="rId9"/>
      <w:pgSz w:w="11906" w:h="16838" w:code="9"/>
      <w:pgMar w:top="2268" w:right="1701" w:bottom="1701" w:left="2268"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27AC8" w14:textId="77777777" w:rsidR="00DA5B34" w:rsidRDefault="00DA5B34" w:rsidP="00CC78B1">
      <w:pPr>
        <w:spacing w:before="0" w:after="0"/>
      </w:pPr>
      <w:r>
        <w:separator/>
      </w:r>
    </w:p>
  </w:endnote>
  <w:endnote w:type="continuationSeparator" w:id="0">
    <w:p w14:paraId="1008175E" w14:textId="77777777" w:rsidR="00DA5B34" w:rsidRDefault="00DA5B34" w:rsidP="00CC78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20049" w14:textId="77777777" w:rsidR="00656014" w:rsidRDefault="00656014">
    <w:pPr>
      <w:pStyle w:val="Footer"/>
    </w:pPr>
  </w:p>
  <w:p w14:paraId="3E91D227" w14:textId="77777777" w:rsidR="00656014" w:rsidRDefault="00656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B021E" w14:textId="77777777" w:rsidR="00DA5B34" w:rsidRDefault="00DA5B34" w:rsidP="00CC78B1">
      <w:pPr>
        <w:spacing w:before="0" w:after="0"/>
      </w:pPr>
      <w:r>
        <w:separator/>
      </w:r>
    </w:p>
  </w:footnote>
  <w:footnote w:type="continuationSeparator" w:id="0">
    <w:p w14:paraId="68059CAF" w14:textId="77777777" w:rsidR="00DA5B34" w:rsidRDefault="00DA5B34" w:rsidP="00CC78B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8766"/>
      <w:docPartObj>
        <w:docPartGallery w:val="Page Numbers (Top of Page)"/>
        <w:docPartUnique/>
      </w:docPartObj>
    </w:sdtPr>
    <w:sdtEndPr>
      <w:rPr>
        <w:rFonts w:ascii="Times New Roman" w:hAnsi="Times New Roman" w:cs="Times New Roman"/>
        <w:sz w:val="24"/>
        <w:szCs w:val="24"/>
      </w:rPr>
    </w:sdtEndPr>
    <w:sdtContent>
      <w:p w14:paraId="33AE0F82" w14:textId="77777777" w:rsidR="00656014" w:rsidRPr="00A83C25" w:rsidRDefault="00656014">
        <w:pPr>
          <w:pStyle w:val="Header"/>
          <w:jc w:val="right"/>
          <w:rPr>
            <w:rFonts w:ascii="Times New Roman" w:hAnsi="Times New Roman" w:cs="Times New Roman"/>
            <w:sz w:val="24"/>
            <w:szCs w:val="24"/>
          </w:rPr>
        </w:pPr>
        <w:r w:rsidRPr="00A83C25">
          <w:rPr>
            <w:rFonts w:ascii="Times New Roman" w:hAnsi="Times New Roman" w:cs="Times New Roman"/>
            <w:sz w:val="24"/>
            <w:szCs w:val="24"/>
          </w:rPr>
          <w:fldChar w:fldCharType="begin"/>
        </w:r>
        <w:r w:rsidRPr="00A83C25">
          <w:rPr>
            <w:rFonts w:ascii="Times New Roman" w:hAnsi="Times New Roman" w:cs="Times New Roman"/>
            <w:sz w:val="24"/>
            <w:szCs w:val="24"/>
          </w:rPr>
          <w:instrText xml:space="preserve"> PAGE   \* MERGEFORMAT </w:instrText>
        </w:r>
        <w:r w:rsidRPr="00A83C25">
          <w:rPr>
            <w:rFonts w:ascii="Times New Roman" w:hAnsi="Times New Roman" w:cs="Times New Roman"/>
            <w:sz w:val="24"/>
            <w:szCs w:val="24"/>
          </w:rPr>
          <w:fldChar w:fldCharType="separate"/>
        </w:r>
        <w:r w:rsidR="00596009">
          <w:rPr>
            <w:rFonts w:ascii="Times New Roman" w:hAnsi="Times New Roman" w:cs="Times New Roman"/>
            <w:noProof/>
            <w:sz w:val="24"/>
            <w:szCs w:val="24"/>
          </w:rPr>
          <w:t>9</w:t>
        </w:r>
        <w:r w:rsidRPr="00A83C25">
          <w:rPr>
            <w:rFonts w:ascii="Times New Roman" w:hAnsi="Times New Roman" w:cs="Times New Roman"/>
            <w:sz w:val="24"/>
            <w:szCs w:val="24"/>
          </w:rPr>
          <w:fldChar w:fldCharType="end"/>
        </w:r>
      </w:p>
    </w:sdtContent>
  </w:sdt>
  <w:p w14:paraId="3795C06C" w14:textId="77777777" w:rsidR="00656014" w:rsidRDefault="00656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727596"/>
      <w:docPartObj>
        <w:docPartGallery w:val="Page Numbers (Top of Page)"/>
        <w:docPartUnique/>
      </w:docPartObj>
    </w:sdtPr>
    <w:sdtEndPr>
      <w:rPr>
        <w:noProof/>
      </w:rPr>
    </w:sdtEndPr>
    <w:sdtContent>
      <w:p w14:paraId="38C3FE60" w14:textId="77777777" w:rsidR="00656014" w:rsidRDefault="00656014">
        <w:pPr>
          <w:pStyle w:val="Header"/>
          <w:jc w:val="right"/>
        </w:pPr>
        <w:r>
          <w:fldChar w:fldCharType="begin"/>
        </w:r>
        <w:r>
          <w:instrText xml:space="preserve"> PAGE   \* MERGEFORMAT </w:instrText>
        </w:r>
        <w:r>
          <w:fldChar w:fldCharType="separate"/>
        </w:r>
        <w:r w:rsidR="00596009">
          <w:rPr>
            <w:noProof/>
          </w:rPr>
          <w:t>1</w:t>
        </w:r>
        <w:r>
          <w:rPr>
            <w:noProof/>
          </w:rPr>
          <w:fldChar w:fldCharType="end"/>
        </w:r>
      </w:p>
    </w:sdtContent>
  </w:sdt>
  <w:p w14:paraId="52027740" w14:textId="77777777" w:rsidR="00656014" w:rsidRDefault="00656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7396C"/>
    <w:multiLevelType w:val="multilevel"/>
    <w:tmpl w:val="FEE6820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9055DC6"/>
    <w:multiLevelType w:val="multilevel"/>
    <w:tmpl w:val="74DA65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78B1"/>
    <w:rsid w:val="00033429"/>
    <w:rsid w:val="000429C7"/>
    <w:rsid w:val="00051791"/>
    <w:rsid w:val="00060AAA"/>
    <w:rsid w:val="00060D17"/>
    <w:rsid w:val="00073DF6"/>
    <w:rsid w:val="00091A8A"/>
    <w:rsid w:val="000A5E96"/>
    <w:rsid w:val="000B3173"/>
    <w:rsid w:val="000C5006"/>
    <w:rsid w:val="000D618E"/>
    <w:rsid w:val="00117E7F"/>
    <w:rsid w:val="00183E7F"/>
    <w:rsid w:val="001B59F8"/>
    <w:rsid w:val="001D2085"/>
    <w:rsid w:val="001D254D"/>
    <w:rsid w:val="002078B9"/>
    <w:rsid w:val="00215347"/>
    <w:rsid w:val="00250C80"/>
    <w:rsid w:val="002640D9"/>
    <w:rsid w:val="00271DB9"/>
    <w:rsid w:val="00334380"/>
    <w:rsid w:val="00336365"/>
    <w:rsid w:val="00350915"/>
    <w:rsid w:val="003554CE"/>
    <w:rsid w:val="003652AE"/>
    <w:rsid w:val="003A766D"/>
    <w:rsid w:val="003C50BB"/>
    <w:rsid w:val="003F4DED"/>
    <w:rsid w:val="00404A2C"/>
    <w:rsid w:val="00407ADE"/>
    <w:rsid w:val="004626B3"/>
    <w:rsid w:val="004760E8"/>
    <w:rsid w:val="004910E0"/>
    <w:rsid w:val="004B08C8"/>
    <w:rsid w:val="004B65BD"/>
    <w:rsid w:val="004C6890"/>
    <w:rsid w:val="004D30F8"/>
    <w:rsid w:val="004E3E2F"/>
    <w:rsid w:val="004F7E08"/>
    <w:rsid w:val="0051414B"/>
    <w:rsid w:val="005259F8"/>
    <w:rsid w:val="005571A3"/>
    <w:rsid w:val="00567697"/>
    <w:rsid w:val="00570D2E"/>
    <w:rsid w:val="00596009"/>
    <w:rsid w:val="0059632F"/>
    <w:rsid w:val="005A3059"/>
    <w:rsid w:val="005E3546"/>
    <w:rsid w:val="005F4508"/>
    <w:rsid w:val="005F6F10"/>
    <w:rsid w:val="005F7EF3"/>
    <w:rsid w:val="00612442"/>
    <w:rsid w:val="00656014"/>
    <w:rsid w:val="00674DBA"/>
    <w:rsid w:val="006A4070"/>
    <w:rsid w:val="006B246E"/>
    <w:rsid w:val="006B2A85"/>
    <w:rsid w:val="006D4EE3"/>
    <w:rsid w:val="006D714E"/>
    <w:rsid w:val="006F3A17"/>
    <w:rsid w:val="006F4B36"/>
    <w:rsid w:val="006F798D"/>
    <w:rsid w:val="00701A09"/>
    <w:rsid w:val="00721D3B"/>
    <w:rsid w:val="00783677"/>
    <w:rsid w:val="007A3B71"/>
    <w:rsid w:val="007C045D"/>
    <w:rsid w:val="007C48AE"/>
    <w:rsid w:val="007E0CC4"/>
    <w:rsid w:val="00800524"/>
    <w:rsid w:val="008044F7"/>
    <w:rsid w:val="00827121"/>
    <w:rsid w:val="00843017"/>
    <w:rsid w:val="0084478C"/>
    <w:rsid w:val="00850825"/>
    <w:rsid w:val="00860FD8"/>
    <w:rsid w:val="008A4559"/>
    <w:rsid w:val="008B3EFE"/>
    <w:rsid w:val="008D6064"/>
    <w:rsid w:val="008E5E04"/>
    <w:rsid w:val="009221B8"/>
    <w:rsid w:val="00936E76"/>
    <w:rsid w:val="00943F20"/>
    <w:rsid w:val="009514D1"/>
    <w:rsid w:val="009744CC"/>
    <w:rsid w:val="009A07D6"/>
    <w:rsid w:val="009D3B88"/>
    <w:rsid w:val="009F7B3A"/>
    <w:rsid w:val="00A103EB"/>
    <w:rsid w:val="00A23711"/>
    <w:rsid w:val="00A83C25"/>
    <w:rsid w:val="00A944C0"/>
    <w:rsid w:val="00AC6C56"/>
    <w:rsid w:val="00AC7146"/>
    <w:rsid w:val="00AE5D2A"/>
    <w:rsid w:val="00AF5F19"/>
    <w:rsid w:val="00B25C85"/>
    <w:rsid w:val="00B33F0A"/>
    <w:rsid w:val="00B40022"/>
    <w:rsid w:val="00B408EF"/>
    <w:rsid w:val="00B4484E"/>
    <w:rsid w:val="00B54837"/>
    <w:rsid w:val="00B73444"/>
    <w:rsid w:val="00B776E4"/>
    <w:rsid w:val="00B9311E"/>
    <w:rsid w:val="00BE76CB"/>
    <w:rsid w:val="00BF0CD1"/>
    <w:rsid w:val="00C358C7"/>
    <w:rsid w:val="00C643E7"/>
    <w:rsid w:val="00C70F6B"/>
    <w:rsid w:val="00CC78B1"/>
    <w:rsid w:val="00D10AEB"/>
    <w:rsid w:val="00D17173"/>
    <w:rsid w:val="00D36A17"/>
    <w:rsid w:val="00D61B99"/>
    <w:rsid w:val="00D676C7"/>
    <w:rsid w:val="00D71611"/>
    <w:rsid w:val="00DA5B34"/>
    <w:rsid w:val="00DB4E60"/>
    <w:rsid w:val="00DB65AB"/>
    <w:rsid w:val="00DD739F"/>
    <w:rsid w:val="00DE748F"/>
    <w:rsid w:val="00E032CE"/>
    <w:rsid w:val="00E54B81"/>
    <w:rsid w:val="00E7414F"/>
    <w:rsid w:val="00E84953"/>
    <w:rsid w:val="00E900A9"/>
    <w:rsid w:val="00EA0440"/>
    <w:rsid w:val="00ED5D7C"/>
    <w:rsid w:val="00EF44AD"/>
    <w:rsid w:val="00F22602"/>
    <w:rsid w:val="00F60C8F"/>
    <w:rsid w:val="00F811FC"/>
    <w:rsid w:val="00F92A8C"/>
    <w:rsid w:val="00FA1488"/>
    <w:rsid w:val="00FB44A5"/>
    <w:rsid w:val="00FE5825"/>
    <w:rsid w:val="00FF0E7C"/>
    <w:rsid w:val="00FF22FE"/>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FE60E"/>
  <w15:docId w15:val="{C817E4D4-09A4-4F63-8E4A-C469DF77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before="240" w:after="24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8B1"/>
    <w:pPr>
      <w:tabs>
        <w:tab w:val="center" w:pos="4513"/>
        <w:tab w:val="right" w:pos="9026"/>
      </w:tabs>
      <w:spacing w:before="0" w:after="0"/>
    </w:pPr>
  </w:style>
  <w:style w:type="character" w:customStyle="1" w:styleId="HeaderChar">
    <w:name w:val="Header Char"/>
    <w:basedOn w:val="DefaultParagraphFont"/>
    <w:link w:val="Header"/>
    <w:uiPriority w:val="99"/>
    <w:rsid w:val="00CC78B1"/>
  </w:style>
  <w:style w:type="paragraph" w:styleId="Footer">
    <w:name w:val="footer"/>
    <w:basedOn w:val="Normal"/>
    <w:link w:val="FooterChar"/>
    <w:uiPriority w:val="99"/>
    <w:unhideWhenUsed/>
    <w:rsid w:val="00CC78B1"/>
    <w:pPr>
      <w:tabs>
        <w:tab w:val="center" w:pos="4513"/>
        <w:tab w:val="right" w:pos="9026"/>
      </w:tabs>
      <w:spacing w:before="0" w:after="0"/>
    </w:pPr>
  </w:style>
  <w:style w:type="character" w:customStyle="1" w:styleId="FooterChar">
    <w:name w:val="Footer Char"/>
    <w:basedOn w:val="DefaultParagraphFont"/>
    <w:link w:val="Footer"/>
    <w:uiPriority w:val="99"/>
    <w:rsid w:val="00CC78B1"/>
  </w:style>
  <w:style w:type="paragraph" w:styleId="ListParagraph">
    <w:name w:val="List Paragraph"/>
    <w:basedOn w:val="Normal"/>
    <w:uiPriority w:val="34"/>
    <w:qFormat/>
    <w:rsid w:val="00CC78B1"/>
    <w:pPr>
      <w:ind w:left="720"/>
      <w:contextualSpacing/>
    </w:pPr>
  </w:style>
  <w:style w:type="paragraph" w:styleId="BalloonText">
    <w:name w:val="Balloon Text"/>
    <w:basedOn w:val="Normal"/>
    <w:link w:val="BalloonTextChar"/>
    <w:uiPriority w:val="99"/>
    <w:semiHidden/>
    <w:unhideWhenUsed/>
    <w:rsid w:val="00B776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1</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Agan_home</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Agan</dc:creator>
  <cp:keywords/>
  <dc:description/>
  <cp:lastModifiedBy>WD 1</cp:lastModifiedBy>
  <cp:revision>54</cp:revision>
  <cp:lastPrinted>2016-01-16T05:09:00Z</cp:lastPrinted>
  <dcterms:created xsi:type="dcterms:W3CDTF">2015-07-08T13:40:00Z</dcterms:created>
  <dcterms:modified xsi:type="dcterms:W3CDTF">2016-01-16T05:19:00Z</dcterms:modified>
</cp:coreProperties>
</file>