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A51" w:rsidRPr="00453A51" w:rsidRDefault="00453A51" w:rsidP="00453A51">
      <w:pPr>
        <w:spacing w:after="200" w:line="480" w:lineRule="auto"/>
        <w:jc w:val="center"/>
        <w:rPr>
          <w:rFonts w:cs="Times New Roman"/>
          <w:b/>
          <w:szCs w:val="24"/>
          <w:lang w:val="id-ID"/>
        </w:rPr>
      </w:pPr>
      <w:r w:rsidRPr="00453A51">
        <w:rPr>
          <w:rFonts w:cs="Times New Roman"/>
          <w:b/>
          <w:szCs w:val="24"/>
        </w:rPr>
        <w:t xml:space="preserve">  </w:t>
      </w:r>
      <w:r w:rsidRPr="00453A51">
        <w:rPr>
          <w:rFonts w:cs="Times New Roman"/>
          <w:b/>
          <w:szCs w:val="24"/>
          <w:lang w:val="id-ID"/>
        </w:rPr>
        <w:t>BAB I</w:t>
      </w:r>
    </w:p>
    <w:p w:rsidR="00453A51" w:rsidRPr="00453A51" w:rsidRDefault="00453A51" w:rsidP="00453A51">
      <w:pPr>
        <w:spacing w:after="200" w:line="480" w:lineRule="auto"/>
        <w:jc w:val="center"/>
        <w:rPr>
          <w:rFonts w:cs="Times New Roman"/>
          <w:b/>
          <w:szCs w:val="24"/>
          <w:lang w:val="id-ID"/>
        </w:rPr>
      </w:pPr>
      <w:r w:rsidRPr="00453A51">
        <w:rPr>
          <w:rFonts w:cs="Times New Roman"/>
          <w:b/>
          <w:szCs w:val="24"/>
          <w:lang w:val="id-ID"/>
        </w:rPr>
        <w:t>PENDAHULUAN</w:t>
      </w:r>
    </w:p>
    <w:p w:rsidR="00453A51" w:rsidRPr="00453A51" w:rsidRDefault="00453A51" w:rsidP="00453A51">
      <w:pPr>
        <w:spacing w:after="200" w:line="240" w:lineRule="auto"/>
        <w:jc w:val="center"/>
        <w:rPr>
          <w:rFonts w:cs="Times New Roman"/>
          <w:b/>
          <w:szCs w:val="24"/>
          <w:lang w:val="id-ID"/>
        </w:rPr>
      </w:pPr>
    </w:p>
    <w:p w:rsidR="00453A51" w:rsidRPr="00453A51" w:rsidRDefault="00453A51" w:rsidP="00023601">
      <w:pPr>
        <w:numPr>
          <w:ilvl w:val="0"/>
          <w:numId w:val="13"/>
        </w:numPr>
        <w:spacing w:after="200" w:line="480" w:lineRule="auto"/>
        <w:ind w:left="360"/>
        <w:contextualSpacing/>
        <w:jc w:val="both"/>
        <w:rPr>
          <w:rFonts w:cs="Times New Roman"/>
          <w:b/>
          <w:szCs w:val="24"/>
        </w:rPr>
      </w:pPr>
      <w:r w:rsidRPr="00453A51">
        <w:rPr>
          <w:rFonts w:cs="Times New Roman"/>
          <w:b/>
          <w:szCs w:val="24"/>
          <w:lang w:val="id-ID"/>
        </w:rPr>
        <w:t xml:space="preserve">Latar Belakang </w:t>
      </w:r>
      <w:r w:rsidRPr="00453A51">
        <w:rPr>
          <w:rFonts w:cs="Times New Roman"/>
          <w:b/>
          <w:szCs w:val="24"/>
        </w:rPr>
        <w:t>Penelitian</w:t>
      </w:r>
    </w:p>
    <w:p w:rsidR="00453A51" w:rsidRPr="00453A51" w:rsidRDefault="00453A51" w:rsidP="00453A51">
      <w:pPr>
        <w:autoSpaceDE w:val="0"/>
        <w:autoSpaceDN w:val="0"/>
        <w:adjustRightInd w:val="0"/>
        <w:spacing w:after="0" w:line="480" w:lineRule="auto"/>
        <w:ind w:firstLine="720"/>
        <w:jc w:val="both"/>
        <w:rPr>
          <w:rFonts w:cs="Times New Roman"/>
          <w:szCs w:val="24"/>
          <w:lang w:val="id-ID"/>
        </w:rPr>
      </w:pPr>
      <w:r w:rsidRPr="00453A51">
        <w:rPr>
          <w:rFonts w:cs="Times New Roman"/>
          <w:szCs w:val="24"/>
          <w:lang w:val="id-ID"/>
        </w:rPr>
        <w:t>Laut China Selatan</w:t>
      </w:r>
      <w:r w:rsidRPr="00453A51">
        <w:rPr>
          <w:rFonts w:cs="Times New Roman"/>
          <w:szCs w:val="24"/>
        </w:rPr>
        <w:t xml:space="preserve"> (LCS)</w:t>
      </w:r>
      <w:r w:rsidRPr="00453A51">
        <w:rPr>
          <w:rFonts w:cs="Times New Roman"/>
          <w:szCs w:val="24"/>
          <w:lang w:val="id-ID"/>
        </w:rPr>
        <w:t xml:space="preserve"> merupakan bagian dari Samudera Pasifik yang meliputi</w:t>
      </w:r>
      <w:r w:rsidRPr="00453A51">
        <w:rPr>
          <w:rFonts w:cs="Times New Roman"/>
          <w:szCs w:val="24"/>
        </w:rPr>
        <w:t xml:space="preserve"> </w:t>
      </w:r>
      <w:r w:rsidRPr="00453A51">
        <w:rPr>
          <w:rFonts w:cs="Times New Roman"/>
          <w:szCs w:val="24"/>
          <w:lang w:val="id-ID"/>
        </w:rPr>
        <w:t>sebagian wilayah dari Singapura dan Selat Malaka hingga ke Selat Taiwan dengan</w:t>
      </w:r>
      <w:r w:rsidRPr="00453A51">
        <w:rPr>
          <w:rFonts w:cs="Times New Roman"/>
          <w:szCs w:val="24"/>
        </w:rPr>
        <w:t xml:space="preserve"> </w:t>
      </w:r>
      <w:r w:rsidRPr="00453A51">
        <w:rPr>
          <w:rFonts w:cs="Times New Roman"/>
          <w:szCs w:val="24"/>
          <w:lang w:val="id-ID"/>
        </w:rPr>
        <w:t xml:space="preserve">luas sekitar 3.5 juta km². </w:t>
      </w:r>
      <w:r w:rsidRPr="00453A51">
        <w:rPr>
          <w:rFonts w:cs="Times New Roman"/>
          <w:szCs w:val="24"/>
        </w:rPr>
        <w:t>Berdasarkan ukurannya, Laut Cina Selatan ini merupakan wilayah perairan terluas atau terluas kedua setelah kelima samudra. Laut Cina Selatan merupakan sebuah perairan dengan berbagai potensi yang sangat besar karena di dalamnya terkandung minyak bumi dan gas alam dan selain itu juga peranannya sangat penting sebagai jalur distribusi minyak dunia, perdagangan, dan pelayaran internasional.</w:t>
      </w:r>
      <w:r w:rsidRPr="00453A51">
        <w:rPr>
          <w:rFonts w:cs="Times New Roman"/>
          <w:szCs w:val="24"/>
          <w:vertAlign w:val="superscript"/>
          <w:lang w:val="id-ID"/>
        </w:rPr>
        <w:footnoteReference w:id="1"/>
      </w:r>
      <w:r w:rsidRPr="00453A51">
        <w:rPr>
          <w:rFonts w:cs="Times New Roman"/>
          <w:szCs w:val="24"/>
          <w:lang w:val="id-ID"/>
        </w:rPr>
        <w:t xml:space="preserve"> </w:t>
      </w:r>
    </w:p>
    <w:p w:rsidR="00453A51" w:rsidRPr="00453A51" w:rsidRDefault="00453A51" w:rsidP="00453A51">
      <w:pPr>
        <w:autoSpaceDE w:val="0"/>
        <w:autoSpaceDN w:val="0"/>
        <w:adjustRightInd w:val="0"/>
        <w:spacing w:after="0" w:line="480" w:lineRule="auto"/>
        <w:ind w:firstLine="720"/>
        <w:jc w:val="both"/>
        <w:rPr>
          <w:rFonts w:cs="Times New Roman"/>
          <w:szCs w:val="24"/>
          <w:lang w:val="id-ID"/>
        </w:rPr>
      </w:pPr>
      <w:r w:rsidRPr="00453A51">
        <w:rPr>
          <w:rFonts w:cs="Times New Roman"/>
          <w:szCs w:val="24"/>
        </w:rPr>
        <w:t xml:space="preserve">Masih mengutip dari sumber yang sama, </w:t>
      </w:r>
      <w:r w:rsidRPr="00453A51">
        <w:rPr>
          <w:rFonts w:cs="Times New Roman"/>
          <w:szCs w:val="24"/>
          <w:lang w:val="id-ID"/>
        </w:rPr>
        <w:t xml:space="preserve">dalam sejarahnya wilayah </w:t>
      </w:r>
      <w:r w:rsidRPr="00453A51">
        <w:rPr>
          <w:rFonts w:cs="Times New Roman"/>
          <w:szCs w:val="24"/>
        </w:rPr>
        <w:t>LCS</w:t>
      </w:r>
      <w:r w:rsidRPr="00453A51">
        <w:rPr>
          <w:rFonts w:cs="Times New Roman"/>
          <w:szCs w:val="24"/>
          <w:lang w:val="id-ID"/>
        </w:rPr>
        <w:t xml:space="preserve"> memiliki peran dan arti geopolitik yang sangat besar karena menjadi titik temu antara China dengan negara-negara yang berbatasan dengan </w:t>
      </w:r>
      <w:r w:rsidRPr="00453A51">
        <w:rPr>
          <w:rFonts w:cs="Times New Roman"/>
          <w:szCs w:val="24"/>
        </w:rPr>
        <w:t>LCS</w:t>
      </w:r>
      <w:r w:rsidRPr="00453A51">
        <w:rPr>
          <w:rFonts w:cs="Times New Roman"/>
          <w:szCs w:val="24"/>
          <w:lang w:val="id-ID"/>
        </w:rPr>
        <w:t xml:space="preserve"> lainnya yang sebagian besar merupakan negara anggota ASEAN dan memiliki beberapa masalah territorial, keamanan, dan kedaulatan.</w:t>
      </w:r>
    </w:p>
    <w:p w:rsidR="00453A51" w:rsidRPr="00453A51" w:rsidRDefault="00453A51" w:rsidP="00453A51">
      <w:pPr>
        <w:autoSpaceDE w:val="0"/>
        <w:autoSpaceDN w:val="0"/>
        <w:adjustRightInd w:val="0"/>
        <w:spacing w:after="0" w:line="480" w:lineRule="auto"/>
        <w:ind w:firstLine="810"/>
        <w:jc w:val="both"/>
        <w:rPr>
          <w:rFonts w:cs="Times New Roman"/>
          <w:i/>
          <w:szCs w:val="24"/>
          <w:lang w:val="id-ID"/>
        </w:rPr>
        <w:sectPr w:rsidR="00453A51" w:rsidRPr="00453A51" w:rsidSect="00453A51">
          <w:headerReference w:type="default" r:id="rId8"/>
          <w:footerReference w:type="default" r:id="rId9"/>
          <w:footerReference w:type="first" r:id="rId10"/>
          <w:pgSz w:w="11906" w:h="16838"/>
          <w:pgMar w:top="1701" w:right="1701" w:bottom="1701" w:left="2268" w:header="706" w:footer="706" w:gutter="0"/>
          <w:pgNumType w:start="1"/>
          <w:cols w:space="708"/>
          <w:titlePg/>
          <w:docGrid w:linePitch="360"/>
        </w:sectPr>
      </w:pPr>
      <w:r w:rsidRPr="00453A51">
        <w:rPr>
          <w:rFonts w:cs="Times New Roman"/>
          <w:szCs w:val="24"/>
          <w:lang w:val="id-ID"/>
        </w:rPr>
        <w:t xml:space="preserve">Konflik di perairan </w:t>
      </w:r>
      <w:r w:rsidRPr="00453A51">
        <w:rPr>
          <w:rFonts w:cs="Times New Roman"/>
          <w:szCs w:val="24"/>
        </w:rPr>
        <w:t>LCS</w:t>
      </w:r>
      <w:r w:rsidRPr="00453A51">
        <w:rPr>
          <w:rFonts w:cs="Times New Roman"/>
          <w:szCs w:val="24"/>
          <w:lang w:val="id-ID"/>
        </w:rPr>
        <w:t xml:space="preserve"> telah berlangsung selama lebih dari 30 tahun, sejak awal mula memanasnya LCS yaitu pasca Perang Dunia II tepatnya pada tahun 1972 saat China mengumumkan peta wilayah kedaulatannya dan mengklaim </w:t>
      </w:r>
      <w:r w:rsidRPr="00453A51">
        <w:rPr>
          <w:rFonts w:cs="Times New Roman"/>
          <w:szCs w:val="24"/>
        </w:rPr>
        <w:t xml:space="preserve">wilayah kepulauan </w:t>
      </w:r>
      <w:r w:rsidRPr="00453A51">
        <w:rPr>
          <w:rFonts w:cs="Times New Roman"/>
          <w:szCs w:val="24"/>
          <w:lang w:val="id-ID"/>
        </w:rPr>
        <w:t>Spratly</w:t>
      </w:r>
      <w:r w:rsidRPr="00453A51">
        <w:rPr>
          <w:rFonts w:cs="Times New Roman"/>
          <w:bCs/>
          <w:szCs w:val="24"/>
          <w:lang w:val="id-ID"/>
        </w:rPr>
        <w:t>, Paracels dan Pratas</w:t>
      </w:r>
      <w:r w:rsidRPr="00453A51">
        <w:rPr>
          <w:rFonts w:cs="Times New Roman"/>
          <w:szCs w:val="24"/>
          <w:lang w:val="id-ID"/>
        </w:rPr>
        <w:t xml:space="preserve">. </w:t>
      </w:r>
      <w:r w:rsidRPr="00453A51">
        <w:rPr>
          <w:rFonts w:cs="Times New Roman"/>
          <w:szCs w:val="24"/>
        </w:rPr>
        <w:t>Pada masa itu</w:t>
      </w:r>
      <w:r w:rsidRPr="00453A51">
        <w:rPr>
          <w:rFonts w:cs="Times New Roman"/>
          <w:szCs w:val="24"/>
          <w:lang w:val="id-ID"/>
        </w:rPr>
        <w:t xml:space="preserve"> ada enam pihak </w:t>
      </w:r>
      <w:r w:rsidRPr="00453A51">
        <w:rPr>
          <w:rFonts w:cs="Times New Roman"/>
          <w:i/>
          <w:szCs w:val="24"/>
          <w:lang w:val="id-ID"/>
        </w:rPr>
        <w:t xml:space="preserve">Claimant </w:t>
      </w:r>
    </w:p>
    <w:p w:rsidR="00453A51" w:rsidRPr="00453A51" w:rsidRDefault="00453A51" w:rsidP="00453A51">
      <w:pPr>
        <w:autoSpaceDE w:val="0"/>
        <w:autoSpaceDN w:val="0"/>
        <w:adjustRightInd w:val="0"/>
        <w:spacing w:after="0" w:line="480" w:lineRule="auto"/>
        <w:jc w:val="both"/>
        <w:rPr>
          <w:rFonts w:cs="Times New Roman"/>
          <w:szCs w:val="24"/>
          <w:lang w:val="id-ID"/>
        </w:rPr>
      </w:pPr>
      <w:r w:rsidRPr="00453A51">
        <w:rPr>
          <w:rFonts w:cs="Times New Roman"/>
          <w:i/>
          <w:szCs w:val="24"/>
          <w:lang w:val="id-ID"/>
        </w:rPr>
        <w:lastRenderedPageBreak/>
        <w:t>State</w:t>
      </w:r>
      <w:r w:rsidRPr="00453A51">
        <w:rPr>
          <w:rFonts w:cs="Times New Roman"/>
          <w:szCs w:val="24"/>
          <w:lang w:val="id-ID"/>
        </w:rPr>
        <w:t xml:space="preserve"> yang terlibat secara langsung yaitu Cina, Taiwan, Filipina, Brunei Darussalam, Vietnam, dan Malaysia. </w:t>
      </w:r>
    </w:p>
    <w:p w:rsidR="00453A51" w:rsidRPr="00453A51" w:rsidRDefault="00453A51" w:rsidP="00453A51">
      <w:pPr>
        <w:autoSpaceDE w:val="0"/>
        <w:autoSpaceDN w:val="0"/>
        <w:adjustRightInd w:val="0"/>
        <w:spacing w:after="0" w:line="480" w:lineRule="auto"/>
        <w:ind w:firstLine="720"/>
        <w:jc w:val="both"/>
        <w:rPr>
          <w:rFonts w:cs="Times New Roman"/>
          <w:szCs w:val="24"/>
          <w:lang w:val="id-ID"/>
        </w:rPr>
      </w:pPr>
      <w:r w:rsidRPr="00453A51">
        <w:rPr>
          <w:rFonts w:cs="Times New Roman"/>
          <w:szCs w:val="24"/>
          <w:lang w:val="id-ID"/>
        </w:rPr>
        <w:t>Dilihat dari aktor-aktor yang ikut didalam konflik persengketaan Laut</w:t>
      </w:r>
      <w:r w:rsidRPr="00453A51">
        <w:rPr>
          <w:rFonts w:cs="Times New Roman"/>
          <w:szCs w:val="24"/>
        </w:rPr>
        <w:t xml:space="preserve"> </w:t>
      </w:r>
      <w:r w:rsidRPr="00453A51">
        <w:rPr>
          <w:rFonts w:cs="Times New Roman"/>
          <w:szCs w:val="24"/>
          <w:lang w:val="id-ID"/>
        </w:rPr>
        <w:t>China Selatan ini, konflik yang terjadi ini bukanlah konflik regional saja,melainkan antar regional. Itu dikarenakan China yang masuk kedalam regional</w:t>
      </w:r>
      <w:r w:rsidRPr="00453A51">
        <w:rPr>
          <w:rFonts w:cs="Times New Roman"/>
          <w:szCs w:val="24"/>
        </w:rPr>
        <w:t xml:space="preserve"> </w:t>
      </w:r>
      <w:r w:rsidRPr="00453A51">
        <w:rPr>
          <w:rFonts w:cs="Times New Roman"/>
          <w:szCs w:val="24"/>
          <w:lang w:val="id-ID"/>
        </w:rPr>
        <w:t>Asia Timur masuk kedalam konflik wilayah yang disengketakan oleh negara-negara dari regional Asia Tenggara. Tentunya dengan masuknya China yang</w:t>
      </w:r>
      <w:r w:rsidRPr="00453A51">
        <w:rPr>
          <w:rFonts w:cs="Times New Roman"/>
          <w:szCs w:val="24"/>
        </w:rPr>
        <w:t xml:space="preserve"> </w:t>
      </w:r>
      <w:r w:rsidRPr="00453A51">
        <w:rPr>
          <w:rFonts w:cs="Times New Roman"/>
          <w:szCs w:val="24"/>
          <w:lang w:val="id-ID"/>
        </w:rPr>
        <w:t>termasuk dalam regional Asia Timur,membuat keamanan dari kedua regional</w:t>
      </w:r>
      <w:r w:rsidRPr="00453A51">
        <w:rPr>
          <w:rFonts w:cs="Times New Roman"/>
          <w:szCs w:val="24"/>
        </w:rPr>
        <w:t xml:space="preserve"> </w:t>
      </w:r>
      <w:r w:rsidRPr="00453A51">
        <w:rPr>
          <w:rFonts w:cs="Times New Roman"/>
          <w:szCs w:val="24"/>
          <w:lang w:val="id-ID"/>
        </w:rPr>
        <w:t>yakni Asia Tenggara dan Asia Timur menjadi memanas.</w:t>
      </w:r>
    </w:p>
    <w:p w:rsidR="00453A51" w:rsidRPr="00453A51" w:rsidRDefault="00453A51" w:rsidP="00453A51">
      <w:pPr>
        <w:autoSpaceDE w:val="0"/>
        <w:autoSpaceDN w:val="0"/>
        <w:adjustRightInd w:val="0"/>
        <w:spacing w:after="0" w:line="480" w:lineRule="auto"/>
        <w:ind w:firstLine="720"/>
        <w:jc w:val="both"/>
        <w:rPr>
          <w:rFonts w:cs="Times New Roman"/>
          <w:szCs w:val="24"/>
          <w:lang w:val="id-ID"/>
        </w:rPr>
      </w:pPr>
      <w:r w:rsidRPr="00453A51">
        <w:rPr>
          <w:rFonts w:cs="Times New Roman"/>
          <w:szCs w:val="24"/>
          <w:lang w:val="id-ID"/>
        </w:rPr>
        <w:t>Tercatat dalam sejarah sudah terjadi beberapa kali konflik militer skala kecil yang terjadi akibat memanasnya situasi di LCS karena adanya sikap ketidak sepahaman permerintahan masing-masing negara dan akhirnya bentrokan militer pun tidak bisa dicegah. Konflik militer pertama terjadi antara China dan Vietnam tepatnya di Johnson Reef Kepulauan Spratly pada 14 Maret 1988 dan berlangsung selama 30 hari setelah insiden pendudukan China</w:t>
      </w:r>
      <w:r w:rsidRPr="00453A51">
        <w:rPr>
          <w:rFonts w:cs="Times New Roman"/>
          <w:szCs w:val="24"/>
        </w:rPr>
        <w:t>.</w:t>
      </w:r>
      <w:r w:rsidRPr="00453A51">
        <w:rPr>
          <w:rFonts w:cs="Times New Roman"/>
          <w:szCs w:val="24"/>
          <w:vertAlign w:val="superscript"/>
          <w:lang w:val="id-ID"/>
        </w:rPr>
        <w:footnoteReference w:id="2"/>
      </w:r>
      <w:r w:rsidRPr="00453A51">
        <w:rPr>
          <w:rFonts w:cs="Times New Roman"/>
          <w:szCs w:val="24"/>
          <w:lang w:val="id-ID"/>
        </w:rPr>
        <w:t xml:space="preserve"> </w:t>
      </w:r>
    </w:p>
    <w:p w:rsidR="00453A51" w:rsidRPr="00453A51" w:rsidRDefault="00453A51" w:rsidP="00453A51">
      <w:pPr>
        <w:autoSpaceDE w:val="0"/>
        <w:autoSpaceDN w:val="0"/>
        <w:adjustRightInd w:val="0"/>
        <w:spacing w:after="0" w:line="480" w:lineRule="auto"/>
        <w:ind w:firstLine="720"/>
        <w:jc w:val="both"/>
        <w:rPr>
          <w:rFonts w:cs="Times New Roman"/>
          <w:szCs w:val="24"/>
          <w:lang w:val="id-ID"/>
        </w:rPr>
      </w:pPr>
      <w:r w:rsidRPr="00453A51">
        <w:rPr>
          <w:rFonts w:cs="Times New Roman"/>
          <w:szCs w:val="24"/>
          <w:lang w:val="id-ID"/>
        </w:rPr>
        <w:t xml:space="preserve">Selanjutnya pada tahun 1995 Taiwan menembakan artileri ke kapal angkatan laut Vietnam, dan pdsa tahun 1996 tiga kapal patroli  AL China terlibat baku tembak dengan Kapal AL Filipina di kepulauan Spratly. Jika konflik militer skala kecil seperti yang sebelumnya pernah terjadi berlangsung kembali antara para </w:t>
      </w:r>
      <w:r w:rsidRPr="00453A51">
        <w:rPr>
          <w:rFonts w:cs="Times New Roman"/>
          <w:i/>
          <w:szCs w:val="24"/>
          <w:lang w:val="id-ID"/>
        </w:rPr>
        <w:t xml:space="preserve">Claimant State, </w:t>
      </w:r>
      <w:r w:rsidRPr="00453A51">
        <w:rPr>
          <w:rFonts w:cs="Times New Roman"/>
          <w:szCs w:val="24"/>
          <w:lang w:val="id-ID"/>
        </w:rPr>
        <w:t xml:space="preserve">yaitu China, Taiwan dan lima negara ASEAN (Vietnam, Filipina, Malaysia, Brunei Darussalam dan Indonesia) terjadi di masa yang akan datang maka bukan tidak mungkin akan berlanjut menuju konflik militer dalam skala yang besar di kawasan Asia Pasifik dengan </w:t>
      </w:r>
      <w:r w:rsidRPr="00453A51">
        <w:rPr>
          <w:rFonts w:cs="Times New Roman"/>
          <w:i/>
          <w:szCs w:val="24"/>
          <w:lang w:val="id-ID"/>
        </w:rPr>
        <w:t>flashpoint</w:t>
      </w:r>
      <w:r w:rsidRPr="00453A51">
        <w:rPr>
          <w:rFonts w:cs="Times New Roman"/>
          <w:szCs w:val="24"/>
          <w:lang w:val="id-ID"/>
        </w:rPr>
        <w:t xml:space="preserve"> di wilayah perairan LCS.  </w:t>
      </w:r>
    </w:p>
    <w:p w:rsidR="00453A51" w:rsidRPr="00453A51" w:rsidRDefault="00453A51" w:rsidP="00453A51">
      <w:pPr>
        <w:autoSpaceDE w:val="0"/>
        <w:autoSpaceDN w:val="0"/>
        <w:adjustRightInd w:val="0"/>
        <w:spacing w:after="0" w:line="480" w:lineRule="auto"/>
        <w:ind w:firstLine="720"/>
        <w:jc w:val="both"/>
        <w:rPr>
          <w:rFonts w:cs="Times New Roman"/>
          <w:szCs w:val="24"/>
          <w:lang w:val="id-ID"/>
        </w:rPr>
      </w:pPr>
      <w:r w:rsidRPr="00453A51">
        <w:rPr>
          <w:rFonts w:cs="Times New Roman"/>
          <w:szCs w:val="24"/>
        </w:rPr>
        <w:lastRenderedPageBreak/>
        <w:t>Konflik yang terjadi tersebut diatas, telah direspon oleh negara-negara di dunia diantaranya</w:t>
      </w:r>
      <w:r w:rsidRPr="00453A51">
        <w:rPr>
          <w:rFonts w:cs="Times New Roman"/>
          <w:szCs w:val="24"/>
          <w:lang w:val="id-ID"/>
        </w:rPr>
        <w:t xml:space="preserve"> Amerika Serikat, dalam menanggapi konflik sengketa LCS ini</w:t>
      </w:r>
      <w:r w:rsidRPr="00453A51">
        <w:rPr>
          <w:rFonts w:cs="Times New Roman"/>
          <w:szCs w:val="24"/>
        </w:rPr>
        <w:t xml:space="preserve"> Amerika Serikat</w:t>
      </w:r>
      <w:r w:rsidRPr="00453A51">
        <w:rPr>
          <w:rFonts w:cs="Times New Roman"/>
          <w:szCs w:val="24"/>
          <w:lang w:val="id-ID"/>
        </w:rPr>
        <w:t xml:space="preserve"> dengan tegas beberapa kali mengkritik sikap China yang dengan sewenang-wenang mengklaim secara sepihak wilayah teritorialnya di LCS. Amerika Serikat menuntut China agar segera menghentikan reklamasi di perairan yang dipersengketakan di Laut China Selatan. Menteri Pertahanan AS, Ashton Carter mengatakan </w:t>
      </w:r>
      <w:r w:rsidRPr="00453A51">
        <w:rPr>
          <w:rFonts w:cs="Times New Roman"/>
          <w:szCs w:val="24"/>
        </w:rPr>
        <w:t>bahwa</w:t>
      </w:r>
      <w:r w:rsidRPr="00453A51">
        <w:rPr>
          <w:rFonts w:cs="Times New Roman"/>
          <w:szCs w:val="24"/>
          <w:lang w:val="id-ID"/>
        </w:rPr>
        <w:t xml:space="preserve"> tindakan China tersebut telah “melangkahi” aturan internasional</w:t>
      </w:r>
      <w:r w:rsidRPr="00453A51">
        <w:rPr>
          <w:rFonts w:cs="Times New Roman"/>
          <w:szCs w:val="24"/>
        </w:rPr>
        <w:t>.</w:t>
      </w:r>
      <w:r w:rsidRPr="00453A51">
        <w:rPr>
          <w:rFonts w:cs="Times New Roman"/>
          <w:szCs w:val="24"/>
          <w:vertAlign w:val="superscript"/>
          <w:lang w:val="id-ID"/>
        </w:rPr>
        <w:footnoteReference w:id="3"/>
      </w:r>
      <w:r w:rsidRPr="00453A51">
        <w:rPr>
          <w:rFonts w:cs="Times New Roman"/>
          <w:szCs w:val="24"/>
        </w:rPr>
        <w:t xml:space="preserve"> Senada dengan pernyataan Menteri Pertahanan AS sebelumnya,</w:t>
      </w:r>
      <w:r w:rsidRPr="00453A51">
        <w:rPr>
          <w:rFonts w:cs="Times New Roman"/>
          <w:szCs w:val="24"/>
          <w:lang w:val="id-ID"/>
        </w:rPr>
        <w:t xml:space="preserve"> Presiden Barack Obama pun berkomentar dan merasa bahwa China menggunakan “ukuran besarnya dan kekuatannya” untuk membendung negara-negara yang lebih kecil dalam konflik LCS ini</w:t>
      </w:r>
      <w:r w:rsidRPr="00453A51">
        <w:rPr>
          <w:rFonts w:cs="Times New Roman"/>
          <w:szCs w:val="24"/>
        </w:rPr>
        <w:t>.</w:t>
      </w:r>
      <w:r w:rsidRPr="00453A51">
        <w:rPr>
          <w:rFonts w:cs="Times New Roman"/>
          <w:szCs w:val="24"/>
          <w:vertAlign w:val="superscript"/>
          <w:lang w:val="id-ID"/>
        </w:rPr>
        <w:footnoteReference w:id="4"/>
      </w:r>
    </w:p>
    <w:p w:rsidR="00453A51" w:rsidRPr="00453A51" w:rsidRDefault="00453A51" w:rsidP="00EF46A9">
      <w:pPr>
        <w:autoSpaceDE w:val="0"/>
        <w:autoSpaceDN w:val="0"/>
        <w:adjustRightInd w:val="0"/>
        <w:spacing w:after="0" w:line="480" w:lineRule="auto"/>
        <w:ind w:firstLine="720"/>
        <w:jc w:val="both"/>
        <w:rPr>
          <w:rFonts w:cs="Times New Roman"/>
          <w:szCs w:val="24"/>
          <w:lang w:val="id-ID"/>
        </w:rPr>
      </w:pPr>
      <w:r w:rsidRPr="00453A51">
        <w:rPr>
          <w:rFonts w:cs="Times New Roman"/>
          <w:szCs w:val="24"/>
          <w:lang w:val="id-ID"/>
        </w:rPr>
        <w:t xml:space="preserve">Fenomenanya </w:t>
      </w:r>
      <w:r w:rsidRPr="00453A51">
        <w:rPr>
          <w:rFonts w:cs="Times New Roman"/>
          <w:szCs w:val="24"/>
        </w:rPr>
        <w:t>kini,</w:t>
      </w:r>
      <w:r w:rsidRPr="00453A51">
        <w:rPr>
          <w:rFonts w:cs="Times New Roman"/>
          <w:szCs w:val="24"/>
          <w:lang w:val="id-ID"/>
        </w:rPr>
        <w:t xml:space="preserve"> keterlibatan Amerika Serikat dalam konflik LCS ini akan semakin besar dengan dalih sebagai penyeimbang power China yang jelas diatas level negara-negara ASEAN seperti pernyataan Presiden Barack Obama sebelumnya yang menuduh China menggunakan kekuatan besarnya untuk membendung negara-negara pesaingnya dalam konflik LCS ini. Amerika dan China pun semakin sering berselisih sehingga akhirnya Angkatan Laut Amerika Serikat mengirim kapal perusak mereka yaitu USS Lassen dilengkapi dengan peluncur rudal didampingi pesawat pengintai ke wilayah 12 mil laut, atau sekitar 19 kilometer dari pulau buatan China di Laut China Selatan</w:t>
      </w:r>
      <w:r w:rsidRPr="00453A51">
        <w:rPr>
          <w:rFonts w:cs="Times New Roman"/>
          <w:szCs w:val="24"/>
        </w:rPr>
        <w:t>.</w:t>
      </w:r>
      <w:r w:rsidRPr="00453A51">
        <w:rPr>
          <w:rFonts w:cs="Times New Roman"/>
          <w:szCs w:val="24"/>
          <w:vertAlign w:val="superscript"/>
          <w:lang w:val="id-ID"/>
        </w:rPr>
        <w:footnoteReference w:id="5"/>
      </w:r>
      <w:r w:rsidRPr="00453A51">
        <w:rPr>
          <w:rFonts w:cs="Times New Roman"/>
          <w:szCs w:val="24"/>
          <w:lang w:val="id-ID"/>
        </w:rPr>
        <w:t xml:space="preserve"> </w:t>
      </w:r>
    </w:p>
    <w:p w:rsidR="00453A51" w:rsidRPr="00453A51" w:rsidRDefault="00453A51" w:rsidP="00EF46A9">
      <w:pPr>
        <w:autoSpaceDE w:val="0"/>
        <w:autoSpaceDN w:val="0"/>
        <w:adjustRightInd w:val="0"/>
        <w:spacing w:after="0" w:line="480" w:lineRule="auto"/>
        <w:ind w:firstLine="720"/>
        <w:jc w:val="both"/>
        <w:rPr>
          <w:rFonts w:cs="Times New Roman"/>
          <w:i/>
          <w:szCs w:val="24"/>
        </w:rPr>
      </w:pPr>
      <w:r w:rsidRPr="00453A51">
        <w:rPr>
          <w:rFonts w:cs="Times New Roman"/>
          <w:szCs w:val="24"/>
          <w:lang w:val="id-ID"/>
        </w:rPr>
        <w:lastRenderedPageBreak/>
        <w:t>Sementara itu otoritas keamanan China yang mengetahui hal tersebut langsung merespons dengan menyatakan bahwa tindakan kapal perang AS itu adalah ilegal, provokatif, dan sangat berbahaya</w:t>
      </w:r>
      <w:r w:rsidRPr="00453A51">
        <w:rPr>
          <w:rFonts w:cs="Times New Roman"/>
          <w:szCs w:val="24"/>
        </w:rPr>
        <w:t>.</w:t>
      </w:r>
      <w:r w:rsidRPr="00453A51">
        <w:rPr>
          <w:rFonts w:cs="Times New Roman"/>
          <w:szCs w:val="24"/>
          <w:vertAlign w:val="superscript"/>
          <w:lang w:val="id-ID"/>
        </w:rPr>
        <w:footnoteReference w:id="6"/>
      </w:r>
      <w:r w:rsidRPr="00453A51">
        <w:rPr>
          <w:rFonts w:cs="Times New Roman"/>
          <w:szCs w:val="24"/>
        </w:rPr>
        <w:t xml:space="preserve"> </w:t>
      </w:r>
      <w:r w:rsidRPr="00453A51">
        <w:rPr>
          <w:rFonts w:cs="Times New Roman"/>
          <w:szCs w:val="24"/>
          <w:lang w:val="id-ID"/>
        </w:rPr>
        <w:t>Langkah AS dengan mengirimkan kapal perang Angkatan Lautnya ke perairan LCS tersebut dianggap oleh China sebagai tindakan provokatif dan memperpanas situasi, namun kendati mendapatkan protes dari China pemerintah AS mengaku tidak kapok dan akan melakukannya lagi atas nama kebebasan navigasi karena merasa mereka berlayar di perairan internasional dan tidak memasuki perairan China.</w:t>
      </w:r>
      <w:r w:rsidRPr="00453A51">
        <w:rPr>
          <w:rFonts w:cs="Times New Roman"/>
          <w:szCs w:val="24"/>
        </w:rPr>
        <w:t xml:space="preserve"> Dua rivalitas itu kemudian juga akan turut mempengaruhi keamanan regional. Melihat beberapa perkembangan dan fenomena itu, Robert D. Kaplan sampai mengatakan bahwa Laut Cina Selatan adalah</w:t>
      </w:r>
      <w:r w:rsidRPr="00453A51">
        <w:rPr>
          <w:rFonts w:cs="Times New Roman"/>
          <w:i/>
          <w:szCs w:val="24"/>
        </w:rPr>
        <w:t xml:space="preserve"> “the future conflict”.</w:t>
      </w:r>
      <w:r w:rsidRPr="00453A51">
        <w:rPr>
          <w:rFonts w:cs="Times New Roman"/>
          <w:i/>
          <w:szCs w:val="24"/>
          <w:vertAlign w:val="superscript"/>
        </w:rPr>
        <w:footnoteReference w:id="7"/>
      </w:r>
      <w:r w:rsidRPr="00453A51">
        <w:rPr>
          <w:rFonts w:cs="Times New Roman"/>
          <w:i/>
          <w:szCs w:val="24"/>
        </w:rPr>
        <w:t xml:space="preserve"> </w:t>
      </w:r>
    </w:p>
    <w:p w:rsidR="00453A51" w:rsidRPr="00453A51" w:rsidRDefault="00453A51" w:rsidP="00EF46A9">
      <w:pPr>
        <w:autoSpaceDE w:val="0"/>
        <w:autoSpaceDN w:val="0"/>
        <w:adjustRightInd w:val="0"/>
        <w:spacing w:after="0" w:line="480" w:lineRule="auto"/>
        <w:ind w:firstLine="720"/>
        <w:jc w:val="both"/>
        <w:rPr>
          <w:rFonts w:cs="Times New Roman"/>
          <w:szCs w:val="24"/>
        </w:rPr>
      </w:pPr>
      <w:r w:rsidRPr="00453A51">
        <w:rPr>
          <w:rFonts w:cs="Times New Roman"/>
          <w:szCs w:val="24"/>
        </w:rPr>
        <w:t xml:space="preserve">Sementara itu, Malaysia sebagai salah satu negara ASEAN yang menjadi salah satu pihak yang bersengketa di perairan LCS menyatakan </w:t>
      </w:r>
      <w:r w:rsidRPr="00453A51">
        <w:rPr>
          <w:rFonts w:cs="Times New Roman"/>
          <w:szCs w:val="24"/>
          <w:lang w:val="id-ID"/>
        </w:rPr>
        <w:t>keberatan</w:t>
      </w:r>
      <w:r w:rsidRPr="00453A51">
        <w:rPr>
          <w:rFonts w:cs="Times New Roman"/>
          <w:szCs w:val="24"/>
        </w:rPr>
        <w:t>nya terhadap China terkait</w:t>
      </w:r>
      <w:r w:rsidRPr="00453A51">
        <w:rPr>
          <w:rFonts w:cs="Times New Roman"/>
          <w:szCs w:val="24"/>
          <w:lang w:val="id-ID"/>
        </w:rPr>
        <w:t xml:space="preserve"> dengan pembangunan di pulau di wilayah sengketa Laut China Selatan oleh Beijing, sekaligus menyatakan itu adalah provokasi tidak beralasan. Malaysia secara umum menerapkan garis batas dengan Beijing di Laut China Selatan, tidak seperti Vietnam dan Filipina, yang mencerca upaya ekspansionisme China.</w:t>
      </w:r>
      <w:r w:rsidRPr="00453A51">
        <w:rPr>
          <w:rFonts w:cs="Times New Roman"/>
          <w:szCs w:val="24"/>
          <w:vertAlign w:val="superscript"/>
          <w:lang w:val="id-ID"/>
        </w:rPr>
        <w:footnoteReference w:id="8"/>
      </w:r>
    </w:p>
    <w:p w:rsidR="00453A51" w:rsidRPr="00453A51" w:rsidRDefault="00453A51" w:rsidP="00EF46A9">
      <w:pPr>
        <w:autoSpaceDE w:val="0"/>
        <w:autoSpaceDN w:val="0"/>
        <w:adjustRightInd w:val="0"/>
        <w:spacing w:after="0" w:line="480" w:lineRule="auto"/>
        <w:ind w:firstLine="720"/>
        <w:jc w:val="both"/>
        <w:rPr>
          <w:rFonts w:cs="Times New Roman"/>
          <w:szCs w:val="24"/>
          <w:lang w:val="id-ID"/>
        </w:rPr>
      </w:pPr>
      <w:r w:rsidRPr="00453A51">
        <w:rPr>
          <w:rFonts w:cs="Times New Roman"/>
          <w:szCs w:val="24"/>
          <w:lang w:val="id-ID"/>
        </w:rPr>
        <w:t xml:space="preserve">Vietnam </w:t>
      </w:r>
      <w:r w:rsidRPr="00453A51">
        <w:rPr>
          <w:rFonts w:cs="Times New Roman"/>
          <w:szCs w:val="24"/>
        </w:rPr>
        <w:t xml:space="preserve">sebagai salah satu negara yang paling reaktif terhadap klaim China di LCS </w:t>
      </w:r>
      <w:r w:rsidRPr="00453A51">
        <w:rPr>
          <w:rFonts w:cs="Times New Roman"/>
          <w:szCs w:val="24"/>
          <w:lang w:val="id-ID"/>
        </w:rPr>
        <w:t>mengecam C</w:t>
      </w:r>
      <w:r w:rsidRPr="00453A51">
        <w:rPr>
          <w:rFonts w:cs="Times New Roman"/>
          <w:szCs w:val="24"/>
        </w:rPr>
        <w:t>h</w:t>
      </w:r>
      <w:r w:rsidRPr="00453A51">
        <w:rPr>
          <w:rFonts w:cs="Times New Roman"/>
          <w:szCs w:val="24"/>
          <w:lang w:val="id-ID"/>
        </w:rPr>
        <w:t xml:space="preserve">ina atas pembangunan dua mercusuar di wilayah yang </w:t>
      </w:r>
      <w:r w:rsidRPr="00453A51">
        <w:rPr>
          <w:rFonts w:cs="Times New Roman"/>
          <w:szCs w:val="24"/>
          <w:lang w:val="id-ID"/>
        </w:rPr>
        <w:lastRenderedPageBreak/>
        <w:t>disengketakan di LCS.</w:t>
      </w:r>
      <w:r w:rsidRPr="00453A51">
        <w:rPr>
          <w:rFonts w:cs="Times New Roman"/>
          <w:szCs w:val="24"/>
        </w:rPr>
        <w:t xml:space="preserve"> </w:t>
      </w:r>
      <w:r w:rsidRPr="00453A51">
        <w:rPr>
          <w:rFonts w:cs="Times New Roman"/>
          <w:szCs w:val="24"/>
          <w:lang w:val="id-ID"/>
        </w:rPr>
        <w:t>Beijing sebelumnya menyatakan pembangunan mercusuar tersebut akan membantu meningkatkan navigasi di daerah sekitar.</w:t>
      </w:r>
      <w:r w:rsidRPr="00453A51">
        <w:rPr>
          <w:rFonts w:cs="Times New Roman"/>
          <w:szCs w:val="24"/>
        </w:rPr>
        <w:t xml:space="preserve"> </w:t>
      </w:r>
      <w:r w:rsidRPr="00453A51">
        <w:rPr>
          <w:rFonts w:cs="Times New Roman"/>
          <w:szCs w:val="24"/>
          <w:lang w:val="id-ID"/>
        </w:rPr>
        <w:t>Pemerintah Vietnam menyatakan langkah Cina tersebut melanggar kedaulatan Vietnam dan dapat meningkatkan ketegangan di antara kedua negara.</w:t>
      </w:r>
      <w:r w:rsidRPr="00453A51">
        <w:rPr>
          <w:rFonts w:cs="Times New Roman"/>
          <w:szCs w:val="24"/>
          <w:vertAlign w:val="superscript"/>
          <w:lang w:val="id-ID"/>
        </w:rPr>
        <w:footnoteReference w:id="9"/>
      </w:r>
      <w:r w:rsidRPr="00453A51">
        <w:rPr>
          <w:rFonts w:cs="Times New Roman"/>
          <w:szCs w:val="24"/>
          <w:lang w:val="id-ID"/>
        </w:rPr>
        <w:t xml:space="preserve"> </w:t>
      </w:r>
    </w:p>
    <w:p w:rsidR="00453A51" w:rsidRPr="00453A51" w:rsidRDefault="00453A51" w:rsidP="00EF46A9">
      <w:pPr>
        <w:autoSpaceDE w:val="0"/>
        <w:autoSpaceDN w:val="0"/>
        <w:adjustRightInd w:val="0"/>
        <w:spacing w:after="200" w:line="480" w:lineRule="auto"/>
        <w:ind w:firstLine="720"/>
        <w:jc w:val="both"/>
        <w:rPr>
          <w:rFonts w:cs="Times New Roman"/>
          <w:bCs/>
          <w:szCs w:val="24"/>
        </w:rPr>
      </w:pPr>
      <w:r w:rsidRPr="00453A51">
        <w:rPr>
          <w:rFonts w:cs="Times New Roman"/>
          <w:bCs/>
          <w:szCs w:val="24"/>
          <w:lang w:val="id-ID"/>
        </w:rPr>
        <w:t>Vietnam</w:t>
      </w:r>
      <w:r w:rsidRPr="00453A51">
        <w:rPr>
          <w:rFonts w:cs="Times New Roman"/>
          <w:bCs/>
          <w:szCs w:val="24"/>
        </w:rPr>
        <w:t xml:space="preserve"> juga</w:t>
      </w:r>
      <w:r w:rsidRPr="00453A51">
        <w:rPr>
          <w:rFonts w:cs="Times New Roman"/>
          <w:bCs/>
          <w:szCs w:val="24"/>
          <w:lang w:val="id-ID"/>
        </w:rPr>
        <w:t xml:space="preserve"> menuding C</w:t>
      </w:r>
      <w:r w:rsidRPr="00453A51">
        <w:rPr>
          <w:rFonts w:cs="Times New Roman"/>
          <w:bCs/>
          <w:szCs w:val="24"/>
        </w:rPr>
        <w:t>h</w:t>
      </w:r>
      <w:r w:rsidRPr="00453A51">
        <w:rPr>
          <w:rFonts w:cs="Times New Roman"/>
          <w:bCs/>
          <w:szCs w:val="24"/>
          <w:lang w:val="id-ID"/>
        </w:rPr>
        <w:t xml:space="preserve">ina melanggar kedaulatan wilayahnya dengan mendaratkan pesawat di sebuah pulau buatan yang dibangun di wilayah sengketa </w:t>
      </w:r>
      <w:r w:rsidRPr="00453A51">
        <w:rPr>
          <w:rFonts w:cs="Times New Roman"/>
          <w:bCs/>
          <w:szCs w:val="24"/>
        </w:rPr>
        <w:t>LCS</w:t>
      </w:r>
      <w:r w:rsidRPr="00453A51">
        <w:rPr>
          <w:rFonts w:cs="Times New Roman"/>
          <w:bCs/>
          <w:szCs w:val="24"/>
          <w:lang w:val="id-ID"/>
        </w:rPr>
        <w:t>.</w:t>
      </w:r>
      <w:r w:rsidRPr="00453A51">
        <w:rPr>
          <w:rFonts w:cs="Times New Roman"/>
          <w:bCs/>
          <w:szCs w:val="24"/>
        </w:rPr>
        <w:t xml:space="preserve"> Pendaratan pesawat tersebut, menurut Vietnam, “merupakan pelanggaran serius terhadap kedaulatan Vietnam di Kepulauan Spratly.” Di sisi lain, pemerintah Cina menegaskan bahwa </w:t>
      </w:r>
      <w:hyperlink r:id="rId11" w:history="1">
        <w:r w:rsidRPr="00453A51">
          <w:rPr>
            <w:rFonts w:cs="Times New Roman"/>
            <w:bCs/>
            <w:szCs w:val="24"/>
          </w:rPr>
          <w:t>kawasan Kepulauan Spratly</w:t>
        </w:r>
      </w:hyperlink>
      <w:r w:rsidRPr="00453A51">
        <w:rPr>
          <w:rFonts w:cs="Times New Roman"/>
          <w:bCs/>
          <w:szCs w:val="24"/>
        </w:rPr>
        <w:t xml:space="preserve"> ialah kepunyaan Cina sehingga pendaratan pesawat di wilayah tersebut tidak melanggar kedaulatan negara manapun.</w:t>
      </w:r>
      <w:r w:rsidRPr="00453A51">
        <w:rPr>
          <w:rFonts w:cs="Times New Roman"/>
          <w:bCs/>
          <w:szCs w:val="24"/>
          <w:vertAlign w:val="superscript"/>
        </w:rPr>
        <w:footnoteReference w:id="10"/>
      </w:r>
    </w:p>
    <w:p w:rsidR="00453A51" w:rsidRPr="00453A51" w:rsidRDefault="00453A51" w:rsidP="00EF46A9">
      <w:pPr>
        <w:autoSpaceDE w:val="0"/>
        <w:autoSpaceDN w:val="0"/>
        <w:adjustRightInd w:val="0"/>
        <w:spacing w:after="200" w:line="480" w:lineRule="auto"/>
        <w:ind w:firstLine="720"/>
        <w:jc w:val="both"/>
        <w:rPr>
          <w:rFonts w:cs="Times New Roman"/>
          <w:szCs w:val="24"/>
          <w:lang w:val="id-ID"/>
        </w:rPr>
      </w:pPr>
      <w:r w:rsidRPr="00453A51">
        <w:rPr>
          <w:rFonts w:cs="Times New Roman"/>
          <w:szCs w:val="24"/>
          <w:lang w:val="id-ID"/>
        </w:rPr>
        <w:t xml:space="preserve">Perdana Menteri Vietnam Nguyen Tan Dung yang mengatakan atas nama mengembangkan hubungan baik dengan China akan melakukan yang terbaik, tapi Ia mengatakan mereka bertekad untuk melindungi kepentingannya di </w:t>
      </w:r>
      <w:r w:rsidRPr="00453A51">
        <w:rPr>
          <w:rFonts w:cs="Times New Roman"/>
          <w:szCs w:val="24"/>
        </w:rPr>
        <w:t>LCS</w:t>
      </w:r>
      <w:r w:rsidRPr="00453A51">
        <w:rPr>
          <w:rFonts w:cs="Times New Roman"/>
          <w:szCs w:val="24"/>
          <w:lang w:val="id-ID"/>
        </w:rPr>
        <w:t>.</w:t>
      </w:r>
      <w:r w:rsidRPr="00453A51">
        <w:rPr>
          <w:rFonts w:cs="Times New Roman"/>
          <w:szCs w:val="24"/>
        </w:rPr>
        <w:t xml:space="preserve"> </w:t>
      </w:r>
      <w:r w:rsidRPr="00453A51">
        <w:rPr>
          <w:rFonts w:cs="Times New Roman"/>
          <w:szCs w:val="24"/>
          <w:lang w:val="id-ID"/>
        </w:rPr>
        <w:t>Perdana Menteri Nguyen Tan juga meminta dukungan internasional untuk keamanan dan pertahanan nasional Vietnam.</w:t>
      </w:r>
      <w:r w:rsidRPr="00453A51">
        <w:rPr>
          <w:rFonts w:cs="Times New Roman"/>
          <w:szCs w:val="24"/>
          <w:vertAlign w:val="superscript"/>
          <w:lang w:val="id-ID"/>
        </w:rPr>
        <w:footnoteReference w:id="11"/>
      </w:r>
    </w:p>
    <w:p w:rsidR="00453A51" w:rsidRPr="00453A51" w:rsidRDefault="00453A51" w:rsidP="00EF46A9">
      <w:pPr>
        <w:autoSpaceDE w:val="0"/>
        <w:autoSpaceDN w:val="0"/>
        <w:adjustRightInd w:val="0"/>
        <w:spacing w:after="200" w:line="480" w:lineRule="auto"/>
        <w:ind w:firstLine="720"/>
        <w:jc w:val="both"/>
        <w:rPr>
          <w:rFonts w:cs="Times New Roman"/>
          <w:bCs/>
          <w:szCs w:val="24"/>
        </w:rPr>
      </w:pPr>
      <w:r w:rsidRPr="00453A51">
        <w:rPr>
          <w:rFonts w:cs="Times New Roman"/>
          <w:bCs/>
          <w:szCs w:val="24"/>
        </w:rPr>
        <w:t xml:space="preserve">Sementara itu, </w:t>
      </w:r>
      <w:r w:rsidRPr="00453A51">
        <w:rPr>
          <w:rFonts w:cs="Times New Roman"/>
          <w:bCs/>
          <w:szCs w:val="24"/>
          <w:lang w:val="id-ID"/>
        </w:rPr>
        <w:t xml:space="preserve">pemerintah Indonesia menegaskan posisi resminya dalam menyikapi konflik </w:t>
      </w:r>
      <w:r w:rsidRPr="00453A51">
        <w:rPr>
          <w:rFonts w:cs="Times New Roman"/>
          <w:bCs/>
          <w:szCs w:val="24"/>
        </w:rPr>
        <w:t>LCS</w:t>
      </w:r>
      <w:r w:rsidRPr="00453A51">
        <w:rPr>
          <w:rFonts w:cs="Times New Roman"/>
          <w:bCs/>
          <w:szCs w:val="24"/>
          <w:lang w:val="id-ID"/>
        </w:rPr>
        <w:t>. Indonesia akan tetap pada posisi sebagai penengah negara-negara yang berkonflik atau bersengketa atas kawasan itu.</w:t>
      </w:r>
      <w:r w:rsidRPr="00453A51">
        <w:rPr>
          <w:rFonts w:cs="Times New Roman"/>
          <w:bCs/>
          <w:szCs w:val="24"/>
        </w:rPr>
        <w:t xml:space="preserve"> </w:t>
      </w:r>
      <w:r w:rsidRPr="00453A51">
        <w:rPr>
          <w:rFonts w:cs="Times New Roman"/>
          <w:bCs/>
          <w:szCs w:val="24"/>
          <w:lang w:val="id-ID"/>
        </w:rPr>
        <w:t xml:space="preserve">Indonesia akan </w:t>
      </w:r>
      <w:r w:rsidRPr="00453A51">
        <w:rPr>
          <w:rFonts w:cs="Times New Roman"/>
          <w:bCs/>
          <w:szCs w:val="24"/>
          <w:lang w:val="id-ID"/>
        </w:rPr>
        <w:lastRenderedPageBreak/>
        <w:t xml:space="preserve">mendorong tercapainya </w:t>
      </w:r>
      <w:r w:rsidRPr="00453A51">
        <w:rPr>
          <w:rFonts w:cs="Times New Roman"/>
          <w:bCs/>
          <w:i/>
          <w:szCs w:val="24"/>
          <w:lang w:val="id-ID"/>
        </w:rPr>
        <w:t>Code of Conduct</w:t>
      </w:r>
      <w:r w:rsidRPr="00453A51">
        <w:rPr>
          <w:rFonts w:cs="Times New Roman"/>
          <w:bCs/>
          <w:szCs w:val="24"/>
          <w:lang w:val="id-ID"/>
        </w:rPr>
        <w:t xml:space="preserve"> (CoC) antara ASEAN dan China soal wilayah tersebut.</w:t>
      </w:r>
      <w:r w:rsidRPr="00453A51">
        <w:rPr>
          <w:rFonts w:cs="Times New Roman"/>
          <w:bCs/>
          <w:szCs w:val="24"/>
          <w:vertAlign w:val="superscript"/>
          <w:lang w:val="id-ID"/>
        </w:rPr>
        <w:footnoteReference w:id="12"/>
      </w:r>
    </w:p>
    <w:p w:rsidR="00453A51" w:rsidRPr="00453A51" w:rsidRDefault="00453A51" w:rsidP="00EF46A9">
      <w:pPr>
        <w:autoSpaceDE w:val="0"/>
        <w:autoSpaceDN w:val="0"/>
        <w:adjustRightInd w:val="0"/>
        <w:spacing w:after="200" w:line="480" w:lineRule="auto"/>
        <w:ind w:firstLine="720"/>
        <w:jc w:val="both"/>
        <w:rPr>
          <w:rFonts w:cs="Times New Roman"/>
          <w:bCs/>
          <w:szCs w:val="24"/>
        </w:rPr>
      </w:pPr>
      <w:r w:rsidRPr="00453A51">
        <w:rPr>
          <w:rFonts w:cs="Times New Roman"/>
          <w:szCs w:val="24"/>
        </w:rPr>
        <w:t xml:space="preserve">Namun </w:t>
      </w:r>
      <w:r w:rsidRPr="00453A51">
        <w:rPr>
          <w:rFonts w:cs="Times New Roman"/>
          <w:szCs w:val="24"/>
          <w:lang w:val="id-ID"/>
        </w:rPr>
        <w:t xml:space="preserve">Indonesia </w:t>
      </w:r>
      <w:r w:rsidRPr="00453A51">
        <w:rPr>
          <w:rFonts w:cs="Times New Roman"/>
          <w:szCs w:val="24"/>
        </w:rPr>
        <w:t xml:space="preserve">sempat </w:t>
      </w:r>
      <w:r w:rsidRPr="00453A51">
        <w:rPr>
          <w:rFonts w:cs="Times New Roman"/>
          <w:szCs w:val="24"/>
          <w:lang w:val="id-ID"/>
        </w:rPr>
        <w:t>berpotensi akan terlibat langsung dalam sengketa LCS setelah C</w:t>
      </w:r>
      <w:r w:rsidRPr="00453A51">
        <w:rPr>
          <w:rFonts w:cs="Times New Roman"/>
          <w:szCs w:val="24"/>
        </w:rPr>
        <w:t>h</w:t>
      </w:r>
      <w:r w:rsidRPr="00453A51">
        <w:rPr>
          <w:rFonts w:cs="Times New Roman"/>
          <w:szCs w:val="24"/>
          <w:lang w:val="id-ID"/>
        </w:rPr>
        <w:t xml:space="preserve">ina merilis peta baru yang mengklaim sebagian wilayah </w:t>
      </w:r>
      <w:r w:rsidRPr="00453A51">
        <w:rPr>
          <w:rFonts w:cs="Times New Roman"/>
          <w:szCs w:val="24"/>
        </w:rPr>
        <w:t xml:space="preserve">perairan </w:t>
      </w:r>
      <w:r w:rsidRPr="00453A51">
        <w:rPr>
          <w:rFonts w:cs="Times New Roman"/>
          <w:szCs w:val="24"/>
          <w:lang w:val="id-ID"/>
        </w:rPr>
        <w:t>Kepulauan Natuna masuk kedalam wilayahnya.</w:t>
      </w:r>
      <w:r w:rsidRPr="00453A51">
        <w:rPr>
          <w:rFonts w:cs="Times New Roman"/>
          <w:szCs w:val="24"/>
          <w:vertAlign w:val="superscript"/>
          <w:lang w:val="id-ID"/>
        </w:rPr>
        <w:footnoteReference w:id="13"/>
      </w:r>
      <w:r w:rsidRPr="00453A51">
        <w:rPr>
          <w:rFonts w:cs="Times New Roman"/>
          <w:szCs w:val="24"/>
        </w:rPr>
        <w:t xml:space="preserve"> Padahal dasar hukum kepemilikan Indonesia atas semua pulau di Natuna sangat kuat, yakni ada di balik sabuk sakti laut teritorial 12 mil yang telah dideklarasikan oleh Djuanda pada 1958. Selain itu Pulau Natuna masuk wilayah Indonesia juga diakui oleh UNCLOS 1982 dan telah didaftarkan di Sekjen PBB tanpa ada protes satu negara pun.</w:t>
      </w:r>
      <w:r w:rsidRPr="00453A51">
        <w:rPr>
          <w:rFonts w:cs="Times New Roman"/>
          <w:szCs w:val="24"/>
          <w:vertAlign w:val="superscript"/>
        </w:rPr>
        <w:footnoteReference w:id="14"/>
      </w:r>
      <w:r w:rsidRPr="00453A51">
        <w:rPr>
          <w:rFonts w:cs="Times New Roman"/>
          <w:szCs w:val="24"/>
        </w:rPr>
        <w:t> </w:t>
      </w:r>
    </w:p>
    <w:p w:rsidR="00453A51" w:rsidRPr="00453A51" w:rsidRDefault="00453A51" w:rsidP="00EF46A9">
      <w:pPr>
        <w:autoSpaceDE w:val="0"/>
        <w:autoSpaceDN w:val="0"/>
        <w:adjustRightInd w:val="0"/>
        <w:spacing w:after="0" w:line="480" w:lineRule="auto"/>
        <w:ind w:firstLine="720"/>
        <w:jc w:val="both"/>
        <w:rPr>
          <w:rFonts w:cs="Times New Roman"/>
          <w:szCs w:val="24"/>
          <w:lang w:val="id-ID"/>
        </w:rPr>
      </w:pPr>
      <w:r w:rsidRPr="00453A51">
        <w:rPr>
          <w:rFonts w:cs="Times New Roman"/>
          <w:szCs w:val="24"/>
        </w:rPr>
        <w:t>Adapun</w:t>
      </w:r>
      <w:r w:rsidRPr="00453A51">
        <w:rPr>
          <w:rFonts w:cs="Times New Roman"/>
          <w:szCs w:val="24"/>
          <w:lang w:val="id-ID"/>
        </w:rPr>
        <w:t xml:space="preserve"> penyelesaian konflik sengketa LCS secara damai sudah sering dilakukan melalui pertemuan</w:t>
      </w:r>
      <w:r w:rsidRPr="00453A51">
        <w:rPr>
          <w:rFonts w:cs="Times New Roman"/>
          <w:sz w:val="23"/>
          <w:szCs w:val="23"/>
          <w:lang w:val="id-ID"/>
        </w:rPr>
        <w:t xml:space="preserve"> </w:t>
      </w:r>
      <w:r w:rsidRPr="00453A51">
        <w:rPr>
          <w:rFonts w:cs="Times New Roman"/>
          <w:szCs w:val="24"/>
          <w:lang w:val="id-ID"/>
        </w:rPr>
        <w:t>ASEAN Regional Forum (ARF).  Namun ajang diskusi dan kerjasama di</w:t>
      </w:r>
      <w:r w:rsidRPr="00453A51">
        <w:rPr>
          <w:rFonts w:cs="Times New Roman"/>
          <w:szCs w:val="24"/>
        </w:rPr>
        <w:t xml:space="preserve">  </w:t>
      </w:r>
      <w:r w:rsidRPr="00453A51">
        <w:rPr>
          <w:rFonts w:cs="Times New Roman"/>
          <w:szCs w:val="24"/>
          <w:lang w:val="id-ID"/>
        </w:rPr>
        <w:t xml:space="preserve">forum ARF, hanya semata menggunakan pendekatan </w:t>
      </w:r>
      <w:r w:rsidRPr="00453A51">
        <w:rPr>
          <w:rFonts w:cs="Times New Roman"/>
          <w:i/>
          <w:iCs/>
          <w:szCs w:val="24"/>
          <w:lang w:val="id-ID"/>
        </w:rPr>
        <w:t xml:space="preserve">cooperative security, </w:t>
      </w:r>
      <w:r w:rsidRPr="00453A51">
        <w:rPr>
          <w:rFonts w:cs="Times New Roman"/>
          <w:szCs w:val="24"/>
          <w:lang w:val="id-ID"/>
        </w:rPr>
        <w:t>otomatis pencapaiannya bukan melalui instrument militer,</w:t>
      </w:r>
      <w:r w:rsidRPr="00453A51">
        <w:rPr>
          <w:rFonts w:cs="Times New Roman"/>
          <w:szCs w:val="24"/>
        </w:rPr>
        <w:t xml:space="preserve"> sehingga dalam setiap pertemuan di forum ARF walaupun berhasil mengajajak China duduk bersama namun tidak pernah berhasil membuat China berhenti mengklaim wilayahnya di LCS dan China juga tidak menganggap klaim Negara lain disana</w:t>
      </w:r>
      <w:r w:rsidRPr="00453A51">
        <w:rPr>
          <w:rFonts w:cs="Times New Roman"/>
          <w:szCs w:val="24"/>
          <w:lang w:val="id-ID"/>
        </w:rPr>
        <w:t xml:space="preserve">. </w:t>
      </w:r>
    </w:p>
    <w:p w:rsidR="00453A51" w:rsidRPr="00453A51" w:rsidRDefault="00453A51" w:rsidP="00EF46A9">
      <w:pPr>
        <w:autoSpaceDE w:val="0"/>
        <w:autoSpaceDN w:val="0"/>
        <w:adjustRightInd w:val="0"/>
        <w:spacing w:after="0" w:line="480" w:lineRule="auto"/>
        <w:ind w:firstLine="720"/>
        <w:jc w:val="both"/>
        <w:rPr>
          <w:rFonts w:cs="Times New Roman"/>
          <w:szCs w:val="24"/>
          <w:lang w:val="id-ID"/>
        </w:rPr>
      </w:pPr>
      <w:r w:rsidRPr="00453A51">
        <w:rPr>
          <w:rFonts w:cs="Times New Roman"/>
          <w:szCs w:val="24"/>
          <w:lang w:val="id-ID"/>
        </w:rPr>
        <w:t xml:space="preserve">Krusialnya, negara anggota ASEAN pun masih lemah dalam peningkatan kerjasama militer, kemudian sikap setiap keanggotaan ASEAN menjadi terbelah dan berteguh pada </w:t>
      </w:r>
      <w:r w:rsidRPr="00453A51">
        <w:rPr>
          <w:rFonts w:cs="Times New Roman"/>
          <w:i/>
          <w:szCs w:val="24"/>
          <w:lang w:val="id-ID"/>
        </w:rPr>
        <w:t>non-interference</w:t>
      </w:r>
      <w:r w:rsidRPr="00453A51">
        <w:rPr>
          <w:rFonts w:cs="Times New Roman"/>
          <w:szCs w:val="24"/>
          <w:lang w:val="id-ID"/>
        </w:rPr>
        <w:t xml:space="preserve">, hal ini semakin memperkeruh keadaan dinamika sengketa Laut Cina Selatan, </w:t>
      </w:r>
      <w:r w:rsidRPr="00453A51">
        <w:rPr>
          <w:rFonts w:cs="Times New Roman"/>
          <w:szCs w:val="24"/>
        </w:rPr>
        <w:t>bisa dikatakan bahwa</w:t>
      </w:r>
      <w:r w:rsidRPr="00453A51">
        <w:rPr>
          <w:rFonts w:cs="Times New Roman"/>
          <w:szCs w:val="24"/>
          <w:lang w:val="id-ID"/>
        </w:rPr>
        <w:t xml:space="preserve"> ASEAN belum mampu </w:t>
      </w:r>
      <w:r w:rsidRPr="00453A51">
        <w:rPr>
          <w:rFonts w:cs="Times New Roman"/>
          <w:szCs w:val="24"/>
          <w:lang w:val="id-ID"/>
        </w:rPr>
        <w:lastRenderedPageBreak/>
        <w:t xml:space="preserve">menciptakan </w:t>
      </w:r>
      <w:r w:rsidRPr="00453A51">
        <w:rPr>
          <w:rFonts w:cs="Times New Roman"/>
          <w:i/>
          <w:szCs w:val="24"/>
          <w:lang w:val="id-ID"/>
        </w:rPr>
        <w:t>balance of power</w:t>
      </w:r>
      <w:r w:rsidRPr="00453A51">
        <w:rPr>
          <w:rFonts w:cs="Times New Roman"/>
          <w:szCs w:val="24"/>
          <w:lang w:val="id-ID"/>
        </w:rPr>
        <w:t xml:space="preserve"> untuk mengimbangi kekuatan China.</w:t>
      </w:r>
      <w:r w:rsidRPr="00453A51">
        <w:rPr>
          <w:rFonts w:cs="Times New Roman"/>
          <w:szCs w:val="24"/>
        </w:rPr>
        <w:t xml:space="preserve"> </w:t>
      </w:r>
      <w:r w:rsidRPr="00453A51">
        <w:rPr>
          <w:rFonts w:cs="Times New Roman"/>
          <w:szCs w:val="24"/>
          <w:lang w:val="id-ID"/>
        </w:rPr>
        <w:t xml:space="preserve">Apabila konflik LCS ini terus berkelanjutan tanpa ada solusi yang tepat, maka tidak mustahil akan terjadi konflik terbuka yang menggunakan kekuatan militer dalam skala besar di wilayah LCS antara negara yang terlibat langsung atau </w:t>
      </w:r>
      <w:r w:rsidRPr="00453A51">
        <w:rPr>
          <w:rFonts w:cs="Times New Roman"/>
          <w:i/>
          <w:szCs w:val="24"/>
          <w:lang w:val="id-ID"/>
        </w:rPr>
        <w:t xml:space="preserve">claimant state </w:t>
      </w:r>
      <w:r w:rsidRPr="00453A51">
        <w:rPr>
          <w:rFonts w:cs="Times New Roman"/>
          <w:szCs w:val="24"/>
          <w:lang w:val="id-ID"/>
        </w:rPr>
        <w:t xml:space="preserve">beserta negara lain yang melibatkan diri kedalam konflik LCS ini. </w:t>
      </w:r>
    </w:p>
    <w:p w:rsidR="00453A51" w:rsidRPr="00453A51" w:rsidRDefault="00453A51" w:rsidP="00EF46A9">
      <w:pPr>
        <w:autoSpaceDE w:val="0"/>
        <w:autoSpaceDN w:val="0"/>
        <w:adjustRightInd w:val="0"/>
        <w:spacing w:after="0" w:line="480" w:lineRule="auto"/>
        <w:ind w:firstLine="720"/>
        <w:jc w:val="both"/>
        <w:rPr>
          <w:rFonts w:cs="Times New Roman"/>
          <w:szCs w:val="24"/>
        </w:rPr>
      </w:pPr>
      <w:r w:rsidRPr="00453A51">
        <w:rPr>
          <w:rFonts w:cs="Times New Roman"/>
          <w:szCs w:val="24"/>
        </w:rPr>
        <w:t xml:space="preserve">Sementara itu, sesuai dengan penelitian ini </w:t>
      </w:r>
      <w:r w:rsidRPr="00453A51">
        <w:rPr>
          <w:rFonts w:cs="Times New Roman"/>
          <w:szCs w:val="24"/>
          <w:lang w:val="id-ID"/>
        </w:rPr>
        <w:t>Filipina mengajukan tuntutan hukum ke Mahkamah Arbitrase (PCA) mengenai klaim China di Laut China Selatan.</w:t>
      </w:r>
      <w:r w:rsidRPr="00453A51">
        <w:rPr>
          <w:rFonts w:cs="Times New Roman"/>
          <w:szCs w:val="24"/>
          <w:vertAlign w:val="superscript"/>
          <w:lang w:val="id-ID"/>
        </w:rPr>
        <w:footnoteReference w:id="15"/>
      </w:r>
      <w:r w:rsidRPr="00453A51">
        <w:rPr>
          <w:rFonts w:cs="Times New Roman"/>
          <w:szCs w:val="24"/>
        </w:rPr>
        <w:t xml:space="preserve"> </w:t>
      </w:r>
      <w:r w:rsidRPr="00453A51">
        <w:rPr>
          <w:rFonts w:cs="Times New Roman"/>
          <w:szCs w:val="24"/>
          <w:lang w:val="id-ID"/>
        </w:rPr>
        <w:t xml:space="preserve">Filipina meminta pengadilan arbitrase menyatakan bahwa sebagian besar klaim </w:t>
      </w:r>
      <w:r w:rsidRPr="00453A51">
        <w:rPr>
          <w:rFonts w:cs="Times New Roman"/>
          <w:szCs w:val="24"/>
        </w:rPr>
        <w:t>China</w:t>
      </w:r>
      <w:r w:rsidRPr="00453A51">
        <w:rPr>
          <w:rFonts w:cs="Times New Roman"/>
          <w:szCs w:val="24"/>
          <w:lang w:val="id-ID"/>
        </w:rPr>
        <w:t xml:space="preserve"> atas Laut Cina Selatan tidak valid.</w:t>
      </w:r>
      <w:r w:rsidRPr="00453A51">
        <w:rPr>
          <w:rFonts w:cs="Times New Roman"/>
          <w:szCs w:val="24"/>
        </w:rPr>
        <w:t xml:space="preserve"> </w:t>
      </w:r>
      <w:r w:rsidRPr="00453A51">
        <w:rPr>
          <w:rFonts w:cs="Times New Roman"/>
          <w:szCs w:val="24"/>
          <w:lang w:val="id-ID"/>
        </w:rPr>
        <w:t xml:space="preserve">Langkah itu jauh lebih murah daripada harus menambah kekuatan untuk berhadapan dengan </w:t>
      </w:r>
      <w:r w:rsidRPr="00453A51">
        <w:rPr>
          <w:rFonts w:cs="Times New Roman"/>
          <w:szCs w:val="24"/>
        </w:rPr>
        <w:t xml:space="preserve">China secara </w:t>
      </w:r>
      <w:r w:rsidRPr="00453A51">
        <w:rPr>
          <w:rFonts w:cs="Times New Roman"/>
          <w:i/>
          <w:iCs/>
          <w:szCs w:val="24"/>
          <w:lang w:val="id-ID"/>
        </w:rPr>
        <w:t>head-to-head.</w:t>
      </w:r>
      <w:r w:rsidRPr="00453A51">
        <w:rPr>
          <w:rFonts w:cs="Times New Roman"/>
          <w:i/>
          <w:iCs/>
          <w:szCs w:val="24"/>
        </w:rPr>
        <w:t xml:space="preserve"> </w:t>
      </w:r>
      <w:r w:rsidRPr="00453A51">
        <w:rPr>
          <w:rFonts w:cs="Times New Roman"/>
          <w:szCs w:val="24"/>
          <w:lang w:val="id-ID"/>
        </w:rPr>
        <w:t xml:space="preserve">Sengketa wilayah antara Filipina dan </w:t>
      </w:r>
      <w:r w:rsidRPr="00453A51">
        <w:rPr>
          <w:rFonts w:cs="Times New Roman"/>
          <w:szCs w:val="24"/>
        </w:rPr>
        <w:t>China</w:t>
      </w:r>
      <w:r w:rsidRPr="00453A51">
        <w:rPr>
          <w:rFonts w:cs="Times New Roman"/>
          <w:szCs w:val="24"/>
          <w:lang w:val="id-ID"/>
        </w:rPr>
        <w:t xml:space="preserve"> itu dibahas di Pengadilan Arbitrase PBB di Den Haag. Lima hakim akan memutuskan yang lebih berhak atas wilayah sengketa tersebut didasarkan atas Konvensi Hukum Laut PBB (UNCLOS)</w:t>
      </w:r>
      <w:r w:rsidRPr="00453A51">
        <w:rPr>
          <w:rFonts w:cs="Times New Roman"/>
          <w:szCs w:val="24"/>
        </w:rPr>
        <w:t>.</w:t>
      </w:r>
      <w:r w:rsidRPr="00453A51">
        <w:rPr>
          <w:rFonts w:cs="Times New Roman"/>
          <w:szCs w:val="24"/>
          <w:vertAlign w:val="superscript"/>
          <w:lang w:val="id-ID"/>
        </w:rPr>
        <w:footnoteReference w:id="16"/>
      </w:r>
    </w:p>
    <w:p w:rsidR="00453A51" w:rsidRPr="00453A51" w:rsidRDefault="00453A51" w:rsidP="00EF46A9">
      <w:pPr>
        <w:autoSpaceDE w:val="0"/>
        <w:autoSpaceDN w:val="0"/>
        <w:adjustRightInd w:val="0"/>
        <w:spacing w:after="0" w:line="480" w:lineRule="auto"/>
        <w:ind w:firstLine="720"/>
        <w:jc w:val="both"/>
        <w:rPr>
          <w:rFonts w:cs="Times New Roman"/>
          <w:szCs w:val="24"/>
          <w:lang w:val="id-ID"/>
        </w:rPr>
      </w:pPr>
      <w:r w:rsidRPr="00453A51">
        <w:rPr>
          <w:rFonts w:cs="Times New Roman"/>
          <w:szCs w:val="24"/>
          <w:lang w:val="id-ID"/>
        </w:rPr>
        <w:t xml:space="preserve">Sampai saat ini langkah yang diambil Filipina tidak diikuti negara Asia Tenggara lain yang terlibat dalam sengketa Laut China Selatan. Filipina menjadi pihak terlibat yang paling aktif melawan China. Klaim China di Laut China Selatan didasarkan pada hukum </w:t>
      </w:r>
      <w:r w:rsidRPr="00453A51">
        <w:rPr>
          <w:rFonts w:cs="Times New Roman"/>
          <w:i/>
          <w:szCs w:val="24"/>
          <w:lang w:val="id-ID"/>
        </w:rPr>
        <w:t>9 dash line</w:t>
      </w:r>
      <w:r w:rsidRPr="00453A51">
        <w:rPr>
          <w:rFonts w:cs="Times New Roman"/>
          <w:i/>
          <w:szCs w:val="24"/>
        </w:rPr>
        <w:t xml:space="preserve"> </w:t>
      </w:r>
      <w:r w:rsidRPr="00453A51">
        <w:rPr>
          <w:rFonts w:cs="Times New Roman"/>
          <w:szCs w:val="24"/>
          <w:lang w:val="id-ID"/>
        </w:rPr>
        <w:t>(sembilan garis putus-putus</w:t>
      </w:r>
      <w:r w:rsidRPr="00453A51">
        <w:rPr>
          <w:rFonts w:cs="Times New Roman"/>
          <w:szCs w:val="24"/>
        </w:rPr>
        <w:t>)</w:t>
      </w:r>
      <w:r w:rsidRPr="00453A51">
        <w:rPr>
          <w:rFonts w:cs="Times New Roman"/>
          <w:szCs w:val="24"/>
          <w:lang w:val="id-ID"/>
        </w:rPr>
        <w:t xml:space="preserve">, sedangkan Filipina pada Konvensi Hukum Laut Perserikatan Bangsa-Bangsa (UNCLOS). </w:t>
      </w:r>
    </w:p>
    <w:p w:rsidR="00453A51" w:rsidRPr="00453A51" w:rsidRDefault="00453A51" w:rsidP="00EF46A9">
      <w:pPr>
        <w:autoSpaceDE w:val="0"/>
        <w:autoSpaceDN w:val="0"/>
        <w:adjustRightInd w:val="0"/>
        <w:spacing w:after="0" w:line="480" w:lineRule="auto"/>
        <w:ind w:firstLine="720"/>
        <w:jc w:val="both"/>
        <w:rPr>
          <w:rFonts w:cs="Times New Roman"/>
          <w:szCs w:val="24"/>
        </w:rPr>
      </w:pPr>
      <w:r w:rsidRPr="00453A51">
        <w:rPr>
          <w:rFonts w:cs="Times New Roman"/>
          <w:szCs w:val="24"/>
        </w:rPr>
        <w:t xml:space="preserve">Atas dasar uraian tersebut diatas maka penulis tertarik untuk menulis dengan skripsi berjudul: “ Klaim Teritorial China di Perairan Laut China Selatan </w:t>
      </w:r>
      <w:r w:rsidRPr="00453A51">
        <w:rPr>
          <w:rFonts w:cs="Times New Roman"/>
          <w:szCs w:val="24"/>
        </w:rPr>
        <w:lastRenderedPageBreak/>
        <w:t>dan Respon Filipina (Analisa Strategi Sebagai Respon Atas Klaim China di Laut China Selatan)”</w:t>
      </w:r>
    </w:p>
    <w:p w:rsidR="00453A51" w:rsidRPr="00453A51" w:rsidRDefault="00453A51" w:rsidP="00453A51">
      <w:pPr>
        <w:autoSpaceDE w:val="0"/>
        <w:autoSpaceDN w:val="0"/>
        <w:adjustRightInd w:val="0"/>
        <w:spacing w:after="0" w:line="480" w:lineRule="auto"/>
        <w:jc w:val="both"/>
        <w:rPr>
          <w:rFonts w:cs="Times New Roman"/>
          <w:szCs w:val="24"/>
        </w:rPr>
      </w:pPr>
    </w:p>
    <w:p w:rsidR="00453A51" w:rsidRPr="00453A51" w:rsidRDefault="00453A51" w:rsidP="00023601">
      <w:pPr>
        <w:numPr>
          <w:ilvl w:val="0"/>
          <w:numId w:val="13"/>
        </w:numPr>
        <w:autoSpaceDE w:val="0"/>
        <w:autoSpaceDN w:val="0"/>
        <w:adjustRightInd w:val="0"/>
        <w:spacing w:after="0" w:line="480" w:lineRule="auto"/>
        <w:ind w:left="360"/>
        <w:contextualSpacing/>
        <w:jc w:val="both"/>
        <w:rPr>
          <w:rFonts w:cs="Times New Roman"/>
          <w:b/>
          <w:szCs w:val="24"/>
        </w:rPr>
      </w:pPr>
      <w:r w:rsidRPr="00453A51">
        <w:rPr>
          <w:rFonts w:cs="Times New Roman"/>
          <w:b/>
          <w:szCs w:val="24"/>
        </w:rPr>
        <w:t>Identifikasi Masalah</w:t>
      </w:r>
    </w:p>
    <w:p w:rsidR="00453A51" w:rsidRPr="00453A51" w:rsidRDefault="00453A51" w:rsidP="00EF46A9">
      <w:pPr>
        <w:autoSpaceDE w:val="0"/>
        <w:autoSpaceDN w:val="0"/>
        <w:adjustRightInd w:val="0"/>
        <w:spacing w:after="0" w:line="480" w:lineRule="auto"/>
        <w:ind w:firstLine="720"/>
        <w:jc w:val="both"/>
        <w:rPr>
          <w:rFonts w:cs="Times New Roman"/>
          <w:szCs w:val="24"/>
        </w:rPr>
      </w:pPr>
      <w:r w:rsidRPr="00453A51">
        <w:rPr>
          <w:rFonts w:cs="Times New Roman"/>
          <w:szCs w:val="24"/>
        </w:rPr>
        <w:t>Berdasarkan latar belakang penelitian muncul berbagai pertanyaan mengenai sengketa Laut China Selatan ini, diantaranya adalah;</w:t>
      </w:r>
    </w:p>
    <w:p w:rsidR="00453A51" w:rsidRPr="00453A51" w:rsidRDefault="00453A51" w:rsidP="00023601">
      <w:pPr>
        <w:numPr>
          <w:ilvl w:val="0"/>
          <w:numId w:val="7"/>
        </w:numPr>
        <w:autoSpaceDE w:val="0"/>
        <w:autoSpaceDN w:val="0"/>
        <w:adjustRightInd w:val="0"/>
        <w:spacing w:after="0" w:line="480" w:lineRule="auto"/>
        <w:ind w:left="1080"/>
        <w:contextualSpacing/>
        <w:jc w:val="both"/>
        <w:rPr>
          <w:rFonts w:cs="Times New Roman"/>
          <w:szCs w:val="24"/>
        </w:rPr>
      </w:pPr>
      <w:r w:rsidRPr="00453A51">
        <w:rPr>
          <w:rFonts w:cs="Times New Roman"/>
          <w:szCs w:val="24"/>
        </w:rPr>
        <w:t>Sejauh mana klaim China dalam konflik LCS?</w:t>
      </w:r>
    </w:p>
    <w:p w:rsidR="00453A51" w:rsidRPr="00453A51" w:rsidRDefault="00453A51" w:rsidP="00023601">
      <w:pPr>
        <w:numPr>
          <w:ilvl w:val="0"/>
          <w:numId w:val="7"/>
        </w:numPr>
        <w:autoSpaceDE w:val="0"/>
        <w:autoSpaceDN w:val="0"/>
        <w:adjustRightInd w:val="0"/>
        <w:spacing w:after="0" w:line="480" w:lineRule="auto"/>
        <w:ind w:left="1080"/>
        <w:contextualSpacing/>
        <w:jc w:val="both"/>
        <w:rPr>
          <w:rFonts w:cs="Times New Roman"/>
          <w:b/>
          <w:szCs w:val="24"/>
        </w:rPr>
      </w:pPr>
      <w:r w:rsidRPr="00453A51">
        <w:rPr>
          <w:rFonts w:cs="Times New Roman"/>
          <w:szCs w:val="24"/>
        </w:rPr>
        <w:t>Kepentingan yang bagaimanakah klaim China di Wilayah LCS?</w:t>
      </w:r>
    </w:p>
    <w:p w:rsidR="00453A51" w:rsidRPr="00453A51" w:rsidRDefault="00453A51" w:rsidP="00023601">
      <w:pPr>
        <w:numPr>
          <w:ilvl w:val="0"/>
          <w:numId w:val="7"/>
        </w:numPr>
        <w:autoSpaceDE w:val="0"/>
        <w:autoSpaceDN w:val="0"/>
        <w:adjustRightInd w:val="0"/>
        <w:spacing w:after="0" w:line="480" w:lineRule="auto"/>
        <w:ind w:left="1080"/>
        <w:contextualSpacing/>
        <w:jc w:val="both"/>
        <w:rPr>
          <w:rFonts w:cs="Times New Roman"/>
          <w:szCs w:val="24"/>
        </w:rPr>
      </w:pPr>
      <w:r w:rsidRPr="00453A51">
        <w:rPr>
          <w:rFonts w:cs="Times New Roman"/>
          <w:szCs w:val="24"/>
        </w:rPr>
        <w:t>Bagaimana strategi Filipina yang merespon atas klaim China di LCS?</w:t>
      </w:r>
    </w:p>
    <w:p w:rsidR="00453A51" w:rsidRPr="00453A51" w:rsidRDefault="00453A51" w:rsidP="00453A51">
      <w:pPr>
        <w:autoSpaceDE w:val="0"/>
        <w:autoSpaceDN w:val="0"/>
        <w:adjustRightInd w:val="0"/>
        <w:spacing w:after="0" w:line="480" w:lineRule="auto"/>
        <w:jc w:val="both"/>
        <w:rPr>
          <w:rFonts w:cs="Times New Roman"/>
          <w:szCs w:val="24"/>
        </w:rPr>
      </w:pPr>
    </w:p>
    <w:p w:rsidR="00453A51" w:rsidRPr="00453A51" w:rsidRDefault="00453A51" w:rsidP="00023601">
      <w:pPr>
        <w:numPr>
          <w:ilvl w:val="0"/>
          <w:numId w:val="14"/>
        </w:numPr>
        <w:autoSpaceDE w:val="0"/>
        <w:autoSpaceDN w:val="0"/>
        <w:adjustRightInd w:val="0"/>
        <w:spacing w:after="0" w:line="480" w:lineRule="auto"/>
        <w:ind w:left="360"/>
        <w:contextualSpacing/>
        <w:jc w:val="both"/>
        <w:rPr>
          <w:rFonts w:cs="Times New Roman"/>
          <w:b/>
          <w:szCs w:val="24"/>
        </w:rPr>
      </w:pPr>
      <w:r w:rsidRPr="00453A51">
        <w:rPr>
          <w:rFonts w:cs="Times New Roman"/>
          <w:b/>
          <w:szCs w:val="24"/>
        </w:rPr>
        <w:t>Pembatasan Masalah</w:t>
      </w:r>
    </w:p>
    <w:p w:rsidR="00453A51" w:rsidRPr="00453A51" w:rsidRDefault="00453A51" w:rsidP="00EF46A9">
      <w:pPr>
        <w:autoSpaceDE w:val="0"/>
        <w:autoSpaceDN w:val="0"/>
        <w:adjustRightInd w:val="0"/>
        <w:spacing w:after="0" w:line="480" w:lineRule="auto"/>
        <w:ind w:firstLine="720"/>
        <w:jc w:val="both"/>
        <w:rPr>
          <w:rFonts w:cs="Times New Roman"/>
          <w:szCs w:val="24"/>
        </w:rPr>
      </w:pPr>
      <w:r w:rsidRPr="00453A51">
        <w:rPr>
          <w:rFonts w:cs="Times New Roman"/>
          <w:szCs w:val="24"/>
        </w:rPr>
        <w:t xml:space="preserve">Agar pembahasan tidak melebar terlalu luas maka penting untuk membatasi permasalahan yang diteliti. Adapun pembatasan masalah dari permasalahan yang diteliti ini adalah; respon Filipina terkait klaim China dalam kasus wilayah Laut China Selatan?  </w:t>
      </w:r>
    </w:p>
    <w:p w:rsidR="00453A51" w:rsidRPr="00453A51" w:rsidRDefault="00453A51" w:rsidP="00453A51">
      <w:pPr>
        <w:autoSpaceDE w:val="0"/>
        <w:autoSpaceDN w:val="0"/>
        <w:adjustRightInd w:val="0"/>
        <w:spacing w:after="0" w:line="480" w:lineRule="auto"/>
        <w:jc w:val="both"/>
        <w:rPr>
          <w:rFonts w:cs="Times New Roman"/>
          <w:szCs w:val="24"/>
        </w:rPr>
      </w:pPr>
    </w:p>
    <w:p w:rsidR="00453A51" w:rsidRPr="00453A51" w:rsidRDefault="00453A51" w:rsidP="00023601">
      <w:pPr>
        <w:numPr>
          <w:ilvl w:val="0"/>
          <w:numId w:val="14"/>
        </w:numPr>
        <w:autoSpaceDE w:val="0"/>
        <w:autoSpaceDN w:val="0"/>
        <w:adjustRightInd w:val="0"/>
        <w:spacing w:after="0" w:line="480" w:lineRule="auto"/>
        <w:ind w:left="360"/>
        <w:contextualSpacing/>
        <w:jc w:val="both"/>
        <w:rPr>
          <w:rFonts w:cs="Times New Roman"/>
          <w:b/>
          <w:szCs w:val="24"/>
        </w:rPr>
      </w:pPr>
      <w:r w:rsidRPr="00453A51">
        <w:rPr>
          <w:rFonts w:cs="Times New Roman"/>
          <w:b/>
          <w:szCs w:val="24"/>
        </w:rPr>
        <w:t>Perumusan Masalah</w:t>
      </w:r>
    </w:p>
    <w:p w:rsidR="00453A51" w:rsidRPr="00453A51" w:rsidRDefault="00453A51" w:rsidP="00EF46A9">
      <w:pPr>
        <w:spacing w:after="200" w:line="480" w:lineRule="auto"/>
        <w:ind w:firstLine="720"/>
        <w:jc w:val="both"/>
        <w:rPr>
          <w:rFonts w:cs="Times New Roman"/>
          <w:szCs w:val="24"/>
          <w:lang w:val="id-ID"/>
        </w:rPr>
      </w:pPr>
      <w:r w:rsidRPr="00453A51">
        <w:rPr>
          <w:rFonts w:cs="Times New Roman"/>
          <w:szCs w:val="24"/>
          <w:lang w:val="id-ID"/>
        </w:rPr>
        <w:t xml:space="preserve">Berdasarkan identifikasi masalah dan pembatasan masalah diatas untuk menghindari penelitian yang keluar dari jalur fokus kajian yang telah ditetapkan sebelumnya, selanjutnya perumusan masalah didalam penelitian ini diajukan dengan </w:t>
      </w:r>
      <w:r w:rsidRPr="00453A51">
        <w:rPr>
          <w:rFonts w:cs="Times New Roman"/>
          <w:i/>
          <w:szCs w:val="24"/>
          <w:lang w:val="id-ID"/>
        </w:rPr>
        <w:t>research question</w:t>
      </w:r>
      <w:r w:rsidRPr="00453A51">
        <w:rPr>
          <w:rFonts w:cs="Times New Roman"/>
          <w:szCs w:val="24"/>
          <w:lang w:val="id-ID"/>
        </w:rPr>
        <w:t xml:space="preserve"> sebagai berikut :</w:t>
      </w:r>
    </w:p>
    <w:p w:rsidR="00453A51" w:rsidRPr="00453A51" w:rsidRDefault="00453A51" w:rsidP="00EF46A9">
      <w:pPr>
        <w:spacing w:after="200" w:line="480" w:lineRule="auto"/>
        <w:ind w:firstLine="720"/>
        <w:jc w:val="both"/>
        <w:rPr>
          <w:rFonts w:cs="Times New Roman"/>
          <w:szCs w:val="24"/>
        </w:rPr>
      </w:pPr>
      <w:r w:rsidRPr="00453A51">
        <w:rPr>
          <w:rFonts w:cs="Times New Roman"/>
          <w:szCs w:val="24"/>
        </w:rPr>
        <w:t>Bagaimana ancaman klaim China di LCS dan strategi Filipina sebagai respon atas klaim China tersebut.</w:t>
      </w:r>
    </w:p>
    <w:p w:rsidR="00453A51" w:rsidRPr="00453A51" w:rsidRDefault="00453A51" w:rsidP="00453A51">
      <w:pPr>
        <w:spacing w:after="200" w:line="480" w:lineRule="auto"/>
        <w:jc w:val="both"/>
        <w:rPr>
          <w:rFonts w:cs="Times New Roman"/>
          <w:szCs w:val="24"/>
        </w:rPr>
      </w:pPr>
    </w:p>
    <w:p w:rsidR="00453A51" w:rsidRPr="00EF46A9" w:rsidRDefault="00453A51" w:rsidP="00023601">
      <w:pPr>
        <w:pStyle w:val="ListParagraph"/>
        <w:numPr>
          <w:ilvl w:val="0"/>
          <w:numId w:val="13"/>
        </w:numPr>
        <w:spacing w:line="480" w:lineRule="auto"/>
        <w:ind w:left="360"/>
        <w:jc w:val="both"/>
        <w:rPr>
          <w:rFonts w:cs="Times New Roman"/>
          <w:b/>
          <w:szCs w:val="24"/>
        </w:rPr>
      </w:pPr>
      <w:r w:rsidRPr="00EF46A9">
        <w:rPr>
          <w:rFonts w:cs="Times New Roman"/>
          <w:b/>
          <w:szCs w:val="24"/>
        </w:rPr>
        <w:lastRenderedPageBreak/>
        <w:t>Tujuan dan Kegunaan Penelitian</w:t>
      </w:r>
    </w:p>
    <w:p w:rsidR="00453A51" w:rsidRPr="00EF46A9" w:rsidRDefault="00453A51" w:rsidP="00023601">
      <w:pPr>
        <w:pStyle w:val="ListParagraph"/>
        <w:numPr>
          <w:ilvl w:val="0"/>
          <w:numId w:val="25"/>
        </w:numPr>
        <w:spacing w:line="480" w:lineRule="auto"/>
        <w:ind w:left="360"/>
        <w:jc w:val="both"/>
        <w:rPr>
          <w:rFonts w:cs="Times New Roman"/>
          <w:szCs w:val="24"/>
        </w:rPr>
      </w:pPr>
      <w:r w:rsidRPr="00EF46A9">
        <w:rPr>
          <w:rFonts w:cs="Times New Roman"/>
          <w:szCs w:val="24"/>
        </w:rPr>
        <w:t>Tujuan Penelitian</w:t>
      </w:r>
    </w:p>
    <w:p w:rsidR="00453A51" w:rsidRPr="00453A51" w:rsidRDefault="00453A51" w:rsidP="00453A51">
      <w:pPr>
        <w:spacing w:after="200" w:line="480" w:lineRule="auto"/>
        <w:jc w:val="both"/>
        <w:rPr>
          <w:rFonts w:cs="Times New Roman"/>
          <w:szCs w:val="24"/>
        </w:rPr>
      </w:pPr>
      <w:r w:rsidRPr="00453A51">
        <w:rPr>
          <w:rFonts w:cs="Times New Roman"/>
          <w:szCs w:val="24"/>
        </w:rPr>
        <w:t>Penelitian ini bertujuan untuk:</w:t>
      </w:r>
    </w:p>
    <w:p w:rsidR="00453A51" w:rsidRPr="00453A51" w:rsidRDefault="00453A51" w:rsidP="00023601">
      <w:pPr>
        <w:numPr>
          <w:ilvl w:val="0"/>
          <w:numId w:val="10"/>
        </w:numPr>
        <w:spacing w:after="200" w:line="480" w:lineRule="auto"/>
        <w:jc w:val="both"/>
        <w:rPr>
          <w:rFonts w:cs="Times New Roman"/>
          <w:szCs w:val="24"/>
        </w:rPr>
      </w:pPr>
      <w:r w:rsidRPr="00453A51">
        <w:rPr>
          <w:rFonts w:cs="Times New Roman"/>
          <w:szCs w:val="24"/>
        </w:rPr>
        <w:t>Mengetahui dan menjelaskan konflik sengketa wilayah yang terjadi di perairan LCS, sejauhmana sengketa klaim LCS berlangsung dan seperti apa akar konflik sengketa LCS.</w:t>
      </w:r>
    </w:p>
    <w:p w:rsidR="00453A51" w:rsidRPr="00453A51" w:rsidRDefault="00453A51" w:rsidP="00023601">
      <w:pPr>
        <w:numPr>
          <w:ilvl w:val="0"/>
          <w:numId w:val="10"/>
        </w:numPr>
        <w:spacing w:after="200" w:line="480" w:lineRule="auto"/>
        <w:jc w:val="both"/>
        <w:rPr>
          <w:rFonts w:cs="Times New Roman"/>
          <w:szCs w:val="24"/>
        </w:rPr>
      </w:pPr>
      <w:r w:rsidRPr="00453A51">
        <w:rPr>
          <w:rFonts w:cs="Times New Roman"/>
          <w:szCs w:val="24"/>
        </w:rPr>
        <w:t xml:space="preserve">Mengetahui dan menjelaskan faktor kepentingan apa saja yang mendorong China untuk mengklaim hampir seluruh perairan LCS. </w:t>
      </w:r>
    </w:p>
    <w:p w:rsidR="00453A51" w:rsidRPr="00453A51" w:rsidRDefault="00453A51" w:rsidP="00023601">
      <w:pPr>
        <w:numPr>
          <w:ilvl w:val="0"/>
          <w:numId w:val="10"/>
        </w:numPr>
        <w:spacing w:after="200" w:line="480" w:lineRule="auto"/>
        <w:jc w:val="both"/>
        <w:rPr>
          <w:rFonts w:cs="Times New Roman"/>
          <w:szCs w:val="24"/>
        </w:rPr>
      </w:pPr>
      <w:r w:rsidRPr="00453A51">
        <w:rPr>
          <w:rFonts w:cs="Times New Roman"/>
          <w:szCs w:val="24"/>
        </w:rPr>
        <w:t xml:space="preserve"> Mengetahui dan menjelaskan bagaimana respon dari negara-negara lain yang mempunyai klaim di LCS dan merasa kedaulatan negara tersebut telah dilanggar oleh China, yang dalam fokus penelitian ini adalah Filipina.</w:t>
      </w:r>
    </w:p>
    <w:p w:rsidR="00453A51" w:rsidRPr="00EF46A9" w:rsidRDefault="00453A51" w:rsidP="00023601">
      <w:pPr>
        <w:pStyle w:val="ListParagraph"/>
        <w:numPr>
          <w:ilvl w:val="0"/>
          <w:numId w:val="25"/>
        </w:numPr>
        <w:spacing w:line="480" w:lineRule="auto"/>
        <w:ind w:left="360"/>
        <w:jc w:val="both"/>
        <w:rPr>
          <w:rFonts w:cs="Times New Roman"/>
          <w:szCs w:val="24"/>
        </w:rPr>
      </w:pPr>
      <w:r w:rsidRPr="00EF46A9">
        <w:rPr>
          <w:rFonts w:cs="Times New Roman"/>
          <w:szCs w:val="24"/>
        </w:rPr>
        <w:t>Kegunaan Penelitian</w:t>
      </w:r>
    </w:p>
    <w:p w:rsidR="00453A51" w:rsidRPr="00453A51" w:rsidRDefault="00453A51" w:rsidP="00023601">
      <w:pPr>
        <w:numPr>
          <w:ilvl w:val="0"/>
          <w:numId w:val="11"/>
        </w:numPr>
        <w:spacing w:after="200" w:line="480" w:lineRule="auto"/>
        <w:ind w:hanging="270"/>
        <w:jc w:val="both"/>
        <w:rPr>
          <w:rFonts w:cs="Times New Roman"/>
          <w:szCs w:val="24"/>
        </w:rPr>
      </w:pPr>
      <w:r w:rsidRPr="00453A51">
        <w:rPr>
          <w:rFonts w:cs="Times New Roman"/>
          <w:szCs w:val="24"/>
        </w:rPr>
        <w:t>Secara Teoritis</w:t>
      </w:r>
    </w:p>
    <w:p w:rsidR="00453A51" w:rsidRPr="00453A51" w:rsidRDefault="00453A51" w:rsidP="00EF46A9">
      <w:pPr>
        <w:spacing w:after="200" w:line="480" w:lineRule="auto"/>
        <w:ind w:left="720" w:firstLine="720"/>
        <w:jc w:val="both"/>
        <w:rPr>
          <w:rFonts w:cs="Times New Roman"/>
          <w:szCs w:val="24"/>
        </w:rPr>
      </w:pPr>
      <w:r w:rsidRPr="00453A51">
        <w:rPr>
          <w:rFonts w:cs="Times New Roman"/>
          <w:szCs w:val="24"/>
        </w:rPr>
        <w:t>Penelitian ini diharapkan dapat menjadi bahan bagi pengembangan ilmu sosial khususnya di bidang ilmu Hubungan Internasional mengenai kemampuan suatu negara yang memiliki kekuatan dan kemampuan berlandaskan kepentingan untuk turut campur terhadap permasalahan dalam negeri negara lain, seperti kasus yang saat ini terjadi di LCS, yang dapat memperluas pengetahuan penulis secara pribadi. Dan kemudian penulis berharap penelitian ini kelak dapat menjadi referensi bagi peneliti lain yang mempunyai ketertarikan hal yang sama.</w:t>
      </w:r>
    </w:p>
    <w:p w:rsidR="00453A51" w:rsidRPr="00EF46A9" w:rsidRDefault="00453A51" w:rsidP="00023601">
      <w:pPr>
        <w:pStyle w:val="ListParagraph"/>
        <w:numPr>
          <w:ilvl w:val="0"/>
          <w:numId w:val="11"/>
        </w:numPr>
        <w:spacing w:line="480" w:lineRule="auto"/>
        <w:ind w:left="360" w:hanging="270"/>
        <w:jc w:val="both"/>
        <w:rPr>
          <w:rFonts w:cs="Times New Roman"/>
          <w:szCs w:val="24"/>
        </w:rPr>
      </w:pPr>
      <w:r w:rsidRPr="00EF46A9">
        <w:rPr>
          <w:rFonts w:cs="Times New Roman"/>
          <w:szCs w:val="24"/>
        </w:rPr>
        <w:lastRenderedPageBreak/>
        <w:t>Secara Praktis</w:t>
      </w:r>
    </w:p>
    <w:p w:rsidR="00453A51" w:rsidRPr="00453A51" w:rsidRDefault="00453A51" w:rsidP="00023601">
      <w:pPr>
        <w:numPr>
          <w:ilvl w:val="0"/>
          <w:numId w:val="12"/>
        </w:numPr>
        <w:spacing w:after="200" w:line="480" w:lineRule="auto"/>
        <w:ind w:left="1260" w:hanging="540"/>
        <w:jc w:val="both"/>
        <w:rPr>
          <w:rFonts w:cs="Times New Roman"/>
          <w:szCs w:val="24"/>
        </w:rPr>
      </w:pPr>
      <w:r w:rsidRPr="00453A51">
        <w:rPr>
          <w:rFonts w:cs="Times New Roman"/>
          <w:szCs w:val="24"/>
        </w:rPr>
        <w:t>Sebagai sarana untuk membangun kembali pemahaman teori-teori Hubungan Internasional yang pernah dipelajari oleh penulis.</w:t>
      </w:r>
    </w:p>
    <w:p w:rsidR="00453A51" w:rsidRPr="00453A51" w:rsidRDefault="00453A51" w:rsidP="00023601">
      <w:pPr>
        <w:numPr>
          <w:ilvl w:val="0"/>
          <w:numId w:val="12"/>
        </w:numPr>
        <w:spacing w:after="200" w:line="480" w:lineRule="auto"/>
        <w:ind w:left="1260" w:hanging="540"/>
        <w:jc w:val="both"/>
        <w:rPr>
          <w:rFonts w:cs="Times New Roman"/>
          <w:szCs w:val="24"/>
        </w:rPr>
      </w:pPr>
      <w:r w:rsidRPr="00453A51">
        <w:rPr>
          <w:rFonts w:cs="Times New Roman"/>
          <w:szCs w:val="24"/>
        </w:rPr>
        <w:t xml:space="preserve">Penelitian ini diharapkan menjadi salah satu bahan referensi bagi pelajar studi ilmu hubungan internasional dalam hal kajian mengenai klaim tumpang tindih wilayah yang melibatkan dua atau lebih negara di suatu kawasan. </w:t>
      </w:r>
    </w:p>
    <w:p w:rsidR="00453A51" w:rsidRPr="00453A51" w:rsidRDefault="00453A51" w:rsidP="00023601">
      <w:pPr>
        <w:numPr>
          <w:ilvl w:val="0"/>
          <w:numId w:val="12"/>
        </w:numPr>
        <w:spacing w:after="200" w:line="480" w:lineRule="auto"/>
        <w:ind w:left="1260" w:hanging="540"/>
        <w:jc w:val="both"/>
        <w:rPr>
          <w:rFonts w:cs="Times New Roman"/>
          <w:szCs w:val="24"/>
        </w:rPr>
      </w:pPr>
      <w:r w:rsidRPr="00453A51">
        <w:rPr>
          <w:rFonts w:cs="Times New Roman"/>
          <w:szCs w:val="24"/>
        </w:rPr>
        <w:t xml:space="preserve">Penelitian ini pula diharapkan dapat menjadi sumbangsih informasi dan bahan kajian bagi para </w:t>
      </w:r>
      <w:r w:rsidRPr="00453A51">
        <w:rPr>
          <w:rFonts w:cs="Times New Roman"/>
          <w:i/>
          <w:szCs w:val="24"/>
        </w:rPr>
        <w:t>stakeholder</w:t>
      </w:r>
      <w:r w:rsidRPr="00453A51">
        <w:rPr>
          <w:rFonts w:cs="Times New Roman"/>
          <w:szCs w:val="24"/>
        </w:rPr>
        <w:t xml:space="preserve"> ataupun pengambil kebijakan terutama Pemerintah yang berkonflik di LCS untuk menyelesaikannya.</w:t>
      </w:r>
    </w:p>
    <w:p w:rsidR="00453A51" w:rsidRDefault="00453A51" w:rsidP="00023601">
      <w:pPr>
        <w:numPr>
          <w:ilvl w:val="0"/>
          <w:numId w:val="12"/>
        </w:numPr>
        <w:spacing w:after="200" w:line="480" w:lineRule="auto"/>
        <w:ind w:left="1260" w:hanging="540"/>
        <w:jc w:val="both"/>
        <w:rPr>
          <w:rFonts w:cs="Times New Roman"/>
          <w:szCs w:val="24"/>
        </w:rPr>
      </w:pPr>
      <w:r w:rsidRPr="00453A51">
        <w:rPr>
          <w:rFonts w:cs="Times New Roman"/>
          <w:szCs w:val="24"/>
        </w:rPr>
        <w:t>Sebagai bentuk tanggung jawab dalam menempuh program studi S1 dengan membuat suatu karya ilmiah yang menjadi salah satu syarat kelulusan pada program studi Hubungan Internasional Fakultas Ilmu Sosial dan Ilmu Politik (FISIP) di Universitas Pasundan.</w:t>
      </w:r>
    </w:p>
    <w:p w:rsidR="00EF46A9" w:rsidRPr="00EF46A9" w:rsidRDefault="00EF46A9" w:rsidP="00EF46A9">
      <w:pPr>
        <w:spacing w:after="200" w:line="480" w:lineRule="auto"/>
        <w:ind w:left="1260"/>
        <w:jc w:val="both"/>
        <w:rPr>
          <w:rFonts w:cs="Times New Roman"/>
          <w:szCs w:val="24"/>
        </w:rPr>
      </w:pPr>
    </w:p>
    <w:p w:rsidR="00453A51" w:rsidRPr="00EF46A9" w:rsidRDefault="00453A51" w:rsidP="00023601">
      <w:pPr>
        <w:pStyle w:val="ListParagraph"/>
        <w:numPr>
          <w:ilvl w:val="0"/>
          <w:numId w:val="13"/>
        </w:numPr>
        <w:spacing w:line="480" w:lineRule="auto"/>
        <w:ind w:left="360"/>
        <w:jc w:val="both"/>
        <w:rPr>
          <w:rFonts w:cs="Times New Roman"/>
          <w:b/>
          <w:szCs w:val="24"/>
        </w:rPr>
      </w:pPr>
      <w:r w:rsidRPr="00EF46A9">
        <w:rPr>
          <w:rFonts w:cs="Times New Roman"/>
          <w:b/>
          <w:szCs w:val="24"/>
        </w:rPr>
        <w:t>Kerangka Teoritis dan Hipotesis</w:t>
      </w:r>
    </w:p>
    <w:p w:rsidR="00453A51" w:rsidRPr="00EF46A9" w:rsidRDefault="00453A51" w:rsidP="00023601">
      <w:pPr>
        <w:pStyle w:val="ListParagraph"/>
        <w:numPr>
          <w:ilvl w:val="0"/>
          <w:numId w:val="26"/>
        </w:numPr>
        <w:spacing w:line="480" w:lineRule="auto"/>
        <w:ind w:left="360"/>
        <w:jc w:val="both"/>
        <w:rPr>
          <w:rFonts w:cs="Times New Roman"/>
          <w:b/>
          <w:szCs w:val="24"/>
        </w:rPr>
      </w:pPr>
      <w:r w:rsidRPr="00EF46A9">
        <w:rPr>
          <w:rFonts w:cs="Times New Roman"/>
          <w:b/>
          <w:szCs w:val="24"/>
        </w:rPr>
        <w:t>Kerangka Teoritis</w:t>
      </w:r>
    </w:p>
    <w:p w:rsidR="00453A51" w:rsidRPr="00453A51" w:rsidRDefault="00453A51" w:rsidP="00EF46A9">
      <w:pPr>
        <w:spacing w:after="200" w:line="480" w:lineRule="auto"/>
        <w:ind w:firstLine="720"/>
        <w:jc w:val="both"/>
        <w:rPr>
          <w:rFonts w:cs="Times New Roman"/>
          <w:szCs w:val="24"/>
        </w:rPr>
      </w:pPr>
      <w:r w:rsidRPr="00453A51">
        <w:rPr>
          <w:rFonts w:cs="Times New Roman"/>
          <w:szCs w:val="24"/>
        </w:rPr>
        <w:t xml:space="preserve">Untuk mendapatkan pemahaman yang lebih mendalam, perlu untuk mengutip teori dan pendapat para ahli yang berhubungan dengan objek penelitian untuk memberikan dasar pemikiran yang kuat dalam penelitian sehingga diakui kebenarannya. Dalam penyusunan skripsi ini, akan digunakan kerangka pemikiran </w:t>
      </w:r>
      <w:r w:rsidRPr="00453A51">
        <w:rPr>
          <w:rFonts w:cs="Times New Roman"/>
          <w:szCs w:val="24"/>
        </w:rPr>
        <w:lastRenderedPageBreak/>
        <w:t>yang sesuai dengan masalah yang diteliti, diperlukan teori-teori dan konsep ilmiah yang mampu mengarah penulis menemukan hasil penelitian yang tidak mengalami kekeliruan persepsi dan interpretasinya nanti.</w:t>
      </w:r>
    </w:p>
    <w:p w:rsidR="00453A51" w:rsidRPr="00453A51" w:rsidRDefault="00453A51" w:rsidP="00EF46A9">
      <w:pPr>
        <w:spacing w:after="200" w:line="480" w:lineRule="auto"/>
        <w:ind w:firstLine="720"/>
        <w:jc w:val="both"/>
        <w:rPr>
          <w:rFonts w:cs="Times New Roman"/>
          <w:szCs w:val="24"/>
        </w:rPr>
      </w:pPr>
      <w:r w:rsidRPr="00453A51">
        <w:rPr>
          <w:rFonts w:cs="Times New Roman"/>
          <w:szCs w:val="24"/>
        </w:rPr>
        <w:t>Seiring dengan perkembangan dan dinamika yang terjadi di dunia internasional maka terdapat banyak pula pendapat dan teori yang telah dikemukakan oleh para ahli Ilmu Hubungan Internasional, sehingga dalam penulisan penelitian ini penulis hanya mengambil beberapa pendapat dan teori yang yang akan dijadikan sebagai acuan dan panduan untuk menyelesaikan penyusunan skripsi ini, dan diharapkan dapat memberikan banyak pemahaman.</w:t>
      </w:r>
    </w:p>
    <w:p w:rsidR="00453A51" w:rsidRPr="00453A51" w:rsidRDefault="00453A51" w:rsidP="00EF46A9">
      <w:pPr>
        <w:spacing w:after="200" w:line="480" w:lineRule="auto"/>
        <w:ind w:firstLine="720"/>
        <w:jc w:val="both"/>
        <w:rPr>
          <w:rFonts w:cs="Times New Roman"/>
          <w:szCs w:val="24"/>
        </w:rPr>
      </w:pPr>
      <w:r w:rsidRPr="00453A51">
        <w:rPr>
          <w:rFonts w:cs="Times New Roman"/>
          <w:szCs w:val="24"/>
        </w:rPr>
        <w:t xml:space="preserve">Apa yang dimaksud dengan Hubungan Internasional? </w:t>
      </w:r>
      <w:r w:rsidRPr="00453A51">
        <w:rPr>
          <w:rFonts w:cs="Times New Roman"/>
          <w:b/>
          <w:szCs w:val="24"/>
        </w:rPr>
        <w:t>K.J. Holsti</w:t>
      </w:r>
      <w:r w:rsidRPr="00453A51">
        <w:rPr>
          <w:rFonts w:cs="Times New Roman"/>
          <w:szCs w:val="24"/>
        </w:rPr>
        <w:t xml:space="preserve"> dalam bukunya </w:t>
      </w:r>
      <w:r w:rsidRPr="00453A51">
        <w:rPr>
          <w:rFonts w:cs="Times New Roman"/>
          <w:i/>
          <w:szCs w:val="24"/>
          <w:lang w:val="id-ID"/>
        </w:rPr>
        <w:t>Politik Internasional: Kerangka untuk Analisis</w:t>
      </w:r>
      <w:r w:rsidRPr="00453A51">
        <w:rPr>
          <w:rFonts w:cs="Times New Roman"/>
          <w:szCs w:val="24"/>
        </w:rPr>
        <w:t>, mendefinisikan bahwa Hubungan Internasional sebagai:</w:t>
      </w:r>
    </w:p>
    <w:p w:rsidR="00453A51" w:rsidRPr="00453A51" w:rsidRDefault="00453A51" w:rsidP="00EF46A9">
      <w:pPr>
        <w:spacing w:after="200" w:line="360" w:lineRule="auto"/>
        <w:ind w:left="720" w:right="737" w:firstLine="720"/>
        <w:jc w:val="both"/>
        <w:rPr>
          <w:rFonts w:cs="Times New Roman"/>
          <w:b/>
          <w:sz w:val="20"/>
          <w:szCs w:val="20"/>
        </w:rPr>
      </w:pPr>
      <w:r w:rsidRPr="00453A51">
        <w:rPr>
          <w:rFonts w:cs="Times New Roman"/>
          <w:b/>
          <w:sz w:val="20"/>
          <w:szCs w:val="20"/>
        </w:rPr>
        <w:t>“</w:t>
      </w:r>
      <w:r w:rsidRPr="00453A51">
        <w:rPr>
          <w:rFonts w:cs="Times New Roman"/>
          <w:b/>
          <w:sz w:val="20"/>
          <w:szCs w:val="20"/>
          <w:lang w:val="en-CA"/>
        </w:rPr>
        <w:t>Hubungan Internasional berkaitan erat dengan segala bentuk interaksi diantara masyarakat negara-negara, baik yang dilakukan oleh pemerintah atau oleh warga negara. Pengkajian Hubungan Internasional, termasuk pengkajian terhadap politik luar negeri atau politik internasional, dan meliputi segala hubungan diantara berbagai negara meliputi dunia kajian terhadap lembaga perdagangan internasional, transportasi, komunikasi, dan perkembangan nilai-nilai dan etika internasional</w:t>
      </w:r>
      <w:r w:rsidRPr="00453A51">
        <w:rPr>
          <w:rFonts w:cs="Times New Roman"/>
          <w:b/>
          <w:sz w:val="20"/>
          <w:szCs w:val="20"/>
        </w:rPr>
        <w:t>.”</w:t>
      </w:r>
      <w:r w:rsidRPr="00453A51">
        <w:rPr>
          <w:rFonts w:cs="Times New Roman"/>
          <w:b/>
          <w:sz w:val="20"/>
          <w:szCs w:val="20"/>
          <w:vertAlign w:val="superscript"/>
        </w:rPr>
        <w:footnoteReference w:id="17"/>
      </w:r>
    </w:p>
    <w:p w:rsidR="00453A51" w:rsidRPr="00453A51" w:rsidRDefault="00453A51" w:rsidP="00EF46A9">
      <w:pPr>
        <w:spacing w:after="200" w:line="480" w:lineRule="auto"/>
        <w:ind w:firstLine="720"/>
        <w:jc w:val="both"/>
        <w:rPr>
          <w:rFonts w:cs="Times New Roman"/>
          <w:szCs w:val="24"/>
        </w:rPr>
      </w:pPr>
      <w:r w:rsidRPr="00453A51">
        <w:rPr>
          <w:rFonts w:cs="Times New Roman"/>
          <w:szCs w:val="24"/>
        </w:rPr>
        <w:t>Hubungan Internasional mencakup seluruh hubungan yang dilakukan baik oleh negara maupun non-negara (individual), di mana hubungan tersebut melewati batas yuridiksi wilayah masing-masing.</w:t>
      </w:r>
    </w:p>
    <w:p w:rsidR="00453A51" w:rsidRPr="00453A51" w:rsidRDefault="00453A51" w:rsidP="00EF46A9">
      <w:pPr>
        <w:spacing w:after="200" w:line="480" w:lineRule="auto"/>
        <w:ind w:firstLine="720"/>
        <w:jc w:val="both"/>
        <w:rPr>
          <w:rFonts w:cs="Times New Roman"/>
          <w:szCs w:val="24"/>
        </w:rPr>
      </w:pPr>
      <w:r w:rsidRPr="00453A51">
        <w:rPr>
          <w:rFonts w:cs="Times New Roman"/>
          <w:szCs w:val="24"/>
        </w:rPr>
        <w:lastRenderedPageBreak/>
        <w:t xml:space="preserve">Adapun </w:t>
      </w:r>
      <w:r w:rsidRPr="00453A51">
        <w:rPr>
          <w:rFonts w:cs="Times New Roman"/>
          <w:b/>
          <w:szCs w:val="24"/>
        </w:rPr>
        <w:t xml:space="preserve">istilah Hubungan Internasional </w:t>
      </w:r>
      <w:r w:rsidRPr="00453A51">
        <w:rPr>
          <w:rFonts w:cs="Times New Roman"/>
          <w:szCs w:val="24"/>
        </w:rPr>
        <w:t xml:space="preserve">menurut </w:t>
      </w:r>
      <w:r w:rsidRPr="00453A51">
        <w:rPr>
          <w:rFonts w:cs="Times New Roman"/>
          <w:b/>
          <w:szCs w:val="24"/>
        </w:rPr>
        <w:t xml:space="preserve">Theodore A. Coulombis </w:t>
      </w:r>
      <w:r w:rsidRPr="00453A51">
        <w:rPr>
          <w:rFonts w:cs="Times New Roman"/>
          <w:szCs w:val="24"/>
        </w:rPr>
        <w:t xml:space="preserve">dan </w:t>
      </w:r>
      <w:r w:rsidRPr="00453A51">
        <w:rPr>
          <w:rFonts w:cs="Times New Roman"/>
          <w:b/>
          <w:szCs w:val="24"/>
        </w:rPr>
        <w:t xml:space="preserve">James H. Wolfe </w:t>
      </w:r>
      <w:r w:rsidRPr="00453A51">
        <w:rPr>
          <w:rFonts w:cs="Times New Roman"/>
          <w:szCs w:val="24"/>
        </w:rPr>
        <w:t xml:space="preserve">dalam buku yang berjudul </w:t>
      </w:r>
      <w:r w:rsidRPr="00453A51">
        <w:rPr>
          <w:rFonts w:cs="Times New Roman"/>
          <w:i/>
          <w:szCs w:val="24"/>
        </w:rPr>
        <w:t>Pengantar Hubungan Internasional:</w:t>
      </w:r>
      <w:r w:rsidRPr="00453A51">
        <w:rPr>
          <w:rFonts w:cs="Times New Roman"/>
          <w:szCs w:val="24"/>
        </w:rPr>
        <w:t xml:space="preserve"> Keadilan dan Power yang diterjemahkan oleh Mercedes Marbun mendefinisikan pengertian Hubungan Internasional sebagai:</w:t>
      </w:r>
    </w:p>
    <w:p w:rsidR="00453A51" w:rsidRPr="00453A51" w:rsidRDefault="00453A51" w:rsidP="00EF46A9">
      <w:pPr>
        <w:spacing w:after="200" w:line="360" w:lineRule="auto"/>
        <w:ind w:left="720" w:right="737" w:firstLine="720"/>
        <w:jc w:val="both"/>
        <w:rPr>
          <w:rFonts w:cs="Times New Roman"/>
          <w:b/>
          <w:sz w:val="20"/>
          <w:szCs w:val="20"/>
        </w:rPr>
      </w:pPr>
      <w:r w:rsidRPr="00453A51">
        <w:rPr>
          <w:rFonts w:cs="Times New Roman"/>
          <w:b/>
          <w:sz w:val="20"/>
          <w:szCs w:val="20"/>
        </w:rPr>
        <w:t xml:space="preserve">Suatu studi mengenai pola-pola aksi dan reaksi antara Negara-negara yang berdaulat yang diwakili oleh elit-elit pemerintahannya. Aktivitas-aktivitas diplomasi dan tentara yang melaksanakan politik luar negeri pemerintah Negara-negara tersebut tidak lepas dari </w:t>
      </w:r>
      <w:r w:rsidRPr="00453A51">
        <w:rPr>
          <w:rFonts w:cs="Times New Roman"/>
          <w:b/>
          <w:i/>
          <w:sz w:val="20"/>
          <w:szCs w:val="20"/>
        </w:rPr>
        <w:t>balance of power</w:t>
      </w:r>
      <w:r w:rsidRPr="00453A51">
        <w:rPr>
          <w:rFonts w:cs="Times New Roman"/>
          <w:b/>
          <w:sz w:val="20"/>
          <w:szCs w:val="20"/>
        </w:rPr>
        <w:t xml:space="preserve"> (perimbangan kekuatan), pencapaian kepentingan nasional, usaha untuk menemukan </w:t>
      </w:r>
      <w:r w:rsidRPr="00453A51">
        <w:rPr>
          <w:rFonts w:cs="Times New Roman"/>
          <w:b/>
          <w:i/>
          <w:sz w:val="20"/>
          <w:szCs w:val="20"/>
        </w:rPr>
        <w:t>world order</w:t>
      </w:r>
      <w:r w:rsidRPr="00453A51">
        <w:rPr>
          <w:rFonts w:cs="Times New Roman"/>
          <w:b/>
          <w:sz w:val="20"/>
          <w:szCs w:val="20"/>
        </w:rPr>
        <w:t xml:space="preserve"> (keteraturan tata dunia) dan diplomasi yang </w:t>
      </w:r>
      <w:r w:rsidRPr="00453A51">
        <w:rPr>
          <w:rFonts w:cs="Times New Roman"/>
          <w:b/>
          <w:i/>
          <w:sz w:val="20"/>
          <w:szCs w:val="20"/>
        </w:rPr>
        <w:t>prudence</w:t>
      </w:r>
      <w:r w:rsidRPr="00453A51">
        <w:rPr>
          <w:rFonts w:cs="Times New Roman"/>
          <w:b/>
          <w:sz w:val="20"/>
          <w:szCs w:val="20"/>
        </w:rPr>
        <w:t xml:space="preserve"> (hati-hati).</w:t>
      </w:r>
      <w:r w:rsidRPr="00453A51">
        <w:rPr>
          <w:rFonts w:cs="Times New Roman"/>
          <w:b/>
          <w:sz w:val="20"/>
          <w:szCs w:val="20"/>
          <w:vertAlign w:val="superscript"/>
        </w:rPr>
        <w:footnoteReference w:id="18"/>
      </w:r>
    </w:p>
    <w:p w:rsidR="00453A51" w:rsidRPr="00453A51" w:rsidRDefault="00453A51" w:rsidP="00453A51">
      <w:pPr>
        <w:spacing w:after="200" w:line="480" w:lineRule="auto"/>
        <w:jc w:val="both"/>
        <w:rPr>
          <w:rFonts w:cs="Times New Roman"/>
        </w:rPr>
      </w:pPr>
    </w:p>
    <w:p w:rsidR="00453A51" w:rsidRPr="00453A51" w:rsidRDefault="00453A51" w:rsidP="00EF46A9">
      <w:pPr>
        <w:spacing w:after="200" w:line="480" w:lineRule="auto"/>
        <w:ind w:firstLine="720"/>
        <w:jc w:val="both"/>
        <w:rPr>
          <w:rFonts w:cs="Times New Roman"/>
        </w:rPr>
      </w:pPr>
      <w:r w:rsidRPr="00453A51">
        <w:rPr>
          <w:rFonts w:cs="Times New Roman"/>
        </w:rPr>
        <w:t>Hubungan Internasional adalah suatu disiplin ilmu yang muncul setelah perang dunia I dan berkembang pertamakali di Amerika Serikat dan Inggris. Disiplin ilmu ini timbul akibat adanya keinginan untuk memahami sebab-sebab terjadinya konflik.</w:t>
      </w:r>
    </w:p>
    <w:p w:rsidR="00453A51" w:rsidRPr="00453A51" w:rsidRDefault="00453A51" w:rsidP="00EF46A9">
      <w:pPr>
        <w:spacing w:after="200" w:line="480" w:lineRule="auto"/>
        <w:ind w:firstLine="720"/>
        <w:jc w:val="both"/>
        <w:rPr>
          <w:rFonts w:cs="Times New Roman"/>
          <w:szCs w:val="24"/>
        </w:rPr>
      </w:pPr>
      <w:r w:rsidRPr="00453A51">
        <w:rPr>
          <w:rFonts w:cs="Times New Roman"/>
          <w:szCs w:val="24"/>
        </w:rPr>
        <w:t>Hubungan Internasional juga mengkaji masalah Politik Luar Negeri dan Politik Internasional. Perbedaan Hubungan Internasional dengan kedua konsep ini adalah bahwa dua konsep yang terakhir hanya mengkaji aktor negara. Berikut kami akan uraikan apa yang dimaksud oleh dua konsep terakhir ini.</w:t>
      </w:r>
    </w:p>
    <w:p w:rsidR="00453A51" w:rsidRPr="00453A51" w:rsidRDefault="00453A51" w:rsidP="00EF46A9">
      <w:pPr>
        <w:spacing w:after="200" w:line="480" w:lineRule="auto"/>
        <w:ind w:firstLine="720"/>
        <w:jc w:val="both"/>
        <w:rPr>
          <w:rFonts w:cs="Times New Roman"/>
          <w:szCs w:val="24"/>
        </w:rPr>
      </w:pPr>
      <w:r w:rsidRPr="00453A51">
        <w:rPr>
          <w:rFonts w:cs="Times New Roman"/>
          <w:szCs w:val="24"/>
        </w:rPr>
        <w:t xml:space="preserve">Apa yang dimaksud dengan Politik Luar Negeri? </w:t>
      </w:r>
      <w:r w:rsidRPr="00453A51">
        <w:rPr>
          <w:rFonts w:cs="Times New Roman"/>
          <w:b/>
          <w:szCs w:val="24"/>
        </w:rPr>
        <w:t>Carlton Clymer Rodee et al.</w:t>
      </w:r>
      <w:r w:rsidRPr="00453A51">
        <w:rPr>
          <w:rFonts w:cs="Times New Roman"/>
          <w:szCs w:val="24"/>
        </w:rPr>
        <w:t xml:space="preserve"> mendefinisikan Politik Luar Negeri sebagai:</w:t>
      </w:r>
    </w:p>
    <w:p w:rsidR="00453A51" w:rsidRPr="00453A51" w:rsidRDefault="00453A51" w:rsidP="00EF46A9">
      <w:pPr>
        <w:spacing w:after="200" w:line="360" w:lineRule="auto"/>
        <w:ind w:left="720" w:right="737" w:firstLine="720"/>
        <w:jc w:val="both"/>
        <w:rPr>
          <w:rFonts w:cs="Times New Roman"/>
          <w:b/>
          <w:sz w:val="20"/>
          <w:szCs w:val="20"/>
        </w:rPr>
      </w:pPr>
      <w:r w:rsidRPr="00453A51">
        <w:rPr>
          <w:rFonts w:cs="Times New Roman"/>
          <w:b/>
          <w:sz w:val="20"/>
          <w:szCs w:val="20"/>
        </w:rPr>
        <w:t xml:space="preserve">“Pola perilaku yang diwujudkan oleh suatu negara sewaktu memperjuangkan kepentingannya dalam hubungannya dengan negara lain </w:t>
      </w:r>
      <w:r w:rsidRPr="00453A51">
        <w:rPr>
          <w:rFonts w:cs="Times New Roman"/>
          <w:b/>
          <w:sz w:val="20"/>
          <w:szCs w:val="20"/>
        </w:rPr>
        <w:lastRenderedPageBreak/>
        <w:t>… [yaitu] bagaimana cara menentukan tujuan, menyusun prioritas, menggerakkan mesin pengambilan keputusan pemerintah, dan mengelola sumber daya manusia dan alam untuk bersaing dengan negara lain di dalam lapangan internasional.”</w:t>
      </w:r>
      <w:r w:rsidRPr="00453A51">
        <w:rPr>
          <w:rFonts w:cs="Times New Roman"/>
          <w:b/>
          <w:sz w:val="20"/>
          <w:szCs w:val="20"/>
          <w:vertAlign w:val="superscript"/>
        </w:rPr>
        <w:footnoteReference w:id="19"/>
      </w:r>
    </w:p>
    <w:p w:rsidR="00453A51" w:rsidRPr="00453A51" w:rsidRDefault="00453A51" w:rsidP="00EF46A9">
      <w:pPr>
        <w:spacing w:after="200" w:line="480" w:lineRule="auto"/>
        <w:ind w:firstLine="720"/>
        <w:jc w:val="both"/>
        <w:rPr>
          <w:rFonts w:cs="Times New Roman"/>
          <w:szCs w:val="24"/>
        </w:rPr>
      </w:pPr>
      <w:r w:rsidRPr="00453A51">
        <w:rPr>
          <w:rFonts w:cs="Times New Roman"/>
          <w:szCs w:val="24"/>
        </w:rPr>
        <w:t>Berbeda dengan disiplin Hubungan Internasional yang memasukkan baik aktor negara maupun non-negara ke dalam kajian, Politik Luar Negeri hanya mengkaji aktor negara.</w:t>
      </w:r>
    </w:p>
    <w:p w:rsidR="00453A51" w:rsidRPr="00453A51" w:rsidRDefault="00453A51" w:rsidP="00EF46A9">
      <w:pPr>
        <w:spacing w:after="200" w:line="480" w:lineRule="auto"/>
        <w:ind w:firstLine="720"/>
        <w:jc w:val="both"/>
        <w:rPr>
          <w:rFonts w:cs="Times New Roman"/>
          <w:szCs w:val="24"/>
        </w:rPr>
      </w:pPr>
      <w:r w:rsidRPr="00453A51">
        <w:rPr>
          <w:rFonts w:cs="Times New Roman"/>
          <w:b/>
          <w:szCs w:val="24"/>
        </w:rPr>
        <w:t>Jack C. Plano</w:t>
      </w:r>
      <w:r w:rsidRPr="00453A51">
        <w:rPr>
          <w:rFonts w:cs="Times New Roman"/>
          <w:szCs w:val="24"/>
        </w:rPr>
        <w:t xml:space="preserve"> dan </w:t>
      </w:r>
      <w:r w:rsidRPr="00453A51">
        <w:rPr>
          <w:rFonts w:cs="Times New Roman"/>
          <w:b/>
          <w:szCs w:val="24"/>
        </w:rPr>
        <w:t>Ray Olton</w:t>
      </w:r>
      <w:r w:rsidRPr="00453A51">
        <w:rPr>
          <w:rFonts w:cs="Times New Roman"/>
          <w:szCs w:val="24"/>
        </w:rPr>
        <w:t xml:space="preserve"> dalam bukunya </w:t>
      </w:r>
      <w:r w:rsidRPr="00453A51">
        <w:rPr>
          <w:rFonts w:cs="Times New Roman"/>
          <w:i/>
          <w:szCs w:val="24"/>
        </w:rPr>
        <w:t>Kamus Hubungan Internasional</w:t>
      </w:r>
      <w:r w:rsidRPr="00453A51">
        <w:rPr>
          <w:rFonts w:cs="Times New Roman"/>
          <w:szCs w:val="24"/>
        </w:rPr>
        <w:t xml:space="preserve"> mengatakan bahwa Politik luar negeri adalah sebagai berkut:</w:t>
      </w:r>
    </w:p>
    <w:p w:rsidR="00453A51" w:rsidRPr="00453A51" w:rsidRDefault="00453A51" w:rsidP="00EF46A9">
      <w:pPr>
        <w:spacing w:after="200" w:line="360" w:lineRule="auto"/>
        <w:ind w:left="720" w:right="737" w:firstLine="720"/>
        <w:jc w:val="both"/>
        <w:rPr>
          <w:rFonts w:cs="Times New Roman"/>
          <w:b/>
          <w:sz w:val="20"/>
          <w:szCs w:val="20"/>
        </w:rPr>
      </w:pPr>
      <w:r w:rsidRPr="00453A51">
        <w:rPr>
          <w:rFonts w:cs="Times New Roman"/>
          <w:b/>
          <w:sz w:val="20"/>
          <w:szCs w:val="20"/>
        </w:rPr>
        <w:t>Strategi atau rencana tindakan yang dibentuk oleh para pembuat keputusan suatu Negara dalam menghadapi Negara lain atau unit politik Internasional lainnya yang dikendalikan untuk menapai tujuan nasional spesifik yang dituangkan dalam terminology kepentingan nasional.</w:t>
      </w:r>
      <w:r w:rsidRPr="00453A51">
        <w:rPr>
          <w:rFonts w:cs="Times New Roman"/>
          <w:b/>
          <w:sz w:val="20"/>
          <w:szCs w:val="20"/>
          <w:vertAlign w:val="superscript"/>
        </w:rPr>
        <w:footnoteReference w:id="20"/>
      </w:r>
    </w:p>
    <w:p w:rsidR="00453A51" w:rsidRPr="00453A51" w:rsidRDefault="00453A51" w:rsidP="00EF46A9">
      <w:pPr>
        <w:spacing w:after="200" w:line="480" w:lineRule="auto"/>
        <w:ind w:firstLine="720"/>
        <w:jc w:val="both"/>
        <w:rPr>
          <w:rFonts w:cs="Times New Roman"/>
          <w:szCs w:val="24"/>
        </w:rPr>
      </w:pPr>
      <w:r w:rsidRPr="00453A51">
        <w:rPr>
          <w:rFonts w:cs="Times New Roman"/>
          <w:szCs w:val="24"/>
        </w:rPr>
        <w:t>Dalam Politik Luar Negeri, negara dipandang sebagai tengah memperjuangkan kepentingan di dalam hubungannya dengan negara (atau beberapa negara) lain. Secara otomatis pula, jika suatu hubungan dilakukan suatu negara terhadap negara lain, maka ia pasti melewati batas yuridiksi wilayah masing-masing. Dalam aktivitas Politik Luar Negeri, suatu negara memiliki tujuan, cara mencapai tujuan, cara mengelola sumber daya alam agar ia dapat bersaing dengan aktor-aktor (negara) lain.</w:t>
      </w:r>
    </w:p>
    <w:p w:rsidR="00453A51" w:rsidRPr="00453A51" w:rsidRDefault="00453A51" w:rsidP="00EF46A9">
      <w:pPr>
        <w:spacing w:after="200" w:line="480" w:lineRule="auto"/>
        <w:ind w:firstLine="720"/>
        <w:jc w:val="both"/>
        <w:rPr>
          <w:rFonts w:cs="Times New Roman"/>
          <w:szCs w:val="24"/>
        </w:rPr>
      </w:pPr>
      <w:r w:rsidRPr="00453A51">
        <w:rPr>
          <w:rFonts w:cs="Times New Roman"/>
          <w:szCs w:val="24"/>
          <w:lang w:val="id-ID"/>
        </w:rPr>
        <w:t xml:space="preserve">Namun, Politik Luar Negeri hanya menganalisa apa-apa yang ditetapkan suatu negara terhadap lingkungan ‘luarnya.’ Ia tidak ingin masuk lebih dalam lagi guna membahas apa saja reaksi lingkungan (atau negara) ‘luar’ terhadap suatu </w:t>
      </w:r>
      <w:r w:rsidRPr="00453A51">
        <w:rPr>
          <w:rFonts w:cs="Times New Roman"/>
          <w:szCs w:val="24"/>
          <w:lang w:val="id-ID"/>
        </w:rPr>
        <w:lastRenderedPageBreak/>
        <w:t xml:space="preserve">negara yang memberlakukan Politik Luar Negeri. Reaksi tersebut meliputi interakisi antar negara di luar, sebagai contoh, dalam menanggapi politik luar negeri </w:t>
      </w:r>
      <w:r w:rsidRPr="00453A51">
        <w:rPr>
          <w:rFonts w:cs="Times New Roman"/>
          <w:szCs w:val="24"/>
        </w:rPr>
        <w:t xml:space="preserve">China yang dengan sepihak mengakui perairan Laut China Selatan meliputi kepulauan Spratly dan Paracel serta sebagian Natuna berdasarkan hukum </w:t>
      </w:r>
      <w:r w:rsidRPr="00453A51">
        <w:rPr>
          <w:rFonts w:cs="Times New Roman"/>
          <w:i/>
          <w:szCs w:val="24"/>
        </w:rPr>
        <w:t>nine dash line</w:t>
      </w:r>
      <w:r w:rsidRPr="00453A51">
        <w:rPr>
          <w:rFonts w:cs="Times New Roman"/>
          <w:szCs w:val="24"/>
        </w:rPr>
        <w:t xml:space="preserve"> kedalam wilayahnya</w:t>
      </w:r>
      <w:r w:rsidRPr="00453A51">
        <w:rPr>
          <w:rFonts w:cs="Times New Roman"/>
          <w:szCs w:val="24"/>
          <w:lang w:val="id-ID"/>
        </w:rPr>
        <w:t xml:space="preserve">. </w:t>
      </w:r>
      <w:r w:rsidRPr="00453A51">
        <w:rPr>
          <w:rFonts w:cs="Times New Roman"/>
          <w:szCs w:val="24"/>
        </w:rPr>
        <w:t>Bagaimana reaksi Negara-negara yang lain khususnya Negara-negara yang ada diskitar LCS, a</w:t>
      </w:r>
      <w:r w:rsidRPr="00453A51">
        <w:rPr>
          <w:rFonts w:cs="Times New Roman"/>
          <w:szCs w:val="24"/>
          <w:lang w:val="id-ID"/>
        </w:rPr>
        <w:t xml:space="preserve">pakah mereka satu sama lain saling mendukung, netral, atau bahkan cenderung </w:t>
      </w:r>
      <w:r w:rsidRPr="00453A51">
        <w:rPr>
          <w:rFonts w:cs="Times New Roman"/>
          <w:szCs w:val="24"/>
        </w:rPr>
        <w:t>menentang China.</w:t>
      </w:r>
    </w:p>
    <w:p w:rsidR="00453A51" w:rsidRPr="00453A51" w:rsidRDefault="00453A51" w:rsidP="00EF46A9">
      <w:pPr>
        <w:spacing w:after="200" w:line="480" w:lineRule="auto"/>
        <w:ind w:firstLine="720"/>
        <w:jc w:val="both"/>
        <w:rPr>
          <w:rFonts w:cs="Times New Roman"/>
          <w:b/>
          <w:bCs/>
          <w:iCs/>
          <w:lang w:val="id-ID"/>
        </w:rPr>
      </w:pPr>
      <w:r w:rsidRPr="00453A51">
        <w:rPr>
          <w:rFonts w:cs="Times New Roman"/>
          <w:szCs w:val="24"/>
          <w:lang w:val="id-ID"/>
        </w:rPr>
        <w:t xml:space="preserve">Masalah ‘reaksi’ yang dimunculkan oleh lingkungan luar ini dibahas di dalam disiplin Politik Internasional. Apa yang dimaksud dengan Politik Internasional? </w:t>
      </w:r>
      <w:r w:rsidRPr="00453A51">
        <w:rPr>
          <w:rFonts w:cs="Times New Roman"/>
          <w:b/>
          <w:szCs w:val="24"/>
          <w:lang w:val="id-ID"/>
        </w:rPr>
        <w:t>KJ. Holsti</w:t>
      </w:r>
      <w:r w:rsidRPr="00453A51">
        <w:rPr>
          <w:rFonts w:cs="Times New Roman"/>
          <w:szCs w:val="24"/>
          <w:lang w:val="id-ID"/>
        </w:rPr>
        <w:t xml:space="preserve"> mendefinisikan Politik Internasional sebagai:</w:t>
      </w:r>
      <w:r w:rsidRPr="00453A51">
        <w:rPr>
          <w:rFonts w:cs="Times New Roman"/>
          <w:szCs w:val="24"/>
        </w:rPr>
        <w:t xml:space="preserve"> </w:t>
      </w:r>
      <w:r w:rsidRPr="00453A51">
        <w:rPr>
          <w:rFonts w:cs="Times New Roman"/>
          <w:b/>
          <w:bCs/>
          <w:i/>
          <w:iCs/>
          <w:szCs w:val="24"/>
          <w:lang w:val="id-ID"/>
        </w:rPr>
        <w:t> </w:t>
      </w:r>
      <w:r w:rsidRPr="00453A51">
        <w:rPr>
          <w:rFonts w:cs="Times New Roman"/>
          <w:b/>
          <w:bCs/>
          <w:iCs/>
          <w:szCs w:val="24"/>
        </w:rPr>
        <w:t>“</w:t>
      </w:r>
      <w:r w:rsidRPr="00453A51">
        <w:rPr>
          <w:rFonts w:cs="Times New Roman"/>
          <w:b/>
          <w:bCs/>
          <w:iCs/>
          <w:lang w:val="id-ID"/>
        </w:rPr>
        <w:t>…interaksi antara dua negara atau lebih … (yang terdiri atas) pola tindakan suatu negara dan reaksi atau tanggapan negara lain terhadap tindakan tersebut…”</w:t>
      </w:r>
    </w:p>
    <w:p w:rsidR="00453A51" w:rsidRPr="00453A51" w:rsidRDefault="00453A51" w:rsidP="00EF46A9">
      <w:pPr>
        <w:spacing w:after="200" w:line="480" w:lineRule="auto"/>
        <w:ind w:firstLine="720"/>
        <w:jc w:val="both"/>
        <w:rPr>
          <w:rFonts w:cs="Times New Roman"/>
          <w:szCs w:val="24"/>
          <w:lang w:val="id-ID"/>
        </w:rPr>
      </w:pPr>
      <w:r w:rsidRPr="00453A51">
        <w:rPr>
          <w:rFonts w:cs="Times New Roman"/>
          <w:szCs w:val="24"/>
          <w:lang w:val="id-ID"/>
        </w:rPr>
        <w:t>Jika Politik Luar Negeri hanya membahas bagaimana sebuah negara menanggapi serangkaian tindakan yang diambil berdasarkan analisis kondisi internasional, maka politik internasional merupakan aksi-reaksi tindakan antarnegara. Bidang yang secara khusus membahas prinsip ‘aksi-reaksi’ ini adalah Politik Internasional.</w:t>
      </w:r>
    </w:p>
    <w:p w:rsidR="00453A51" w:rsidRPr="00453A51" w:rsidRDefault="00453A51" w:rsidP="00EF46A9">
      <w:pPr>
        <w:spacing w:after="200" w:line="480" w:lineRule="auto"/>
        <w:ind w:firstLine="720"/>
        <w:jc w:val="both"/>
        <w:rPr>
          <w:rFonts w:cs="Times New Roman"/>
          <w:szCs w:val="24"/>
          <w:lang w:val="id-ID"/>
        </w:rPr>
      </w:pPr>
      <w:r w:rsidRPr="00453A51">
        <w:rPr>
          <w:rFonts w:cs="Times New Roman"/>
          <w:szCs w:val="24"/>
          <w:lang w:val="id-ID"/>
        </w:rPr>
        <w:t>Berbeda dengan Politik Luar Negeri, Politik Internasional menitikberatkan pada dinamika ‘tanggap-menanggapi’ antara dua atau lebih negara. Tentu saja, di dalam Politik Internasional juga dibahas masalah Politik Luar Negeri, tetapi sejauh Politik Luar Negeri tersebut berakibat pada kondisi aksi-reaksi antarnegara.</w:t>
      </w:r>
    </w:p>
    <w:p w:rsidR="00453A51" w:rsidRPr="00453A51" w:rsidRDefault="00453A51" w:rsidP="00EF46A9">
      <w:pPr>
        <w:spacing w:after="200" w:line="480" w:lineRule="auto"/>
        <w:ind w:firstLine="720"/>
        <w:jc w:val="both"/>
        <w:rPr>
          <w:rFonts w:cs="Times New Roman"/>
          <w:szCs w:val="24"/>
        </w:rPr>
      </w:pPr>
      <w:r w:rsidRPr="00453A51">
        <w:rPr>
          <w:rFonts w:cs="Times New Roman"/>
          <w:szCs w:val="24"/>
        </w:rPr>
        <w:lastRenderedPageBreak/>
        <w:t xml:space="preserve">Dalam kasus sengketa Laut China Selatan, klaim sepihak China atas perairan LCS yang berdasar pada hukum </w:t>
      </w:r>
      <w:r w:rsidRPr="00453A51">
        <w:rPr>
          <w:rFonts w:cs="Times New Roman"/>
          <w:i/>
          <w:szCs w:val="24"/>
        </w:rPr>
        <w:t>nine dash line</w:t>
      </w:r>
      <w:r w:rsidRPr="00453A51">
        <w:rPr>
          <w:rFonts w:cs="Times New Roman"/>
          <w:szCs w:val="24"/>
        </w:rPr>
        <w:t xml:space="preserve"> tentu menimbulkan respon yang cenderung menentang dari Negara lain khususnya oleh Negara-negara yang mempuyai klaim serupa  dan merasa wilayah kedaulatannya dilanggar oleh China. Mayoritas Negara di dunia mengakui dan menggunakan konvensi hukum laut PBB (UNCLOS) 1982 sebagai dasar hukum dalam menetapkan batas wilayah perairannya, sedangkan China menggunakan hukum </w:t>
      </w:r>
      <w:r w:rsidRPr="00453A51">
        <w:rPr>
          <w:rFonts w:cs="Times New Roman"/>
          <w:i/>
          <w:szCs w:val="24"/>
        </w:rPr>
        <w:t xml:space="preserve">nine dash line </w:t>
      </w:r>
      <w:r w:rsidRPr="00453A51">
        <w:rPr>
          <w:rFonts w:cs="Times New Roman"/>
          <w:szCs w:val="24"/>
        </w:rPr>
        <w:t>yang merupakan buatan mereka sendiri.</w:t>
      </w:r>
    </w:p>
    <w:p w:rsidR="00453A51" w:rsidRPr="00453A51" w:rsidRDefault="00453A51" w:rsidP="00EF46A9">
      <w:pPr>
        <w:spacing w:after="200" w:line="480" w:lineRule="auto"/>
        <w:ind w:firstLine="720"/>
        <w:jc w:val="both"/>
        <w:rPr>
          <w:rFonts w:cs="Times New Roman"/>
          <w:szCs w:val="24"/>
        </w:rPr>
      </w:pPr>
      <w:r w:rsidRPr="00453A51">
        <w:rPr>
          <w:rFonts w:cs="Times New Roman"/>
          <w:szCs w:val="24"/>
        </w:rPr>
        <w:t xml:space="preserve">Selain politik luar negeri dan politik internasional, dalam kajian ilmu Hubungan Internasional juga menkaji teori geopolitik. </w:t>
      </w:r>
      <w:r w:rsidRPr="00453A51">
        <w:rPr>
          <w:rFonts w:cs="Times New Roman"/>
          <w:szCs w:val="24"/>
          <w:lang w:val="id-ID"/>
        </w:rPr>
        <w:t>Dalam studi hubungan internasional, geopolitik merupakan suatu kajian yang melihat masalah/hubungan internasional dari sudut pandang ruang atau geosentrik. Konteks teritorial dimana hubungan itu terjadi bervariasi dalam fungsi wilayah dalam intraksi, lingkup wilayah, dan hirarki aktor: dari nasional, internasional, sampai benua-kawasan, juga provinsi lokal. Geopolitik mengkaji makna strategis dan politis suatu wilayah geografi, yang mencakup lokasi, luas serta sumber daya alam tersebut. Geopolitik mempunyai empat unsur yang pembangun, yaitu keadaan geografis, politik, serta unsur kebijaksanaan.</w:t>
      </w:r>
      <w:r w:rsidRPr="00453A51">
        <w:rPr>
          <w:rFonts w:cs="Times New Roman"/>
          <w:szCs w:val="24"/>
          <w:vertAlign w:val="superscript"/>
          <w:lang w:val="id-ID"/>
        </w:rPr>
        <w:footnoteReference w:id="21"/>
      </w:r>
    </w:p>
    <w:p w:rsidR="00453A51" w:rsidRPr="00453A51" w:rsidRDefault="00453A51" w:rsidP="00EF46A9">
      <w:pPr>
        <w:spacing w:after="200" w:line="480" w:lineRule="auto"/>
        <w:ind w:firstLine="720"/>
        <w:jc w:val="both"/>
        <w:rPr>
          <w:rFonts w:cs="Times New Roman"/>
          <w:szCs w:val="24"/>
          <w:lang w:val="id-ID"/>
        </w:rPr>
      </w:pPr>
      <w:r w:rsidRPr="00453A51">
        <w:rPr>
          <w:rFonts w:cs="Times New Roman"/>
          <w:szCs w:val="24"/>
          <w:lang w:val="id-ID"/>
        </w:rPr>
        <w:t xml:space="preserve">Geopolitik, dibutuhkan oleh setiap negara di dunia, untuk memperkuat posisinya terhadap negara lain, untuk memperoleh kedudukan yang penting </w:t>
      </w:r>
      <w:r w:rsidRPr="00453A51">
        <w:rPr>
          <w:rFonts w:cs="Times New Roman"/>
          <w:szCs w:val="24"/>
          <w:lang w:val="id-ID"/>
        </w:rPr>
        <w:lastRenderedPageBreak/>
        <w:t>diantara masyarakat bangsa-bangsa atau secara lebih tegas lagi untuk menempatkan diri pada posisi yang sejajar diantara negara-negara raksasa. (Flint Colin, 2006).</w:t>
      </w:r>
    </w:p>
    <w:p w:rsidR="00453A51" w:rsidRPr="00453A51" w:rsidRDefault="00453A51" w:rsidP="00EF46A9">
      <w:pPr>
        <w:spacing w:after="200" w:line="480" w:lineRule="auto"/>
        <w:ind w:firstLine="720"/>
        <w:jc w:val="both"/>
        <w:rPr>
          <w:rFonts w:cs="Times New Roman"/>
          <w:szCs w:val="24"/>
        </w:rPr>
      </w:pPr>
      <w:r w:rsidRPr="00453A51">
        <w:rPr>
          <w:rFonts w:cs="Times New Roman"/>
          <w:szCs w:val="24"/>
        </w:rPr>
        <w:t>Terdapat tiga komponen yang digunakan dalam geopolitik, yaitu:</w:t>
      </w:r>
    </w:p>
    <w:p w:rsidR="00453A51" w:rsidRPr="00453A51" w:rsidRDefault="00453A51" w:rsidP="00023601">
      <w:pPr>
        <w:numPr>
          <w:ilvl w:val="0"/>
          <w:numId w:val="8"/>
        </w:numPr>
        <w:spacing w:after="200" w:line="480" w:lineRule="auto"/>
        <w:jc w:val="both"/>
        <w:rPr>
          <w:rFonts w:cs="Times New Roman"/>
          <w:szCs w:val="24"/>
        </w:rPr>
      </w:pPr>
      <w:r w:rsidRPr="00453A51">
        <w:rPr>
          <w:rFonts w:cs="Times New Roman"/>
          <w:szCs w:val="24"/>
          <w:lang w:val="id-ID"/>
        </w:rPr>
        <w:t>Geografi</w:t>
      </w:r>
    </w:p>
    <w:p w:rsidR="00453A51" w:rsidRPr="00453A51" w:rsidRDefault="00453A51" w:rsidP="00BC2361">
      <w:pPr>
        <w:spacing w:after="200" w:line="480" w:lineRule="auto"/>
        <w:ind w:left="1080" w:firstLine="360"/>
        <w:jc w:val="both"/>
        <w:rPr>
          <w:rFonts w:cs="Times New Roman"/>
          <w:szCs w:val="24"/>
          <w:lang w:val="id-ID"/>
        </w:rPr>
      </w:pPr>
      <w:r w:rsidRPr="00453A51">
        <w:rPr>
          <w:rFonts w:cs="Times New Roman"/>
          <w:szCs w:val="24"/>
        </w:rPr>
        <w:t>Lokasi suatu tempat dalam suatu wilayah penting. Demikian pula unsur relasi keruangan yang lain, seperti posisi, jarak dari tempat lain. wilayah memiliki luas serta bentuk yang berarti bagi pemenuhan kepentingan, misalnya dalam kepentingan perkembangan ekonomi ataupun untuk membina hubungan dengan wilayah lain dalam  bidang kultural dan politik.</w:t>
      </w:r>
      <w:r w:rsidRPr="00453A51">
        <w:rPr>
          <w:rFonts w:cs="Times New Roman"/>
          <w:szCs w:val="24"/>
          <w:lang w:val="id-ID"/>
        </w:rPr>
        <w:t xml:space="preserve"> (</w:t>
      </w:r>
      <w:r w:rsidR="009E36FB">
        <w:rPr>
          <w:rFonts w:cs="Times New Roman"/>
          <w:szCs w:val="24"/>
        </w:rPr>
        <w:t>N.</w:t>
      </w:r>
      <w:r w:rsidRPr="00453A51">
        <w:rPr>
          <w:rFonts w:cs="Times New Roman"/>
          <w:szCs w:val="24"/>
          <w:lang w:val="id-ID"/>
        </w:rPr>
        <w:t>Daldjoeni H, 1982).</w:t>
      </w:r>
    </w:p>
    <w:p w:rsidR="00453A51" w:rsidRPr="00453A51" w:rsidRDefault="00453A51" w:rsidP="00023601">
      <w:pPr>
        <w:numPr>
          <w:ilvl w:val="0"/>
          <w:numId w:val="8"/>
        </w:numPr>
        <w:spacing w:after="200" w:line="480" w:lineRule="auto"/>
        <w:jc w:val="both"/>
        <w:rPr>
          <w:rFonts w:cs="Times New Roman"/>
          <w:i/>
          <w:szCs w:val="24"/>
        </w:rPr>
      </w:pPr>
      <w:r w:rsidRPr="00453A51">
        <w:rPr>
          <w:rFonts w:cs="Times New Roman"/>
          <w:i/>
          <w:szCs w:val="24"/>
          <w:lang w:val="id-ID"/>
        </w:rPr>
        <w:t>Power</w:t>
      </w:r>
    </w:p>
    <w:p w:rsidR="00453A51" w:rsidRPr="00453A51" w:rsidRDefault="00453A51" w:rsidP="00BC2361">
      <w:pPr>
        <w:spacing w:after="200" w:line="480" w:lineRule="auto"/>
        <w:ind w:left="720" w:firstLine="720"/>
        <w:jc w:val="both"/>
        <w:rPr>
          <w:rFonts w:cs="Times New Roman"/>
          <w:szCs w:val="24"/>
        </w:rPr>
      </w:pPr>
      <w:r w:rsidRPr="00453A51">
        <w:rPr>
          <w:rFonts w:cs="Times New Roman"/>
          <w:i/>
          <w:szCs w:val="24"/>
        </w:rPr>
        <w:t>Power</w:t>
      </w:r>
      <w:r w:rsidRPr="00453A51">
        <w:rPr>
          <w:rFonts w:cs="Times New Roman"/>
          <w:szCs w:val="24"/>
        </w:rPr>
        <w:t xml:space="preserve"> atau kekuatan dalam geopolitik digunakan untuk melakukan kontrol terhadap ruang dan tempat. </w:t>
      </w:r>
      <w:r w:rsidRPr="00453A51">
        <w:rPr>
          <w:rFonts w:cs="Times New Roman"/>
          <w:i/>
          <w:szCs w:val="24"/>
        </w:rPr>
        <w:t>Power</w:t>
      </w:r>
      <w:r w:rsidRPr="00453A51">
        <w:rPr>
          <w:rFonts w:cs="Times New Roman"/>
          <w:szCs w:val="24"/>
        </w:rPr>
        <w:t xml:space="preserve"> merupakan suatu kemampuan untuk mencapai  kepentingan dalam  pemetaan posisi suatu negara di suatu wilayah tertentu yang didasarkan pada ukuran suatu negara dan kemampuan yang seimbang antara militer dan ekonomi negara tersebut.</w:t>
      </w:r>
    </w:p>
    <w:p w:rsidR="00453A51" w:rsidRPr="00453A51" w:rsidRDefault="00453A51" w:rsidP="00023601">
      <w:pPr>
        <w:numPr>
          <w:ilvl w:val="0"/>
          <w:numId w:val="8"/>
        </w:numPr>
        <w:spacing w:after="200" w:line="480" w:lineRule="auto"/>
        <w:jc w:val="both"/>
        <w:rPr>
          <w:rFonts w:cs="Times New Roman"/>
          <w:i/>
          <w:szCs w:val="24"/>
        </w:rPr>
      </w:pPr>
      <w:r w:rsidRPr="00453A51">
        <w:rPr>
          <w:rFonts w:cs="Times New Roman"/>
          <w:i/>
          <w:szCs w:val="24"/>
          <w:lang w:val="id-ID"/>
        </w:rPr>
        <w:t>Human Geography</w:t>
      </w:r>
    </w:p>
    <w:p w:rsidR="00453A51" w:rsidRPr="00453A51" w:rsidRDefault="00453A51" w:rsidP="00BC2361">
      <w:pPr>
        <w:spacing w:after="200" w:line="480" w:lineRule="auto"/>
        <w:ind w:left="720" w:firstLine="720"/>
        <w:jc w:val="both"/>
        <w:rPr>
          <w:rFonts w:cs="Times New Roman"/>
          <w:szCs w:val="24"/>
        </w:rPr>
      </w:pPr>
      <w:r w:rsidRPr="00453A51">
        <w:rPr>
          <w:rFonts w:cs="Times New Roman"/>
          <w:i/>
          <w:szCs w:val="24"/>
        </w:rPr>
        <w:t>Human Geography</w:t>
      </w:r>
      <w:r w:rsidRPr="00453A51">
        <w:rPr>
          <w:rFonts w:cs="Times New Roman"/>
          <w:szCs w:val="24"/>
        </w:rPr>
        <w:t xml:space="preserve"> digunakan untuk menguji penggunaan dan implikasi dari kekuasaan untuk menguji tempat dan hubungannya dalam politik dunia sebagai suatu kekuatan untuk melawan perbedaan kepentingan dan kelompok. </w:t>
      </w:r>
      <w:r w:rsidRPr="00453A51">
        <w:rPr>
          <w:rFonts w:cs="Times New Roman"/>
          <w:i/>
          <w:szCs w:val="24"/>
        </w:rPr>
        <w:t>Human Geography</w:t>
      </w:r>
      <w:r w:rsidRPr="00453A51">
        <w:rPr>
          <w:rFonts w:cs="Times New Roman"/>
          <w:szCs w:val="24"/>
        </w:rPr>
        <w:t xml:space="preserve"> menggunakan Pengorganisasian dalam </w:t>
      </w:r>
      <w:r w:rsidRPr="00453A51">
        <w:rPr>
          <w:rFonts w:cs="Times New Roman"/>
          <w:szCs w:val="24"/>
        </w:rPr>
        <w:lastRenderedPageBreak/>
        <w:t>masyarakat, penetapan dan luas kedaulatan suatu negara untuk kelanjutan dalam proses geopolitiknya.</w:t>
      </w:r>
    </w:p>
    <w:p w:rsidR="00453A51" w:rsidRPr="00453A51" w:rsidRDefault="00453A51" w:rsidP="00BC2361">
      <w:pPr>
        <w:spacing w:after="200" w:line="480" w:lineRule="auto"/>
        <w:ind w:firstLine="720"/>
        <w:jc w:val="both"/>
        <w:rPr>
          <w:rFonts w:cs="Times New Roman"/>
          <w:szCs w:val="24"/>
          <w:lang w:val="id-ID"/>
        </w:rPr>
      </w:pPr>
      <w:r w:rsidRPr="00453A51">
        <w:rPr>
          <w:rFonts w:cs="Times New Roman"/>
          <w:szCs w:val="24"/>
        </w:rPr>
        <w:t>Maka geopolitik akan mengalihkan perhatian mereka pada negara-negara yang memiliki pertumbuhan penduduk seiring dengan perkembangan ekonomi yang pesat serta adanya perkembangan teknologi. Hal ini dapat mengarahkan negara untuk berpikir kembali mengenai tujuan atau orientasi strategi negara termasuk peningkatan kekuatan dunia dalam kebijakan keamanan dan luar negeri negara tersebut.</w:t>
      </w:r>
      <w:r w:rsidRPr="00453A51">
        <w:rPr>
          <w:rFonts w:cs="Times New Roman"/>
          <w:szCs w:val="24"/>
          <w:lang w:val="id-ID"/>
        </w:rPr>
        <w:t xml:space="preserve"> (</w:t>
      </w:r>
      <w:r w:rsidRPr="00453A51">
        <w:rPr>
          <w:rFonts w:cs="Times New Roman"/>
          <w:szCs w:val="24"/>
        </w:rPr>
        <w:t>Al-Rodhan, Nayef R.F. 2009</w:t>
      </w:r>
      <w:r w:rsidRPr="00453A51">
        <w:rPr>
          <w:rFonts w:cs="Times New Roman"/>
          <w:szCs w:val="24"/>
          <w:lang w:val="id-ID"/>
        </w:rPr>
        <w:t>).</w:t>
      </w:r>
      <w:r w:rsidRPr="00453A51">
        <w:rPr>
          <w:rFonts w:cs="Times New Roman"/>
          <w:szCs w:val="24"/>
          <w:vertAlign w:val="superscript"/>
          <w:lang w:val="id-ID"/>
        </w:rPr>
        <w:footnoteReference w:id="22"/>
      </w:r>
    </w:p>
    <w:p w:rsidR="00453A51" w:rsidRPr="00453A51" w:rsidRDefault="00453A51" w:rsidP="00BC2361">
      <w:pPr>
        <w:spacing w:after="200" w:line="480" w:lineRule="auto"/>
        <w:ind w:firstLine="720"/>
        <w:jc w:val="both"/>
        <w:rPr>
          <w:rFonts w:cs="Times New Roman"/>
          <w:szCs w:val="24"/>
          <w:lang w:val="id-ID"/>
        </w:rPr>
      </w:pPr>
      <w:r w:rsidRPr="00453A51">
        <w:rPr>
          <w:rFonts w:cs="Times New Roman"/>
          <w:szCs w:val="24"/>
          <w:lang w:val="id-ID"/>
        </w:rPr>
        <w:t>Dinamika geopolitik suatu negara selalu mengalami perubahan seiring dengan berjalannya waktu karena beberapa alasan. Yang pertama adalah karena berubahnya pemimpin dan rezim dari suatu pemerintahan, misalnya saja dapat dilihat dari Uni Soviet yang dulu bersama dengan Amerika Serikat merupakan negara </w:t>
      </w:r>
      <w:r w:rsidRPr="00453A51">
        <w:rPr>
          <w:rFonts w:cs="Times New Roman"/>
          <w:i/>
          <w:iCs/>
          <w:szCs w:val="24"/>
          <w:lang w:val="id-ID"/>
        </w:rPr>
        <w:t>super power</w:t>
      </w:r>
      <w:r w:rsidRPr="00453A51">
        <w:rPr>
          <w:rFonts w:cs="Times New Roman"/>
          <w:szCs w:val="24"/>
          <w:lang w:val="id-ID"/>
        </w:rPr>
        <w:t>, setelah keruntuhan Uni Soviet gelar negara adikuasa hanya disandang oleh Amerika Serikat dan mengubah tatanan dunia internasional menjadi unipolar. Kemudian setelah memasuki abad ke-21, kekuatan </w:t>
      </w:r>
      <w:r w:rsidRPr="00453A51">
        <w:rPr>
          <w:rFonts w:cs="Times New Roman"/>
          <w:i/>
          <w:iCs/>
          <w:szCs w:val="24"/>
          <w:lang w:val="id-ID"/>
        </w:rPr>
        <w:t>hard power</w:t>
      </w:r>
      <w:r w:rsidRPr="00453A51">
        <w:rPr>
          <w:rFonts w:cs="Times New Roman"/>
          <w:szCs w:val="24"/>
          <w:lang w:val="id-ID"/>
        </w:rPr>
        <w:t> yang dulu menjadi indikasi kekuatan geopolitik suatu negara saat ini tidak menjadi satu-satunya penentu dari kebijakan geopolitik dan geostrategi suatu negara. Saat ini aspek yang juga menjadi penting dalam penentuan geopolitik dan geostrategi suatu negara adalah penguasaan atas sumber energi seperti minyak dan gas alam. Selain itu, suatu negara juga harus tetap menyebarkan pengaruhnya di berbagai kawasan agar dapat mengamankan posisi terkuatnya.</w:t>
      </w:r>
      <w:r w:rsidRPr="00453A51">
        <w:rPr>
          <w:rFonts w:cs="Times New Roman"/>
          <w:szCs w:val="24"/>
          <w:vertAlign w:val="superscript"/>
          <w:lang w:val="id-ID"/>
        </w:rPr>
        <w:footnoteReference w:id="23"/>
      </w:r>
    </w:p>
    <w:p w:rsidR="00453A51" w:rsidRPr="00453A51" w:rsidRDefault="00453A51" w:rsidP="00BC2361">
      <w:pPr>
        <w:spacing w:after="200" w:line="480" w:lineRule="auto"/>
        <w:ind w:firstLine="720"/>
        <w:jc w:val="both"/>
        <w:rPr>
          <w:rFonts w:cs="Times New Roman"/>
          <w:szCs w:val="24"/>
        </w:rPr>
      </w:pPr>
      <w:r w:rsidRPr="00453A51">
        <w:rPr>
          <w:rFonts w:cs="Times New Roman"/>
          <w:szCs w:val="24"/>
        </w:rPr>
        <w:lastRenderedPageBreak/>
        <w:t>Sehubungan dengan hal ini, geopolitik China yang terkait dengan sumber daya alam serta pengaruhnya di berbagai kawasan dapat dipahami dengan menggunakan strategi ‘String of Pearls’. Menurut Christopher J. Pehrson (2006), ‘String of Pearls’ adalah manifestasi dari peningkatan pengaruh geopolitik Cina melalui usaha untuk meningkatkan akses ke pelabuhan dan lapangan udara, mengembangkan hubungan diplomatik khusus, dan modernisasi kekuatan militer hingga mencapai Laut Cina Selatan melewati Selat Malaka, menuju Samudera Hindia dan ke arah Teluk Arab.</w:t>
      </w:r>
      <w:r w:rsidRPr="00453A51">
        <w:rPr>
          <w:rFonts w:cs="Times New Roman"/>
          <w:szCs w:val="24"/>
          <w:vertAlign w:val="superscript"/>
        </w:rPr>
        <w:footnoteReference w:id="24"/>
      </w:r>
    </w:p>
    <w:p w:rsidR="00453A51" w:rsidRPr="00453A51" w:rsidRDefault="00453A51" w:rsidP="00BC2361">
      <w:pPr>
        <w:spacing w:after="200" w:line="480" w:lineRule="auto"/>
        <w:ind w:firstLine="720"/>
        <w:jc w:val="both"/>
        <w:rPr>
          <w:rFonts w:cs="Times New Roman"/>
          <w:szCs w:val="24"/>
          <w:lang w:val="id-ID"/>
        </w:rPr>
      </w:pPr>
      <w:r w:rsidRPr="00453A51">
        <w:rPr>
          <w:rFonts w:cs="Times New Roman"/>
          <w:szCs w:val="24"/>
          <w:lang w:val="id-ID"/>
        </w:rPr>
        <w:t xml:space="preserve">Adalah tidak lengkap untuk memahami kebijakan </w:t>
      </w:r>
      <w:r w:rsidRPr="00453A51">
        <w:rPr>
          <w:rFonts w:cs="Times New Roman"/>
          <w:szCs w:val="24"/>
        </w:rPr>
        <w:t>Geopolitik</w:t>
      </w:r>
      <w:r w:rsidRPr="00453A51">
        <w:rPr>
          <w:rFonts w:cs="Times New Roman"/>
          <w:szCs w:val="24"/>
          <w:lang w:val="id-ID"/>
        </w:rPr>
        <w:t xml:space="preserve"> China saat ini bila tidak mencoba mengetahui apa yang disebut “Nine-Dash Line”, (</w:t>
      </w:r>
      <w:r w:rsidRPr="00453A51">
        <w:rPr>
          <w:rFonts w:cs="Times New Roman"/>
          <w:i/>
          <w:iCs/>
          <w:szCs w:val="24"/>
          <w:lang w:val="id-ID"/>
        </w:rPr>
        <w:t>a loose boundary line</w:t>
      </w:r>
      <w:r w:rsidRPr="00453A51">
        <w:rPr>
          <w:rFonts w:cs="Times New Roman"/>
          <w:szCs w:val="24"/>
          <w:lang w:val="id-ID"/>
        </w:rPr>
        <w:t> </w:t>
      </w:r>
      <w:r w:rsidRPr="00453A51">
        <w:rPr>
          <w:rFonts w:cs="Times New Roman"/>
          <w:i/>
          <w:iCs/>
          <w:szCs w:val="24"/>
          <w:lang w:val="id-ID"/>
        </w:rPr>
        <w:t>demarcating China’s maritime claims in the South China sea)</w:t>
      </w:r>
      <w:r w:rsidRPr="00453A51">
        <w:rPr>
          <w:rFonts w:cs="Times New Roman"/>
          <w:szCs w:val="24"/>
          <w:lang w:val="id-ID"/>
        </w:rPr>
        <w:t> karena hal ini sangat erat kaitannya dengan klaim teritorial negara-negara lain yang terletak di kawasan Laut China Selatan. Penetapan “sembilan garis terputus-putus” ini sebenarnya tidak dibuat oleh pemerintah China yang sekarang, melainkan telah ada sejak tahun 1947, ketika pemerintahan Koumintang berkuasa di daratan China yang mengklaim wilayah teritorial yang mencakup hampir seluruh kawasan Laut China Selatan.</w:t>
      </w:r>
      <w:r w:rsidRPr="00453A51">
        <w:rPr>
          <w:rFonts w:cs="Times New Roman"/>
          <w:szCs w:val="24"/>
          <w:vertAlign w:val="superscript"/>
          <w:lang w:val="id-ID"/>
        </w:rPr>
        <w:footnoteReference w:id="25"/>
      </w:r>
    </w:p>
    <w:p w:rsidR="00453A51" w:rsidRPr="00453A51" w:rsidRDefault="00453A51" w:rsidP="00BC2361">
      <w:pPr>
        <w:spacing w:after="200" w:line="480" w:lineRule="auto"/>
        <w:ind w:firstLine="720"/>
        <w:jc w:val="both"/>
        <w:rPr>
          <w:rFonts w:cs="Times New Roman"/>
          <w:szCs w:val="24"/>
          <w:lang w:val="id-ID"/>
        </w:rPr>
      </w:pPr>
      <w:r w:rsidRPr="00453A51">
        <w:rPr>
          <w:rFonts w:cs="Times New Roman"/>
          <w:szCs w:val="24"/>
          <w:lang w:val="id-ID"/>
        </w:rPr>
        <w:t xml:space="preserve">Sepeninggal Jepang, pemerintah Koumintang segera menerbitkan peta yang berisi 11 garis terputus, sebagai klaim teritorial yang kenyataannya berlokasi jauh dari daratan China mencakup seluruh perairan Laut China Selatan. Sekalipun peta ini tidak memuat secara spesifik dan akurat mengenai batas-batasnya, peta ini pun </w:t>
      </w:r>
      <w:r w:rsidRPr="00453A51">
        <w:rPr>
          <w:rFonts w:cs="Times New Roman"/>
          <w:szCs w:val="24"/>
          <w:lang w:val="id-ID"/>
        </w:rPr>
        <w:lastRenderedPageBreak/>
        <w:t>diadopsi oleh pemerintahan komunis yang mengambil alih kekuasaan dan mendirikan negara People’s Republic of China (PRC) sejak tahun 1949. Sejak saat itu peta ini dijadikan dasar klaim teritorial dan kebijakan politik pemerintahan Beijing sampai pada era sekarang ini.</w:t>
      </w:r>
    </w:p>
    <w:p w:rsidR="00453A51" w:rsidRPr="00453A51" w:rsidRDefault="00453A51" w:rsidP="00BC2361">
      <w:pPr>
        <w:spacing w:after="200" w:line="480" w:lineRule="auto"/>
        <w:ind w:firstLine="720"/>
        <w:jc w:val="both"/>
        <w:rPr>
          <w:rFonts w:cs="Times New Roman"/>
          <w:szCs w:val="24"/>
          <w:lang w:val="id-ID"/>
        </w:rPr>
      </w:pPr>
      <w:r w:rsidRPr="00453A51">
        <w:rPr>
          <w:rFonts w:cs="Times New Roman"/>
          <w:szCs w:val="24"/>
          <w:lang w:val="id-ID"/>
        </w:rPr>
        <w:t>Suatu perubahan dilakukan pada tahun 1953, yaitu China menghapus dua garis sehingga tinggal sembilan, kemungkinan dijadikan sebagai salah satu cara untuk menghindari atau meredakan ketegangan dengan Vietnam sebagai negara tetangga dekat pada waktu itu. Luas wilayah yang termasuk dalam batas sembilan garis terputus itu mencapai 3,5 juta kilometer persegi, meliputi 90 persen luas keseluruhan Laut China Selatan.</w:t>
      </w:r>
      <w:r w:rsidRPr="00453A51">
        <w:rPr>
          <w:rFonts w:cs="Times New Roman"/>
          <w:szCs w:val="24"/>
          <w:vertAlign w:val="superscript"/>
          <w:lang w:val="id-ID"/>
        </w:rPr>
        <w:footnoteReference w:id="26"/>
      </w:r>
    </w:p>
    <w:p w:rsidR="00453A51" w:rsidRPr="00453A51" w:rsidRDefault="00453A51" w:rsidP="00BC2361">
      <w:pPr>
        <w:spacing w:after="200" w:line="480" w:lineRule="auto"/>
        <w:ind w:firstLine="720"/>
        <w:jc w:val="both"/>
        <w:rPr>
          <w:rFonts w:cs="Times New Roman"/>
          <w:szCs w:val="24"/>
          <w:lang w:val="id-ID"/>
        </w:rPr>
      </w:pPr>
      <w:r w:rsidRPr="00453A51">
        <w:rPr>
          <w:rFonts w:cs="Times New Roman"/>
          <w:szCs w:val="24"/>
          <w:lang w:val="id-ID"/>
        </w:rPr>
        <w:t>Penguasaan suatu wilayah teritorial merupakan salah satu unsur pokok dari status kenegaraan. Di dalam wilayah tersebut otoritas tertinggi terletak pada negara terkait. Karena hal tersebut, maka muncullah sebuah istilah kedaulatan teritorial. Kedaulatan teritorial memiliki definisi bahwa di dalam wilayah yang disebut wilayah teritorial tersebut yurisdiksi yang dilaksanakan oleh negara atas penduduknya dan harta benda yang terdapat di dalamnya merupakan hukum dari negara yang bersangkutan, bukan hukum negara lain.</w:t>
      </w:r>
      <w:r w:rsidRPr="00453A51">
        <w:rPr>
          <w:rFonts w:cs="Times New Roman"/>
          <w:szCs w:val="24"/>
          <w:vertAlign w:val="superscript"/>
          <w:lang w:val="id-ID"/>
        </w:rPr>
        <w:footnoteReference w:id="27"/>
      </w:r>
    </w:p>
    <w:p w:rsidR="00453A51" w:rsidRPr="00453A51" w:rsidRDefault="00453A51" w:rsidP="00BC2361">
      <w:pPr>
        <w:spacing w:after="200" w:line="480" w:lineRule="auto"/>
        <w:ind w:firstLine="720"/>
        <w:jc w:val="both"/>
        <w:rPr>
          <w:rFonts w:cs="Times New Roman"/>
          <w:szCs w:val="24"/>
          <w:lang w:val="id-ID"/>
        </w:rPr>
      </w:pPr>
      <w:r w:rsidRPr="00453A51">
        <w:rPr>
          <w:rFonts w:cs="Times New Roman"/>
          <w:szCs w:val="24"/>
          <w:lang w:val="id-ID"/>
        </w:rPr>
        <w:t>Kedaulatan teritorial dilukiskan oleh Max Huber, Arbitrator dalam Island of Palmas Arbitration, dengan kalimat:</w:t>
      </w:r>
    </w:p>
    <w:p w:rsidR="00453A51" w:rsidRPr="00453A51" w:rsidRDefault="00453A51" w:rsidP="00BC2361">
      <w:pPr>
        <w:spacing w:after="200" w:line="360" w:lineRule="auto"/>
        <w:ind w:left="720" w:right="377" w:firstLine="720"/>
        <w:jc w:val="both"/>
        <w:rPr>
          <w:rFonts w:cs="Times New Roman"/>
          <w:b/>
          <w:sz w:val="20"/>
          <w:szCs w:val="20"/>
          <w:lang w:val="id-ID"/>
        </w:rPr>
      </w:pPr>
      <w:r w:rsidRPr="00453A51">
        <w:rPr>
          <w:rFonts w:cs="Times New Roman"/>
          <w:b/>
          <w:sz w:val="20"/>
          <w:szCs w:val="20"/>
          <w:lang w:val="id-ID"/>
        </w:rPr>
        <w:t xml:space="preserve">“Kedaulatan dalam hubungan antara negara-negara menandakan kemerdekaan. Kemerdekaan berkaitan dengan suatu bagian dari muka bumi </w:t>
      </w:r>
      <w:r w:rsidRPr="00453A51">
        <w:rPr>
          <w:rFonts w:cs="Times New Roman"/>
          <w:b/>
          <w:sz w:val="20"/>
          <w:szCs w:val="20"/>
          <w:lang w:val="id-ID"/>
        </w:rPr>
        <w:lastRenderedPageBreak/>
        <w:t>adalah hak untuk melaksanakan di dalamnya, terlepas dari negara lain, fungsi-fungsi suatu negara.”</w:t>
      </w:r>
    </w:p>
    <w:p w:rsidR="00453A51" w:rsidRPr="00453A51" w:rsidRDefault="00453A51" w:rsidP="00BC2361">
      <w:pPr>
        <w:spacing w:after="200" w:line="480" w:lineRule="auto"/>
        <w:ind w:firstLine="720"/>
        <w:jc w:val="both"/>
        <w:rPr>
          <w:rFonts w:cs="Times New Roman"/>
          <w:szCs w:val="24"/>
          <w:lang w:val="id-ID"/>
        </w:rPr>
      </w:pPr>
      <w:r w:rsidRPr="00453A51">
        <w:rPr>
          <w:rFonts w:cs="Times New Roman"/>
          <w:szCs w:val="24"/>
        </w:rPr>
        <w:t>Terdapat l</w:t>
      </w:r>
      <w:r w:rsidRPr="00453A51">
        <w:rPr>
          <w:rFonts w:cs="Times New Roman"/>
          <w:szCs w:val="24"/>
          <w:lang w:val="id-ID"/>
        </w:rPr>
        <w:t xml:space="preserve">ima cara tradisional </w:t>
      </w:r>
      <w:r w:rsidRPr="00453A51">
        <w:rPr>
          <w:rFonts w:cs="Times New Roman"/>
          <w:szCs w:val="24"/>
        </w:rPr>
        <w:t>yang</w:t>
      </w:r>
      <w:r w:rsidRPr="00453A51">
        <w:rPr>
          <w:rFonts w:cs="Times New Roman"/>
          <w:szCs w:val="24"/>
          <w:lang w:val="id-ID"/>
        </w:rPr>
        <w:t xml:space="preserve"> pada umumnya diakui untuk diperolehnya kedaulatan teritorial adalah: okupasi, aneksasi, penambahan (accretion) wilayah, preskripsi (prescription) dan penyerahan (cession). Cara-cara ini secara langsung beranalogi pada metode-metode hukum sipil mengenai kepemilikan pribadi.</w:t>
      </w:r>
    </w:p>
    <w:p w:rsidR="00453A51" w:rsidRPr="00453A51" w:rsidRDefault="00453A51" w:rsidP="00BC2361">
      <w:pPr>
        <w:spacing w:after="200" w:line="480" w:lineRule="auto"/>
        <w:ind w:firstLine="720"/>
        <w:jc w:val="both"/>
        <w:rPr>
          <w:rFonts w:cs="Times New Roman"/>
          <w:szCs w:val="24"/>
          <w:lang w:val="id-ID"/>
        </w:rPr>
      </w:pPr>
      <w:r w:rsidRPr="00453A51">
        <w:rPr>
          <w:rFonts w:cs="Times New Roman"/>
          <w:szCs w:val="24"/>
          <w:lang w:val="id-ID"/>
        </w:rPr>
        <w:t>Okupasi merupakan penegakan kedaulatan atas wilayah yang tidak berada di bawah penguasaan negara manapun, baik wilayah yang baru ditemukan, ataupun yang ditinggalkan oleh negara yang semula menguasainya. Secara klasik, pokok permasalahan daru okupasi adalah terra nullius, dan wilayah yang didiami oleh suku-suku bangsa atau rakyat-rakyat yang memiliki organisasi sosial dan politik tidak termasuk dalam terra nullius. Apabila wilayah daratan didiami oleh suku-suku bangsa yang terorganisir, maka kedaulatan teritorial harus diperoleh dengan membuat perjanjian-perjanjian lokal dengan penguasa setempat.</w:t>
      </w:r>
      <w:r w:rsidRPr="00453A51">
        <w:rPr>
          <w:rFonts w:cs="Times New Roman"/>
          <w:szCs w:val="24"/>
          <w:vertAlign w:val="superscript"/>
          <w:lang w:val="id-ID"/>
        </w:rPr>
        <w:footnoteReference w:id="28"/>
      </w:r>
    </w:p>
    <w:p w:rsidR="00453A51" w:rsidRPr="00453A51" w:rsidRDefault="00453A51" w:rsidP="00BC2361">
      <w:pPr>
        <w:spacing w:after="200" w:line="480" w:lineRule="auto"/>
        <w:ind w:firstLine="720"/>
        <w:jc w:val="both"/>
        <w:rPr>
          <w:rFonts w:cs="Times New Roman"/>
          <w:szCs w:val="24"/>
          <w:lang w:val="id-ID"/>
        </w:rPr>
      </w:pPr>
      <w:r w:rsidRPr="00453A51">
        <w:rPr>
          <w:rFonts w:cs="Times New Roman"/>
          <w:szCs w:val="24"/>
          <w:lang w:val="id-ID"/>
        </w:rPr>
        <w:t>Ada dua teori okupasi yang paling dianggap memeiliki arti penting dalam kaitannya mengenai klaim-klaim beberapa negara atas wilayah tak bertuan:</w:t>
      </w:r>
    </w:p>
    <w:p w:rsidR="00453A51" w:rsidRPr="00453A51" w:rsidRDefault="00453A51" w:rsidP="00023601">
      <w:pPr>
        <w:numPr>
          <w:ilvl w:val="0"/>
          <w:numId w:val="9"/>
        </w:numPr>
        <w:spacing w:after="200" w:line="480" w:lineRule="auto"/>
        <w:ind w:left="990" w:hanging="270"/>
        <w:contextualSpacing/>
        <w:jc w:val="both"/>
        <w:rPr>
          <w:rFonts w:cs="Times New Roman"/>
          <w:szCs w:val="24"/>
          <w:lang w:val="id-ID"/>
        </w:rPr>
      </w:pPr>
      <w:r w:rsidRPr="00453A51">
        <w:rPr>
          <w:rFonts w:cs="Times New Roman"/>
          <w:szCs w:val="24"/>
          <w:lang w:val="id-ID"/>
        </w:rPr>
        <w:t>Teori Kontinuitas (</w:t>
      </w:r>
      <w:r w:rsidRPr="00453A51">
        <w:rPr>
          <w:rFonts w:cs="Times New Roman"/>
          <w:i/>
          <w:szCs w:val="24"/>
          <w:lang w:val="id-ID"/>
        </w:rPr>
        <w:t>Continuity</w:t>
      </w:r>
      <w:r w:rsidRPr="00453A51">
        <w:rPr>
          <w:rFonts w:cs="Times New Roman"/>
          <w:szCs w:val="24"/>
          <w:lang w:val="id-ID"/>
        </w:rPr>
        <w:t>), menurut teori ini dimana suatu tindakan okupasi di suatu wilayah tertentu memperluas kedaulatan negara yang melakukan okupasi sejauh diperlukan untuk menjamin keamanan atau pengembangan wilayah terkait.</w:t>
      </w:r>
    </w:p>
    <w:p w:rsidR="00453A51" w:rsidRPr="00453A51" w:rsidRDefault="00453A51" w:rsidP="00023601">
      <w:pPr>
        <w:numPr>
          <w:ilvl w:val="0"/>
          <w:numId w:val="9"/>
        </w:numPr>
        <w:spacing w:after="200" w:line="480" w:lineRule="auto"/>
        <w:ind w:left="990" w:hanging="270"/>
        <w:contextualSpacing/>
        <w:jc w:val="both"/>
        <w:rPr>
          <w:rFonts w:cs="Times New Roman"/>
          <w:szCs w:val="24"/>
          <w:lang w:val="id-ID"/>
        </w:rPr>
      </w:pPr>
      <w:r w:rsidRPr="00453A51">
        <w:rPr>
          <w:rFonts w:cs="Times New Roman"/>
          <w:szCs w:val="24"/>
          <w:lang w:val="id-ID"/>
        </w:rPr>
        <w:lastRenderedPageBreak/>
        <w:t>Teori Kontiguitas (</w:t>
      </w:r>
      <w:r w:rsidRPr="00453A51">
        <w:rPr>
          <w:rFonts w:cs="Times New Roman"/>
          <w:i/>
          <w:szCs w:val="24"/>
          <w:lang w:val="id-ID"/>
        </w:rPr>
        <w:t>Contiguity</w:t>
      </w:r>
      <w:r w:rsidRPr="00453A51">
        <w:rPr>
          <w:rFonts w:cs="Times New Roman"/>
          <w:szCs w:val="24"/>
          <w:lang w:val="id-ID"/>
        </w:rPr>
        <w:t>), menurut teori ini kedaulatan negara yang melakukan okupasi tersebut mencakup wilayah-wilayah yang berbatasan yang secara geografis berhubungan dengan wilayah terkait.</w:t>
      </w:r>
    </w:p>
    <w:p w:rsidR="00453A51" w:rsidRPr="00453A51" w:rsidRDefault="00453A51" w:rsidP="00BC2361">
      <w:pPr>
        <w:spacing w:after="200" w:line="480" w:lineRule="auto"/>
        <w:ind w:firstLine="720"/>
        <w:jc w:val="both"/>
        <w:rPr>
          <w:rFonts w:cs="Times New Roman"/>
          <w:szCs w:val="24"/>
          <w:lang w:val="id-ID"/>
        </w:rPr>
      </w:pPr>
      <w:r w:rsidRPr="00453A51">
        <w:rPr>
          <w:rFonts w:cs="Times New Roman"/>
          <w:szCs w:val="24"/>
          <w:lang w:val="id-ID"/>
        </w:rPr>
        <w:t>Kedua teori tersebut sampai tingkat tertentu tercermin dalam klaim-klaim yang diajukan oleh negara-negara terhadap wilayah kutub berdasarkan prinsip sektor (</w:t>
      </w:r>
      <w:r w:rsidRPr="00453A51">
        <w:rPr>
          <w:rFonts w:cs="Times New Roman"/>
          <w:i/>
          <w:szCs w:val="24"/>
          <w:lang w:val="id-ID"/>
        </w:rPr>
        <w:t>sector principles</w:t>
      </w:r>
      <w:r w:rsidRPr="00453A51">
        <w:rPr>
          <w:rFonts w:cs="Times New Roman"/>
          <w:szCs w:val="24"/>
          <w:lang w:val="id-ID"/>
        </w:rPr>
        <w:t>). Dengan klaim-klaim berdasarkan prinsip ini, beberapa negara yang wilayahnya berbatasan dengan daerah kutub telah menyatakan suatu hak kedaulatan terhadap tanah atau laut yang membeku di dalam suatu sektor yang dibatasi oleh garis pantai wilayah ini dan oleh garis-garis bujur yang berpotongan di Kutub Utara atau Kutub Selatan.</w:t>
      </w:r>
    </w:p>
    <w:p w:rsidR="00453A51" w:rsidRPr="00453A51" w:rsidRDefault="00453A51" w:rsidP="00BC2361">
      <w:pPr>
        <w:spacing w:after="200" w:line="480" w:lineRule="auto"/>
        <w:ind w:firstLine="720"/>
        <w:jc w:val="both"/>
        <w:rPr>
          <w:rFonts w:cs="Times New Roman"/>
          <w:szCs w:val="24"/>
          <w:lang w:val="id-ID"/>
        </w:rPr>
      </w:pPr>
      <w:r w:rsidRPr="00453A51">
        <w:rPr>
          <w:rFonts w:cs="Times New Roman"/>
          <w:szCs w:val="24"/>
          <w:lang w:val="id-ID"/>
        </w:rPr>
        <w:t>Satu hal yang jelas. Praktek sejumlah kecil negara pada waktu mengajukan klaim-klaim sektor tidak menciptakan suatu kaidah kebiasaan, bahwa suatu metode diperolehnya wilayah kutub diperkenankan dalam hukum internasional. Yang perlu diperhatikan disini hanyalah keberatan-keberatan dari negara-negara nonsektor dan keraguan para yuris terhadap validitas klaim-klaim sektor, dan pendapat umum yang disampaikan bahwa kawasan kutub harus tunduk pada rezim internasional.</w:t>
      </w:r>
      <w:r w:rsidRPr="00453A51">
        <w:rPr>
          <w:rFonts w:cs="Times New Roman"/>
          <w:szCs w:val="24"/>
          <w:vertAlign w:val="superscript"/>
          <w:lang w:val="id-ID"/>
        </w:rPr>
        <w:footnoteReference w:id="29"/>
      </w:r>
    </w:p>
    <w:p w:rsidR="00453A51" w:rsidRPr="00453A51" w:rsidRDefault="00453A51" w:rsidP="00BC2361">
      <w:pPr>
        <w:spacing w:after="200" w:line="480" w:lineRule="auto"/>
        <w:ind w:firstLine="720"/>
        <w:jc w:val="both"/>
        <w:rPr>
          <w:rFonts w:cs="Times New Roman"/>
          <w:szCs w:val="24"/>
        </w:rPr>
      </w:pPr>
      <w:r w:rsidRPr="00453A51">
        <w:rPr>
          <w:rFonts w:cs="Times New Roman"/>
          <w:szCs w:val="24"/>
        </w:rPr>
        <w:t xml:space="preserve">Dalam penelitian ini teori yang juga akan digunakan oleh penulis adalah teori </w:t>
      </w:r>
      <w:r w:rsidRPr="00453A51">
        <w:rPr>
          <w:rFonts w:cs="Times New Roman"/>
          <w:i/>
          <w:szCs w:val="24"/>
        </w:rPr>
        <w:t>Balance Of Threat</w:t>
      </w:r>
      <w:r w:rsidRPr="00453A51">
        <w:rPr>
          <w:rFonts w:cs="Times New Roman"/>
          <w:szCs w:val="24"/>
        </w:rPr>
        <w:t>. Dalam teori ini menjelaskan mengenai upaya pembentukan aliansi-aliansi untuk merespon ancaman yang datang kepada negara tersebut, aliansi diantara negara dibentuk bukan tanpa alasan, melainkan adanya ancaman-ancaman yang sebagian besar berada diluar dari negara itu sendiri.</w:t>
      </w:r>
      <w:r w:rsidRPr="00453A51">
        <w:rPr>
          <w:rFonts w:cs="Times New Roman"/>
          <w:szCs w:val="24"/>
          <w:vertAlign w:val="superscript"/>
        </w:rPr>
        <w:footnoteReference w:id="30"/>
      </w:r>
      <w:r w:rsidRPr="00453A51">
        <w:rPr>
          <w:rFonts w:cs="Times New Roman"/>
          <w:szCs w:val="24"/>
        </w:rPr>
        <w:t xml:space="preserve"> Namun sebelum negara merespon dengan melakukan </w:t>
      </w:r>
      <w:r w:rsidRPr="00453A51">
        <w:rPr>
          <w:rFonts w:cs="Times New Roman"/>
          <w:i/>
          <w:szCs w:val="24"/>
        </w:rPr>
        <w:t xml:space="preserve">balancing </w:t>
      </w:r>
      <w:r w:rsidRPr="00453A51">
        <w:rPr>
          <w:rFonts w:cs="Times New Roman"/>
          <w:szCs w:val="24"/>
        </w:rPr>
        <w:t>atau</w:t>
      </w:r>
      <w:r w:rsidRPr="00453A51">
        <w:rPr>
          <w:rFonts w:cs="Times New Roman"/>
          <w:i/>
          <w:szCs w:val="24"/>
        </w:rPr>
        <w:t xml:space="preserve"> </w:t>
      </w:r>
      <w:r w:rsidRPr="00453A51">
        <w:rPr>
          <w:rFonts w:cs="Times New Roman"/>
          <w:i/>
          <w:szCs w:val="24"/>
        </w:rPr>
        <w:lastRenderedPageBreak/>
        <w:t xml:space="preserve">bandwagoning, </w:t>
      </w:r>
      <w:r w:rsidRPr="00453A51">
        <w:rPr>
          <w:rFonts w:cs="Times New Roman"/>
          <w:szCs w:val="24"/>
        </w:rPr>
        <w:t xml:space="preserve">tentu harus ada ancaman terlebih dahulu sehingga mendorong negara merespon hal tersebut. Didalam Konsep yang diberikan oleh Waltz mengenai sumber dari terbentuknya ancaman, terdapat 4 variabel yang membuat ancaman tersebut semakin besar dan semakin terasa nyata bagi sebuah keamanan negara, yakni </w:t>
      </w:r>
      <w:r w:rsidRPr="00453A51">
        <w:rPr>
          <w:rFonts w:cs="Times New Roman"/>
          <w:i/>
          <w:szCs w:val="24"/>
        </w:rPr>
        <w:t xml:space="preserve">Aggregate Power, Geographic Proximity, Offensive Power, </w:t>
      </w:r>
      <w:r w:rsidRPr="00453A51">
        <w:rPr>
          <w:rFonts w:cs="Times New Roman"/>
          <w:szCs w:val="24"/>
        </w:rPr>
        <w:t xml:space="preserve">serta </w:t>
      </w:r>
      <w:r w:rsidRPr="00453A51">
        <w:rPr>
          <w:rFonts w:cs="Times New Roman"/>
          <w:i/>
          <w:szCs w:val="24"/>
        </w:rPr>
        <w:t xml:space="preserve">Aggressive Intention. </w:t>
      </w:r>
    </w:p>
    <w:p w:rsidR="00453A51" w:rsidRPr="00453A51" w:rsidRDefault="00453A51" w:rsidP="00BC2361">
      <w:pPr>
        <w:spacing w:after="200" w:line="480" w:lineRule="auto"/>
        <w:ind w:firstLine="720"/>
        <w:jc w:val="both"/>
        <w:rPr>
          <w:rFonts w:cs="Times New Roman"/>
          <w:szCs w:val="24"/>
        </w:rPr>
      </w:pPr>
      <w:r w:rsidRPr="00453A51">
        <w:rPr>
          <w:rFonts w:cs="Times New Roman"/>
          <w:szCs w:val="24"/>
        </w:rPr>
        <w:t xml:space="preserve">Variabel pertama yang menjadi sumber dari ancaman adalah </w:t>
      </w:r>
      <w:r w:rsidRPr="00453A51">
        <w:rPr>
          <w:rFonts w:cs="Times New Roman"/>
          <w:i/>
          <w:szCs w:val="24"/>
        </w:rPr>
        <w:t xml:space="preserve">Aggregate Power. Aggregate Power </w:t>
      </w:r>
      <w:r w:rsidRPr="00453A51">
        <w:rPr>
          <w:rFonts w:cs="Times New Roman"/>
          <w:szCs w:val="24"/>
        </w:rPr>
        <w:t>adalah bagaimana agregat atau komparasi kekuatan yang dimiliki oleh kedua negara. Pada poin ini yang ditekankan adalah negara yang memiliki kekuatan yang lebih besar daripada yang lain, misalnya faktor populasi, kapabilitas militer dan teknologi maka akan memberikan ancaman yang lebih berimplikasi terhadap negara lain daripada negara lain yang lebih lemah.</w:t>
      </w:r>
      <w:r w:rsidRPr="00453A51">
        <w:rPr>
          <w:rFonts w:cs="Times New Roman"/>
          <w:szCs w:val="24"/>
          <w:vertAlign w:val="superscript"/>
        </w:rPr>
        <w:footnoteReference w:id="31"/>
      </w:r>
      <w:r w:rsidRPr="00453A51">
        <w:rPr>
          <w:rFonts w:cs="Times New Roman"/>
          <w:szCs w:val="24"/>
        </w:rPr>
        <w:t xml:space="preserve">  Kemudian variabel selanjutnya yang membentuk ancaman semakin besar adalah </w:t>
      </w:r>
      <w:r w:rsidRPr="00453A51">
        <w:rPr>
          <w:rFonts w:cs="Times New Roman"/>
          <w:i/>
          <w:szCs w:val="24"/>
        </w:rPr>
        <w:t xml:space="preserve">Geographic Proximity. </w:t>
      </w:r>
      <w:r w:rsidRPr="00453A51">
        <w:rPr>
          <w:rFonts w:cs="Times New Roman"/>
          <w:szCs w:val="24"/>
        </w:rPr>
        <w:t>Dalam poin ini faktor kedekatan geografis antara agresor dengan negara yang terancam yang kemudian mampu membuat ancaman terasa semakin besar.</w:t>
      </w:r>
      <w:r w:rsidRPr="00453A51">
        <w:rPr>
          <w:rFonts w:cs="Times New Roman"/>
          <w:szCs w:val="24"/>
          <w:vertAlign w:val="superscript"/>
        </w:rPr>
        <w:t xml:space="preserve"> </w:t>
      </w:r>
      <w:r w:rsidRPr="00453A51">
        <w:rPr>
          <w:rFonts w:cs="Times New Roman"/>
          <w:szCs w:val="24"/>
          <w:vertAlign w:val="superscript"/>
        </w:rPr>
        <w:footnoteReference w:id="32"/>
      </w:r>
      <w:r w:rsidRPr="00453A51">
        <w:rPr>
          <w:rFonts w:cs="Times New Roman"/>
          <w:szCs w:val="24"/>
        </w:rPr>
        <w:t xml:space="preserve"> Kedekatan jarak antara agresor dengan negara memang mampu mempengaruhi tingkat ancaman. Apabila semakin dekat pusat ancaman dengan negara, maka agresor semakin cepat memproyeksikan ancaman menjadi sebuah ancaman yang besar.. </w:t>
      </w:r>
    </w:p>
    <w:p w:rsidR="00453A51" w:rsidRPr="00453A51" w:rsidRDefault="00453A51" w:rsidP="00BC2361">
      <w:pPr>
        <w:spacing w:after="200" w:line="480" w:lineRule="auto"/>
        <w:ind w:firstLine="720"/>
        <w:jc w:val="both"/>
        <w:rPr>
          <w:rFonts w:cs="Times New Roman"/>
          <w:szCs w:val="24"/>
        </w:rPr>
      </w:pPr>
      <w:r w:rsidRPr="00453A51">
        <w:rPr>
          <w:rFonts w:cs="Times New Roman"/>
          <w:i/>
          <w:szCs w:val="24"/>
        </w:rPr>
        <w:t xml:space="preserve">Offensive Power </w:t>
      </w:r>
      <w:r w:rsidRPr="00453A51">
        <w:rPr>
          <w:rFonts w:cs="Times New Roman"/>
          <w:szCs w:val="24"/>
        </w:rPr>
        <w:t xml:space="preserve">adalah variabel yang berhubungan dengan karakter dari negara agresor yang memungkinkan timbulnya konflik terbuka dengan negara lainnya. Yakni bagaimana agresor memiliki kemampuan untuk memunculkan </w:t>
      </w:r>
      <w:r w:rsidRPr="00453A51">
        <w:rPr>
          <w:rFonts w:cs="Times New Roman"/>
          <w:szCs w:val="24"/>
        </w:rPr>
        <w:lastRenderedPageBreak/>
        <w:t>ancaman bagi negara-negara lainnya yang ikut didalam persengketaan atau konflik.</w:t>
      </w:r>
      <w:r w:rsidRPr="00453A51">
        <w:rPr>
          <w:rFonts w:cs="Times New Roman"/>
          <w:szCs w:val="24"/>
          <w:vertAlign w:val="superscript"/>
        </w:rPr>
        <w:footnoteReference w:id="33"/>
      </w:r>
      <w:r w:rsidRPr="00453A51">
        <w:rPr>
          <w:rFonts w:cs="Times New Roman"/>
          <w:szCs w:val="24"/>
        </w:rPr>
        <w:t xml:space="preserve"> </w:t>
      </w:r>
      <w:r w:rsidRPr="00453A51">
        <w:rPr>
          <w:rFonts w:cs="Times New Roman"/>
          <w:i/>
          <w:szCs w:val="24"/>
        </w:rPr>
        <w:t xml:space="preserve">Offensive Power </w:t>
      </w:r>
      <w:r w:rsidRPr="00453A51">
        <w:rPr>
          <w:rFonts w:cs="Times New Roman"/>
          <w:szCs w:val="24"/>
        </w:rPr>
        <w:t xml:space="preserve">ini berhubungan langsung dengan variabel dari sumber ancaman lainnya yakni </w:t>
      </w:r>
      <w:r w:rsidRPr="00453A51">
        <w:rPr>
          <w:rFonts w:cs="Times New Roman"/>
          <w:i/>
          <w:szCs w:val="24"/>
        </w:rPr>
        <w:t xml:space="preserve">Aggregate Power </w:t>
      </w:r>
      <w:r w:rsidRPr="00453A51">
        <w:rPr>
          <w:rFonts w:cs="Times New Roman"/>
          <w:szCs w:val="24"/>
        </w:rPr>
        <w:t>diantara kedua negara. Apabila semakin besar agregat dari kekuatan yang dimiliki oleh kedua negara semakin tinggi maka potensi untuk melakukan serangan akan semakin tinggi pula.</w:t>
      </w:r>
    </w:p>
    <w:p w:rsidR="00453A51" w:rsidRPr="00453A51" w:rsidRDefault="00453A51" w:rsidP="00BC2361">
      <w:pPr>
        <w:spacing w:after="200" w:line="480" w:lineRule="auto"/>
        <w:ind w:firstLine="720"/>
        <w:jc w:val="both"/>
        <w:rPr>
          <w:rFonts w:cs="Times New Roman"/>
          <w:szCs w:val="24"/>
        </w:rPr>
      </w:pPr>
      <w:r w:rsidRPr="00453A51">
        <w:rPr>
          <w:rFonts w:cs="Times New Roman"/>
          <w:szCs w:val="24"/>
        </w:rPr>
        <w:t xml:space="preserve">Kemudian variabel terakhir adalah </w:t>
      </w:r>
      <w:r w:rsidRPr="00453A51">
        <w:rPr>
          <w:rFonts w:cs="Times New Roman"/>
          <w:i/>
          <w:szCs w:val="24"/>
        </w:rPr>
        <w:t xml:space="preserve">Aggressive Intention, </w:t>
      </w:r>
      <w:r w:rsidRPr="00453A51">
        <w:rPr>
          <w:rFonts w:cs="Times New Roman"/>
          <w:szCs w:val="24"/>
        </w:rPr>
        <w:t>yakni perilaku agresif yang ditunjukkan oleh pihak agresor sehingga membuat negara lainnya menjadi terancam. Perilaku itu dapat dilihat dari bagaimana pemerintah agresor membuat kebijakan yang memungkinkan terjadinya konflik terbuka dengan negara lainnya</w:t>
      </w:r>
      <w:r w:rsidRPr="00453A51">
        <w:rPr>
          <w:rFonts w:cs="Times New Roman"/>
          <w:i/>
          <w:szCs w:val="24"/>
        </w:rPr>
        <w:t>.</w:t>
      </w:r>
      <w:r w:rsidRPr="00453A51">
        <w:rPr>
          <w:rFonts w:cs="Times New Roman"/>
          <w:szCs w:val="24"/>
          <w:vertAlign w:val="superscript"/>
        </w:rPr>
        <w:footnoteReference w:id="34"/>
      </w:r>
      <w:r w:rsidRPr="00453A51">
        <w:rPr>
          <w:rFonts w:cs="Times New Roman"/>
          <w:i/>
          <w:szCs w:val="24"/>
        </w:rPr>
        <w:t xml:space="preserve"> </w:t>
      </w:r>
      <w:r w:rsidRPr="00453A51">
        <w:rPr>
          <w:rFonts w:cs="Times New Roman"/>
          <w:szCs w:val="24"/>
        </w:rPr>
        <w:t xml:space="preserve">Apabila semakin tinggi variabel ini, maka peluang untuk terjadinya konflik terbuka juga semakin besar, dan hal tersebut dapat mempercepat ekskalasi sebuah konflik. Faktor ini tentunya juga dipengaruhi oleh pemerintah dari negara agresor. Hal tersebut terkait dengan upaya pembuatan kebijakan didalam negeri yang mampu mengancam keamanan dari negara lainnya. Jika pemerintah negara agresor tidak segan untuk memutuskan kebijakan yang bersifat </w:t>
      </w:r>
      <w:r w:rsidRPr="00453A51">
        <w:rPr>
          <w:rFonts w:cs="Times New Roman"/>
          <w:i/>
          <w:szCs w:val="24"/>
        </w:rPr>
        <w:t>offensive</w:t>
      </w:r>
      <w:r w:rsidRPr="00453A51">
        <w:rPr>
          <w:rFonts w:cs="Times New Roman"/>
          <w:szCs w:val="24"/>
        </w:rPr>
        <w:t xml:space="preserve"> atau menyerang, maka ancaman akan semakin besar dan semakin mengancam keamanan negara. </w:t>
      </w:r>
    </w:p>
    <w:p w:rsidR="00453A51" w:rsidRPr="00453A51" w:rsidRDefault="00453A51" w:rsidP="00BC2361">
      <w:pPr>
        <w:spacing w:after="200" w:line="480" w:lineRule="auto"/>
        <w:ind w:firstLine="720"/>
        <w:jc w:val="both"/>
        <w:rPr>
          <w:rFonts w:cs="Times New Roman"/>
          <w:szCs w:val="24"/>
        </w:rPr>
      </w:pPr>
      <w:r w:rsidRPr="00453A51">
        <w:rPr>
          <w:rFonts w:cs="Times New Roman"/>
          <w:szCs w:val="24"/>
        </w:rPr>
        <w:t xml:space="preserve">Kemudian dari teori </w:t>
      </w:r>
      <w:r w:rsidRPr="00453A51">
        <w:rPr>
          <w:rFonts w:cs="Times New Roman"/>
          <w:i/>
          <w:szCs w:val="24"/>
        </w:rPr>
        <w:t xml:space="preserve">Balance of Threat </w:t>
      </w:r>
      <w:r w:rsidRPr="00453A51">
        <w:rPr>
          <w:rFonts w:cs="Times New Roman"/>
          <w:szCs w:val="24"/>
        </w:rPr>
        <w:t xml:space="preserve">tersebut, terdapat dua konsep yang ditawarkan yakni </w:t>
      </w:r>
      <w:r w:rsidRPr="00453A51">
        <w:rPr>
          <w:rFonts w:cs="Times New Roman"/>
          <w:i/>
          <w:szCs w:val="24"/>
        </w:rPr>
        <w:t xml:space="preserve">Balancing </w:t>
      </w:r>
      <w:r w:rsidRPr="00453A51">
        <w:rPr>
          <w:rFonts w:cs="Times New Roman"/>
          <w:szCs w:val="24"/>
        </w:rPr>
        <w:t xml:space="preserve">dan </w:t>
      </w:r>
      <w:r w:rsidRPr="00453A51">
        <w:rPr>
          <w:rFonts w:cs="Times New Roman"/>
          <w:i/>
          <w:szCs w:val="24"/>
        </w:rPr>
        <w:t>Bandwagoning.</w:t>
      </w:r>
      <w:r w:rsidRPr="00453A51">
        <w:rPr>
          <w:rFonts w:cs="Times New Roman"/>
          <w:szCs w:val="24"/>
        </w:rPr>
        <w:t xml:space="preserve"> Kedua konsep memiliki kesamaan, yakni dilihat dari bagaimana sebuah negara akan membentuk aliansi jika negara tersebut mendapatkan ancaman. Namun ada perbedaan diantara keduanya, </w:t>
      </w:r>
      <w:r w:rsidRPr="00453A51">
        <w:rPr>
          <w:rFonts w:cs="Times New Roman"/>
          <w:szCs w:val="24"/>
        </w:rPr>
        <w:lastRenderedPageBreak/>
        <w:t>yakni dari pihak yang diajak untuk beraliansi. Berikut adalah penjelasan mengenai kedua konsep tersebut.</w:t>
      </w:r>
    </w:p>
    <w:p w:rsidR="00453A51" w:rsidRPr="00DA2CD1" w:rsidRDefault="00453A51" w:rsidP="00023601">
      <w:pPr>
        <w:pStyle w:val="ListParagraph"/>
        <w:numPr>
          <w:ilvl w:val="0"/>
          <w:numId w:val="49"/>
        </w:numPr>
        <w:spacing w:line="480" w:lineRule="auto"/>
        <w:ind w:left="1170"/>
        <w:jc w:val="both"/>
        <w:rPr>
          <w:rFonts w:cs="Times New Roman"/>
          <w:i/>
          <w:szCs w:val="24"/>
        </w:rPr>
      </w:pPr>
      <w:r w:rsidRPr="00DA2CD1">
        <w:rPr>
          <w:rFonts w:cs="Times New Roman"/>
          <w:i/>
          <w:szCs w:val="24"/>
        </w:rPr>
        <w:t>Balancing</w:t>
      </w:r>
    </w:p>
    <w:p w:rsidR="00453A51" w:rsidRPr="00453A51" w:rsidRDefault="00453A51" w:rsidP="00BC2361">
      <w:pPr>
        <w:spacing w:after="200" w:line="480" w:lineRule="auto"/>
        <w:ind w:left="1170" w:firstLine="630"/>
        <w:jc w:val="both"/>
        <w:rPr>
          <w:rFonts w:cs="Times New Roman"/>
          <w:szCs w:val="24"/>
        </w:rPr>
      </w:pPr>
      <w:r w:rsidRPr="00453A51">
        <w:rPr>
          <w:rFonts w:cs="Times New Roman"/>
          <w:szCs w:val="24"/>
        </w:rPr>
        <w:t xml:space="preserve">Konsep ini merupakan salah satu bentuk implementasi dari teori aliansi yakni mengenai bagaimana upaya negara dalam melawan ancaman dari negara lain yang dapat merusak keamanan, Dengan kata lain </w:t>
      </w:r>
      <w:r w:rsidRPr="00453A51">
        <w:rPr>
          <w:rFonts w:cs="Times New Roman"/>
          <w:i/>
          <w:szCs w:val="24"/>
        </w:rPr>
        <w:t>balancing</w:t>
      </w:r>
      <w:r w:rsidRPr="00453A51">
        <w:rPr>
          <w:rFonts w:cs="Times New Roman"/>
          <w:szCs w:val="24"/>
        </w:rPr>
        <w:t xml:space="preserve"> adalah upaya membentuk aliansi untuk melawan potensi atau sumber ancaman dari pihak eksternal.</w:t>
      </w:r>
      <w:r w:rsidRPr="00453A51">
        <w:rPr>
          <w:rFonts w:cs="Times New Roman"/>
          <w:szCs w:val="24"/>
          <w:vertAlign w:val="superscript"/>
        </w:rPr>
        <w:footnoteReference w:id="35"/>
      </w:r>
    </w:p>
    <w:p w:rsidR="00453A51" w:rsidRDefault="00453A51" w:rsidP="00BC2361">
      <w:pPr>
        <w:spacing w:after="200" w:line="480" w:lineRule="auto"/>
        <w:ind w:left="1170" w:firstLine="630"/>
        <w:jc w:val="both"/>
        <w:rPr>
          <w:rFonts w:cs="Times New Roman"/>
          <w:szCs w:val="24"/>
        </w:rPr>
      </w:pPr>
      <w:r w:rsidRPr="00453A51">
        <w:rPr>
          <w:rFonts w:cs="Times New Roman"/>
          <w:szCs w:val="24"/>
        </w:rPr>
        <w:t xml:space="preserve">Negara yang mengambil sikap </w:t>
      </w:r>
      <w:r w:rsidRPr="00453A51">
        <w:rPr>
          <w:rFonts w:cs="Times New Roman"/>
          <w:i/>
          <w:szCs w:val="24"/>
        </w:rPr>
        <w:t xml:space="preserve">balancing </w:t>
      </w:r>
      <w:r w:rsidRPr="00453A51">
        <w:rPr>
          <w:rFonts w:cs="Times New Roman"/>
          <w:szCs w:val="24"/>
        </w:rPr>
        <w:t>ini mempercayai bahwa mereka membentuk aliansi tersebut untuk menahan dominasi dari negara hegemon yang membentuk ancaman-ancaman yang membuat negara menjadi berkurang keamanannya. Selain itu negara juga membentuk aliansi apabila ada ancaman yang kebanyakan adalah berdasar dari negara hegemon dunia atau memiliki potensi hegemon yang memiliki lebih banyak sumber daya dari pada negara tersebut.</w:t>
      </w:r>
      <w:r w:rsidRPr="00453A51">
        <w:rPr>
          <w:rFonts w:cs="Times New Roman"/>
          <w:szCs w:val="24"/>
          <w:vertAlign w:val="superscript"/>
        </w:rPr>
        <w:footnoteReference w:id="36"/>
      </w:r>
      <w:r w:rsidRPr="00453A51">
        <w:rPr>
          <w:rFonts w:cs="Times New Roman"/>
          <w:szCs w:val="24"/>
        </w:rPr>
        <w:t xml:space="preserve"> Sumber daya tersebut yang membuat negara lain menjadi bagian dari negara-negara inferior dalam sebuah kasus atau isu tertentu. Maka dari itu negara yang terancam butuh membentuk aliansi untuk menandinginya.</w:t>
      </w:r>
    </w:p>
    <w:p w:rsidR="00DA2CD1" w:rsidRPr="00453A51" w:rsidRDefault="00DA2CD1" w:rsidP="00BC2361">
      <w:pPr>
        <w:spacing w:after="200" w:line="480" w:lineRule="auto"/>
        <w:ind w:left="1170" w:firstLine="630"/>
        <w:jc w:val="both"/>
        <w:rPr>
          <w:rFonts w:cs="Times New Roman"/>
          <w:szCs w:val="24"/>
        </w:rPr>
      </w:pPr>
    </w:p>
    <w:p w:rsidR="00453A51" w:rsidRPr="00DA2CD1" w:rsidRDefault="00453A51" w:rsidP="00023601">
      <w:pPr>
        <w:pStyle w:val="ListParagraph"/>
        <w:numPr>
          <w:ilvl w:val="0"/>
          <w:numId w:val="49"/>
        </w:numPr>
        <w:spacing w:line="480" w:lineRule="auto"/>
        <w:jc w:val="both"/>
        <w:rPr>
          <w:rFonts w:cs="Times New Roman"/>
          <w:i/>
          <w:szCs w:val="24"/>
        </w:rPr>
      </w:pPr>
      <w:r w:rsidRPr="00DA2CD1">
        <w:rPr>
          <w:rFonts w:cs="Times New Roman"/>
          <w:i/>
          <w:szCs w:val="24"/>
        </w:rPr>
        <w:lastRenderedPageBreak/>
        <w:t>Bandwagoning</w:t>
      </w:r>
    </w:p>
    <w:p w:rsidR="00453A51" w:rsidRPr="00453A51" w:rsidRDefault="00453A51" w:rsidP="00BC2361">
      <w:pPr>
        <w:spacing w:after="200" w:line="480" w:lineRule="auto"/>
        <w:ind w:left="720" w:firstLine="720"/>
        <w:jc w:val="both"/>
        <w:rPr>
          <w:rFonts w:cs="Times New Roman"/>
          <w:szCs w:val="24"/>
        </w:rPr>
      </w:pPr>
      <w:r w:rsidRPr="00453A51">
        <w:rPr>
          <w:rFonts w:cs="Times New Roman"/>
          <w:szCs w:val="24"/>
        </w:rPr>
        <w:t xml:space="preserve">Konsep ini hampir sama dengan konsep </w:t>
      </w:r>
      <w:r w:rsidRPr="00453A51">
        <w:rPr>
          <w:rFonts w:cs="Times New Roman"/>
          <w:i/>
          <w:szCs w:val="24"/>
        </w:rPr>
        <w:t>Balancing</w:t>
      </w:r>
      <w:r w:rsidRPr="00453A51">
        <w:rPr>
          <w:rFonts w:cs="Times New Roman"/>
          <w:szCs w:val="24"/>
        </w:rPr>
        <w:t xml:space="preserve">, yakni merespon ancaman yang diterima dengan membentuk aliansi dengan pihak lainnya. Namun berbeda dengan konsep </w:t>
      </w:r>
      <w:r w:rsidRPr="00453A51">
        <w:rPr>
          <w:rFonts w:cs="Times New Roman"/>
          <w:i/>
          <w:szCs w:val="24"/>
        </w:rPr>
        <w:t xml:space="preserve">Balancing </w:t>
      </w:r>
      <w:r w:rsidRPr="00453A51">
        <w:rPr>
          <w:rFonts w:cs="Times New Roman"/>
          <w:szCs w:val="24"/>
        </w:rPr>
        <w:t xml:space="preserve">yang membentuk aliansi dengan negara lain yang mampu menandingi atau membantu untuk menanggulangi ancaman, konsep </w:t>
      </w:r>
      <w:r w:rsidRPr="00453A51">
        <w:rPr>
          <w:rFonts w:cs="Times New Roman"/>
          <w:i/>
          <w:szCs w:val="24"/>
        </w:rPr>
        <w:t xml:space="preserve">Bandwagoning </w:t>
      </w:r>
      <w:r w:rsidRPr="00453A51">
        <w:rPr>
          <w:rFonts w:cs="Times New Roman"/>
          <w:szCs w:val="24"/>
        </w:rPr>
        <w:t xml:space="preserve">memilih untuk membentuk aliansi dengan sumber ancaman. Meskipun </w:t>
      </w:r>
      <w:r w:rsidRPr="00453A51">
        <w:rPr>
          <w:rFonts w:cs="Times New Roman"/>
          <w:i/>
          <w:szCs w:val="24"/>
        </w:rPr>
        <w:t xml:space="preserve">Balancing </w:t>
      </w:r>
      <w:r w:rsidRPr="00453A51">
        <w:rPr>
          <w:rFonts w:cs="Times New Roman"/>
          <w:szCs w:val="24"/>
        </w:rPr>
        <w:t xml:space="preserve">menjadi respon yang paling banyak diambil, namun tidak jarang negara-negara di dunia juga mengambil langkah </w:t>
      </w:r>
      <w:r w:rsidRPr="00453A51">
        <w:rPr>
          <w:rFonts w:cs="Times New Roman"/>
          <w:i/>
          <w:szCs w:val="24"/>
        </w:rPr>
        <w:t xml:space="preserve">Bandwagoning </w:t>
      </w:r>
      <w:r w:rsidRPr="00453A51">
        <w:rPr>
          <w:rFonts w:cs="Times New Roman"/>
          <w:szCs w:val="24"/>
        </w:rPr>
        <w:t>dalam permasalahan yang dihadapinya.</w:t>
      </w:r>
      <w:r w:rsidRPr="00453A51">
        <w:rPr>
          <w:rFonts w:cs="Times New Roman"/>
          <w:szCs w:val="24"/>
          <w:vertAlign w:val="superscript"/>
        </w:rPr>
        <w:footnoteReference w:id="37"/>
      </w:r>
    </w:p>
    <w:p w:rsidR="00453A51" w:rsidRPr="00453A51" w:rsidRDefault="00453A51" w:rsidP="00453A51">
      <w:pPr>
        <w:spacing w:after="200" w:line="480" w:lineRule="auto"/>
        <w:jc w:val="both"/>
        <w:rPr>
          <w:rFonts w:cs="Times New Roman"/>
          <w:b/>
          <w:szCs w:val="24"/>
        </w:rPr>
      </w:pPr>
      <w:r w:rsidRPr="00453A51">
        <w:rPr>
          <w:rFonts w:cs="Times New Roman"/>
          <w:b/>
          <w:szCs w:val="24"/>
        </w:rPr>
        <w:t>Asumsi</w:t>
      </w:r>
    </w:p>
    <w:p w:rsidR="00453A51" w:rsidRPr="00453A51" w:rsidRDefault="00453A51" w:rsidP="00023601">
      <w:pPr>
        <w:numPr>
          <w:ilvl w:val="0"/>
          <w:numId w:val="15"/>
        </w:numPr>
        <w:spacing w:after="200" w:line="480" w:lineRule="auto"/>
        <w:ind w:left="1080" w:hanging="450"/>
        <w:contextualSpacing/>
        <w:jc w:val="both"/>
        <w:rPr>
          <w:rFonts w:cs="Times New Roman"/>
          <w:szCs w:val="24"/>
        </w:rPr>
      </w:pPr>
      <w:r w:rsidRPr="00453A51">
        <w:rPr>
          <w:rFonts w:cs="Times New Roman"/>
          <w:szCs w:val="24"/>
        </w:rPr>
        <w:t>China akan terus mengklaim perairan LCS, hal tersebut dilakukan demi memenuhi kepentingan nasional China, bahkan bisa jadi klaim China di LCS akan semakin meluas</w:t>
      </w:r>
    </w:p>
    <w:p w:rsidR="00BC2361" w:rsidRDefault="00453A51" w:rsidP="00023601">
      <w:pPr>
        <w:numPr>
          <w:ilvl w:val="0"/>
          <w:numId w:val="15"/>
        </w:numPr>
        <w:spacing w:after="200" w:line="480" w:lineRule="auto"/>
        <w:ind w:left="1080" w:hanging="450"/>
        <w:contextualSpacing/>
        <w:jc w:val="both"/>
        <w:rPr>
          <w:rFonts w:cs="Times New Roman"/>
          <w:szCs w:val="24"/>
        </w:rPr>
      </w:pPr>
      <w:r w:rsidRPr="00453A51">
        <w:rPr>
          <w:rFonts w:cs="Times New Roman"/>
          <w:szCs w:val="24"/>
        </w:rPr>
        <w:t xml:space="preserve">Filipina adalah salah satu negara yang paling aktif melawan klaim China di LCS, selama ini Filipina menempuh jalur hukum dan diplomasi sebagai respon dalam melawan klaim China di LCS </w:t>
      </w:r>
    </w:p>
    <w:p w:rsidR="00453A51" w:rsidRPr="00BC2361" w:rsidRDefault="00453A51" w:rsidP="00023601">
      <w:pPr>
        <w:pStyle w:val="ListParagraph"/>
        <w:numPr>
          <w:ilvl w:val="0"/>
          <w:numId w:val="27"/>
        </w:numPr>
        <w:spacing w:line="480" w:lineRule="auto"/>
        <w:ind w:left="360"/>
        <w:jc w:val="both"/>
        <w:rPr>
          <w:rFonts w:cs="Times New Roman"/>
          <w:szCs w:val="24"/>
        </w:rPr>
      </w:pPr>
      <w:r w:rsidRPr="00BC2361">
        <w:rPr>
          <w:rFonts w:cs="Times New Roman"/>
          <w:b/>
          <w:szCs w:val="24"/>
        </w:rPr>
        <w:t>Hipotesis</w:t>
      </w:r>
    </w:p>
    <w:p w:rsidR="00BC2361" w:rsidRPr="00453A51" w:rsidRDefault="00453A51" w:rsidP="00DA2CD1">
      <w:pPr>
        <w:spacing w:after="200" w:line="480" w:lineRule="auto"/>
        <w:ind w:firstLine="720"/>
        <w:jc w:val="both"/>
        <w:rPr>
          <w:rFonts w:cs="Times New Roman"/>
          <w:szCs w:val="24"/>
        </w:rPr>
      </w:pPr>
      <w:r w:rsidRPr="00453A51">
        <w:rPr>
          <w:rFonts w:cs="Times New Roman"/>
          <w:szCs w:val="24"/>
        </w:rPr>
        <w:t xml:space="preserve">“Jika China bersikeras mempertahankan klaim nya di Laut China Selatan maka respon Filipina adalah dengan mengadukan China ke Mahkamah Arbitrase </w:t>
      </w:r>
      <w:r w:rsidRPr="00453A51">
        <w:rPr>
          <w:rFonts w:cs="Times New Roman"/>
          <w:szCs w:val="24"/>
        </w:rPr>
        <w:lastRenderedPageBreak/>
        <w:t>dan menghindari konflik militer secara langsung serta memperkuat aliansi militer dengan negara lain</w:t>
      </w:r>
      <w:r w:rsidRPr="00453A51">
        <w:rPr>
          <w:rFonts w:cs="Times New Roman"/>
          <w:szCs w:val="24"/>
          <w:lang w:val="id-ID"/>
        </w:rPr>
        <w:t>.</w:t>
      </w:r>
      <w:r w:rsidRPr="00453A51">
        <w:rPr>
          <w:rFonts w:cs="Times New Roman"/>
          <w:szCs w:val="24"/>
        </w:rPr>
        <w:t xml:space="preserve">” </w:t>
      </w:r>
    </w:p>
    <w:p w:rsidR="00453A51" w:rsidRPr="00192D1E" w:rsidRDefault="00453A51" w:rsidP="00023601">
      <w:pPr>
        <w:pStyle w:val="ListParagraph"/>
        <w:numPr>
          <w:ilvl w:val="0"/>
          <w:numId w:val="27"/>
        </w:numPr>
        <w:tabs>
          <w:tab w:val="left" w:pos="0"/>
        </w:tabs>
        <w:spacing w:line="480" w:lineRule="auto"/>
        <w:ind w:left="360"/>
        <w:jc w:val="both"/>
        <w:rPr>
          <w:rFonts w:cs="Times New Roman"/>
          <w:b/>
          <w:szCs w:val="24"/>
        </w:rPr>
      </w:pPr>
      <w:r w:rsidRPr="00192D1E">
        <w:rPr>
          <w:rFonts w:cs="Times New Roman"/>
          <w:b/>
          <w:szCs w:val="24"/>
        </w:rPr>
        <w:t>Tabel Operasionalisasi Variabel dan Indikator</w:t>
      </w:r>
    </w:p>
    <w:p w:rsidR="00453A51" w:rsidRPr="00453A51" w:rsidRDefault="00453A51" w:rsidP="00BC2361">
      <w:pPr>
        <w:tabs>
          <w:tab w:val="left" w:pos="0"/>
        </w:tabs>
        <w:spacing w:after="200" w:line="480" w:lineRule="auto"/>
        <w:ind w:firstLine="720"/>
        <w:jc w:val="both"/>
        <w:rPr>
          <w:rFonts w:cs="Times New Roman"/>
          <w:szCs w:val="24"/>
          <w:lang w:val="id-ID"/>
        </w:rPr>
      </w:pPr>
      <w:r w:rsidRPr="00453A51">
        <w:rPr>
          <w:rFonts w:cs="Times New Roman"/>
          <w:szCs w:val="24"/>
          <w:lang w:val="id-ID"/>
        </w:rPr>
        <w:t>Sebagaimana telah disebutkan dalam judul penelitian dan juga dalam hipotesis maka untuk lebih lanjut akan dikemukakan tabel operasional variabel dan indikator.</w:t>
      </w:r>
    </w:p>
    <w:p w:rsidR="00453A51" w:rsidRPr="00453A51" w:rsidRDefault="00453A51" w:rsidP="00453A51">
      <w:pPr>
        <w:tabs>
          <w:tab w:val="left" w:pos="0"/>
        </w:tabs>
        <w:spacing w:after="200" w:line="276" w:lineRule="auto"/>
        <w:jc w:val="center"/>
        <w:rPr>
          <w:rFonts w:cs="Times New Roman"/>
          <w:b/>
          <w:szCs w:val="24"/>
        </w:rPr>
      </w:pPr>
      <w:r w:rsidRPr="00453A51">
        <w:rPr>
          <w:rFonts w:cs="Times New Roman"/>
          <w:b/>
          <w:szCs w:val="24"/>
          <w:lang w:val="id-ID"/>
        </w:rPr>
        <w:t>Tabel 1</w:t>
      </w:r>
      <w:r w:rsidRPr="00453A51">
        <w:rPr>
          <w:rFonts w:cs="Times New Roman"/>
          <w:b/>
          <w:szCs w:val="24"/>
        </w:rPr>
        <w:t xml:space="preserve">. </w:t>
      </w:r>
      <w:r w:rsidRPr="00453A51">
        <w:rPr>
          <w:rFonts w:cs="Times New Roman"/>
          <w:b/>
          <w:szCs w:val="24"/>
          <w:lang w:val="id-ID"/>
        </w:rPr>
        <w:t>Tabel Operasionalisasi Variabel dan Indikator</w:t>
      </w:r>
    </w:p>
    <w:tbl>
      <w:tblPr>
        <w:tblStyle w:val="TableGrid1"/>
        <w:tblW w:w="8005" w:type="dxa"/>
        <w:tblLayout w:type="fixed"/>
        <w:tblLook w:val="04A0" w:firstRow="1" w:lastRow="0" w:firstColumn="1" w:lastColumn="0" w:noHBand="0" w:noVBand="1"/>
      </w:tblPr>
      <w:tblGrid>
        <w:gridCol w:w="2065"/>
        <w:gridCol w:w="2430"/>
        <w:gridCol w:w="3510"/>
      </w:tblGrid>
      <w:tr w:rsidR="00453A51" w:rsidRPr="00453A51" w:rsidTr="00453A51">
        <w:trPr>
          <w:trHeight w:val="764"/>
        </w:trPr>
        <w:tc>
          <w:tcPr>
            <w:tcW w:w="2065" w:type="dxa"/>
          </w:tcPr>
          <w:p w:rsidR="00453A51" w:rsidRPr="00453A51" w:rsidRDefault="00453A51" w:rsidP="00453A51">
            <w:pPr>
              <w:spacing w:after="200" w:line="276" w:lineRule="auto"/>
              <w:jc w:val="center"/>
              <w:rPr>
                <w:rFonts w:cs="Times New Roman"/>
                <w:szCs w:val="24"/>
              </w:rPr>
            </w:pPr>
            <w:r w:rsidRPr="00453A51">
              <w:rPr>
                <w:rFonts w:cs="Times New Roman"/>
                <w:szCs w:val="24"/>
              </w:rPr>
              <w:t>Variabel</w:t>
            </w:r>
          </w:p>
          <w:p w:rsidR="00453A51" w:rsidRPr="00453A51" w:rsidRDefault="00453A51" w:rsidP="00453A51">
            <w:pPr>
              <w:spacing w:after="200" w:line="276" w:lineRule="auto"/>
              <w:jc w:val="center"/>
              <w:rPr>
                <w:rFonts w:cs="Times New Roman"/>
                <w:szCs w:val="24"/>
              </w:rPr>
            </w:pPr>
            <w:r w:rsidRPr="00453A51">
              <w:rPr>
                <w:rFonts w:cs="Times New Roman"/>
                <w:szCs w:val="24"/>
              </w:rPr>
              <w:t>(Konsep Teoritik)</w:t>
            </w:r>
          </w:p>
        </w:tc>
        <w:tc>
          <w:tcPr>
            <w:tcW w:w="2430" w:type="dxa"/>
          </w:tcPr>
          <w:p w:rsidR="00453A51" w:rsidRPr="00453A51" w:rsidRDefault="00453A51" w:rsidP="00453A51">
            <w:pPr>
              <w:spacing w:after="200" w:line="276" w:lineRule="auto"/>
              <w:jc w:val="center"/>
              <w:rPr>
                <w:rFonts w:cs="Times New Roman"/>
                <w:szCs w:val="24"/>
              </w:rPr>
            </w:pPr>
            <w:r w:rsidRPr="00453A51">
              <w:rPr>
                <w:rFonts w:cs="Times New Roman"/>
                <w:szCs w:val="24"/>
              </w:rPr>
              <w:t>Indikator</w:t>
            </w:r>
          </w:p>
          <w:p w:rsidR="00453A51" w:rsidRPr="00453A51" w:rsidRDefault="00453A51" w:rsidP="00453A51">
            <w:pPr>
              <w:spacing w:after="200" w:line="276" w:lineRule="auto"/>
              <w:jc w:val="center"/>
              <w:rPr>
                <w:rFonts w:cs="Times New Roman"/>
                <w:szCs w:val="24"/>
              </w:rPr>
            </w:pPr>
            <w:r w:rsidRPr="00453A51">
              <w:rPr>
                <w:rFonts w:cs="Times New Roman"/>
                <w:szCs w:val="24"/>
              </w:rPr>
              <w:t>(Empirik)</w:t>
            </w:r>
          </w:p>
        </w:tc>
        <w:tc>
          <w:tcPr>
            <w:tcW w:w="3510" w:type="dxa"/>
          </w:tcPr>
          <w:p w:rsidR="00453A51" w:rsidRPr="00453A51" w:rsidRDefault="00453A51" w:rsidP="00453A51">
            <w:pPr>
              <w:spacing w:after="200" w:line="276" w:lineRule="auto"/>
              <w:jc w:val="center"/>
              <w:rPr>
                <w:rFonts w:cs="Times New Roman"/>
                <w:szCs w:val="24"/>
              </w:rPr>
            </w:pPr>
            <w:r w:rsidRPr="00453A51">
              <w:rPr>
                <w:rFonts w:cs="Times New Roman"/>
                <w:szCs w:val="24"/>
              </w:rPr>
              <w:t>Verifikasi</w:t>
            </w:r>
          </w:p>
          <w:p w:rsidR="00453A51" w:rsidRPr="00453A51" w:rsidRDefault="00453A51" w:rsidP="00453A51">
            <w:pPr>
              <w:spacing w:after="200" w:line="276" w:lineRule="auto"/>
              <w:jc w:val="center"/>
              <w:rPr>
                <w:rFonts w:cs="Times New Roman"/>
                <w:szCs w:val="24"/>
              </w:rPr>
            </w:pPr>
            <w:r w:rsidRPr="00453A51">
              <w:rPr>
                <w:rFonts w:cs="Times New Roman"/>
                <w:szCs w:val="24"/>
              </w:rPr>
              <w:t>(Analisis)</w:t>
            </w:r>
          </w:p>
        </w:tc>
      </w:tr>
      <w:tr w:rsidR="00453A51" w:rsidRPr="00453A51" w:rsidTr="00453A51">
        <w:trPr>
          <w:trHeight w:val="899"/>
        </w:trPr>
        <w:tc>
          <w:tcPr>
            <w:tcW w:w="2065" w:type="dxa"/>
          </w:tcPr>
          <w:p w:rsidR="00453A51" w:rsidRPr="00453A51" w:rsidRDefault="00453A51" w:rsidP="00453A51">
            <w:pPr>
              <w:spacing w:after="200"/>
              <w:rPr>
                <w:rFonts w:cs="Times New Roman"/>
                <w:szCs w:val="24"/>
              </w:rPr>
            </w:pPr>
            <w:r w:rsidRPr="00453A51">
              <w:rPr>
                <w:rFonts w:cs="Times New Roman"/>
                <w:szCs w:val="24"/>
              </w:rPr>
              <w:t>Variabel Bebas:</w:t>
            </w:r>
          </w:p>
          <w:p w:rsidR="00453A51" w:rsidRPr="00453A51" w:rsidRDefault="00453A51" w:rsidP="00453A51">
            <w:pPr>
              <w:spacing w:after="200"/>
              <w:rPr>
                <w:rFonts w:cs="Times New Roman"/>
                <w:szCs w:val="24"/>
              </w:rPr>
            </w:pPr>
            <w:r w:rsidRPr="00453A51">
              <w:rPr>
                <w:rFonts w:cs="Times New Roman"/>
                <w:szCs w:val="24"/>
              </w:rPr>
              <w:t xml:space="preserve">China bersikeras mempertahankan klaim nya di Laut China Selatan </w:t>
            </w:r>
          </w:p>
        </w:tc>
        <w:tc>
          <w:tcPr>
            <w:tcW w:w="2430" w:type="dxa"/>
          </w:tcPr>
          <w:p w:rsidR="00453A51" w:rsidRPr="00453A51" w:rsidRDefault="00453A51" w:rsidP="00192D1E">
            <w:pPr>
              <w:spacing w:after="200"/>
              <w:ind w:left="162" w:hanging="162"/>
              <w:rPr>
                <w:rFonts w:cs="Times New Roman"/>
                <w:szCs w:val="24"/>
              </w:rPr>
            </w:pPr>
          </w:p>
          <w:p w:rsidR="00453A51" w:rsidRPr="00453A51" w:rsidRDefault="00192D1E" w:rsidP="00192D1E">
            <w:pPr>
              <w:spacing w:after="200"/>
              <w:ind w:left="162" w:hanging="162"/>
              <w:rPr>
                <w:rFonts w:cs="Times New Roman"/>
                <w:szCs w:val="24"/>
              </w:rPr>
            </w:pPr>
            <w:r>
              <w:rPr>
                <w:rFonts w:cs="Times New Roman"/>
                <w:szCs w:val="24"/>
              </w:rPr>
              <w:t>1.</w:t>
            </w:r>
            <w:r w:rsidR="00557D9A">
              <w:rPr>
                <w:rFonts w:cs="Times New Roman"/>
                <w:szCs w:val="24"/>
              </w:rPr>
              <w:t>Menurut pers</w:t>
            </w:r>
            <w:r w:rsidR="00453A51" w:rsidRPr="00453A51">
              <w:rPr>
                <w:rFonts w:cs="Times New Roman"/>
                <w:szCs w:val="24"/>
              </w:rPr>
              <w:t xml:space="preserve">pektif China klaim mereka sah dengan alasan historis. </w:t>
            </w:r>
          </w:p>
          <w:p w:rsidR="00453A51" w:rsidRPr="00453A51" w:rsidRDefault="00453A51" w:rsidP="00192D1E">
            <w:pPr>
              <w:spacing w:after="200"/>
              <w:ind w:left="162" w:hanging="162"/>
              <w:rPr>
                <w:rFonts w:cs="Times New Roman"/>
                <w:szCs w:val="24"/>
              </w:rPr>
            </w:pPr>
          </w:p>
          <w:p w:rsidR="00453A51" w:rsidRPr="00453A51" w:rsidRDefault="00453A51" w:rsidP="00192D1E">
            <w:pPr>
              <w:spacing w:after="200"/>
              <w:ind w:left="162" w:hanging="162"/>
              <w:rPr>
                <w:rFonts w:cs="Times New Roman"/>
                <w:szCs w:val="24"/>
              </w:rPr>
            </w:pPr>
          </w:p>
          <w:p w:rsidR="00BC2361" w:rsidRDefault="00BC2361" w:rsidP="00192D1E">
            <w:pPr>
              <w:spacing w:after="200"/>
              <w:rPr>
                <w:rFonts w:cs="Times New Roman"/>
                <w:szCs w:val="24"/>
              </w:rPr>
            </w:pPr>
          </w:p>
          <w:p w:rsidR="00192D1E" w:rsidRDefault="00192D1E" w:rsidP="00192D1E">
            <w:pPr>
              <w:spacing w:after="200"/>
              <w:rPr>
                <w:rFonts w:cs="Times New Roman"/>
                <w:szCs w:val="24"/>
              </w:rPr>
            </w:pPr>
          </w:p>
          <w:p w:rsidR="00192D1E" w:rsidRDefault="00192D1E" w:rsidP="00192D1E">
            <w:pPr>
              <w:spacing w:after="200"/>
              <w:rPr>
                <w:rFonts w:cs="Times New Roman"/>
                <w:szCs w:val="24"/>
              </w:rPr>
            </w:pPr>
          </w:p>
          <w:p w:rsidR="00192D1E" w:rsidRPr="00453A51" w:rsidRDefault="00192D1E" w:rsidP="00192D1E">
            <w:pPr>
              <w:spacing w:after="200"/>
              <w:rPr>
                <w:rFonts w:cs="Times New Roman"/>
                <w:sz w:val="12"/>
                <w:szCs w:val="24"/>
              </w:rPr>
            </w:pPr>
          </w:p>
          <w:p w:rsidR="00453A51" w:rsidRPr="00453A51" w:rsidRDefault="00453A51" w:rsidP="00192D1E">
            <w:pPr>
              <w:spacing w:after="200"/>
              <w:ind w:left="162" w:hanging="162"/>
              <w:rPr>
                <w:rFonts w:cs="Times New Roman"/>
                <w:szCs w:val="24"/>
              </w:rPr>
            </w:pPr>
            <w:r w:rsidRPr="00453A51">
              <w:rPr>
                <w:rFonts w:cs="Times New Roman"/>
                <w:szCs w:val="24"/>
              </w:rPr>
              <w:t>2. China mempertahankan klaim atas kepulauan Spratly/Nansha dengan alasan tradisional.</w:t>
            </w:r>
          </w:p>
          <w:p w:rsidR="00453A51" w:rsidRPr="00453A51" w:rsidRDefault="00453A51" w:rsidP="00192D1E">
            <w:pPr>
              <w:spacing w:after="200"/>
              <w:ind w:left="162" w:hanging="162"/>
              <w:rPr>
                <w:rFonts w:cs="Times New Roman"/>
                <w:sz w:val="20"/>
                <w:szCs w:val="24"/>
              </w:rPr>
            </w:pPr>
          </w:p>
          <w:p w:rsidR="00453A51" w:rsidRPr="00453A51" w:rsidRDefault="00453A51" w:rsidP="00192D1E">
            <w:pPr>
              <w:spacing w:after="200"/>
              <w:ind w:left="162" w:hanging="162"/>
              <w:rPr>
                <w:rFonts w:cs="Times New Roman"/>
                <w:sz w:val="6"/>
                <w:szCs w:val="24"/>
              </w:rPr>
            </w:pPr>
          </w:p>
          <w:p w:rsidR="00453A51" w:rsidRDefault="00453A51" w:rsidP="00192D1E">
            <w:pPr>
              <w:spacing w:after="200"/>
              <w:ind w:left="162" w:hanging="162"/>
              <w:rPr>
                <w:rFonts w:cs="Times New Roman"/>
                <w:sz w:val="2"/>
                <w:szCs w:val="24"/>
              </w:rPr>
            </w:pPr>
          </w:p>
          <w:p w:rsidR="00192D1E" w:rsidRPr="00453A51" w:rsidRDefault="00192D1E" w:rsidP="00192D1E">
            <w:pPr>
              <w:spacing w:after="200"/>
              <w:ind w:left="162" w:hanging="162"/>
              <w:rPr>
                <w:rFonts w:cs="Times New Roman"/>
                <w:sz w:val="2"/>
                <w:szCs w:val="24"/>
              </w:rPr>
            </w:pPr>
          </w:p>
          <w:p w:rsidR="00453A51" w:rsidRPr="00453A51" w:rsidRDefault="00453A51" w:rsidP="00192D1E">
            <w:pPr>
              <w:spacing w:after="200"/>
              <w:ind w:left="162" w:hanging="162"/>
              <w:rPr>
                <w:rFonts w:cs="Times New Roman"/>
                <w:szCs w:val="24"/>
              </w:rPr>
            </w:pPr>
            <w:r w:rsidRPr="00453A51">
              <w:rPr>
                <w:rFonts w:cs="Times New Roman"/>
                <w:szCs w:val="24"/>
              </w:rPr>
              <w:lastRenderedPageBreak/>
              <w:t>3. China membangun pos-pos militer di kawasan LCS untuk mempertahankan wilayah klaim nya.</w:t>
            </w:r>
          </w:p>
          <w:p w:rsidR="00453A51" w:rsidRPr="00453A51" w:rsidRDefault="00453A51" w:rsidP="00192D1E">
            <w:pPr>
              <w:spacing w:after="200"/>
              <w:ind w:left="162" w:hanging="162"/>
              <w:rPr>
                <w:rFonts w:cs="Times New Roman"/>
                <w:szCs w:val="24"/>
              </w:rPr>
            </w:pPr>
          </w:p>
          <w:p w:rsidR="00453A51" w:rsidRPr="00453A51" w:rsidRDefault="00453A51" w:rsidP="00192D1E">
            <w:pPr>
              <w:spacing w:after="200"/>
              <w:ind w:left="162" w:hanging="162"/>
              <w:rPr>
                <w:rFonts w:cs="Times New Roman"/>
                <w:szCs w:val="24"/>
              </w:rPr>
            </w:pPr>
          </w:p>
        </w:tc>
        <w:tc>
          <w:tcPr>
            <w:tcW w:w="3510" w:type="dxa"/>
          </w:tcPr>
          <w:p w:rsidR="00453A51" w:rsidRPr="00453A51" w:rsidRDefault="00453A51" w:rsidP="00192D1E">
            <w:pPr>
              <w:spacing w:after="200"/>
              <w:ind w:left="252" w:hanging="252"/>
              <w:rPr>
                <w:rFonts w:cs="Times New Roman"/>
                <w:szCs w:val="24"/>
              </w:rPr>
            </w:pPr>
          </w:p>
          <w:p w:rsidR="00453A51" w:rsidRPr="00453A51" w:rsidRDefault="00453A51" w:rsidP="00192D1E">
            <w:pPr>
              <w:spacing w:after="200"/>
              <w:ind w:left="252" w:hanging="252"/>
              <w:rPr>
                <w:rFonts w:cs="Times New Roman"/>
                <w:szCs w:val="24"/>
              </w:rPr>
            </w:pPr>
            <w:r w:rsidRPr="00453A51">
              <w:rPr>
                <w:rFonts w:cs="Times New Roman"/>
                <w:szCs w:val="24"/>
              </w:rPr>
              <w:t>1. China mengklaim wilayah Laut China Selatan berdasarkan fakta sejarah dimulai era Dinasti Han 110 sebelum masehi. Sejak era itu dilakukan ekspedisi laut ke Spratly Islands (Kepulauan Spartly) oleh bangsa China ketika Dinasti Ming 1403-1433 masehi. (sumber: www.sindonews.com)</w:t>
            </w:r>
          </w:p>
          <w:p w:rsidR="00453A51" w:rsidRDefault="00453A51" w:rsidP="00192D1E">
            <w:pPr>
              <w:spacing w:after="200"/>
              <w:ind w:left="252" w:hanging="252"/>
              <w:rPr>
                <w:rFonts w:cs="Times New Roman"/>
                <w:sz w:val="2"/>
                <w:szCs w:val="24"/>
              </w:rPr>
            </w:pPr>
          </w:p>
          <w:p w:rsidR="00192D1E" w:rsidRDefault="00192D1E" w:rsidP="00192D1E">
            <w:pPr>
              <w:spacing w:after="200"/>
              <w:rPr>
                <w:rFonts w:cs="Times New Roman"/>
                <w:sz w:val="2"/>
                <w:szCs w:val="24"/>
              </w:rPr>
            </w:pPr>
          </w:p>
          <w:p w:rsidR="00192D1E" w:rsidRPr="00BC2361" w:rsidRDefault="00192D1E" w:rsidP="00192D1E">
            <w:pPr>
              <w:spacing w:after="200"/>
              <w:ind w:left="252" w:hanging="252"/>
              <w:rPr>
                <w:rFonts w:cs="Times New Roman"/>
                <w:sz w:val="2"/>
                <w:szCs w:val="24"/>
              </w:rPr>
            </w:pPr>
          </w:p>
          <w:p w:rsidR="00453A51" w:rsidRPr="00453A51" w:rsidRDefault="00453A51" w:rsidP="00192D1E">
            <w:pPr>
              <w:spacing w:after="200"/>
              <w:ind w:left="252" w:hanging="252"/>
              <w:rPr>
                <w:rFonts w:cs="Times New Roman"/>
                <w:szCs w:val="24"/>
              </w:rPr>
            </w:pPr>
            <w:r w:rsidRPr="00453A51">
              <w:rPr>
                <w:rFonts w:cs="Times New Roman"/>
                <w:szCs w:val="24"/>
              </w:rPr>
              <w:t>2. Menteri Luar Negeri China Wang Yi, mengatakan tidak akan mengubah klaim atas kepulauan Nansha/Spratly di Laut China Selatan. Sebab, hal itu berarti akan mempermalukan leluhur mereka. (sumber:www.viva.co.id)</w:t>
            </w:r>
          </w:p>
          <w:p w:rsidR="00453A51" w:rsidRPr="00453A51" w:rsidRDefault="00453A51" w:rsidP="00192D1E">
            <w:pPr>
              <w:spacing w:after="200"/>
              <w:ind w:left="252" w:hanging="252"/>
              <w:rPr>
                <w:rFonts w:cs="Times New Roman"/>
                <w:sz w:val="2"/>
                <w:szCs w:val="24"/>
              </w:rPr>
            </w:pPr>
          </w:p>
          <w:p w:rsidR="00453A51" w:rsidRPr="00453A51" w:rsidRDefault="00453A51" w:rsidP="00192D1E">
            <w:pPr>
              <w:spacing w:after="200"/>
              <w:ind w:left="252" w:hanging="252"/>
              <w:rPr>
                <w:rFonts w:cs="Times New Roman"/>
                <w:sz w:val="2"/>
                <w:szCs w:val="24"/>
              </w:rPr>
            </w:pPr>
          </w:p>
          <w:p w:rsidR="00453A51" w:rsidRPr="00453A51" w:rsidRDefault="00453A51" w:rsidP="00192D1E">
            <w:pPr>
              <w:spacing w:after="200"/>
              <w:ind w:left="252" w:hanging="252"/>
              <w:rPr>
                <w:rFonts w:cs="Times New Roman"/>
                <w:szCs w:val="24"/>
              </w:rPr>
            </w:pPr>
            <w:r w:rsidRPr="00453A51">
              <w:rPr>
                <w:rFonts w:cs="Times New Roman"/>
                <w:szCs w:val="24"/>
              </w:rPr>
              <w:lastRenderedPageBreak/>
              <w:t xml:space="preserve">3. Menurut pengamatan </w:t>
            </w:r>
            <w:r w:rsidRPr="00453A51">
              <w:rPr>
                <w:rFonts w:cs="Times New Roman"/>
                <w:i/>
                <w:szCs w:val="24"/>
              </w:rPr>
              <w:t>Asia Maritime Transparency Initiative</w:t>
            </w:r>
            <w:r w:rsidRPr="00453A51">
              <w:rPr>
                <w:rFonts w:cs="Times New Roman"/>
                <w:szCs w:val="24"/>
              </w:rPr>
              <w:t xml:space="preserve"> (AMTI) China telah merubah beberapa pulau di LCS menjadi pangkalan militer dilengkapi dengan radar, alat komunikasi, helipad, landasan-pacu, pelabuhan dan fasilitas rudal. (sumber:</w:t>
            </w:r>
            <w:r w:rsidRPr="00453A51">
              <w:rPr>
                <w:lang w:val="id-ID"/>
              </w:rPr>
              <w:t xml:space="preserve"> </w:t>
            </w:r>
            <w:r w:rsidRPr="00453A51">
              <w:rPr>
                <w:rFonts w:cs="Times New Roman"/>
                <w:szCs w:val="24"/>
              </w:rPr>
              <w:t>www.radioaustralia.net.au)</w:t>
            </w:r>
          </w:p>
        </w:tc>
      </w:tr>
      <w:tr w:rsidR="00453A51" w:rsidRPr="00453A51" w:rsidTr="00453A51">
        <w:trPr>
          <w:trHeight w:val="70"/>
        </w:trPr>
        <w:tc>
          <w:tcPr>
            <w:tcW w:w="2065" w:type="dxa"/>
          </w:tcPr>
          <w:p w:rsidR="00453A51" w:rsidRPr="00453A51" w:rsidRDefault="00453A51" w:rsidP="00453A51">
            <w:pPr>
              <w:spacing w:after="200"/>
              <w:rPr>
                <w:rFonts w:cs="Times New Roman"/>
                <w:szCs w:val="24"/>
              </w:rPr>
            </w:pPr>
            <w:r w:rsidRPr="00453A51">
              <w:rPr>
                <w:rFonts w:cs="Times New Roman"/>
                <w:szCs w:val="24"/>
              </w:rPr>
              <w:lastRenderedPageBreak/>
              <w:t>Variabel Terikat:</w:t>
            </w:r>
          </w:p>
          <w:p w:rsidR="00453A51" w:rsidRPr="00453A51" w:rsidRDefault="00453A51" w:rsidP="00453A51">
            <w:pPr>
              <w:spacing w:after="200"/>
              <w:rPr>
                <w:rFonts w:cs="Times New Roman"/>
                <w:szCs w:val="24"/>
              </w:rPr>
            </w:pPr>
            <w:r w:rsidRPr="00453A51">
              <w:rPr>
                <w:rFonts w:cs="Times New Roman"/>
                <w:szCs w:val="24"/>
              </w:rPr>
              <w:t>Respon Filipina adalah dengan mengadukan China ke Mahkamah Arbitrase dan menghindari konflik militer secara langsung serta memperkuat aliansi militer dengan negara lain</w:t>
            </w:r>
            <w:r w:rsidRPr="00453A51">
              <w:rPr>
                <w:rFonts w:cs="Times New Roman"/>
                <w:szCs w:val="24"/>
                <w:lang w:val="id-ID"/>
              </w:rPr>
              <w:t>.</w:t>
            </w:r>
            <w:r w:rsidRPr="00453A51">
              <w:rPr>
                <w:rFonts w:cs="Times New Roman"/>
                <w:szCs w:val="24"/>
              </w:rPr>
              <w:t xml:space="preserve"> </w:t>
            </w:r>
          </w:p>
          <w:p w:rsidR="00453A51" w:rsidRPr="00453A51" w:rsidRDefault="00453A51" w:rsidP="00453A51">
            <w:pPr>
              <w:spacing w:after="200"/>
              <w:rPr>
                <w:rFonts w:cs="Times New Roman"/>
                <w:szCs w:val="24"/>
              </w:rPr>
            </w:pPr>
          </w:p>
        </w:tc>
        <w:tc>
          <w:tcPr>
            <w:tcW w:w="2430" w:type="dxa"/>
          </w:tcPr>
          <w:p w:rsidR="00453A51" w:rsidRPr="00453A51" w:rsidRDefault="00453A51" w:rsidP="00192D1E">
            <w:pPr>
              <w:spacing w:after="200"/>
              <w:ind w:left="162" w:hanging="162"/>
              <w:rPr>
                <w:rFonts w:cs="Times New Roman"/>
                <w:szCs w:val="24"/>
              </w:rPr>
            </w:pPr>
          </w:p>
          <w:p w:rsidR="00453A51" w:rsidRPr="00453A51" w:rsidRDefault="00453A51" w:rsidP="00192D1E">
            <w:pPr>
              <w:spacing w:after="200"/>
              <w:ind w:left="162" w:hanging="162"/>
              <w:rPr>
                <w:rFonts w:cs="Times New Roman"/>
                <w:szCs w:val="24"/>
              </w:rPr>
            </w:pPr>
            <w:r w:rsidRPr="00453A51">
              <w:rPr>
                <w:rFonts w:cs="Times New Roman"/>
                <w:szCs w:val="24"/>
              </w:rPr>
              <w:t>1. Klaim Chi</w:t>
            </w:r>
            <w:r w:rsidR="00557D9A">
              <w:rPr>
                <w:rFonts w:cs="Times New Roman"/>
                <w:szCs w:val="24"/>
              </w:rPr>
              <w:t>na tidak sah menurut per</w:t>
            </w:r>
            <w:r w:rsidRPr="00453A51">
              <w:rPr>
                <w:rFonts w:cs="Times New Roman"/>
                <w:szCs w:val="24"/>
              </w:rPr>
              <w:t>spektif Filipina.</w:t>
            </w:r>
          </w:p>
          <w:p w:rsidR="00453A51" w:rsidRPr="00453A51" w:rsidRDefault="00453A51" w:rsidP="00192D1E">
            <w:pPr>
              <w:spacing w:after="200"/>
              <w:ind w:left="162" w:hanging="162"/>
              <w:rPr>
                <w:rFonts w:cs="Times New Roman"/>
                <w:szCs w:val="24"/>
              </w:rPr>
            </w:pPr>
          </w:p>
          <w:p w:rsidR="00453A51" w:rsidRPr="00453A51" w:rsidRDefault="00453A51" w:rsidP="00192D1E">
            <w:pPr>
              <w:spacing w:after="200"/>
              <w:ind w:left="162" w:hanging="162"/>
              <w:rPr>
                <w:rFonts w:cs="Times New Roman"/>
                <w:szCs w:val="24"/>
              </w:rPr>
            </w:pPr>
          </w:p>
          <w:p w:rsidR="00453A51" w:rsidRPr="00453A51" w:rsidRDefault="00453A51" w:rsidP="00192D1E">
            <w:pPr>
              <w:spacing w:after="200"/>
              <w:ind w:left="162" w:hanging="162"/>
              <w:rPr>
                <w:rFonts w:cs="Times New Roman"/>
                <w:szCs w:val="24"/>
              </w:rPr>
            </w:pPr>
          </w:p>
          <w:p w:rsidR="00453A51" w:rsidRPr="00453A51" w:rsidRDefault="00453A51" w:rsidP="00192D1E">
            <w:pPr>
              <w:spacing w:after="200"/>
              <w:ind w:left="162" w:hanging="162"/>
              <w:rPr>
                <w:rFonts w:cs="Times New Roman"/>
                <w:sz w:val="2"/>
                <w:szCs w:val="24"/>
              </w:rPr>
            </w:pPr>
          </w:p>
          <w:p w:rsidR="00453A51" w:rsidRPr="00453A51" w:rsidRDefault="00453A51" w:rsidP="00192D1E">
            <w:pPr>
              <w:spacing w:after="200"/>
              <w:ind w:left="162" w:hanging="162"/>
              <w:rPr>
                <w:rFonts w:cs="Times New Roman"/>
                <w:szCs w:val="24"/>
                <w:lang w:val="id-ID"/>
              </w:rPr>
            </w:pPr>
            <w:r w:rsidRPr="00453A51">
              <w:rPr>
                <w:rFonts w:cs="Times New Roman"/>
                <w:szCs w:val="24"/>
              </w:rPr>
              <w:t>2</w:t>
            </w:r>
            <w:r w:rsidRPr="00453A51">
              <w:rPr>
                <w:rFonts w:cs="Times New Roman"/>
                <w:szCs w:val="24"/>
                <w:lang w:val="id-ID"/>
              </w:rPr>
              <w:t>. Filipina mengajukan tuntutan hukum ke Mahkamah Arbitrase (PCA) mengenai klaim China di Laut China Selatan.</w:t>
            </w:r>
          </w:p>
          <w:p w:rsidR="00453A51" w:rsidRPr="00453A51" w:rsidRDefault="00453A51" w:rsidP="00192D1E">
            <w:pPr>
              <w:spacing w:after="200"/>
              <w:ind w:left="162" w:hanging="162"/>
              <w:rPr>
                <w:rFonts w:cs="Times New Roman"/>
                <w:szCs w:val="24"/>
                <w:lang w:val="id-ID"/>
              </w:rPr>
            </w:pPr>
          </w:p>
          <w:p w:rsidR="00453A51" w:rsidRPr="00453A51" w:rsidRDefault="00453A51" w:rsidP="00192D1E">
            <w:pPr>
              <w:spacing w:after="200"/>
              <w:ind w:left="162" w:hanging="162"/>
              <w:rPr>
                <w:rFonts w:cs="Times New Roman"/>
                <w:szCs w:val="24"/>
                <w:lang w:val="id-ID"/>
              </w:rPr>
            </w:pPr>
          </w:p>
          <w:p w:rsidR="00453A51" w:rsidRPr="00453A51" w:rsidRDefault="00453A51" w:rsidP="00192D1E">
            <w:pPr>
              <w:spacing w:after="200"/>
              <w:ind w:left="162" w:hanging="162"/>
              <w:rPr>
                <w:rFonts w:cs="Times New Roman"/>
                <w:sz w:val="2"/>
                <w:szCs w:val="24"/>
                <w:lang w:val="id-ID"/>
              </w:rPr>
            </w:pPr>
          </w:p>
          <w:p w:rsidR="00453A51" w:rsidRPr="00453A51" w:rsidRDefault="00453A51" w:rsidP="00192D1E">
            <w:pPr>
              <w:spacing w:after="200"/>
              <w:ind w:left="162" w:hanging="162"/>
              <w:rPr>
                <w:rFonts w:cs="Times New Roman"/>
                <w:szCs w:val="24"/>
              </w:rPr>
            </w:pPr>
            <w:r w:rsidRPr="00453A51">
              <w:rPr>
                <w:rFonts w:cs="Times New Roman"/>
                <w:szCs w:val="24"/>
              </w:rPr>
              <w:t>3. Filipina memperkuat hubungan aliansi militer dengan Amerika</w:t>
            </w:r>
          </w:p>
          <w:p w:rsidR="00453A51" w:rsidRPr="00453A51" w:rsidRDefault="00453A51" w:rsidP="00192D1E">
            <w:pPr>
              <w:spacing w:after="200"/>
              <w:ind w:left="162" w:hanging="162"/>
              <w:rPr>
                <w:rFonts w:cs="Times New Roman"/>
                <w:szCs w:val="24"/>
                <w:lang w:val="id-ID"/>
              </w:rPr>
            </w:pPr>
          </w:p>
        </w:tc>
        <w:tc>
          <w:tcPr>
            <w:tcW w:w="3510" w:type="dxa"/>
          </w:tcPr>
          <w:p w:rsidR="00453A51" w:rsidRPr="00453A51" w:rsidRDefault="00453A51" w:rsidP="00192D1E">
            <w:pPr>
              <w:spacing w:after="200"/>
              <w:ind w:left="252" w:hanging="252"/>
              <w:rPr>
                <w:rFonts w:cs="Times New Roman"/>
                <w:szCs w:val="24"/>
              </w:rPr>
            </w:pPr>
          </w:p>
          <w:p w:rsidR="00453A51" w:rsidRPr="00453A51" w:rsidRDefault="00453A51" w:rsidP="00192D1E">
            <w:pPr>
              <w:spacing w:after="200"/>
              <w:ind w:left="252" w:hanging="252"/>
              <w:rPr>
                <w:rFonts w:cs="Times New Roman"/>
                <w:bCs/>
                <w:szCs w:val="24"/>
              </w:rPr>
            </w:pPr>
            <w:r w:rsidRPr="00453A51">
              <w:rPr>
                <w:rFonts w:cs="Times New Roman"/>
                <w:szCs w:val="24"/>
              </w:rPr>
              <w:t xml:space="preserve">1. </w:t>
            </w:r>
            <w:r w:rsidRPr="00453A51">
              <w:rPr>
                <w:rFonts w:cs="Times New Roman"/>
                <w:szCs w:val="24"/>
                <w:lang w:val="id-ID"/>
              </w:rPr>
              <w:t>Zona ekonomi eksklusif tidak boleh melebihi 200 mil laut dari garis pangkal darimana lebar laut teritorial diukur.</w:t>
            </w:r>
            <w:r w:rsidRPr="00453A51">
              <w:rPr>
                <w:rFonts w:cs="Times New Roman"/>
                <w:szCs w:val="24"/>
              </w:rPr>
              <w:t xml:space="preserve"> (sumber: Konvensi PBB tahun 1982 </w:t>
            </w:r>
            <w:r w:rsidRPr="00453A51">
              <w:rPr>
                <w:rFonts w:cs="Times New Roman"/>
                <w:bCs/>
                <w:szCs w:val="24"/>
              </w:rPr>
              <w:t>Pasal 57 tentang  Lebar zona ekonomi eksklusif)</w:t>
            </w:r>
          </w:p>
          <w:p w:rsidR="00453A51" w:rsidRPr="00453A51" w:rsidRDefault="00453A51" w:rsidP="00192D1E">
            <w:pPr>
              <w:spacing w:after="200"/>
              <w:ind w:left="252" w:hanging="252"/>
              <w:rPr>
                <w:rFonts w:cs="Times New Roman"/>
                <w:sz w:val="28"/>
                <w:szCs w:val="24"/>
              </w:rPr>
            </w:pPr>
          </w:p>
          <w:p w:rsidR="00453A51" w:rsidRPr="00453A51" w:rsidRDefault="00453A51" w:rsidP="00192D1E">
            <w:pPr>
              <w:spacing w:after="200"/>
              <w:ind w:left="252" w:hanging="252"/>
              <w:rPr>
                <w:rFonts w:cs="Times New Roman"/>
                <w:szCs w:val="24"/>
              </w:rPr>
            </w:pPr>
            <w:r w:rsidRPr="00453A51">
              <w:rPr>
                <w:rFonts w:cs="Times New Roman"/>
                <w:szCs w:val="24"/>
              </w:rPr>
              <w:t xml:space="preserve">2. Mahkamah internasional di Den Haag memutuskan memihak Filipina dengan menyetujui berlangsungnya sidang kasus yang diajukan Manila terkait sengketa wilayah yang panjang dengan China di Laut China Selatan. (sumber: </w:t>
            </w:r>
            <w:hyperlink r:id="rId12" w:history="1">
              <w:r w:rsidRPr="00453A51">
                <w:rPr>
                  <w:rFonts w:cs="Times New Roman"/>
                  <w:szCs w:val="24"/>
                </w:rPr>
                <w:t>www.voaindonesia.com</w:t>
              </w:r>
            </w:hyperlink>
            <w:r w:rsidRPr="00453A51">
              <w:rPr>
                <w:rFonts w:cs="Times New Roman"/>
                <w:szCs w:val="24"/>
              </w:rPr>
              <w:t>)</w:t>
            </w:r>
          </w:p>
          <w:p w:rsidR="00453A51" w:rsidRPr="00453A51" w:rsidRDefault="00453A51" w:rsidP="00192D1E">
            <w:pPr>
              <w:spacing w:after="200"/>
              <w:ind w:left="252" w:hanging="252"/>
              <w:rPr>
                <w:rFonts w:cs="Times New Roman"/>
                <w:sz w:val="14"/>
                <w:szCs w:val="24"/>
              </w:rPr>
            </w:pPr>
          </w:p>
          <w:p w:rsidR="00453A51" w:rsidRPr="00453A51" w:rsidRDefault="00453A51" w:rsidP="008D5C86">
            <w:pPr>
              <w:spacing w:after="200"/>
              <w:ind w:left="252" w:hanging="252"/>
              <w:rPr>
                <w:rFonts w:cs="Times New Roman"/>
                <w:szCs w:val="24"/>
              </w:rPr>
            </w:pPr>
            <w:r w:rsidRPr="00453A51">
              <w:rPr>
                <w:rFonts w:cs="Times New Roman"/>
                <w:szCs w:val="24"/>
              </w:rPr>
              <w:t xml:space="preserve">3. </w:t>
            </w:r>
            <w:r w:rsidRPr="00453A51">
              <w:rPr>
                <w:rFonts w:cs="Times New Roman"/>
                <w:szCs w:val="24"/>
                <w:lang w:val="id-ID"/>
              </w:rPr>
              <w:t>Filipina meminta Amerika Serikat untuk melakukan patroli bersama di Laut China Selatan</w:t>
            </w:r>
            <w:r w:rsidRPr="00453A51">
              <w:rPr>
                <w:rFonts w:cs="Times New Roman"/>
                <w:szCs w:val="24"/>
              </w:rPr>
              <w:t>. Sementara itu, seorang juru bicara Pentagon, Bill Urban, mengakui bahwa AS memang mengadakan beberapa aktivitas pertahanan bersama dengan Filipina, termasuk latihan, pembangunan kapasitas, dan berbagi informasi intelijen. (sumber: www.cnnindonesia.com)</w:t>
            </w:r>
            <w:r w:rsidRPr="00453A51">
              <w:rPr>
                <w:rFonts w:cs="Times New Roman"/>
                <w:szCs w:val="24"/>
                <w:lang w:val="id-ID"/>
              </w:rPr>
              <w:t> </w:t>
            </w:r>
          </w:p>
        </w:tc>
      </w:tr>
    </w:tbl>
    <w:p w:rsidR="00453A51" w:rsidRPr="008D5C86" w:rsidRDefault="00453A51" w:rsidP="008D5C86">
      <w:pPr>
        <w:pStyle w:val="ListParagraph"/>
        <w:numPr>
          <w:ilvl w:val="0"/>
          <w:numId w:val="50"/>
        </w:numPr>
        <w:shd w:val="clear" w:color="auto" w:fill="FFFFFF" w:themeFill="background1"/>
        <w:spacing w:line="480" w:lineRule="auto"/>
        <w:jc w:val="both"/>
        <w:rPr>
          <w:rFonts w:cs="Times New Roman"/>
          <w:b/>
          <w:bCs/>
          <w:szCs w:val="24"/>
          <w:lang w:eastAsia="zh-CN"/>
        </w:rPr>
      </w:pPr>
      <w:r w:rsidRPr="008D5C86">
        <w:rPr>
          <w:rFonts w:cs="Times New Roman"/>
          <w:b/>
          <w:bCs/>
          <w:szCs w:val="24"/>
          <w:lang w:eastAsia="zh-CN"/>
        </w:rPr>
        <w:lastRenderedPageBreak/>
        <w:t xml:space="preserve">Skema Kerangka Teoritik </w:t>
      </w:r>
    </w:p>
    <w:p w:rsidR="00453A51" w:rsidRPr="00453A51" w:rsidRDefault="00453A51" w:rsidP="00453A51">
      <w:pPr>
        <w:shd w:val="clear" w:color="auto" w:fill="FFFFFF" w:themeFill="background1"/>
        <w:spacing w:after="200" w:line="480" w:lineRule="auto"/>
        <w:jc w:val="both"/>
        <w:rPr>
          <w:rFonts w:cs="Times New Roman"/>
          <w:b/>
          <w:bCs/>
          <w:szCs w:val="24"/>
          <w:lang w:val="id-ID" w:eastAsia="zh-CN"/>
        </w:rPr>
      </w:pPr>
    </w:p>
    <w:p w:rsidR="00453A51" w:rsidRPr="00453A51" w:rsidRDefault="00453A51" w:rsidP="00453A51">
      <w:pPr>
        <w:tabs>
          <w:tab w:val="right" w:pos="7938"/>
        </w:tabs>
        <w:spacing w:after="200" w:line="480" w:lineRule="auto"/>
        <w:jc w:val="both"/>
        <w:rPr>
          <w:rFonts w:cs="Times New Roman"/>
          <w:szCs w:val="24"/>
          <w:lang w:val="id-ID"/>
        </w:rPr>
      </w:pPr>
      <w:r w:rsidRPr="00453A51">
        <w:rPr>
          <w:rFonts w:cs="Times New Roman"/>
          <w:noProof/>
          <w:szCs w:val="24"/>
        </w:rPr>
        <mc:AlternateContent>
          <mc:Choice Requires="wpg">
            <w:drawing>
              <wp:anchor distT="0" distB="0" distL="114300" distR="114300" simplePos="0" relativeHeight="251663360" behindDoc="0" locked="0" layoutInCell="1" allowOverlap="1" wp14:anchorId="5194A6A7" wp14:editId="4ECA3E3E">
                <wp:simplePos x="0" y="0"/>
                <wp:positionH relativeFrom="margin">
                  <wp:align>left</wp:align>
                </wp:positionH>
                <wp:positionV relativeFrom="paragraph">
                  <wp:posOffset>116205</wp:posOffset>
                </wp:positionV>
                <wp:extent cx="6070301" cy="5151628"/>
                <wp:effectExtent l="0" t="0" r="26035" b="11430"/>
                <wp:wrapNone/>
                <wp:docPr id="33" name="Group 33"/>
                <wp:cNvGraphicFramePr/>
                <a:graphic xmlns:a="http://schemas.openxmlformats.org/drawingml/2006/main">
                  <a:graphicData uri="http://schemas.microsoft.com/office/word/2010/wordprocessingGroup">
                    <wpg:wgp>
                      <wpg:cNvGrpSpPr/>
                      <wpg:grpSpPr>
                        <a:xfrm>
                          <a:off x="0" y="0"/>
                          <a:ext cx="6070301" cy="5151628"/>
                          <a:chOff x="0" y="0"/>
                          <a:chExt cx="6070301" cy="5151628"/>
                        </a:xfrm>
                      </wpg:grpSpPr>
                      <wps:wsp>
                        <wps:cNvPr id="8" name="Rectangle 8"/>
                        <wps:cNvSpPr/>
                        <wps:spPr>
                          <a:xfrm>
                            <a:off x="2053087" y="0"/>
                            <a:ext cx="1828800" cy="802256"/>
                          </a:xfrm>
                          <a:prstGeom prst="rect">
                            <a:avLst/>
                          </a:prstGeom>
                          <a:noFill/>
                          <a:ln w="12700" cap="flat" cmpd="sng" algn="ctr">
                            <a:solidFill>
                              <a:sysClr val="windowText" lastClr="000000"/>
                            </a:solidFill>
                            <a:prstDash val="solid"/>
                            <a:miter lim="800000"/>
                            <a:headEnd w="lg" len="lg"/>
                          </a:ln>
                          <a:effectLst/>
                        </wps:spPr>
                        <wps:txbx>
                          <w:txbxContent>
                            <w:p w:rsidR="00D8107C" w:rsidRPr="001E3A24" w:rsidRDefault="00D8107C" w:rsidP="00453A51">
                              <w:pPr>
                                <w:jc w:val="center"/>
                                <w:rPr>
                                  <w:rFonts w:cs="Times New Roman"/>
                                  <w:sz w:val="28"/>
                                </w:rPr>
                              </w:pPr>
                              <w:r w:rsidRPr="001E3A24">
                                <w:rPr>
                                  <w:rFonts w:cs="Times New Roman"/>
                                  <w:sz w:val="28"/>
                                </w:rPr>
                                <w:t>Klaim Teritorial Laut China Selatan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58793" y="828136"/>
                            <a:ext cx="1371600" cy="483079"/>
                          </a:xfrm>
                          <a:prstGeom prst="rect">
                            <a:avLst/>
                          </a:prstGeom>
                          <a:noFill/>
                          <a:ln w="12700" cap="flat" cmpd="sng" algn="ctr">
                            <a:solidFill>
                              <a:sysClr val="windowText" lastClr="000000"/>
                            </a:solidFill>
                            <a:prstDash val="solid"/>
                            <a:miter lim="800000"/>
                            <a:headEnd w="lg" len="lg"/>
                          </a:ln>
                          <a:effectLst/>
                        </wps:spPr>
                        <wps:txbx>
                          <w:txbxContent>
                            <w:p w:rsidR="00D8107C" w:rsidRPr="001E3A24" w:rsidRDefault="00D8107C" w:rsidP="00453A51">
                              <w:pPr>
                                <w:jc w:val="center"/>
                                <w:rPr>
                                  <w:rFonts w:cs="Times New Roman"/>
                                  <w:sz w:val="28"/>
                                </w:rPr>
                              </w:pPr>
                              <w:r w:rsidRPr="001E3A24">
                                <w:rPr>
                                  <w:rFonts w:cs="Times New Roman"/>
                                  <w:sz w:val="28"/>
                                </w:rPr>
                                <w:t>China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4356340" y="828136"/>
                            <a:ext cx="1354347" cy="474453"/>
                          </a:xfrm>
                          <a:prstGeom prst="rect">
                            <a:avLst/>
                          </a:prstGeom>
                          <a:noFill/>
                          <a:ln w="12700" cap="flat" cmpd="sng" algn="ctr">
                            <a:solidFill>
                              <a:sysClr val="windowText" lastClr="000000"/>
                            </a:solidFill>
                            <a:prstDash val="solid"/>
                            <a:miter lim="800000"/>
                            <a:headEnd w="lg" len="lg"/>
                          </a:ln>
                          <a:effectLst/>
                        </wps:spPr>
                        <wps:txbx>
                          <w:txbxContent>
                            <w:p w:rsidR="00D8107C" w:rsidRPr="001E3A24" w:rsidRDefault="00D8107C" w:rsidP="00453A51">
                              <w:pPr>
                                <w:jc w:val="center"/>
                                <w:rPr>
                                  <w:rFonts w:cs="Times New Roman"/>
                                  <w:sz w:val="28"/>
                                </w:rPr>
                              </w:pPr>
                              <w:r w:rsidRPr="001E3A24">
                                <w:rPr>
                                  <w:rFonts w:cs="Times New Roman"/>
                                  <w:sz w:val="28"/>
                                </w:rPr>
                                <w:t>Filipina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0" y="1785668"/>
                            <a:ext cx="1828800" cy="802005"/>
                          </a:xfrm>
                          <a:prstGeom prst="rect">
                            <a:avLst/>
                          </a:prstGeom>
                          <a:noFill/>
                          <a:ln w="12700" cap="flat" cmpd="sng" algn="ctr">
                            <a:solidFill>
                              <a:sysClr val="windowText" lastClr="000000"/>
                            </a:solidFill>
                            <a:prstDash val="solid"/>
                            <a:miter lim="800000"/>
                            <a:headEnd w="lg" len="lg"/>
                          </a:ln>
                          <a:effectLst/>
                        </wps:spPr>
                        <wps:txbx>
                          <w:txbxContent>
                            <w:p w:rsidR="00D8107C" w:rsidRPr="001E3A24" w:rsidRDefault="00D8107C" w:rsidP="00023601">
                              <w:pPr>
                                <w:pStyle w:val="ListParagraph"/>
                                <w:numPr>
                                  <w:ilvl w:val="0"/>
                                  <w:numId w:val="22"/>
                                </w:numPr>
                                <w:rPr>
                                  <w:rFonts w:cs="Times New Roman"/>
                                  <w:szCs w:val="24"/>
                                  <w:lang w:val="en-US"/>
                                </w:rPr>
                              </w:pPr>
                              <w:r w:rsidRPr="001E3A24">
                                <w:rPr>
                                  <w:rFonts w:cs="Times New Roman"/>
                                  <w:szCs w:val="24"/>
                                  <w:lang w:val="en-US"/>
                                </w:rPr>
                                <w:t>Alasan Historis</w:t>
                              </w:r>
                            </w:p>
                            <w:p w:rsidR="00D8107C" w:rsidRPr="001E3A24" w:rsidRDefault="00D8107C" w:rsidP="00023601">
                              <w:pPr>
                                <w:pStyle w:val="ListParagraph"/>
                                <w:numPr>
                                  <w:ilvl w:val="0"/>
                                  <w:numId w:val="22"/>
                                </w:numPr>
                                <w:rPr>
                                  <w:rFonts w:cs="Times New Roman"/>
                                  <w:szCs w:val="24"/>
                                  <w:lang w:val="en-US"/>
                                </w:rPr>
                              </w:pPr>
                              <w:r w:rsidRPr="001E3A24">
                                <w:rPr>
                                  <w:rFonts w:cs="Times New Roman"/>
                                  <w:i/>
                                  <w:szCs w:val="24"/>
                                  <w:lang w:val="en-US"/>
                                </w:rPr>
                                <w:t>9 line-dash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4241501" y="1794295"/>
                            <a:ext cx="1828800" cy="802005"/>
                          </a:xfrm>
                          <a:prstGeom prst="rect">
                            <a:avLst/>
                          </a:prstGeom>
                          <a:noFill/>
                          <a:ln w="12700" cap="flat" cmpd="sng" algn="ctr">
                            <a:solidFill>
                              <a:sysClr val="windowText" lastClr="000000"/>
                            </a:solidFill>
                            <a:prstDash val="solid"/>
                            <a:miter lim="800000"/>
                            <a:headEnd w="lg" len="lg"/>
                          </a:ln>
                          <a:effectLst/>
                        </wps:spPr>
                        <wps:txbx>
                          <w:txbxContent>
                            <w:p w:rsidR="00D8107C" w:rsidRPr="001E3A24" w:rsidRDefault="00D8107C" w:rsidP="00023601">
                              <w:pPr>
                                <w:pStyle w:val="ListParagraph"/>
                                <w:numPr>
                                  <w:ilvl w:val="0"/>
                                  <w:numId w:val="21"/>
                                </w:numPr>
                                <w:rPr>
                                  <w:rFonts w:cs="Times New Roman"/>
                                  <w:lang w:val="en-US"/>
                                </w:rPr>
                              </w:pPr>
                              <w:r w:rsidRPr="001E3A24">
                                <w:rPr>
                                  <w:rFonts w:cs="Times New Roman"/>
                                  <w:lang w:val="en-US"/>
                                </w:rPr>
                                <w:t>Alasan Historis</w:t>
                              </w:r>
                            </w:p>
                            <w:p w:rsidR="00D8107C" w:rsidRPr="001E3A24" w:rsidRDefault="00D8107C" w:rsidP="00023601">
                              <w:pPr>
                                <w:pStyle w:val="ListParagraph"/>
                                <w:numPr>
                                  <w:ilvl w:val="0"/>
                                  <w:numId w:val="21"/>
                                </w:numPr>
                                <w:rPr>
                                  <w:rFonts w:cs="Times New Roman"/>
                                  <w:lang w:val="en-US"/>
                                </w:rPr>
                              </w:pPr>
                              <w:r w:rsidRPr="001E3A24">
                                <w:rPr>
                                  <w:rFonts w:cs="Times New Roman"/>
                                  <w:lang w:val="en-US"/>
                                </w:rPr>
                                <w:t>UNCLOS 1982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2260121" y="2070340"/>
                            <a:ext cx="1630393" cy="638355"/>
                          </a:xfrm>
                          <a:prstGeom prst="rect">
                            <a:avLst/>
                          </a:prstGeom>
                          <a:noFill/>
                          <a:ln w="12700" cap="flat" cmpd="sng" algn="ctr">
                            <a:solidFill>
                              <a:sysClr val="windowText" lastClr="000000"/>
                            </a:solidFill>
                            <a:prstDash val="solid"/>
                            <a:miter lim="800000"/>
                            <a:headEnd w="lg" len="lg"/>
                          </a:ln>
                          <a:effectLst/>
                        </wps:spPr>
                        <wps:txbx>
                          <w:txbxContent>
                            <w:p w:rsidR="00D8107C" w:rsidRPr="001E3A24" w:rsidRDefault="00D8107C" w:rsidP="00453A51">
                              <w:pPr>
                                <w:jc w:val="center"/>
                                <w:rPr>
                                  <w:rFonts w:cs="Times New Roman"/>
                                </w:rPr>
                              </w:pPr>
                              <w:r w:rsidRPr="001E3A24">
                                <w:rPr>
                                  <w:rFonts w:cs="Times New Roman"/>
                                </w:rPr>
                                <w:t>Konflik</w:t>
                              </w:r>
                            </w:p>
                            <w:p w:rsidR="00D8107C" w:rsidRPr="001E3A24" w:rsidRDefault="00D8107C" w:rsidP="00453A51">
                              <w:pPr>
                                <w:jc w:val="center"/>
                                <w:rPr>
                                  <w:rFonts w:cs="Times New Roman"/>
                                </w:rPr>
                              </w:pPr>
                              <w:r w:rsidRPr="001E3A24">
                                <w:rPr>
                                  <w:rFonts w:cs="Times New Roman"/>
                                </w:rPr>
                                <w:t>Klaim Timpang Tindih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0" y="3398162"/>
                            <a:ext cx="1828800" cy="1596534"/>
                          </a:xfrm>
                          <a:prstGeom prst="rect">
                            <a:avLst/>
                          </a:prstGeom>
                          <a:noFill/>
                          <a:ln w="12700" cap="flat" cmpd="sng" algn="ctr">
                            <a:solidFill>
                              <a:sysClr val="windowText" lastClr="000000"/>
                            </a:solidFill>
                            <a:prstDash val="solid"/>
                            <a:miter lim="800000"/>
                            <a:headEnd w="lg" len="lg"/>
                          </a:ln>
                          <a:effectLst/>
                        </wps:spPr>
                        <wps:txbx>
                          <w:txbxContent>
                            <w:p w:rsidR="00D8107C" w:rsidRPr="001E3A24" w:rsidRDefault="00D8107C" w:rsidP="00453A51">
                              <w:pPr>
                                <w:jc w:val="center"/>
                                <w:rPr>
                                  <w:rFonts w:cs="Times New Roman"/>
                                  <w:szCs w:val="24"/>
                                </w:rPr>
                              </w:pPr>
                              <w:r w:rsidRPr="001E3A24">
                                <w:rPr>
                                  <w:rFonts w:cs="Times New Roman"/>
                                  <w:szCs w:val="24"/>
                                </w:rPr>
                                <w:t>China mempertahankan klaim teritorialnya di Laut China selatan dengan berbagai cara dan memanfaatkan kekuatan besarnya untuk menekan negara-negara lain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3994570" y="3331455"/>
                            <a:ext cx="2027208" cy="1820173"/>
                          </a:xfrm>
                          <a:prstGeom prst="rect">
                            <a:avLst/>
                          </a:prstGeom>
                          <a:noFill/>
                          <a:ln w="12700" cap="flat" cmpd="sng" algn="ctr">
                            <a:solidFill>
                              <a:sysClr val="windowText" lastClr="000000"/>
                            </a:solidFill>
                            <a:prstDash val="solid"/>
                            <a:miter lim="800000"/>
                            <a:headEnd w="lg" len="lg"/>
                          </a:ln>
                          <a:effectLst/>
                        </wps:spPr>
                        <wps:txbx>
                          <w:txbxContent>
                            <w:p w:rsidR="00D8107C" w:rsidRPr="001E3A24" w:rsidRDefault="00D8107C" w:rsidP="00023601">
                              <w:pPr>
                                <w:pStyle w:val="ListParagraph"/>
                                <w:numPr>
                                  <w:ilvl w:val="0"/>
                                  <w:numId w:val="20"/>
                                </w:numPr>
                                <w:spacing w:line="240" w:lineRule="auto"/>
                                <w:ind w:left="450" w:hanging="270"/>
                                <w:rPr>
                                  <w:rFonts w:cs="Times New Roman"/>
                                  <w:szCs w:val="24"/>
                                </w:rPr>
                              </w:pPr>
                              <w:r w:rsidRPr="001E3A24">
                                <w:rPr>
                                  <w:rFonts w:cs="Times New Roman"/>
                                  <w:szCs w:val="24"/>
                                </w:rPr>
                                <w:t>Filipina mengajukan tuntutan hukum ke Mahkamah Arbitrase (PCA) mengenai klaim China di Laut China Selatan.</w:t>
                              </w:r>
                            </w:p>
                            <w:p w:rsidR="00D8107C" w:rsidRPr="001E3A24" w:rsidRDefault="00D8107C" w:rsidP="00023601">
                              <w:pPr>
                                <w:pStyle w:val="ListParagraph"/>
                                <w:numPr>
                                  <w:ilvl w:val="0"/>
                                  <w:numId w:val="20"/>
                                </w:numPr>
                                <w:spacing w:line="240" w:lineRule="auto"/>
                                <w:ind w:left="450" w:hanging="270"/>
                                <w:rPr>
                                  <w:rFonts w:cs="Times New Roman"/>
                                  <w:szCs w:val="24"/>
                                  <w:lang w:val="en-US"/>
                                </w:rPr>
                              </w:pPr>
                              <w:r w:rsidRPr="001E3A24">
                                <w:rPr>
                                  <w:rFonts w:cs="Times New Roman"/>
                                  <w:szCs w:val="24"/>
                                  <w:lang w:val="en-US"/>
                                </w:rPr>
                                <w:t>Filipina memperkuat hubungan kerja sama militer dengan Amerika</w:t>
                              </w:r>
                            </w:p>
                            <w:p w:rsidR="00D8107C" w:rsidRPr="001E3A24" w:rsidRDefault="00D8107C" w:rsidP="00453A51">
                              <w:pPr>
                                <w:rPr>
                                  <w:rFonts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aight Connector 21"/>
                        <wps:cNvCnPr/>
                        <wps:spPr>
                          <a:xfrm flipV="1">
                            <a:off x="836763" y="336430"/>
                            <a:ext cx="1198616" cy="8627"/>
                          </a:xfrm>
                          <a:prstGeom prst="line">
                            <a:avLst/>
                          </a:prstGeom>
                          <a:noFill/>
                          <a:ln w="6350" cap="flat" cmpd="sng" algn="ctr">
                            <a:solidFill>
                              <a:sysClr val="windowText" lastClr="000000"/>
                            </a:solidFill>
                            <a:prstDash val="solid"/>
                            <a:miter lim="800000"/>
                            <a:headEnd w="lg" len="lg"/>
                          </a:ln>
                          <a:effectLst/>
                        </wps:spPr>
                        <wps:bodyPr/>
                      </wps:wsp>
                      <wps:wsp>
                        <wps:cNvPr id="22" name="Straight Connector 22"/>
                        <wps:cNvCnPr/>
                        <wps:spPr>
                          <a:xfrm>
                            <a:off x="3899140" y="310551"/>
                            <a:ext cx="1190445" cy="0"/>
                          </a:xfrm>
                          <a:prstGeom prst="line">
                            <a:avLst/>
                          </a:prstGeom>
                          <a:noFill/>
                          <a:ln w="6350" cap="flat" cmpd="sng" algn="ctr">
                            <a:solidFill>
                              <a:sysClr val="windowText" lastClr="000000"/>
                            </a:solidFill>
                            <a:prstDash val="solid"/>
                            <a:miter lim="800000"/>
                            <a:headEnd w="lg" len="lg"/>
                          </a:ln>
                          <a:effectLst/>
                        </wps:spPr>
                        <wps:bodyPr/>
                      </wps:wsp>
                      <wps:wsp>
                        <wps:cNvPr id="23" name="Straight Arrow Connector 23"/>
                        <wps:cNvCnPr/>
                        <wps:spPr>
                          <a:xfrm>
                            <a:off x="836763" y="353683"/>
                            <a:ext cx="8627" cy="388189"/>
                          </a:xfrm>
                          <a:prstGeom prst="straightConnector1">
                            <a:avLst/>
                          </a:prstGeom>
                          <a:noFill/>
                          <a:ln w="6350" cap="flat" cmpd="sng" algn="ctr">
                            <a:solidFill>
                              <a:sysClr val="windowText" lastClr="000000"/>
                            </a:solidFill>
                            <a:prstDash val="solid"/>
                            <a:miter lim="800000"/>
                            <a:headEnd w="lg" len="lg"/>
                            <a:tailEnd type="triangle"/>
                          </a:ln>
                          <a:effectLst/>
                        </wps:spPr>
                        <wps:bodyPr/>
                      </wps:wsp>
                      <wps:wsp>
                        <wps:cNvPr id="24" name="Straight Arrow Connector 24"/>
                        <wps:cNvCnPr/>
                        <wps:spPr>
                          <a:xfrm>
                            <a:off x="5089585" y="319178"/>
                            <a:ext cx="8627" cy="388189"/>
                          </a:xfrm>
                          <a:prstGeom prst="straightConnector1">
                            <a:avLst/>
                          </a:prstGeom>
                          <a:noFill/>
                          <a:ln w="6350" cap="flat" cmpd="sng" algn="ctr">
                            <a:solidFill>
                              <a:sysClr val="windowText" lastClr="000000"/>
                            </a:solidFill>
                            <a:prstDash val="solid"/>
                            <a:miter lim="800000"/>
                            <a:headEnd w="lg" len="lg"/>
                            <a:tailEnd type="triangle"/>
                          </a:ln>
                          <a:effectLst/>
                        </wps:spPr>
                        <wps:bodyPr/>
                      </wps:wsp>
                      <wps:wsp>
                        <wps:cNvPr id="27" name="Straight Arrow Connector 27"/>
                        <wps:cNvCnPr/>
                        <wps:spPr>
                          <a:xfrm>
                            <a:off x="1846053" y="2320506"/>
                            <a:ext cx="431321" cy="8626"/>
                          </a:xfrm>
                          <a:prstGeom prst="straightConnector1">
                            <a:avLst/>
                          </a:prstGeom>
                          <a:noFill/>
                          <a:ln w="6350" cap="flat" cmpd="sng" algn="ctr">
                            <a:solidFill>
                              <a:sysClr val="windowText" lastClr="000000"/>
                            </a:solidFill>
                            <a:prstDash val="solid"/>
                            <a:miter lim="800000"/>
                            <a:headEnd w="lg" len="lg"/>
                            <a:tailEnd type="triangle"/>
                          </a:ln>
                          <a:effectLst/>
                        </wps:spPr>
                        <wps:bodyPr/>
                      </wps:wsp>
                      <wps:wsp>
                        <wps:cNvPr id="28" name="Straight Arrow Connector 28"/>
                        <wps:cNvCnPr/>
                        <wps:spPr>
                          <a:xfrm flipH="1" flipV="1">
                            <a:off x="3898924" y="2228630"/>
                            <a:ext cx="342111" cy="4798"/>
                          </a:xfrm>
                          <a:prstGeom prst="straightConnector1">
                            <a:avLst/>
                          </a:prstGeom>
                          <a:noFill/>
                          <a:ln w="6350" cap="flat" cmpd="sng" algn="ctr">
                            <a:solidFill>
                              <a:sysClr val="windowText" lastClr="000000"/>
                            </a:solidFill>
                            <a:prstDash val="solid"/>
                            <a:miter lim="800000"/>
                            <a:headEnd w="lg" len="lg"/>
                            <a:tailEnd type="triangle"/>
                          </a:ln>
                          <a:effectLst/>
                        </wps:spPr>
                        <wps:bodyPr/>
                      </wps:wsp>
                      <wps:wsp>
                        <wps:cNvPr id="29" name="Straight Arrow Connector 29"/>
                        <wps:cNvCnPr/>
                        <wps:spPr>
                          <a:xfrm flipH="1">
                            <a:off x="1078302" y="2639683"/>
                            <a:ext cx="1173193" cy="741057"/>
                          </a:xfrm>
                          <a:prstGeom prst="straightConnector1">
                            <a:avLst/>
                          </a:prstGeom>
                          <a:noFill/>
                          <a:ln w="6350" cap="flat" cmpd="sng" algn="ctr">
                            <a:solidFill>
                              <a:sysClr val="windowText" lastClr="000000"/>
                            </a:solidFill>
                            <a:prstDash val="solid"/>
                            <a:miter lim="800000"/>
                            <a:headEnd w="lg" len="lg"/>
                            <a:tailEnd type="triangle"/>
                          </a:ln>
                          <a:effectLst/>
                        </wps:spPr>
                        <wps:bodyPr/>
                      </wps:wsp>
                      <wps:wsp>
                        <wps:cNvPr id="30" name="Straight Arrow Connector 30"/>
                        <wps:cNvCnPr>
                          <a:endCxn id="19" idx="1"/>
                        </wps:cNvCnPr>
                        <wps:spPr>
                          <a:xfrm flipV="1">
                            <a:off x="1828699" y="4241123"/>
                            <a:ext cx="2165651" cy="28533"/>
                          </a:xfrm>
                          <a:prstGeom prst="straightConnector1">
                            <a:avLst/>
                          </a:prstGeom>
                          <a:noFill/>
                          <a:ln w="6350" cap="flat" cmpd="sng" algn="ctr">
                            <a:solidFill>
                              <a:sysClr val="windowText" lastClr="000000"/>
                            </a:solidFill>
                            <a:prstDash val="solid"/>
                            <a:miter lim="800000"/>
                            <a:headEnd w="lg" len="lg"/>
                            <a:tailEnd type="triangle"/>
                          </a:ln>
                          <a:effectLst/>
                        </wps:spPr>
                        <wps:bodyPr/>
                      </wps:wsp>
                      <wps:wsp>
                        <wps:cNvPr id="31" name="Straight Arrow Connector 31"/>
                        <wps:cNvCnPr/>
                        <wps:spPr>
                          <a:xfrm>
                            <a:off x="5218981" y="2605178"/>
                            <a:ext cx="0" cy="750498"/>
                          </a:xfrm>
                          <a:prstGeom prst="straightConnector1">
                            <a:avLst/>
                          </a:prstGeom>
                          <a:noFill/>
                          <a:ln w="6350" cap="flat" cmpd="sng" algn="ctr">
                            <a:solidFill>
                              <a:sysClr val="windowText" lastClr="000000"/>
                            </a:solidFill>
                            <a:prstDash val="solid"/>
                            <a:miter lim="800000"/>
                            <a:headEnd w="lg" len="lg"/>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5194A6A7" id="Group 33" o:spid="_x0000_s1026" style="position:absolute;left:0;text-align:left;margin-left:0;margin-top:9.15pt;width:478pt;height:405.65pt;z-index:251663360;mso-position-horizontal:left;mso-position-horizontal-relative:margin;mso-width-relative:margin;mso-height-relative:margin" coordsize="60703,51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">
                <v:rect id="Rectangle 8" o:spid="_x0000_s1027" style="position:absolute;left:20530;width:18288;height:8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LupsAA&#10;AADaAAAADwAAAGRycy9kb3ducmV2LnhtbERPz2vCMBS+C/4P4Qm7abpNylabSnEMhnix87Lbo3k2&#10;nc1LbbLa/ffmMNjx4/udbyfbiZEG3zpW8LhKQBDXTrfcKDh9vi9fQPiArLFzTAp+ycO2mM9yzLS7&#10;8ZHGKjQihrDPUIEJoc+k9LUhi37leuLInd1gMUQ4NFIPeIvhtpNPSZJKiy3HBoM97QzVl+rHKsDT&#10;6/XSm3WZVun+7fCs6ev4TUo9LKZyAyLQFP7Ff+4PrSBujVfiDZDF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pLupsAAAADaAAAADwAAAAAAAAAAAAAAAACYAgAAZHJzL2Rvd25y&#10;ZXYueG1sUEsFBgAAAAAEAAQA9QAAAIUDAAAAAA==&#10;" filled="f" strokecolor="windowText" strokeweight="1pt">
                  <v:stroke startarrowwidth="wide" startarrowlength="long"/>
                  <v:textbox>
                    <w:txbxContent>
                      <w:p w:rsidR="00D8107C" w:rsidRPr="001E3A24" w:rsidRDefault="00D8107C" w:rsidP="00453A51">
                        <w:pPr>
                          <w:jc w:val="center"/>
                          <w:rPr>
                            <w:rFonts w:cs="Times New Roman"/>
                            <w:sz w:val="28"/>
                          </w:rPr>
                        </w:pPr>
                        <w:r w:rsidRPr="001E3A24">
                          <w:rPr>
                            <w:rFonts w:cs="Times New Roman"/>
                            <w:sz w:val="28"/>
                          </w:rPr>
                          <w:t>Klaim Teritorial Laut China Selatan</w:t>
                        </w:r>
                      </w:p>
                    </w:txbxContent>
                  </v:textbox>
                </v:rect>
                <v:rect id="Rectangle 9" o:spid="_x0000_s1028" style="position:absolute;left:2587;top:8281;width:13716;height:48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5LPcIA&#10;AADaAAAADwAAAGRycy9kb3ducmV2LnhtbESPQWvCQBSE70L/w/IK3nSjllBTV5GKIMWL0Utvj+xr&#10;Npp9m2ZXjf/eFQSPw8x8w8wWna3FhVpfOVYwGiYgiAunKy4VHPbrwScIH5A11o5JwY08LOZvvRlm&#10;2l15R5c8lCJC2GeowITQZFL6wpBFP3QNcfT+XGsxRNmWUrd4jXBby3GSpNJixXHBYEPfhopTfrYK&#10;8DD9PzXmY5nm6c9qO9H0uzuSUv33bvkFIlAXXuFne6MVTOFxJd4AO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3ks9wgAAANoAAAAPAAAAAAAAAAAAAAAAAJgCAABkcnMvZG93&#10;bnJldi54bWxQSwUGAAAAAAQABAD1AAAAhwMAAAAA&#10;" filled="f" strokecolor="windowText" strokeweight="1pt">
                  <v:stroke startarrowwidth="wide" startarrowlength="long"/>
                  <v:textbox>
                    <w:txbxContent>
                      <w:p w:rsidR="00D8107C" w:rsidRPr="001E3A24" w:rsidRDefault="00D8107C" w:rsidP="00453A51">
                        <w:pPr>
                          <w:jc w:val="center"/>
                          <w:rPr>
                            <w:rFonts w:cs="Times New Roman"/>
                            <w:sz w:val="28"/>
                          </w:rPr>
                        </w:pPr>
                        <w:r w:rsidRPr="001E3A24">
                          <w:rPr>
                            <w:rFonts w:cs="Times New Roman"/>
                            <w:sz w:val="28"/>
                          </w:rPr>
                          <w:t>China</w:t>
                        </w:r>
                      </w:p>
                    </w:txbxContent>
                  </v:textbox>
                </v:rect>
                <v:rect id="Rectangle 10" o:spid="_x0000_s1029" style="position:absolute;left:43563;top:8281;width:13543;height:47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K/EsQA&#10;AADbAAAADwAAAGRycy9kb3ducmV2LnhtbESPQW/CMAyF75P4D5GRuI10Y6pYR0CIaRKadqFw2c1q&#10;vKajcUqTQfn38wGJm633/N7nxWrwrTpTH5vABp6mGSjiKtiGawOH/cfjHFRMyBbbwGTgShFWy9HD&#10;AgsbLryjc5lqJSEcCzTgUuoKrWPlyGOcho5YtJ/Qe0yy9rW2PV4k3Lf6Octy7bFhaXDY0cZRdSz/&#10;vAE8vJ6OnXtZ52X++f41s/S9+yVjJuNh/QYq0ZDu5tv11gq+0MsvMoB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CvxLEAAAA2wAAAA8AAAAAAAAAAAAAAAAAmAIAAGRycy9k&#10;b3ducmV2LnhtbFBLBQYAAAAABAAEAPUAAACJAwAAAAA=&#10;" filled="f" strokecolor="windowText" strokeweight="1pt">
                  <v:stroke startarrowwidth="wide" startarrowlength="long"/>
                  <v:textbox>
                    <w:txbxContent>
                      <w:p w:rsidR="00D8107C" w:rsidRPr="001E3A24" w:rsidRDefault="00D8107C" w:rsidP="00453A51">
                        <w:pPr>
                          <w:jc w:val="center"/>
                          <w:rPr>
                            <w:rFonts w:cs="Times New Roman"/>
                            <w:sz w:val="28"/>
                          </w:rPr>
                        </w:pPr>
                        <w:r w:rsidRPr="001E3A24">
                          <w:rPr>
                            <w:rFonts w:cs="Times New Roman"/>
                            <w:sz w:val="28"/>
                          </w:rPr>
                          <w:t>Filipina</w:t>
                        </w:r>
                      </w:p>
                    </w:txbxContent>
                  </v:textbox>
                </v:rect>
                <v:rect id="Rectangle 11" o:spid="_x0000_s1030" style="position:absolute;top:17856;width:18288;height:8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4aicEA&#10;AADbAAAADwAAAGRycy9kb3ducmV2LnhtbERPTYvCMBC9C/6HMMLeNNVdym7XKKIIsnixetnb0IxN&#10;tZnUJmr992Zhwds83udM552txY1aXzlWMB4lIIgLpysuFRz26+EnCB+QNdaOScGDPMxn/d4UM+3u&#10;vKNbHkoRQ9hnqMCE0GRS+sKQRT9yDXHkjq61GCJsS6lbvMdwW8tJkqTSYsWxwWBDS0PFOb9aBXj4&#10;upwb87FI8/RntX3X9Ls7kVJvg27xDSJQF17if/dGx/lj+PslHiB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OGonBAAAA2wAAAA8AAAAAAAAAAAAAAAAAmAIAAGRycy9kb3du&#10;cmV2LnhtbFBLBQYAAAAABAAEAPUAAACGAwAAAAA=&#10;" filled="f" strokecolor="windowText" strokeweight="1pt">
                  <v:stroke startarrowwidth="wide" startarrowlength="long"/>
                  <v:textbox>
                    <w:txbxContent>
                      <w:p w:rsidR="00D8107C" w:rsidRPr="001E3A24" w:rsidRDefault="00D8107C" w:rsidP="00023601">
                        <w:pPr>
                          <w:pStyle w:val="ListParagraph"/>
                          <w:numPr>
                            <w:ilvl w:val="0"/>
                            <w:numId w:val="22"/>
                          </w:numPr>
                          <w:rPr>
                            <w:rFonts w:cs="Times New Roman"/>
                            <w:szCs w:val="24"/>
                            <w:lang w:val="en-US"/>
                          </w:rPr>
                        </w:pPr>
                        <w:r w:rsidRPr="001E3A24">
                          <w:rPr>
                            <w:rFonts w:cs="Times New Roman"/>
                            <w:szCs w:val="24"/>
                            <w:lang w:val="en-US"/>
                          </w:rPr>
                          <w:t>Alasan Historis</w:t>
                        </w:r>
                      </w:p>
                      <w:p w:rsidR="00D8107C" w:rsidRPr="001E3A24" w:rsidRDefault="00D8107C" w:rsidP="00023601">
                        <w:pPr>
                          <w:pStyle w:val="ListParagraph"/>
                          <w:numPr>
                            <w:ilvl w:val="0"/>
                            <w:numId w:val="22"/>
                          </w:numPr>
                          <w:rPr>
                            <w:rFonts w:cs="Times New Roman"/>
                            <w:szCs w:val="24"/>
                            <w:lang w:val="en-US"/>
                          </w:rPr>
                        </w:pPr>
                        <w:r w:rsidRPr="001E3A24">
                          <w:rPr>
                            <w:rFonts w:cs="Times New Roman"/>
                            <w:i/>
                            <w:szCs w:val="24"/>
                            <w:lang w:val="en-US"/>
                          </w:rPr>
                          <w:t>9 line-dash</w:t>
                        </w:r>
                      </w:p>
                    </w:txbxContent>
                  </v:textbox>
                </v:rect>
                <v:rect id="Rectangle 14" o:spid="_x0000_s1031" style="position:absolute;left:42415;top:17942;width:18288;height:80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m5EcEA&#10;AADbAAAADwAAAGRycy9kb3ducmV2LnhtbERPTWvCQBC9C/6HZQq96aathDZ1FakUingx5tLbkB2z&#10;0exszK4a/70rCN7m8T5nOu9tI87U+dqxgrdxAoK4dLrmSkGx/R19gvABWWPjmBRcycN8NhxMMdPu&#10;whs656ESMYR9hgpMCG0mpS8NWfRj1xJHbuc6iyHCrpK6w0sMt418T5JUWqw5Nhhs6cdQechPVgEW&#10;X8dDayaLNE9Xy/WHpv/NnpR6fekX3yAC9eEpfrj/dJw/gfsv8QA5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5uRHBAAAA2wAAAA8AAAAAAAAAAAAAAAAAmAIAAGRycy9kb3du&#10;cmV2LnhtbFBLBQYAAAAABAAEAPUAAACGAwAAAAA=&#10;" filled="f" strokecolor="windowText" strokeweight="1pt">
                  <v:stroke startarrowwidth="wide" startarrowlength="long"/>
                  <v:textbox>
                    <w:txbxContent>
                      <w:p w:rsidR="00D8107C" w:rsidRPr="001E3A24" w:rsidRDefault="00D8107C" w:rsidP="00023601">
                        <w:pPr>
                          <w:pStyle w:val="ListParagraph"/>
                          <w:numPr>
                            <w:ilvl w:val="0"/>
                            <w:numId w:val="21"/>
                          </w:numPr>
                          <w:rPr>
                            <w:rFonts w:cs="Times New Roman"/>
                            <w:lang w:val="en-US"/>
                          </w:rPr>
                        </w:pPr>
                        <w:r w:rsidRPr="001E3A24">
                          <w:rPr>
                            <w:rFonts w:cs="Times New Roman"/>
                            <w:lang w:val="en-US"/>
                          </w:rPr>
                          <w:t>Alasan Historis</w:t>
                        </w:r>
                      </w:p>
                      <w:p w:rsidR="00D8107C" w:rsidRPr="001E3A24" w:rsidRDefault="00D8107C" w:rsidP="00023601">
                        <w:pPr>
                          <w:pStyle w:val="ListParagraph"/>
                          <w:numPr>
                            <w:ilvl w:val="0"/>
                            <w:numId w:val="21"/>
                          </w:numPr>
                          <w:rPr>
                            <w:rFonts w:cs="Times New Roman"/>
                            <w:lang w:val="en-US"/>
                          </w:rPr>
                        </w:pPr>
                        <w:r w:rsidRPr="001E3A24">
                          <w:rPr>
                            <w:rFonts w:cs="Times New Roman"/>
                            <w:lang w:val="en-US"/>
                          </w:rPr>
                          <w:t>UNCLOS 1982</w:t>
                        </w:r>
                      </w:p>
                    </w:txbxContent>
                  </v:textbox>
                </v:rect>
                <v:rect id="Rectangle 15" o:spid="_x0000_s1032" style="position:absolute;left:22601;top:20703;width:16304;height:63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UcisIA&#10;AADbAAAADwAAAGRycy9kb3ducmV2LnhtbERPTWvCQBC9F/oflil4q5tWDRqzirQUpHgxevE2ZMds&#10;muxsmt1q/PduodDbPN7n5OvBtuJCva8dK3gZJyCIS6drrhQcDx/PcxA+IGtsHZOCG3lYrx4fcsy0&#10;u/KeLkWoRAxhn6ECE0KXSelLQxb92HXEkTu73mKIsK+k7vEaw20rX5MklRZrjg0GO3ozVDbFj1WA&#10;x8V305npJi3Sz/fdRNNp/0VKjZ6GzRJEoCH8i//cWx3nz+D3l3iA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tRyKwgAAANsAAAAPAAAAAAAAAAAAAAAAAJgCAABkcnMvZG93&#10;bnJldi54bWxQSwUGAAAAAAQABAD1AAAAhwMAAAAA&#10;" filled="f" strokecolor="windowText" strokeweight="1pt">
                  <v:stroke startarrowwidth="wide" startarrowlength="long"/>
                  <v:textbox>
                    <w:txbxContent>
                      <w:p w:rsidR="00D8107C" w:rsidRPr="001E3A24" w:rsidRDefault="00D8107C" w:rsidP="00453A51">
                        <w:pPr>
                          <w:jc w:val="center"/>
                          <w:rPr>
                            <w:rFonts w:cs="Times New Roman"/>
                          </w:rPr>
                        </w:pPr>
                        <w:r w:rsidRPr="001E3A24">
                          <w:rPr>
                            <w:rFonts w:cs="Times New Roman"/>
                          </w:rPr>
                          <w:t>Konflik</w:t>
                        </w:r>
                      </w:p>
                      <w:p w:rsidR="00D8107C" w:rsidRPr="001E3A24" w:rsidRDefault="00D8107C" w:rsidP="00453A51">
                        <w:pPr>
                          <w:jc w:val="center"/>
                          <w:rPr>
                            <w:rFonts w:cs="Times New Roman"/>
                          </w:rPr>
                        </w:pPr>
                        <w:r w:rsidRPr="001E3A24">
                          <w:rPr>
                            <w:rFonts w:cs="Times New Roman"/>
                          </w:rPr>
                          <w:t>Klaim Timpang Tindih</w:t>
                        </w:r>
                      </w:p>
                    </w:txbxContent>
                  </v:textbox>
                </v:rect>
                <v:rect id="Rectangle 16" o:spid="_x0000_s1033" style="position:absolute;top:33981;width:18288;height:159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eC/cEA&#10;AADbAAAADwAAAGRycy9kb3ducmV2LnhtbERPTYvCMBC9C/sfwix403R1KW41iqwIsnixetnb0IxN&#10;12bSbaLWf28Ewds83ufMFp2txYVaXzlW8DFMQBAXTldcKjjs14MJCB+QNdaOScGNPCzmb70ZZtpd&#10;eUeXPJQihrDPUIEJocmk9IUhi37oGuLIHV1rMUTYllK3eI3htpajJEmlxYpjg8GGvg0Vp/xsFeDh&#10;6//UmM9lmqc/q+1Y0+/uj5Tqv3fLKYhAXXiJn+6NjvNTePwSD5Dz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ngv3BAAAA2wAAAA8AAAAAAAAAAAAAAAAAmAIAAGRycy9kb3du&#10;cmV2LnhtbFBLBQYAAAAABAAEAPUAAACGAwAAAAA=&#10;" filled="f" strokecolor="windowText" strokeweight="1pt">
                  <v:stroke startarrowwidth="wide" startarrowlength="long"/>
                  <v:textbox>
                    <w:txbxContent>
                      <w:p w:rsidR="00D8107C" w:rsidRPr="001E3A24" w:rsidRDefault="00D8107C" w:rsidP="00453A51">
                        <w:pPr>
                          <w:jc w:val="center"/>
                          <w:rPr>
                            <w:rFonts w:cs="Times New Roman"/>
                            <w:szCs w:val="24"/>
                          </w:rPr>
                        </w:pPr>
                        <w:r w:rsidRPr="001E3A24">
                          <w:rPr>
                            <w:rFonts w:cs="Times New Roman"/>
                            <w:szCs w:val="24"/>
                          </w:rPr>
                          <w:t xml:space="preserve">China mempertahankan klaim teritorialnya di Laut China selatan dengan berbagai </w:t>
                        </w:r>
                        <w:proofErr w:type="gramStart"/>
                        <w:r w:rsidRPr="001E3A24">
                          <w:rPr>
                            <w:rFonts w:cs="Times New Roman"/>
                            <w:szCs w:val="24"/>
                          </w:rPr>
                          <w:t>cara</w:t>
                        </w:r>
                        <w:proofErr w:type="gramEnd"/>
                        <w:r w:rsidRPr="001E3A24">
                          <w:rPr>
                            <w:rFonts w:cs="Times New Roman"/>
                            <w:szCs w:val="24"/>
                          </w:rPr>
                          <w:t xml:space="preserve"> dan memanfaatkan kekuatan besarnya untuk menekan negara-negara lain</w:t>
                        </w:r>
                      </w:p>
                    </w:txbxContent>
                  </v:textbox>
                </v:rect>
                <v:rect id="Rectangle 19" o:spid="_x0000_s1034" style="position:absolute;left:39945;top:33314;width:20272;height:182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Wj8EA&#10;AADbAAAADwAAAGRycy9kb3ducmV2LnhtbERPTYvCMBC9C/sfwix401Rdyto1iqwIsnixetnb0Mw2&#10;1WbSbaLWf28Ewds83ufMFp2txYVaXzlWMBomIIgLpysuFRz268EnCB+QNdaOScGNPCzmb70ZZtpd&#10;eUeXPJQihrDPUIEJocmk9IUhi37oGuLI/bnWYoiwLaVu8RrDbS3HSZJKixXHBoMNfRsqTvnZKsDD&#10;9P/UmI9lmqc/q+1E0+/uSEr137vlF4hAXXiJn+6NjvOn8PglHi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4Fo/BAAAA2wAAAA8AAAAAAAAAAAAAAAAAmAIAAGRycy9kb3du&#10;cmV2LnhtbFBLBQYAAAAABAAEAPUAAACGAwAAAAA=&#10;" filled="f" strokecolor="windowText" strokeweight="1pt">
                  <v:stroke startarrowwidth="wide" startarrowlength="long"/>
                  <v:textbox>
                    <w:txbxContent>
                      <w:p w:rsidR="00D8107C" w:rsidRPr="001E3A24" w:rsidRDefault="00D8107C" w:rsidP="00023601">
                        <w:pPr>
                          <w:pStyle w:val="ListParagraph"/>
                          <w:numPr>
                            <w:ilvl w:val="0"/>
                            <w:numId w:val="20"/>
                          </w:numPr>
                          <w:spacing w:line="240" w:lineRule="auto"/>
                          <w:ind w:left="450" w:hanging="270"/>
                          <w:rPr>
                            <w:rFonts w:cs="Times New Roman"/>
                            <w:szCs w:val="24"/>
                          </w:rPr>
                        </w:pPr>
                        <w:r w:rsidRPr="001E3A24">
                          <w:rPr>
                            <w:rFonts w:cs="Times New Roman"/>
                            <w:szCs w:val="24"/>
                          </w:rPr>
                          <w:t>Filipina mengajukan tuntutan hukum ke Mahkamah Arbitrase (PCA) mengenai klaim China di Laut China Selatan.</w:t>
                        </w:r>
                      </w:p>
                      <w:p w:rsidR="00D8107C" w:rsidRPr="001E3A24" w:rsidRDefault="00D8107C" w:rsidP="00023601">
                        <w:pPr>
                          <w:pStyle w:val="ListParagraph"/>
                          <w:numPr>
                            <w:ilvl w:val="0"/>
                            <w:numId w:val="20"/>
                          </w:numPr>
                          <w:spacing w:line="240" w:lineRule="auto"/>
                          <w:ind w:left="450" w:hanging="270"/>
                          <w:rPr>
                            <w:rFonts w:cs="Times New Roman"/>
                            <w:szCs w:val="24"/>
                            <w:lang w:val="en-US"/>
                          </w:rPr>
                        </w:pPr>
                        <w:r w:rsidRPr="001E3A24">
                          <w:rPr>
                            <w:rFonts w:cs="Times New Roman"/>
                            <w:szCs w:val="24"/>
                            <w:lang w:val="en-US"/>
                          </w:rPr>
                          <w:t>Filipina memperkuat hubungan kerja sama militer dengan Amerika</w:t>
                        </w:r>
                      </w:p>
                      <w:p w:rsidR="00D8107C" w:rsidRPr="001E3A24" w:rsidRDefault="00D8107C" w:rsidP="00453A51">
                        <w:pPr>
                          <w:rPr>
                            <w:rFonts w:cs="Times New Roman"/>
                          </w:rPr>
                        </w:pPr>
                      </w:p>
                    </w:txbxContent>
                  </v:textbox>
                </v:rect>
                <v:line id="Straight Connector 21" o:spid="_x0000_s1035" style="position:absolute;flip:y;visibility:visible;mso-wrap-style:square" from="8367,3364" to="20353,3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l+dMUAAADbAAAADwAAAGRycy9kb3ducmV2LnhtbESPQWsCMRSE70L/Q3iFXkrNrgcpW6OU&#10;giCCBVdRentsnpu1m5clibrtrzeC4HGYmW+Yyay3rTiTD41jBfkwA0FcOd1wrWC7mb+9gwgRWWPr&#10;mBT8UYDZ9GkwwUK7C6/pXMZaJAiHAhWYGLtCylAZshiGriNO3sF5izFJX0vt8ZLgtpWjLBtLiw2n&#10;BYMdfRmqfsuTVXBEPh6WeblY/W9i//q9X/vdj1Hq5bn//AARqY+P8L290ApGOdy+pB8gp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Ql+dMUAAADbAAAADwAAAAAAAAAA&#10;AAAAAAChAgAAZHJzL2Rvd25yZXYueG1sUEsFBgAAAAAEAAQA+QAAAJMDAAAAAA==&#10;" strokecolor="windowText" strokeweight=".5pt">
                  <v:stroke startarrowwidth="wide" startarrowlength="long" joinstyle="miter"/>
                </v:line>
                <v:line id="Straight Connector 22" o:spid="_x0000_s1036" style="position:absolute;visibility:visible;mso-wrap-style:square" from="38991,3105" to="50895,3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g0gsMAAADbAAAADwAAAGRycy9kb3ducmV2LnhtbESPQYvCMBSE7wv+h/AEb2tqBXG7RhFx&#10;wcNerF68PZpnU2xeSpPWrr/eLAgeh5n5hlltBluLnlpfOVYwmyYgiAunKy4VnE8/n0sQPiBrrB2T&#10;gj/ysFmPPlaYaXfnI/V5KEWEsM9QgQmhyaT0hSGLfuoa4uhdXWsxRNmWUrd4j3BbyzRJFtJixXHB&#10;YEM7Q8Ut76yC36/lubPy0F3m+npJ+33+MIudUpPxsP0GEWgI7/CrfdAK0hT+v8QfIN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54NILDAAAA2wAAAA8AAAAAAAAAAAAA&#10;AAAAoQIAAGRycy9kb3ducmV2LnhtbFBLBQYAAAAABAAEAPkAAACRAwAAAAA=&#10;" strokecolor="windowText" strokeweight=".5pt">
                  <v:stroke startarrowwidth="wide" startarrowlength="long" joinstyle="miter"/>
                </v:line>
                <v:shapetype id="_x0000_t32" coordsize="21600,21600" o:spt="32" o:oned="t" path="m,l21600,21600e" filled="f">
                  <v:path arrowok="t" fillok="f" o:connecttype="none"/>
                  <o:lock v:ext="edit" shapetype="t"/>
                </v:shapetype>
                <v:shape id="Straight Arrow Connector 23" o:spid="_x0000_s1037" type="#_x0000_t32" style="position:absolute;left:8367;top:3536;width:86;height:38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Isv8UAAADbAAAADwAAAGRycy9kb3ducmV2LnhtbESP0WrCQBRE3wv9h+UW+lLqpiqhRlcp&#10;grSoIKb9gGv2msRk74bs1sS/dwXBx2FmzjCzRW9qcabWlZYVfAwiEMSZ1SXnCv5+V++fIJxH1lhb&#10;JgUXcrCYPz/NMNG24z2dU5+LAGGXoILC+yaR0mUFGXQD2xAH72hbgz7INpe6xS7ATS2HURRLgyWH&#10;hQIbWhaUVem/UVClb+v4+9jt1qfDON5ONtGlyyqlXl/6rykIT71/hO/tH61gOILbl/A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vIsv8UAAADbAAAADwAAAAAAAAAA&#10;AAAAAAChAgAAZHJzL2Rvd25yZXYueG1sUEsFBgAAAAAEAAQA+QAAAJMDAAAAAA==&#10;" strokecolor="windowText" strokeweight=".5pt">
                  <v:stroke startarrowwidth="wide" startarrowlength="long" endarrow="block" joinstyle="miter"/>
                </v:shape>
                <v:shape id="Straight Arrow Connector 24" o:spid="_x0000_s1038" type="#_x0000_t32" style="position:absolute;left:50895;top:3191;width:87;height:38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u0y8YAAADbAAAADwAAAGRycy9kb3ducmV2LnhtbESP3WrCQBSE7wu+w3KE3hTdKBJqdCOl&#10;IC22IKY+wDF78mOyZ0N2a+LbdwuFXg4z8w2z3Y2mFTfqXW1ZwWIegSDOra65VHD+2s+eQTiPrLG1&#10;TAru5GCXTh62mGg78IlumS9FgLBLUEHlfZdI6fKKDLq57YiDV9jeoA+yL6XucQhw08plFMXSYM1h&#10;ocKOXivKm+zbKGiyp0P8VgzHw/Wyij/XH9F9yBulHqfjywaEp9H/h//a71rBcgW/X8IPkO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kbtMvGAAAA2wAAAA8AAAAAAAAA&#10;AAAAAAAAoQIAAGRycy9kb3ducmV2LnhtbFBLBQYAAAAABAAEAPkAAACUAwAAAAA=&#10;" strokecolor="windowText" strokeweight=".5pt">
                  <v:stroke startarrowwidth="wide" startarrowlength="long" endarrow="block" joinstyle="miter"/>
                </v:shape>
                <v:shape id="Straight Arrow Connector 27" o:spid="_x0000_s1039" type="#_x0000_t32" style="position:absolute;left:18460;top:23205;width:4313;height: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kqvMUAAADbAAAADwAAAGRycy9kb3ducmV2LnhtbESP0WrCQBRE3wv9h+UW+iJ1U5FYo6sU&#10;QVpUENN+wDV7TWKyd0N2a+Lfu4LQx2FmzjDzZW9qcaHWlZYVvA8jEMSZ1SXnCn5/1m8fIJxH1lhb&#10;JgVXcrBcPD/NMdG24wNdUp+LAGGXoILC+yaR0mUFGXRD2xAH72Rbgz7INpe6xS7ATS1HURRLgyWH&#10;hQIbWhWUVemfUVClg038der2m/NxHO+m2+jaZZVSry/95wyEp97/hx/tb61gNIH7l/AD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kqvMUAAADbAAAADwAAAAAAAAAA&#10;AAAAAAChAgAAZHJzL2Rvd25yZXYueG1sUEsFBgAAAAAEAAQA+QAAAJMDAAAAAA==&#10;" strokecolor="windowText" strokeweight=".5pt">
                  <v:stroke startarrowwidth="wide" startarrowlength="long" endarrow="block" joinstyle="miter"/>
                </v:shape>
                <v:shape id="Straight Arrow Connector 28" o:spid="_x0000_s1040" type="#_x0000_t32" style="position:absolute;left:38989;top:22286;width:3421;height:4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aSEsEAAADbAAAADwAAAGRycy9kb3ducmV2LnhtbERPz2vCMBS+D/wfwhO8zdQiMqpRRJH1&#10;ILhV8fxonmmxealNVut/vxwGO358v1ebwTaip87XjhXMpgkI4tLpmo2Cy/nw/gHCB2SNjWNS8CIP&#10;m/XobYWZdk/+pr4IRsQQ9hkqqEJoMyl9WZFFP3UtceRurrMYIuyM1B0+Y7htZJokC2mx5thQYUu7&#10;isp78WMV1L1J5wuzP+X5/LR/fF6PffF1VGoyHrZLEIGG8C/+c+daQRrHxi/xB8j1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hpISwQAAANsAAAAPAAAAAAAAAAAAAAAA&#10;AKECAABkcnMvZG93bnJldi54bWxQSwUGAAAAAAQABAD5AAAAjwMAAAAA&#10;" strokecolor="windowText" strokeweight=".5pt">
                  <v:stroke startarrowwidth="wide" startarrowlength="long" endarrow="block" joinstyle="miter"/>
                </v:shape>
                <v:shape id="Straight Arrow Connector 29" o:spid="_x0000_s1041" type="#_x0000_t32" style="position:absolute;left:10783;top:26396;width:11731;height:741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pvk8EAAADbAAAADwAAAGRycy9kb3ducmV2LnhtbESPzWoCMRSF90LfIdyCG9GMQqWORlFB&#10;sLjStuDyMrlORic3QxJ1fPumILg8nJ+PM1u0thY38qFyrGA4yEAQF05XXCr4+d70P0GEiKyxdkwK&#10;HhRgMX/rzDDX7s57uh1iKdIIhxwVmBibXMpQGLIYBq4hTt7JeYsxSV9K7fGexm0tR1k2lhYrTgSD&#10;Da0NFZfD1SYu9dzv9uvoPs6l7+Eump0+r5TqvrfLKYhIbXyFn+2tVjCawP+X9APk/A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em+TwQAAANsAAAAPAAAAAAAAAAAAAAAA&#10;AKECAABkcnMvZG93bnJldi54bWxQSwUGAAAAAAQABAD5AAAAjwMAAAAA&#10;" strokecolor="windowText" strokeweight=".5pt">
                  <v:stroke startarrowwidth="wide" startarrowlength="long" endarrow="block" joinstyle="miter"/>
                </v:shape>
                <v:shape id="Straight Arrow Connector 30" o:spid="_x0000_s1042" type="#_x0000_t32" style="position:absolute;left:18286;top:42411;width:21657;height:2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lQ08AAAADbAAAADwAAAGRycy9kb3ducmV2LnhtbERPS2sCMRC+F/wPYQpepGZbqZStUaxQ&#10;UDz5KPQ4bKabtZvJkkRd/33nUPD48b1ni9636kIxNYENPI8LUMRVsA3XBo6Hz6c3UCkjW2wDk4Eb&#10;JVjMBw8zLG248o4u+1wrCeFUogGXc1dqnSpHHtM4dMTC/YToMQuMtbYRrxLuW/1SFFPtsWFpcNjR&#10;ylH1uz976aVR+FpvvsPrqY4j3Ga3tacPY4aP/fIdVKY+38X/7rU1MJH18kV+gJ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ZUNPAAAAA2wAAAA8AAAAAAAAAAAAAAAAA&#10;oQIAAGRycy9kb3ducmV2LnhtbFBLBQYAAAAABAAEAPkAAACOAwAAAAA=&#10;" strokecolor="windowText" strokeweight=".5pt">
                  <v:stroke startarrowwidth="wide" startarrowlength="long" endarrow="block" joinstyle="miter"/>
                </v:shape>
                <v:shape id="Straight Arrow Connector 31" o:spid="_x0000_s1043" type="#_x0000_t32" style="position:absolute;left:52189;top:26051;width:0;height:75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BjsYAAADbAAAADwAAAGRycy9kb3ducmV2LnhtbESP0WrCQBRE3wX/YbmCL9JstCW0qauI&#10;IIoWStN+wG32mqTJ3g3Z1cS/7wqFPg4zc4ZZrgfTiCt1rrKsYB7FIIhzqysuFHx97h6eQTiPrLGx&#10;TApu5GC9Go+WmGrb8wddM1+IAGGXooLS+zaV0uUlGXSRbYmDd7adQR9kV0jdYR/gppGLOE6kwYrD&#10;QoktbUvK6+xiFNTZ7Jjsz/378ef7KXl7OcW3Pq+Vmk6GzSsIT4P/D/+1D1rB4xzuX8IP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1gY7GAAAA2wAAAA8AAAAAAAAA&#10;AAAAAAAAoQIAAGRycy9kb3ducmV2LnhtbFBLBQYAAAAABAAEAPkAAACUAwAAAAA=&#10;" strokecolor="windowText" strokeweight=".5pt">
                  <v:stroke startarrowwidth="wide" startarrowlength="long" endarrow="block" joinstyle="miter"/>
                </v:shape>
                <w10:wrap anchorx="margin"/>
              </v:group>
            </w:pict>
          </mc:Fallback>
        </mc:AlternateContent>
      </w:r>
    </w:p>
    <w:p w:rsidR="00453A51" w:rsidRPr="00453A51" w:rsidRDefault="00453A51" w:rsidP="00453A51">
      <w:pPr>
        <w:tabs>
          <w:tab w:val="left" w:pos="3247"/>
        </w:tabs>
        <w:spacing w:after="200" w:line="480" w:lineRule="auto"/>
        <w:jc w:val="both"/>
        <w:rPr>
          <w:rFonts w:cs="Times New Roman"/>
          <w:szCs w:val="24"/>
        </w:rPr>
      </w:pPr>
      <w:r w:rsidRPr="00453A51">
        <w:rPr>
          <w:rFonts w:cs="Times New Roman"/>
          <w:szCs w:val="24"/>
          <w:lang w:val="id-ID"/>
        </w:rPr>
        <w:tab/>
      </w:r>
    </w:p>
    <w:p w:rsidR="00453A51" w:rsidRPr="00453A51" w:rsidRDefault="00453A51" w:rsidP="00453A51">
      <w:pPr>
        <w:tabs>
          <w:tab w:val="right" w:pos="7938"/>
        </w:tabs>
        <w:spacing w:after="200" w:line="480" w:lineRule="auto"/>
        <w:jc w:val="both"/>
        <w:rPr>
          <w:rFonts w:cs="Times New Roman"/>
          <w:szCs w:val="24"/>
          <w:lang w:val="id-ID"/>
        </w:rPr>
      </w:pPr>
      <w:r w:rsidRPr="00453A51">
        <w:rPr>
          <w:rFonts w:cs="Times New Roman"/>
          <w:b/>
          <w:bCs/>
          <w:noProof/>
          <w:szCs w:val="24"/>
        </w:rPr>
        <mc:AlternateContent>
          <mc:Choice Requires="wps">
            <w:drawing>
              <wp:anchor distT="0" distB="0" distL="114300" distR="114300" simplePos="0" relativeHeight="251661312" behindDoc="0" locked="0" layoutInCell="1" allowOverlap="1" wp14:anchorId="3FC2A7BE" wp14:editId="29A9E7FC">
                <wp:simplePos x="0" y="0"/>
                <wp:positionH relativeFrom="column">
                  <wp:posOffset>5106670</wp:posOffset>
                </wp:positionH>
                <wp:positionV relativeFrom="paragraph">
                  <wp:posOffset>484397</wp:posOffset>
                </wp:positionV>
                <wp:extent cx="8627" cy="388189"/>
                <wp:effectExtent l="38100" t="0" r="67945" b="50165"/>
                <wp:wrapNone/>
                <wp:docPr id="25" name="Straight Arrow Connector 25"/>
                <wp:cNvGraphicFramePr/>
                <a:graphic xmlns:a="http://schemas.openxmlformats.org/drawingml/2006/main">
                  <a:graphicData uri="http://schemas.microsoft.com/office/word/2010/wordprocessingShape">
                    <wps:wsp>
                      <wps:cNvCnPr/>
                      <wps:spPr>
                        <a:xfrm>
                          <a:off x="0" y="0"/>
                          <a:ext cx="8627" cy="3881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3C99E01" id="Straight Arrow Connector 25" o:spid="_x0000_s1026" type="#_x0000_t32" style="position:absolute;margin-left:402.1pt;margin-top:38.15pt;width:.7pt;height:30.5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" strokecolor="windowText" strokeweight=".5pt">
                <v:stroke endarrow="block" joinstyle="miter"/>
              </v:shape>
            </w:pict>
          </mc:Fallback>
        </mc:AlternateContent>
      </w:r>
    </w:p>
    <w:p w:rsidR="00453A51" w:rsidRPr="00453A51" w:rsidRDefault="00453A51" w:rsidP="00453A51">
      <w:pPr>
        <w:tabs>
          <w:tab w:val="right" w:pos="7938"/>
        </w:tabs>
        <w:spacing w:after="200" w:line="480" w:lineRule="auto"/>
        <w:jc w:val="both"/>
        <w:rPr>
          <w:rFonts w:cs="Times New Roman"/>
          <w:szCs w:val="24"/>
          <w:lang w:val="id-ID"/>
        </w:rPr>
      </w:pPr>
      <w:r w:rsidRPr="00453A51">
        <w:rPr>
          <w:rFonts w:cs="Times New Roman"/>
          <w:b/>
          <w:bCs/>
          <w:noProof/>
          <w:szCs w:val="24"/>
        </w:rPr>
        <mc:AlternateContent>
          <mc:Choice Requires="wps">
            <w:drawing>
              <wp:anchor distT="0" distB="0" distL="114300" distR="114300" simplePos="0" relativeHeight="251662336" behindDoc="0" locked="0" layoutInCell="1" allowOverlap="1" wp14:anchorId="76357EB8" wp14:editId="7D4B4051">
                <wp:simplePos x="0" y="0"/>
                <wp:positionH relativeFrom="column">
                  <wp:posOffset>862175</wp:posOffset>
                </wp:positionH>
                <wp:positionV relativeFrom="paragraph">
                  <wp:posOffset>6985</wp:posOffset>
                </wp:positionV>
                <wp:extent cx="8627" cy="388189"/>
                <wp:effectExtent l="38100" t="0" r="67945" b="50165"/>
                <wp:wrapNone/>
                <wp:docPr id="26" name="Straight Arrow Connector 26"/>
                <wp:cNvGraphicFramePr/>
                <a:graphic xmlns:a="http://schemas.openxmlformats.org/drawingml/2006/main">
                  <a:graphicData uri="http://schemas.microsoft.com/office/word/2010/wordprocessingShape">
                    <wps:wsp>
                      <wps:cNvCnPr/>
                      <wps:spPr>
                        <a:xfrm>
                          <a:off x="0" y="0"/>
                          <a:ext cx="8627" cy="3881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300A5F6" id="Straight Arrow Connector 26" o:spid="_x0000_s1026" type="#_x0000_t32" style="position:absolute;margin-left:67.9pt;margin-top:.55pt;width:.7pt;height:30.5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" strokecolor="windowText" strokeweight=".5pt">
                <v:stroke endarrow="block" joinstyle="miter"/>
              </v:shape>
            </w:pict>
          </mc:Fallback>
        </mc:AlternateContent>
      </w:r>
    </w:p>
    <w:p w:rsidR="00453A51" w:rsidRPr="00453A51" w:rsidRDefault="00453A51" w:rsidP="00453A51">
      <w:pPr>
        <w:tabs>
          <w:tab w:val="right" w:pos="7938"/>
        </w:tabs>
        <w:spacing w:after="200" w:line="480" w:lineRule="auto"/>
        <w:jc w:val="both"/>
        <w:rPr>
          <w:rFonts w:cs="Times New Roman"/>
          <w:szCs w:val="24"/>
          <w:lang w:val="id-ID"/>
        </w:rPr>
      </w:pPr>
    </w:p>
    <w:p w:rsidR="00453A51" w:rsidRPr="00453A51" w:rsidRDefault="00453A51" w:rsidP="00453A51">
      <w:pPr>
        <w:tabs>
          <w:tab w:val="right" w:pos="7938"/>
        </w:tabs>
        <w:spacing w:after="200" w:line="480" w:lineRule="auto"/>
        <w:jc w:val="both"/>
        <w:rPr>
          <w:rFonts w:cs="Times New Roman"/>
          <w:szCs w:val="24"/>
          <w:lang w:val="id-ID"/>
        </w:rPr>
      </w:pPr>
    </w:p>
    <w:p w:rsidR="00453A51" w:rsidRPr="00453A51" w:rsidRDefault="00453A51" w:rsidP="00453A51">
      <w:pPr>
        <w:tabs>
          <w:tab w:val="right" w:pos="7938"/>
        </w:tabs>
        <w:spacing w:after="200" w:line="480" w:lineRule="auto"/>
        <w:jc w:val="both"/>
        <w:rPr>
          <w:rFonts w:cs="Times New Roman"/>
          <w:szCs w:val="24"/>
          <w:lang w:val="id-ID"/>
        </w:rPr>
      </w:pPr>
    </w:p>
    <w:p w:rsidR="00453A51" w:rsidRPr="00453A51" w:rsidRDefault="00453A51" w:rsidP="00453A51">
      <w:pPr>
        <w:tabs>
          <w:tab w:val="right" w:pos="7938"/>
        </w:tabs>
        <w:spacing w:after="200" w:line="480" w:lineRule="auto"/>
        <w:jc w:val="both"/>
        <w:rPr>
          <w:rFonts w:cs="Times New Roman"/>
          <w:szCs w:val="24"/>
          <w:lang w:val="id-ID"/>
        </w:rPr>
      </w:pPr>
    </w:p>
    <w:p w:rsidR="00453A51" w:rsidRPr="00453A51" w:rsidRDefault="00453A51" w:rsidP="00453A51">
      <w:pPr>
        <w:tabs>
          <w:tab w:val="right" w:pos="7938"/>
        </w:tabs>
        <w:spacing w:after="200" w:line="480" w:lineRule="auto"/>
        <w:jc w:val="both"/>
        <w:rPr>
          <w:rFonts w:cs="Times New Roman"/>
          <w:szCs w:val="24"/>
          <w:lang w:val="id-ID"/>
        </w:rPr>
      </w:pPr>
    </w:p>
    <w:p w:rsidR="00453A51" w:rsidRPr="00453A51" w:rsidRDefault="00453A51" w:rsidP="00453A51">
      <w:pPr>
        <w:tabs>
          <w:tab w:val="right" w:pos="7938"/>
        </w:tabs>
        <w:spacing w:after="200" w:line="480" w:lineRule="auto"/>
        <w:jc w:val="both"/>
        <w:rPr>
          <w:rFonts w:cs="Times New Roman"/>
          <w:szCs w:val="24"/>
          <w:lang w:val="id-ID"/>
        </w:rPr>
      </w:pPr>
    </w:p>
    <w:p w:rsidR="00453A51" w:rsidRPr="00453A51" w:rsidRDefault="00453A51" w:rsidP="00453A51">
      <w:pPr>
        <w:tabs>
          <w:tab w:val="right" w:pos="7938"/>
        </w:tabs>
        <w:spacing w:after="200" w:line="480" w:lineRule="auto"/>
        <w:jc w:val="both"/>
        <w:rPr>
          <w:rFonts w:cs="Times New Roman"/>
          <w:szCs w:val="24"/>
          <w:lang w:val="id-ID"/>
        </w:rPr>
      </w:pPr>
    </w:p>
    <w:p w:rsidR="00453A51" w:rsidRDefault="00453A51" w:rsidP="00453A51">
      <w:pPr>
        <w:tabs>
          <w:tab w:val="right" w:pos="7938"/>
        </w:tabs>
        <w:spacing w:after="200" w:line="480" w:lineRule="auto"/>
        <w:jc w:val="both"/>
        <w:rPr>
          <w:rFonts w:cs="Times New Roman"/>
          <w:szCs w:val="24"/>
          <w:lang w:val="id-ID"/>
        </w:rPr>
      </w:pPr>
    </w:p>
    <w:p w:rsidR="00192D1E" w:rsidRDefault="00192D1E" w:rsidP="00453A51">
      <w:pPr>
        <w:tabs>
          <w:tab w:val="right" w:pos="7938"/>
        </w:tabs>
        <w:spacing w:after="200" w:line="480" w:lineRule="auto"/>
        <w:jc w:val="both"/>
        <w:rPr>
          <w:rFonts w:cs="Times New Roman"/>
          <w:szCs w:val="24"/>
          <w:lang w:val="id-ID"/>
        </w:rPr>
      </w:pPr>
    </w:p>
    <w:p w:rsidR="00192D1E" w:rsidRDefault="00192D1E" w:rsidP="00453A51">
      <w:pPr>
        <w:tabs>
          <w:tab w:val="right" w:pos="7938"/>
        </w:tabs>
        <w:spacing w:after="200" w:line="480" w:lineRule="auto"/>
        <w:jc w:val="both"/>
        <w:rPr>
          <w:rFonts w:cs="Times New Roman"/>
          <w:szCs w:val="24"/>
          <w:lang w:val="id-ID"/>
        </w:rPr>
      </w:pPr>
    </w:p>
    <w:p w:rsidR="008D5C86" w:rsidRDefault="008D5C86" w:rsidP="00453A51">
      <w:pPr>
        <w:tabs>
          <w:tab w:val="right" w:pos="7938"/>
        </w:tabs>
        <w:spacing w:after="200" w:line="480" w:lineRule="auto"/>
        <w:jc w:val="both"/>
        <w:rPr>
          <w:rFonts w:cs="Times New Roman"/>
          <w:szCs w:val="24"/>
          <w:lang w:val="id-ID"/>
        </w:rPr>
      </w:pPr>
    </w:p>
    <w:p w:rsidR="00192D1E" w:rsidRPr="00453A51" w:rsidRDefault="00192D1E" w:rsidP="00453A51">
      <w:pPr>
        <w:tabs>
          <w:tab w:val="right" w:pos="7938"/>
        </w:tabs>
        <w:spacing w:after="200" w:line="480" w:lineRule="auto"/>
        <w:jc w:val="both"/>
        <w:rPr>
          <w:rFonts w:cs="Times New Roman"/>
          <w:szCs w:val="24"/>
          <w:lang w:val="id-ID"/>
        </w:rPr>
      </w:pPr>
    </w:p>
    <w:p w:rsidR="00453A51" w:rsidRPr="00192D1E" w:rsidRDefault="00453A51" w:rsidP="00023601">
      <w:pPr>
        <w:pStyle w:val="ListParagraph"/>
        <w:numPr>
          <w:ilvl w:val="0"/>
          <w:numId w:val="28"/>
        </w:numPr>
        <w:spacing w:line="480" w:lineRule="auto"/>
        <w:ind w:left="360"/>
        <w:jc w:val="both"/>
        <w:rPr>
          <w:rFonts w:cs="Times New Roman"/>
          <w:b/>
          <w:szCs w:val="24"/>
        </w:rPr>
      </w:pPr>
      <w:r w:rsidRPr="00192D1E">
        <w:rPr>
          <w:rFonts w:cs="Times New Roman"/>
          <w:b/>
          <w:szCs w:val="24"/>
        </w:rPr>
        <w:lastRenderedPageBreak/>
        <w:t>Metode dan Teknik pengumpulan Data</w:t>
      </w:r>
    </w:p>
    <w:p w:rsidR="00453A51" w:rsidRPr="00192D1E" w:rsidRDefault="00453A51" w:rsidP="00023601">
      <w:pPr>
        <w:pStyle w:val="ListParagraph"/>
        <w:numPr>
          <w:ilvl w:val="0"/>
          <w:numId w:val="29"/>
        </w:numPr>
        <w:tabs>
          <w:tab w:val="left" w:pos="360"/>
        </w:tabs>
        <w:spacing w:line="480" w:lineRule="auto"/>
        <w:ind w:hanging="720"/>
        <w:jc w:val="both"/>
        <w:rPr>
          <w:rFonts w:cs="Times New Roman"/>
          <w:b/>
          <w:szCs w:val="24"/>
        </w:rPr>
      </w:pPr>
      <w:r w:rsidRPr="00192D1E">
        <w:rPr>
          <w:rFonts w:cs="Times New Roman"/>
          <w:b/>
          <w:szCs w:val="24"/>
        </w:rPr>
        <w:t>Tingkat Analisis</w:t>
      </w:r>
    </w:p>
    <w:p w:rsidR="00453A51" w:rsidRPr="00453A51" w:rsidRDefault="00453A51" w:rsidP="00192D1E">
      <w:pPr>
        <w:spacing w:after="200" w:line="480" w:lineRule="auto"/>
        <w:ind w:firstLine="720"/>
        <w:jc w:val="both"/>
        <w:rPr>
          <w:rFonts w:cs="Times New Roman"/>
          <w:szCs w:val="24"/>
          <w:lang w:val="id-ID"/>
        </w:rPr>
      </w:pPr>
      <w:r w:rsidRPr="00453A51">
        <w:rPr>
          <w:rFonts w:cs="Times New Roman"/>
          <w:szCs w:val="24"/>
          <w:lang w:val="id-ID"/>
        </w:rPr>
        <w:t>Tingkat  analisis adalah cara untuk mengamati sistem internasional dalam hubungan internasional.</w:t>
      </w:r>
      <w:r w:rsidRPr="00453A51">
        <w:rPr>
          <w:rFonts w:cs="Times New Roman"/>
          <w:szCs w:val="24"/>
        </w:rPr>
        <w:t xml:space="preserve"> </w:t>
      </w:r>
      <w:r w:rsidRPr="00453A51">
        <w:rPr>
          <w:rFonts w:cs="Times New Roman"/>
          <w:szCs w:val="24"/>
          <w:lang w:val="id-ID"/>
        </w:rPr>
        <w:t>Sebagai sebuah disiplin ilmu, ilmu Hubungan Internasional dituntut untuk mampu mendeskripsikan, menjelaskan dan meramalkan fenomena internasional yang terjadi di dunia.Untuk mampu melakukan hal-hal tersebut, ilmuwan HI dituntut untuk mampu memberikan analisa yang tajam dan tepat, dimana salah satu kunci keberhasilannya adalah ketepatan menentukan tingkat analisa (level of analysis) yang akan digunakan dalam memahami fenomena sosial internasional yang terjadi.</w:t>
      </w:r>
    </w:p>
    <w:p w:rsidR="00453A51" w:rsidRPr="00453A51" w:rsidRDefault="00453A51" w:rsidP="00192D1E">
      <w:pPr>
        <w:spacing w:after="200" w:line="480" w:lineRule="auto"/>
        <w:ind w:firstLine="720"/>
        <w:jc w:val="both"/>
        <w:rPr>
          <w:rFonts w:cs="Times New Roman"/>
          <w:szCs w:val="24"/>
        </w:rPr>
      </w:pPr>
      <w:r w:rsidRPr="00453A51">
        <w:rPr>
          <w:rFonts w:cs="Times New Roman"/>
          <w:szCs w:val="24"/>
        </w:rPr>
        <w:t>Dalam penelitian ini penulis mencoba menggunakan tingkat analisis korelasionis karena unit eksplanasinya memiliki tingkatan yang sama dengan unit analisisnya yaitu negara bangsa sebagai unit eksplanasi dan unit analisanya.  Dimana dalam sengketa perairan LCS ini penulis meneliti respond dan reaksi Filipina terhadap klaim China di LCS.</w:t>
      </w:r>
    </w:p>
    <w:p w:rsidR="00453A51" w:rsidRPr="00192D1E" w:rsidRDefault="00453A51" w:rsidP="00023601">
      <w:pPr>
        <w:pStyle w:val="ListParagraph"/>
        <w:numPr>
          <w:ilvl w:val="0"/>
          <w:numId w:val="29"/>
        </w:numPr>
        <w:spacing w:line="480" w:lineRule="auto"/>
        <w:ind w:left="360"/>
        <w:jc w:val="both"/>
        <w:rPr>
          <w:rFonts w:cs="Times New Roman"/>
          <w:b/>
          <w:szCs w:val="24"/>
        </w:rPr>
      </w:pPr>
      <w:r w:rsidRPr="00192D1E">
        <w:rPr>
          <w:rFonts w:cs="Times New Roman"/>
          <w:b/>
          <w:szCs w:val="24"/>
        </w:rPr>
        <w:t>Metode penelitian</w:t>
      </w:r>
    </w:p>
    <w:p w:rsidR="00453A51" w:rsidRPr="00453A51" w:rsidRDefault="00453A51" w:rsidP="00192D1E">
      <w:pPr>
        <w:spacing w:after="200" w:line="480" w:lineRule="auto"/>
        <w:ind w:firstLine="720"/>
        <w:jc w:val="both"/>
        <w:rPr>
          <w:rFonts w:cs="Times New Roman"/>
          <w:b/>
          <w:szCs w:val="24"/>
        </w:rPr>
      </w:pPr>
      <w:r w:rsidRPr="00453A51">
        <w:rPr>
          <w:rFonts w:cs="Times New Roman"/>
          <w:szCs w:val="24"/>
        </w:rPr>
        <w:t>Dalam penelitian ini, penulis menggunakan metode penelitian sebagai berikut:</w:t>
      </w:r>
    </w:p>
    <w:p w:rsidR="00453A51" w:rsidRPr="00453A51" w:rsidRDefault="00453A51" w:rsidP="00023601">
      <w:pPr>
        <w:numPr>
          <w:ilvl w:val="0"/>
          <w:numId w:val="16"/>
        </w:numPr>
        <w:spacing w:after="200" w:line="480" w:lineRule="auto"/>
        <w:jc w:val="both"/>
        <w:rPr>
          <w:rFonts w:cs="Times New Roman"/>
          <w:szCs w:val="24"/>
          <w:lang w:val="id-ID"/>
        </w:rPr>
      </w:pPr>
      <w:r w:rsidRPr="00453A51">
        <w:rPr>
          <w:rFonts w:cs="Times New Roman"/>
          <w:i/>
          <w:szCs w:val="24"/>
          <w:lang w:val="id-ID"/>
        </w:rPr>
        <w:t>Metode Deskriptif</w:t>
      </w:r>
      <w:r w:rsidRPr="00453A51">
        <w:rPr>
          <w:rFonts w:cs="Times New Roman"/>
          <w:szCs w:val="24"/>
          <w:lang w:val="id-ID"/>
        </w:rPr>
        <w:t xml:space="preserve">, yaitu suatu metode penelitian yang berusaha mengumpulkan, menyusun, dan menginterpretasikan data yang ada dengan tujuan untuk mendeskripsikan atau menjelaskan peristiwa dan kejadian yang ada pada masa sekarang secara sistematis, faktual, dan akurat mengenai fakta-fakta dan sifat-sifat populasi tertentu. Penelitian </w:t>
      </w:r>
      <w:r w:rsidRPr="00453A51">
        <w:rPr>
          <w:rFonts w:cs="Times New Roman"/>
          <w:szCs w:val="24"/>
          <w:lang w:val="id-ID"/>
        </w:rPr>
        <w:lastRenderedPageBreak/>
        <w:t>ini terbatas pada usaha mengungkapkan suatu masalah atau keadaan atau peristiwa sebagaimana adanya sehingga bersifat sekedar mengungkapkan fakta (</w:t>
      </w:r>
      <w:r w:rsidRPr="00453A51">
        <w:rPr>
          <w:rFonts w:cs="Times New Roman"/>
          <w:i/>
          <w:szCs w:val="24"/>
          <w:lang w:val="id-ID"/>
        </w:rPr>
        <w:t>Fact Finding</w:t>
      </w:r>
      <w:r w:rsidRPr="00453A51">
        <w:rPr>
          <w:rFonts w:cs="Times New Roman"/>
          <w:szCs w:val="24"/>
          <w:lang w:val="id-ID"/>
        </w:rPr>
        <w:t xml:space="preserve">), yang kemudian diajukan dengan menganalisa data atau fenomena tersebut untuk mencari solusi dalam kaitan-kaitannya dengan strategi baru. Dengan metode deskriptif ini, peneliti ingin mencari tahu sejauh mana perkembangan </w:t>
      </w:r>
      <w:r w:rsidRPr="00453A51">
        <w:rPr>
          <w:rFonts w:cs="Times New Roman"/>
          <w:szCs w:val="24"/>
        </w:rPr>
        <w:t>Sengketa Klaim Laut China Selatan dan bagaimana strategi Filipina sebagai respon atas klaim China tersebut.</w:t>
      </w:r>
    </w:p>
    <w:p w:rsidR="00453A51" w:rsidRPr="00453A51" w:rsidRDefault="00453A51" w:rsidP="00023601">
      <w:pPr>
        <w:numPr>
          <w:ilvl w:val="0"/>
          <w:numId w:val="16"/>
        </w:numPr>
        <w:spacing w:after="200" w:line="480" w:lineRule="auto"/>
        <w:jc w:val="both"/>
        <w:rPr>
          <w:rFonts w:cs="Times New Roman"/>
          <w:szCs w:val="24"/>
          <w:lang w:val="id-ID"/>
        </w:rPr>
      </w:pPr>
      <w:r w:rsidRPr="00453A51">
        <w:rPr>
          <w:rFonts w:cs="Times New Roman"/>
          <w:i/>
          <w:szCs w:val="24"/>
          <w:lang w:val="id-ID"/>
        </w:rPr>
        <w:t xml:space="preserve">Metode Historis, </w:t>
      </w:r>
      <w:r w:rsidRPr="00453A51">
        <w:rPr>
          <w:rFonts w:cs="Times New Roman"/>
          <w:szCs w:val="24"/>
          <w:lang w:val="id-ID"/>
        </w:rPr>
        <w:t xml:space="preserve">yaitu metode penelitian yang bermaksud membuat rekontruksi masa lalu secara sistematis dan objektif dengan cara mengumpulkan, mengevaluasi, memverifikasi, serta mensintesis bukti-bukti untuk mendukung fakta memperoleh kesimpulan yang kuat. Untuk menguji hipotesis yang berhubungan dengan penyebab, pengaruh atau perkembangan kejadian yang mungkin membantu dengan memberikan informasi pada kejadian sekarang dan mengantisipasi kejadian yang akan datang. Dengan metode historis ini, peneliti ingin mencari fakta mengenai </w:t>
      </w:r>
      <w:r w:rsidRPr="00453A51">
        <w:rPr>
          <w:rFonts w:cs="Times New Roman"/>
          <w:szCs w:val="24"/>
        </w:rPr>
        <w:t xml:space="preserve">akar konflik dar sengketa klaim Laut China Selatan </w:t>
      </w:r>
    </w:p>
    <w:p w:rsidR="00453A51" w:rsidRPr="00453A51" w:rsidRDefault="00453A51" w:rsidP="00453A51">
      <w:pPr>
        <w:spacing w:after="200" w:line="480" w:lineRule="auto"/>
        <w:jc w:val="both"/>
        <w:rPr>
          <w:rFonts w:cs="Times New Roman"/>
          <w:szCs w:val="24"/>
        </w:rPr>
      </w:pPr>
    </w:p>
    <w:p w:rsidR="00453A51" w:rsidRPr="00192D1E" w:rsidRDefault="00453A51" w:rsidP="00023601">
      <w:pPr>
        <w:pStyle w:val="ListParagraph"/>
        <w:numPr>
          <w:ilvl w:val="0"/>
          <w:numId w:val="29"/>
        </w:numPr>
        <w:spacing w:line="480" w:lineRule="auto"/>
        <w:ind w:left="360"/>
        <w:jc w:val="both"/>
        <w:rPr>
          <w:rFonts w:cs="Times New Roman"/>
          <w:b/>
          <w:bCs/>
          <w:szCs w:val="24"/>
          <w:lang w:eastAsia="zh-CN"/>
        </w:rPr>
      </w:pPr>
      <w:r w:rsidRPr="00192D1E">
        <w:rPr>
          <w:rFonts w:cs="Times New Roman"/>
          <w:b/>
          <w:bCs/>
          <w:szCs w:val="24"/>
          <w:lang w:eastAsia="zh-CN"/>
        </w:rPr>
        <w:t xml:space="preserve">Teknik Pengumpulan Data </w:t>
      </w:r>
    </w:p>
    <w:p w:rsidR="008D5C86" w:rsidRDefault="00453A51" w:rsidP="00B76830">
      <w:pPr>
        <w:spacing w:before="100" w:beforeAutospacing="1" w:after="100" w:afterAutospacing="1" w:line="480" w:lineRule="auto"/>
        <w:ind w:firstLine="720"/>
        <w:jc w:val="both"/>
        <w:rPr>
          <w:rFonts w:cs="Times New Roman"/>
          <w:szCs w:val="24"/>
        </w:rPr>
      </w:pPr>
      <w:r w:rsidRPr="00453A51">
        <w:rPr>
          <w:rFonts w:cs="Times New Roman"/>
          <w:szCs w:val="24"/>
          <w:lang w:val="id-ID"/>
        </w:rPr>
        <w:t xml:space="preserve">Dalam penelitian ini, teknik pengumpulan data yang digunakan adalah </w:t>
      </w:r>
      <w:r w:rsidRPr="00453A51">
        <w:rPr>
          <w:rFonts w:cs="Times New Roman"/>
          <w:i/>
          <w:iCs/>
          <w:szCs w:val="24"/>
          <w:lang w:val="id-ID"/>
        </w:rPr>
        <w:t xml:space="preserve">Library Research </w:t>
      </w:r>
      <w:r w:rsidRPr="00453A51">
        <w:rPr>
          <w:rFonts w:cs="Times New Roman"/>
          <w:szCs w:val="24"/>
          <w:lang w:val="id-ID"/>
        </w:rPr>
        <w:t xml:space="preserve">(Studi Kepustakaan). Bahan-bahan kepustakaan yang sesuai dengan permasalahan yang diangkat pada penelitian ini dan meneliti langsung ke lapangan. Penelaahan data tersebut didapat juga dari buku teks, jurnal ilmiah, </w:t>
      </w:r>
      <w:r w:rsidRPr="00453A51">
        <w:rPr>
          <w:rFonts w:cs="Times New Roman"/>
          <w:szCs w:val="24"/>
          <w:lang w:val="id-ID"/>
        </w:rPr>
        <w:lastRenderedPageBreak/>
        <w:t xml:space="preserve">dokumen, laporan lembaga pemerintah dan non-pemerintah, maupun dari website/internet yang membahas </w:t>
      </w:r>
      <w:r w:rsidRPr="00453A51">
        <w:rPr>
          <w:rFonts w:cs="Times New Roman"/>
          <w:szCs w:val="24"/>
        </w:rPr>
        <w:t>Sengketa Laut China Selatan dan Respon Filipina terkait klaim China tersebut.</w:t>
      </w:r>
    </w:p>
    <w:p w:rsidR="00B76830" w:rsidRPr="00453A51" w:rsidRDefault="00B76830" w:rsidP="00B76830">
      <w:pPr>
        <w:spacing w:before="100" w:beforeAutospacing="1" w:after="100" w:afterAutospacing="1" w:line="480" w:lineRule="auto"/>
        <w:ind w:firstLine="720"/>
        <w:jc w:val="both"/>
        <w:rPr>
          <w:rFonts w:cs="Times New Roman"/>
          <w:szCs w:val="24"/>
        </w:rPr>
      </w:pPr>
    </w:p>
    <w:p w:rsidR="00453A51" w:rsidRPr="00192D1E" w:rsidRDefault="00453A51" w:rsidP="00023601">
      <w:pPr>
        <w:pStyle w:val="ListParagraph"/>
        <w:numPr>
          <w:ilvl w:val="0"/>
          <w:numId w:val="30"/>
        </w:numPr>
        <w:spacing w:line="480" w:lineRule="auto"/>
        <w:ind w:left="360"/>
        <w:jc w:val="both"/>
        <w:rPr>
          <w:rFonts w:cs="Times New Roman"/>
          <w:b/>
          <w:bCs/>
          <w:szCs w:val="24"/>
          <w:lang w:eastAsia="zh-CN"/>
        </w:rPr>
      </w:pPr>
      <w:r w:rsidRPr="00192D1E">
        <w:rPr>
          <w:rFonts w:cs="Times New Roman"/>
          <w:b/>
          <w:bCs/>
          <w:szCs w:val="24"/>
          <w:lang w:eastAsia="zh-CN"/>
        </w:rPr>
        <w:t xml:space="preserve">Lokasi dan Lamanya Penelitian </w:t>
      </w:r>
    </w:p>
    <w:p w:rsidR="00453A51" w:rsidRPr="00453A51" w:rsidRDefault="00453A51" w:rsidP="00023601">
      <w:pPr>
        <w:numPr>
          <w:ilvl w:val="0"/>
          <w:numId w:val="17"/>
        </w:numPr>
        <w:spacing w:after="0" w:line="480" w:lineRule="auto"/>
        <w:ind w:left="360"/>
        <w:contextualSpacing/>
        <w:jc w:val="both"/>
        <w:rPr>
          <w:rFonts w:cs="Times New Roman"/>
          <w:b/>
          <w:szCs w:val="24"/>
          <w:lang w:val="id-ID"/>
        </w:rPr>
      </w:pPr>
      <w:r w:rsidRPr="00453A51">
        <w:rPr>
          <w:rFonts w:cs="Times New Roman"/>
          <w:b/>
          <w:szCs w:val="24"/>
          <w:lang w:val="id-ID"/>
        </w:rPr>
        <w:t xml:space="preserve">Lokasi Penelitian </w:t>
      </w:r>
    </w:p>
    <w:p w:rsidR="00453A51" w:rsidRPr="00453A51" w:rsidRDefault="00453A51" w:rsidP="00453A51">
      <w:pPr>
        <w:spacing w:after="200" w:line="480" w:lineRule="auto"/>
        <w:jc w:val="both"/>
        <w:rPr>
          <w:rFonts w:cs="Times New Roman"/>
          <w:szCs w:val="24"/>
          <w:lang w:val="id-ID"/>
        </w:rPr>
      </w:pPr>
      <w:r w:rsidRPr="00453A51">
        <w:rPr>
          <w:rFonts w:cs="Times New Roman"/>
          <w:szCs w:val="24"/>
          <w:lang w:val="id-ID"/>
        </w:rPr>
        <w:t>Adapun lokasi lembaga-lembaga yang peneliti tuju untuk penelitian ini adalah :</w:t>
      </w:r>
    </w:p>
    <w:p w:rsidR="003225C4" w:rsidRDefault="00453A51" w:rsidP="003225C4">
      <w:pPr>
        <w:numPr>
          <w:ilvl w:val="2"/>
          <w:numId w:val="18"/>
        </w:numPr>
        <w:spacing w:before="100" w:beforeAutospacing="1" w:after="100" w:afterAutospacing="1" w:line="480" w:lineRule="auto"/>
        <w:ind w:left="720" w:right="576" w:hanging="360"/>
        <w:contextualSpacing/>
        <w:jc w:val="both"/>
        <w:rPr>
          <w:rFonts w:cs="Times New Roman"/>
          <w:szCs w:val="24"/>
        </w:rPr>
      </w:pPr>
      <w:r w:rsidRPr="00453A51">
        <w:rPr>
          <w:rFonts w:cs="Times New Roman"/>
          <w:szCs w:val="24"/>
          <w:lang w:val="id-ID"/>
        </w:rPr>
        <w:t xml:space="preserve">Direktorat </w:t>
      </w:r>
      <w:r w:rsidR="003225C4">
        <w:rPr>
          <w:rFonts w:cs="Times New Roman"/>
          <w:szCs w:val="24"/>
        </w:rPr>
        <w:t>Kerjasama Internasional</w:t>
      </w:r>
      <w:r w:rsidRPr="00453A51">
        <w:rPr>
          <w:rFonts w:cs="Times New Roman"/>
          <w:szCs w:val="24"/>
          <w:lang w:val="id-ID"/>
        </w:rPr>
        <w:t xml:space="preserve">, Kementerian </w:t>
      </w:r>
      <w:r w:rsidR="003225C4">
        <w:rPr>
          <w:rFonts w:cs="Times New Roman"/>
          <w:szCs w:val="24"/>
        </w:rPr>
        <w:t>Pertahanan</w:t>
      </w:r>
      <w:r w:rsidRPr="00453A51">
        <w:rPr>
          <w:rFonts w:cs="Times New Roman"/>
          <w:szCs w:val="24"/>
          <w:lang w:val="id-ID"/>
        </w:rPr>
        <w:t xml:space="preserve"> Republik Indonesia</w:t>
      </w:r>
      <w:r w:rsidR="003225C4">
        <w:rPr>
          <w:rFonts w:cs="Times New Roman"/>
          <w:szCs w:val="24"/>
        </w:rPr>
        <w:t xml:space="preserve"> </w:t>
      </w:r>
    </w:p>
    <w:p w:rsidR="003225C4" w:rsidRDefault="003225C4" w:rsidP="003225C4">
      <w:pPr>
        <w:spacing w:before="100" w:beforeAutospacing="1" w:after="100" w:afterAutospacing="1" w:line="480" w:lineRule="auto"/>
        <w:ind w:left="720" w:right="576"/>
        <w:contextualSpacing/>
        <w:jc w:val="both"/>
        <w:rPr>
          <w:rFonts w:cs="Times New Roman"/>
          <w:szCs w:val="24"/>
        </w:rPr>
      </w:pPr>
      <w:r w:rsidRPr="003225C4">
        <w:rPr>
          <w:rFonts w:cs="Times New Roman"/>
          <w:szCs w:val="24"/>
        </w:rPr>
        <w:t>Jl. Medan Merdeka Barat No. 13-14</w:t>
      </w:r>
      <w:r>
        <w:rPr>
          <w:rFonts w:cs="Times New Roman"/>
          <w:szCs w:val="24"/>
        </w:rPr>
        <w:t>, Jakarta Pusat</w:t>
      </w:r>
    </w:p>
    <w:p w:rsidR="003225C4" w:rsidRPr="003225C4" w:rsidRDefault="003225C4" w:rsidP="003225C4">
      <w:pPr>
        <w:numPr>
          <w:ilvl w:val="2"/>
          <w:numId w:val="18"/>
        </w:numPr>
        <w:spacing w:before="100" w:beforeAutospacing="1" w:after="100" w:afterAutospacing="1" w:line="480" w:lineRule="auto"/>
        <w:ind w:left="720" w:right="576" w:hanging="360"/>
        <w:contextualSpacing/>
        <w:jc w:val="both"/>
        <w:rPr>
          <w:rFonts w:cs="Times New Roman"/>
          <w:szCs w:val="24"/>
        </w:rPr>
      </w:pPr>
      <w:r w:rsidRPr="003225C4">
        <w:rPr>
          <w:rFonts w:cs="Times New Roman"/>
          <w:szCs w:val="24"/>
          <w:shd w:val="clear" w:color="auto" w:fill="FFFFFF"/>
        </w:rPr>
        <w:t>Centre for Strategic and International Studies (CSIS)</w:t>
      </w:r>
      <w:r w:rsidRPr="00192D1E">
        <w:rPr>
          <w:rFonts w:cs="Times New Roman"/>
          <w:szCs w:val="24"/>
          <w:shd w:val="clear" w:color="auto" w:fill="FFFFFF"/>
          <w:lang w:val="id-ID"/>
        </w:rPr>
        <w:t xml:space="preserve"> </w:t>
      </w:r>
    </w:p>
    <w:p w:rsidR="00192D1E" w:rsidRDefault="003225C4" w:rsidP="003225C4">
      <w:pPr>
        <w:spacing w:before="100" w:beforeAutospacing="1" w:after="100" w:afterAutospacing="1" w:line="480" w:lineRule="auto"/>
        <w:ind w:left="720" w:right="576"/>
        <w:contextualSpacing/>
        <w:jc w:val="both"/>
        <w:rPr>
          <w:rFonts w:cs="Times New Roman"/>
          <w:szCs w:val="24"/>
        </w:rPr>
      </w:pPr>
      <w:r w:rsidRPr="003225C4">
        <w:rPr>
          <w:rFonts w:cs="Times New Roman"/>
          <w:szCs w:val="24"/>
          <w:shd w:val="clear" w:color="auto" w:fill="FFFFFF"/>
        </w:rPr>
        <w:t>Jalan Tanah Abang 3 No. 23, Gedung Pakarti Center,</w:t>
      </w:r>
      <w:r>
        <w:rPr>
          <w:rFonts w:cs="Times New Roman"/>
          <w:szCs w:val="24"/>
          <w:shd w:val="clear" w:color="auto" w:fill="FFFFFF"/>
        </w:rPr>
        <w:t xml:space="preserve"> Jakarta Pusat</w:t>
      </w:r>
    </w:p>
    <w:p w:rsidR="00192D1E" w:rsidRPr="003225C4" w:rsidRDefault="00453A51" w:rsidP="00192D1E">
      <w:pPr>
        <w:spacing w:before="100" w:beforeAutospacing="1" w:after="100" w:afterAutospacing="1" w:line="480" w:lineRule="auto"/>
        <w:ind w:left="720" w:right="576"/>
        <w:contextualSpacing/>
        <w:jc w:val="both"/>
        <w:rPr>
          <w:rFonts w:cs="Times New Roman"/>
          <w:szCs w:val="24"/>
        </w:rPr>
      </w:pPr>
      <w:r w:rsidRPr="00453A51">
        <w:rPr>
          <w:rFonts w:cs="Times New Roman"/>
          <w:szCs w:val="24"/>
          <w:shd w:val="clear" w:color="auto" w:fill="FFFFFF"/>
          <w:lang w:val="id-ID"/>
        </w:rPr>
        <w:t xml:space="preserve">Tel: (+6221) </w:t>
      </w:r>
      <w:hyperlink r:id="rId13" w:tooltip="Call via Hangouts" w:history="1">
        <w:r w:rsidR="003225C4" w:rsidRPr="003225C4">
          <w:rPr>
            <w:rStyle w:val="Hyperlink"/>
            <w:rFonts w:cs="Times New Roman"/>
            <w:color w:val="auto"/>
            <w:szCs w:val="24"/>
            <w:u w:val="none"/>
            <w:shd w:val="clear" w:color="auto" w:fill="FFFFFF"/>
          </w:rPr>
          <w:t>3865532</w:t>
        </w:r>
      </w:hyperlink>
    </w:p>
    <w:p w:rsidR="00453A51" w:rsidRPr="00453A51" w:rsidRDefault="00453A51" w:rsidP="00023601">
      <w:pPr>
        <w:numPr>
          <w:ilvl w:val="2"/>
          <w:numId w:val="18"/>
        </w:numPr>
        <w:spacing w:before="100" w:beforeAutospacing="1" w:after="100" w:afterAutospacing="1" w:line="480" w:lineRule="auto"/>
        <w:ind w:left="720" w:right="576" w:hanging="360"/>
        <w:contextualSpacing/>
        <w:jc w:val="both"/>
        <w:rPr>
          <w:rFonts w:cs="Times New Roman"/>
          <w:szCs w:val="24"/>
        </w:rPr>
      </w:pPr>
      <w:r w:rsidRPr="00453A51">
        <w:rPr>
          <w:rFonts w:cs="Times New Roman"/>
          <w:szCs w:val="24"/>
          <w:lang w:val="id-ID"/>
        </w:rPr>
        <w:t>Perpustakaan Museum Konperensi Asia-Afrika. Jl. Asia-Afrika No.65 Bandung, Jawa Barat.</w:t>
      </w:r>
    </w:p>
    <w:p w:rsidR="00453A51" w:rsidRPr="00453A51" w:rsidRDefault="00453A51" w:rsidP="00023601">
      <w:pPr>
        <w:numPr>
          <w:ilvl w:val="2"/>
          <w:numId w:val="18"/>
        </w:numPr>
        <w:spacing w:before="100" w:beforeAutospacing="1" w:after="100" w:afterAutospacing="1" w:line="480" w:lineRule="auto"/>
        <w:ind w:left="720" w:right="576" w:hanging="360"/>
        <w:contextualSpacing/>
        <w:jc w:val="both"/>
        <w:rPr>
          <w:rFonts w:cs="Times New Roman"/>
          <w:szCs w:val="24"/>
        </w:rPr>
      </w:pPr>
      <w:r w:rsidRPr="00453A51">
        <w:rPr>
          <w:rFonts w:cs="Times New Roman"/>
          <w:szCs w:val="24"/>
          <w:lang w:val="id-ID"/>
        </w:rPr>
        <w:t>Perpustakaan FISIP Universitas Pasundan. Jl. Lengkong Besar No.68, Bandung.</w:t>
      </w:r>
    </w:p>
    <w:p w:rsidR="00453A51" w:rsidRPr="00453A51" w:rsidRDefault="00453A51" w:rsidP="00453A51">
      <w:pPr>
        <w:spacing w:before="100" w:beforeAutospacing="1" w:after="100" w:afterAutospacing="1" w:line="480" w:lineRule="auto"/>
        <w:ind w:right="576"/>
        <w:jc w:val="both"/>
        <w:rPr>
          <w:rFonts w:cs="Times New Roman"/>
          <w:szCs w:val="24"/>
        </w:rPr>
      </w:pPr>
    </w:p>
    <w:p w:rsidR="00453A51" w:rsidRPr="00453A51" w:rsidRDefault="00453A51" w:rsidP="00453A51">
      <w:pPr>
        <w:spacing w:before="100" w:beforeAutospacing="1" w:after="100" w:afterAutospacing="1" w:line="480" w:lineRule="auto"/>
        <w:ind w:right="576"/>
        <w:jc w:val="both"/>
        <w:rPr>
          <w:rFonts w:cs="Times New Roman"/>
          <w:szCs w:val="24"/>
        </w:rPr>
      </w:pPr>
    </w:p>
    <w:p w:rsidR="00453A51" w:rsidRPr="00453A51" w:rsidRDefault="00453A51" w:rsidP="00453A51">
      <w:pPr>
        <w:spacing w:before="100" w:beforeAutospacing="1" w:after="100" w:afterAutospacing="1" w:line="480" w:lineRule="auto"/>
        <w:ind w:right="576"/>
        <w:jc w:val="both"/>
        <w:rPr>
          <w:rFonts w:cs="Times New Roman"/>
          <w:szCs w:val="24"/>
        </w:rPr>
      </w:pPr>
    </w:p>
    <w:p w:rsidR="00453A51" w:rsidRPr="00453A51" w:rsidRDefault="00453A51" w:rsidP="00453A51">
      <w:pPr>
        <w:shd w:val="clear" w:color="auto" w:fill="FFFFFF" w:themeFill="background1"/>
        <w:spacing w:after="0" w:line="480" w:lineRule="auto"/>
        <w:jc w:val="both"/>
        <w:rPr>
          <w:rFonts w:cs="Times New Roman"/>
          <w:szCs w:val="24"/>
        </w:rPr>
      </w:pPr>
    </w:p>
    <w:p w:rsidR="00453A51" w:rsidRPr="00453A51" w:rsidRDefault="00453A51" w:rsidP="00453A51">
      <w:pPr>
        <w:shd w:val="clear" w:color="auto" w:fill="FFFFFF" w:themeFill="background1"/>
        <w:spacing w:after="0" w:line="480" w:lineRule="auto"/>
        <w:jc w:val="both"/>
        <w:rPr>
          <w:rFonts w:cs="Times New Roman"/>
          <w:b/>
          <w:szCs w:val="24"/>
        </w:rPr>
      </w:pPr>
    </w:p>
    <w:p w:rsidR="00453A51" w:rsidRPr="00453A51" w:rsidRDefault="00453A51" w:rsidP="00453A51">
      <w:pPr>
        <w:shd w:val="clear" w:color="auto" w:fill="FFFFFF" w:themeFill="background1"/>
        <w:spacing w:after="0" w:line="480" w:lineRule="auto"/>
        <w:jc w:val="both"/>
        <w:rPr>
          <w:rFonts w:cs="Times New Roman"/>
          <w:b/>
          <w:szCs w:val="24"/>
          <w:lang w:val="id-ID"/>
        </w:rPr>
      </w:pPr>
      <w:r w:rsidRPr="00453A51">
        <w:rPr>
          <w:rFonts w:cs="Times New Roman"/>
          <w:b/>
          <w:szCs w:val="24"/>
        </w:rPr>
        <w:t xml:space="preserve">2. </w:t>
      </w:r>
      <w:r w:rsidRPr="00453A51">
        <w:rPr>
          <w:rFonts w:cs="Times New Roman"/>
          <w:b/>
          <w:szCs w:val="24"/>
          <w:lang w:val="id-ID"/>
        </w:rPr>
        <w:t>Lama Penelitian</w:t>
      </w:r>
      <w:r w:rsidRPr="00453A51">
        <w:rPr>
          <w:rFonts w:cs="Times New Roman"/>
          <w:b/>
          <w:szCs w:val="24"/>
          <w:lang w:val="id-ID"/>
        </w:rPr>
        <w:tab/>
      </w:r>
    </w:p>
    <w:p w:rsidR="00453A51" w:rsidRPr="00453A51" w:rsidRDefault="00453A51" w:rsidP="00BD5C1B">
      <w:pPr>
        <w:shd w:val="clear" w:color="auto" w:fill="FFFFFF" w:themeFill="background1"/>
        <w:spacing w:after="200" w:line="480" w:lineRule="auto"/>
        <w:ind w:firstLine="720"/>
        <w:jc w:val="both"/>
        <w:rPr>
          <w:rFonts w:eastAsia="SimSun" w:cs="Times New Roman"/>
          <w:szCs w:val="24"/>
          <w:lang w:val="id-ID"/>
        </w:rPr>
      </w:pPr>
      <w:r w:rsidRPr="00453A51">
        <w:rPr>
          <w:rFonts w:eastAsia="SimSun" w:cs="Times New Roman"/>
          <w:szCs w:val="24"/>
          <w:lang w:val="id-ID"/>
        </w:rPr>
        <w:t>Penelitian dilakukan kurang lebih</w:t>
      </w:r>
      <w:r w:rsidR="00BD5C1B">
        <w:rPr>
          <w:rFonts w:eastAsia="SimSun" w:cs="Times New Roman"/>
          <w:szCs w:val="24"/>
        </w:rPr>
        <w:t xml:space="preserve"> selama</w:t>
      </w:r>
      <w:r w:rsidRPr="00453A51">
        <w:rPr>
          <w:rFonts w:eastAsia="SimSun" w:cs="Times New Roman"/>
          <w:szCs w:val="24"/>
          <w:lang w:val="id-ID"/>
        </w:rPr>
        <w:t xml:space="preserve"> 6 bulan, terhitung dari bulan Oktober 201</w:t>
      </w:r>
      <w:r w:rsidRPr="00453A51">
        <w:rPr>
          <w:rFonts w:eastAsia="SimSun" w:cs="Times New Roman"/>
          <w:szCs w:val="24"/>
        </w:rPr>
        <w:t>5</w:t>
      </w:r>
      <w:r w:rsidRPr="00453A51">
        <w:rPr>
          <w:rFonts w:eastAsia="SimSun" w:cs="Times New Roman"/>
          <w:szCs w:val="24"/>
          <w:lang w:val="id-ID"/>
        </w:rPr>
        <w:t xml:space="preserve">, yang merupakan tahap awal dari pengumpulan data, dan selesai bulan </w:t>
      </w:r>
      <w:r w:rsidR="00BD5C1B">
        <w:rPr>
          <w:rFonts w:eastAsia="SimSun" w:cs="Times New Roman"/>
          <w:szCs w:val="24"/>
        </w:rPr>
        <w:t>April</w:t>
      </w:r>
      <w:r w:rsidRPr="00453A51">
        <w:rPr>
          <w:rFonts w:eastAsia="SimSun" w:cs="Times New Roman"/>
          <w:szCs w:val="24"/>
          <w:lang w:val="id-ID"/>
        </w:rPr>
        <w:t xml:space="preserve"> 201</w:t>
      </w:r>
      <w:r w:rsidRPr="00453A51">
        <w:rPr>
          <w:rFonts w:eastAsia="SimSun" w:cs="Times New Roman"/>
          <w:szCs w:val="24"/>
        </w:rPr>
        <w:t>6</w:t>
      </w:r>
      <w:r w:rsidRPr="00453A51">
        <w:rPr>
          <w:rFonts w:eastAsia="SimSun" w:cs="Times New Roman"/>
          <w:szCs w:val="24"/>
          <w:lang w:val="id-ID"/>
        </w:rPr>
        <w:t xml:space="preserve">. </w:t>
      </w:r>
    </w:p>
    <w:tbl>
      <w:tblPr>
        <w:tblpPr w:leftFromText="180" w:rightFromText="180" w:vertAnchor="page" w:horzAnchor="margin" w:tblpXSpec="center" w:tblpY="4246"/>
        <w:tblW w:w="11029" w:type="dxa"/>
        <w:tblLook w:val="04A0" w:firstRow="1" w:lastRow="0" w:firstColumn="1" w:lastColumn="0" w:noHBand="0" w:noVBand="1"/>
      </w:tblPr>
      <w:tblGrid>
        <w:gridCol w:w="452"/>
        <w:gridCol w:w="2280"/>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8"/>
        <w:gridCol w:w="288"/>
        <w:gridCol w:w="296"/>
        <w:gridCol w:w="296"/>
        <w:gridCol w:w="296"/>
        <w:gridCol w:w="9"/>
      </w:tblGrid>
      <w:tr w:rsidR="00453A51" w:rsidRPr="00453A51" w:rsidTr="00453A51">
        <w:trPr>
          <w:trHeight w:val="261"/>
        </w:trPr>
        <w:tc>
          <w:tcPr>
            <w:tcW w:w="4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jc w:val="center"/>
              <w:rPr>
                <w:rFonts w:eastAsia="Times New Roman" w:cs="Times New Roman"/>
                <w:b/>
                <w:bCs/>
                <w:sz w:val="16"/>
                <w:szCs w:val="16"/>
                <w:lang w:eastAsia="id-ID"/>
              </w:rPr>
            </w:pPr>
            <w:r w:rsidRPr="00453A51">
              <w:rPr>
                <w:rFonts w:eastAsia="Times New Roman" w:cs="Times New Roman"/>
                <w:b/>
                <w:bCs/>
                <w:sz w:val="16"/>
                <w:szCs w:val="16"/>
                <w:lang w:eastAsia="id-ID"/>
              </w:rPr>
              <w:t>No.</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jc w:val="center"/>
              <w:rPr>
                <w:rFonts w:eastAsia="Times New Roman" w:cs="Times New Roman"/>
                <w:b/>
                <w:bCs/>
                <w:sz w:val="16"/>
                <w:szCs w:val="16"/>
                <w:lang w:eastAsia="id-ID"/>
              </w:rPr>
            </w:pPr>
            <w:r w:rsidRPr="00453A51">
              <w:rPr>
                <w:rFonts w:eastAsia="Times New Roman" w:cs="Times New Roman"/>
                <w:b/>
                <w:bCs/>
                <w:sz w:val="16"/>
                <w:szCs w:val="16"/>
                <w:lang w:eastAsia="id-ID"/>
              </w:rPr>
              <w:t>Kegiatan</w:t>
            </w:r>
          </w:p>
        </w:tc>
        <w:tc>
          <w:tcPr>
            <w:tcW w:w="8297" w:type="dxa"/>
            <w:gridSpan w:val="30"/>
            <w:tcBorders>
              <w:top w:val="single" w:sz="4" w:space="0" w:color="auto"/>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jc w:val="center"/>
              <w:rPr>
                <w:rFonts w:eastAsia="Times New Roman" w:cs="Times New Roman"/>
                <w:b/>
                <w:bCs/>
                <w:sz w:val="16"/>
                <w:szCs w:val="16"/>
                <w:lang w:eastAsia="id-ID"/>
              </w:rPr>
            </w:pPr>
            <w:r w:rsidRPr="00453A51">
              <w:rPr>
                <w:rFonts w:eastAsia="Times New Roman" w:cs="Times New Roman"/>
                <w:b/>
                <w:bCs/>
                <w:sz w:val="16"/>
                <w:szCs w:val="16"/>
                <w:lang w:eastAsia="id-ID"/>
              </w:rPr>
              <w:t>Waktu Pelaksanaan Penelitian</w:t>
            </w:r>
          </w:p>
        </w:tc>
      </w:tr>
      <w:tr w:rsidR="00453A51" w:rsidRPr="00453A51" w:rsidTr="00453A51">
        <w:trPr>
          <w:trHeight w:val="261"/>
        </w:trPr>
        <w:tc>
          <w:tcPr>
            <w:tcW w:w="452" w:type="dxa"/>
            <w:vMerge/>
            <w:tcBorders>
              <w:top w:val="single" w:sz="4" w:space="0" w:color="auto"/>
              <w:left w:val="single" w:sz="4" w:space="0" w:color="auto"/>
              <w:bottom w:val="single" w:sz="4" w:space="0" w:color="auto"/>
              <w:right w:val="single" w:sz="4" w:space="0" w:color="auto"/>
            </w:tcBorders>
            <w:vAlign w:val="center"/>
            <w:hideMark/>
          </w:tcPr>
          <w:p w:rsidR="00453A51" w:rsidRPr="00453A51" w:rsidRDefault="00453A51" w:rsidP="00453A51">
            <w:pPr>
              <w:spacing w:after="0" w:line="240" w:lineRule="auto"/>
              <w:rPr>
                <w:rFonts w:eastAsia="Times New Roman" w:cs="Times New Roman"/>
                <w:b/>
                <w:bCs/>
                <w:sz w:val="16"/>
                <w:szCs w:val="16"/>
                <w:lang w:eastAsia="id-ID"/>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453A51" w:rsidRPr="00453A51" w:rsidRDefault="00453A51" w:rsidP="00453A51">
            <w:pPr>
              <w:spacing w:after="0" w:line="240" w:lineRule="auto"/>
              <w:rPr>
                <w:rFonts w:eastAsia="Times New Roman" w:cs="Times New Roman"/>
                <w:b/>
                <w:bCs/>
                <w:sz w:val="16"/>
                <w:szCs w:val="16"/>
                <w:lang w:eastAsia="id-ID"/>
              </w:rPr>
            </w:pPr>
          </w:p>
        </w:tc>
        <w:tc>
          <w:tcPr>
            <w:tcW w:w="1184" w:type="dxa"/>
            <w:gridSpan w:val="4"/>
            <w:tcBorders>
              <w:top w:val="single" w:sz="4" w:space="0" w:color="auto"/>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jc w:val="center"/>
              <w:rPr>
                <w:rFonts w:eastAsia="Times New Roman" w:cs="Times New Roman"/>
                <w:b/>
                <w:bCs/>
                <w:sz w:val="16"/>
                <w:szCs w:val="16"/>
                <w:lang w:eastAsia="id-ID"/>
              </w:rPr>
            </w:pPr>
            <w:r w:rsidRPr="00453A51">
              <w:rPr>
                <w:rFonts w:eastAsia="Times New Roman" w:cs="Times New Roman"/>
                <w:b/>
                <w:bCs/>
                <w:sz w:val="16"/>
                <w:szCs w:val="16"/>
                <w:lang w:eastAsia="id-ID"/>
              </w:rPr>
              <w:t>Oktober</w:t>
            </w:r>
          </w:p>
        </w:tc>
        <w:tc>
          <w:tcPr>
            <w:tcW w:w="1184" w:type="dxa"/>
            <w:gridSpan w:val="4"/>
            <w:tcBorders>
              <w:top w:val="single" w:sz="4" w:space="0" w:color="auto"/>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jc w:val="center"/>
              <w:rPr>
                <w:rFonts w:eastAsia="Times New Roman" w:cs="Times New Roman"/>
                <w:b/>
                <w:bCs/>
                <w:sz w:val="16"/>
                <w:szCs w:val="16"/>
                <w:lang w:eastAsia="id-ID"/>
              </w:rPr>
            </w:pPr>
            <w:r w:rsidRPr="00453A51">
              <w:rPr>
                <w:rFonts w:eastAsia="Times New Roman" w:cs="Times New Roman"/>
                <w:b/>
                <w:bCs/>
                <w:sz w:val="16"/>
                <w:szCs w:val="16"/>
                <w:lang w:eastAsia="id-ID"/>
              </w:rPr>
              <w:t>November</w:t>
            </w:r>
          </w:p>
        </w:tc>
        <w:tc>
          <w:tcPr>
            <w:tcW w:w="1184" w:type="dxa"/>
            <w:gridSpan w:val="4"/>
            <w:tcBorders>
              <w:top w:val="single" w:sz="4" w:space="0" w:color="auto"/>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jc w:val="center"/>
              <w:rPr>
                <w:rFonts w:eastAsia="Times New Roman" w:cs="Times New Roman"/>
                <w:b/>
                <w:bCs/>
                <w:sz w:val="16"/>
                <w:szCs w:val="16"/>
                <w:lang w:eastAsia="id-ID"/>
              </w:rPr>
            </w:pPr>
            <w:r w:rsidRPr="00453A51">
              <w:rPr>
                <w:rFonts w:eastAsia="Times New Roman" w:cs="Times New Roman"/>
                <w:b/>
                <w:bCs/>
                <w:sz w:val="16"/>
                <w:szCs w:val="16"/>
                <w:lang w:eastAsia="id-ID"/>
              </w:rPr>
              <w:t>Desember</w:t>
            </w:r>
          </w:p>
        </w:tc>
        <w:tc>
          <w:tcPr>
            <w:tcW w:w="1184" w:type="dxa"/>
            <w:gridSpan w:val="4"/>
            <w:tcBorders>
              <w:top w:val="single" w:sz="4" w:space="0" w:color="auto"/>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jc w:val="center"/>
              <w:rPr>
                <w:rFonts w:eastAsia="Times New Roman" w:cs="Times New Roman"/>
                <w:b/>
                <w:bCs/>
                <w:sz w:val="16"/>
                <w:szCs w:val="16"/>
                <w:lang w:eastAsia="id-ID"/>
              </w:rPr>
            </w:pPr>
            <w:r w:rsidRPr="00453A51">
              <w:rPr>
                <w:rFonts w:eastAsia="Times New Roman" w:cs="Times New Roman"/>
                <w:b/>
                <w:bCs/>
                <w:sz w:val="16"/>
                <w:szCs w:val="16"/>
                <w:lang w:eastAsia="id-ID"/>
              </w:rPr>
              <w:t>Januari</w:t>
            </w:r>
          </w:p>
        </w:tc>
        <w:tc>
          <w:tcPr>
            <w:tcW w:w="1184" w:type="dxa"/>
            <w:gridSpan w:val="4"/>
            <w:tcBorders>
              <w:top w:val="single" w:sz="4" w:space="0" w:color="auto"/>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jc w:val="center"/>
              <w:rPr>
                <w:rFonts w:eastAsia="Times New Roman" w:cs="Times New Roman"/>
                <w:b/>
                <w:bCs/>
                <w:sz w:val="16"/>
                <w:szCs w:val="16"/>
                <w:lang w:eastAsia="id-ID"/>
              </w:rPr>
            </w:pPr>
            <w:r w:rsidRPr="00453A51">
              <w:rPr>
                <w:rFonts w:eastAsia="Times New Roman" w:cs="Times New Roman"/>
                <w:b/>
                <w:bCs/>
                <w:sz w:val="16"/>
                <w:szCs w:val="16"/>
                <w:lang w:eastAsia="id-ID"/>
              </w:rPr>
              <w:t>Februari</w:t>
            </w:r>
          </w:p>
        </w:tc>
        <w:tc>
          <w:tcPr>
            <w:tcW w:w="1192" w:type="dxa"/>
            <w:gridSpan w:val="5"/>
            <w:tcBorders>
              <w:top w:val="single" w:sz="4" w:space="0" w:color="auto"/>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jc w:val="center"/>
              <w:rPr>
                <w:rFonts w:eastAsia="Times New Roman" w:cs="Times New Roman"/>
                <w:b/>
                <w:bCs/>
                <w:sz w:val="16"/>
                <w:szCs w:val="16"/>
                <w:lang w:eastAsia="id-ID"/>
              </w:rPr>
            </w:pPr>
            <w:r w:rsidRPr="00453A51">
              <w:rPr>
                <w:rFonts w:eastAsia="Times New Roman" w:cs="Times New Roman"/>
                <w:b/>
                <w:bCs/>
                <w:sz w:val="16"/>
                <w:szCs w:val="16"/>
                <w:lang w:eastAsia="id-ID"/>
              </w:rPr>
              <w:t>Maret</w:t>
            </w:r>
          </w:p>
        </w:tc>
        <w:tc>
          <w:tcPr>
            <w:tcW w:w="1185" w:type="dxa"/>
            <w:gridSpan w:val="5"/>
            <w:tcBorders>
              <w:top w:val="single" w:sz="4" w:space="0" w:color="auto"/>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jc w:val="center"/>
              <w:rPr>
                <w:rFonts w:eastAsia="Times New Roman" w:cs="Times New Roman"/>
                <w:b/>
                <w:bCs/>
                <w:sz w:val="16"/>
                <w:szCs w:val="16"/>
                <w:lang w:eastAsia="id-ID"/>
              </w:rPr>
            </w:pPr>
            <w:r w:rsidRPr="00453A51">
              <w:rPr>
                <w:rFonts w:eastAsia="Times New Roman" w:cs="Times New Roman"/>
                <w:b/>
                <w:bCs/>
                <w:sz w:val="16"/>
                <w:szCs w:val="16"/>
                <w:lang w:eastAsia="id-ID"/>
              </w:rPr>
              <w:t>April</w:t>
            </w:r>
          </w:p>
        </w:tc>
      </w:tr>
      <w:tr w:rsidR="00453A51" w:rsidRPr="00453A51" w:rsidTr="00453A51">
        <w:trPr>
          <w:gridAfter w:val="1"/>
          <w:wAfter w:w="9" w:type="dxa"/>
          <w:trHeight w:val="261"/>
        </w:trPr>
        <w:tc>
          <w:tcPr>
            <w:tcW w:w="452" w:type="dxa"/>
            <w:vMerge/>
            <w:tcBorders>
              <w:top w:val="single" w:sz="4" w:space="0" w:color="auto"/>
              <w:left w:val="single" w:sz="4" w:space="0" w:color="auto"/>
              <w:bottom w:val="single" w:sz="4" w:space="0" w:color="auto"/>
              <w:right w:val="single" w:sz="4" w:space="0" w:color="auto"/>
            </w:tcBorders>
            <w:vAlign w:val="center"/>
            <w:hideMark/>
          </w:tcPr>
          <w:p w:rsidR="00453A51" w:rsidRPr="00453A51" w:rsidRDefault="00453A51" w:rsidP="00453A51">
            <w:pPr>
              <w:spacing w:after="0" w:line="240" w:lineRule="auto"/>
              <w:rPr>
                <w:rFonts w:eastAsia="Times New Roman" w:cs="Times New Roman"/>
                <w:b/>
                <w:bCs/>
                <w:sz w:val="16"/>
                <w:szCs w:val="16"/>
                <w:lang w:eastAsia="id-ID"/>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453A51" w:rsidRPr="00453A51" w:rsidRDefault="00453A51" w:rsidP="00453A51">
            <w:pPr>
              <w:spacing w:after="0" w:line="240" w:lineRule="auto"/>
              <w:rPr>
                <w:rFonts w:eastAsia="Times New Roman" w:cs="Times New Roman"/>
                <w:b/>
                <w:bCs/>
                <w:sz w:val="16"/>
                <w:szCs w:val="16"/>
                <w:lang w:eastAsia="id-ID"/>
              </w:rPr>
            </w:pP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jc w:val="center"/>
              <w:rPr>
                <w:rFonts w:eastAsia="Times New Roman" w:cs="Times New Roman"/>
                <w:b/>
                <w:bCs/>
                <w:sz w:val="16"/>
                <w:szCs w:val="16"/>
                <w:lang w:eastAsia="id-ID"/>
              </w:rPr>
            </w:pPr>
            <w:r w:rsidRPr="00453A51">
              <w:rPr>
                <w:rFonts w:eastAsia="Times New Roman" w:cs="Times New Roman"/>
                <w:b/>
                <w:bCs/>
                <w:sz w:val="16"/>
                <w:szCs w:val="16"/>
                <w:lang w:eastAsia="id-ID"/>
              </w:rPr>
              <w:t>1</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jc w:val="center"/>
              <w:rPr>
                <w:rFonts w:eastAsia="Times New Roman" w:cs="Times New Roman"/>
                <w:b/>
                <w:bCs/>
                <w:sz w:val="16"/>
                <w:szCs w:val="16"/>
                <w:lang w:eastAsia="id-ID"/>
              </w:rPr>
            </w:pPr>
            <w:r w:rsidRPr="00453A51">
              <w:rPr>
                <w:rFonts w:eastAsia="Times New Roman" w:cs="Times New Roman"/>
                <w:b/>
                <w:bCs/>
                <w:sz w:val="16"/>
                <w:szCs w:val="16"/>
                <w:lang w:eastAsia="id-ID"/>
              </w:rPr>
              <w:t>2</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jc w:val="center"/>
              <w:rPr>
                <w:rFonts w:eastAsia="Times New Roman" w:cs="Times New Roman"/>
                <w:b/>
                <w:bCs/>
                <w:sz w:val="16"/>
                <w:szCs w:val="16"/>
                <w:lang w:eastAsia="id-ID"/>
              </w:rPr>
            </w:pPr>
            <w:r w:rsidRPr="00453A51">
              <w:rPr>
                <w:rFonts w:eastAsia="Times New Roman" w:cs="Times New Roman"/>
                <w:b/>
                <w:bCs/>
                <w:sz w:val="16"/>
                <w:szCs w:val="16"/>
                <w:lang w:eastAsia="id-ID"/>
              </w:rPr>
              <w:t>3</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jc w:val="center"/>
              <w:rPr>
                <w:rFonts w:eastAsia="Times New Roman" w:cs="Times New Roman"/>
                <w:b/>
                <w:bCs/>
                <w:sz w:val="16"/>
                <w:szCs w:val="16"/>
                <w:lang w:eastAsia="id-ID"/>
              </w:rPr>
            </w:pPr>
            <w:r w:rsidRPr="00453A51">
              <w:rPr>
                <w:rFonts w:eastAsia="Times New Roman" w:cs="Times New Roman"/>
                <w:b/>
                <w:bCs/>
                <w:sz w:val="16"/>
                <w:szCs w:val="16"/>
                <w:lang w:eastAsia="id-ID"/>
              </w:rPr>
              <w:t>4</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jc w:val="center"/>
              <w:rPr>
                <w:rFonts w:eastAsia="Times New Roman" w:cs="Times New Roman"/>
                <w:b/>
                <w:bCs/>
                <w:sz w:val="16"/>
                <w:szCs w:val="16"/>
                <w:lang w:eastAsia="id-ID"/>
              </w:rPr>
            </w:pPr>
            <w:r w:rsidRPr="00453A51">
              <w:rPr>
                <w:rFonts w:eastAsia="Times New Roman" w:cs="Times New Roman"/>
                <w:b/>
                <w:bCs/>
                <w:sz w:val="16"/>
                <w:szCs w:val="16"/>
                <w:lang w:eastAsia="id-ID"/>
              </w:rPr>
              <w:t>1</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jc w:val="center"/>
              <w:rPr>
                <w:rFonts w:eastAsia="Times New Roman" w:cs="Times New Roman"/>
                <w:b/>
                <w:bCs/>
                <w:sz w:val="16"/>
                <w:szCs w:val="16"/>
                <w:lang w:eastAsia="id-ID"/>
              </w:rPr>
            </w:pPr>
            <w:r w:rsidRPr="00453A51">
              <w:rPr>
                <w:rFonts w:eastAsia="Times New Roman" w:cs="Times New Roman"/>
                <w:b/>
                <w:bCs/>
                <w:sz w:val="16"/>
                <w:szCs w:val="16"/>
                <w:lang w:eastAsia="id-ID"/>
              </w:rPr>
              <w:t>2</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jc w:val="center"/>
              <w:rPr>
                <w:rFonts w:eastAsia="Times New Roman" w:cs="Times New Roman"/>
                <w:b/>
                <w:bCs/>
                <w:sz w:val="16"/>
                <w:szCs w:val="16"/>
                <w:lang w:eastAsia="id-ID"/>
              </w:rPr>
            </w:pPr>
            <w:r w:rsidRPr="00453A51">
              <w:rPr>
                <w:rFonts w:eastAsia="Times New Roman" w:cs="Times New Roman"/>
                <w:b/>
                <w:bCs/>
                <w:sz w:val="16"/>
                <w:szCs w:val="16"/>
                <w:lang w:eastAsia="id-ID"/>
              </w:rPr>
              <w:t>3</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jc w:val="center"/>
              <w:rPr>
                <w:rFonts w:eastAsia="Times New Roman" w:cs="Times New Roman"/>
                <w:b/>
                <w:bCs/>
                <w:sz w:val="16"/>
                <w:szCs w:val="16"/>
                <w:lang w:eastAsia="id-ID"/>
              </w:rPr>
            </w:pPr>
            <w:r w:rsidRPr="00453A51">
              <w:rPr>
                <w:rFonts w:eastAsia="Times New Roman" w:cs="Times New Roman"/>
                <w:b/>
                <w:bCs/>
                <w:sz w:val="16"/>
                <w:szCs w:val="16"/>
                <w:lang w:eastAsia="id-ID"/>
              </w:rPr>
              <w:t>4</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jc w:val="center"/>
              <w:rPr>
                <w:rFonts w:eastAsia="Times New Roman" w:cs="Times New Roman"/>
                <w:b/>
                <w:bCs/>
                <w:sz w:val="16"/>
                <w:szCs w:val="16"/>
                <w:lang w:eastAsia="id-ID"/>
              </w:rPr>
            </w:pPr>
            <w:r w:rsidRPr="00453A51">
              <w:rPr>
                <w:rFonts w:eastAsia="Times New Roman" w:cs="Times New Roman"/>
                <w:b/>
                <w:bCs/>
                <w:sz w:val="16"/>
                <w:szCs w:val="16"/>
                <w:lang w:eastAsia="id-ID"/>
              </w:rPr>
              <w:t>1</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jc w:val="center"/>
              <w:rPr>
                <w:rFonts w:eastAsia="Times New Roman" w:cs="Times New Roman"/>
                <w:b/>
                <w:bCs/>
                <w:sz w:val="16"/>
                <w:szCs w:val="16"/>
                <w:lang w:eastAsia="id-ID"/>
              </w:rPr>
            </w:pPr>
            <w:r w:rsidRPr="00453A51">
              <w:rPr>
                <w:rFonts w:eastAsia="Times New Roman" w:cs="Times New Roman"/>
                <w:b/>
                <w:bCs/>
                <w:sz w:val="16"/>
                <w:szCs w:val="16"/>
                <w:lang w:eastAsia="id-ID"/>
              </w:rPr>
              <w:t>2</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jc w:val="center"/>
              <w:rPr>
                <w:rFonts w:eastAsia="Times New Roman" w:cs="Times New Roman"/>
                <w:b/>
                <w:bCs/>
                <w:sz w:val="16"/>
                <w:szCs w:val="16"/>
                <w:lang w:eastAsia="id-ID"/>
              </w:rPr>
            </w:pPr>
            <w:r w:rsidRPr="00453A51">
              <w:rPr>
                <w:rFonts w:eastAsia="Times New Roman" w:cs="Times New Roman"/>
                <w:b/>
                <w:bCs/>
                <w:sz w:val="16"/>
                <w:szCs w:val="16"/>
                <w:lang w:eastAsia="id-ID"/>
              </w:rPr>
              <w:t>3</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jc w:val="center"/>
              <w:rPr>
                <w:rFonts w:eastAsia="Times New Roman" w:cs="Times New Roman"/>
                <w:b/>
                <w:bCs/>
                <w:sz w:val="16"/>
                <w:szCs w:val="16"/>
                <w:lang w:eastAsia="id-ID"/>
              </w:rPr>
            </w:pPr>
            <w:r w:rsidRPr="00453A51">
              <w:rPr>
                <w:rFonts w:eastAsia="Times New Roman" w:cs="Times New Roman"/>
                <w:b/>
                <w:bCs/>
                <w:sz w:val="16"/>
                <w:szCs w:val="16"/>
                <w:lang w:eastAsia="id-ID"/>
              </w:rPr>
              <w:t>4</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jc w:val="center"/>
              <w:rPr>
                <w:rFonts w:eastAsia="Times New Roman" w:cs="Times New Roman"/>
                <w:b/>
                <w:bCs/>
                <w:sz w:val="16"/>
                <w:szCs w:val="16"/>
                <w:lang w:eastAsia="id-ID"/>
              </w:rPr>
            </w:pPr>
            <w:r w:rsidRPr="00453A51">
              <w:rPr>
                <w:rFonts w:eastAsia="Times New Roman" w:cs="Times New Roman"/>
                <w:b/>
                <w:bCs/>
                <w:sz w:val="16"/>
                <w:szCs w:val="16"/>
                <w:lang w:eastAsia="id-ID"/>
              </w:rPr>
              <w:t>1</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jc w:val="center"/>
              <w:rPr>
                <w:rFonts w:eastAsia="Times New Roman" w:cs="Times New Roman"/>
                <w:b/>
                <w:bCs/>
                <w:sz w:val="16"/>
                <w:szCs w:val="16"/>
                <w:lang w:eastAsia="id-ID"/>
              </w:rPr>
            </w:pPr>
            <w:r w:rsidRPr="00453A51">
              <w:rPr>
                <w:rFonts w:eastAsia="Times New Roman" w:cs="Times New Roman"/>
                <w:b/>
                <w:bCs/>
                <w:sz w:val="16"/>
                <w:szCs w:val="16"/>
                <w:lang w:eastAsia="id-ID"/>
              </w:rPr>
              <w:t>2</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jc w:val="center"/>
              <w:rPr>
                <w:rFonts w:eastAsia="Times New Roman" w:cs="Times New Roman"/>
                <w:b/>
                <w:bCs/>
                <w:sz w:val="16"/>
                <w:szCs w:val="16"/>
                <w:lang w:eastAsia="id-ID"/>
              </w:rPr>
            </w:pPr>
            <w:r w:rsidRPr="00453A51">
              <w:rPr>
                <w:rFonts w:eastAsia="Times New Roman" w:cs="Times New Roman"/>
                <w:b/>
                <w:bCs/>
                <w:sz w:val="16"/>
                <w:szCs w:val="16"/>
                <w:lang w:eastAsia="id-ID"/>
              </w:rPr>
              <w:t>3</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jc w:val="center"/>
              <w:rPr>
                <w:rFonts w:eastAsia="Times New Roman" w:cs="Times New Roman"/>
                <w:b/>
                <w:bCs/>
                <w:sz w:val="16"/>
                <w:szCs w:val="16"/>
                <w:lang w:eastAsia="id-ID"/>
              </w:rPr>
            </w:pPr>
            <w:r w:rsidRPr="00453A51">
              <w:rPr>
                <w:rFonts w:eastAsia="Times New Roman" w:cs="Times New Roman"/>
                <w:b/>
                <w:bCs/>
                <w:sz w:val="16"/>
                <w:szCs w:val="16"/>
                <w:lang w:eastAsia="id-ID"/>
              </w:rPr>
              <w:t>4</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jc w:val="center"/>
              <w:rPr>
                <w:rFonts w:eastAsia="Times New Roman" w:cs="Times New Roman"/>
                <w:b/>
                <w:bCs/>
                <w:sz w:val="16"/>
                <w:szCs w:val="16"/>
                <w:lang w:eastAsia="id-ID"/>
              </w:rPr>
            </w:pPr>
            <w:r w:rsidRPr="00453A51">
              <w:rPr>
                <w:rFonts w:eastAsia="Times New Roman" w:cs="Times New Roman"/>
                <w:b/>
                <w:bCs/>
                <w:sz w:val="16"/>
                <w:szCs w:val="16"/>
                <w:lang w:eastAsia="id-ID"/>
              </w:rPr>
              <w:t>1</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jc w:val="center"/>
              <w:rPr>
                <w:rFonts w:eastAsia="Times New Roman" w:cs="Times New Roman"/>
                <w:b/>
                <w:bCs/>
                <w:sz w:val="16"/>
                <w:szCs w:val="16"/>
                <w:lang w:eastAsia="id-ID"/>
              </w:rPr>
            </w:pPr>
            <w:r w:rsidRPr="00453A51">
              <w:rPr>
                <w:rFonts w:eastAsia="Times New Roman" w:cs="Times New Roman"/>
                <w:b/>
                <w:bCs/>
                <w:sz w:val="16"/>
                <w:szCs w:val="16"/>
                <w:lang w:eastAsia="id-ID"/>
              </w:rPr>
              <w:t>2</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jc w:val="center"/>
              <w:rPr>
                <w:rFonts w:eastAsia="Times New Roman" w:cs="Times New Roman"/>
                <w:b/>
                <w:bCs/>
                <w:sz w:val="16"/>
                <w:szCs w:val="16"/>
                <w:lang w:eastAsia="id-ID"/>
              </w:rPr>
            </w:pPr>
            <w:r w:rsidRPr="00453A51">
              <w:rPr>
                <w:rFonts w:eastAsia="Times New Roman" w:cs="Times New Roman"/>
                <w:b/>
                <w:bCs/>
                <w:sz w:val="16"/>
                <w:szCs w:val="16"/>
                <w:lang w:eastAsia="id-ID"/>
              </w:rPr>
              <w:t>3</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jc w:val="center"/>
              <w:rPr>
                <w:rFonts w:eastAsia="Times New Roman" w:cs="Times New Roman"/>
                <w:b/>
                <w:bCs/>
                <w:sz w:val="16"/>
                <w:szCs w:val="16"/>
                <w:lang w:eastAsia="id-ID"/>
              </w:rPr>
            </w:pPr>
            <w:r w:rsidRPr="00453A51">
              <w:rPr>
                <w:rFonts w:eastAsia="Times New Roman" w:cs="Times New Roman"/>
                <w:b/>
                <w:bCs/>
                <w:sz w:val="16"/>
                <w:szCs w:val="16"/>
                <w:lang w:eastAsia="id-ID"/>
              </w:rPr>
              <w:t>4</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jc w:val="center"/>
              <w:rPr>
                <w:rFonts w:eastAsia="Times New Roman" w:cs="Times New Roman"/>
                <w:b/>
                <w:bCs/>
                <w:sz w:val="16"/>
                <w:szCs w:val="16"/>
                <w:lang w:eastAsia="id-ID"/>
              </w:rPr>
            </w:pPr>
            <w:r w:rsidRPr="00453A51">
              <w:rPr>
                <w:rFonts w:eastAsia="Times New Roman" w:cs="Times New Roman"/>
                <w:b/>
                <w:bCs/>
                <w:sz w:val="16"/>
                <w:szCs w:val="16"/>
                <w:lang w:eastAsia="id-ID"/>
              </w:rPr>
              <w:t>1</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jc w:val="center"/>
              <w:rPr>
                <w:rFonts w:eastAsia="Times New Roman" w:cs="Times New Roman"/>
                <w:b/>
                <w:bCs/>
                <w:sz w:val="16"/>
                <w:szCs w:val="16"/>
                <w:lang w:eastAsia="id-ID"/>
              </w:rPr>
            </w:pPr>
            <w:r w:rsidRPr="00453A51">
              <w:rPr>
                <w:rFonts w:eastAsia="Times New Roman" w:cs="Times New Roman"/>
                <w:b/>
                <w:bCs/>
                <w:sz w:val="16"/>
                <w:szCs w:val="16"/>
                <w:lang w:eastAsia="id-ID"/>
              </w:rPr>
              <w:t>2</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jc w:val="center"/>
              <w:rPr>
                <w:rFonts w:eastAsia="Times New Roman" w:cs="Times New Roman"/>
                <w:b/>
                <w:bCs/>
                <w:sz w:val="16"/>
                <w:szCs w:val="16"/>
                <w:lang w:eastAsia="id-ID"/>
              </w:rPr>
            </w:pPr>
            <w:r w:rsidRPr="00453A51">
              <w:rPr>
                <w:rFonts w:eastAsia="Times New Roman" w:cs="Times New Roman"/>
                <w:b/>
                <w:bCs/>
                <w:sz w:val="16"/>
                <w:szCs w:val="16"/>
                <w:lang w:eastAsia="id-ID"/>
              </w:rPr>
              <w:t>3</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jc w:val="center"/>
              <w:rPr>
                <w:rFonts w:eastAsia="Times New Roman" w:cs="Times New Roman"/>
                <w:b/>
                <w:bCs/>
                <w:sz w:val="16"/>
                <w:szCs w:val="16"/>
                <w:lang w:eastAsia="id-ID"/>
              </w:rPr>
            </w:pPr>
            <w:r w:rsidRPr="00453A51">
              <w:rPr>
                <w:rFonts w:eastAsia="Times New Roman" w:cs="Times New Roman"/>
                <w:b/>
                <w:bCs/>
                <w:sz w:val="16"/>
                <w:szCs w:val="16"/>
                <w:lang w:eastAsia="id-ID"/>
              </w:rPr>
              <w:t>4</w:t>
            </w:r>
          </w:p>
        </w:tc>
        <w:tc>
          <w:tcPr>
            <w:tcW w:w="296" w:type="dxa"/>
            <w:gridSpan w:val="2"/>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jc w:val="center"/>
              <w:rPr>
                <w:rFonts w:eastAsia="Times New Roman" w:cs="Times New Roman"/>
                <w:b/>
                <w:bCs/>
                <w:sz w:val="16"/>
                <w:szCs w:val="16"/>
                <w:lang w:eastAsia="id-ID"/>
              </w:rPr>
            </w:pPr>
            <w:r w:rsidRPr="00453A51">
              <w:rPr>
                <w:rFonts w:eastAsia="Times New Roman" w:cs="Times New Roman"/>
                <w:b/>
                <w:bCs/>
                <w:sz w:val="16"/>
                <w:szCs w:val="16"/>
                <w:lang w:eastAsia="id-ID"/>
              </w:rPr>
              <w:t>1</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jc w:val="center"/>
              <w:rPr>
                <w:rFonts w:eastAsia="Times New Roman" w:cs="Times New Roman"/>
                <w:b/>
                <w:bCs/>
                <w:sz w:val="16"/>
                <w:szCs w:val="16"/>
                <w:lang w:eastAsia="id-ID"/>
              </w:rPr>
            </w:pPr>
            <w:r w:rsidRPr="00453A51">
              <w:rPr>
                <w:rFonts w:eastAsia="Times New Roman" w:cs="Times New Roman"/>
                <w:b/>
                <w:bCs/>
                <w:sz w:val="16"/>
                <w:szCs w:val="16"/>
                <w:lang w:eastAsia="id-ID"/>
              </w:rPr>
              <w:t>2</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jc w:val="center"/>
              <w:rPr>
                <w:rFonts w:eastAsia="Times New Roman" w:cs="Times New Roman"/>
                <w:b/>
                <w:bCs/>
                <w:sz w:val="16"/>
                <w:szCs w:val="16"/>
                <w:lang w:eastAsia="id-ID"/>
              </w:rPr>
            </w:pPr>
            <w:r w:rsidRPr="00453A51">
              <w:rPr>
                <w:rFonts w:eastAsia="Times New Roman" w:cs="Times New Roman"/>
                <w:b/>
                <w:bCs/>
                <w:sz w:val="16"/>
                <w:szCs w:val="16"/>
                <w:lang w:eastAsia="id-ID"/>
              </w:rPr>
              <w:t>3</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jc w:val="center"/>
              <w:rPr>
                <w:rFonts w:eastAsia="Times New Roman" w:cs="Times New Roman"/>
                <w:b/>
                <w:bCs/>
                <w:sz w:val="16"/>
                <w:szCs w:val="16"/>
                <w:lang w:eastAsia="id-ID"/>
              </w:rPr>
            </w:pPr>
            <w:r w:rsidRPr="00453A51">
              <w:rPr>
                <w:rFonts w:eastAsia="Times New Roman" w:cs="Times New Roman"/>
                <w:b/>
                <w:bCs/>
                <w:sz w:val="16"/>
                <w:szCs w:val="16"/>
                <w:lang w:eastAsia="id-ID"/>
              </w:rPr>
              <w:t>4</w:t>
            </w:r>
          </w:p>
        </w:tc>
      </w:tr>
      <w:tr w:rsidR="00453A51" w:rsidRPr="00453A51" w:rsidTr="00453A51">
        <w:trPr>
          <w:gridAfter w:val="1"/>
          <w:wAfter w:w="9" w:type="dxa"/>
          <w:trHeight w:val="261"/>
        </w:trPr>
        <w:tc>
          <w:tcPr>
            <w:tcW w:w="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jc w:val="center"/>
              <w:rPr>
                <w:rFonts w:eastAsia="Times New Roman" w:cs="Times New Roman"/>
                <w:b/>
                <w:bCs/>
                <w:sz w:val="16"/>
                <w:szCs w:val="16"/>
                <w:lang w:eastAsia="id-ID"/>
              </w:rPr>
            </w:pPr>
            <w:r w:rsidRPr="00453A51">
              <w:rPr>
                <w:rFonts w:eastAsia="Times New Roman" w:cs="Times New Roman"/>
                <w:b/>
                <w:bCs/>
                <w:sz w:val="16"/>
                <w:szCs w:val="16"/>
                <w:lang w:eastAsia="id-ID"/>
              </w:rPr>
              <w:t>1</w:t>
            </w:r>
          </w:p>
        </w:tc>
        <w:tc>
          <w:tcPr>
            <w:tcW w:w="2280"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b/>
                <w:bCs/>
                <w:sz w:val="16"/>
                <w:szCs w:val="16"/>
                <w:lang w:eastAsia="id-ID"/>
              </w:rPr>
            </w:pPr>
            <w:r w:rsidRPr="00453A51">
              <w:rPr>
                <w:rFonts w:eastAsia="Times New Roman" w:cs="Times New Roman"/>
                <w:b/>
                <w:bCs/>
                <w:sz w:val="16"/>
                <w:szCs w:val="16"/>
                <w:lang w:eastAsia="id-ID"/>
              </w:rPr>
              <w:t>Tahap Persiapan</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gridSpan w:val="2"/>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r>
      <w:tr w:rsidR="00453A51" w:rsidRPr="00453A51" w:rsidTr="00453A51">
        <w:trPr>
          <w:gridAfter w:val="1"/>
          <w:wAfter w:w="9" w:type="dxa"/>
          <w:trHeight w:val="261"/>
        </w:trPr>
        <w:tc>
          <w:tcPr>
            <w:tcW w:w="452" w:type="dxa"/>
            <w:vMerge/>
            <w:tcBorders>
              <w:top w:val="nil"/>
              <w:left w:val="single" w:sz="4" w:space="0" w:color="auto"/>
              <w:bottom w:val="single" w:sz="4" w:space="0" w:color="auto"/>
              <w:right w:val="single" w:sz="4" w:space="0" w:color="auto"/>
            </w:tcBorders>
            <w:vAlign w:val="center"/>
            <w:hideMark/>
          </w:tcPr>
          <w:p w:rsidR="00453A51" w:rsidRPr="00453A51" w:rsidRDefault="00453A51" w:rsidP="00453A51">
            <w:pPr>
              <w:spacing w:after="0" w:line="240" w:lineRule="auto"/>
              <w:rPr>
                <w:rFonts w:eastAsia="Times New Roman" w:cs="Times New Roman"/>
                <w:b/>
                <w:bCs/>
                <w:sz w:val="16"/>
                <w:szCs w:val="16"/>
                <w:lang w:eastAsia="id-ID"/>
              </w:rPr>
            </w:pPr>
          </w:p>
        </w:tc>
        <w:tc>
          <w:tcPr>
            <w:tcW w:w="2280"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a. Konsultasi judul</w:t>
            </w:r>
          </w:p>
        </w:tc>
        <w:tc>
          <w:tcPr>
            <w:tcW w:w="296" w:type="dxa"/>
            <w:tcBorders>
              <w:top w:val="nil"/>
              <w:left w:val="nil"/>
              <w:bottom w:val="single" w:sz="4" w:space="0" w:color="auto"/>
              <w:right w:val="single" w:sz="4" w:space="0" w:color="auto"/>
            </w:tcBorders>
            <w:shd w:val="clear" w:color="000000" w:fill="000000"/>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gridSpan w:val="2"/>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r>
      <w:tr w:rsidR="00453A51" w:rsidRPr="00453A51" w:rsidTr="00453A51">
        <w:trPr>
          <w:gridAfter w:val="1"/>
          <w:wAfter w:w="9" w:type="dxa"/>
          <w:trHeight w:val="261"/>
        </w:trPr>
        <w:tc>
          <w:tcPr>
            <w:tcW w:w="452" w:type="dxa"/>
            <w:vMerge/>
            <w:tcBorders>
              <w:top w:val="nil"/>
              <w:left w:val="single" w:sz="4" w:space="0" w:color="auto"/>
              <w:bottom w:val="single" w:sz="4" w:space="0" w:color="auto"/>
              <w:right w:val="single" w:sz="4" w:space="0" w:color="auto"/>
            </w:tcBorders>
            <w:vAlign w:val="center"/>
            <w:hideMark/>
          </w:tcPr>
          <w:p w:rsidR="00453A51" w:rsidRPr="00453A51" w:rsidRDefault="00453A51" w:rsidP="00453A51">
            <w:pPr>
              <w:spacing w:after="0" w:line="240" w:lineRule="auto"/>
              <w:rPr>
                <w:rFonts w:eastAsia="Times New Roman" w:cs="Times New Roman"/>
                <w:b/>
                <w:bCs/>
                <w:sz w:val="16"/>
                <w:szCs w:val="16"/>
                <w:lang w:eastAsia="id-ID"/>
              </w:rPr>
            </w:pPr>
          </w:p>
        </w:tc>
        <w:tc>
          <w:tcPr>
            <w:tcW w:w="2280"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b. Pengajuan Judul</w:t>
            </w:r>
          </w:p>
        </w:tc>
        <w:tc>
          <w:tcPr>
            <w:tcW w:w="296" w:type="dxa"/>
            <w:tcBorders>
              <w:top w:val="nil"/>
              <w:left w:val="nil"/>
              <w:bottom w:val="single" w:sz="4" w:space="0" w:color="auto"/>
              <w:right w:val="single" w:sz="4" w:space="0" w:color="auto"/>
            </w:tcBorders>
            <w:shd w:val="clear" w:color="000000" w:fill="000000"/>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gridSpan w:val="2"/>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r>
      <w:tr w:rsidR="00453A51" w:rsidRPr="00453A51" w:rsidTr="00453A51">
        <w:trPr>
          <w:gridAfter w:val="1"/>
          <w:wAfter w:w="9" w:type="dxa"/>
          <w:trHeight w:val="261"/>
        </w:trPr>
        <w:tc>
          <w:tcPr>
            <w:tcW w:w="452" w:type="dxa"/>
            <w:vMerge/>
            <w:tcBorders>
              <w:top w:val="nil"/>
              <w:left w:val="single" w:sz="4" w:space="0" w:color="auto"/>
              <w:bottom w:val="single" w:sz="4" w:space="0" w:color="auto"/>
              <w:right w:val="single" w:sz="4" w:space="0" w:color="auto"/>
            </w:tcBorders>
            <w:vAlign w:val="center"/>
            <w:hideMark/>
          </w:tcPr>
          <w:p w:rsidR="00453A51" w:rsidRPr="00453A51" w:rsidRDefault="00453A51" w:rsidP="00453A51">
            <w:pPr>
              <w:spacing w:after="0" w:line="240" w:lineRule="auto"/>
              <w:rPr>
                <w:rFonts w:eastAsia="Times New Roman" w:cs="Times New Roman"/>
                <w:b/>
                <w:bCs/>
                <w:sz w:val="16"/>
                <w:szCs w:val="16"/>
                <w:lang w:eastAsia="id-ID"/>
              </w:rPr>
            </w:pPr>
          </w:p>
        </w:tc>
        <w:tc>
          <w:tcPr>
            <w:tcW w:w="2280"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c. Pengajuan dan revisi proposal</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gridSpan w:val="2"/>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r>
      <w:tr w:rsidR="00453A51" w:rsidRPr="00453A51" w:rsidTr="00453A51">
        <w:trPr>
          <w:gridAfter w:val="1"/>
          <w:wAfter w:w="9" w:type="dxa"/>
          <w:trHeight w:val="261"/>
        </w:trPr>
        <w:tc>
          <w:tcPr>
            <w:tcW w:w="452" w:type="dxa"/>
            <w:vMerge/>
            <w:tcBorders>
              <w:top w:val="nil"/>
              <w:left w:val="single" w:sz="4" w:space="0" w:color="auto"/>
              <w:bottom w:val="single" w:sz="4" w:space="0" w:color="auto"/>
              <w:right w:val="single" w:sz="4" w:space="0" w:color="auto"/>
            </w:tcBorders>
            <w:vAlign w:val="center"/>
            <w:hideMark/>
          </w:tcPr>
          <w:p w:rsidR="00453A51" w:rsidRPr="00453A51" w:rsidRDefault="00453A51" w:rsidP="00453A51">
            <w:pPr>
              <w:spacing w:after="0" w:line="240" w:lineRule="auto"/>
              <w:rPr>
                <w:rFonts w:eastAsia="Times New Roman" w:cs="Times New Roman"/>
                <w:b/>
                <w:bCs/>
                <w:sz w:val="16"/>
                <w:szCs w:val="16"/>
                <w:lang w:eastAsia="id-ID"/>
              </w:rPr>
            </w:pPr>
          </w:p>
        </w:tc>
        <w:tc>
          <w:tcPr>
            <w:tcW w:w="2280"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d. Seminar proposal</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gridSpan w:val="2"/>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r>
      <w:tr w:rsidR="00453A51" w:rsidRPr="00453A51" w:rsidTr="00453A51">
        <w:trPr>
          <w:gridAfter w:val="1"/>
          <w:wAfter w:w="9" w:type="dxa"/>
          <w:trHeight w:val="261"/>
        </w:trPr>
        <w:tc>
          <w:tcPr>
            <w:tcW w:w="452" w:type="dxa"/>
            <w:vMerge/>
            <w:tcBorders>
              <w:top w:val="nil"/>
              <w:left w:val="single" w:sz="4" w:space="0" w:color="auto"/>
              <w:bottom w:val="single" w:sz="4" w:space="0" w:color="auto"/>
              <w:right w:val="single" w:sz="4" w:space="0" w:color="auto"/>
            </w:tcBorders>
            <w:vAlign w:val="center"/>
            <w:hideMark/>
          </w:tcPr>
          <w:p w:rsidR="00453A51" w:rsidRPr="00453A51" w:rsidRDefault="00453A51" w:rsidP="00453A51">
            <w:pPr>
              <w:spacing w:after="0" w:line="240" w:lineRule="auto"/>
              <w:rPr>
                <w:rFonts w:eastAsia="Times New Roman" w:cs="Times New Roman"/>
                <w:b/>
                <w:bCs/>
                <w:sz w:val="16"/>
                <w:szCs w:val="16"/>
                <w:lang w:eastAsia="id-ID"/>
              </w:rPr>
            </w:pPr>
          </w:p>
        </w:tc>
        <w:tc>
          <w:tcPr>
            <w:tcW w:w="2280"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e. Perbaikan hasil seminar proposal</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gridSpan w:val="2"/>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 </w:t>
            </w:r>
          </w:p>
        </w:tc>
      </w:tr>
      <w:tr w:rsidR="00453A51" w:rsidRPr="00453A51" w:rsidTr="00453A51">
        <w:trPr>
          <w:gridAfter w:val="1"/>
          <w:wAfter w:w="9" w:type="dxa"/>
          <w:trHeight w:val="261"/>
        </w:trPr>
        <w:tc>
          <w:tcPr>
            <w:tcW w:w="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jc w:val="center"/>
              <w:rPr>
                <w:rFonts w:ascii="Calibri" w:eastAsia="Times New Roman" w:hAnsi="Calibri" w:cs="Calibri"/>
                <w:b/>
                <w:bCs/>
                <w:sz w:val="16"/>
                <w:szCs w:val="16"/>
                <w:lang w:eastAsia="id-ID"/>
              </w:rPr>
            </w:pPr>
            <w:r w:rsidRPr="00453A51">
              <w:rPr>
                <w:rFonts w:ascii="Calibri" w:eastAsia="Times New Roman" w:hAnsi="Calibri" w:cs="Calibri"/>
                <w:b/>
                <w:bCs/>
                <w:sz w:val="16"/>
                <w:szCs w:val="16"/>
                <w:lang w:eastAsia="id-ID"/>
              </w:rPr>
              <w:t>2</w:t>
            </w:r>
          </w:p>
        </w:tc>
        <w:tc>
          <w:tcPr>
            <w:tcW w:w="2280"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b/>
                <w:bCs/>
                <w:sz w:val="16"/>
                <w:szCs w:val="16"/>
                <w:lang w:eastAsia="id-ID"/>
              </w:rPr>
            </w:pPr>
            <w:r w:rsidRPr="00453A51">
              <w:rPr>
                <w:rFonts w:eastAsia="Times New Roman" w:cs="Times New Roman"/>
                <w:b/>
                <w:bCs/>
                <w:sz w:val="16"/>
                <w:szCs w:val="16"/>
                <w:lang w:eastAsia="id-ID"/>
              </w:rPr>
              <w:t>Tahap Penelitian</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gridSpan w:val="2"/>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r>
      <w:tr w:rsidR="00453A51" w:rsidRPr="00453A51" w:rsidTr="00453A51">
        <w:trPr>
          <w:gridAfter w:val="1"/>
          <w:wAfter w:w="9" w:type="dxa"/>
          <w:trHeight w:val="261"/>
        </w:trPr>
        <w:tc>
          <w:tcPr>
            <w:tcW w:w="452" w:type="dxa"/>
            <w:vMerge/>
            <w:tcBorders>
              <w:top w:val="nil"/>
              <w:left w:val="single" w:sz="4" w:space="0" w:color="auto"/>
              <w:bottom w:val="single" w:sz="4" w:space="0" w:color="auto"/>
              <w:right w:val="single" w:sz="4" w:space="0" w:color="auto"/>
            </w:tcBorders>
            <w:vAlign w:val="center"/>
            <w:hideMark/>
          </w:tcPr>
          <w:p w:rsidR="00453A51" w:rsidRPr="00453A51" w:rsidRDefault="00453A51" w:rsidP="00453A51">
            <w:pPr>
              <w:spacing w:after="0" w:line="240" w:lineRule="auto"/>
              <w:rPr>
                <w:rFonts w:ascii="Calibri" w:eastAsia="Times New Roman" w:hAnsi="Calibri" w:cs="Calibri"/>
                <w:b/>
                <w:bCs/>
                <w:sz w:val="16"/>
                <w:szCs w:val="16"/>
                <w:lang w:eastAsia="id-ID"/>
              </w:rPr>
            </w:pPr>
          </w:p>
        </w:tc>
        <w:tc>
          <w:tcPr>
            <w:tcW w:w="2280"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a. Pengurusan surat izin</w:t>
            </w:r>
          </w:p>
        </w:tc>
        <w:tc>
          <w:tcPr>
            <w:tcW w:w="296" w:type="dxa"/>
            <w:tcBorders>
              <w:top w:val="nil"/>
              <w:left w:val="nil"/>
              <w:bottom w:val="single" w:sz="4" w:space="0" w:color="auto"/>
              <w:right w:val="single" w:sz="4" w:space="0" w:color="auto"/>
            </w:tcBorders>
            <w:shd w:val="clear" w:color="000000"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gridSpan w:val="2"/>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r>
      <w:tr w:rsidR="00453A51" w:rsidRPr="00453A51" w:rsidTr="00453A51">
        <w:trPr>
          <w:gridAfter w:val="1"/>
          <w:wAfter w:w="9" w:type="dxa"/>
          <w:trHeight w:val="261"/>
        </w:trPr>
        <w:tc>
          <w:tcPr>
            <w:tcW w:w="452" w:type="dxa"/>
            <w:vMerge/>
            <w:tcBorders>
              <w:top w:val="nil"/>
              <w:left w:val="single" w:sz="4" w:space="0" w:color="auto"/>
              <w:bottom w:val="single" w:sz="4" w:space="0" w:color="auto"/>
              <w:right w:val="single" w:sz="4" w:space="0" w:color="auto"/>
            </w:tcBorders>
            <w:vAlign w:val="center"/>
            <w:hideMark/>
          </w:tcPr>
          <w:p w:rsidR="00453A51" w:rsidRPr="00453A51" w:rsidRDefault="00453A51" w:rsidP="00453A51">
            <w:pPr>
              <w:spacing w:after="0" w:line="240" w:lineRule="auto"/>
              <w:rPr>
                <w:rFonts w:ascii="Calibri" w:eastAsia="Times New Roman" w:hAnsi="Calibri" w:cs="Calibri"/>
                <w:b/>
                <w:bCs/>
                <w:sz w:val="16"/>
                <w:szCs w:val="16"/>
                <w:lang w:eastAsia="id-ID"/>
              </w:rPr>
            </w:pPr>
          </w:p>
        </w:tc>
        <w:tc>
          <w:tcPr>
            <w:tcW w:w="2280"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b. Kepustakaan</w:t>
            </w:r>
          </w:p>
        </w:tc>
        <w:tc>
          <w:tcPr>
            <w:tcW w:w="296" w:type="dxa"/>
            <w:tcBorders>
              <w:top w:val="nil"/>
              <w:left w:val="nil"/>
              <w:bottom w:val="single" w:sz="4" w:space="0" w:color="auto"/>
              <w:right w:val="single" w:sz="4" w:space="0" w:color="auto"/>
            </w:tcBorders>
            <w:shd w:val="clear" w:color="000000"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gridSpan w:val="2"/>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r>
      <w:tr w:rsidR="00453A51" w:rsidRPr="00453A51" w:rsidTr="00453A51">
        <w:trPr>
          <w:gridAfter w:val="1"/>
          <w:wAfter w:w="9" w:type="dxa"/>
          <w:trHeight w:val="261"/>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jc w:val="center"/>
              <w:rPr>
                <w:rFonts w:ascii="Calibri" w:eastAsia="Times New Roman" w:hAnsi="Calibri" w:cs="Calibri"/>
                <w:b/>
                <w:bCs/>
                <w:sz w:val="16"/>
                <w:szCs w:val="16"/>
                <w:lang w:eastAsia="id-ID"/>
              </w:rPr>
            </w:pPr>
            <w:r w:rsidRPr="00453A51">
              <w:rPr>
                <w:rFonts w:ascii="Calibri" w:eastAsia="Times New Roman" w:hAnsi="Calibri" w:cs="Calibri"/>
                <w:b/>
                <w:bCs/>
                <w:sz w:val="16"/>
                <w:szCs w:val="16"/>
                <w:lang w:eastAsia="id-ID"/>
              </w:rPr>
              <w:t>3</w:t>
            </w:r>
          </w:p>
        </w:tc>
        <w:tc>
          <w:tcPr>
            <w:tcW w:w="2280"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b/>
                <w:bCs/>
                <w:sz w:val="16"/>
                <w:szCs w:val="16"/>
                <w:lang w:eastAsia="id-ID"/>
              </w:rPr>
            </w:pPr>
            <w:r w:rsidRPr="00453A51">
              <w:rPr>
                <w:rFonts w:eastAsia="Times New Roman" w:cs="Times New Roman"/>
                <w:b/>
                <w:bCs/>
                <w:sz w:val="16"/>
                <w:szCs w:val="16"/>
                <w:lang w:eastAsia="id-ID"/>
              </w:rPr>
              <w:t>Pengolahan data</w:t>
            </w:r>
          </w:p>
        </w:tc>
        <w:tc>
          <w:tcPr>
            <w:tcW w:w="296" w:type="dxa"/>
            <w:tcBorders>
              <w:top w:val="nil"/>
              <w:left w:val="nil"/>
              <w:bottom w:val="single" w:sz="4" w:space="0" w:color="auto"/>
              <w:right w:val="single" w:sz="4" w:space="0" w:color="auto"/>
            </w:tcBorders>
            <w:shd w:val="clear" w:color="000000"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gridSpan w:val="2"/>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r>
      <w:tr w:rsidR="00453A51" w:rsidRPr="00453A51" w:rsidTr="00453A51">
        <w:trPr>
          <w:gridAfter w:val="1"/>
          <w:wAfter w:w="9" w:type="dxa"/>
          <w:trHeight w:val="261"/>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jc w:val="center"/>
              <w:rPr>
                <w:rFonts w:ascii="Calibri" w:eastAsia="Times New Roman" w:hAnsi="Calibri" w:cs="Calibri"/>
                <w:b/>
                <w:bCs/>
                <w:sz w:val="16"/>
                <w:szCs w:val="16"/>
                <w:lang w:eastAsia="id-ID"/>
              </w:rPr>
            </w:pPr>
            <w:r w:rsidRPr="00453A51">
              <w:rPr>
                <w:rFonts w:ascii="Calibri" w:eastAsia="Times New Roman" w:hAnsi="Calibri" w:cs="Calibri"/>
                <w:b/>
                <w:bCs/>
                <w:sz w:val="16"/>
                <w:szCs w:val="16"/>
                <w:lang w:eastAsia="id-ID"/>
              </w:rPr>
              <w:t>4</w:t>
            </w:r>
          </w:p>
        </w:tc>
        <w:tc>
          <w:tcPr>
            <w:tcW w:w="2280"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b/>
                <w:bCs/>
                <w:sz w:val="16"/>
                <w:szCs w:val="16"/>
                <w:lang w:eastAsia="id-ID"/>
              </w:rPr>
            </w:pPr>
            <w:r w:rsidRPr="00453A51">
              <w:rPr>
                <w:rFonts w:eastAsia="Times New Roman" w:cs="Times New Roman"/>
                <w:b/>
                <w:bCs/>
                <w:sz w:val="16"/>
                <w:szCs w:val="16"/>
                <w:lang w:eastAsia="id-ID"/>
              </w:rPr>
              <w:t>Analisis data</w:t>
            </w:r>
          </w:p>
        </w:tc>
        <w:tc>
          <w:tcPr>
            <w:tcW w:w="296" w:type="dxa"/>
            <w:tcBorders>
              <w:top w:val="nil"/>
              <w:left w:val="nil"/>
              <w:bottom w:val="single" w:sz="4" w:space="0" w:color="auto"/>
              <w:right w:val="single" w:sz="4" w:space="0" w:color="auto"/>
            </w:tcBorders>
            <w:shd w:val="clear" w:color="000000"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000000"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gridSpan w:val="2"/>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r>
      <w:tr w:rsidR="00453A51" w:rsidRPr="00453A51" w:rsidTr="00453A51">
        <w:trPr>
          <w:gridAfter w:val="1"/>
          <w:wAfter w:w="9" w:type="dxa"/>
          <w:trHeight w:val="261"/>
        </w:trPr>
        <w:tc>
          <w:tcPr>
            <w:tcW w:w="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jc w:val="center"/>
              <w:rPr>
                <w:rFonts w:ascii="Calibri" w:eastAsia="Times New Roman" w:hAnsi="Calibri" w:cs="Calibri"/>
                <w:b/>
                <w:bCs/>
                <w:sz w:val="16"/>
                <w:szCs w:val="16"/>
                <w:lang w:eastAsia="id-ID"/>
              </w:rPr>
            </w:pPr>
            <w:r w:rsidRPr="00453A51">
              <w:rPr>
                <w:rFonts w:ascii="Calibri" w:eastAsia="Times New Roman" w:hAnsi="Calibri" w:cs="Calibri"/>
                <w:b/>
                <w:bCs/>
                <w:sz w:val="16"/>
                <w:szCs w:val="16"/>
                <w:lang w:eastAsia="id-ID"/>
              </w:rPr>
              <w:t>5</w:t>
            </w:r>
          </w:p>
        </w:tc>
        <w:tc>
          <w:tcPr>
            <w:tcW w:w="2280"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b/>
                <w:bCs/>
                <w:sz w:val="16"/>
                <w:szCs w:val="16"/>
                <w:lang w:eastAsia="id-ID"/>
              </w:rPr>
            </w:pPr>
            <w:r w:rsidRPr="00453A51">
              <w:rPr>
                <w:rFonts w:eastAsia="Times New Roman" w:cs="Times New Roman"/>
                <w:b/>
                <w:bCs/>
                <w:sz w:val="16"/>
                <w:szCs w:val="16"/>
                <w:lang w:eastAsia="id-ID"/>
              </w:rPr>
              <w:t>Kegiatan akhir</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gridSpan w:val="2"/>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r>
      <w:tr w:rsidR="00453A51" w:rsidRPr="00453A51" w:rsidTr="00192D1E">
        <w:trPr>
          <w:gridAfter w:val="1"/>
          <w:wAfter w:w="9" w:type="dxa"/>
          <w:trHeight w:val="261"/>
        </w:trPr>
        <w:tc>
          <w:tcPr>
            <w:tcW w:w="452" w:type="dxa"/>
            <w:vMerge/>
            <w:tcBorders>
              <w:top w:val="nil"/>
              <w:left w:val="single" w:sz="4" w:space="0" w:color="auto"/>
              <w:bottom w:val="single" w:sz="4" w:space="0" w:color="auto"/>
              <w:right w:val="single" w:sz="4" w:space="0" w:color="auto"/>
            </w:tcBorders>
            <w:vAlign w:val="center"/>
            <w:hideMark/>
          </w:tcPr>
          <w:p w:rsidR="00453A51" w:rsidRPr="00453A51" w:rsidRDefault="00453A51" w:rsidP="00453A51">
            <w:pPr>
              <w:spacing w:after="0" w:line="240" w:lineRule="auto"/>
              <w:rPr>
                <w:rFonts w:ascii="Calibri" w:eastAsia="Times New Roman" w:hAnsi="Calibri" w:cs="Calibri"/>
                <w:b/>
                <w:bCs/>
                <w:sz w:val="16"/>
                <w:szCs w:val="16"/>
                <w:lang w:eastAsia="id-ID"/>
              </w:rPr>
            </w:pPr>
          </w:p>
        </w:tc>
        <w:tc>
          <w:tcPr>
            <w:tcW w:w="2280"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a. Penyusunan draft</w:t>
            </w:r>
          </w:p>
        </w:tc>
        <w:tc>
          <w:tcPr>
            <w:tcW w:w="296" w:type="dxa"/>
            <w:tcBorders>
              <w:top w:val="nil"/>
              <w:left w:val="nil"/>
              <w:bottom w:val="single" w:sz="4" w:space="0" w:color="auto"/>
              <w:right w:val="single" w:sz="4" w:space="0" w:color="auto"/>
            </w:tcBorders>
            <w:shd w:val="clear" w:color="auto"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gridSpan w:val="2"/>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r>
      <w:tr w:rsidR="00453A51" w:rsidRPr="00453A51" w:rsidTr="00192D1E">
        <w:trPr>
          <w:gridAfter w:val="1"/>
          <w:wAfter w:w="9" w:type="dxa"/>
          <w:trHeight w:val="261"/>
        </w:trPr>
        <w:tc>
          <w:tcPr>
            <w:tcW w:w="452" w:type="dxa"/>
            <w:vMerge/>
            <w:tcBorders>
              <w:top w:val="nil"/>
              <w:left w:val="single" w:sz="4" w:space="0" w:color="auto"/>
              <w:bottom w:val="single" w:sz="4" w:space="0" w:color="auto"/>
              <w:right w:val="single" w:sz="4" w:space="0" w:color="auto"/>
            </w:tcBorders>
            <w:vAlign w:val="center"/>
            <w:hideMark/>
          </w:tcPr>
          <w:p w:rsidR="00453A51" w:rsidRPr="00453A51" w:rsidRDefault="00453A51" w:rsidP="00453A51">
            <w:pPr>
              <w:spacing w:after="0" w:line="240" w:lineRule="auto"/>
              <w:rPr>
                <w:rFonts w:ascii="Calibri" w:eastAsia="Times New Roman" w:hAnsi="Calibri" w:cs="Calibri"/>
                <w:b/>
                <w:bCs/>
                <w:sz w:val="16"/>
                <w:szCs w:val="16"/>
                <w:lang w:eastAsia="id-ID"/>
              </w:rPr>
            </w:pPr>
          </w:p>
        </w:tc>
        <w:tc>
          <w:tcPr>
            <w:tcW w:w="2280"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b. Seminar draft</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gridSpan w:val="2"/>
            <w:tcBorders>
              <w:top w:val="nil"/>
              <w:left w:val="nil"/>
              <w:bottom w:val="single" w:sz="4" w:space="0" w:color="auto"/>
              <w:right w:val="single" w:sz="4" w:space="0" w:color="auto"/>
            </w:tcBorders>
            <w:shd w:val="clear" w:color="auto" w:fill="000000" w:themeFill="text1"/>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r>
      <w:tr w:rsidR="00453A51" w:rsidRPr="00453A51" w:rsidTr="00192D1E">
        <w:trPr>
          <w:gridAfter w:val="1"/>
          <w:wAfter w:w="9" w:type="dxa"/>
          <w:trHeight w:val="261"/>
        </w:trPr>
        <w:tc>
          <w:tcPr>
            <w:tcW w:w="452" w:type="dxa"/>
            <w:vMerge/>
            <w:tcBorders>
              <w:top w:val="nil"/>
              <w:left w:val="single" w:sz="4" w:space="0" w:color="auto"/>
              <w:bottom w:val="single" w:sz="4" w:space="0" w:color="auto"/>
              <w:right w:val="single" w:sz="4" w:space="0" w:color="auto"/>
            </w:tcBorders>
            <w:vAlign w:val="center"/>
            <w:hideMark/>
          </w:tcPr>
          <w:p w:rsidR="00453A51" w:rsidRPr="00453A51" w:rsidRDefault="00453A51" w:rsidP="00453A51">
            <w:pPr>
              <w:spacing w:after="0" w:line="240" w:lineRule="auto"/>
              <w:rPr>
                <w:rFonts w:ascii="Calibri" w:eastAsia="Times New Roman" w:hAnsi="Calibri" w:cs="Calibri"/>
                <w:b/>
                <w:bCs/>
                <w:sz w:val="16"/>
                <w:szCs w:val="16"/>
                <w:lang w:eastAsia="id-ID"/>
              </w:rPr>
            </w:pPr>
          </w:p>
        </w:tc>
        <w:tc>
          <w:tcPr>
            <w:tcW w:w="2280"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c. Perbaikan hasil seminar draft</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gridSpan w:val="2"/>
            <w:tcBorders>
              <w:top w:val="nil"/>
              <w:left w:val="nil"/>
              <w:bottom w:val="single" w:sz="4" w:space="0" w:color="auto"/>
              <w:right w:val="single" w:sz="4" w:space="0" w:color="auto"/>
            </w:tcBorders>
            <w:shd w:val="clear" w:color="auto" w:fill="000000" w:themeFill="text1"/>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r>
      <w:tr w:rsidR="00453A51" w:rsidRPr="00453A51" w:rsidTr="00192D1E">
        <w:trPr>
          <w:gridAfter w:val="1"/>
          <w:wAfter w:w="9" w:type="dxa"/>
          <w:trHeight w:val="261"/>
        </w:trPr>
        <w:tc>
          <w:tcPr>
            <w:tcW w:w="452" w:type="dxa"/>
            <w:vMerge/>
            <w:tcBorders>
              <w:top w:val="nil"/>
              <w:left w:val="single" w:sz="4" w:space="0" w:color="auto"/>
              <w:bottom w:val="single" w:sz="4" w:space="0" w:color="auto"/>
              <w:right w:val="single" w:sz="4" w:space="0" w:color="auto"/>
            </w:tcBorders>
            <w:vAlign w:val="center"/>
            <w:hideMark/>
          </w:tcPr>
          <w:p w:rsidR="00453A51" w:rsidRPr="00453A51" w:rsidRDefault="00453A51" w:rsidP="00453A51">
            <w:pPr>
              <w:spacing w:after="0" w:line="240" w:lineRule="auto"/>
              <w:rPr>
                <w:rFonts w:ascii="Calibri" w:eastAsia="Times New Roman" w:hAnsi="Calibri" w:cs="Calibri"/>
                <w:b/>
                <w:bCs/>
                <w:sz w:val="16"/>
                <w:szCs w:val="16"/>
                <w:lang w:eastAsia="id-ID"/>
              </w:rPr>
            </w:pPr>
          </w:p>
        </w:tc>
        <w:tc>
          <w:tcPr>
            <w:tcW w:w="2280" w:type="dxa"/>
            <w:tcBorders>
              <w:top w:val="nil"/>
              <w:left w:val="nil"/>
              <w:bottom w:val="single" w:sz="4" w:space="0" w:color="auto"/>
              <w:right w:val="single" w:sz="4" w:space="0" w:color="auto"/>
            </w:tcBorders>
            <w:shd w:val="clear" w:color="auto" w:fill="auto"/>
            <w:noWrap/>
            <w:vAlign w:val="center"/>
            <w:hideMark/>
          </w:tcPr>
          <w:p w:rsidR="00453A51" w:rsidRPr="00453A51" w:rsidRDefault="00453A51" w:rsidP="00453A51">
            <w:pPr>
              <w:spacing w:after="0" w:line="240" w:lineRule="auto"/>
              <w:rPr>
                <w:rFonts w:eastAsia="Times New Roman" w:cs="Times New Roman"/>
                <w:sz w:val="16"/>
                <w:szCs w:val="16"/>
                <w:lang w:eastAsia="id-ID"/>
              </w:rPr>
            </w:pPr>
            <w:r w:rsidRPr="00453A51">
              <w:rPr>
                <w:rFonts w:eastAsia="Times New Roman" w:cs="Times New Roman"/>
                <w:sz w:val="16"/>
                <w:szCs w:val="16"/>
                <w:lang w:eastAsia="id-ID"/>
              </w:rPr>
              <w:t>d. Persiapan dan sidang skripsi</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gridSpan w:val="2"/>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53A51" w:rsidRPr="00453A51" w:rsidRDefault="00453A51" w:rsidP="00453A51">
            <w:pPr>
              <w:spacing w:after="0" w:line="240" w:lineRule="auto"/>
              <w:rPr>
                <w:rFonts w:ascii="Calibri" w:eastAsia="Times New Roman" w:hAnsi="Calibri" w:cs="Calibri"/>
                <w:sz w:val="16"/>
                <w:szCs w:val="16"/>
                <w:lang w:eastAsia="id-ID"/>
              </w:rPr>
            </w:pPr>
            <w:r w:rsidRPr="00453A51">
              <w:rPr>
                <w:rFonts w:ascii="Calibri" w:eastAsia="Times New Roman" w:hAnsi="Calibri" w:cs="Calibri"/>
                <w:sz w:val="16"/>
                <w:szCs w:val="16"/>
                <w:lang w:eastAsia="id-ID"/>
              </w:rPr>
              <w:t> </w:t>
            </w:r>
          </w:p>
        </w:tc>
      </w:tr>
    </w:tbl>
    <w:p w:rsidR="00453A51" w:rsidRPr="00453A51" w:rsidRDefault="00453A51" w:rsidP="00453A51">
      <w:pPr>
        <w:spacing w:before="100" w:beforeAutospacing="1" w:after="100" w:afterAutospacing="1" w:line="480" w:lineRule="auto"/>
        <w:ind w:right="576"/>
        <w:jc w:val="both"/>
        <w:rPr>
          <w:rFonts w:cs="Times New Roman"/>
          <w:szCs w:val="24"/>
        </w:rPr>
      </w:pPr>
    </w:p>
    <w:p w:rsidR="00453A51" w:rsidRPr="00453A51" w:rsidRDefault="00453A51" w:rsidP="00453A51">
      <w:pPr>
        <w:spacing w:before="100" w:beforeAutospacing="1" w:after="100" w:afterAutospacing="1" w:line="480" w:lineRule="auto"/>
        <w:ind w:right="576"/>
        <w:jc w:val="both"/>
        <w:rPr>
          <w:rFonts w:cs="Times New Roman"/>
          <w:szCs w:val="24"/>
        </w:rPr>
      </w:pPr>
    </w:p>
    <w:p w:rsidR="00453A51" w:rsidRPr="00453A51" w:rsidRDefault="00453A51" w:rsidP="00453A51">
      <w:pPr>
        <w:spacing w:before="100" w:beforeAutospacing="1" w:after="100" w:afterAutospacing="1" w:line="480" w:lineRule="auto"/>
        <w:ind w:right="576"/>
        <w:jc w:val="both"/>
        <w:rPr>
          <w:rFonts w:cs="Times New Roman"/>
          <w:szCs w:val="24"/>
        </w:rPr>
      </w:pPr>
    </w:p>
    <w:p w:rsidR="00453A51" w:rsidRPr="00453A51" w:rsidRDefault="00453A51" w:rsidP="00453A51">
      <w:pPr>
        <w:spacing w:before="100" w:beforeAutospacing="1" w:after="100" w:afterAutospacing="1" w:line="480" w:lineRule="auto"/>
        <w:ind w:right="576"/>
        <w:jc w:val="both"/>
        <w:rPr>
          <w:rFonts w:cs="Times New Roman"/>
          <w:szCs w:val="24"/>
        </w:rPr>
      </w:pPr>
    </w:p>
    <w:p w:rsidR="00453A51" w:rsidRPr="00453A51" w:rsidRDefault="00453A51" w:rsidP="00453A51">
      <w:pPr>
        <w:spacing w:before="100" w:beforeAutospacing="1" w:after="100" w:afterAutospacing="1" w:line="480" w:lineRule="auto"/>
        <w:ind w:right="576"/>
        <w:jc w:val="both"/>
        <w:rPr>
          <w:rFonts w:cs="Times New Roman"/>
          <w:szCs w:val="24"/>
        </w:rPr>
      </w:pPr>
    </w:p>
    <w:p w:rsidR="00453A51" w:rsidRPr="00453A51" w:rsidRDefault="00453A51" w:rsidP="00453A51">
      <w:pPr>
        <w:spacing w:before="100" w:beforeAutospacing="1" w:after="100" w:afterAutospacing="1" w:line="480" w:lineRule="auto"/>
        <w:ind w:right="576"/>
        <w:jc w:val="both"/>
        <w:rPr>
          <w:rFonts w:cs="Times New Roman"/>
          <w:szCs w:val="24"/>
        </w:rPr>
      </w:pPr>
    </w:p>
    <w:p w:rsidR="00453A51" w:rsidRPr="00453A51" w:rsidRDefault="00453A51" w:rsidP="00453A51">
      <w:pPr>
        <w:spacing w:before="100" w:beforeAutospacing="1" w:after="100" w:afterAutospacing="1" w:line="480" w:lineRule="auto"/>
        <w:ind w:right="576"/>
        <w:jc w:val="both"/>
        <w:rPr>
          <w:rFonts w:cs="Times New Roman"/>
          <w:szCs w:val="24"/>
        </w:rPr>
      </w:pPr>
    </w:p>
    <w:p w:rsidR="00453A51" w:rsidRPr="00FB0C0B" w:rsidRDefault="00453A51" w:rsidP="00FB0C0B">
      <w:pPr>
        <w:pStyle w:val="ListParagraph"/>
        <w:numPr>
          <w:ilvl w:val="0"/>
          <w:numId w:val="52"/>
        </w:numPr>
        <w:spacing w:line="480" w:lineRule="auto"/>
        <w:ind w:left="360"/>
        <w:jc w:val="both"/>
        <w:rPr>
          <w:rFonts w:eastAsia="Times New Roman" w:cs="Times New Roman"/>
          <w:b/>
          <w:bCs/>
          <w:szCs w:val="24"/>
          <w:lang w:eastAsia="zh-CN"/>
        </w:rPr>
      </w:pPr>
      <w:r w:rsidRPr="00FB0C0B">
        <w:rPr>
          <w:rFonts w:eastAsia="Times New Roman" w:cs="Times New Roman"/>
          <w:b/>
          <w:bCs/>
          <w:szCs w:val="24"/>
          <w:lang w:eastAsia="zh-CN"/>
        </w:rPr>
        <w:lastRenderedPageBreak/>
        <w:t xml:space="preserve">Sistematika Penulisan </w:t>
      </w:r>
    </w:p>
    <w:p w:rsidR="00453A51" w:rsidRPr="00453A51" w:rsidRDefault="00453A51" w:rsidP="00453A51">
      <w:pPr>
        <w:spacing w:after="200" w:line="480" w:lineRule="auto"/>
        <w:contextualSpacing/>
        <w:jc w:val="both"/>
        <w:rPr>
          <w:rFonts w:eastAsia="Times New Roman" w:cs="Times New Roman"/>
          <w:szCs w:val="24"/>
          <w:lang w:val="id-ID" w:eastAsia="ko-KR"/>
        </w:rPr>
      </w:pPr>
      <w:r w:rsidRPr="00453A51">
        <w:rPr>
          <w:rFonts w:eastAsia="Times New Roman" w:cs="Times New Roman"/>
          <w:szCs w:val="24"/>
          <w:lang w:val="fr-FR" w:eastAsia="ko-KR"/>
        </w:rPr>
        <w:t>Skripsi ini dibagi menjadi lima bab, yaitu:</w:t>
      </w:r>
    </w:p>
    <w:p w:rsidR="00453A51" w:rsidRPr="00453A51" w:rsidRDefault="00453A51" w:rsidP="00192D1E">
      <w:pPr>
        <w:spacing w:after="200" w:line="480" w:lineRule="auto"/>
        <w:ind w:left="1530" w:hanging="1260"/>
        <w:contextualSpacing/>
        <w:jc w:val="both"/>
        <w:rPr>
          <w:rFonts w:eastAsia="Times New Roman" w:cs="Times New Roman"/>
          <w:szCs w:val="24"/>
          <w:lang w:val="id-ID" w:eastAsia="ko-KR"/>
        </w:rPr>
      </w:pPr>
      <w:r w:rsidRPr="00453A51">
        <w:rPr>
          <w:rFonts w:eastAsia="Times New Roman" w:cs="Times New Roman"/>
          <w:b/>
          <w:szCs w:val="24"/>
          <w:lang w:val="fr-FR" w:eastAsia="ko-KR"/>
        </w:rPr>
        <w:t>BAB I</w:t>
      </w:r>
      <w:r w:rsidRPr="00453A51">
        <w:rPr>
          <w:rFonts w:eastAsia="Times New Roman" w:cs="Times New Roman"/>
          <w:b/>
          <w:szCs w:val="24"/>
          <w:lang w:val="id-ID" w:eastAsia="ko-KR"/>
        </w:rPr>
        <w:tab/>
      </w:r>
      <w:r w:rsidRPr="00453A51">
        <w:rPr>
          <w:rFonts w:eastAsia="Times New Roman" w:cs="Times New Roman"/>
          <w:szCs w:val="24"/>
          <w:lang w:val="fr-FR" w:eastAsia="ko-KR"/>
        </w:rPr>
        <w:t>Terdiri dari Latar Belakang Masalah, Identifikasi Masalah, Tujuan dan Kegunaan Penelitian, Kerangka Pemikiran dan Hipotesis, Metode Penelitian dan Teknik Pengumpulan Data, Lokasi dan Lamanya Penelitian, serta Sistematika Penulisan.</w:t>
      </w:r>
    </w:p>
    <w:p w:rsidR="00453A51" w:rsidRPr="00453A51" w:rsidRDefault="00453A51" w:rsidP="00192D1E">
      <w:pPr>
        <w:spacing w:after="200" w:line="480" w:lineRule="auto"/>
        <w:ind w:left="1530" w:hanging="1260"/>
        <w:contextualSpacing/>
        <w:jc w:val="both"/>
        <w:rPr>
          <w:rFonts w:eastAsia="Times New Roman" w:cs="Times New Roman"/>
          <w:szCs w:val="24"/>
          <w:lang w:eastAsia="ko-KR"/>
        </w:rPr>
      </w:pPr>
      <w:r w:rsidRPr="00453A51">
        <w:rPr>
          <w:rFonts w:eastAsia="Times New Roman" w:cs="Times New Roman"/>
          <w:b/>
          <w:szCs w:val="24"/>
          <w:lang w:val="fr-FR" w:eastAsia="ko-KR"/>
        </w:rPr>
        <w:t>BAB II</w:t>
      </w:r>
      <w:r w:rsidRPr="00453A51">
        <w:rPr>
          <w:rFonts w:eastAsia="Times New Roman" w:cs="Times New Roman"/>
          <w:b/>
          <w:szCs w:val="24"/>
          <w:lang w:val="id-ID" w:eastAsia="ko-KR"/>
        </w:rPr>
        <w:tab/>
      </w:r>
      <w:r w:rsidRPr="00453A51">
        <w:rPr>
          <w:rFonts w:eastAsia="Times New Roman" w:cs="Times New Roman"/>
          <w:szCs w:val="24"/>
          <w:lang w:val="fr-FR" w:eastAsia="ko-KR"/>
        </w:rPr>
        <w:t xml:space="preserve">Berisi </w:t>
      </w:r>
      <w:r w:rsidRPr="00453A51">
        <w:rPr>
          <w:rFonts w:eastAsia="Times New Roman" w:cs="Times New Roman"/>
          <w:szCs w:val="24"/>
          <w:lang w:val="id-ID" w:eastAsia="ko-KR"/>
        </w:rPr>
        <w:t>uraian</w:t>
      </w:r>
      <w:r w:rsidRPr="00453A51">
        <w:rPr>
          <w:rFonts w:eastAsia="Times New Roman" w:cs="Times New Roman"/>
          <w:szCs w:val="24"/>
          <w:lang w:val="fr-FR" w:eastAsia="ko-KR"/>
        </w:rPr>
        <w:t xml:space="preserve"> </w:t>
      </w:r>
      <w:r w:rsidRPr="00453A51">
        <w:rPr>
          <w:rFonts w:eastAsia="Times New Roman" w:cs="Times New Roman"/>
          <w:szCs w:val="24"/>
          <w:lang w:val="id-ID" w:eastAsia="ko-KR"/>
        </w:rPr>
        <w:t>mengenai variabel bebas yaitu menjelaskan klaim teritorial yang dilakukan China di kawasan perairan Laut China Selatan.</w:t>
      </w:r>
    </w:p>
    <w:p w:rsidR="00453A51" w:rsidRPr="00453A51" w:rsidRDefault="00453A51" w:rsidP="00192D1E">
      <w:pPr>
        <w:spacing w:after="200" w:line="480" w:lineRule="auto"/>
        <w:ind w:left="1530" w:hanging="1260"/>
        <w:contextualSpacing/>
        <w:jc w:val="both"/>
        <w:rPr>
          <w:rFonts w:eastAsia="Times New Roman" w:cs="Times New Roman"/>
          <w:szCs w:val="24"/>
          <w:lang w:val="id-ID" w:eastAsia="ko-KR"/>
        </w:rPr>
      </w:pPr>
      <w:r w:rsidRPr="00453A51">
        <w:rPr>
          <w:rFonts w:eastAsia="Times New Roman" w:cs="Times New Roman"/>
          <w:b/>
          <w:szCs w:val="24"/>
          <w:lang w:val="id-ID" w:eastAsia="ko-KR"/>
        </w:rPr>
        <w:t>BAB III</w:t>
      </w:r>
      <w:r w:rsidRPr="00453A51">
        <w:rPr>
          <w:rFonts w:eastAsia="Times New Roman" w:cs="Times New Roman"/>
          <w:szCs w:val="24"/>
          <w:lang w:val="id-ID" w:eastAsia="ko-KR"/>
        </w:rPr>
        <w:tab/>
        <w:t xml:space="preserve">Berisi uraian tentang variabel terikat yaitu mengenai </w:t>
      </w:r>
      <w:r w:rsidRPr="00453A51">
        <w:rPr>
          <w:rFonts w:eastAsia="Times New Roman" w:cs="Times New Roman"/>
          <w:szCs w:val="24"/>
          <w:lang w:eastAsia="ko-KR"/>
        </w:rPr>
        <w:t xml:space="preserve">reaksi serta respon dari Filipina sebagai salah satu </w:t>
      </w:r>
      <w:r w:rsidRPr="00453A51">
        <w:rPr>
          <w:rFonts w:eastAsia="Times New Roman" w:cs="Times New Roman"/>
          <w:i/>
          <w:szCs w:val="24"/>
          <w:lang w:eastAsia="ko-KR"/>
        </w:rPr>
        <w:t xml:space="preserve">claimant state </w:t>
      </w:r>
      <w:r w:rsidRPr="00453A51">
        <w:rPr>
          <w:rFonts w:eastAsia="Times New Roman" w:cs="Times New Roman"/>
          <w:szCs w:val="24"/>
          <w:lang w:eastAsia="ko-KR"/>
        </w:rPr>
        <w:t>terhadap klaim yang dilakukan oleh China tersebut</w:t>
      </w:r>
      <w:r w:rsidRPr="00453A51">
        <w:rPr>
          <w:rFonts w:eastAsia="Times New Roman" w:cs="Times New Roman"/>
          <w:szCs w:val="24"/>
          <w:lang w:val="id-ID" w:eastAsia="ko-KR"/>
        </w:rPr>
        <w:t xml:space="preserve">. </w:t>
      </w:r>
    </w:p>
    <w:p w:rsidR="00453A51" w:rsidRPr="00453A51" w:rsidRDefault="00453A51" w:rsidP="00192D1E">
      <w:pPr>
        <w:spacing w:after="200" w:line="480" w:lineRule="auto"/>
        <w:ind w:left="1530" w:hanging="1260"/>
        <w:contextualSpacing/>
        <w:jc w:val="both"/>
        <w:rPr>
          <w:rFonts w:eastAsia="Times New Roman" w:cs="Times New Roman"/>
          <w:szCs w:val="24"/>
          <w:lang w:val="id-ID" w:eastAsia="ko-KR"/>
        </w:rPr>
      </w:pPr>
      <w:r w:rsidRPr="00453A51">
        <w:rPr>
          <w:rFonts w:eastAsia="Times New Roman" w:cs="Times New Roman"/>
          <w:b/>
          <w:szCs w:val="24"/>
          <w:lang w:val="id-ID" w:eastAsia="ko-KR"/>
        </w:rPr>
        <w:t>BAB IV</w:t>
      </w:r>
      <w:r w:rsidRPr="00453A51">
        <w:rPr>
          <w:rFonts w:eastAsia="Times New Roman" w:cs="Times New Roman"/>
          <w:b/>
          <w:szCs w:val="24"/>
          <w:lang w:val="id-ID" w:eastAsia="ko-KR"/>
        </w:rPr>
        <w:tab/>
      </w:r>
      <w:r w:rsidRPr="00453A51">
        <w:rPr>
          <w:rFonts w:eastAsia="Times New Roman" w:cs="Times New Roman"/>
          <w:szCs w:val="24"/>
          <w:lang w:val="id-ID" w:eastAsia="ko-KR"/>
        </w:rPr>
        <w:t xml:space="preserve">Berisi analisis pembahasan masalah dan memaparkan  hasil penelitian yang diteliti. </w:t>
      </w:r>
    </w:p>
    <w:p w:rsidR="00453A51" w:rsidRPr="000C74F2" w:rsidRDefault="00453A51" w:rsidP="000C74F2">
      <w:pPr>
        <w:spacing w:after="200" w:line="480" w:lineRule="auto"/>
        <w:ind w:left="1530" w:hanging="1260"/>
        <w:contextualSpacing/>
        <w:jc w:val="both"/>
        <w:rPr>
          <w:rFonts w:eastAsia="Times New Roman" w:cs="Times New Roman"/>
          <w:b/>
          <w:bCs/>
          <w:szCs w:val="24"/>
          <w:lang w:eastAsia="zh-CN"/>
        </w:rPr>
        <w:sectPr w:rsidR="00453A51" w:rsidRPr="000C74F2" w:rsidSect="00453A51">
          <w:footerReference w:type="default" r:id="rId14"/>
          <w:pgSz w:w="11906" w:h="16838"/>
          <w:pgMar w:top="1701" w:right="1701" w:bottom="1701" w:left="2268" w:header="706" w:footer="706" w:gutter="0"/>
          <w:cols w:space="708"/>
          <w:docGrid w:linePitch="360"/>
        </w:sectPr>
      </w:pPr>
      <w:r w:rsidRPr="00453A51">
        <w:rPr>
          <w:rFonts w:eastAsia="Times New Roman" w:cs="Times New Roman"/>
          <w:b/>
          <w:szCs w:val="24"/>
          <w:lang w:val="id-ID" w:eastAsia="ko-KR"/>
        </w:rPr>
        <w:t>BAB V</w:t>
      </w:r>
      <w:r w:rsidRPr="00453A51">
        <w:rPr>
          <w:rFonts w:eastAsia="Times New Roman" w:cs="Times New Roman"/>
          <w:szCs w:val="24"/>
          <w:lang w:val="id-ID" w:eastAsia="ko-KR"/>
        </w:rPr>
        <w:tab/>
        <w:t>Penutup yang berisi kesimpulan h</w:t>
      </w:r>
      <w:r w:rsidR="000C74F2">
        <w:rPr>
          <w:rFonts w:eastAsia="Times New Roman" w:cs="Times New Roman"/>
          <w:szCs w:val="24"/>
          <w:lang w:val="id-ID" w:eastAsia="ko-KR"/>
        </w:rPr>
        <w:t>asil penelitia</w:t>
      </w:r>
      <w:r w:rsidR="000C74F2">
        <w:rPr>
          <w:rFonts w:eastAsia="Times New Roman" w:cs="Times New Roman"/>
          <w:szCs w:val="24"/>
          <w:lang w:eastAsia="ko-KR"/>
        </w:rPr>
        <w:t>n.</w:t>
      </w:r>
    </w:p>
    <w:p w:rsidR="00290BB5" w:rsidRPr="008A6BB3" w:rsidRDefault="00290BB5" w:rsidP="000C74F2">
      <w:pPr>
        <w:spacing w:after="200" w:line="480" w:lineRule="auto"/>
        <w:rPr>
          <w:rFonts w:cs="Times New Roman"/>
        </w:rPr>
      </w:pPr>
      <w:bookmarkStart w:id="0" w:name="_GoBack"/>
      <w:bookmarkEnd w:id="0"/>
    </w:p>
    <w:sectPr w:rsidR="00290BB5" w:rsidRPr="008A6BB3" w:rsidSect="00453A51">
      <w:headerReference w:type="default" r:id="rId15"/>
      <w:pgSz w:w="11906" w:h="16838"/>
      <w:pgMar w:top="1701" w:right="1701" w:bottom="1701" w:left="2268"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07C" w:rsidRDefault="00D8107C" w:rsidP="00290BB5">
      <w:pPr>
        <w:spacing w:after="0" w:line="240" w:lineRule="auto"/>
      </w:pPr>
      <w:r>
        <w:separator/>
      </w:r>
    </w:p>
  </w:endnote>
  <w:endnote w:type="continuationSeparator" w:id="0">
    <w:p w:rsidR="00D8107C" w:rsidRDefault="00D8107C" w:rsidP="00290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07C" w:rsidRDefault="00D8107C" w:rsidP="00453A51">
    <w:pPr>
      <w:pStyle w:val="Footer"/>
    </w:pPr>
  </w:p>
  <w:p w:rsidR="00D8107C" w:rsidRDefault="00D810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685026"/>
      <w:docPartObj>
        <w:docPartGallery w:val="Page Numbers (Bottom of Page)"/>
        <w:docPartUnique/>
      </w:docPartObj>
    </w:sdtPr>
    <w:sdtEndPr>
      <w:rPr>
        <w:noProof/>
      </w:rPr>
    </w:sdtEndPr>
    <w:sdtContent>
      <w:p w:rsidR="00D8107C" w:rsidRDefault="00D8107C">
        <w:pPr>
          <w:pStyle w:val="Footer"/>
          <w:jc w:val="center"/>
        </w:pPr>
        <w:r>
          <w:fldChar w:fldCharType="begin"/>
        </w:r>
        <w:r>
          <w:instrText xml:space="preserve"> PAGE   \* MERGEFORMAT </w:instrText>
        </w:r>
        <w:r>
          <w:fldChar w:fldCharType="separate"/>
        </w:r>
        <w:r w:rsidR="000C74F2">
          <w:rPr>
            <w:noProof/>
          </w:rPr>
          <w:t>34</w:t>
        </w:r>
        <w:r>
          <w:rPr>
            <w:noProof/>
          </w:rPr>
          <w:fldChar w:fldCharType="end"/>
        </w:r>
      </w:p>
    </w:sdtContent>
  </w:sdt>
  <w:p w:rsidR="00D8107C" w:rsidRDefault="00D810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07C" w:rsidRDefault="00D8107C" w:rsidP="00453A51">
    <w:pPr>
      <w:pStyle w:val="Footer"/>
    </w:pPr>
  </w:p>
  <w:p w:rsidR="00D8107C" w:rsidRDefault="00D810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07C" w:rsidRDefault="00D8107C" w:rsidP="00290BB5">
      <w:pPr>
        <w:spacing w:after="0" w:line="240" w:lineRule="auto"/>
      </w:pPr>
      <w:r>
        <w:separator/>
      </w:r>
    </w:p>
  </w:footnote>
  <w:footnote w:type="continuationSeparator" w:id="0">
    <w:p w:rsidR="00D8107C" w:rsidRDefault="00D8107C" w:rsidP="00290BB5">
      <w:pPr>
        <w:spacing w:after="0" w:line="240" w:lineRule="auto"/>
      </w:pPr>
      <w:r>
        <w:continuationSeparator/>
      </w:r>
    </w:p>
  </w:footnote>
  <w:footnote w:id="1">
    <w:p w:rsidR="00D8107C" w:rsidRPr="004A20D0" w:rsidRDefault="00D8107C" w:rsidP="00754502">
      <w:pPr>
        <w:pStyle w:val="FootnoteText"/>
        <w:ind w:firstLine="720"/>
        <w:rPr>
          <w:rFonts w:cs="Times New Roman"/>
          <w:lang w:val="en-US"/>
        </w:rPr>
      </w:pPr>
      <w:r w:rsidRPr="004A20D0">
        <w:rPr>
          <w:rStyle w:val="FootnoteReference"/>
          <w:rFonts w:cs="Times New Roman"/>
        </w:rPr>
        <w:footnoteRef/>
      </w:r>
      <w:r w:rsidRPr="004A20D0">
        <w:rPr>
          <w:rFonts w:cs="Times New Roman"/>
        </w:rPr>
        <w:t xml:space="preserve"> </w:t>
      </w:r>
      <w:r w:rsidRPr="00476291">
        <w:rPr>
          <w:rFonts w:cs="Times New Roman"/>
          <w:lang w:val="en-US"/>
        </w:rPr>
        <w:t xml:space="preserve">Anne Ahira, </w:t>
      </w:r>
      <w:r w:rsidRPr="00476291">
        <w:rPr>
          <w:rFonts w:cs="Times New Roman"/>
          <w:lang w:val="en-ID"/>
        </w:rPr>
        <w:t>“Laut Cina Selatan – wilayah sengketa, beragam nama”,</w:t>
      </w:r>
      <w:r w:rsidRPr="004A20D0">
        <w:rPr>
          <w:rFonts w:cs="Times New Roman"/>
          <w:lang w:val="en-ID"/>
        </w:rPr>
        <w:t xml:space="preserve"> www.anneahira.com Diakses tanggal 2 Desember 2015</w:t>
      </w:r>
    </w:p>
  </w:footnote>
  <w:footnote w:id="2">
    <w:p w:rsidR="00D8107C" w:rsidRPr="004A20D0" w:rsidRDefault="00D8107C" w:rsidP="00754502">
      <w:pPr>
        <w:pStyle w:val="FootnoteText"/>
        <w:ind w:firstLine="720"/>
        <w:rPr>
          <w:rFonts w:cs="Times New Roman"/>
          <w:lang w:val="en-US"/>
        </w:rPr>
      </w:pPr>
      <w:r w:rsidRPr="004A20D0">
        <w:rPr>
          <w:rStyle w:val="FootnoteReference"/>
          <w:rFonts w:cs="Times New Roman"/>
        </w:rPr>
        <w:footnoteRef/>
      </w:r>
      <w:r w:rsidRPr="004A20D0">
        <w:rPr>
          <w:rFonts w:cs="Times New Roman"/>
        </w:rPr>
        <w:t xml:space="preserve"> </w:t>
      </w:r>
      <w:r w:rsidRPr="00476291">
        <w:rPr>
          <w:rFonts w:cs="Times New Roman"/>
          <w:lang w:val="en-US"/>
        </w:rPr>
        <w:t xml:space="preserve">“China, Vietnam dan perdamaian di Asia Pasifik” </w:t>
      </w:r>
      <w:r w:rsidRPr="00476291">
        <w:rPr>
          <w:rFonts w:cs="Times New Roman"/>
        </w:rPr>
        <w:t>Antaranews.com</w:t>
      </w:r>
      <w:r w:rsidRPr="00476291">
        <w:rPr>
          <w:rFonts w:cs="Times New Roman"/>
          <w:lang w:val="en-US"/>
        </w:rPr>
        <w:t xml:space="preserve"> diakses tanggal</w:t>
      </w:r>
      <w:r w:rsidRPr="004A20D0">
        <w:rPr>
          <w:rFonts w:cs="Times New Roman"/>
          <w:lang w:val="en-US"/>
        </w:rPr>
        <w:t xml:space="preserve"> 2 Desember 2015</w:t>
      </w:r>
    </w:p>
  </w:footnote>
  <w:footnote w:id="3">
    <w:p w:rsidR="00D8107C" w:rsidRPr="004A20D0" w:rsidRDefault="00D8107C" w:rsidP="00754502">
      <w:pPr>
        <w:pStyle w:val="FootnoteText"/>
        <w:ind w:firstLine="720"/>
        <w:rPr>
          <w:rFonts w:cs="Times New Roman"/>
          <w:bCs/>
          <w:lang w:val="en-US"/>
        </w:rPr>
      </w:pPr>
      <w:r w:rsidRPr="004A20D0">
        <w:rPr>
          <w:rStyle w:val="FootnoteReference"/>
          <w:rFonts w:cs="Times New Roman"/>
        </w:rPr>
        <w:footnoteRef/>
      </w:r>
      <w:r w:rsidRPr="004A20D0">
        <w:rPr>
          <w:rFonts w:cs="Times New Roman"/>
        </w:rPr>
        <w:t xml:space="preserve"> </w:t>
      </w:r>
      <w:r w:rsidRPr="00476291">
        <w:rPr>
          <w:rFonts w:cs="Times New Roman"/>
          <w:lang w:val="en-US"/>
        </w:rPr>
        <w:t>“</w:t>
      </w:r>
      <w:r w:rsidRPr="00476291">
        <w:rPr>
          <w:rFonts w:cs="Times New Roman"/>
          <w:bCs/>
          <w:lang w:val="en-US"/>
        </w:rPr>
        <w:t>AS tuntut Cina 'menghentikan' reklamasi di Laut Cina selatan”,</w:t>
      </w:r>
      <w:r w:rsidRPr="004A20D0">
        <w:rPr>
          <w:rFonts w:cs="Times New Roman"/>
          <w:bCs/>
          <w:lang w:val="en-US"/>
        </w:rPr>
        <w:t xml:space="preserve"> </w:t>
      </w:r>
      <w:r w:rsidRPr="003865D4">
        <w:rPr>
          <w:rFonts w:cs="Times New Roman"/>
          <w:lang w:val="en-US"/>
        </w:rPr>
        <w:t>www.</w:t>
      </w:r>
      <w:r>
        <w:rPr>
          <w:rFonts w:cs="Times New Roman"/>
          <w:lang w:val="en-US"/>
        </w:rPr>
        <w:t>bbc</w:t>
      </w:r>
      <w:r>
        <w:rPr>
          <w:rFonts w:cs="Times New Roman"/>
        </w:rPr>
        <w:t>.com</w:t>
      </w:r>
      <w:r w:rsidRPr="004A20D0">
        <w:rPr>
          <w:rFonts w:cs="Times New Roman"/>
          <w:lang w:val="en-US"/>
        </w:rPr>
        <w:t xml:space="preserve"> diakses tanggal 3 Desember 2015</w:t>
      </w:r>
    </w:p>
  </w:footnote>
  <w:footnote w:id="4">
    <w:p w:rsidR="00D8107C" w:rsidRPr="004A20D0" w:rsidRDefault="00D8107C" w:rsidP="00754502">
      <w:pPr>
        <w:pStyle w:val="FootnoteText"/>
        <w:ind w:firstLine="720"/>
        <w:rPr>
          <w:rFonts w:cs="Times New Roman"/>
          <w:bCs/>
          <w:lang w:val="en-US"/>
        </w:rPr>
      </w:pPr>
      <w:r w:rsidRPr="004A20D0">
        <w:rPr>
          <w:rStyle w:val="FootnoteReference"/>
          <w:rFonts w:cs="Times New Roman"/>
        </w:rPr>
        <w:footnoteRef/>
      </w:r>
      <w:r w:rsidRPr="004A20D0">
        <w:rPr>
          <w:rFonts w:cs="Times New Roman"/>
        </w:rPr>
        <w:t xml:space="preserve"> </w:t>
      </w:r>
      <w:r w:rsidRPr="00476291">
        <w:rPr>
          <w:rFonts w:cs="Times New Roman"/>
          <w:lang w:val="en-US"/>
        </w:rPr>
        <w:t>“</w:t>
      </w:r>
      <w:r w:rsidRPr="00476291">
        <w:rPr>
          <w:rFonts w:cs="Times New Roman"/>
          <w:bCs/>
          <w:lang w:val="en-US"/>
        </w:rPr>
        <w:t>Obama tuduh Cina gunakan ukuran dan kekuatannya di Laut Cina Selatan</w:t>
      </w:r>
      <w:r w:rsidRPr="002E7A02">
        <w:rPr>
          <w:rFonts w:cs="Times New Roman"/>
          <w:bCs/>
          <w:i/>
          <w:lang w:val="en-US"/>
        </w:rPr>
        <w:t>”,</w:t>
      </w:r>
      <w:r w:rsidRPr="004A20D0">
        <w:rPr>
          <w:rFonts w:cs="Times New Roman"/>
          <w:bCs/>
          <w:lang w:val="en-US"/>
        </w:rPr>
        <w:t xml:space="preserve"> </w:t>
      </w:r>
      <w:r w:rsidRPr="003865D4">
        <w:rPr>
          <w:rFonts w:cs="Times New Roman"/>
          <w:bCs/>
          <w:lang w:val="en-US"/>
        </w:rPr>
        <w:t>ww</w:t>
      </w:r>
      <w:r>
        <w:rPr>
          <w:rFonts w:cs="Times New Roman"/>
          <w:bCs/>
          <w:lang w:val="en-US"/>
        </w:rPr>
        <w:t>w.bbc.com</w:t>
      </w:r>
      <w:r w:rsidRPr="004A20D0">
        <w:rPr>
          <w:rFonts w:cs="Times New Roman"/>
          <w:bCs/>
          <w:lang w:val="en-US"/>
        </w:rPr>
        <w:t xml:space="preserve"> diakses tanggal 3 Desember 2015 </w:t>
      </w:r>
    </w:p>
  </w:footnote>
  <w:footnote w:id="5">
    <w:p w:rsidR="00D8107C" w:rsidRPr="004A20D0" w:rsidRDefault="00D8107C" w:rsidP="00754502">
      <w:pPr>
        <w:pStyle w:val="FootnoteText"/>
        <w:ind w:firstLine="720"/>
        <w:rPr>
          <w:rFonts w:cs="Times New Roman"/>
          <w:lang w:val="en-US"/>
        </w:rPr>
      </w:pPr>
      <w:r w:rsidRPr="004A20D0">
        <w:rPr>
          <w:rStyle w:val="FootnoteReference"/>
          <w:rFonts w:cs="Times New Roman"/>
        </w:rPr>
        <w:footnoteRef/>
      </w:r>
      <w:r w:rsidRPr="004A20D0">
        <w:rPr>
          <w:rFonts w:cs="Times New Roman"/>
          <w:lang w:val="en-US"/>
        </w:rPr>
        <w:t xml:space="preserve"> “AS kirim kapal perang ke Laut China Selatan, Beijing meradang”, </w:t>
      </w:r>
      <w:r w:rsidRPr="003865D4">
        <w:rPr>
          <w:rFonts w:cs="Times New Roman"/>
          <w:lang w:val="en-US"/>
        </w:rPr>
        <w:t>www.</w:t>
      </w:r>
      <w:r w:rsidRPr="003865D4">
        <w:rPr>
          <w:rFonts w:cs="Times New Roman"/>
        </w:rPr>
        <w:t>Merdeka.com</w:t>
      </w:r>
      <w:r w:rsidRPr="004A20D0">
        <w:rPr>
          <w:rFonts w:cs="Times New Roman"/>
          <w:lang w:val="en-US"/>
        </w:rPr>
        <w:t xml:space="preserve"> diakses tanggal 3 Desember 2015</w:t>
      </w:r>
    </w:p>
  </w:footnote>
  <w:footnote w:id="6">
    <w:p w:rsidR="00D8107C" w:rsidRPr="004A20D0" w:rsidRDefault="00D8107C" w:rsidP="00754502">
      <w:pPr>
        <w:pStyle w:val="FootnoteText"/>
        <w:ind w:firstLine="720"/>
        <w:rPr>
          <w:rFonts w:cs="Times New Roman"/>
          <w:lang w:val="en-US"/>
        </w:rPr>
      </w:pPr>
      <w:r w:rsidRPr="004A20D0">
        <w:rPr>
          <w:rStyle w:val="FootnoteReference"/>
          <w:rFonts w:cs="Times New Roman"/>
        </w:rPr>
        <w:footnoteRef/>
      </w:r>
      <w:r w:rsidRPr="004A20D0">
        <w:rPr>
          <w:rFonts w:cs="Times New Roman"/>
        </w:rPr>
        <w:t xml:space="preserve"> </w:t>
      </w:r>
      <w:r w:rsidRPr="004A20D0">
        <w:rPr>
          <w:rFonts w:cs="Times New Roman"/>
          <w:lang w:val="en-US"/>
        </w:rPr>
        <w:t>“China: Tindakan Kap</w:t>
      </w:r>
      <w:r>
        <w:rPr>
          <w:rFonts w:cs="Times New Roman"/>
          <w:lang w:val="en-US"/>
        </w:rPr>
        <w:t>al Perang AS Memprovokasi Kami”,</w:t>
      </w:r>
      <w:r w:rsidRPr="004A20D0">
        <w:rPr>
          <w:rFonts w:cs="Times New Roman"/>
          <w:lang w:val="en-US"/>
        </w:rPr>
        <w:t xml:space="preserve">  </w:t>
      </w:r>
      <w:r w:rsidRPr="003865D4">
        <w:rPr>
          <w:rFonts w:cs="Times New Roman"/>
          <w:lang w:val="en-US"/>
        </w:rPr>
        <w:t>www.</w:t>
      </w:r>
      <w:r w:rsidRPr="003865D4">
        <w:rPr>
          <w:rFonts w:cs="Times New Roman"/>
        </w:rPr>
        <w:t>Okezone.com</w:t>
      </w:r>
      <w:r w:rsidRPr="004A20D0">
        <w:rPr>
          <w:rFonts w:cs="Times New Roman"/>
          <w:lang w:val="en-US"/>
        </w:rPr>
        <w:t xml:space="preserve"> diakses tanggal 5 Desember 2015</w:t>
      </w:r>
    </w:p>
  </w:footnote>
  <w:footnote w:id="7">
    <w:p w:rsidR="00D8107C" w:rsidRPr="004A20D0" w:rsidRDefault="00D8107C" w:rsidP="00754502">
      <w:pPr>
        <w:pStyle w:val="FootnoteText"/>
        <w:ind w:firstLine="720"/>
        <w:rPr>
          <w:rFonts w:cs="Times New Roman"/>
          <w:lang w:val="en-US"/>
        </w:rPr>
      </w:pPr>
      <w:r w:rsidRPr="004A20D0">
        <w:rPr>
          <w:rStyle w:val="FootnoteReference"/>
          <w:rFonts w:cs="Times New Roman"/>
        </w:rPr>
        <w:footnoteRef/>
      </w:r>
      <w:r w:rsidRPr="004A20D0">
        <w:rPr>
          <w:rFonts w:cs="Times New Roman"/>
          <w:lang w:val="en-US"/>
        </w:rPr>
        <w:t xml:space="preserve"> Robert D. Kaplan, “</w:t>
      </w:r>
      <w:hyperlink r:id="rId1" w:history="1">
        <w:r w:rsidRPr="004A20D0">
          <w:rPr>
            <w:rStyle w:val="Hyperlink"/>
            <w:rFonts w:cs="Times New Roman"/>
            <w:bCs/>
            <w:lang w:val="en-US"/>
          </w:rPr>
          <w:t>The South China Sea Is the Future of Conflict</w:t>
        </w:r>
      </w:hyperlink>
      <w:r w:rsidRPr="004A20D0">
        <w:rPr>
          <w:rFonts w:cs="Times New Roman"/>
          <w:lang w:val="en-US"/>
        </w:rPr>
        <w:t>”</w:t>
      </w:r>
    </w:p>
    <w:p w:rsidR="00D8107C" w:rsidRPr="004A20D0" w:rsidRDefault="00D8107C" w:rsidP="00453A51">
      <w:pPr>
        <w:pStyle w:val="FootnoteText"/>
        <w:rPr>
          <w:rFonts w:cs="Times New Roman"/>
          <w:lang w:val="en-US"/>
        </w:rPr>
      </w:pPr>
      <w:r w:rsidRPr="003865D4">
        <w:rPr>
          <w:rFonts w:cs="Times New Roman"/>
          <w:lang w:val="en-US"/>
        </w:rPr>
        <w:t>www.foreignpolicy.com</w:t>
      </w:r>
      <w:r w:rsidRPr="004A20D0">
        <w:rPr>
          <w:rFonts w:cs="Times New Roman"/>
          <w:lang w:val="en-US"/>
        </w:rPr>
        <w:t xml:space="preserve"> diakses tanggal 5 Desember 2015</w:t>
      </w:r>
    </w:p>
  </w:footnote>
  <w:footnote w:id="8">
    <w:p w:rsidR="00D8107C" w:rsidRPr="000144EB" w:rsidRDefault="00D8107C" w:rsidP="00754502">
      <w:pPr>
        <w:pStyle w:val="FootnoteText"/>
        <w:ind w:firstLine="720"/>
        <w:rPr>
          <w:rFonts w:cs="Times New Roman"/>
          <w:bCs/>
          <w:lang w:val="en-US"/>
        </w:rPr>
      </w:pPr>
      <w:r>
        <w:rPr>
          <w:rStyle w:val="FootnoteReference"/>
        </w:rPr>
        <w:footnoteRef/>
      </w:r>
      <w:r>
        <w:t xml:space="preserve"> </w:t>
      </w:r>
      <w:r>
        <w:rPr>
          <w:lang w:val="en-US"/>
        </w:rPr>
        <w:t>“</w:t>
      </w:r>
      <w:r w:rsidRPr="000144EB">
        <w:rPr>
          <w:rFonts w:cs="Times New Roman"/>
          <w:bCs/>
          <w:lang w:val="en-US"/>
        </w:rPr>
        <w:t>Malaysia kecam provokasi China di Laut China Selatan</w:t>
      </w:r>
      <w:r>
        <w:rPr>
          <w:rFonts w:cs="Times New Roman"/>
          <w:bCs/>
          <w:lang w:val="en-US"/>
        </w:rPr>
        <w:t xml:space="preserve">” </w:t>
      </w:r>
      <w:hyperlink r:id="rId2" w:history="1">
        <w:r w:rsidRPr="000144EB">
          <w:rPr>
            <w:rStyle w:val="Hyperlink"/>
            <w:rFonts w:cs="Times New Roman"/>
            <w:bCs/>
            <w:lang w:val="en-US"/>
          </w:rPr>
          <w:t>www.antaranews.com</w:t>
        </w:r>
      </w:hyperlink>
      <w:r>
        <w:rPr>
          <w:rFonts w:cs="Times New Roman"/>
          <w:bCs/>
          <w:lang w:val="en-US"/>
        </w:rPr>
        <w:t xml:space="preserve"> diakses tanggal 5 Desember 2015</w:t>
      </w:r>
    </w:p>
    <w:p w:rsidR="00D8107C" w:rsidRPr="000144EB" w:rsidRDefault="00D8107C" w:rsidP="00453A51">
      <w:pPr>
        <w:pStyle w:val="FootnoteText"/>
        <w:rPr>
          <w:rFonts w:cs="Times New Roman"/>
          <w:lang w:val="en-US"/>
        </w:rPr>
      </w:pPr>
    </w:p>
  </w:footnote>
  <w:footnote w:id="9">
    <w:p w:rsidR="00D8107C" w:rsidRPr="006D57DC" w:rsidRDefault="00D8107C" w:rsidP="008D5C86">
      <w:pPr>
        <w:pStyle w:val="FootnoteText"/>
        <w:ind w:firstLine="720"/>
        <w:rPr>
          <w:rFonts w:cs="Times New Roman"/>
          <w:bCs/>
          <w:lang w:val="en-US"/>
        </w:rPr>
      </w:pPr>
      <w:r>
        <w:rPr>
          <w:rStyle w:val="FootnoteReference"/>
        </w:rPr>
        <w:footnoteRef/>
      </w:r>
      <w:r w:rsidRPr="006D57DC">
        <w:rPr>
          <w:rFonts w:cs="Times New Roman"/>
        </w:rPr>
        <w:t xml:space="preserve"> </w:t>
      </w:r>
      <w:r w:rsidRPr="006D57DC">
        <w:rPr>
          <w:rFonts w:cs="Times New Roman"/>
          <w:lang w:val="en-US"/>
        </w:rPr>
        <w:t>“</w:t>
      </w:r>
      <w:r w:rsidRPr="006D57DC">
        <w:rPr>
          <w:rFonts w:cs="Times New Roman"/>
          <w:bCs/>
          <w:lang w:val="en-US"/>
        </w:rPr>
        <w:t>Bangun Mercusuar Di Laut Cina Selatan, Cina Dikecam Vietnam”</w:t>
      </w:r>
      <w:r>
        <w:rPr>
          <w:rFonts w:cs="Times New Roman"/>
          <w:bCs/>
          <w:lang w:val="en-US"/>
        </w:rPr>
        <w:t xml:space="preserve"> www.</w:t>
      </w:r>
      <w:r w:rsidRPr="00CB0BE7">
        <w:rPr>
          <w:rFonts w:cs="Times New Roman"/>
          <w:bCs/>
          <w:lang w:val="en-US"/>
        </w:rPr>
        <w:t>tempo.co</w:t>
      </w:r>
      <w:r>
        <w:rPr>
          <w:rFonts w:cs="Times New Roman"/>
          <w:bCs/>
          <w:lang w:val="en-US"/>
        </w:rPr>
        <w:t xml:space="preserve"> diakses tanggal 5 Desember 2015</w:t>
      </w:r>
    </w:p>
  </w:footnote>
  <w:footnote w:id="10">
    <w:p w:rsidR="00D8107C" w:rsidRPr="005A7F8A" w:rsidRDefault="00D8107C" w:rsidP="008D5C86">
      <w:pPr>
        <w:pStyle w:val="FootnoteText"/>
        <w:ind w:firstLine="720"/>
        <w:rPr>
          <w:rFonts w:cs="Times New Roman"/>
          <w:bCs/>
          <w:lang w:val="en-US"/>
        </w:rPr>
      </w:pPr>
      <w:r>
        <w:rPr>
          <w:rStyle w:val="FootnoteReference"/>
        </w:rPr>
        <w:footnoteRef/>
      </w:r>
      <w:r>
        <w:t xml:space="preserve"> </w:t>
      </w:r>
      <w:r w:rsidRPr="00CB0BE7">
        <w:rPr>
          <w:rFonts w:cs="Times New Roman"/>
          <w:lang w:val="en-US"/>
        </w:rPr>
        <w:t>“</w:t>
      </w:r>
      <w:r w:rsidRPr="00CB0BE7">
        <w:rPr>
          <w:rFonts w:cs="Times New Roman"/>
          <w:bCs/>
          <w:lang w:val="en-US"/>
        </w:rPr>
        <w:t xml:space="preserve">Vietnam dan Cina berselisih soal pendaratan pesawat di Laut Cina Selatan” </w:t>
      </w:r>
      <w:r w:rsidRPr="008D5C86">
        <w:rPr>
          <w:rFonts w:cs="Times New Roman"/>
          <w:bCs/>
          <w:lang w:val="en-US"/>
        </w:rPr>
        <w:t>www.bbc.com</w:t>
      </w:r>
      <w:r>
        <w:rPr>
          <w:rFonts w:cs="Times New Roman"/>
          <w:bCs/>
          <w:lang w:val="en-US"/>
        </w:rPr>
        <w:t xml:space="preserve"> </w:t>
      </w:r>
      <w:r w:rsidRPr="00CB0BE7">
        <w:rPr>
          <w:rFonts w:cs="Times New Roman"/>
          <w:bCs/>
          <w:lang w:val="en-US"/>
        </w:rPr>
        <w:t>diakses tanggal 5 Desember 2015</w:t>
      </w:r>
    </w:p>
  </w:footnote>
  <w:footnote w:id="11">
    <w:p w:rsidR="00D8107C" w:rsidRPr="005A7F8A" w:rsidRDefault="00D8107C" w:rsidP="008D5C86">
      <w:pPr>
        <w:pStyle w:val="FootnoteText"/>
        <w:ind w:firstLine="720"/>
        <w:rPr>
          <w:b/>
          <w:bCs/>
          <w:lang w:val="en-US"/>
        </w:rPr>
      </w:pPr>
      <w:r w:rsidRPr="005A7F8A">
        <w:rPr>
          <w:rStyle w:val="FootnoteReference"/>
          <w:rFonts w:cs="Times New Roman"/>
        </w:rPr>
        <w:footnoteRef/>
      </w:r>
      <w:r w:rsidRPr="005A7F8A">
        <w:rPr>
          <w:rFonts w:cs="Times New Roman"/>
        </w:rPr>
        <w:t xml:space="preserve"> </w:t>
      </w:r>
      <w:r w:rsidRPr="005A7F8A">
        <w:rPr>
          <w:rFonts w:cs="Times New Roman"/>
          <w:lang w:val="en-US"/>
        </w:rPr>
        <w:t>“</w:t>
      </w:r>
      <w:r w:rsidRPr="005A7F8A">
        <w:rPr>
          <w:rFonts w:cs="Times New Roman"/>
          <w:bCs/>
          <w:lang w:val="en-US"/>
        </w:rPr>
        <w:t xml:space="preserve">Laut Cina Selatan Vietnam” </w:t>
      </w:r>
      <w:r w:rsidRPr="008D5C86">
        <w:rPr>
          <w:rFonts w:cs="Times New Roman"/>
          <w:bCs/>
          <w:lang w:val="en-US"/>
        </w:rPr>
        <w:t>www.trt.net.tr</w:t>
      </w:r>
      <w:r>
        <w:rPr>
          <w:rFonts w:cs="Times New Roman"/>
          <w:bCs/>
          <w:lang w:val="en-US"/>
        </w:rPr>
        <w:t xml:space="preserve"> </w:t>
      </w:r>
      <w:r w:rsidRPr="005A7F8A">
        <w:rPr>
          <w:rFonts w:cs="Times New Roman"/>
          <w:bCs/>
          <w:lang w:val="en-US"/>
        </w:rPr>
        <w:t>diakses tanggal 5 Desember 2015</w:t>
      </w:r>
    </w:p>
    <w:p w:rsidR="00D8107C" w:rsidRPr="005A7F8A" w:rsidRDefault="00D8107C" w:rsidP="00453A51">
      <w:pPr>
        <w:pStyle w:val="FootnoteText"/>
        <w:rPr>
          <w:lang w:val="en-US"/>
        </w:rPr>
      </w:pPr>
    </w:p>
  </w:footnote>
  <w:footnote w:id="12">
    <w:p w:rsidR="00D8107C" w:rsidRPr="00470CF1" w:rsidRDefault="00D8107C" w:rsidP="008D5C86">
      <w:pPr>
        <w:pStyle w:val="FootnoteText"/>
        <w:ind w:firstLine="720"/>
        <w:rPr>
          <w:b/>
          <w:bCs/>
          <w:lang w:val="en-US"/>
        </w:rPr>
      </w:pPr>
      <w:r>
        <w:rPr>
          <w:rStyle w:val="FootnoteReference"/>
        </w:rPr>
        <w:footnoteRef/>
      </w:r>
      <w:r>
        <w:t xml:space="preserve"> </w:t>
      </w:r>
      <w:r>
        <w:rPr>
          <w:lang w:val="en-US"/>
        </w:rPr>
        <w:t>“</w:t>
      </w:r>
      <w:r w:rsidRPr="00470CF1">
        <w:rPr>
          <w:rFonts w:cs="Times New Roman"/>
          <w:bCs/>
          <w:lang w:val="en-US"/>
        </w:rPr>
        <w:t>Inilah Posisi Resmi Indonesia soal Konflik Laut China Selatan” www.</w:t>
      </w:r>
      <w:r>
        <w:rPr>
          <w:rFonts w:cs="Times New Roman"/>
          <w:bCs/>
          <w:lang w:val="en-US"/>
        </w:rPr>
        <w:t>s</w:t>
      </w:r>
      <w:r w:rsidRPr="00470CF1">
        <w:rPr>
          <w:rFonts w:cs="Times New Roman"/>
          <w:bCs/>
          <w:lang w:val="en-US"/>
        </w:rPr>
        <w:t>indonews.com diakses Tanggal 5 Desember 2015</w:t>
      </w:r>
    </w:p>
  </w:footnote>
  <w:footnote w:id="13">
    <w:p w:rsidR="00D8107C" w:rsidRPr="004A20D0" w:rsidRDefault="00D8107C" w:rsidP="008D5C86">
      <w:pPr>
        <w:pStyle w:val="Heading1"/>
        <w:shd w:val="clear" w:color="auto" w:fill="FFFFFF"/>
        <w:spacing w:before="0" w:line="240" w:lineRule="auto"/>
        <w:ind w:firstLine="720"/>
        <w:textAlignment w:val="baseline"/>
        <w:rPr>
          <w:rFonts w:ascii="Times New Roman" w:hAnsi="Times New Roman" w:cs="Times New Roman"/>
          <w:color w:val="333333"/>
          <w:sz w:val="38"/>
          <w:szCs w:val="38"/>
          <w:lang w:val="en-US"/>
        </w:rPr>
      </w:pPr>
      <w:r w:rsidRPr="00644142">
        <w:rPr>
          <w:rStyle w:val="FootnoteReference"/>
          <w:rFonts w:ascii="Times New Roman" w:hAnsi="Times New Roman" w:cs="Times New Roman"/>
          <w:color w:val="auto"/>
          <w:sz w:val="20"/>
          <w:szCs w:val="20"/>
        </w:rPr>
        <w:footnoteRef/>
      </w:r>
      <w:r w:rsidRPr="00644142">
        <w:rPr>
          <w:rFonts w:ascii="Times New Roman" w:hAnsi="Times New Roman" w:cs="Times New Roman"/>
          <w:color w:val="auto"/>
          <w:sz w:val="20"/>
          <w:szCs w:val="20"/>
        </w:rPr>
        <w:t xml:space="preserve"> </w:t>
      </w:r>
      <w:r>
        <w:rPr>
          <w:rFonts w:ascii="Times New Roman" w:hAnsi="Times New Roman" w:cs="Times New Roman"/>
          <w:color w:val="auto"/>
          <w:sz w:val="20"/>
          <w:szCs w:val="20"/>
          <w:shd w:val="clear" w:color="auto" w:fill="EEEEEE"/>
          <w:lang w:val="en-US"/>
        </w:rPr>
        <w:t>“</w:t>
      </w:r>
      <w:r w:rsidRPr="00644142">
        <w:rPr>
          <w:rStyle w:val="Strong"/>
          <w:rFonts w:ascii="Times New Roman" w:hAnsi="Times New Roman" w:cs="Times New Roman"/>
          <w:b w:val="0"/>
          <w:bCs w:val="0"/>
          <w:color w:val="auto"/>
          <w:sz w:val="20"/>
          <w:szCs w:val="20"/>
          <w:bdr w:val="none" w:sz="0" w:space="0" w:color="auto" w:frame="1"/>
        </w:rPr>
        <w:t>China klaim wilayah Natuna</w:t>
      </w:r>
      <w:r w:rsidRPr="00644142">
        <w:rPr>
          <w:rStyle w:val="Strong"/>
          <w:rFonts w:ascii="Times New Roman" w:hAnsi="Times New Roman" w:cs="Times New Roman"/>
          <w:b w:val="0"/>
          <w:bCs w:val="0"/>
          <w:color w:val="auto"/>
          <w:sz w:val="20"/>
          <w:szCs w:val="20"/>
          <w:bdr w:val="none" w:sz="0" w:space="0" w:color="auto" w:frame="1"/>
          <w:lang w:val="en-US"/>
        </w:rPr>
        <w:t>”</w:t>
      </w:r>
      <w:r w:rsidRPr="00644142">
        <w:rPr>
          <w:rFonts w:ascii="Times New Roman" w:hAnsi="Times New Roman" w:cs="Times New Roman"/>
          <w:color w:val="auto"/>
          <w:sz w:val="20"/>
          <w:szCs w:val="20"/>
        </w:rPr>
        <w:t xml:space="preserve"> </w:t>
      </w:r>
      <w:r>
        <w:rPr>
          <w:rFonts w:ascii="Times New Roman" w:hAnsi="Times New Roman" w:cs="Times New Roman"/>
          <w:color w:val="auto"/>
          <w:sz w:val="20"/>
          <w:szCs w:val="20"/>
        </w:rPr>
        <w:t>www.a</w:t>
      </w:r>
      <w:r w:rsidRPr="00644142">
        <w:rPr>
          <w:rFonts w:ascii="Times New Roman" w:hAnsi="Times New Roman" w:cs="Times New Roman"/>
          <w:color w:val="auto"/>
          <w:sz w:val="20"/>
          <w:szCs w:val="20"/>
        </w:rPr>
        <w:t>ntaranews</w:t>
      </w:r>
      <w:r>
        <w:rPr>
          <w:rFonts w:ascii="Times New Roman" w:hAnsi="Times New Roman" w:cs="Times New Roman"/>
          <w:color w:val="auto"/>
          <w:sz w:val="20"/>
          <w:szCs w:val="20"/>
        </w:rPr>
        <w:t>.com</w:t>
      </w:r>
      <w:r w:rsidRPr="004A20D0">
        <w:rPr>
          <w:rFonts w:ascii="Times New Roman" w:hAnsi="Times New Roman" w:cs="Times New Roman"/>
          <w:color w:val="auto"/>
          <w:sz w:val="20"/>
          <w:szCs w:val="20"/>
          <w:lang w:val="en-US"/>
        </w:rPr>
        <w:t xml:space="preserve"> diakses tanggal 5 Desember 2015</w:t>
      </w:r>
    </w:p>
  </w:footnote>
  <w:footnote w:id="14">
    <w:p w:rsidR="00D8107C" w:rsidRPr="004A20D0" w:rsidRDefault="00D8107C" w:rsidP="008D5C86">
      <w:pPr>
        <w:pStyle w:val="FootnoteText"/>
        <w:ind w:firstLine="720"/>
        <w:rPr>
          <w:rFonts w:cs="Times New Roman"/>
          <w:lang w:val="en-US"/>
        </w:rPr>
      </w:pPr>
      <w:r w:rsidRPr="004A20D0">
        <w:rPr>
          <w:rStyle w:val="FootnoteReference"/>
          <w:rFonts w:cs="Times New Roman"/>
        </w:rPr>
        <w:footnoteRef/>
      </w:r>
      <w:r w:rsidRPr="004A20D0">
        <w:rPr>
          <w:rFonts w:cs="Times New Roman"/>
        </w:rPr>
        <w:t xml:space="preserve"> </w:t>
      </w:r>
      <w:r w:rsidRPr="004A20D0">
        <w:rPr>
          <w:rFonts w:cs="Times New Roman"/>
          <w:lang w:val="en-US"/>
        </w:rPr>
        <w:t xml:space="preserve">“Klaim China Terkait Natuna Tak Mendasar”, </w:t>
      </w:r>
      <w:r>
        <w:rPr>
          <w:rFonts w:cs="Times New Roman"/>
        </w:rPr>
        <w:t>www.news.okezone.com</w:t>
      </w:r>
      <w:r w:rsidRPr="00644142">
        <w:rPr>
          <w:rFonts w:cs="Times New Roman"/>
          <w:lang w:val="en-US"/>
        </w:rPr>
        <w:t xml:space="preserve"> diakses tanggal 5 Desember 2015</w:t>
      </w:r>
    </w:p>
  </w:footnote>
  <w:footnote w:id="15">
    <w:p w:rsidR="00D8107C" w:rsidRPr="004A20D0" w:rsidRDefault="00D8107C" w:rsidP="008D5C86">
      <w:pPr>
        <w:pStyle w:val="FootnoteText"/>
        <w:ind w:firstLine="720"/>
        <w:rPr>
          <w:rFonts w:cs="Times New Roman"/>
          <w:bCs/>
          <w:lang w:val="en-US"/>
        </w:rPr>
      </w:pPr>
      <w:r w:rsidRPr="004A20D0">
        <w:rPr>
          <w:rStyle w:val="FootnoteReference"/>
          <w:rFonts w:cs="Times New Roman"/>
        </w:rPr>
        <w:footnoteRef/>
      </w:r>
      <w:r w:rsidRPr="004A20D0">
        <w:rPr>
          <w:rFonts w:cs="Times New Roman"/>
        </w:rPr>
        <w:t xml:space="preserve"> </w:t>
      </w:r>
      <w:r w:rsidRPr="004A20D0">
        <w:rPr>
          <w:rFonts w:cs="Times New Roman"/>
          <w:lang w:val="en-US"/>
        </w:rPr>
        <w:t>“</w:t>
      </w:r>
      <w:r w:rsidRPr="004A20D0">
        <w:rPr>
          <w:rFonts w:cs="Times New Roman"/>
          <w:bCs/>
          <w:lang w:val="en-US"/>
        </w:rPr>
        <w:t>Pengadilan PBB Proses Sengketa Laut China”, www.</w:t>
      </w:r>
      <w:r w:rsidRPr="004A20D0">
        <w:rPr>
          <w:rFonts w:cs="Times New Roman"/>
        </w:rPr>
        <w:t>nasional.sindon</w:t>
      </w:r>
      <w:r>
        <w:rPr>
          <w:rFonts w:cs="Times New Roman"/>
        </w:rPr>
        <w:t>ews.com</w:t>
      </w:r>
      <w:r w:rsidRPr="004A20D0">
        <w:rPr>
          <w:rFonts w:cs="Times New Roman"/>
          <w:lang w:val="en-US"/>
        </w:rPr>
        <w:t xml:space="preserve"> diakses tanggal 5 Desember 2015</w:t>
      </w:r>
    </w:p>
  </w:footnote>
  <w:footnote w:id="16">
    <w:p w:rsidR="00D8107C" w:rsidRPr="003865D4" w:rsidRDefault="00D8107C" w:rsidP="008D5C86">
      <w:pPr>
        <w:pStyle w:val="FootnoteText"/>
        <w:ind w:firstLine="720"/>
        <w:rPr>
          <w:rFonts w:cs="Times New Roman"/>
          <w:bCs/>
          <w:lang w:val="en-US"/>
        </w:rPr>
      </w:pPr>
      <w:r w:rsidRPr="004A20D0">
        <w:rPr>
          <w:rStyle w:val="FootnoteReference"/>
          <w:rFonts w:cs="Times New Roman"/>
        </w:rPr>
        <w:footnoteRef/>
      </w:r>
      <w:r w:rsidRPr="004A20D0">
        <w:rPr>
          <w:rFonts w:cs="Times New Roman"/>
          <w:lang w:val="en-US"/>
        </w:rPr>
        <w:t xml:space="preserve"> “</w:t>
      </w:r>
      <w:r w:rsidRPr="004A20D0">
        <w:rPr>
          <w:rFonts w:cs="Times New Roman"/>
          <w:bCs/>
          <w:lang w:val="en-US"/>
        </w:rPr>
        <w:t xml:space="preserve">Sengketa Laut Cina Selatan ke Pengadilan Arbitrase PBB”, </w:t>
      </w:r>
      <w:r>
        <w:rPr>
          <w:rFonts w:cs="Times New Roman"/>
          <w:bCs/>
          <w:lang w:val="en-US"/>
        </w:rPr>
        <w:t>www.</w:t>
      </w:r>
      <w:r>
        <w:rPr>
          <w:rFonts w:cs="Times New Roman"/>
        </w:rPr>
        <w:t>jawapos.com</w:t>
      </w:r>
      <w:r w:rsidRPr="004A20D0">
        <w:rPr>
          <w:rFonts w:cs="Times New Roman"/>
          <w:lang w:val="en-US"/>
        </w:rPr>
        <w:t xml:space="preserve"> diakses tanggal 6 Desember 2015</w:t>
      </w:r>
    </w:p>
  </w:footnote>
  <w:footnote w:id="17">
    <w:p w:rsidR="00D8107C" w:rsidRPr="004A20D0" w:rsidRDefault="00D8107C" w:rsidP="008D5C86">
      <w:pPr>
        <w:pStyle w:val="FootnoteText"/>
        <w:ind w:firstLine="720"/>
        <w:rPr>
          <w:rFonts w:cs="Times New Roman"/>
          <w:lang w:val="en-US"/>
        </w:rPr>
      </w:pPr>
      <w:r w:rsidRPr="004A20D0">
        <w:rPr>
          <w:rStyle w:val="FootnoteReference"/>
          <w:rFonts w:cs="Times New Roman"/>
        </w:rPr>
        <w:footnoteRef/>
      </w:r>
      <w:r w:rsidRPr="004A20D0">
        <w:rPr>
          <w:rFonts w:cs="Times New Roman"/>
        </w:rPr>
        <w:t xml:space="preserve"> K.J. Holsti, Politik Internasional: Kerangka untuk Analisis, Penerjemah Wawan Juwanda, Bandung: Binacipta, 1992, hlm 26</w:t>
      </w:r>
    </w:p>
  </w:footnote>
  <w:footnote w:id="18">
    <w:p w:rsidR="00D8107C" w:rsidRPr="004A20D0" w:rsidRDefault="00D8107C" w:rsidP="00666D6B">
      <w:pPr>
        <w:pStyle w:val="FootnoteText"/>
        <w:ind w:firstLine="720"/>
        <w:rPr>
          <w:rFonts w:cs="Times New Roman"/>
          <w:lang w:val="en-US"/>
        </w:rPr>
      </w:pPr>
      <w:r w:rsidRPr="004A20D0">
        <w:rPr>
          <w:rStyle w:val="FootnoteReference"/>
          <w:rFonts w:cs="Times New Roman"/>
        </w:rPr>
        <w:footnoteRef/>
      </w:r>
      <w:r w:rsidRPr="004A20D0">
        <w:rPr>
          <w:rFonts w:cs="Times New Roman"/>
        </w:rPr>
        <w:t xml:space="preserve"> </w:t>
      </w:r>
      <w:r w:rsidRPr="004A20D0">
        <w:rPr>
          <w:rFonts w:cs="Times New Roman"/>
          <w:lang w:val="en-US"/>
        </w:rPr>
        <w:t>Theodore A. Coulombis dan James H. Wolfe, Pengantar Hubungan Internasional: Keadilan dan Power (Terjemahan Marcedes Marbun) Jakarta: Putra A. Bardin, hlm. 24</w:t>
      </w:r>
    </w:p>
  </w:footnote>
  <w:footnote w:id="19">
    <w:p w:rsidR="00D8107C" w:rsidRPr="004A20D0" w:rsidRDefault="00D8107C" w:rsidP="00666D6B">
      <w:pPr>
        <w:pStyle w:val="FootnoteText"/>
        <w:ind w:firstLine="720"/>
        <w:rPr>
          <w:rFonts w:cs="Times New Roman"/>
          <w:lang w:val="en-US"/>
        </w:rPr>
      </w:pPr>
      <w:r w:rsidRPr="004A20D0">
        <w:rPr>
          <w:rStyle w:val="FootnoteReference"/>
          <w:rFonts w:cs="Times New Roman"/>
        </w:rPr>
        <w:footnoteRef/>
      </w:r>
      <w:r w:rsidRPr="004A20D0">
        <w:rPr>
          <w:rFonts w:cs="Times New Roman"/>
        </w:rPr>
        <w:t xml:space="preserve"> Carlton Clymer Rodee, et al., Pengantar Ilmu Politik, (Jakarta: Rajawali, 2002)</w:t>
      </w:r>
    </w:p>
  </w:footnote>
  <w:footnote w:id="20">
    <w:p w:rsidR="00D8107C" w:rsidRPr="004A20D0" w:rsidRDefault="00D8107C" w:rsidP="00666D6B">
      <w:pPr>
        <w:pStyle w:val="FootnoteText"/>
        <w:ind w:firstLine="720"/>
        <w:rPr>
          <w:rFonts w:cs="Times New Roman"/>
          <w:lang w:val="en-US"/>
        </w:rPr>
      </w:pPr>
      <w:r w:rsidRPr="004A20D0">
        <w:rPr>
          <w:rStyle w:val="FootnoteReference"/>
          <w:rFonts w:cs="Times New Roman"/>
        </w:rPr>
        <w:footnoteRef/>
      </w:r>
      <w:r w:rsidRPr="004A20D0">
        <w:rPr>
          <w:rFonts w:cs="Times New Roman"/>
        </w:rPr>
        <w:t xml:space="preserve"> </w:t>
      </w:r>
      <w:r w:rsidRPr="004A20D0">
        <w:rPr>
          <w:rFonts w:cs="Times New Roman"/>
          <w:lang w:val="en-US"/>
        </w:rPr>
        <w:t>Jack C. Plano dan Roy Olton, Kamus Hubungan Internasional, (Terjemahan Wawan Juanda dan Putra A. Bardin) Bandung, 1999) hlm 155.</w:t>
      </w:r>
    </w:p>
  </w:footnote>
  <w:footnote w:id="21">
    <w:p w:rsidR="00D8107C" w:rsidRPr="004A20D0" w:rsidRDefault="00D8107C" w:rsidP="00666D6B">
      <w:pPr>
        <w:pStyle w:val="FootnoteText"/>
        <w:ind w:firstLine="720"/>
        <w:rPr>
          <w:rFonts w:cs="Times New Roman"/>
          <w:lang w:val="en-US"/>
        </w:rPr>
      </w:pPr>
      <w:r w:rsidRPr="004A20D0">
        <w:rPr>
          <w:rStyle w:val="FootnoteReference"/>
          <w:rFonts w:cs="Times New Roman"/>
        </w:rPr>
        <w:footnoteRef/>
      </w:r>
      <w:r w:rsidRPr="004A20D0">
        <w:rPr>
          <w:rFonts w:cs="Times New Roman"/>
        </w:rPr>
        <w:t xml:space="preserve"> </w:t>
      </w:r>
      <w:r w:rsidRPr="004A20D0">
        <w:rPr>
          <w:rFonts w:cs="Times New Roman"/>
          <w:lang w:val="en-US"/>
        </w:rPr>
        <w:t>Yuli Trisnawati, ”Penempatan pasukan Amerika Serikat di Australia”, eJournal Ilmu Hubungan Internasional,  201</w:t>
      </w:r>
      <w:r w:rsidRPr="004A20D0">
        <w:rPr>
          <w:rFonts w:cs="Times New Roman"/>
        </w:rPr>
        <w:t>4</w:t>
      </w:r>
      <w:r w:rsidRPr="004A20D0">
        <w:rPr>
          <w:rFonts w:cs="Times New Roman"/>
          <w:lang w:val="en-US"/>
        </w:rPr>
        <w:t xml:space="preserve">, </w:t>
      </w:r>
      <w:r w:rsidRPr="004A20D0">
        <w:rPr>
          <w:rFonts w:cs="Times New Roman"/>
        </w:rPr>
        <w:t xml:space="preserve"> 2 </w:t>
      </w:r>
      <w:r w:rsidRPr="004A20D0">
        <w:rPr>
          <w:rFonts w:cs="Times New Roman"/>
          <w:lang w:val="en-US"/>
        </w:rPr>
        <w:t xml:space="preserve"> (</w:t>
      </w:r>
      <w:r w:rsidRPr="004A20D0">
        <w:rPr>
          <w:rFonts w:cs="Times New Roman"/>
        </w:rPr>
        <w:t>1</w:t>
      </w:r>
      <w:r w:rsidRPr="004A20D0">
        <w:rPr>
          <w:rFonts w:cs="Times New Roman"/>
          <w:lang w:val="en-US"/>
        </w:rPr>
        <w:t>): 59-70</w:t>
      </w:r>
      <w:r w:rsidRPr="004A20D0">
        <w:rPr>
          <w:rFonts w:cs="Times New Roman"/>
        </w:rPr>
        <w:t>.</w:t>
      </w:r>
      <w:r w:rsidRPr="004A20D0">
        <w:rPr>
          <w:rFonts w:cs="Times New Roman"/>
          <w:lang w:val="en-US"/>
        </w:rPr>
        <w:t xml:space="preserve"> ISSN 0000-0000, www.ejournal.hi.fisip-unmul.org diakses tanggal 10 Desember 2015</w:t>
      </w:r>
      <w:r w:rsidRPr="004A20D0">
        <w:rPr>
          <w:rFonts w:cs="Times New Roman"/>
          <w:lang w:val="en-US"/>
        </w:rPr>
        <w:br/>
      </w:r>
    </w:p>
    <w:p w:rsidR="00D8107C" w:rsidRPr="004A20D0" w:rsidRDefault="00D8107C" w:rsidP="00453A51">
      <w:pPr>
        <w:pStyle w:val="FootnoteText"/>
        <w:rPr>
          <w:rFonts w:cs="Times New Roman"/>
          <w:lang w:val="en-US"/>
        </w:rPr>
      </w:pPr>
    </w:p>
  </w:footnote>
  <w:footnote w:id="22">
    <w:p w:rsidR="00D8107C" w:rsidRPr="004A20D0" w:rsidRDefault="00D8107C" w:rsidP="008D5C86">
      <w:pPr>
        <w:pStyle w:val="FootnoteText"/>
        <w:ind w:firstLine="720"/>
        <w:rPr>
          <w:rFonts w:cs="Times New Roman"/>
          <w:lang w:val="en-US"/>
        </w:rPr>
      </w:pPr>
      <w:r w:rsidRPr="004A20D0">
        <w:rPr>
          <w:rStyle w:val="FootnoteReference"/>
          <w:rFonts w:cs="Times New Roman"/>
        </w:rPr>
        <w:footnoteRef/>
      </w:r>
      <w:r w:rsidRPr="004A20D0">
        <w:rPr>
          <w:rFonts w:cs="Times New Roman"/>
        </w:rPr>
        <w:t xml:space="preserve"> </w:t>
      </w:r>
      <w:r w:rsidRPr="004A20D0">
        <w:rPr>
          <w:rFonts w:cs="Times New Roman"/>
          <w:lang w:val="en-US"/>
        </w:rPr>
        <w:t>Ibid</w:t>
      </w:r>
    </w:p>
  </w:footnote>
  <w:footnote w:id="23">
    <w:p w:rsidR="00D8107C" w:rsidRPr="004A20D0" w:rsidRDefault="00D8107C" w:rsidP="008D5C86">
      <w:pPr>
        <w:pStyle w:val="FootnoteText"/>
        <w:ind w:firstLine="720"/>
        <w:rPr>
          <w:rFonts w:cs="Times New Roman"/>
          <w:lang w:val="en-US"/>
        </w:rPr>
      </w:pPr>
      <w:r w:rsidRPr="004A20D0">
        <w:rPr>
          <w:rStyle w:val="FootnoteReference"/>
          <w:rFonts w:cs="Times New Roman"/>
        </w:rPr>
        <w:footnoteRef/>
      </w:r>
      <w:r w:rsidRPr="004A20D0">
        <w:rPr>
          <w:rFonts w:cs="Times New Roman"/>
        </w:rPr>
        <w:t xml:space="preserve"> </w:t>
      </w:r>
      <w:r w:rsidRPr="004A20D0">
        <w:rPr>
          <w:rFonts w:cs="Times New Roman"/>
          <w:lang w:val="en-US"/>
        </w:rPr>
        <w:t>Hidayati Dwi Kusuma “Geostrategi dan Geopolitik China”, www.</w:t>
      </w:r>
      <w:r w:rsidRPr="004A20D0">
        <w:rPr>
          <w:rFonts w:cs="Times New Roman"/>
        </w:rPr>
        <w:t>hidayati-d-k-fisip10.web.unair.ac.id</w:t>
      </w:r>
      <w:r w:rsidRPr="004A20D0">
        <w:rPr>
          <w:rFonts w:cs="Times New Roman"/>
          <w:lang w:val="en-US"/>
        </w:rPr>
        <w:t xml:space="preserve"> diakses tanggal 10 Desember 2015</w:t>
      </w:r>
    </w:p>
  </w:footnote>
  <w:footnote w:id="24">
    <w:p w:rsidR="00D8107C" w:rsidRPr="004A20D0" w:rsidRDefault="00D8107C" w:rsidP="009123F4">
      <w:pPr>
        <w:pStyle w:val="FootnoteText"/>
        <w:ind w:firstLine="720"/>
        <w:rPr>
          <w:rFonts w:cs="Times New Roman"/>
          <w:lang w:val="en-US"/>
        </w:rPr>
      </w:pPr>
      <w:r w:rsidRPr="004A20D0">
        <w:rPr>
          <w:rStyle w:val="FootnoteReference"/>
          <w:rFonts w:cs="Times New Roman"/>
        </w:rPr>
        <w:footnoteRef/>
      </w:r>
      <w:r w:rsidRPr="004A20D0">
        <w:rPr>
          <w:rFonts w:cs="Times New Roman"/>
        </w:rPr>
        <w:t xml:space="preserve"> </w:t>
      </w:r>
      <w:r w:rsidRPr="004A20D0">
        <w:rPr>
          <w:rFonts w:cs="Times New Roman"/>
          <w:lang w:val="en-US"/>
        </w:rPr>
        <w:t>Ibid</w:t>
      </w:r>
    </w:p>
  </w:footnote>
  <w:footnote w:id="25">
    <w:p w:rsidR="00D8107C" w:rsidRPr="004A20D0" w:rsidRDefault="00D8107C" w:rsidP="009123F4">
      <w:pPr>
        <w:pStyle w:val="FootnoteText"/>
        <w:ind w:firstLine="720"/>
        <w:rPr>
          <w:rFonts w:cs="Times New Roman"/>
          <w:lang w:val="en-US"/>
        </w:rPr>
      </w:pPr>
      <w:r w:rsidRPr="004A20D0">
        <w:rPr>
          <w:rStyle w:val="FootnoteReference"/>
          <w:rFonts w:cs="Times New Roman"/>
        </w:rPr>
        <w:footnoteRef/>
      </w:r>
      <w:r w:rsidRPr="004A20D0">
        <w:rPr>
          <w:rFonts w:cs="Times New Roman"/>
        </w:rPr>
        <w:t xml:space="preserve"> Willy F. Sumakul</w:t>
      </w:r>
      <w:r w:rsidRPr="004A20D0">
        <w:rPr>
          <w:rFonts w:cs="Times New Roman"/>
          <w:lang w:val="en-US"/>
        </w:rPr>
        <w:t xml:space="preserve"> “</w:t>
      </w:r>
      <w:r w:rsidRPr="009123F4">
        <w:rPr>
          <w:rFonts w:cs="Times New Roman"/>
          <w:bCs/>
          <w:lang w:val="en-US"/>
        </w:rPr>
        <w:t>Strategi Maritim China di Laut China Selatan: Suatu Dilema</w:t>
      </w:r>
      <w:r>
        <w:rPr>
          <w:rFonts w:cs="Times New Roman"/>
          <w:lang w:val="en-US"/>
        </w:rPr>
        <w:t xml:space="preserve">”, </w:t>
      </w:r>
      <w:r w:rsidRPr="004A20D0">
        <w:rPr>
          <w:rFonts w:cs="Times New Roman"/>
        </w:rPr>
        <w:t>www.fkpmaritim.org</w:t>
      </w:r>
      <w:r w:rsidRPr="004A20D0">
        <w:rPr>
          <w:rFonts w:cs="Times New Roman"/>
          <w:lang w:val="en-US"/>
        </w:rPr>
        <w:t xml:space="preserve"> diakses tanggal 10 Desember 2015</w:t>
      </w:r>
    </w:p>
  </w:footnote>
  <w:footnote w:id="26">
    <w:p w:rsidR="00D8107C" w:rsidRPr="004A20D0" w:rsidRDefault="00D8107C" w:rsidP="008D5C86">
      <w:pPr>
        <w:pStyle w:val="FootnoteText"/>
        <w:ind w:firstLine="720"/>
        <w:rPr>
          <w:rFonts w:cs="Times New Roman"/>
          <w:lang w:val="en-US"/>
        </w:rPr>
      </w:pPr>
      <w:r w:rsidRPr="004A20D0">
        <w:rPr>
          <w:rStyle w:val="FootnoteReference"/>
          <w:rFonts w:cs="Times New Roman"/>
        </w:rPr>
        <w:footnoteRef/>
      </w:r>
      <w:r w:rsidRPr="004A20D0">
        <w:rPr>
          <w:rFonts w:cs="Times New Roman"/>
        </w:rPr>
        <w:t xml:space="preserve"> </w:t>
      </w:r>
      <w:r w:rsidRPr="004A20D0">
        <w:rPr>
          <w:rFonts w:cs="Times New Roman"/>
          <w:lang w:val="en-US"/>
        </w:rPr>
        <w:t xml:space="preserve">Ibid </w:t>
      </w:r>
    </w:p>
  </w:footnote>
  <w:footnote w:id="27">
    <w:p w:rsidR="00D8107C" w:rsidRPr="004A20D0" w:rsidRDefault="00D8107C" w:rsidP="008D5C86">
      <w:pPr>
        <w:pStyle w:val="FootnoteText"/>
        <w:ind w:firstLine="720"/>
        <w:rPr>
          <w:rFonts w:cs="Times New Roman"/>
          <w:lang w:val="en-US"/>
        </w:rPr>
      </w:pPr>
      <w:r w:rsidRPr="004A20D0">
        <w:rPr>
          <w:rStyle w:val="FootnoteReference"/>
          <w:rFonts w:cs="Times New Roman"/>
        </w:rPr>
        <w:footnoteRef/>
      </w:r>
      <w:r w:rsidRPr="004A20D0">
        <w:rPr>
          <w:rFonts w:cs="Times New Roman"/>
        </w:rPr>
        <w:t xml:space="preserve"> </w:t>
      </w:r>
      <w:r w:rsidRPr="004A20D0">
        <w:rPr>
          <w:rFonts w:cs="Times New Roman"/>
          <w:lang w:val="en-US"/>
        </w:rPr>
        <w:t xml:space="preserve">Farah Rheina “Teori okupasi territorial” </w:t>
      </w:r>
      <w:r w:rsidRPr="008D5C86">
        <w:rPr>
          <w:rFonts w:cs="Times New Roman"/>
        </w:rPr>
        <w:t>www.farahtasks.blogspot.co.id</w:t>
      </w:r>
      <w:r>
        <w:rPr>
          <w:rFonts w:cs="Times New Roman"/>
          <w:lang w:val="en-US"/>
        </w:rPr>
        <w:t xml:space="preserve"> </w:t>
      </w:r>
      <w:r w:rsidRPr="004A20D0">
        <w:rPr>
          <w:rFonts w:cs="Times New Roman"/>
          <w:lang w:val="en-US"/>
        </w:rPr>
        <w:t>diakses tanggal 11 Desember 2015</w:t>
      </w:r>
    </w:p>
  </w:footnote>
  <w:footnote w:id="28">
    <w:p w:rsidR="00D8107C" w:rsidRPr="004A20D0" w:rsidRDefault="00D8107C" w:rsidP="008D5C86">
      <w:pPr>
        <w:pStyle w:val="FootnoteText"/>
        <w:ind w:firstLine="720"/>
        <w:rPr>
          <w:rFonts w:cs="Times New Roman"/>
          <w:lang w:val="en-US"/>
        </w:rPr>
      </w:pPr>
      <w:r w:rsidRPr="004A20D0">
        <w:rPr>
          <w:rStyle w:val="FootnoteReference"/>
          <w:rFonts w:cs="Times New Roman"/>
        </w:rPr>
        <w:footnoteRef/>
      </w:r>
      <w:r w:rsidRPr="004A20D0">
        <w:rPr>
          <w:rFonts w:cs="Times New Roman"/>
        </w:rPr>
        <w:t xml:space="preserve"> </w:t>
      </w:r>
      <w:r w:rsidRPr="004A20D0">
        <w:rPr>
          <w:rFonts w:cs="Times New Roman"/>
          <w:lang w:val="en-US"/>
        </w:rPr>
        <w:t xml:space="preserve">Ibid </w:t>
      </w:r>
    </w:p>
  </w:footnote>
  <w:footnote w:id="29">
    <w:p w:rsidR="00D8107C" w:rsidRPr="004A20D0" w:rsidRDefault="00D8107C" w:rsidP="008D5C86">
      <w:pPr>
        <w:pStyle w:val="FootnoteText"/>
        <w:ind w:firstLine="720"/>
        <w:rPr>
          <w:rFonts w:cs="Times New Roman"/>
          <w:lang w:val="en-US"/>
        </w:rPr>
      </w:pPr>
      <w:r w:rsidRPr="004A20D0">
        <w:rPr>
          <w:rStyle w:val="FootnoteReference"/>
          <w:rFonts w:cs="Times New Roman"/>
        </w:rPr>
        <w:footnoteRef/>
      </w:r>
      <w:r w:rsidRPr="004A20D0">
        <w:rPr>
          <w:rFonts w:cs="Times New Roman"/>
        </w:rPr>
        <w:t xml:space="preserve"> </w:t>
      </w:r>
      <w:r w:rsidRPr="004A20D0">
        <w:rPr>
          <w:rFonts w:cs="Times New Roman"/>
          <w:lang w:val="en-US"/>
        </w:rPr>
        <w:t>Ibid</w:t>
      </w:r>
    </w:p>
  </w:footnote>
  <w:footnote w:id="30">
    <w:p w:rsidR="00D8107C" w:rsidRPr="006D01D8" w:rsidRDefault="00D8107C" w:rsidP="008D5C86">
      <w:pPr>
        <w:pStyle w:val="FootnoteText"/>
        <w:ind w:firstLine="720"/>
        <w:jc w:val="both"/>
      </w:pPr>
      <w:r w:rsidRPr="006D01D8">
        <w:rPr>
          <w:rStyle w:val="FootnoteReference"/>
        </w:rPr>
        <w:footnoteRef/>
      </w:r>
      <w:r w:rsidRPr="006D01D8">
        <w:t xml:space="preserve"> Stephen M. Walt, </w:t>
      </w:r>
      <w:r w:rsidRPr="006D01D8">
        <w:rPr>
          <w:i/>
        </w:rPr>
        <w:t xml:space="preserve">The Origins of Alliances, </w:t>
      </w:r>
      <w:r w:rsidRPr="006D01D8">
        <w:t>(Cornell University Press, 1987), Hal 148</w:t>
      </w:r>
    </w:p>
  </w:footnote>
  <w:footnote w:id="31">
    <w:p w:rsidR="00D8107C" w:rsidRPr="006D01D8" w:rsidRDefault="00D8107C" w:rsidP="008D5C86">
      <w:pPr>
        <w:pStyle w:val="FootnoteText"/>
        <w:ind w:firstLine="720"/>
        <w:jc w:val="both"/>
      </w:pPr>
      <w:r w:rsidRPr="006D01D8">
        <w:rPr>
          <w:rStyle w:val="FootnoteReference"/>
        </w:rPr>
        <w:footnoteRef/>
      </w:r>
      <w:r w:rsidRPr="006D01D8">
        <w:t xml:space="preserve">Stephen M. Walt, </w:t>
      </w:r>
      <w:r w:rsidRPr="006D01D8">
        <w:rPr>
          <w:i/>
        </w:rPr>
        <w:t xml:space="preserve">The Origins of Alliances, </w:t>
      </w:r>
      <w:r w:rsidRPr="006D01D8">
        <w:t>(Cornell University Press, 1987), Hal 22</w:t>
      </w:r>
    </w:p>
  </w:footnote>
  <w:footnote w:id="32">
    <w:p w:rsidR="00D8107C" w:rsidRPr="006D01D8" w:rsidRDefault="00D8107C" w:rsidP="008D5C86">
      <w:pPr>
        <w:pStyle w:val="FootnoteText"/>
        <w:ind w:firstLine="720"/>
        <w:jc w:val="both"/>
      </w:pPr>
      <w:r w:rsidRPr="006D01D8">
        <w:rPr>
          <w:rStyle w:val="FootnoteReference"/>
        </w:rPr>
        <w:footnoteRef/>
      </w:r>
      <w:r w:rsidRPr="006D01D8">
        <w:t xml:space="preserve"> Ibid, Hal 23</w:t>
      </w:r>
    </w:p>
  </w:footnote>
  <w:footnote w:id="33">
    <w:p w:rsidR="00D8107C" w:rsidRPr="006D01D8" w:rsidRDefault="00D8107C" w:rsidP="008D5C86">
      <w:pPr>
        <w:pStyle w:val="FootnoteText"/>
        <w:ind w:firstLine="720"/>
        <w:jc w:val="both"/>
      </w:pPr>
      <w:r w:rsidRPr="006D01D8">
        <w:rPr>
          <w:rStyle w:val="FootnoteReference"/>
        </w:rPr>
        <w:footnoteRef/>
      </w:r>
      <w:r w:rsidRPr="006D01D8">
        <w:t xml:space="preserve"> Ibid, Hal. 24</w:t>
      </w:r>
    </w:p>
  </w:footnote>
  <w:footnote w:id="34">
    <w:p w:rsidR="00D8107C" w:rsidRPr="006D01D8" w:rsidRDefault="00D8107C" w:rsidP="008D5C86">
      <w:pPr>
        <w:pStyle w:val="FootnoteText"/>
        <w:ind w:firstLine="720"/>
        <w:jc w:val="both"/>
      </w:pPr>
      <w:r w:rsidRPr="006D01D8">
        <w:rPr>
          <w:rStyle w:val="FootnoteReference"/>
        </w:rPr>
        <w:footnoteRef/>
      </w:r>
      <w:r w:rsidRPr="006D01D8">
        <w:t xml:space="preserve"> Ibid, Hal 26</w:t>
      </w:r>
    </w:p>
  </w:footnote>
  <w:footnote w:id="35">
    <w:p w:rsidR="00D8107C" w:rsidRPr="006D01D8" w:rsidRDefault="00D8107C" w:rsidP="008D5C86">
      <w:pPr>
        <w:pStyle w:val="FootnoteText"/>
        <w:ind w:firstLine="720"/>
        <w:jc w:val="both"/>
      </w:pPr>
      <w:r w:rsidRPr="006D01D8">
        <w:rPr>
          <w:rStyle w:val="FootnoteReference"/>
        </w:rPr>
        <w:footnoteRef/>
      </w:r>
      <w:r w:rsidRPr="006D01D8">
        <w:t xml:space="preserve">  Stephen M. Walt </w:t>
      </w:r>
      <w:r w:rsidRPr="006D01D8">
        <w:rPr>
          <w:i/>
        </w:rPr>
        <w:t>op cit</w:t>
      </w:r>
      <w:r w:rsidRPr="006D01D8">
        <w:t>, Hal. 17</w:t>
      </w:r>
    </w:p>
  </w:footnote>
  <w:footnote w:id="36">
    <w:p w:rsidR="00D8107C" w:rsidRPr="006D01D8" w:rsidRDefault="00D8107C" w:rsidP="008D5C86">
      <w:pPr>
        <w:pStyle w:val="FootnoteText"/>
        <w:ind w:firstLine="720"/>
        <w:jc w:val="both"/>
      </w:pPr>
      <w:r w:rsidRPr="006D01D8">
        <w:rPr>
          <w:rStyle w:val="FootnoteReference"/>
        </w:rPr>
        <w:footnoteRef/>
      </w:r>
      <w:r w:rsidRPr="006D01D8">
        <w:t xml:space="preserve">  Ibid, Hal. 18</w:t>
      </w:r>
    </w:p>
  </w:footnote>
  <w:footnote w:id="37">
    <w:p w:rsidR="00D8107C" w:rsidRPr="006D01D8" w:rsidRDefault="00D8107C" w:rsidP="008D5C86">
      <w:pPr>
        <w:pStyle w:val="FootnoteText"/>
        <w:ind w:firstLine="720"/>
        <w:jc w:val="both"/>
      </w:pPr>
      <w:r w:rsidRPr="006D01D8">
        <w:rPr>
          <w:rStyle w:val="FootnoteReference"/>
        </w:rPr>
        <w:footnoteRef/>
      </w:r>
      <w:r w:rsidRPr="006D01D8">
        <w:t xml:space="preserve"> Stephen M. Walt, </w:t>
      </w:r>
      <w:r w:rsidRPr="006D01D8">
        <w:rPr>
          <w:i/>
        </w:rPr>
        <w:t>Alliance Formation and the Balance of World Power,</w:t>
      </w:r>
      <w:r w:rsidRPr="006D01D8">
        <w:t>(Spring,1985), Hal.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347518"/>
      <w:docPartObj>
        <w:docPartGallery w:val="Page Numbers (Top of Page)"/>
        <w:docPartUnique/>
      </w:docPartObj>
    </w:sdtPr>
    <w:sdtEndPr>
      <w:rPr>
        <w:noProof/>
      </w:rPr>
    </w:sdtEndPr>
    <w:sdtContent>
      <w:p w:rsidR="00D8107C" w:rsidRDefault="00D8107C">
        <w:pPr>
          <w:pStyle w:val="Header"/>
          <w:jc w:val="right"/>
        </w:pPr>
        <w:r>
          <w:fldChar w:fldCharType="begin"/>
        </w:r>
        <w:r>
          <w:instrText xml:space="preserve"> PAGE   \* MERGEFORMAT </w:instrText>
        </w:r>
        <w:r>
          <w:fldChar w:fldCharType="separate"/>
        </w:r>
        <w:r w:rsidR="000C74F2">
          <w:rPr>
            <w:noProof/>
          </w:rPr>
          <w:t>33</w:t>
        </w:r>
        <w:r>
          <w:rPr>
            <w:noProof/>
          </w:rPr>
          <w:fldChar w:fldCharType="end"/>
        </w:r>
      </w:p>
    </w:sdtContent>
  </w:sdt>
  <w:p w:rsidR="00D8107C" w:rsidRDefault="00D810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949889"/>
      <w:docPartObj>
        <w:docPartGallery w:val="Page Numbers (Top of Page)"/>
        <w:docPartUnique/>
      </w:docPartObj>
    </w:sdtPr>
    <w:sdtEndPr>
      <w:rPr>
        <w:noProof/>
      </w:rPr>
    </w:sdtEndPr>
    <w:sdtContent>
      <w:p w:rsidR="00D8107C" w:rsidRDefault="00D8107C">
        <w:pPr>
          <w:pStyle w:val="Header"/>
          <w:jc w:val="right"/>
        </w:pPr>
        <w:r>
          <w:fldChar w:fldCharType="begin"/>
        </w:r>
        <w:r>
          <w:instrText xml:space="preserve"> PAGE   \* MERGEFORMAT </w:instrText>
        </w:r>
        <w:r>
          <w:fldChar w:fldCharType="separate"/>
        </w:r>
        <w:r w:rsidR="000C74F2">
          <w:rPr>
            <w:noProof/>
          </w:rPr>
          <w:t>119</w:t>
        </w:r>
        <w:r>
          <w:rPr>
            <w:noProof/>
          </w:rPr>
          <w:fldChar w:fldCharType="end"/>
        </w:r>
      </w:p>
    </w:sdtContent>
  </w:sdt>
  <w:p w:rsidR="00D8107C" w:rsidRDefault="00D810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4350C"/>
    <w:multiLevelType w:val="hybridMultilevel"/>
    <w:tmpl w:val="5B8461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B31B6"/>
    <w:multiLevelType w:val="hybridMultilevel"/>
    <w:tmpl w:val="0C0C8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556FF9"/>
    <w:multiLevelType w:val="hybridMultilevel"/>
    <w:tmpl w:val="9E466B50"/>
    <w:lvl w:ilvl="0" w:tplc="47DEA0F6">
      <w:start w:val="1"/>
      <w:numFmt w:val="decimal"/>
      <w:lvlText w:val="%1."/>
      <w:lvlJc w:val="left"/>
      <w:pPr>
        <w:ind w:left="630" w:hanging="360"/>
      </w:pPr>
      <w:rPr>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0B2A06EA"/>
    <w:multiLevelType w:val="hybridMultilevel"/>
    <w:tmpl w:val="7BDC12D8"/>
    <w:lvl w:ilvl="0" w:tplc="4C246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3E6872"/>
    <w:multiLevelType w:val="hybridMultilevel"/>
    <w:tmpl w:val="4C40A0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E417885"/>
    <w:multiLevelType w:val="hybridMultilevel"/>
    <w:tmpl w:val="E9DE8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D5411C"/>
    <w:multiLevelType w:val="multilevel"/>
    <w:tmpl w:val="5470B94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F850EFF"/>
    <w:multiLevelType w:val="hybridMultilevel"/>
    <w:tmpl w:val="FE78ED32"/>
    <w:lvl w:ilvl="0" w:tplc="8ABCE412">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C52EF5"/>
    <w:multiLevelType w:val="hybridMultilevel"/>
    <w:tmpl w:val="CCB4C79C"/>
    <w:lvl w:ilvl="0" w:tplc="47DEA0F6">
      <w:start w:val="1"/>
      <w:numFmt w:val="decimal"/>
      <w:lvlText w:val="%1."/>
      <w:lvlJc w:val="left"/>
      <w:pPr>
        <w:ind w:left="630" w:hanging="360"/>
      </w:pPr>
      <w:rPr>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14151095"/>
    <w:multiLevelType w:val="hybridMultilevel"/>
    <w:tmpl w:val="4E4C1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786ED6"/>
    <w:multiLevelType w:val="hybridMultilevel"/>
    <w:tmpl w:val="A13C07B0"/>
    <w:lvl w:ilvl="0" w:tplc="B1F20638">
      <w:start w:val="1"/>
      <w:numFmt w:val="decimal"/>
      <w:lvlText w:val="%1."/>
      <w:lvlJc w:val="left"/>
      <w:pPr>
        <w:ind w:left="630" w:hanging="360"/>
      </w:pPr>
      <w:rPr>
        <w:rFonts w:ascii="Times New Roman" w:eastAsia="Calibr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nsid w:val="188E46DA"/>
    <w:multiLevelType w:val="hybridMultilevel"/>
    <w:tmpl w:val="C18EF63A"/>
    <w:lvl w:ilvl="0" w:tplc="DE7A75E4">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C1603A"/>
    <w:multiLevelType w:val="hybridMultilevel"/>
    <w:tmpl w:val="D6340840"/>
    <w:lvl w:ilvl="0" w:tplc="AE521656">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98F3EB4"/>
    <w:multiLevelType w:val="hybridMultilevel"/>
    <w:tmpl w:val="ACEA437C"/>
    <w:lvl w:ilvl="0" w:tplc="0E76008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CC335C"/>
    <w:multiLevelType w:val="hybridMultilevel"/>
    <w:tmpl w:val="74C41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096B37"/>
    <w:multiLevelType w:val="hybridMultilevel"/>
    <w:tmpl w:val="89B0C076"/>
    <w:lvl w:ilvl="0" w:tplc="675EECFE">
      <w:start w:val="2009"/>
      <w:numFmt w:val="decimal"/>
      <w:lvlText w:val="%1"/>
      <w:lvlJc w:val="left"/>
      <w:pPr>
        <w:ind w:left="480" w:hanging="48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21160509"/>
    <w:multiLevelType w:val="hybridMultilevel"/>
    <w:tmpl w:val="97F624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172AEE"/>
    <w:multiLevelType w:val="hybridMultilevel"/>
    <w:tmpl w:val="D4C8A5FC"/>
    <w:lvl w:ilvl="0" w:tplc="1DC8E848">
      <w:start w:val="2"/>
      <w:numFmt w:val="upperLetter"/>
      <w:lvlText w:val="%1."/>
      <w:lvlJc w:val="left"/>
      <w:pPr>
        <w:ind w:left="720" w:hanging="360"/>
      </w:pPr>
      <w:rPr>
        <w:rFonts w:hint="default"/>
        <w:sz w:val="24"/>
        <w:szCs w:val="24"/>
      </w:rPr>
    </w:lvl>
    <w:lvl w:ilvl="1" w:tplc="CBAC4440">
      <w:start w:val="1"/>
      <w:numFmt w:val="lowerLetter"/>
      <w:lvlText w:val="%2."/>
      <w:lvlJc w:val="left"/>
      <w:pPr>
        <w:ind w:left="1440" w:hanging="360"/>
      </w:pPr>
      <w:rPr>
        <w:rFonts w:ascii="Times New Roman" w:hAnsi="Times New Roman" w:cs="Times New Roman" w:hint="default"/>
        <w:b w:val="0"/>
        <w:sz w:val="24"/>
        <w:szCs w:val="24"/>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5C51E57"/>
    <w:multiLevelType w:val="hybridMultilevel"/>
    <w:tmpl w:val="C8E6C002"/>
    <w:lvl w:ilvl="0" w:tplc="AF06E55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73B4449"/>
    <w:multiLevelType w:val="hybridMultilevel"/>
    <w:tmpl w:val="FAFAD3AE"/>
    <w:lvl w:ilvl="0" w:tplc="19CAA6F2">
      <w:start w:val="2000"/>
      <w:numFmt w:val="decimal"/>
      <w:lvlText w:val="%1"/>
      <w:lvlJc w:val="left"/>
      <w:pPr>
        <w:ind w:left="1740" w:hanging="480"/>
      </w:pPr>
      <w:rPr>
        <w:rFonts w:hint="default"/>
      </w:r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20">
    <w:nsid w:val="274406F0"/>
    <w:multiLevelType w:val="hybridMultilevel"/>
    <w:tmpl w:val="B89E28EA"/>
    <w:lvl w:ilvl="0" w:tplc="69A6A250">
      <w:start w:val="4"/>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D07F0A"/>
    <w:multiLevelType w:val="hybridMultilevel"/>
    <w:tmpl w:val="1D7686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321AF3"/>
    <w:multiLevelType w:val="hybridMultilevel"/>
    <w:tmpl w:val="C0365FA2"/>
    <w:lvl w:ilvl="0" w:tplc="4A982248">
      <w:start w:val="1"/>
      <w:numFmt w:val="lowerLetter"/>
      <w:lvlText w:val="%1."/>
      <w:lvlJc w:val="left"/>
      <w:pPr>
        <w:ind w:left="1069" w:hanging="360"/>
      </w:pPr>
      <w:rPr>
        <w:rFonts w:hint="default"/>
        <w:i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3">
    <w:nsid w:val="32900B07"/>
    <w:multiLevelType w:val="hybridMultilevel"/>
    <w:tmpl w:val="E84C2B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8C0C01"/>
    <w:multiLevelType w:val="hybridMultilevel"/>
    <w:tmpl w:val="E482F5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4AD1C6C"/>
    <w:multiLevelType w:val="hybridMultilevel"/>
    <w:tmpl w:val="7214D040"/>
    <w:lvl w:ilvl="0" w:tplc="DEDC2268">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D433BA"/>
    <w:multiLevelType w:val="hybridMultilevel"/>
    <w:tmpl w:val="9D345E42"/>
    <w:lvl w:ilvl="0" w:tplc="7ACA0FF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nsid w:val="37527B8A"/>
    <w:multiLevelType w:val="hybridMultilevel"/>
    <w:tmpl w:val="76CC13FC"/>
    <w:lvl w:ilvl="0" w:tplc="B1F20638">
      <w:start w:val="1"/>
      <w:numFmt w:val="decimal"/>
      <w:lvlText w:val="%1."/>
      <w:lvlJc w:val="left"/>
      <w:pPr>
        <w:ind w:left="720" w:hanging="360"/>
      </w:pPr>
      <w:rPr>
        <w:rFonts w:ascii="Times New Roman" w:eastAsia="Calibri"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C9864F4"/>
    <w:multiLevelType w:val="hybridMultilevel"/>
    <w:tmpl w:val="6210733C"/>
    <w:lvl w:ilvl="0" w:tplc="4B149890">
      <w:start w:val="1"/>
      <w:numFmt w:val="decimal"/>
      <w:lvlText w:val="%1."/>
      <w:lvlJc w:val="left"/>
      <w:pPr>
        <w:ind w:left="1080" w:hanging="360"/>
      </w:pPr>
      <w:rPr>
        <w:rFonts w:hint="default"/>
        <w:i w:val="0"/>
      </w:rPr>
    </w:lvl>
    <w:lvl w:ilvl="1" w:tplc="4F5008CA">
      <w:start w:val="1"/>
      <w:numFmt w:val="decimal"/>
      <w:lvlText w:val="%2."/>
      <w:lvlJc w:val="left"/>
      <w:pPr>
        <w:ind w:left="153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3D1A3D71"/>
    <w:multiLevelType w:val="multilevel"/>
    <w:tmpl w:val="9BE29C8E"/>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3EC55E89"/>
    <w:multiLevelType w:val="hybridMultilevel"/>
    <w:tmpl w:val="F0BAC75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40F42155"/>
    <w:multiLevelType w:val="hybridMultilevel"/>
    <w:tmpl w:val="81867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671101B"/>
    <w:multiLevelType w:val="hybridMultilevel"/>
    <w:tmpl w:val="3A88BE1E"/>
    <w:lvl w:ilvl="0" w:tplc="980A630E">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67C3B55"/>
    <w:multiLevelType w:val="hybridMultilevel"/>
    <w:tmpl w:val="D4566E28"/>
    <w:lvl w:ilvl="0" w:tplc="04090001">
      <w:start w:val="1"/>
      <w:numFmt w:val="bullet"/>
      <w:lvlText w:val=""/>
      <w:lvlJc w:val="left"/>
      <w:pPr>
        <w:ind w:left="1440" w:hanging="360"/>
      </w:pPr>
      <w:rPr>
        <w:rFonts w:ascii="Symbol" w:hAnsi="Symbol"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477758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A9210E8"/>
    <w:multiLevelType w:val="hybridMultilevel"/>
    <w:tmpl w:val="3FD41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E2D5E44"/>
    <w:multiLevelType w:val="hybridMultilevel"/>
    <w:tmpl w:val="27ECF512"/>
    <w:lvl w:ilvl="0" w:tplc="B4A22E1E">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55C5FFC"/>
    <w:multiLevelType w:val="hybridMultilevel"/>
    <w:tmpl w:val="9E581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6B92FA7"/>
    <w:multiLevelType w:val="hybridMultilevel"/>
    <w:tmpl w:val="C02AC652"/>
    <w:lvl w:ilvl="0" w:tplc="E252EEB2">
      <w:start w:val="2004"/>
      <w:numFmt w:val="decimal"/>
      <w:lvlText w:val="%1"/>
      <w:lvlJc w:val="left"/>
      <w:pPr>
        <w:ind w:left="1331" w:hanging="48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9">
    <w:nsid w:val="5A4C52B6"/>
    <w:multiLevelType w:val="hybridMultilevel"/>
    <w:tmpl w:val="54DAC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C4B60EF"/>
    <w:multiLevelType w:val="hybridMultilevel"/>
    <w:tmpl w:val="0C0C8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1D15FE"/>
    <w:multiLevelType w:val="hybridMultilevel"/>
    <w:tmpl w:val="C4882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30867FF"/>
    <w:multiLevelType w:val="hybridMultilevel"/>
    <w:tmpl w:val="89B0C076"/>
    <w:lvl w:ilvl="0" w:tplc="675EECFE">
      <w:start w:val="2009"/>
      <w:numFmt w:val="decimal"/>
      <w:lvlText w:val="%1"/>
      <w:lvlJc w:val="left"/>
      <w:pPr>
        <w:ind w:left="1920" w:hanging="48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3">
    <w:nsid w:val="63BF6935"/>
    <w:multiLevelType w:val="hybridMultilevel"/>
    <w:tmpl w:val="B6D457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3C83CEA"/>
    <w:multiLevelType w:val="hybridMultilevel"/>
    <w:tmpl w:val="1CCAC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5D57028"/>
    <w:multiLevelType w:val="multilevel"/>
    <w:tmpl w:val="AE4E78CC"/>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679F0240"/>
    <w:multiLevelType w:val="hybridMultilevel"/>
    <w:tmpl w:val="F22AEA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3B8255B"/>
    <w:multiLevelType w:val="hybridMultilevel"/>
    <w:tmpl w:val="D8061B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5201844"/>
    <w:multiLevelType w:val="hybridMultilevel"/>
    <w:tmpl w:val="4E4C1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8FB15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92F5A60"/>
    <w:multiLevelType w:val="hybridMultilevel"/>
    <w:tmpl w:val="497A1B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79847FA3"/>
    <w:multiLevelType w:val="hybridMultilevel"/>
    <w:tmpl w:val="9154E692"/>
    <w:lvl w:ilvl="0" w:tplc="4C246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F971CBF"/>
    <w:multiLevelType w:val="hybridMultilevel"/>
    <w:tmpl w:val="23D0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9"/>
  </w:num>
  <w:num w:numId="3">
    <w:abstractNumId w:val="38"/>
  </w:num>
  <w:num w:numId="4">
    <w:abstractNumId w:val="15"/>
  </w:num>
  <w:num w:numId="5">
    <w:abstractNumId w:val="18"/>
  </w:num>
  <w:num w:numId="6">
    <w:abstractNumId w:val="33"/>
  </w:num>
  <w:num w:numId="7">
    <w:abstractNumId w:val="4"/>
  </w:num>
  <w:num w:numId="8">
    <w:abstractNumId w:val="28"/>
  </w:num>
  <w:num w:numId="9">
    <w:abstractNumId w:val="44"/>
  </w:num>
  <w:num w:numId="10">
    <w:abstractNumId w:val="21"/>
  </w:num>
  <w:num w:numId="11">
    <w:abstractNumId w:val="14"/>
  </w:num>
  <w:num w:numId="12">
    <w:abstractNumId w:val="34"/>
  </w:num>
  <w:num w:numId="13">
    <w:abstractNumId w:val="16"/>
  </w:num>
  <w:num w:numId="14">
    <w:abstractNumId w:val="31"/>
  </w:num>
  <w:num w:numId="15">
    <w:abstractNumId w:val="39"/>
  </w:num>
  <w:num w:numId="16">
    <w:abstractNumId w:val="22"/>
  </w:num>
  <w:num w:numId="17">
    <w:abstractNumId w:val="26"/>
  </w:num>
  <w:num w:numId="18">
    <w:abstractNumId w:val="17"/>
  </w:num>
  <w:num w:numId="19">
    <w:abstractNumId w:val="12"/>
  </w:num>
  <w:num w:numId="20">
    <w:abstractNumId w:val="52"/>
  </w:num>
  <w:num w:numId="21">
    <w:abstractNumId w:val="27"/>
  </w:num>
  <w:num w:numId="22">
    <w:abstractNumId w:val="10"/>
  </w:num>
  <w:num w:numId="23">
    <w:abstractNumId w:val="30"/>
  </w:num>
  <w:num w:numId="24">
    <w:abstractNumId w:val="43"/>
  </w:num>
  <w:num w:numId="25">
    <w:abstractNumId w:val="3"/>
  </w:num>
  <w:num w:numId="26">
    <w:abstractNumId w:val="51"/>
  </w:num>
  <w:num w:numId="27">
    <w:abstractNumId w:val="25"/>
  </w:num>
  <w:num w:numId="28">
    <w:abstractNumId w:val="11"/>
  </w:num>
  <w:num w:numId="29">
    <w:abstractNumId w:val="41"/>
  </w:num>
  <w:num w:numId="30">
    <w:abstractNumId w:val="36"/>
  </w:num>
  <w:num w:numId="31">
    <w:abstractNumId w:val="23"/>
  </w:num>
  <w:num w:numId="32">
    <w:abstractNumId w:val="1"/>
  </w:num>
  <w:num w:numId="33">
    <w:abstractNumId w:val="40"/>
  </w:num>
  <w:num w:numId="34">
    <w:abstractNumId w:val="32"/>
  </w:num>
  <w:num w:numId="35">
    <w:abstractNumId w:val="35"/>
  </w:num>
  <w:num w:numId="36">
    <w:abstractNumId w:val="47"/>
  </w:num>
  <w:num w:numId="37">
    <w:abstractNumId w:val="5"/>
  </w:num>
  <w:num w:numId="38">
    <w:abstractNumId w:val="37"/>
  </w:num>
  <w:num w:numId="39">
    <w:abstractNumId w:val="50"/>
  </w:num>
  <w:num w:numId="40">
    <w:abstractNumId w:val="0"/>
  </w:num>
  <w:num w:numId="41">
    <w:abstractNumId w:val="48"/>
  </w:num>
  <w:num w:numId="42">
    <w:abstractNumId w:val="2"/>
  </w:num>
  <w:num w:numId="43">
    <w:abstractNumId w:val="8"/>
  </w:num>
  <w:num w:numId="44">
    <w:abstractNumId w:val="6"/>
  </w:num>
  <w:num w:numId="45">
    <w:abstractNumId w:val="29"/>
  </w:num>
  <w:num w:numId="46">
    <w:abstractNumId w:val="45"/>
  </w:num>
  <w:num w:numId="47">
    <w:abstractNumId w:val="9"/>
  </w:num>
  <w:num w:numId="48">
    <w:abstractNumId w:val="49"/>
  </w:num>
  <w:num w:numId="49">
    <w:abstractNumId w:val="13"/>
  </w:num>
  <w:num w:numId="50">
    <w:abstractNumId w:val="20"/>
  </w:num>
  <w:num w:numId="51">
    <w:abstractNumId w:val="46"/>
  </w:num>
  <w:num w:numId="52">
    <w:abstractNumId w:val="7"/>
  </w:num>
  <w:num w:numId="53">
    <w:abstractNumId w:val="4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hideSpelling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F11"/>
    <w:rsid w:val="00023601"/>
    <w:rsid w:val="00040255"/>
    <w:rsid w:val="000964AF"/>
    <w:rsid w:val="000C74F2"/>
    <w:rsid w:val="000D3F20"/>
    <w:rsid w:val="000D49B0"/>
    <w:rsid w:val="000E7469"/>
    <w:rsid w:val="00135818"/>
    <w:rsid w:val="00160803"/>
    <w:rsid w:val="001672C7"/>
    <w:rsid w:val="00182107"/>
    <w:rsid w:val="00192D1E"/>
    <w:rsid w:val="001F3F80"/>
    <w:rsid w:val="0021672E"/>
    <w:rsid w:val="00254D9D"/>
    <w:rsid w:val="00290BB5"/>
    <w:rsid w:val="002A3D99"/>
    <w:rsid w:val="003225C4"/>
    <w:rsid w:val="00344FD1"/>
    <w:rsid w:val="00393B2E"/>
    <w:rsid w:val="003B1C6A"/>
    <w:rsid w:val="0041122B"/>
    <w:rsid w:val="004521B8"/>
    <w:rsid w:val="00453A51"/>
    <w:rsid w:val="00457FA9"/>
    <w:rsid w:val="00461AC5"/>
    <w:rsid w:val="00486157"/>
    <w:rsid w:val="00495651"/>
    <w:rsid w:val="004A4BD7"/>
    <w:rsid w:val="004C342C"/>
    <w:rsid w:val="004D07DB"/>
    <w:rsid w:val="0052541F"/>
    <w:rsid w:val="00557D9A"/>
    <w:rsid w:val="00565684"/>
    <w:rsid w:val="0057390A"/>
    <w:rsid w:val="00593305"/>
    <w:rsid w:val="005E5A1A"/>
    <w:rsid w:val="00603A5E"/>
    <w:rsid w:val="00666D6B"/>
    <w:rsid w:val="0069048A"/>
    <w:rsid w:val="006D4536"/>
    <w:rsid w:val="00747508"/>
    <w:rsid w:val="00747BCF"/>
    <w:rsid w:val="00754502"/>
    <w:rsid w:val="007705C6"/>
    <w:rsid w:val="007725AB"/>
    <w:rsid w:val="008A6BB3"/>
    <w:rsid w:val="008C4F11"/>
    <w:rsid w:val="008D5C86"/>
    <w:rsid w:val="009123F4"/>
    <w:rsid w:val="00962691"/>
    <w:rsid w:val="009B7459"/>
    <w:rsid w:val="009C4DF5"/>
    <w:rsid w:val="009E36FB"/>
    <w:rsid w:val="00A2225A"/>
    <w:rsid w:val="00A5111E"/>
    <w:rsid w:val="00A80784"/>
    <w:rsid w:val="00A83CFC"/>
    <w:rsid w:val="00AA2167"/>
    <w:rsid w:val="00B76830"/>
    <w:rsid w:val="00B967A8"/>
    <w:rsid w:val="00BA308D"/>
    <w:rsid w:val="00BC2361"/>
    <w:rsid w:val="00BD1DA0"/>
    <w:rsid w:val="00BD5C1B"/>
    <w:rsid w:val="00BE7827"/>
    <w:rsid w:val="00C2168A"/>
    <w:rsid w:val="00C26F21"/>
    <w:rsid w:val="00CF6187"/>
    <w:rsid w:val="00D14FB2"/>
    <w:rsid w:val="00D8107C"/>
    <w:rsid w:val="00D944F5"/>
    <w:rsid w:val="00DA2CD1"/>
    <w:rsid w:val="00DD67C3"/>
    <w:rsid w:val="00DF2BDC"/>
    <w:rsid w:val="00E15BEB"/>
    <w:rsid w:val="00E223CC"/>
    <w:rsid w:val="00E33EE8"/>
    <w:rsid w:val="00E71D8D"/>
    <w:rsid w:val="00E869FB"/>
    <w:rsid w:val="00EF46A9"/>
    <w:rsid w:val="00F02E46"/>
    <w:rsid w:val="00F23EB8"/>
    <w:rsid w:val="00F42DFD"/>
    <w:rsid w:val="00F75171"/>
    <w:rsid w:val="00FB0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C2E79DD-0C45-46E0-80C4-C84790973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CD1"/>
    <w:rPr>
      <w:rFonts w:ascii="Times New Roman" w:hAnsi="Times New Roman"/>
      <w:sz w:val="24"/>
    </w:rPr>
  </w:style>
  <w:style w:type="paragraph" w:styleId="Heading1">
    <w:name w:val="heading 1"/>
    <w:basedOn w:val="Normal"/>
    <w:next w:val="Normal"/>
    <w:link w:val="Heading1Char"/>
    <w:uiPriority w:val="9"/>
    <w:qFormat/>
    <w:rsid w:val="009C4DF5"/>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id-ID"/>
    </w:rPr>
  </w:style>
  <w:style w:type="paragraph" w:styleId="Heading5">
    <w:name w:val="heading 5"/>
    <w:basedOn w:val="Normal"/>
    <w:next w:val="Normal"/>
    <w:link w:val="Heading5Char"/>
    <w:uiPriority w:val="9"/>
    <w:semiHidden/>
    <w:unhideWhenUsed/>
    <w:qFormat/>
    <w:rsid w:val="009C4DF5"/>
    <w:pPr>
      <w:keepNext/>
      <w:keepLines/>
      <w:spacing w:before="40" w:after="0" w:line="276" w:lineRule="auto"/>
      <w:outlineLvl w:val="4"/>
    </w:pPr>
    <w:rPr>
      <w:rFonts w:asciiTheme="majorHAnsi" w:eastAsiaTheme="majorEastAsia" w:hAnsiTheme="majorHAnsi" w:cstheme="majorBidi"/>
      <w:color w:val="2E74B5" w:themeColor="accent1" w:themeShade="B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BB3"/>
    <w:rPr>
      <w:rFonts w:ascii="Segoe UI" w:hAnsi="Segoe UI" w:cs="Segoe UI"/>
      <w:sz w:val="18"/>
      <w:szCs w:val="18"/>
    </w:rPr>
  </w:style>
  <w:style w:type="paragraph" w:styleId="TOC1">
    <w:name w:val="toc 1"/>
    <w:basedOn w:val="Normal"/>
    <w:next w:val="Normal"/>
    <w:autoRedefine/>
    <w:uiPriority w:val="39"/>
    <w:unhideWhenUsed/>
    <w:qFormat/>
    <w:rsid w:val="00290BB5"/>
    <w:pPr>
      <w:spacing w:after="100" w:line="360" w:lineRule="auto"/>
      <w:ind w:left="993" w:hanging="993"/>
      <w:jc w:val="both"/>
    </w:pPr>
    <w:rPr>
      <w:rFonts w:eastAsiaTheme="minorEastAsia" w:cs="Times New Roman"/>
      <w:b/>
      <w:lang w:eastAsia="ja-JP"/>
    </w:rPr>
  </w:style>
  <w:style w:type="paragraph" w:styleId="Header">
    <w:name w:val="header"/>
    <w:basedOn w:val="Normal"/>
    <w:link w:val="HeaderChar"/>
    <w:uiPriority w:val="99"/>
    <w:unhideWhenUsed/>
    <w:rsid w:val="00A83C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CFC"/>
  </w:style>
  <w:style w:type="paragraph" w:styleId="Footer">
    <w:name w:val="footer"/>
    <w:basedOn w:val="Normal"/>
    <w:link w:val="FooterChar"/>
    <w:uiPriority w:val="99"/>
    <w:unhideWhenUsed/>
    <w:rsid w:val="00A83C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CFC"/>
  </w:style>
  <w:style w:type="character" w:customStyle="1" w:styleId="Heading1Char">
    <w:name w:val="Heading 1 Char"/>
    <w:basedOn w:val="DefaultParagraphFont"/>
    <w:link w:val="Heading1"/>
    <w:uiPriority w:val="9"/>
    <w:rsid w:val="009C4DF5"/>
    <w:rPr>
      <w:rFonts w:asciiTheme="majorHAnsi" w:eastAsiaTheme="majorEastAsia" w:hAnsiTheme="majorHAnsi" w:cstheme="majorBidi"/>
      <w:color w:val="2E74B5" w:themeColor="accent1" w:themeShade="BF"/>
      <w:sz w:val="32"/>
      <w:szCs w:val="32"/>
      <w:lang w:val="id-ID"/>
    </w:rPr>
  </w:style>
  <w:style w:type="character" w:customStyle="1" w:styleId="Heading5Char">
    <w:name w:val="Heading 5 Char"/>
    <w:basedOn w:val="DefaultParagraphFont"/>
    <w:link w:val="Heading5"/>
    <w:uiPriority w:val="9"/>
    <w:semiHidden/>
    <w:rsid w:val="009C4DF5"/>
    <w:rPr>
      <w:rFonts w:asciiTheme="majorHAnsi" w:eastAsiaTheme="majorEastAsia" w:hAnsiTheme="majorHAnsi" w:cstheme="majorBidi"/>
      <w:color w:val="2E74B5" w:themeColor="accent1" w:themeShade="BF"/>
      <w:lang w:val="id-ID"/>
    </w:rPr>
  </w:style>
  <w:style w:type="numbering" w:customStyle="1" w:styleId="NoList1">
    <w:name w:val="No List1"/>
    <w:next w:val="NoList"/>
    <w:uiPriority w:val="99"/>
    <w:semiHidden/>
    <w:unhideWhenUsed/>
    <w:rsid w:val="009C4DF5"/>
  </w:style>
  <w:style w:type="paragraph" w:styleId="FootnoteText">
    <w:name w:val="footnote text"/>
    <w:basedOn w:val="Normal"/>
    <w:link w:val="FootnoteTextChar"/>
    <w:uiPriority w:val="99"/>
    <w:semiHidden/>
    <w:unhideWhenUsed/>
    <w:rsid w:val="009C4DF5"/>
    <w:pPr>
      <w:spacing w:after="0" w:line="240" w:lineRule="auto"/>
    </w:pPr>
    <w:rPr>
      <w:sz w:val="20"/>
      <w:szCs w:val="20"/>
      <w:lang w:val="id-ID"/>
    </w:rPr>
  </w:style>
  <w:style w:type="character" w:customStyle="1" w:styleId="FootnoteTextChar">
    <w:name w:val="Footnote Text Char"/>
    <w:basedOn w:val="DefaultParagraphFont"/>
    <w:link w:val="FootnoteText"/>
    <w:uiPriority w:val="99"/>
    <w:semiHidden/>
    <w:rsid w:val="009C4DF5"/>
    <w:rPr>
      <w:sz w:val="20"/>
      <w:szCs w:val="20"/>
      <w:lang w:val="id-ID"/>
    </w:rPr>
  </w:style>
  <w:style w:type="character" w:styleId="FootnoteReference">
    <w:name w:val="footnote reference"/>
    <w:basedOn w:val="DefaultParagraphFont"/>
    <w:uiPriority w:val="99"/>
    <w:semiHidden/>
    <w:unhideWhenUsed/>
    <w:rsid w:val="009C4DF5"/>
    <w:rPr>
      <w:vertAlign w:val="superscript"/>
    </w:rPr>
  </w:style>
  <w:style w:type="paragraph" w:styleId="ListParagraph">
    <w:name w:val="List Paragraph"/>
    <w:basedOn w:val="Normal"/>
    <w:uiPriority w:val="34"/>
    <w:qFormat/>
    <w:rsid w:val="009C4DF5"/>
    <w:pPr>
      <w:spacing w:after="200" w:line="276" w:lineRule="auto"/>
      <w:ind w:left="720"/>
      <w:contextualSpacing/>
    </w:pPr>
    <w:rPr>
      <w:lang w:val="id-ID"/>
    </w:rPr>
  </w:style>
  <w:style w:type="character" w:styleId="Hyperlink">
    <w:name w:val="Hyperlink"/>
    <w:basedOn w:val="DefaultParagraphFont"/>
    <w:uiPriority w:val="99"/>
    <w:unhideWhenUsed/>
    <w:rsid w:val="009C4DF5"/>
    <w:rPr>
      <w:color w:val="0563C1" w:themeColor="hyperlink"/>
      <w:u w:val="single"/>
    </w:rPr>
  </w:style>
  <w:style w:type="character" w:styleId="FollowedHyperlink">
    <w:name w:val="FollowedHyperlink"/>
    <w:basedOn w:val="DefaultParagraphFont"/>
    <w:uiPriority w:val="99"/>
    <w:semiHidden/>
    <w:unhideWhenUsed/>
    <w:rsid w:val="009C4DF5"/>
    <w:rPr>
      <w:color w:val="954F72" w:themeColor="followedHyperlink"/>
      <w:u w:val="single"/>
    </w:rPr>
  </w:style>
  <w:style w:type="character" w:styleId="Strong">
    <w:name w:val="Strong"/>
    <w:basedOn w:val="DefaultParagraphFont"/>
    <w:uiPriority w:val="22"/>
    <w:qFormat/>
    <w:rsid w:val="009C4DF5"/>
    <w:rPr>
      <w:b/>
      <w:bCs/>
    </w:rPr>
  </w:style>
  <w:style w:type="paragraph" w:styleId="NormalWeb">
    <w:name w:val="Normal (Web)"/>
    <w:basedOn w:val="Normal"/>
    <w:uiPriority w:val="99"/>
    <w:unhideWhenUsed/>
    <w:rsid w:val="009C4DF5"/>
    <w:pPr>
      <w:spacing w:after="200" w:line="276" w:lineRule="auto"/>
    </w:pPr>
    <w:rPr>
      <w:rFonts w:cs="Times New Roman"/>
      <w:szCs w:val="24"/>
      <w:lang w:val="id-ID"/>
    </w:rPr>
  </w:style>
  <w:style w:type="table" w:styleId="TableGrid">
    <w:name w:val="Table Grid"/>
    <w:basedOn w:val="TableNormal"/>
    <w:uiPriority w:val="39"/>
    <w:rsid w:val="009C4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53A51"/>
  </w:style>
  <w:style w:type="table" w:customStyle="1" w:styleId="TableGrid1">
    <w:name w:val="Table Grid1"/>
    <w:basedOn w:val="TableNormal"/>
    <w:next w:val="TableGrid"/>
    <w:uiPriority w:val="39"/>
    <w:rsid w:val="00453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57215">
      <w:bodyDiv w:val="1"/>
      <w:marLeft w:val="0"/>
      <w:marRight w:val="0"/>
      <w:marTop w:val="0"/>
      <w:marBottom w:val="0"/>
      <w:divBdr>
        <w:top w:val="none" w:sz="0" w:space="0" w:color="auto"/>
        <w:left w:val="none" w:sz="0" w:space="0" w:color="auto"/>
        <w:bottom w:val="none" w:sz="0" w:space="0" w:color="auto"/>
        <w:right w:val="none" w:sz="0" w:space="0" w:color="auto"/>
      </w:divBdr>
    </w:div>
    <w:div w:id="166146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oaindonesi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c.com/indonesia/majalah/2015/12/151215_majalah_cina_lautselata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antaranews.com" TargetMode="External"/><Relationship Id="rId1" Type="http://schemas.openxmlformats.org/officeDocument/2006/relationships/hyperlink" Target="http://foreignpolicy.com/2011/08/15/the-south-china-sea-is-the-future-of-confl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E4577-62E2-40AA-AECF-B57F0BAD8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34</Pages>
  <Words>6483</Words>
  <Characters>36959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u8ser</dc:creator>
  <cp:keywords/>
  <dc:description/>
  <cp:lastModifiedBy>Roka!!!</cp:lastModifiedBy>
  <cp:revision>24</cp:revision>
  <cp:lastPrinted>2016-04-06T04:22:00Z</cp:lastPrinted>
  <dcterms:created xsi:type="dcterms:W3CDTF">2015-11-16T20:36:00Z</dcterms:created>
  <dcterms:modified xsi:type="dcterms:W3CDTF">2016-04-14T04:59:00Z</dcterms:modified>
</cp:coreProperties>
</file>