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04F2" w:rsidRPr="00E9617B" w:rsidRDefault="007A04F2" w:rsidP="0007262B">
      <w:pPr>
        <w:spacing w:line="360" w:lineRule="auto"/>
        <w:jc w:val="center"/>
        <w:rPr>
          <w:rFonts w:ascii="Times New Roman" w:hAnsi="Times New Roman" w:cs="Times New Roman"/>
          <w:b/>
          <w:sz w:val="28"/>
          <w:szCs w:val="28"/>
        </w:rPr>
      </w:pPr>
      <w:r w:rsidRPr="00E9617B">
        <w:rPr>
          <w:rFonts w:ascii="Times New Roman" w:hAnsi="Times New Roman" w:cs="Times New Roman"/>
          <w:b/>
          <w:sz w:val="28"/>
          <w:szCs w:val="28"/>
        </w:rPr>
        <w:t>BAB II</w:t>
      </w:r>
    </w:p>
    <w:p w:rsidR="007A04F2" w:rsidRPr="0007262B" w:rsidRDefault="007A04F2" w:rsidP="0007262B">
      <w:pPr>
        <w:spacing w:line="360" w:lineRule="auto"/>
        <w:jc w:val="center"/>
        <w:rPr>
          <w:rFonts w:ascii="Times New Roman" w:hAnsi="Times New Roman" w:cs="Times New Roman"/>
          <w:b/>
          <w:sz w:val="24"/>
          <w:szCs w:val="24"/>
        </w:rPr>
      </w:pPr>
      <w:r w:rsidRPr="00E9617B">
        <w:rPr>
          <w:rFonts w:ascii="Times New Roman" w:hAnsi="Times New Roman" w:cs="Times New Roman"/>
          <w:b/>
          <w:sz w:val="28"/>
          <w:szCs w:val="28"/>
        </w:rPr>
        <w:t>TINJAUAN PUSTAKA</w:t>
      </w:r>
    </w:p>
    <w:p w:rsidR="007A04F2" w:rsidRPr="00A9552D" w:rsidRDefault="007A04F2" w:rsidP="00E9617B">
      <w:pPr>
        <w:pStyle w:val="ListParagraph"/>
        <w:numPr>
          <w:ilvl w:val="0"/>
          <w:numId w:val="1"/>
        </w:numPr>
        <w:spacing w:line="480" w:lineRule="auto"/>
        <w:jc w:val="both"/>
        <w:rPr>
          <w:rFonts w:ascii="Times New Roman" w:hAnsi="Times New Roman" w:cs="Times New Roman"/>
          <w:b/>
          <w:sz w:val="24"/>
          <w:szCs w:val="24"/>
        </w:rPr>
      </w:pPr>
      <w:r w:rsidRPr="00A9552D">
        <w:rPr>
          <w:rFonts w:ascii="Times New Roman" w:hAnsi="Times New Roman" w:cs="Times New Roman"/>
          <w:b/>
          <w:sz w:val="24"/>
          <w:szCs w:val="24"/>
        </w:rPr>
        <w:t>Akuntansi Biaya</w:t>
      </w:r>
    </w:p>
    <w:p w:rsidR="007A04F2" w:rsidRDefault="007A04F2" w:rsidP="00E9617B">
      <w:pPr>
        <w:pStyle w:val="ListParagraph"/>
        <w:numPr>
          <w:ilvl w:val="0"/>
          <w:numId w:val="2"/>
        </w:numPr>
        <w:spacing w:line="480" w:lineRule="auto"/>
        <w:ind w:left="709"/>
        <w:jc w:val="both"/>
        <w:rPr>
          <w:rFonts w:ascii="Times New Roman" w:hAnsi="Times New Roman" w:cs="Times New Roman"/>
          <w:b/>
          <w:sz w:val="24"/>
          <w:szCs w:val="24"/>
        </w:rPr>
      </w:pPr>
      <w:r w:rsidRPr="00A9552D">
        <w:rPr>
          <w:rFonts w:ascii="Times New Roman" w:hAnsi="Times New Roman" w:cs="Times New Roman"/>
          <w:b/>
          <w:sz w:val="24"/>
          <w:szCs w:val="24"/>
        </w:rPr>
        <w:t>Pengertia</w:t>
      </w:r>
      <w:r w:rsidR="00CC7D5C">
        <w:rPr>
          <w:rFonts w:ascii="Times New Roman" w:hAnsi="Times New Roman" w:cs="Times New Roman"/>
          <w:b/>
          <w:sz w:val="24"/>
          <w:szCs w:val="24"/>
        </w:rPr>
        <w:t>n</w:t>
      </w:r>
      <w:r w:rsidRPr="00A9552D">
        <w:rPr>
          <w:rFonts w:ascii="Times New Roman" w:hAnsi="Times New Roman" w:cs="Times New Roman"/>
          <w:b/>
          <w:sz w:val="24"/>
          <w:szCs w:val="24"/>
        </w:rPr>
        <w:t xml:space="preserve"> Akuntansi</w:t>
      </w:r>
    </w:p>
    <w:p w:rsidR="00137433" w:rsidRPr="00396853" w:rsidRDefault="00137433" w:rsidP="00396853">
      <w:pPr>
        <w:pStyle w:val="ListParagraph"/>
        <w:spacing w:line="480" w:lineRule="auto"/>
        <w:ind w:left="426" w:firstLine="425"/>
        <w:jc w:val="both"/>
        <w:rPr>
          <w:rFonts w:ascii="Times New Roman" w:hAnsi="Times New Roman" w:cs="Times New Roman"/>
          <w:i/>
          <w:sz w:val="24"/>
          <w:szCs w:val="24"/>
        </w:rPr>
      </w:pPr>
      <w:r>
        <w:rPr>
          <w:rFonts w:ascii="Times New Roman" w:hAnsi="Times New Roman" w:cs="Times New Roman"/>
          <w:sz w:val="24"/>
          <w:szCs w:val="24"/>
        </w:rPr>
        <w:t xml:space="preserve">Pengertian akuntansi menurut </w:t>
      </w:r>
      <w:r w:rsidRPr="00396853">
        <w:rPr>
          <w:rFonts w:ascii="Times New Roman" w:hAnsi="Times New Roman" w:cs="Times New Roman"/>
          <w:b/>
          <w:sz w:val="24"/>
          <w:szCs w:val="24"/>
        </w:rPr>
        <w:t>Abdullah Sahab, (1998:1)</w:t>
      </w:r>
      <w:r>
        <w:rPr>
          <w:rFonts w:ascii="Times New Roman" w:hAnsi="Times New Roman" w:cs="Times New Roman"/>
          <w:sz w:val="24"/>
          <w:szCs w:val="24"/>
        </w:rPr>
        <w:t xml:space="preserve"> mengambil definisi dari </w:t>
      </w:r>
      <w:r w:rsidRPr="00396853">
        <w:rPr>
          <w:rFonts w:ascii="Times New Roman" w:hAnsi="Times New Roman" w:cs="Times New Roman"/>
          <w:i/>
          <w:sz w:val="24"/>
          <w:szCs w:val="24"/>
        </w:rPr>
        <w:t>america Accounting Association</w:t>
      </w:r>
      <w:r w:rsidR="00396853">
        <w:rPr>
          <w:rFonts w:ascii="Times New Roman" w:hAnsi="Times New Roman" w:cs="Times New Roman"/>
          <w:sz w:val="24"/>
          <w:szCs w:val="24"/>
        </w:rPr>
        <w:t xml:space="preserve"> menyatakan bahwa akuntansi adalah: “...</w:t>
      </w:r>
      <w:r w:rsidR="00396853">
        <w:rPr>
          <w:rFonts w:ascii="Times New Roman" w:hAnsi="Times New Roman" w:cs="Times New Roman"/>
          <w:i/>
          <w:sz w:val="24"/>
          <w:szCs w:val="24"/>
        </w:rPr>
        <w:t>the process of identifiying, measuring,</w:t>
      </w:r>
      <w:r w:rsidRPr="00396853">
        <w:rPr>
          <w:rFonts w:ascii="Times New Roman" w:hAnsi="Times New Roman" w:cs="Times New Roman"/>
          <w:i/>
          <w:sz w:val="24"/>
          <w:szCs w:val="24"/>
        </w:rPr>
        <w:t xml:space="preserve"> and communicating economic information to permit informed judgement and desisions by user of the information</w:t>
      </w:r>
      <w:r w:rsidRPr="00396853">
        <w:rPr>
          <w:rFonts w:ascii="Times New Roman" w:hAnsi="Times New Roman" w:cs="Times New Roman"/>
          <w:sz w:val="24"/>
          <w:szCs w:val="24"/>
        </w:rPr>
        <w:t>. (proses pengindentifikasian, pengukuran dan pengambilan keputusan oleh pemakai informasi tersebut)”.</w:t>
      </w:r>
    </w:p>
    <w:p w:rsidR="00137433" w:rsidRDefault="00AA5AE8" w:rsidP="00137433">
      <w:pPr>
        <w:pStyle w:val="ListParagraph"/>
        <w:spacing w:line="480" w:lineRule="auto"/>
        <w:ind w:left="426" w:firstLine="425"/>
        <w:jc w:val="both"/>
        <w:rPr>
          <w:rFonts w:ascii="Times New Roman" w:hAnsi="Times New Roman" w:cs="Times New Roman"/>
          <w:sz w:val="24"/>
          <w:szCs w:val="24"/>
        </w:rPr>
      </w:pPr>
      <w:r>
        <w:rPr>
          <w:rFonts w:ascii="Times New Roman" w:hAnsi="Times New Roman" w:cs="Times New Roman"/>
          <w:sz w:val="24"/>
          <w:szCs w:val="24"/>
        </w:rPr>
        <w:t>Definis</w:t>
      </w:r>
      <w:r w:rsidR="00137433">
        <w:rPr>
          <w:rFonts w:ascii="Times New Roman" w:hAnsi="Times New Roman" w:cs="Times New Roman"/>
          <w:sz w:val="24"/>
          <w:szCs w:val="24"/>
        </w:rPr>
        <w:t>i akuntansi dapat</w:t>
      </w:r>
      <w:r>
        <w:rPr>
          <w:rFonts w:ascii="Times New Roman" w:hAnsi="Times New Roman" w:cs="Times New Roman"/>
          <w:sz w:val="24"/>
          <w:szCs w:val="24"/>
        </w:rPr>
        <w:t xml:space="preserve"> dilihat</w:t>
      </w:r>
      <w:r w:rsidR="00137433">
        <w:rPr>
          <w:rFonts w:ascii="Times New Roman" w:hAnsi="Times New Roman" w:cs="Times New Roman"/>
          <w:sz w:val="24"/>
          <w:szCs w:val="24"/>
        </w:rPr>
        <w:t xml:space="preserve"> dari dua sudut pandang, yaitu definisi dari sudut pandang pemakai jasa akuntansi, dan dari sudut proses kegiatannya. Menurut </w:t>
      </w:r>
      <w:r w:rsidR="00137433" w:rsidRPr="00396853">
        <w:rPr>
          <w:rFonts w:ascii="Times New Roman" w:hAnsi="Times New Roman" w:cs="Times New Roman"/>
          <w:b/>
          <w:sz w:val="24"/>
          <w:szCs w:val="24"/>
        </w:rPr>
        <w:t>Haryono Yusuf, (2002:4-5)</w:t>
      </w:r>
      <w:r w:rsidR="00137433">
        <w:rPr>
          <w:rFonts w:ascii="Times New Roman" w:hAnsi="Times New Roman" w:cs="Times New Roman"/>
          <w:sz w:val="24"/>
          <w:szCs w:val="24"/>
        </w:rPr>
        <w:t xml:space="preserve"> menyatakan bahwa</w:t>
      </w:r>
      <w:r w:rsidR="00726216">
        <w:rPr>
          <w:rFonts w:ascii="Times New Roman" w:hAnsi="Times New Roman" w:cs="Times New Roman"/>
          <w:sz w:val="24"/>
          <w:szCs w:val="24"/>
        </w:rPr>
        <w:t xml:space="preserve"> dari sudut pemakaiannya adalah</w:t>
      </w:r>
      <w:r w:rsidR="00137433">
        <w:rPr>
          <w:rFonts w:ascii="Times New Roman" w:hAnsi="Times New Roman" w:cs="Times New Roman"/>
          <w:sz w:val="24"/>
          <w:szCs w:val="24"/>
        </w:rPr>
        <w:t>: “Suatu disiplin yang me</w:t>
      </w:r>
      <w:r>
        <w:rPr>
          <w:rFonts w:ascii="Times New Roman" w:hAnsi="Times New Roman" w:cs="Times New Roman"/>
          <w:sz w:val="24"/>
          <w:szCs w:val="24"/>
        </w:rPr>
        <w:t>nye</w:t>
      </w:r>
      <w:r w:rsidR="00137433">
        <w:rPr>
          <w:rFonts w:ascii="Times New Roman" w:hAnsi="Times New Roman" w:cs="Times New Roman"/>
          <w:sz w:val="24"/>
          <w:szCs w:val="24"/>
        </w:rPr>
        <w:t>diaka</w:t>
      </w:r>
      <w:r>
        <w:rPr>
          <w:rFonts w:ascii="Times New Roman" w:hAnsi="Times New Roman" w:cs="Times New Roman"/>
          <w:sz w:val="24"/>
          <w:szCs w:val="24"/>
        </w:rPr>
        <w:t>n informasi yang diperlukan unt</w:t>
      </w:r>
      <w:r w:rsidR="00137433">
        <w:rPr>
          <w:rFonts w:ascii="Times New Roman" w:hAnsi="Times New Roman" w:cs="Times New Roman"/>
          <w:sz w:val="24"/>
          <w:szCs w:val="24"/>
        </w:rPr>
        <w:t>uk melaksanakan kegiatan secara efisien dan mengevaluasi kegiatan-kegiatan suatu organisasi”.</w:t>
      </w:r>
    </w:p>
    <w:p w:rsidR="00137433" w:rsidRDefault="00137433" w:rsidP="00137433">
      <w:pPr>
        <w:pStyle w:val="ListParagraph"/>
        <w:spacing w:line="480" w:lineRule="auto"/>
        <w:ind w:left="426" w:firstLine="425"/>
        <w:jc w:val="both"/>
        <w:rPr>
          <w:rFonts w:ascii="Times New Roman" w:hAnsi="Times New Roman" w:cs="Times New Roman"/>
          <w:sz w:val="24"/>
          <w:szCs w:val="24"/>
        </w:rPr>
      </w:pPr>
      <w:r>
        <w:rPr>
          <w:rFonts w:ascii="Times New Roman" w:hAnsi="Times New Roman" w:cs="Times New Roman"/>
          <w:sz w:val="24"/>
          <w:szCs w:val="24"/>
        </w:rPr>
        <w:t xml:space="preserve">Profesi akuntansi terdapat beberapa spesialisasi yang khusus mempelajari secara lebih mendalam disiplin ilmu-ilmu tertentu. Hal ini timbul karena adanya kemajuan teknologi dan perekonomian yang mengakibatkan perluanya keahlian-keahlian dibidang khusus, </w:t>
      </w:r>
      <w:r w:rsidR="00B32B39">
        <w:rPr>
          <w:rFonts w:ascii="Times New Roman" w:hAnsi="Times New Roman" w:cs="Times New Roman"/>
          <w:sz w:val="24"/>
          <w:szCs w:val="24"/>
        </w:rPr>
        <w:t>di antaranya akuntansi keuangan, auditing, akuntansi biaya, akuntansi manajemen, akuntansi perpajakan, sistem akuntansi, akuntansi anggaran, akuntansi pemerintahan, dan akuntansi kemasyarakatan.</w:t>
      </w:r>
    </w:p>
    <w:p w:rsidR="00B32B39" w:rsidRDefault="00B32B39" w:rsidP="00137433">
      <w:pPr>
        <w:pStyle w:val="ListParagraph"/>
        <w:spacing w:line="480" w:lineRule="auto"/>
        <w:ind w:left="426" w:firstLine="425"/>
        <w:jc w:val="both"/>
        <w:rPr>
          <w:rFonts w:ascii="Times New Roman" w:hAnsi="Times New Roman" w:cs="Times New Roman"/>
          <w:sz w:val="24"/>
          <w:szCs w:val="24"/>
        </w:rPr>
      </w:pPr>
      <w:r>
        <w:rPr>
          <w:rFonts w:ascii="Times New Roman" w:hAnsi="Times New Roman" w:cs="Times New Roman"/>
          <w:sz w:val="24"/>
          <w:szCs w:val="24"/>
        </w:rPr>
        <w:lastRenderedPageBreak/>
        <w:t>Secara garis besar akuntansi dapat dibagi</w:t>
      </w:r>
      <w:r w:rsidR="00AA5AE8">
        <w:rPr>
          <w:rFonts w:ascii="Times New Roman" w:hAnsi="Times New Roman" w:cs="Times New Roman"/>
          <w:sz w:val="24"/>
          <w:szCs w:val="24"/>
        </w:rPr>
        <w:t xml:space="preserve"> </w:t>
      </w:r>
      <w:r>
        <w:rPr>
          <w:rFonts w:ascii="Times New Roman" w:hAnsi="Times New Roman" w:cs="Times New Roman"/>
          <w:sz w:val="24"/>
          <w:szCs w:val="24"/>
        </w:rPr>
        <w:t xml:space="preserve">menjadi dua, yaitu: akuntansi keuangan dan akuntansi manajemen. </w:t>
      </w:r>
      <w:r w:rsidRPr="00396853">
        <w:rPr>
          <w:rFonts w:ascii="Times New Roman" w:hAnsi="Times New Roman" w:cs="Times New Roman"/>
          <w:b/>
          <w:sz w:val="24"/>
          <w:szCs w:val="24"/>
        </w:rPr>
        <w:t>Menurut mulyadi</w:t>
      </w:r>
      <w:r w:rsidR="00DB3B22">
        <w:rPr>
          <w:rFonts w:ascii="Times New Roman" w:hAnsi="Times New Roman" w:cs="Times New Roman"/>
          <w:b/>
          <w:sz w:val="24"/>
          <w:szCs w:val="24"/>
        </w:rPr>
        <w:t xml:space="preserve"> </w:t>
      </w:r>
      <w:r w:rsidR="00DB3B22" w:rsidRPr="00DB3B22">
        <w:rPr>
          <w:rFonts w:ascii="Times New Roman" w:hAnsi="Times New Roman" w:cs="Times New Roman"/>
          <w:b/>
          <w:sz w:val="24"/>
          <w:szCs w:val="24"/>
        </w:rPr>
        <w:t>(2000:2)</w:t>
      </w:r>
      <w:r w:rsidRPr="00396853">
        <w:rPr>
          <w:rFonts w:ascii="Times New Roman" w:hAnsi="Times New Roman" w:cs="Times New Roman"/>
          <w:b/>
          <w:sz w:val="24"/>
          <w:szCs w:val="24"/>
        </w:rPr>
        <w:t xml:space="preserve"> </w:t>
      </w:r>
      <w:r w:rsidR="00AA5AE8">
        <w:rPr>
          <w:rFonts w:ascii="Times New Roman" w:hAnsi="Times New Roman" w:cs="Times New Roman"/>
          <w:sz w:val="24"/>
          <w:szCs w:val="24"/>
        </w:rPr>
        <w:t>perbedaannya adalah:</w:t>
      </w:r>
    </w:p>
    <w:p w:rsidR="000C1804" w:rsidRDefault="00B32B39" w:rsidP="002A666D">
      <w:pPr>
        <w:pStyle w:val="ListParagraph"/>
        <w:spacing w:after="0" w:line="240" w:lineRule="auto"/>
        <w:ind w:left="1276" w:right="709" w:firstLine="425"/>
        <w:jc w:val="both"/>
        <w:rPr>
          <w:rFonts w:ascii="Times New Roman" w:hAnsi="Times New Roman" w:cs="Times New Roman"/>
          <w:sz w:val="20"/>
          <w:szCs w:val="20"/>
        </w:rPr>
      </w:pPr>
      <w:r w:rsidRPr="00396853">
        <w:rPr>
          <w:rFonts w:ascii="Times New Roman" w:hAnsi="Times New Roman" w:cs="Times New Roman"/>
          <w:sz w:val="20"/>
          <w:szCs w:val="20"/>
        </w:rPr>
        <w:t xml:space="preserve">Akuntansi keuangan terutama diajukan untuk menyajikan informasi keuangan bagi pemakai di luar perusahaan (pihak ekstern), untuk suatu perusahaan yang besar pemakai luar ini meliputi pemegang saham, kreditur, langganan, para analisis keuangan, karyawan dan berbagai instansi pemerintah. Tujuan pemakai luar untuk mendapatkan laporan keuangan perusahaan adalah agar dapat mengambil keputusan mengenai hubungan mereka dengan perusahaan yang bersangkutan. Kegiatan akuntansi manajemen ditunjukan untuk menyelidiki informasi keuangan </w:t>
      </w:r>
      <w:r w:rsidR="000C1804" w:rsidRPr="00396853">
        <w:rPr>
          <w:rFonts w:ascii="Times New Roman" w:hAnsi="Times New Roman" w:cs="Times New Roman"/>
          <w:sz w:val="20"/>
          <w:szCs w:val="20"/>
        </w:rPr>
        <w:t>bagi informasi manajemen. Akuntansi manajemen berhubungan dengan informasi mengenai perusahaan untuk memberikan manfaat bagi mereka yang ber</w:t>
      </w:r>
      <w:r w:rsidR="00AA5AE8">
        <w:rPr>
          <w:rFonts w:ascii="Times New Roman" w:hAnsi="Times New Roman" w:cs="Times New Roman"/>
          <w:sz w:val="20"/>
          <w:szCs w:val="20"/>
        </w:rPr>
        <w:t>a</w:t>
      </w:r>
      <w:r w:rsidR="000C1804" w:rsidRPr="00396853">
        <w:rPr>
          <w:rFonts w:ascii="Times New Roman" w:hAnsi="Times New Roman" w:cs="Times New Roman"/>
          <w:sz w:val="20"/>
          <w:szCs w:val="20"/>
        </w:rPr>
        <w:t>da dalam perusahaan untuk menjalankan dan mengendalikan perusahaan dalam mencapai tujuannya.</w:t>
      </w:r>
      <w:r w:rsidR="000341D1" w:rsidRPr="000341D1">
        <w:rPr>
          <w:rFonts w:ascii="Times New Roman" w:hAnsi="Times New Roman" w:cs="Times New Roman"/>
          <w:b/>
          <w:sz w:val="24"/>
          <w:szCs w:val="24"/>
        </w:rPr>
        <w:t xml:space="preserve"> </w:t>
      </w:r>
    </w:p>
    <w:p w:rsidR="002A666D" w:rsidRPr="00396853" w:rsidRDefault="002A666D" w:rsidP="002A666D">
      <w:pPr>
        <w:pStyle w:val="ListParagraph"/>
        <w:spacing w:after="0" w:line="480" w:lineRule="auto"/>
        <w:ind w:left="1276" w:right="709" w:firstLine="425"/>
        <w:jc w:val="both"/>
        <w:rPr>
          <w:rFonts w:ascii="Times New Roman" w:hAnsi="Times New Roman" w:cs="Times New Roman"/>
          <w:sz w:val="20"/>
          <w:szCs w:val="20"/>
        </w:rPr>
      </w:pPr>
    </w:p>
    <w:p w:rsidR="00AF46CA" w:rsidRPr="00A9552D" w:rsidRDefault="00AF46CA" w:rsidP="00E9617B">
      <w:pPr>
        <w:pStyle w:val="ListParagraph"/>
        <w:numPr>
          <w:ilvl w:val="0"/>
          <w:numId w:val="2"/>
        </w:numPr>
        <w:spacing w:line="480" w:lineRule="auto"/>
        <w:ind w:left="709"/>
        <w:jc w:val="both"/>
        <w:rPr>
          <w:rFonts w:ascii="Times New Roman" w:hAnsi="Times New Roman" w:cs="Times New Roman"/>
          <w:b/>
          <w:sz w:val="24"/>
          <w:szCs w:val="24"/>
        </w:rPr>
      </w:pPr>
      <w:r w:rsidRPr="00A9552D">
        <w:rPr>
          <w:rFonts w:ascii="Times New Roman" w:hAnsi="Times New Roman" w:cs="Times New Roman"/>
          <w:b/>
          <w:sz w:val="24"/>
          <w:szCs w:val="24"/>
        </w:rPr>
        <w:t>Pengertian Akuntansi Biaya</w:t>
      </w:r>
    </w:p>
    <w:p w:rsidR="00AF46CA" w:rsidRDefault="00AF46CA" w:rsidP="00E9617B">
      <w:pPr>
        <w:pStyle w:val="ListParagraph"/>
        <w:spacing w:line="480" w:lineRule="auto"/>
        <w:ind w:left="425" w:firstLine="425"/>
        <w:jc w:val="both"/>
        <w:rPr>
          <w:rFonts w:ascii="Times New Roman" w:hAnsi="Times New Roman" w:cs="Times New Roman"/>
          <w:sz w:val="24"/>
          <w:szCs w:val="24"/>
        </w:rPr>
      </w:pPr>
      <w:r>
        <w:rPr>
          <w:rFonts w:ascii="Times New Roman" w:hAnsi="Times New Roman" w:cs="Times New Roman"/>
          <w:sz w:val="24"/>
          <w:szCs w:val="24"/>
        </w:rPr>
        <w:t xml:space="preserve">Akuntansi biaya adalah bidang yang menekankan akuntansi untuk menghitung biaya terutama biaya-biaya </w:t>
      </w:r>
      <w:r w:rsidR="00AA5AE8">
        <w:rPr>
          <w:rFonts w:ascii="Times New Roman" w:hAnsi="Times New Roman" w:cs="Times New Roman"/>
          <w:sz w:val="24"/>
          <w:szCs w:val="24"/>
        </w:rPr>
        <w:t>pembuatan</w:t>
      </w:r>
      <w:r w:rsidR="007064F6">
        <w:rPr>
          <w:rFonts w:ascii="Times New Roman" w:hAnsi="Times New Roman" w:cs="Times New Roman"/>
          <w:sz w:val="24"/>
          <w:szCs w:val="24"/>
        </w:rPr>
        <w:t>. Berarti di sini lebih ditekankan biaya-biaya produksi dan proses pembuatannya</w:t>
      </w:r>
      <w:r>
        <w:rPr>
          <w:rFonts w:ascii="Times New Roman" w:hAnsi="Times New Roman" w:cs="Times New Roman"/>
          <w:sz w:val="24"/>
          <w:szCs w:val="24"/>
        </w:rPr>
        <w:t xml:space="preserve"> dari pada akuntansi untuk perusahaan. Sebagai tambahan suatu fungsi penting dari akuntasi biaya yaitu mengumpulkan dan menginterprestasikan data biaya, membuat analisa antara data yang sebenarnya (</w:t>
      </w:r>
      <w:r w:rsidRPr="00B35B2F">
        <w:rPr>
          <w:rFonts w:ascii="Times New Roman" w:hAnsi="Times New Roman" w:cs="Times New Roman"/>
          <w:i/>
          <w:sz w:val="24"/>
          <w:szCs w:val="24"/>
        </w:rPr>
        <w:t>actual</w:t>
      </w:r>
      <w:r>
        <w:rPr>
          <w:rFonts w:ascii="Times New Roman" w:hAnsi="Times New Roman" w:cs="Times New Roman"/>
          <w:sz w:val="24"/>
          <w:szCs w:val="24"/>
        </w:rPr>
        <w:t>) dan taksiran (</w:t>
      </w:r>
      <w:r w:rsidRPr="00B35B2F">
        <w:rPr>
          <w:rFonts w:ascii="Times New Roman" w:hAnsi="Times New Roman" w:cs="Times New Roman"/>
          <w:i/>
          <w:sz w:val="24"/>
          <w:szCs w:val="24"/>
        </w:rPr>
        <w:t>prospective</w:t>
      </w:r>
      <w:r>
        <w:rPr>
          <w:rFonts w:ascii="Times New Roman" w:hAnsi="Times New Roman" w:cs="Times New Roman"/>
          <w:sz w:val="24"/>
          <w:szCs w:val="24"/>
        </w:rPr>
        <w:t>). Analisa ini sangat penting untuk manajemen di dalam memeriksa</w:t>
      </w:r>
      <w:r w:rsidR="00A679A6">
        <w:rPr>
          <w:rFonts w:ascii="Times New Roman" w:hAnsi="Times New Roman" w:cs="Times New Roman"/>
          <w:sz w:val="24"/>
          <w:szCs w:val="24"/>
        </w:rPr>
        <w:t xml:space="preserve"> operasi yang sedang berjalan dan membuat rencana untuk waktu mendatang.</w:t>
      </w:r>
    </w:p>
    <w:p w:rsidR="00A679A6" w:rsidRDefault="00A679A6" w:rsidP="00E9617B">
      <w:pPr>
        <w:pStyle w:val="ListParagraph"/>
        <w:spacing w:line="480" w:lineRule="auto"/>
        <w:ind w:left="426" w:firstLine="425"/>
        <w:jc w:val="both"/>
        <w:rPr>
          <w:rFonts w:ascii="Times New Roman" w:hAnsi="Times New Roman" w:cs="Times New Roman"/>
          <w:sz w:val="24"/>
          <w:szCs w:val="24"/>
        </w:rPr>
      </w:pPr>
      <w:r>
        <w:rPr>
          <w:rFonts w:ascii="Times New Roman" w:hAnsi="Times New Roman" w:cs="Times New Roman"/>
          <w:sz w:val="24"/>
          <w:szCs w:val="24"/>
        </w:rPr>
        <w:t xml:space="preserve">Pengertian akuntansi biaya menurut </w:t>
      </w:r>
      <w:r w:rsidRPr="00B35B2F">
        <w:rPr>
          <w:rFonts w:ascii="Times New Roman" w:hAnsi="Times New Roman" w:cs="Times New Roman"/>
          <w:b/>
          <w:sz w:val="24"/>
          <w:szCs w:val="24"/>
        </w:rPr>
        <w:t>Mulyadi (2000 : 6)</w:t>
      </w:r>
      <w:r w:rsidR="00DD6AAF">
        <w:rPr>
          <w:rFonts w:ascii="Times New Roman" w:hAnsi="Times New Roman" w:cs="Times New Roman"/>
          <w:sz w:val="24"/>
          <w:szCs w:val="24"/>
        </w:rPr>
        <w:t xml:space="preserve"> menyatakan bahwa, </w:t>
      </w:r>
      <w:r>
        <w:rPr>
          <w:rFonts w:ascii="Times New Roman" w:hAnsi="Times New Roman" w:cs="Times New Roman"/>
          <w:sz w:val="24"/>
          <w:szCs w:val="24"/>
        </w:rPr>
        <w:t xml:space="preserve">“Akuntansi biaya adalah proses pencatatan, penggolongan, peringkasan dan penyajian biaya pembuatan dan penjualan produk atau usaha, dengan </w:t>
      </w:r>
      <w:r w:rsidR="00006050">
        <w:rPr>
          <w:rFonts w:ascii="Times New Roman" w:hAnsi="Times New Roman" w:cs="Times New Roman"/>
          <w:sz w:val="24"/>
          <w:szCs w:val="24"/>
        </w:rPr>
        <w:t>cara-cara</w:t>
      </w:r>
      <w:r>
        <w:rPr>
          <w:rFonts w:ascii="Times New Roman" w:hAnsi="Times New Roman" w:cs="Times New Roman"/>
          <w:sz w:val="24"/>
          <w:szCs w:val="24"/>
        </w:rPr>
        <w:t xml:space="preserve"> tertentu serta penafsiran terhadapnya”.</w:t>
      </w:r>
    </w:p>
    <w:p w:rsidR="002A666D" w:rsidRDefault="002A666D" w:rsidP="00E9617B">
      <w:pPr>
        <w:pStyle w:val="ListParagraph"/>
        <w:spacing w:line="480" w:lineRule="auto"/>
        <w:ind w:left="426" w:firstLine="425"/>
        <w:jc w:val="both"/>
        <w:rPr>
          <w:rFonts w:ascii="Times New Roman" w:hAnsi="Times New Roman" w:cs="Times New Roman"/>
          <w:sz w:val="24"/>
          <w:szCs w:val="24"/>
        </w:rPr>
      </w:pPr>
      <w:r>
        <w:rPr>
          <w:rFonts w:ascii="Times New Roman" w:hAnsi="Times New Roman" w:cs="Times New Roman"/>
          <w:sz w:val="24"/>
          <w:szCs w:val="24"/>
        </w:rPr>
        <w:t xml:space="preserve">Adapun pengertian akuntansi biaya menurut </w:t>
      </w:r>
      <w:r w:rsidRPr="007064F6">
        <w:rPr>
          <w:rFonts w:ascii="Times New Roman" w:hAnsi="Times New Roman" w:cs="Times New Roman"/>
          <w:b/>
          <w:sz w:val="24"/>
          <w:szCs w:val="24"/>
        </w:rPr>
        <w:t>Maher dan Deakin</w:t>
      </w:r>
      <w:r>
        <w:rPr>
          <w:rFonts w:ascii="Times New Roman" w:hAnsi="Times New Roman" w:cs="Times New Roman"/>
          <w:sz w:val="24"/>
          <w:szCs w:val="24"/>
        </w:rPr>
        <w:t xml:space="preserve"> yang dialihbahasakan oleh </w:t>
      </w:r>
      <w:r w:rsidRPr="000341D1">
        <w:rPr>
          <w:rFonts w:ascii="Times New Roman" w:hAnsi="Times New Roman" w:cs="Times New Roman"/>
          <w:b/>
          <w:sz w:val="24"/>
          <w:szCs w:val="24"/>
        </w:rPr>
        <w:t>Wibowo dan Djatnika (1996:2)</w:t>
      </w:r>
      <w:r>
        <w:rPr>
          <w:rFonts w:ascii="Times New Roman" w:hAnsi="Times New Roman" w:cs="Times New Roman"/>
          <w:sz w:val="24"/>
          <w:szCs w:val="24"/>
        </w:rPr>
        <w:t xml:space="preserve"> adalah: “Akuntansi </w:t>
      </w:r>
      <w:r>
        <w:rPr>
          <w:rFonts w:ascii="Times New Roman" w:hAnsi="Times New Roman" w:cs="Times New Roman"/>
          <w:sz w:val="24"/>
          <w:szCs w:val="24"/>
        </w:rPr>
        <w:lastRenderedPageBreak/>
        <w:t>Biaya adalah suatu bidang akuntansi yang mencatat, mengukur dan melaporkan informasi mengenai besarnya biaya”.</w:t>
      </w:r>
    </w:p>
    <w:p w:rsidR="00550F53" w:rsidRDefault="00550F53" w:rsidP="00E9617B">
      <w:pPr>
        <w:pStyle w:val="ListParagraph"/>
        <w:spacing w:line="480" w:lineRule="auto"/>
        <w:ind w:left="426" w:firstLine="425"/>
        <w:jc w:val="both"/>
        <w:rPr>
          <w:rFonts w:ascii="Times New Roman" w:hAnsi="Times New Roman" w:cs="Times New Roman"/>
          <w:sz w:val="24"/>
          <w:szCs w:val="24"/>
        </w:rPr>
      </w:pPr>
      <w:r>
        <w:rPr>
          <w:rFonts w:ascii="Times New Roman" w:hAnsi="Times New Roman" w:cs="Times New Roman"/>
          <w:sz w:val="24"/>
          <w:szCs w:val="24"/>
        </w:rPr>
        <w:t>Pengertian tersebut menjelaskan bahwa akuntansi biaya adalah sistem pencatatan dan pengukuran pelaporan biaya untuk memproduksi barang dan menyediakan jasa secara keseluruhan disertai dengan perinciannya termasuk metode terorganisasi, klasifikasi, alokasi, pengumpulan dan pelaporan biaya aktual serta membandingkan dengan biaya standar.</w:t>
      </w:r>
    </w:p>
    <w:p w:rsidR="00550F53" w:rsidRPr="00B35B2F" w:rsidRDefault="00550F53" w:rsidP="00E9617B">
      <w:pPr>
        <w:pStyle w:val="ListParagraph"/>
        <w:numPr>
          <w:ilvl w:val="0"/>
          <w:numId w:val="2"/>
        </w:numPr>
        <w:spacing w:line="480" w:lineRule="auto"/>
        <w:ind w:left="709"/>
        <w:jc w:val="both"/>
        <w:rPr>
          <w:rFonts w:ascii="Times New Roman" w:hAnsi="Times New Roman" w:cs="Times New Roman"/>
          <w:b/>
          <w:sz w:val="24"/>
          <w:szCs w:val="24"/>
        </w:rPr>
      </w:pPr>
      <w:r w:rsidRPr="00B35B2F">
        <w:rPr>
          <w:rFonts w:ascii="Times New Roman" w:hAnsi="Times New Roman" w:cs="Times New Roman"/>
          <w:b/>
          <w:sz w:val="24"/>
          <w:szCs w:val="24"/>
        </w:rPr>
        <w:t>Peranan Akuntansi Biaya</w:t>
      </w:r>
    </w:p>
    <w:p w:rsidR="00550F53" w:rsidRDefault="00E148A2" w:rsidP="00E9617B">
      <w:pPr>
        <w:spacing w:line="480" w:lineRule="auto"/>
        <w:ind w:left="426" w:firstLine="425"/>
        <w:jc w:val="both"/>
        <w:rPr>
          <w:rFonts w:ascii="Times New Roman" w:hAnsi="Times New Roman" w:cs="Times New Roman"/>
          <w:sz w:val="24"/>
          <w:szCs w:val="24"/>
        </w:rPr>
      </w:pPr>
      <w:r>
        <w:rPr>
          <w:rFonts w:ascii="Times New Roman" w:hAnsi="Times New Roman" w:cs="Times New Roman"/>
          <w:sz w:val="24"/>
          <w:szCs w:val="24"/>
        </w:rPr>
        <w:t>Akuntansi biaya secara luas dianggap sebagai cara perhitungan atas nilai persediaan yang dilaporkan di nerac</w:t>
      </w:r>
      <w:r w:rsidR="007064F6">
        <w:rPr>
          <w:rFonts w:ascii="Times New Roman" w:hAnsi="Times New Roman" w:cs="Times New Roman"/>
          <w:sz w:val="24"/>
          <w:szCs w:val="24"/>
        </w:rPr>
        <w:t>a</w:t>
      </w:r>
      <w:r>
        <w:rPr>
          <w:rFonts w:ascii="Times New Roman" w:hAnsi="Times New Roman" w:cs="Times New Roman"/>
          <w:sz w:val="24"/>
          <w:szCs w:val="24"/>
        </w:rPr>
        <w:t xml:space="preserve"> dan nilai harga pokok penjualan yang dilaporkan di laporan laba rugi. Pandangan ini membatasi cakupan informasi yang dibutuhkan oleh manajemen</w:t>
      </w:r>
      <w:r w:rsidR="007100EF">
        <w:rPr>
          <w:rFonts w:ascii="Times New Roman" w:hAnsi="Times New Roman" w:cs="Times New Roman"/>
          <w:sz w:val="24"/>
          <w:szCs w:val="24"/>
        </w:rPr>
        <w:t xml:space="preserve"> untuk pengambilan keputusan menjadi sekedar data produk guna memenuhi </w:t>
      </w:r>
      <w:r w:rsidR="00C7395F">
        <w:rPr>
          <w:rFonts w:ascii="Times New Roman" w:hAnsi="Times New Roman" w:cs="Times New Roman"/>
          <w:sz w:val="24"/>
          <w:szCs w:val="24"/>
        </w:rPr>
        <w:t>aturan pelaporan eksternal seperti peraturan pajak, standar akuntansi yang diharuskan untuk kontrak dengan pemerintah, dan standar akuntansi keuangan. Definisi yang terbatas seperti itu tidak sesuai untuk masa sekarang dan tidak cukup menggambarkan kegunaan informasi biaya.</w:t>
      </w:r>
    </w:p>
    <w:p w:rsidR="00C7395F" w:rsidRDefault="00C7395F" w:rsidP="00E9617B">
      <w:pPr>
        <w:spacing w:line="480" w:lineRule="auto"/>
        <w:ind w:left="426" w:firstLine="425"/>
        <w:jc w:val="both"/>
        <w:rPr>
          <w:rFonts w:ascii="Times New Roman" w:hAnsi="Times New Roman" w:cs="Times New Roman"/>
          <w:sz w:val="24"/>
          <w:szCs w:val="24"/>
        </w:rPr>
      </w:pPr>
      <w:r>
        <w:rPr>
          <w:rFonts w:ascii="Times New Roman" w:hAnsi="Times New Roman" w:cs="Times New Roman"/>
          <w:sz w:val="24"/>
          <w:szCs w:val="24"/>
        </w:rPr>
        <w:t>Akuntansi biaya melengkapi manajemen dengan alat yang diperlukan untuk ativitas-aktivitas perencanaan dan pengendalian, memperbaiki kualitas dan efisiensi, serta membuat keputusan-keputusan yang bersifat rutin maupun strategis.</w:t>
      </w:r>
      <w:r w:rsidR="00C522E7">
        <w:rPr>
          <w:rFonts w:ascii="Times New Roman" w:hAnsi="Times New Roman" w:cs="Times New Roman"/>
          <w:sz w:val="24"/>
          <w:szCs w:val="24"/>
        </w:rPr>
        <w:t xml:space="preserve"> </w:t>
      </w:r>
      <w:r w:rsidR="00C522E7" w:rsidRPr="000C1804">
        <w:rPr>
          <w:rFonts w:ascii="Times New Roman" w:hAnsi="Times New Roman" w:cs="Times New Roman"/>
          <w:sz w:val="24"/>
          <w:szCs w:val="24"/>
        </w:rPr>
        <w:t>Menurut</w:t>
      </w:r>
      <w:r w:rsidR="000C1804">
        <w:rPr>
          <w:rFonts w:ascii="Times New Roman" w:hAnsi="Times New Roman" w:cs="Times New Roman"/>
          <w:sz w:val="24"/>
          <w:szCs w:val="24"/>
        </w:rPr>
        <w:t xml:space="preserve"> </w:t>
      </w:r>
      <w:r w:rsidR="000C1804" w:rsidRPr="002A666D">
        <w:rPr>
          <w:rFonts w:ascii="Times New Roman" w:hAnsi="Times New Roman" w:cs="Times New Roman"/>
          <w:b/>
          <w:sz w:val="24"/>
          <w:szCs w:val="24"/>
        </w:rPr>
        <w:t>Carter Usry</w:t>
      </w:r>
      <w:r w:rsidR="000341D1">
        <w:rPr>
          <w:rFonts w:ascii="Times New Roman" w:hAnsi="Times New Roman" w:cs="Times New Roman"/>
          <w:sz w:val="24"/>
          <w:szCs w:val="24"/>
        </w:rPr>
        <w:t xml:space="preserve"> </w:t>
      </w:r>
      <w:r w:rsidR="000C1804">
        <w:rPr>
          <w:rFonts w:ascii="Times New Roman" w:hAnsi="Times New Roman" w:cs="Times New Roman"/>
          <w:sz w:val="24"/>
          <w:szCs w:val="24"/>
        </w:rPr>
        <w:t xml:space="preserve">yang diterjemahkan oleh </w:t>
      </w:r>
      <w:r w:rsidR="000C1804" w:rsidRPr="007064F6">
        <w:rPr>
          <w:rFonts w:ascii="Times New Roman" w:hAnsi="Times New Roman" w:cs="Times New Roman"/>
          <w:b/>
          <w:sz w:val="24"/>
          <w:szCs w:val="24"/>
        </w:rPr>
        <w:t>Krista</w:t>
      </w:r>
      <w:r w:rsidR="00DB3B22">
        <w:rPr>
          <w:rFonts w:ascii="Times New Roman" w:hAnsi="Times New Roman" w:cs="Times New Roman"/>
          <w:b/>
          <w:sz w:val="24"/>
          <w:szCs w:val="24"/>
        </w:rPr>
        <w:t xml:space="preserve"> </w:t>
      </w:r>
      <w:r w:rsidR="000C1804" w:rsidRPr="007064F6">
        <w:rPr>
          <w:rFonts w:ascii="Times New Roman" w:hAnsi="Times New Roman" w:cs="Times New Roman"/>
          <w:b/>
          <w:sz w:val="24"/>
          <w:szCs w:val="24"/>
        </w:rPr>
        <w:t xml:space="preserve"> </w:t>
      </w:r>
      <w:r w:rsidR="00DB3B22" w:rsidRPr="00DB3B22">
        <w:rPr>
          <w:rFonts w:ascii="Times New Roman" w:hAnsi="Times New Roman" w:cs="Times New Roman"/>
          <w:b/>
          <w:sz w:val="24"/>
          <w:szCs w:val="24"/>
        </w:rPr>
        <w:t>(2004:11)</w:t>
      </w:r>
      <w:r w:rsidR="00DB3B22">
        <w:rPr>
          <w:rFonts w:ascii="Times New Roman" w:hAnsi="Times New Roman" w:cs="Times New Roman"/>
          <w:b/>
          <w:sz w:val="20"/>
          <w:szCs w:val="20"/>
        </w:rPr>
        <w:t xml:space="preserve"> </w:t>
      </w:r>
      <w:r w:rsidR="000C1804">
        <w:rPr>
          <w:rFonts w:ascii="Times New Roman" w:hAnsi="Times New Roman" w:cs="Times New Roman"/>
          <w:sz w:val="24"/>
          <w:szCs w:val="24"/>
        </w:rPr>
        <w:t>pengumpulan, presentasi dan analisis dari informasi mengenai biaya dan keuntungan membantu manajemen menyelesaikan tugas-tugas sebagai berikut:</w:t>
      </w:r>
    </w:p>
    <w:p w:rsidR="000C1804" w:rsidRPr="002A666D" w:rsidRDefault="000C1804" w:rsidP="002A666D">
      <w:pPr>
        <w:pStyle w:val="ListParagraph"/>
        <w:numPr>
          <w:ilvl w:val="0"/>
          <w:numId w:val="11"/>
        </w:numPr>
        <w:spacing w:after="0" w:line="240" w:lineRule="auto"/>
        <w:ind w:left="1701" w:right="707" w:hanging="357"/>
        <w:jc w:val="both"/>
        <w:rPr>
          <w:rFonts w:ascii="Times New Roman" w:hAnsi="Times New Roman" w:cs="Times New Roman"/>
          <w:sz w:val="20"/>
          <w:szCs w:val="20"/>
        </w:rPr>
      </w:pPr>
      <w:r w:rsidRPr="002A666D">
        <w:rPr>
          <w:rFonts w:ascii="Times New Roman" w:hAnsi="Times New Roman" w:cs="Times New Roman"/>
          <w:sz w:val="20"/>
          <w:szCs w:val="20"/>
        </w:rPr>
        <w:lastRenderedPageBreak/>
        <w:t>Membuat dan melaksanakan rencana dan anggaran untuk operasi dan kondisi-kondisi kompetitif dan ekonomi yang telah diprediksikan sebelumnya. Suatu aspek penting dari rencana adalah potensi untuk memotivasi manusia untuk bekinerja secara konsisten dengan tujuan perusahaan.</w:t>
      </w:r>
    </w:p>
    <w:p w:rsidR="000C1804" w:rsidRPr="002A666D" w:rsidRDefault="000C1804" w:rsidP="002A666D">
      <w:pPr>
        <w:pStyle w:val="ListParagraph"/>
        <w:numPr>
          <w:ilvl w:val="0"/>
          <w:numId w:val="11"/>
        </w:numPr>
        <w:spacing w:after="0" w:line="240" w:lineRule="auto"/>
        <w:ind w:left="1701" w:right="707" w:hanging="357"/>
        <w:jc w:val="both"/>
        <w:rPr>
          <w:rFonts w:ascii="Times New Roman" w:hAnsi="Times New Roman" w:cs="Times New Roman"/>
          <w:sz w:val="20"/>
          <w:szCs w:val="20"/>
        </w:rPr>
      </w:pPr>
      <w:r w:rsidRPr="002A666D">
        <w:rPr>
          <w:rFonts w:ascii="Times New Roman" w:hAnsi="Times New Roman" w:cs="Times New Roman"/>
          <w:sz w:val="20"/>
          <w:szCs w:val="20"/>
        </w:rPr>
        <w:t>Menetapkan metode penghitung biaya yang memungkinkan pengendalian aktivitas, mengurangi biaya, dan memperbaiki kualitas.</w:t>
      </w:r>
    </w:p>
    <w:p w:rsidR="005A2069" w:rsidRPr="002A666D" w:rsidRDefault="005A2069" w:rsidP="002A666D">
      <w:pPr>
        <w:pStyle w:val="ListParagraph"/>
        <w:numPr>
          <w:ilvl w:val="0"/>
          <w:numId w:val="11"/>
        </w:numPr>
        <w:spacing w:after="0" w:line="240" w:lineRule="auto"/>
        <w:ind w:left="1701" w:right="707" w:hanging="357"/>
        <w:jc w:val="both"/>
        <w:rPr>
          <w:rFonts w:ascii="Times New Roman" w:hAnsi="Times New Roman" w:cs="Times New Roman"/>
          <w:sz w:val="20"/>
          <w:szCs w:val="20"/>
        </w:rPr>
      </w:pPr>
      <w:r w:rsidRPr="002A666D">
        <w:rPr>
          <w:rFonts w:ascii="Times New Roman" w:hAnsi="Times New Roman" w:cs="Times New Roman"/>
          <w:sz w:val="20"/>
          <w:szCs w:val="20"/>
        </w:rPr>
        <w:t>Mengendalikan kuantitas fisik dari persediaan, dan menentukan biaya dari setiap produk dan jasa yang dihasilkan, untuk tujuan penetapan harga dan evaluasi kinerja dari suatu produk, departemen atau devisi.</w:t>
      </w:r>
    </w:p>
    <w:p w:rsidR="000C1804" w:rsidRPr="002A666D" w:rsidRDefault="000C1804" w:rsidP="002A666D">
      <w:pPr>
        <w:pStyle w:val="ListParagraph"/>
        <w:numPr>
          <w:ilvl w:val="0"/>
          <w:numId w:val="11"/>
        </w:numPr>
        <w:spacing w:after="0" w:line="240" w:lineRule="auto"/>
        <w:ind w:left="1701" w:right="707" w:hanging="357"/>
        <w:jc w:val="both"/>
        <w:rPr>
          <w:rFonts w:ascii="Times New Roman" w:hAnsi="Times New Roman" w:cs="Times New Roman"/>
          <w:sz w:val="20"/>
          <w:szCs w:val="20"/>
        </w:rPr>
      </w:pPr>
      <w:r w:rsidRPr="002A666D">
        <w:rPr>
          <w:rFonts w:ascii="Times New Roman" w:hAnsi="Times New Roman" w:cs="Times New Roman"/>
          <w:sz w:val="20"/>
          <w:szCs w:val="20"/>
        </w:rPr>
        <w:t xml:space="preserve">Mengendalikan </w:t>
      </w:r>
      <w:r w:rsidR="005A2069" w:rsidRPr="002A666D">
        <w:rPr>
          <w:rFonts w:ascii="Times New Roman" w:hAnsi="Times New Roman" w:cs="Times New Roman"/>
          <w:sz w:val="20"/>
          <w:szCs w:val="20"/>
        </w:rPr>
        <w:t xml:space="preserve">biaya </w:t>
      </w:r>
      <w:r w:rsidRPr="002A666D">
        <w:rPr>
          <w:rFonts w:ascii="Times New Roman" w:hAnsi="Times New Roman" w:cs="Times New Roman"/>
          <w:sz w:val="20"/>
          <w:szCs w:val="20"/>
        </w:rPr>
        <w:t>dan laba perusahaan untuk satu tahun periode akuntansi atau untuk periode lain yang lebih pendek. Hal ini termasuk untuk menentukan nilai persediaan dan harga pokok penjualan sesuai dengan aturan pelaporan eksternal.</w:t>
      </w:r>
    </w:p>
    <w:p w:rsidR="005A2069" w:rsidRPr="002A666D" w:rsidRDefault="005A2069" w:rsidP="002A666D">
      <w:pPr>
        <w:pStyle w:val="ListParagraph"/>
        <w:numPr>
          <w:ilvl w:val="0"/>
          <w:numId w:val="11"/>
        </w:numPr>
        <w:spacing w:after="0" w:line="240" w:lineRule="auto"/>
        <w:ind w:left="1701" w:right="707" w:hanging="357"/>
        <w:jc w:val="both"/>
        <w:rPr>
          <w:rFonts w:ascii="Times New Roman" w:hAnsi="Times New Roman" w:cs="Times New Roman"/>
          <w:sz w:val="24"/>
          <w:szCs w:val="24"/>
        </w:rPr>
      </w:pPr>
      <w:r w:rsidRPr="002A666D">
        <w:rPr>
          <w:rFonts w:ascii="Times New Roman" w:hAnsi="Times New Roman" w:cs="Times New Roman"/>
          <w:sz w:val="20"/>
          <w:szCs w:val="20"/>
        </w:rPr>
        <w:t>Memilih diantara dua atau lebih alternatif jangka pendek atau jangka panjang, yang dapat mengubah pendapatan atau biaya.</w:t>
      </w:r>
      <w:r w:rsidR="000341D1" w:rsidRPr="000341D1">
        <w:rPr>
          <w:rFonts w:ascii="Times New Roman" w:hAnsi="Times New Roman" w:cs="Times New Roman"/>
          <w:b/>
          <w:sz w:val="24"/>
          <w:szCs w:val="24"/>
        </w:rPr>
        <w:t xml:space="preserve"> </w:t>
      </w:r>
    </w:p>
    <w:p w:rsidR="002A666D" w:rsidRPr="000C1804" w:rsidRDefault="002A666D" w:rsidP="002A666D">
      <w:pPr>
        <w:pStyle w:val="ListParagraph"/>
        <w:spacing w:after="0" w:line="480" w:lineRule="auto"/>
        <w:ind w:left="1701" w:right="709"/>
        <w:jc w:val="both"/>
        <w:rPr>
          <w:rFonts w:ascii="Times New Roman" w:hAnsi="Times New Roman" w:cs="Times New Roman"/>
          <w:sz w:val="24"/>
          <w:szCs w:val="24"/>
        </w:rPr>
      </w:pPr>
    </w:p>
    <w:p w:rsidR="0007262B" w:rsidRPr="00550F53" w:rsidRDefault="00C522E7" w:rsidP="00726216">
      <w:pPr>
        <w:spacing w:line="480" w:lineRule="auto"/>
        <w:ind w:left="426" w:firstLine="425"/>
        <w:jc w:val="both"/>
        <w:rPr>
          <w:rFonts w:ascii="Times New Roman" w:hAnsi="Times New Roman" w:cs="Times New Roman"/>
          <w:sz w:val="24"/>
          <w:szCs w:val="24"/>
        </w:rPr>
      </w:pPr>
      <w:r>
        <w:rPr>
          <w:rFonts w:ascii="Times New Roman" w:hAnsi="Times New Roman" w:cs="Times New Roman"/>
          <w:sz w:val="24"/>
          <w:szCs w:val="24"/>
        </w:rPr>
        <w:t>Kebutuhan informasi manajemen berkisar dari yang sederhana sampai yang rumit, dan bergantung pada karakteristik dari produk dan proses keputusan tertentu yang harus dibuat, lingkungan kompetitif, dan faktor-faktor lain. Hail ini kontras dengan karakteristik perhitungan nilai persediaan yang diharuskan oleh pelaporan eksternal, yang teta</w:t>
      </w:r>
      <w:r w:rsidR="007064F6">
        <w:rPr>
          <w:rFonts w:ascii="Times New Roman" w:hAnsi="Times New Roman" w:cs="Times New Roman"/>
          <w:sz w:val="24"/>
          <w:szCs w:val="24"/>
        </w:rPr>
        <w:t>p konstan dari waktu ke waktu, s</w:t>
      </w:r>
      <w:r>
        <w:rPr>
          <w:rFonts w:ascii="Times New Roman" w:hAnsi="Times New Roman" w:cs="Times New Roman"/>
          <w:sz w:val="24"/>
          <w:szCs w:val="24"/>
        </w:rPr>
        <w:t>ampai aturan pelap</w:t>
      </w:r>
      <w:r w:rsidR="007064F6">
        <w:rPr>
          <w:rFonts w:ascii="Times New Roman" w:hAnsi="Times New Roman" w:cs="Times New Roman"/>
          <w:sz w:val="24"/>
          <w:szCs w:val="24"/>
        </w:rPr>
        <w:t>oran eksternal diubah. Selain it</w:t>
      </w:r>
      <w:r>
        <w:rPr>
          <w:rFonts w:ascii="Times New Roman" w:hAnsi="Times New Roman" w:cs="Times New Roman"/>
          <w:sz w:val="24"/>
          <w:szCs w:val="24"/>
        </w:rPr>
        <w:t xml:space="preserve">u, perhitungan nilai persediaan harus memenuhi kreteria berikut: </w:t>
      </w:r>
      <w:r w:rsidR="00A535C0">
        <w:rPr>
          <w:rFonts w:ascii="Times New Roman" w:hAnsi="Times New Roman" w:cs="Times New Roman"/>
          <w:sz w:val="24"/>
          <w:szCs w:val="24"/>
        </w:rPr>
        <w:t>harus didasarkan pada biaya historis aktual, dan dapat dibuktikan oleh dokumen transaksi; harus konsisten dari periode ke periode; harus memasukkan semua biaya manufaktur dalam biaya yang diperhitungkan untuk setiap unit output.</w:t>
      </w:r>
    </w:p>
    <w:p w:rsidR="00A679A6" w:rsidRPr="00B35B2F" w:rsidRDefault="00A535C0" w:rsidP="00E9617B">
      <w:pPr>
        <w:pStyle w:val="ListParagraph"/>
        <w:numPr>
          <w:ilvl w:val="0"/>
          <w:numId w:val="1"/>
        </w:numPr>
        <w:spacing w:line="480" w:lineRule="auto"/>
        <w:jc w:val="both"/>
        <w:rPr>
          <w:rFonts w:ascii="Times New Roman" w:hAnsi="Times New Roman" w:cs="Times New Roman"/>
          <w:b/>
          <w:sz w:val="24"/>
          <w:szCs w:val="24"/>
        </w:rPr>
      </w:pPr>
      <w:r w:rsidRPr="00B35B2F">
        <w:rPr>
          <w:rFonts w:ascii="Times New Roman" w:hAnsi="Times New Roman" w:cs="Times New Roman"/>
          <w:b/>
          <w:sz w:val="24"/>
          <w:szCs w:val="24"/>
        </w:rPr>
        <w:t>Biaya dan Klasifikasi Biaya</w:t>
      </w:r>
    </w:p>
    <w:p w:rsidR="00A535C0" w:rsidRPr="00B35B2F" w:rsidRDefault="00A535C0" w:rsidP="00E9617B">
      <w:pPr>
        <w:pStyle w:val="ListParagraph"/>
        <w:numPr>
          <w:ilvl w:val="0"/>
          <w:numId w:val="4"/>
        </w:numPr>
        <w:spacing w:line="480" w:lineRule="auto"/>
        <w:ind w:left="709"/>
        <w:jc w:val="both"/>
        <w:rPr>
          <w:rFonts w:ascii="Times New Roman" w:hAnsi="Times New Roman" w:cs="Times New Roman"/>
          <w:b/>
          <w:sz w:val="24"/>
          <w:szCs w:val="24"/>
        </w:rPr>
      </w:pPr>
      <w:r w:rsidRPr="00B35B2F">
        <w:rPr>
          <w:rFonts w:ascii="Times New Roman" w:hAnsi="Times New Roman" w:cs="Times New Roman"/>
          <w:b/>
          <w:sz w:val="24"/>
          <w:szCs w:val="24"/>
        </w:rPr>
        <w:t>Pengertian Biaya</w:t>
      </w:r>
    </w:p>
    <w:p w:rsidR="00A535C0" w:rsidRDefault="00A535C0" w:rsidP="00E9617B">
      <w:pPr>
        <w:spacing w:line="480" w:lineRule="auto"/>
        <w:ind w:left="349" w:firstLine="502"/>
        <w:jc w:val="both"/>
        <w:rPr>
          <w:rFonts w:ascii="Times New Roman" w:hAnsi="Times New Roman" w:cs="Times New Roman"/>
          <w:sz w:val="24"/>
          <w:szCs w:val="24"/>
        </w:rPr>
      </w:pPr>
      <w:r>
        <w:rPr>
          <w:rFonts w:ascii="Times New Roman" w:hAnsi="Times New Roman" w:cs="Times New Roman"/>
          <w:sz w:val="24"/>
          <w:szCs w:val="24"/>
        </w:rPr>
        <w:t>Istilah biaya (</w:t>
      </w:r>
      <w:r w:rsidRPr="00B35B2F">
        <w:rPr>
          <w:rFonts w:ascii="Times New Roman" w:hAnsi="Times New Roman" w:cs="Times New Roman"/>
          <w:i/>
          <w:sz w:val="24"/>
          <w:szCs w:val="24"/>
        </w:rPr>
        <w:t>cost</w:t>
      </w:r>
      <w:r>
        <w:rPr>
          <w:rFonts w:ascii="Times New Roman" w:hAnsi="Times New Roman" w:cs="Times New Roman"/>
          <w:sz w:val="24"/>
          <w:szCs w:val="24"/>
        </w:rPr>
        <w:t>) sering digunakan dalam arti yang sama dengan istilah beban (</w:t>
      </w:r>
      <w:r w:rsidRPr="00B35B2F">
        <w:rPr>
          <w:rFonts w:ascii="Times New Roman" w:hAnsi="Times New Roman" w:cs="Times New Roman"/>
          <w:i/>
          <w:sz w:val="24"/>
          <w:szCs w:val="24"/>
        </w:rPr>
        <w:t>expense</w:t>
      </w:r>
      <w:r>
        <w:rPr>
          <w:rFonts w:ascii="Times New Roman" w:hAnsi="Times New Roman" w:cs="Times New Roman"/>
          <w:sz w:val="24"/>
          <w:szCs w:val="24"/>
        </w:rPr>
        <w:t xml:space="preserve">), namun beban dapat didefinisikan sebagai arus keluaran barang dan jasa yang dibebankan kepada pendapatan untuk menentukan laba, </w:t>
      </w:r>
      <w:r>
        <w:rPr>
          <w:rFonts w:ascii="Times New Roman" w:hAnsi="Times New Roman" w:cs="Times New Roman"/>
          <w:sz w:val="24"/>
          <w:szCs w:val="24"/>
        </w:rPr>
        <w:lastRenderedPageBreak/>
        <w:t>sedangkan biaya merupakan objek yang dicatat, digunakan, diringkas dan disajikan oleh akuntansi biaya.</w:t>
      </w:r>
    </w:p>
    <w:p w:rsidR="00A16985" w:rsidRDefault="00A535C0" w:rsidP="0007262B">
      <w:pPr>
        <w:spacing w:line="480" w:lineRule="auto"/>
        <w:ind w:left="349" w:firstLine="502"/>
        <w:jc w:val="both"/>
        <w:rPr>
          <w:rFonts w:ascii="Times New Roman" w:hAnsi="Times New Roman" w:cs="Times New Roman"/>
          <w:sz w:val="24"/>
          <w:szCs w:val="24"/>
        </w:rPr>
      </w:pPr>
      <w:r>
        <w:rPr>
          <w:rFonts w:ascii="Times New Roman" w:hAnsi="Times New Roman" w:cs="Times New Roman"/>
          <w:sz w:val="24"/>
          <w:szCs w:val="24"/>
        </w:rPr>
        <w:t xml:space="preserve">Adapun pengertian biaya menurut </w:t>
      </w:r>
      <w:r w:rsidRPr="00B35B2F">
        <w:rPr>
          <w:rFonts w:ascii="Times New Roman" w:hAnsi="Times New Roman" w:cs="Times New Roman"/>
          <w:b/>
          <w:sz w:val="24"/>
          <w:szCs w:val="24"/>
        </w:rPr>
        <w:t xml:space="preserve">mulyadi (2000:8) </w:t>
      </w:r>
      <w:r>
        <w:rPr>
          <w:rFonts w:ascii="Times New Roman" w:hAnsi="Times New Roman" w:cs="Times New Roman"/>
          <w:sz w:val="24"/>
          <w:szCs w:val="24"/>
        </w:rPr>
        <w:t>sebagai berikut: “ Biaya ad</w:t>
      </w:r>
      <w:r w:rsidR="000F17B3">
        <w:rPr>
          <w:rFonts w:ascii="Times New Roman" w:hAnsi="Times New Roman" w:cs="Times New Roman"/>
          <w:sz w:val="24"/>
          <w:szCs w:val="24"/>
        </w:rPr>
        <w:t>a</w:t>
      </w:r>
      <w:r>
        <w:rPr>
          <w:rFonts w:ascii="Times New Roman" w:hAnsi="Times New Roman" w:cs="Times New Roman"/>
          <w:sz w:val="24"/>
          <w:szCs w:val="24"/>
        </w:rPr>
        <w:t>lah pengorbanan sumber ekonomi, yang diukur dalam satuan uang, yang telah terjadi atau kemungkinan aka</w:t>
      </w:r>
      <w:r w:rsidR="000F17B3">
        <w:rPr>
          <w:rFonts w:ascii="Times New Roman" w:hAnsi="Times New Roman" w:cs="Times New Roman"/>
          <w:sz w:val="24"/>
          <w:szCs w:val="24"/>
        </w:rPr>
        <w:t>n terjadi untuk tujuan tertentu”</w:t>
      </w:r>
      <w:r>
        <w:rPr>
          <w:rFonts w:ascii="Times New Roman" w:hAnsi="Times New Roman" w:cs="Times New Roman"/>
          <w:sz w:val="24"/>
          <w:szCs w:val="24"/>
        </w:rPr>
        <w:t>. Berdasarkan definisi tersebut, biaya merupakan pengorbanan sumber ekonomi baik berupa uang, harta, modal yang digunakan untuk tujuan tertentu.</w:t>
      </w:r>
      <w:r w:rsidR="000A16B0">
        <w:rPr>
          <w:rFonts w:ascii="Times New Roman" w:hAnsi="Times New Roman" w:cs="Times New Roman"/>
          <w:sz w:val="24"/>
          <w:szCs w:val="24"/>
        </w:rPr>
        <w:t xml:space="preserve"> Nilai sumber ekonomi yang telah dikorbankan untuk mencapai tujuan tertentu merupakan biaya historis, yaitu biaya </w:t>
      </w:r>
      <w:r w:rsidR="000F17B3">
        <w:rPr>
          <w:rFonts w:ascii="Times New Roman" w:hAnsi="Times New Roman" w:cs="Times New Roman"/>
          <w:sz w:val="24"/>
          <w:szCs w:val="24"/>
        </w:rPr>
        <w:t xml:space="preserve">yang telah terjadi dimasa yang </w:t>
      </w:r>
      <w:r w:rsidR="000A16B0">
        <w:rPr>
          <w:rFonts w:ascii="Times New Roman" w:hAnsi="Times New Roman" w:cs="Times New Roman"/>
          <w:sz w:val="24"/>
          <w:szCs w:val="24"/>
        </w:rPr>
        <w:t>lalu dan nilai ekonomi yang akan dikorbankan untuk mencapai tujua</w:t>
      </w:r>
      <w:r w:rsidR="000F17B3">
        <w:rPr>
          <w:rFonts w:ascii="Times New Roman" w:hAnsi="Times New Roman" w:cs="Times New Roman"/>
          <w:sz w:val="24"/>
          <w:szCs w:val="24"/>
        </w:rPr>
        <w:t>n</w:t>
      </w:r>
      <w:r w:rsidR="000A16B0">
        <w:rPr>
          <w:rFonts w:ascii="Times New Roman" w:hAnsi="Times New Roman" w:cs="Times New Roman"/>
          <w:sz w:val="24"/>
          <w:szCs w:val="24"/>
        </w:rPr>
        <w:t xml:space="preserve"> tertentu merupakan biaya yang akan datang, kemudian biaya ini digolongkan lagi sesuai dengan tujuan manajemen yang memerlukan informasi biaya tersebut. Umumnya penggolongan biaya ini ditentukan atas dasar tujuan yang hendak dicapai. Penggolongan tersebut dikenal dengan konsep “</w:t>
      </w:r>
      <w:r w:rsidR="000A16B0" w:rsidRPr="00B35B2F">
        <w:rPr>
          <w:rFonts w:ascii="Times New Roman" w:hAnsi="Times New Roman" w:cs="Times New Roman"/>
          <w:i/>
          <w:sz w:val="24"/>
          <w:szCs w:val="24"/>
        </w:rPr>
        <w:t>Different cost for different purposes</w:t>
      </w:r>
      <w:r w:rsidR="000A16B0">
        <w:rPr>
          <w:rFonts w:ascii="Times New Roman" w:hAnsi="Times New Roman" w:cs="Times New Roman"/>
          <w:sz w:val="24"/>
          <w:szCs w:val="24"/>
        </w:rPr>
        <w:t>”, maksudnya yaitu biaya yang berlainan untuk tujuan yang berlainan harus menggunkan unsur-unsur yang berlainan.</w:t>
      </w:r>
    </w:p>
    <w:p w:rsidR="000A16B0" w:rsidRPr="00B35B2F" w:rsidRDefault="000A16B0" w:rsidP="00E9617B">
      <w:pPr>
        <w:pStyle w:val="ListParagraph"/>
        <w:numPr>
          <w:ilvl w:val="0"/>
          <w:numId w:val="4"/>
        </w:numPr>
        <w:spacing w:line="480" w:lineRule="auto"/>
        <w:ind w:left="709"/>
        <w:jc w:val="both"/>
        <w:rPr>
          <w:rFonts w:ascii="Times New Roman" w:hAnsi="Times New Roman" w:cs="Times New Roman"/>
          <w:b/>
          <w:sz w:val="24"/>
          <w:szCs w:val="24"/>
        </w:rPr>
      </w:pPr>
      <w:r w:rsidRPr="00B35B2F">
        <w:rPr>
          <w:rFonts w:ascii="Times New Roman" w:hAnsi="Times New Roman" w:cs="Times New Roman"/>
          <w:b/>
          <w:sz w:val="24"/>
          <w:szCs w:val="24"/>
        </w:rPr>
        <w:t>Klasifikasi Biaya</w:t>
      </w:r>
    </w:p>
    <w:p w:rsidR="00DD6AAF" w:rsidRPr="000A16B0" w:rsidRDefault="000A16B0" w:rsidP="00E9617B">
      <w:pPr>
        <w:spacing w:line="480" w:lineRule="auto"/>
        <w:ind w:left="349" w:firstLine="502"/>
        <w:jc w:val="both"/>
        <w:rPr>
          <w:rFonts w:ascii="Times New Roman" w:hAnsi="Times New Roman" w:cs="Times New Roman"/>
          <w:sz w:val="24"/>
          <w:szCs w:val="24"/>
        </w:rPr>
      </w:pPr>
      <w:r w:rsidRPr="000A16B0">
        <w:rPr>
          <w:rFonts w:ascii="Times New Roman" w:hAnsi="Times New Roman" w:cs="Times New Roman"/>
          <w:sz w:val="24"/>
          <w:szCs w:val="24"/>
        </w:rPr>
        <w:t xml:space="preserve">Pengelolaan biaya diperlukan untuk mengembangkan data biaya yang membantu manajemen dalam mencapai tujuan perusahaan. Menurut </w:t>
      </w:r>
      <w:r w:rsidRPr="00B35B2F">
        <w:rPr>
          <w:rFonts w:ascii="Times New Roman" w:hAnsi="Times New Roman" w:cs="Times New Roman"/>
          <w:b/>
          <w:sz w:val="24"/>
          <w:szCs w:val="24"/>
        </w:rPr>
        <w:t>Mulyadi</w:t>
      </w:r>
      <w:r w:rsidR="004E61C6">
        <w:rPr>
          <w:rFonts w:ascii="Times New Roman" w:hAnsi="Times New Roman" w:cs="Times New Roman"/>
          <w:b/>
          <w:sz w:val="24"/>
          <w:szCs w:val="24"/>
        </w:rPr>
        <w:t xml:space="preserve"> </w:t>
      </w:r>
      <w:r w:rsidR="004E61C6" w:rsidRPr="004E61C6">
        <w:rPr>
          <w:rFonts w:ascii="Times New Roman" w:hAnsi="Times New Roman" w:cs="Times New Roman"/>
          <w:b/>
          <w:sz w:val="24"/>
          <w:szCs w:val="24"/>
        </w:rPr>
        <w:t>(2000:14)</w:t>
      </w:r>
      <w:r w:rsidR="000341D1">
        <w:rPr>
          <w:rFonts w:ascii="Times New Roman" w:hAnsi="Times New Roman" w:cs="Times New Roman"/>
          <w:b/>
          <w:sz w:val="24"/>
          <w:szCs w:val="24"/>
        </w:rPr>
        <w:t xml:space="preserve"> </w:t>
      </w:r>
      <w:r w:rsidRPr="000A16B0">
        <w:rPr>
          <w:rFonts w:ascii="Times New Roman" w:hAnsi="Times New Roman" w:cs="Times New Roman"/>
          <w:sz w:val="24"/>
          <w:szCs w:val="24"/>
        </w:rPr>
        <w:t>biaya dapat digolongkan menurut:</w:t>
      </w:r>
    </w:p>
    <w:p w:rsidR="000A16B0" w:rsidRPr="002A666D" w:rsidRDefault="000A16B0" w:rsidP="00AF030E">
      <w:pPr>
        <w:pStyle w:val="ListParagraph"/>
        <w:numPr>
          <w:ilvl w:val="0"/>
          <w:numId w:val="5"/>
        </w:numPr>
        <w:spacing w:after="0" w:line="360" w:lineRule="auto"/>
        <w:ind w:left="1701" w:right="709" w:hanging="357"/>
        <w:jc w:val="both"/>
        <w:rPr>
          <w:rFonts w:ascii="Times New Roman" w:hAnsi="Times New Roman" w:cs="Times New Roman"/>
          <w:b/>
          <w:sz w:val="20"/>
          <w:szCs w:val="20"/>
        </w:rPr>
      </w:pPr>
      <w:r w:rsidRPr="002A666D">
        <w:rPr>
          <w:rFonts w:ascii="Times New Roman" w:hAnsi="Times New Roman" w:cs="Times New Roman"/>
          <w:b/>
          <w:sz w:val="20"/>
          <w:szCs w:val="20"/>
        </w:rPr>
        <w:t>Objek Pengeluaran</w:t>
      </w:r>
    </w:p>
    <w:p w:rsidR="000A16B0" w:rsidRPr="002A666D" w:rsidRDefault="00A9552D" w:rsidP="002A666D">
      <w:pPr>
        <w:pStyle w:val="ListParagraph"/>
        <w:spacing w:after="0" w:line="240" w:lineRule="auto"/>
        <w:ind w:left="1701" w:right="709"/>
        <w:jc w:val="both"/>
        <w:rPr>
          <w:rFonts w:ascii="Times New Roman" w:hAnsi="Times New Roman" w:cs="Times New Roman"/>
          <w:sz w:val="20"/>
          <w:szCs w:val="20"/>
        </w:rPr>
      </w:pPr>
      <w:r w:rsidRPr="002A666D">
        <w:rPr>
          <w:rFonts w:ascii="Times New Roman" w:hAnsi="Times New Roman" w:cs="Times New Roman"/>
          <w:sz w:val="20"/>
          <w:szCs w:val="20"/>
        </w:rPr>
        <w:t xml:space="preserve">Dalam cara penggolongan ini, nama objek pengeluaran merupakan dasar penggolongan biaya. Misalnya nama objek pengeluaran adalah bahan bakar, maka semua pengeluaran yang berhubungan dengan bahan bakar disebut “biaya bahan bakar”. Contoh penggolongan biaya atas dasar objek pengeluaran dalam perusahaan kertas adalah </w:t>
      </w:r>
      <w:r w:rsidRPr="002A666D">
        <w:rPr>
          <w:rFonts w:ascii="Times New Roman" w:hAnsi="Times New Roman" w:cs="Times New Roman"/>
          <w:sz w:val="20"/>
          <w:szCs w:val="20"/>
        </w:rPr>
        <w:lastRenderedPageBreak/>
        <w:t>sebagia berikut: biaya merang, biaya jerami, biaya gaji dan upah, biaya soda, biaya depresiasi mesin, biaya asuransi, biaya bunga, biaya zat warna.</w:t>
      </w:r>
    </w:p>
    <w:p w:rsidR="00B35B2F" w:rsidRPr="002A666D" w:rsidRDefault="00B35B2F" w:rsidP="00AF030E">
      <w:pPr>
        <w:pStyle w:val="ListParagraph"/>
        <w:spacing w:after="0" w:line="360" w:lineRule="auto"/>
        <w:ind w:left="1701" w:right="709"/>
        <w:jc w:val="both"/>
        <w:rPr>
          <w:rFonts w:ascii="Times New Roman" w:hAnsi="Times New Roman" w:cs="Times New Roman"/>
          <w:sz w:val="20"/>
          <w:szCs w:val="20"/>
        </w:rPr>
      </w:pPr>
    </w:p>
    <w:p w:rsidR="00AF030E" w:rsidRPr="00AF030E" w:rsidRDefault="00B35B2F" w:rsidP="00AF030E">
      <w:pPr>
        <w:pStyle w:val="ListParagraph"/>
        <w:numPr>
          <w:ilvl w:val="0"/>
          <w:numId w:val="5"/>
        </w:numPr>
        <w:spacing w:after="0" w:line="360" w:lineRule="auto"/>
        <w:ind w:left="1701" w:right="709" w:hanging="357"/>
        <w:jc w:val="both"/>
        <w:rPr>
          <w:rFonts w:ascii="Times New Roman" w:hAnsi="Times New Roman" w:cs="Times New Roman"/>
          <w:b/>
          <w:sz w:val="20"/>
          <w:szCs w:val="20"/>
        </w:rPr>
      </w:pPr>
      <w:r w:rsidRPr="002A666D">
        <w:rPr>
          <w:rFonts w:ascii="Times New Roman" w:hAnsi="Times New Roman" w:cs="Times New Roman"/>
          <w:b/>
          <w:sz w:val="20"/>
          <w:szCs w:val="20"/>
        </w:rPr>
        <w:t>Fungsi pokok dalam pengeluaran</w:t>
      </w:r>
    </w:p>
    <w:p w:rsidR="00B35B2F" w:rsidRPr="002A666D" w:rsidRDefault="008E6FBB" w:rsidP="002A666D">
      <w:pPr>
        <w:pStyle w:val="ListParagraph"/>
        <w:spacing w:after="0" w:line="240" w:lineRule="auto"/>
        <w:ind w:left="1701" w:right="709"/>
        <w:jc w:val="both"/>
        <w:rPr>
          <w:rFonts w:ascii="Times New Roman" w:hAnsi="Times New Roman" w:cs="Times New Roman"/>
          <w:sz w:val="20"/>
          <w:szCs w:val="20"/>
        </w:rPr>
      </w:pPr>
      <w:r w:rsidRPr="002A666D">
        <w:rPr>
          <w:rFonts w:ascii="Times New Roman" w:hAnsi="Times New Roman" w:cs="Times New Roman"/>
          <w:sz w:val="20"/>
          <w:szCs w:val="20"/>
        </w:rPr>
        <w:t>Dalam perusahaan manufaktur, ada tiga fungsi pokok, yaitu fungsi produksi, fungsi pemasaran dan fungsi administrasi dan umum. Oleh karena itu di</w:t>
      </w:r>
      <w:r w:rsidR="003E355B">
        <w:rPr>
          <w:rFonts w:ascii="Times New Roman" w:hAnsi="Times New Roman" w:cs="Times New Roman"/>
          <w:sz w:val="20"/>
          <w:szCs w:val="20"/>
        </w:rPr>
        <w:t xml:space="preserve"> </w:t>
      </w:r>
      <w:r w:rsidRPr="002A666D">
        <w:rPr>
          <w:rFonts w:ascii="Times New Roman" w:hAnsi="Times New Roman" w:cs="Times New Roman"/>
          <w:sz w:val="20"/>
          <w:szCs w:val="20"/>
        </w:rPr>
        <w:t>dalam perusahaan manufaktur, biaya dapat dikelompokkan menjadi tiga kelompok:</w:t>
      </w:r>
    </w:p>
    <w:p w:rsidR="008E6FBB" w:rsidRPr="002A666D" w:rsidRDefault="008E6FBB" w:rsidP="002A666D">
      <w:pPr>
        <w:pStyle w:val="ListParagraph"/>
        <w:numPr>
          <w:ilvl w:val="0"/>
          <w:numId w:val="6"/>
        </w:numPr>
        <w:spacing w:after="0" w:line="240" w:lineRule="auto"/>
        <w:ind w:left="1701" w:right="709"/>
        <w:jc w:val="both"/>
        <w:rPr>
          <w:rFonts w:ascii="Times New Roman" w:hAnsi="Times New Roman" w:cs="Times New Roman"/>
          <w:sz w:val="20"/>
          <w:szCs w:val="20"/>
        </w:rPr>
      </w:pPr>
      <w:r w:rsidRPr="002A666D">
        <w:rPr>
          <w:rFonts w:ascii="Times New Roman" w:hAnsi="Times New Roman" w:cs="Times New Roman"/>
          <w:sz w:val="20"/>
          <w:szCs w:val="20"/>
        </w:rPr>
        <w:t>Biya produksi.</w:t>
      </w:r>
    </w:p>
    <w:p w:rsidR="008E6FBB" w:rsidRPr="002A666D" w:rsidRDefault="008E6FBB" w:rsidP="002A666D">
      <w:pPr>
        <w:pStyle w:val="ListParagraph"/>
        <w:numPr>
          <w:ilvl w:val="0"/>
          <w:numId w:val="6"/>
        </w:numPr>
        <w:spacing w:after="0" w:line="240" w:lineRule="auto"/>
        <w:ind w:left="1701" w:right="709"/>
        <w:jc w:val="both"/>
        <w:rPr>
          <w:rFonts w:ascii="Times New Roman" w:hAnsi="Times New Roman" w:cs="Times New Roman"/>
          <w:sz w:val="20"/>
          <w:szCs w:val="20"/>
        </w:rPr>
      </w:pPr>
      <w:r w:rsidRPr="002A666D">
        <w:rPr>
          <w:rFonts w:ascii="Times New Roman" w:hAnsi="Times New Roman" w:cs="Times New Roman"/>
          <w:sz w:val="20"/>
          <w:szCs w:val="20"/>
        </w:rPr>
        <w:t>Biaya pemasaran.</w:t>
      </w:r>
    </w:p>
    <w:p w:rsidR="00AF030E" w:rsidRPr="00AF030E" w:rsidRDefault="008E6FBB" w:rsidP="00AF030E">
      <w:pPr>
        <w:pStyle w:val="ListParagraph"/>
        <w:numPr>
          <w:ilvl w:val="0"/>
          <w:numId w:val="6"/>
        </w:numPr>
        <w:spacing w:after="0" w:line="480" w:lineRule="auto"/>
        <w:ind w:left="1701" w:right="709" w:hanging="357"/>
        <w:jc w:val="both"/>
        <w:rPr>
          <w:rFonts w:ascii="Times New Roman" w:hAnsi="Times New Roman" w:cs="Times New Roman"/>
          <w:sz w:val="20"/>
          <w:szCs w:val="20"/>
        </w:rPr>
      </w:pPr>
      <w:r w:rsidRPr="002A666D">
        <w:rPr>
          <w:rFonts w:ascii="Times New Roman" w:hAnsi="Times New Roman" w:cs="Times New Roman"/>
          <w:sz w:val="20"/>
          <w:szCs w:val="20"/>
        </w:rPr>
        <w:t>Biaya administrasi dan umum.</w:t>
      </w:r>
    </w:p>
    <w:p w:rsidR="00AF030E" w:rsidRDefault="008E6FBB" w:rsidP="00AF030E">
      <w:pPr>
        <w:spacing w:after="0" w:line="240" w:lineRule="auto"/>
        <w:ind w:left="1701" w:right="709"/>
        <w:jc w:val="both"/>
        <w:rPr>
          <w:rFonts w:ascii="Times New Roman" w:hAnsi="Times New Roman" w:cs="Times New Roman"/>
          <w:sz w:val="20"/>
          <w:szCs w:val="20"/>
        </w:rPr>
      </w:pPr>
      <w:r w:rsidRPr="002A666D">
        <w:rPr>
          <w:rFonts w:ascii="Times New Roman" w:hAnsi="Times New Roman" w:cs="Times New Roman"/>
          <w:b/>
          <w:sz w:val="20"/>
          <w:szCs w:val="20"/>
        </w:rPr>
        <w:t>Biaya produksi</w:t>
      </w:r>
      <w:r w:rsidRPr="002A666D">
        <w:rPr>
          <w:rFonts w:ascii="Times New Roman" w:hAnsi="Times New Roman" w:cs="Times New Roman"/>
          <w:sz w:val="20"/>
          <w:szCs w:val="20"/>
        </w:rPr>
        <w:t>.</w:t>
      </w:r>
      <w:r w:rsidR="00327A0E" w:rsidRPr="002A666D">
        <w:rPr>
          <w:rFonts w:ascii="Times New Roman" w:hAnsi="Times New Roman" w:cs="Times New Roman"/>
          <w:sz w:val="20"/>
          <w:szCs w:val="20"/>
        </w:rPr>
        <w:t xml:space="preserve"> Biaya produksi </w:t>
      </w:r>
      <w:r w:rsidRPr="002A666D">
        <w:rPr>
          <w:rFonts w:ascii="Times New Roman" w:hAnsi="Times New Roman" w:cs="Times New Roman"/>
          <w:sz w:val="20"/>
          <w:szCs w:val="20"/>
        </w:rPr>
        <w:t xml:space="preserve"> Merupakan biaya-biaya yang terjadi untuk mengelola bahan baku menjadi produk jadi yang siap untuk dijual. Contohn</w:t>
      </w:r>
      <w:r w:rsidR="003E355B">
        <w:rPr>
          <w:rFonts w:ascii="Times New Roman" w:hAnsi="Times New Roman" w:cs="Times New Roman"/>
          <w:sz w:val="20"/>
          <w:szCs w:val="20"/>
        </w:rPr>
        <w:t>y</w:t>
      </w:r>
      <w:r w:rsidRPr="002A666D">
        <w:rPr>
          <w:rFonts w:ascii="Times New Roman" w:hAnsi="Times New Roman" w:cs="Times New Roman"/>
          <w:sz w:val="20"/>
          <w:szCs w:val="20"/>
        </w:rPr>
        <w:t xml:space="preserve">a adalah biaya depresiasi mesin dan ekuipmen, biaya bahan baku; biaya penolong; </w:t>
      </w:r>
      <w:r w:rsidR="009870A6" w:rsidRPr="002A666D">
        <w:rPr>
          <w:rFonts w:ascii="Times New Roman" w:hAnsi="Times New Roman" w:cs="Times New Roman"/>
          <w:sz w:val="20"/>
          <w:szCs w:val="20"/>
        </w:rPr>
        <w:t>biaya gaji karyawan yang bekerja dalam bagian-bagian, baik yang langsung maupun yang tidak langsung berhubungan dengan proses produksi. Menurut objek pengeluarannya, secara garis besar biaya produksi ini dibagi menjadi: biaya bahan baku dan biaya tenaga kerja langsung disebut pula dengan biaya utama (</w:t>
      </w:r>
      <w:r w:rsidR="009870A6" w:rsidRPr="002A666D">
        <w:rPr>
          <w:rFonts w:ascii="Times New Roman" w:hAnsi="Times New Roman" w:cs="Times New Roman"/>
          <w:i/>
          <w:sz w:val="20"/>
          <w:szCs w:val="20"/>
        </w:rPr>
        <w:t>prime cost</w:t>
      </w:r>
      <w:r w:rsidR="009870A6" w:rsidRPr="002A666D">
        <w:rPr>
          <w:rFonts w:ascii="Times New Roman" w:hAnsi="Times New Roman" w:cs="Times New Roman"/>
          <w:sz w:val="20"/>
          <w:szCs w:val="20"/>
        </w:rPr>
        <w:t xml:space="preserve">), sedangkan biaya tenaga kerja langsung dan biaya </w:t>
      </w:r>
      <w:r w:rsidR="009870A6" w:rsidRPr="003E355B">
        <w:rPr>
          <w:rFonts w:ascii="Times New Roman" w:hAnsi="Times New Roman" w:cs="Times New Roman"/>
          <w:sz w:val="20"/>
          <w:szCs w:val="20"/>
        </w:rPr>
        <w:t>overhead</w:t>
      </w:r>
      <w:r w:rsidR="009870A6" w:rsidRPr="002A666D">
        <w:rPr>
          <w:rFonts w:ascii="Times New Roman" w:hAnsi="Times New Roman" w:cs="Times New Roman"/>
          <w:sz w:val="20"/>
          <w:szCs w:val="20"/>
        </w:rPr>
        <w:t xml:space="preserve"> pabrik s</w:t>
      </w:r>
      <w:r w:rsidR="003E355B">
        <w:rPr>
          <w:rFonts w:ascii="Times New Roman" w:hAnsi="Times New Roman" w:cs="Times New Roman"/>
          <w:sz w:val="20"/>
          <w:szCs w:val="20"/>
        </w:rPr>
        <w:t>e</w:t>
      </w:r>
      <w:r w:rsidR="009870A6" w:rsidRPr="002A666D">
        <w:rPr>
          <w:rFonts w:ascii="Times New Roman" w:hAnsi="Times New Roman" w:cs="Times New Roman"/>
          <w:sz w:val="20"/>
          <w:szCs w:val="20"/>
        </w:rPr>
        <w:t>ring pula disebut dengan istilah biaya konversi (mengubah) bahan baku menjadi produk jadi.</w:t>
      </w:r>
    </w:p>
    <w:p w:rsidR="00AF030E" w:rsidRPr="002A666D" w:rsidRDefault="00AF030E" w:rsidP="00AF030E">
      <w:pPr>
        <w:spacing w:after="0" w:line="240" w:lineRule="auto"/>
        <w:ind w:left="1701" w:right="709"/>
        <w:jc w:val="both"/>
        <w:rPr>
          <w:rFonts w:ascii="Times New Roman" w:hAnsi="Times New Roman" w:cs="Times New Roman"/>
          <w:sz w:val="20"/>
          <w:szCs w:val="20"/>
        </w:rPr>
      </w:pPr>
    </w:p>
    <w:p w:rsidR="009870A6" w:rsidRDefault="009870A6" w:rsidP="002A666D">
      <w:pPr>
        <w:spacing w:after="0" w:line="240" w:lineRule="auto"/>
        <w:ind w:left="1701" w:right="709"/>
        <w:jc w:val="both"/>
        <w:rPr>
          <w:rFonts w:ascii="Times New Roman" w:hAnsi="Times New Roman" w:cs="Times New Roman"/>
          <w:sz w:val="20"/>
          <w:szCs w:val="20"/>
        </w:rPr>
      </w:pPr>
      <w:r w:rsidRPr="002A666D">
        <w:rPr>
          <w:rFonts w:ascii="Times New Roman" w:hAnsi="Times New Roman" w:cs="Times New Roman"/>
          <w:b/>
          <w:sz w:val="20"/>
          <w:szCs w:val="20"/>
        </w:rPr>
        <w:t>Biaya pemasaran</w:t>
      </w:r>
      <w:r w:rsidRPr="002A666D">
        <w:rPr>
          <w:rFonts w:ascii="Times New Roman" w:hAnsi="Times New Roman" w:cs="Times New Roman"/>
          <w:sz w:val="20"/>
          <w:szCs w:val="20"/>
        </w:rPr>
        <w:t>.</w:t>
      </w:r>
      <w:r w:rsidR="00327A0E" w:rsidRPr="002A666D">
        <w:rPr>
          <w:rFonts w:ascii="Times New Roman" w:hAnsi="Times New Roman" w:cs="Times New Roman"/>
          <w:sz w:val="20"/>
          <w:szCs w:val="20"/>
        </w:rPr>
        <w:t xml:space="preserve"> Biaya pemasaran</w:t>
      </w:r>
      <w:r w:rsidR="003E355B">
        <w:rPr>
          <w:rFonts w:ascii="Times New Roman" w:hAnsi="Times New Roman" w:cs="Times New Roman"/>
          <w:sz w:val="20"/>
          <w:szCs w:val="20"/>
        </w:rPr>
        <w:t xml:space="preserve"> m</w:t>
      </w:r>
      <w:r w:rsidRPr="002A666D">
        <w:rPr>
          <w:rFonts w:ascii="Times New Roman" w:hAnsi="Times New Roman" w:cs="Times New Roman"/>
          <w:sz w:val="20"/>
          <w:szCs w:val="20"/>
        </w:rPr>
        <w:t xml:space="preserve">erupakan biaya-biaya yang terjadi untuk melaksanakan kegiatan pemasaran produk. Contohnya adalah biaya iklan; biaya promosi; biaya angkutan dari gudang perusahaan kegudang pembeli; gaji karyawan bagian-bagian yang </w:t>
      </w:r>
      <w:r w:rsidR="003E355B">
        <w:rPr>
          <w:rFonts w:ascii="Times New Roman" w:hAnsi="Times New Roman" w:cs="Times New Roman"/>
          <w:sz w:val="20"/>
          <w:szCs w:val="20"/>
        </w:rPr>
        <w:t>m</w:t>
      </w:r>
      <w:r w:rsidRPr="002A666D">
        <w:rPr>
          <w:rFonts w:ascii="Times New Roman" w:hAnsi="Times New Roman" w:cs="Times New Roman"/>
          <w:sz w:val="20"/>
          <w:szCs w:val="20"/>
        </w:rPr>
        <w:t>elaksanakan kegiata pemasaran; biaya contoh (</w:t>
      </w:r>
      <w:r w:rsidRPr="002A666D">
        <w:rPr>
          <w:rFonts w:ascii="Times New Roman" w:hAnsi="Times New Roman" w:cs="Times New Roman"/>
          <w:i/>
          <w:sz w:val="20"/>
          <w:szCs w:val="20"/>
        </w:rPr>
        <w:t>sample</w:t>
      </w:r>
      <w:r w:rsidRPr="002A666D">
        <w:rPr>
          <w:rFonts w:ascii="Times New Roman" w:hAnsi="Times New Roman" w:cs="Times New Roman"/>
          <w:sz w:val="20"/>
          <w:szCs w:val="20"/>
        </w:rPr>
        <w:t>).</w:t>
      </w:r>
    </w:p>
    <w:p w:rsidR="00AF030E" w:rsidRDefault="00AF030E" w:rsidP="00AF030E">
      <w:pPr>
        <w:spacing w:after="0" w:line="240" w:lineRule="auto"/>
        <w:ind w:left="1701" w:right="709"/>
        <w:jc w:val="both"/>
        <w:rPr>
          <w:rFonts w:ascii="Times New Roman" w:hAnsi="Times New Roman" w:cs="Times New Roman"/>
          <w:sz w:val="20"/>
          <w:szCs w:val="20"/>
        </w:rPr>
      </w:pPr>
    </w:p>
    <w:p w:rsidR="009870A6" w:rsidRDefault="009870A6" w:rsidP="00AF030E">
      <w:pPr>
        <w:spacing w:after="0" w:line="240" w:lineRule="auto"/>
        <w:ind w:left="1701" w:right="709"/>
        <w:jc w:val="both"/>
        <w:rPr>
          <w:rFonts w:ascii="Times New Roman" w:hAnsi="Times New Roman" w:cs="Times New Roman"/>
          <w:sz w:val="20"/>
          <w:szCs w:val="20"/>
        </w:rPr>
      </w:pPr>
      <w:r w:rsidRPr="002A666D">
        <w:rPr>
          <w:rFonts w:ascii="Times New Roman" w:hAnsi="Times New Roman" w:cs="Times New Roman"/>
          <w:b/>
          <w:sz w:val="20"/>
          <w:szCs w:val="20"/>
        </w:rPr>
        <w:t>Biaya administrasi dan umum</w:t>
      </w:r>
      <w:r w:rsidRPr="002A666D">
        <w:rPr>
          <w:rFonts w:ascii="Times New Roman" w:hAnsi="Times New Roman" w:cs="Times New Roman"/>
          <w:sz w:val="20"/>
          <w:szCs w:val="20"/>
        </w:rPr>
        <w:t xml:space="preserve">. </w:t>
      </w:r>
      <w:r w:rsidR="00327A0E" w:rsidRPr="002A666D">
        <w:rPr>
          <w:rFonts w:ascii="Times New Roman" w:hAnsi="Times New Roman" w:cs="Times New Roman"/>
          <w:sz w:val="20"/>
          <w:szCs w:val="20"/>
        </w:rPr>
        <w:t xml:space="preserve"> Biaya administrasi dan umum  </w:t>
      </w:r>
      <w:r w:rsidR="003E355B">
        <w:rPr>
          <w:rFonts w:ascii="Times New Roman" w:hAnsi="Times New Roman" w:cs="Times New Roman"/>
          <w:sz w:val="20"/>
          <w:szCs w:val="20"/>
        </w:rPr>
        <w:t>m</w:t>
      </w:r>
      <w:r w:rsidRPr="002A666D">
        <w:rPr>
          <w:rFonts w:ascii="Times New Roman" w:hAnsi="Times New Roman" w:cs="Times New Roman"/>
          <w:sz w:val="20"/>
          <w:szCs w:val="20"/>
        </w:rPr>
        <w:t xml:space="preserve">erupakan biaya-biaya untuk mengkoordinasi kegiatan-kegitan produksi dan pemasaran produk. Contoh biaya ini adalah biaya gaji karyawan bagian keuangan, akuntansi, biaya pemeriksaan akuntan, biaya </w:t>
      </w:r>
      <w:r w:rsidRPr="002A666D">
        <w:rPr>
          <w:rFonts w:ascii="Times New Roman" w:hAnsi="Times New Roman" w:cs="Times New Roman"/>
          <w:i/>
          <w:sz w:val="20"/>
          <w:szCs w:val="20"/>
        </w:rPr>
        <w:t>fotocopy</w:t>
      </w:r>
      <w:r w:rsidRPr="002A666D">
        <w:rPr>
          <w:rFonts w:ascii="Times New Roman" w:hAnsi="Times New Roman" w:cs="Times New Roman"/>
          <w:sz w:val="20"/>
          <w:szCs w:val="20"/>
        </w:rPr>
        <w:t>. Jumlah biaya pemasaran dan biaya administrasi dan umum sering pula disebut dengan istilah biaya komersial (</w:t>
      </w:r>
      <w:r w:rsidRPr="002A666D">
        <w:rPr>
          <w:rFonts w:ascii="Times New Roman" w:hAnsi="Times New Roman" w:cs="Times New Roman"/>
          <w:i/>
          <w:sz w:val="20"/>
          <w:szCs w:val="20"/>
        </w:rPr>
        <w:t>commercial expenses</w:t>
      </w:r>
      <w:r w:rsidRPr="002A666D">
        <w:rPr>
          <w:rFonts w:ascii="Times New Roman" w:hAnsi="Times New Roman" w:cs="Times New Roman"/>
          <w:sz w:val="20"/>
          <w:szCs w:val="20"/>
        </w:rPr>
        <w:t>).</w:t>
      </w:r>
    </w:p>
    <w:p w:rsidR="00AF030E" w:rsidRPr="002A666D" w:rsidRDefault="00AF030E" w:rsidP="002A666D">
      <w:pPr>
        <w:spacing w:after="0" w:line="240" w:lineRule="auto"/>
        <w:ind w:left="1701" w:right="709"/>
        <w:jc w:val="both"/>
        <w:rPr>
          <w:rFonts w:ascii="Times New Roman" w:hAnsi="Times New Roman" w:cs="Times New Roman"/>
          <w:sz w:val="20"/>
          <w:szCs w:val="20"/>
        </w:rPr>
      </w:pPr>
    </w:p>
    <w:p w:rsidR="00AF030E" w:rsidRPr="00AF030E" w:rsidRDefault="009870A6" w:rsidP="00AF030E">
      <w:pPr>
        <w:pStyle w:val="ListParagraph"/>
        <w:numPr>
          <w:ilvl w:val="0"/>
          <w:numId w:val="5"/>
        </w:numPr>
        <w:spacing w:after="0" w:line="360" w:lineRule="auto"/>
        <w:ind w:left="1701" w:right="709" w:hanging="357"/>
        <w:jc w:val="both"/>
        <w:rPr>
          <w:rFonts w:ascii="Times New Roman" w:hAnsi="Times New Roman" w:cs="Times New Roman"/>
          <w:b/>
          <w:sz w:val="20"/>
          <w:szCs w:val="20"/>
        </w:rPr>
      </w:pPr>
      <w:r w:rsidRPr="002A666D">
        <w:rPr>
          <w:rFonts w:ascii="Times New Roman" w:hAnsi="Times New Roman" w:cs="Times New Roman"/>
          <w:b/>
          <w:sz w:val="20"/>
          <w:szCs w:val="20"/>
        </w:rPr>
        <w:t>Hubungan biaya dengan sesuatu yang dibiayai</w:t>
      </w:r>
    </w:p>
    <w:p w:rsidR="007C42F3" w:rsidRPr="002A666D" w:rsidRDefault="007C42F3" w:rsidP="002A666D">
      <w:pPr>
        <w:pStyle w:val="ListParagraph"/>
        <w:spacing w:after="0" w:line="240" w:lineRule="auto"/>
        <w:ind w:left="1701" w:right="709"/>
        <w:jc w:val="both"/>
        <w:rPr>
          <w:rFonts w:ascii="Times New Roman" w:hAnsi="Times New Roman" w:cs="Times New Roman"/>
          <w:sz w:val="20"/>
          <w:szCs w:val="20"/>
        </w:rPr>
      </w:pPr>
      <w:r w:rsidRPr="002A666D">
        <w:rPr>
          <w:rFonts w:ascii="Times New Roman" w:hAnsi="Times New Roman" w:cs="Times New Roman"/>
          <w:sz w:val="20"/>
          <w:szCs w:val="20"/>
        </w:rPr>
        <w:t>Sesuatu yang dibiayai berupa produk atau departemen. Dalam hubungannya dengan sesuatu yang dibiayai, biaya dapat dikelompokan menjadi dua bagian:</w:t>
      </w:r>
    </w:p>
    <w:p w:rsidR="007C42F3" w:rsidRPr="002A666D" w:rsidRDefault="007C42F3" w:rsidP="002A666D">
      <w:pPr>
        <w:pStyle w:val="ListParagraph"/>
        <w:numPr>
          <w:ilvl w:val="0"/>
          <w:numId w:val="9"/>
        </w:numPr>
        <w:spacing w:after="0" w:line="240" w:lineRule="auto"/>
        <w:ind w:left="1701" w:right="709"/>
        <w:jc w:val="both"/>
        <w:rPr>
          <w:rFonts w:ascii="Times New Roman" w:hAnsi="Times New Roman" w:cs="Times New Roman"/>
          <w:sz w:val="20"/>
          <w:szCs w:val="20"/>
        </w:rPr>
      </w:pPr>
      <w:r w:rsidRPr="002A666D">
        <w:rPr>
          <w:rFonts w:ascii="Times New Roman" w:hAnsi="Times New Roman" w:cs="Times New Roman"/>
          <w:sz w:val="20"/>
          <w:szCs w:val="20"/>
        </w:rPr>
        <w:t>Biaya langsung (</w:t>
      </w:r>
      <w:r w:rsidRPr="002A666D">
        <w:rPr>
          <w:rFonts w:ascii="Times New Roman" w:hAnsi="Times New Roman" w:cs="Times New Roman"/>
          <w:i/>
          <w:sz w:val="20"/>
          <w:szCs w:val="20"/>
        </w:rPr>
        <w:t>direct cost</w:t>
      </w:r>
      <w:r w:rsidRPr="002A666D">
        <w:rPr>
          <w:rFonts w:ascii="Times New Roman" w:hAnsi="Times New Roman" w:cs="Times New Roman"/>
          <w:sz w:val="20"/>
          <w:szCs w:val="20"/>
        </w:rPr>
        <w:t>)</w:t>
      </w:r>
    </w:p>
    <w:p w:rsidR="007C42F3" w:rsidRPr="002A666D" w:rsidRDefault="007C42F3" w:rsidP="002A666D">
      <w:pPr>
        <w:pStyle w:val="ListParagraph"/>
        <w:numPr>
          <w:ilvl w:val="0"/>
          <w:numId w:val="9"/>
        </w:numPr>
        <w:spacing w:after="0" w:line="240" w:lineRule="auto"/>
        <w:ind w:left="1701" w:right="709"/>
        <w:jc w:val="both"/>
        <w:rPr>
          <w:rFonts w:ascii="Times New Roman" w:hAnsi="Times New Roman" w:cs="Times New Roman"/>
          <w:sz w:val="20"/>
          <w:szCs w:val="20"/>
        </w:rPr>
      </w:pPr>
      <w:r w:rsidRPr="002A666D">
        <w:rPr>
          <w:rFonts w:ascii="Times New Roman" w:hAnsi="Times New Roman" w:cs="Times New Roman"/>
          <w:sz w:val="20"/>
          <w:szCs w:val="20"/>
        </w:rPr>
        <w:t>Biaya tidak langsung (</w:t>
      </w:r>
      <w:r w:rsidRPr="002A666D">
        <w:rPr>
          <w:rFonts w:ascii="Times New Roman" w:hAnsi="Times New Roman" w:cs="Times New Roman"/>
          <w:i/>
          <w:sz w:val="20"/>
          <w:szCs w:val="20"/>
        </w:rPr>
        <w:t>indirect cost</w:t>
      </w:r>
      <w:r w:rsidRPr="002A666D">
        <w:rPr>
          <w:rFonts w:ascii="Times New Roman" w:hAnsi="Times New Roman" w:cs="Times New Roman"/>
          <w:sz w:val="20"/>
          <w:szCs w:val="20"/>
        </w:rPr>
        <w:t>)</w:t>
      </w:r>
    </w:p>
    <w:p w:rsidR="007C42F3" w:rsidRDefault="007C42F3" w:rsidP="002A666D">
      <w:pPr>
        <w:pStyle w:val="ListParagraph"/>
        <w:spacing w:after="0" w:line="240" w:lineRule="auto"/>
        <w:ind w:left="1701" w:right="709"/>
        <w:jc w:val="both"/>
        <w:rPr>
          <w:rFonts w:ascii="Times New Roman" w:hAnsi="Times New Roman" w:cs="Times New Roman"/>
          <w:sz w:val="20"/>
          <w:szCs w:val="20"/>
        </w:rPr>
      </w:pPr>
      <w:r w:rsidRPr="002A666D">
        <w:rPr>
          <w:rFonts w:ascii="Times New Roman" w:hAnsi="Times New Roman" w:cs="Times New Roman"/>
          <w:sz w:val="20"/>
          <w:szCs w:val="20"/>
        </w:rPr>
        <w:t>Dalam hubungannya dengan produk, biaya produksi dibagi menjadi dua: biaya produksi langsung dan biaya produksi tidak langsung. Dalam hubungannya dengan departemen, biaya dapat dibagi menjadi dua golongan: biaya langsung departemen dan biaya tidak langsung departemen.</w:t>
      </w:r>
    </w:p>
    <w:p w:rsidR="00AF030E" w:rsidRPr="002A666D" w:rsidRDefault="00AF030E" w:rsidP="002A666D">
      <w:pPr>
        <w:pStyle w:val="ListParagraph"/>
        <w:spacing w:after="0" w:line="240" w:lineRule="auto"/>
        <w:ind w:left="1701" w:right="709"/>
        <w:jc w:val="both"/>
        <w:rPr>
          <w:rFonts w:ascii="Times New Roman" w:hAnsi="Times New Roman" w:cs="Times New Roman"/>
          <w:sz w:val="20"/>
          <w:szCs w:val="20"/>
        </w:rPr>
      </w:pPr>
    </w:p>
    <w:p w:rsidR="007C42F3" w:rsidRDefault="007C42F3" w:rsidP="002A666D">
      <w:pPr>
        <w:pStyle w:val="ListParagraph"/>
        <w:spacing w:after="0" w:line="240" w:lineRule="auto"/>
        <w:ind w:left="1701" w:right="709"/>
        <w:jc w:val="both"/>
        <w:rPr>
          <w:rFonts w:ascii="Times New Roman" w:hAnsi="Times New Roman" w:cs="Times New Roman"/>
          <w:sz w:val="20"/>
          <w:szCs w:val="20"/>
        </w:rPr>
      </w:pPr>
      <w:r w:rsidRPr="00AF030E">
        <w:rPr>
          <w:rFonts w:ascii="Times New Roman" w:hAnsi="Times New Roman" w:cs="Times New Roman"/>
          <w:b/>
          <w:sz w:val="20"/>
          <w:szCs w:val="20"/>
        </w:rPr>
        <w:t>Biaya langsung</w:t>
      </w:r>
      <w:r w:rsidRPr="002A666D">
        <w:rPr>
          <w:rFonts w:ascii="Times New Roman" w:hAnsi="Times New Roman" w:cs="Times New Roman"/>
          <w:sz w:val="20"/>
          <w:szCs w:val="20"/>
        </w:rPr>
        <w:t>. Biaya langsung adalah biaya yang terjadi, yang penyebab satu-satun</w:t>
      </w:r>
      <w:r w:rsidR="00327A0E" w:rsidRPr="002A666D">
        <w:rPr>
          <w:rFonts w:ascii="Times New Roman" w:hAnsi="Times New Roman" w:cs="Times New Roman"/>
          <w:sz w:val="20"/>
          <w:szCs w:val="20"/>
        </w:rPr>
        <w:t>y</w:t>
      </w:r>
      <w:r w:rsidRPr="002A666D">
        <w:rPr>
          <w:rFonts w:ascii="Times New Roman" w:hAnsi="Times New Roman" w:cs="Times New Roman"/>
          <w:sz w:val="20"/>
          <w:szCs w:val="20"/>
        </w:rPr>
        <w:t xml:space="preserve">a adalah karena adanya sesuatu yang dibiayai. Jika sesuatu yang dibiayai itu tidak ada, maka biaya langsung ini tidak akan terjadi. Dengan demikian biaya langsung mudah diidentifikasikan dengan sesuatu yang dibiayai. Biaya produksi </w:t>
      </w:r>
      <w:r w:rsidRPr="002A666D">
        <w:rPr>
          <w:rFonts w:ascii="Times New Roman" w:hAnsi="Times New Roman" w:cs="Times New Roman"/>
          <w:sz w:val="20"/>
          <w:szCs w:val="20"/>
        </w:rPr>
        <w:lastRenderedPageBreak/>
        <w:t xml:space="preserve">langsung terdiri dari biaya bahan baku dan biaya tenaga kerja langsung. Biaya langsung departemen </w:t>
      </w:r>
      <w:r w:rsidRPr="002A666D">
        <w:rPr>
          <w:rFonts w:ascii="Times New Roman" w:hAnsi="Times New Roman" w:cs="Times New Roman"/>
          <w:i/>
          <w:sz w:val="20"/>
          <w:szCs w:val="20"/>
        </w:rPr>
        <w:t>(direct departemental cost</w:t>
      </w:r>
      <w:r w:rsidRPr="002A666D">
        <w:rPr>
          <w:rFonts w:ascii="Times New Roman" w:hAnsi="Times New Roman" w:cs="Times New Roman"/>
          <w:sz w:val="20"/>
          <w:szCs w:val="20"/>
        </w:rPr>
        <w:t xml:space="preserve">) dalah semua biaya yang terjadi didalam departemen tertentu. Contohnya adalah biaya tenaga kerja yang bekerja didalam departemen pemeliharaan merupakan biaya langsung bagi departemen pemeliharaaan dan </w:t>
      </w:r>
      <w:r w:rsidR="002E7F73" w:rsidRPr="002A666D">
        <w:rPr>
          <w:rFonts w:ascii="Times New Roman" w:hAnsi="Times New Roman" w:cs="Times New Roman"/>
          <w:sz w:val="20"/>
          <w:szCs w:val="20"/>
        </w:rPr>
        <w:t>biaya depresiasi mesin yang dipakai dalam departemen tersebut, merupakan biaya langsung bagi departemen tersebut.</w:t>
      </w:r>
    </w:p>
    <w:p w:rsidR="00AF030E" w:rsidRPr="002A666D" w:rsidRDefault="00AF030E" w:rsidP="002A666D">
      <w:pPr>
        <w:pStyle w:val="ListParagraph"/>
        <w:spacing w:after="0" w:line="240" w:lineRule="auto"/>
        <w:ind w:left="1701" w:right="709"/>
        <w:jc w:val="both"/>
        <w:rPr>
          <w:rFonts w:ascii="Times New Roman" w:hAnsi="Times New Roman" w:cs="Times New Roman"/>
          <w:sz w:val="20"/>
          <w:szCs w:val="20"/>
        </w:rPr>
      </w:pPr>
    </w:p>
    <w:p w:rsidR="002E7F73" w:rsidRDefault="002E7F73" w:rsidP="002A666D">
      <w:pPr>
        <w:pStyle w:val="ListParagraph"/>
        <w:spacing w:after="0" w:line="240" w:lineRule="auto"/>
        <w:ind w:left="1701" w:right="709"/>
        <w:jc w:val="both"/>
        <w:rPr>
          <w:rFonts w:ascii="Times New Roman" w:hAnsi="Times New Roman" w:cs="Times New Roman"/>
          <w:sz w:val="20"/>
          <w:szCs w:val="20"/>
        </w:rPr>
      </w:pPr>
      <w:r w:rsidRPr="00AF030E">
        <w:rPr>
          <w:rFonts w:ascii="Times New Roman" w:hAnsi="Times New Roman" w:cs="Times New Roman"/>
          <w:b/>
          <w:sz w:val="20"/>
          <w:szCs w:val="20"/>
        </w:rPr>
        <w:t>Biaya tidak langsung</w:t>
      </w:r>
      <w:r w:rsidRPr="002A666D">
        <w:rPr>
          <w:rFonts w:ascii="Times New Roman" w:hAnsi="Times New Roman" w:cs="Times New Roman"/>
          <w:sz w:val="20"/>
          <w:szCs w:val="20"/>
        </w:rPr>
        <w:t xml:space="preserve">. Biaya tidak langsung adalah biaya yang terjadi tidak hanya disebabkan oleh sesuatu yang dibiayai. Biaya tidak langsung dalam hubungannya dengan produk disebut dengan istilah biaya produksi tidak langsung atau biaya </w:t>
      </w:r>
      <w:r w:rsidRPr="002A666D">
        <w:rPr>
          <w:rFonts w:ascii="Times New Roman" w:hAnsi="Times New Roman" w:cs="Times New Roman"/>
          <w:i/>
          <w:sz w:val="20"/>
          <w:szCs w:val="20"/>
        </w:rPr>
        <w:t>overhead</w:t>
      </w:r>
      <w:r w:rsidRPr="002A666D">
        <w:rPr>
          <w:rFonts w:ascii="Times New Roman" w:hAnsi="Times New Roman" w:cs="Times New Roman"/>
          <w:sz w:val="20"/>
          <w:szCs w:val="20"/>
        </w:rPr>
        <w:t xml:space="preserve"> pabrik (</w:t>
      </w:r>
      <w:r w:rsidRPr="002A666D">
        <w:rPr>
          <w:rFonts w:ascii="Times New Roman" w:hAnsi="Times New Roman" w:cs="Times New Roman"/>
          <w:i/>
          <w:sz w:val="20"/>
          <w:szCs w:val="20"/>
        </w:rPr>
        <w:t>factory overhead cost</w:t>
      </w:r>
      <w:r w:rsidRPr="002A666D">
        <w:rPr>
          <w:rFonts w:ascii="Times New Roman" w:hAnsi="Times New Roman" w:cs="Times New Roman"/>
          <w:sz w:val="20"/>
          <w:szCs w:val="20"/>
        </w:rPr>
        <w:t xml:space="preserve">). Biaya ini tidak mudah diidentifikasikan dengan produk tertentu. Gaji mandor yang mengawasi pembuatan produk A, B maupun C, karena gaji mandor tersebut terjadi bukan hanya karena perusahaan memproduksi salah satu produksi tersebut, melainkan karena memproduksi ketiga jenis produk tersebut, jika perusahaan hanya menghasilkan satu macam produk (misalnya perusahaan semen, pupuk urea, gula) maka semua biaya merupakan biaya langsung dalam hubungannya dengan produk. Biaya tidak langsung dalam hubunganna dengan produk sering disebut dengan istilah biaya </w:t>
      </w:r>
      <w:r w:rsidRPr="002A666D">
        <w:rPr>
          <w:rFonts w:ascii="Times New Roman" w:hAnsi="Times New Roman" w:cs="Times New Roman"/>
          <w:i/>
          <w:sz w:val="20"/>
          <w:szCs w:val="20"/>
        </w:rPr>
        <w:t>overhead</w:t>
      </w:r>
      <w:r w:rsidRPr="002A666D">
        <w:rPr>
          <w:rFonts w:ascii="Times New Roman" w:hAnsi="Times New Roman" w:cs="Times New Roman"/>
          <w:sz w:val="20"/>
          <w:szCs w:val="20"/>
        </w:rPr>
        <w:t xml:space="preserve"> pabrik (</w:t>
      </w:r>
      <w:r w:rsidRPr="002A666D">
        <w:rPr>
          <w:rFonts w:ascii="Times New Roman" w:hAnsi="Times New Roman" w:cs="Times New Roman"/>
          <w:i/>
          <w:sz w:val="20"/>
          <w:szCs w:val="20"/>
        </w:rPr>
        <w:t>factory overhead cost</w:t>
      </w:r>
      <w:r w:rsidRPr="002A666D">
        <w:rPr>
          <w:rFonts w:ascii="Times New Roman" w:hAnsi="Times New Roman" w:cs="Times New Roman"/>
          <w:sz w:val="20"/>
          <w:szCs w:val="20"/>
        </w:rPr>
        <w:t xml:space="preserve">). Didalam hubungannya dengan departemen, biaya tidak langsung adalah biaya yang terjadi di suatu departemen, tetapi manfaatnya </w:t>
      </w:r>
      <w:r w:rsidR="00327A0E" w:rsidRPr="002A666D">
        <w:rPr>
          <w:rFonts w:ascii="Times New Roman" w:hAnsi="Times New Roman" w:cs="Times New Roman"/>
          <w:sz w:val="20"/>
          <w:szCs w:val="20"/>
        </w:rPr>
        <w:t>dinikmati oleh lebih dari satu departemen. Contohnya adalah biaya yang terjadi di Departemen Pembangkit Tenaga Listrik. Biaya ini dinikmati oleh departemen-departemen lain didalam perusahaan, baik untuk penerangan maupun untuk menggerakkan mesin dan ekuipmen yang mengkonsumsi listrik. Bagi departemen pamakai listrik, biaya listrik yang diterima dari alokasi biaya Departemen Pembangkit Tenaga Listrik merupakan biaya tidak langsung departemen.</w:t>
      </w:r>
    </w:p>
    <w:p w:rsidR="00AF030E" w:rsidRPr="002A666D" w:rsidRDefault="00AF030E" w:rsidP="002A666D">
      <w:pPr>
        <w:pStyle w:val="ListParagraph"/>
        <w:spacing w:after="0" w:line="240" w:lineRule="auto"/>
        <w:ind w:left="1701" w:right="709"/>
        <w:jc w:val="both"/>
        <w:rPr>
          <w:rFonts w:ascii="Times New Roman" w:hAnsi="Times New Roman" w:cs="Times New Roman"/>
          <w:sz w:val="20"/>
          <w:szCs w:val="20"/>
        </w:rPr>
      </w:pPr>
    </w:p>
    <w:p w:rsidR="000F17B3" w:rsidRPr="002A666D" w:rsidRDefault="000F17B3" w:rsidP="00AF030E">
      <w:pPr>
        <w:pStyle w:val="ListParagraph"/>
        <w:numPr>
          <w:ilvl w:val="0"/>
          <w:numId w:val="5"/>
        </w:numPr>
        <w:spacing w:after="0" w:line="360" w:lineRule="auto"/>
        <w:ind w:left="1701" w:right="709" w:hanging="357"/>
        <w:jc w:val="both"/>
        <w:rPr>
          <w:rFonts w:ascii="Times New Roman" w:hAnsi="Times New Roman" w:cs="Times New Roman"/>
          <w:b/>
          <w:sz w:val="20"/>
          <w:szCs w:val="20"/>
        </w:rPr>
      </w:pPr>
      <w:r w:rsidRPr="002A666D">
        <w:rPr>
          <w:rFonts w:ascii="Times New Roman" w:hAnsi="Times New Roman" w:cs="Times New Roman"/>
          <w:b/>
          <w:sz w:val="20"/>
          <w:szCs w:val="20"/>
        </w:rPr>
        <w:t>Prilakunya dala</w:t>
      </w:r>
      <w:r w:rsidR="00006050">
        <w:rPr>
          <w:rFonts w:ascii="Times New Roman" w:hAnsi="Times New Roman" w:cs="Times New Roman"/>
          <w:b/>
          <w:sz w:val="20"/>
          <w:szCs w:val="20"/>
        </w:rPr>
        <w:t>m</w:t>
      </w:r>
      <w:r w:rsidRPr="002A666D">
        <w:rPr>
          <w:rFonts w:ascii="Times New Roman" w:hAnsi="Times New Roman" w:cs="Times New Roman"/>
          <w:b/>
          <w:sz w:val="20"/>
          <w:szCs w:val="20"/>
        </w:rPr>
        <w:t xml:space="preserve"> hubungannya dengan perubahan volume aktivitas</w:t>
      </w:r>
    </w:p>
    <w:p w:rsidR="000F17B3" w:rsidRPr="002A666D" w:rsidRDefault="000F17B3" w:rsidP="002A666D">
      <w:pPr>
        <w:pStyle w:val="ListParagraph"/>
        <w:spacing w:after="0" w:line="240" w:lineRule="auto"/>
        <w:ind w:left="1701" w:right="709"/>
        <w:jc w:val="both"/>
        <w:rPr>
          <w:rFonts w:ascii="Times New Roman" w:hAnsi="Times New Roman" w:cs="Times New Roman"/>
          <w:sz w:val="20"/>
          <w:szCs w:val="20"/>
        </w:rPr>
      </w:pPr>
      <w:r w:rsidRPr="002A666D">
        <w:rPr>
          <w:rFonts w:ascii="Times New Roman" w:hAnsi="Times New Roman" w:cs="Times New Roman"/>
          <w:sz w:val="20"/>
          <w:szCs w:val="20"/>
        </w:rPr>
        <w:t>Dalam hubungannya dengan perubahan volume aktivitas, biaya dapat digolongkan menjadi:</w:t>
      </w:r>
    </w:p>
    <w:p w:rsidR="000F17B3" w:rsidRPr="002A666D" w:rsidRDefault="000F17B3" w:rsidP="002A666D">
      <w:pPr>
        <w:pStyle w:val="ListParagraph"/>
        <w:numPr>
          <w:ilvl w:val="0"/>
          <w:numId w:val="10"/>
        </w:numPr>
        <w:spacing w:after="0" w:line="240" w:lineRule="auto"/>
        <w:ind w:left="1701" w:right="709"/>
        <w:jc w:val="both"/>
        <w:rPr>
          <w:rFonts w:ascii="Times New Roman" w:hAnsi="Times New Roman" w:cs="Times New Roman"/>
          <w:sz w:val="20"/>
          <w:szCs w:val="20"/>
        </w:rPr>
      </w:pPr>
      <w:r w:rsidRPr="002A666D">
        <w:rPr>
          <w:rFonts w:ascii="Times New Roman" w:hAnsi="Times New Roman" w:cs="Times New Roman"/>
          <w:sz w:val="20"/>
          <w:szCs w:val="20"/>
        </w:rPr>
        <w:t>Biaya variabel</w:t>
      </w:r>
    </w:p>
    <w:p w:rsidR="000F17B3" w:rsidRPr="002A666D" w:rsidRDefault="000F17B3" w:rsidP="002A666D">
      <w:pPr>
        <w:pStyle w:val="ListParagraph"/>
        <w:numPr>
          <w:ilvl w:val="0"/>
          <w:numId w:val="10"/>
        </w:numPr>
        <w:spacing w:after="0" w:line="240" w:lineRule="auto"/>
        <w:ind w:left="1701" w:right="709"/>
        <w:jc w:val="both"/>
        <w:rPr>
          <w:rFonts w:ascii="Times New Roman" w:hAnsi="Times New Roman" w:cs="Times New Roman"/>
          <w:sz w:val="20"/>
          <w:szCs w:val="20"/>
        </w:rPr>
      </w:pPr>
      <w:r w:rsidRPr="002A666D">
        <w:rPr>
          <w:rFonts w:ascii="Times New Roman" w:hAnsi="Times New Roman" w:cs="Times New Roman"/>
          <w:sz w:val="20"/>
          <w:szCs w:val="20"/>
        </w:rPr>
        <w:t>Biaya semivariabel</w:t>
      </w:r>
    </w:p>
    <w:p w:rsidR="000F17B3" w:rsidRPr="002A666D" w:rsidRDefault="000F17B3" w:rsidP="002A666D">
      <w:pPr>
        <w:pStyle w:val="ListParagraph"/>
        <w:numPr>
          <w:ilvl w:val="0"/>
          <w:numId w:val="10"/>
        </w:numPr>
        <w:spacing w:after="0" w:line="240" w:lineRule="auto"/>
        <w:ind w:left="1701" w:right="709"/>
        <w:jc w:val="both"/>
        <w:rPr>
          <w:rFonts w:ascii="Times New Roman" w:hAnsi="Times New Roman" w:cs="Times New Roman"/>
          <w:sz w:val="20"/>
          <w:szCs w:val="20"/>
        </w:rPr>
      </w:pPr>
      <w:r w:rsidRPr="002A666D">
        <w:rPr>
          <w:rFonts w:ascii="Times New Roman" w:hAnsi="Times New Roman" w:cs="Times New Roman"/>
          <w:sz w:val="20"/>
          <w:szCs w:val="20"/>
        </w:rPr>
        <w:t>Biaya semifixed</w:t>
      </w:r>
    </w:p>
    <w:p w:rsidR="000F17B3" w:rsidRDefault="000F17B3" w:rsidP="002A666D">
      <w:pPr>
        <w:pStyle w:val="ListParagraph"/>
        <w:numPr>
          <w:ilvl w:val="0"/>
          <w:numId w:val="10"/>
        </w:numPr>
        <w:spacing w:after="0" w:line="240" w:lineRule="auto"/>
        <w:ind w:left="1701" w:right="709"/>
        <w:jc w:val="both"/>
        <w:rPr>
          <w:rFonts w:ascii="Times New Roman" w:hAnsi="Times New Roman" w:cs="Times New Roman"/>
          <w:sz w:val="20"/>
          <w:szCs w:val="20"/>
        </w:rPr>
      </w:pPr>
      <w:r w:rsidRPr="002A666D">
        <w:rPr>
          <w:rFonts w:ascii="Times New Roman" w:hAnsi="Times New Roman" w:cs="Times New Roman"/>
          <w:sz w:val="20"/>
          <w:szCs w:val="20"/>
        </w:rPr>
        <w:t>Biaya tetap</w:t>
      </w:r>
    </w:p>
    <w:p w:rsidR="00AF030E" w:rsidRPr="002A666D" w:rsidRDefault="00AF030E" w:rsidP="00AF030E">
      <w:pPr>
        <w:pStyle w:val="ListParagraph"/>
        <w:spacing w:after="0" w:line="240" w:lineRule="auto"/>
        <w:ind w:left="1701" w:right="709"/>
        <w:jc w:val="both"/>
        <w:rPr>
          <w:rFonts w:ascii="Times New Roman" w:hAnsi="Times New Roman" w:cs="Times New Roman"/>
          <w:sz w:val="20"/>
          <w:szCs w:val="20"/>
        </w:rPr>
      </w:pPr>
    </w:p>
    <w:p w:rsidR="000F17B3" w:rsidRDefault="000F17B3" w:rsidP="002A666D">
      <w:pPr>
        <w:spacing w:after="0" w:line="240" w:lineRule="auto"/>
        <w:ind w:left="1701" w:right="709"/>
        <w:jc w:val="both"/>
        <w:rPr>
          <w:rFonts w:ascii="Times New Roman" w:hAnsi="Times New Roman" w:cs="Times New Roman"/>
          <w:sz w:val="20"/>
          <w:szCs w:val="20"/>
        </w:rPr>
      </w:pPr>
      <w:r w:rsidRPr="002A666D">
        <w:rPr>
          <w:rFonts w:ascii="Times New Roman" w:hAnsi="Times New Roman" w:cs="Times New Roman"/>
          <w:b/>
          <w:sz w:val="20"/>
          <w:szCs w:val="20"/>
        </w:rPr>
        <w:t>Biaya variabel</w:t>
      </w:r>
      <w:r w:rsidRPr="002A666D">
        <w:rPr>
          <w:rFonts w:ascii="Times New Roman" w:hAnsi="Times New Roman" w:cs="Times New Roman"/>
          <w:sz w:val="20"/>
          <w:szCs w:val="20"/>
        </w:rPr>
        <w:t>. Biaya variabel adalah biaya yang jumlah totalnya berubah sebanding dengan perubahan volume kegiatan. Contoh biaya variabel adalah biaya bahan baku, biaya</w:t>
      </w:r>
      <w:r w:rsidR="003E355B">
        <w:rPr>
          <w:rFonts w:ascii="Times New Roman" w:hAnsi="Times New Roman" w:cs="Times New Roman"/>
          <w:sz w:val="20"/>
          <w:szCs w:val="20"/>
        </w:rPr>
        <w:t xml:space="preserve"> </w:t>
      </w:r>
      <w:r w:rsidRPr="002A666D">
        <w:rPr>
          <w:rFonts w:ascii="Times New Roman" w:hAnsi="Times New Roman" w:cs="Times New Roman"/>
          <w:sz w:val="20"/>
          <w:szCs w:val="20"/>
        </w:rPr>
        <w:t>tenaga kerja langsung.</w:t>
      </w:r>
    </w:p>
    <w:p w:rsidR="00AF030E" w:rsidRPr="002A666D" w:rsidRDefault="00AF030E" w:rsidP="002A666D">
      <w:pPr>
        <w:spacing w:after="0" w:line="240" w:lineRule="auto"/>
        <w:ind w:left="1701" w:right="709"/>
        <w:jc w:val="both"/>
        <w:rPr>
          <w:rFonts w:ascii="Times New Roman" w:hAnsi="Times New Roman" w:cs="Times New Roman"/>
          <w:sz w:val="20"/>
          <w:szCs w:val="20"/>
        </w:rPr>
      </w:pPr>
    </w:p>
    <w:p w:rsidR="000F17B3" w:rsidRDefault="000F17B3" w:rsidP="002A666D">
      <w:pPr>
        <w:spacing w:after="0" w:line="240" w:lineRule="auto"/>
        <w:ind w:left="1701" w:right="709"/>
        <w:jc w:val="both"/>
        <w:rPr>
          <w:rFonts w:ascii="Times New Roman" w:hAnsi="Times New Roman" w:cs="Times New Roman"/>
          <w:sz w:val="20"/>
          <w:szCs w:val="20"/>
        </w:rPr>
      </w:pPr>
      <w:r w:rsidRPr="002A666D">
        <w:rPr>
          <w:rFonts w:ascii="Times New Roman" w:hAnsi="Times New Roman" w:cs="Times New Roman"/>
          <w:b/>
          <w:sz w:val="20"/>
          <w:szCs w:val="20"/>
        </w:rPr>
        <w:t>Biaya semivariabel</w:t>
      </w:r>
      <w:r w:rsidRPr="002A666D">
        <w:rPr>
          <w:rFonts w:ascii="Times New Roman" w:hAnsi="Times New Roman" w:cs="Times New Roman"/>
          <w:sz w:val="20"/>
          <w:szCs w:val="20"/>
        </w:rPr>
        <w:t>. Biaya semivariabel adalah biaya yang berubah tidak sebanding dengan perubahan volume kegiatan. Biaya semivariabel mengandung unsur biaya tetap dan unsur biaya variabel.</w:t>
      </w:r>
    </w:p>
    <w:p w:rsidR="00AF030E" w:rsidRPr="002A666D" w:rsidRDefault="00AF030E" w:rsidP="002A666D">
      <w:pPr>
        <w:spacing w:after="0" w:line="240" w:lineRule="auto"/>
        <w:ind w:left="1701" w:right="709"/>
        <w:jc w:val="both"/>
        <w:rPr>
          <w:rFonts w:ascii="Times New Roman" w:hAnsi="Times New Roman" w:cs="Times New Roman"/>
          <w:sz w:val="20"/>
          <w:szCs w:val="20"/>
        </w:rPr>
      </w:pPr>
    </w:p>
    <w:p w:rsidR="000F17B3" w:rsidRDefault="000F17B3" w:rsidP="002A666D">
      <w:pPr>
        <w:spacing w:after="0" w:line="240" w:lineRule="auto"/>
        <w:ind w:left="1701" w:right="709"/>
        <w:jc w:val="both"/>
        <w:rPr>
          <w:rFonts w:ascii="Times New Roman" w:hAnsi="Times New Roman" w:cs="Times New Roman"/>
          <w:sz w:val="20"/>
          <w:szCs w:val="20"/>
        </w:rPr>
      </w:pPr>
      <w:r w:rsidRPr="002A666D">
        <w:rPr>
          <w:rFonts w:ascii="Times New Roman" w:hAnsi="Times New Roman" w:cs="Times New Roman"/>
          <w:b/>
          <w:sz w:val="20"/>
          <w:szCs w:val="20"/>
        </w:rPr>
        <w:t>Biaya semifixed</w:t>
      </w:r>
      <w:r w:rsidRPr="002A666D">
        <w:rPr>
          <w:rFonts w:ascii="Times New Roman" w:hAnsi="Times New Roman" w:cs="Times New Roman"/>
          <w:sz w:val="20"/>
          <w:szCs w:val="20"/>
        </w:rPr>
        <w:t xml:space="preserve">. Biaya semifixed adalah biaya yang tetap untuk tingkat volume kegiatan tertentu dan berubah dengan jumlah yang konstan pada </w:t>
      </w:r>
      <w:r w:rsidR="00962344" w:rsidRPr="002A666D">
        <w:rPr>
          <w:rFonts w:ascii="Times New Roman" w:hAnsi="Times New Roman" w:cs="Times New Roman"/>
          <w:sz w:val="20"/>
          <w:szCs w:val="20"/>
        </w:rPr>
        <w:t>volume produksi tertentu.</w:t>
      </w:r>
    </w:p>
    <w:p w:rsidR="00AF030E" w:rsidRPr="002A666D" w:rsidRDefault="00AF030E" w:rsidP="002A666D">
      <w:pPr>
        <w:spacing w:after="0" w:line="240" w:lineRule="auto"/>
        <w:ind w:left="1701" w:right="709"/>
        <w:jc w:val="both"/>
        <w:rPr>
          <w:rFonts w:ascii="Times New Roman" w:hAnsi="Times New Roman" w:cs="Times New Roman"/>
          <w:sz w:val="20"/>
          <w:szCs w:val="20"/>
        </w:rPr>
      </w:pPr>
    </w:p>
    <w:p w:rsidR="00962344" w:rsidRDefault="00962344" w:rsidP="002A666D">
      <w:pPr>
        <w:spacing w:after="0" w:line="240" w:lineRule="auto"/>
        <w:ind w:left="1701" w:right="709"/>
        <w:jc w:val="both"/>
        <w:rPr>
          <w:rFonts w:ascii="Times New Roman" w:hAnsi="Times New Roman" w:cs="Times New Roman"/>
          <w:sz w:val="20"/>
          <w:szCs w:val="20"/>
        </w:rPr>
      </w:pPr>
      <w:r w:rsidRPr="002A666D">
        <w:rPr>
          <w:rFonts w:ascii="Times New Roman" w:hAnsi="Times New Roman" w:cs="Times New Roman"/>
          <w:b/>
          <w:sz w:val="20"/>
          <w:szCs w:val="20"/>
        </w:rPr>
        <w:lastRenderedPageBreak/>
        <w:t>Biaya tetap</w:t>
      </w:r>
      <w:r w:rsidRPr="002A666D">
        <w:rPr>
          <w:rFonts w:ascii="Times New Roman" w:hAnsi="Times New Roman" w:cs="Times New Roman"/>
          <w:sz w:val="20"/>
          <w:szCs w:val="20"/>
        </w:rPr>
        <w:t>. Biaya tetap adalah biaya yang jumlah tota</w:t>
      </w:r>
      <w:r w:rsidR="003E355B">
        <w:rPr>
          <w:rFonts w:ascii="Times New Roman" w:hAnsi="Times New Roman" w:cs="Times New Roman"/>
          <w:sz w:val="20"/>
          <w:szCs w:val="20"/>
        </w:rPr>
        <w:t>l</w:t>
      </w:r>
      <w:r w:rsidRPr="002A666D">
        <w:rPr>
          <w:rFonts w:ascii="Times New Roman" w:hAnsi="Times New Roman" w:cs="Times New Roman"/>
          <w:sz w:val="20"/>
          <w:szCs w:val="20"/>
        </w:rPr>
        <w:t>nya tetap dalam kisar volume kegiatan tertentu. Contohnya biaya tetap pada gaji direktur produksi.</w:t>
      </w:r>
    </w:p>
    <w:p w:rsidR="00AF030E" w:rsidRPr="002A666D" w:rsidRDefault="00AF030E" w:rsidP="002A666D">
      <w:pPr>
        <w:spacing w:after="0" w:line="240" w:lineRule="auto"/>
        <w:ind w:left="1701" w:right="709"/>
        <w:jc w:val="both"/>
        <w:rPr>
          <w:rFonts w:ascii="Times New Roman" w:hAnsi="Times New Roman" w:cs="Times New Roman"/>
          <w:sz w:val="20"/>
          <w:szCs w:val="20"/>
        </w:rPr>
      </w:pPr>
    </w:p>
    <w:p w:rsidR="003F6C1A" w:rsidRPr="002A666D" w:rsidRDefault="003F6C1A" w:rsidP="00AF030E">
      <w:pPr>
        <w:pStyle w:val="ListParagraph"/>
        <w:numPr>
          <w:ilvl w:val="0"/>
          <w:numId w:val="5"/>
        </w:numPr>
        <w:spacing w:after="0" w:line="360" w:lineRule="auto"/>
        <w:ind w:left="1701" w:right="709" w:hanging="357"/>
        <w:jc w:val="both"/>
        <w:rPr>
          <w:rFonts w:ascii="Times New Roman" w:hAnsi="Times New Roman" w:cs="Times New Roman"/>
          <w:b/>
          <w:sz w:val="20"/>
          <w:szCs w:val="20"/>
        </w:rPr>
      </w:pPr>
      <w:r w:rsidRPr="002A666D">
        <w:rPr>
          <w:rFonts w:ascii="Times New Roman" w:hAnsi="Times New Roman" w:cs="Times New Roman"/>
          <w:b/>
          <w:sz w:val="20"/>
          <w:szCs w:val="20"/>
        </w:rPr>
        <w:t>Jangka waktu manfaatnya</w:t>
      </w:r>
    </w:p>
    <w:p w:rsidR="003F6C1A" w:rsidRDefault="003F6C1A" w:rsidP="00AF030E">
      <w:pPr>
        <w:pStyle w:val="ListParagraph"/>
        <w:spacing w:after="0" w:line="240" w:lineRule="auto"/>
        <w:ind w:left="1701" w:right="709"/>
        <w:jc w:val="both"/>
        <w:rPr>
          <w:rFonts w:ascii="Times New Roman" w:hAnsi="Times New Roman" w:cs="Times New Roman"/>
          <w:sz w:val="20"/>
          <w:szCs w:val="20"/>
        </w:rPr>
      </w:pPr>
      <w:r w:rsidRPr="002A666D">
        <w:rPr>
          <w:rFonts w:ascii="Times New Roman" w:hAnsi="Times New Roman" w:cs="Times New Roman"/>
          <w:sz w:val="20"/>
          <w:szCs w:val="20"/>
        </w:rPr>
        <w:t>Atas dasar jangka waktu manfaatnya, biaya dapat dibagi menjadi dua:</w:t>
      </w:r>
      <w:r w:rsidR="003E355B">
        <w:rPr>
          <w:rFonts w:ascii="Times New Roman" w:hAnsi="Times New Roman" w:cs="Times New Roman"/>
          <w:sz w:val="20"/>
          <w:szCs w:val="20"/>
        </w:rPr>
        <w:t xml:space="preserve"> </w:t>
      </w:r>
      <w:r w:rsidRPr="00AF030E">
        <w:rPr>
          <w:rFonts w:ascii="Times New Roman" w:hAnsi="Times New Roman" w:cs="Times New Roman"/>
          <w:sz w:val="20"/>
          <w:szCs w:val="20"/>
        </w:rPr>
        <w:t>Pengeluaran modal dan pengeluaran pendapatan</w:t>
      </w:r>
    </w:p>
    <w:p w:rsidR="00AF030E" w:rsidRPr="00AF030E" w:rsidRDefault="00AF030E" w:rsidP="00AF030E">
      <w:pPr>
        <w:pStyle w:val="ListParagraph"/>
        <w:spacing w:after="0" w:line="240" w:lineRule="auto"/>
        <w:ind w:left="1701" w:right="709"/>
        <w:jc w:val="both"/>
        <w:rPr>
          <w:rFonts w:ascii="Times New Roman" w:hAnsi="Times New Roman" w:cs="Times New Roman"/>
          <w:sz w:val="20"/>
          <w:szCs w:val="20"/>
        </w:rPr>
      </w:pPr>
    </w:p>
    <w:p w:rsidR="003F6C1A" w:rsidRDefault="003F6C1A" w:rsidP="002A666D">
      <w:pPr>
        <w:pStyle w:val="ListParagraph"/>
        <w:spacing w:after="0" w:line="240" w:lineRule="auto"/>
        <w:ind w:left="1701" w:right="709"/>
        <w:jc w:val="both"/>
        <w:rPr>
          <w:rFonts w:ascii="Times New Roman" w:hAnsi="Times New Roman" w:cs="Times New Roman"/>
          <w:sz w:val="20"/>
          <w:szCs w:val="20"/>
        </w:rPr>
      </w:pPr>
      <w:r w:rsidRPr="00AF030E">
        <w:rPr>
          <w:rFonts w:ascii="Times New Roman" w:hAnsi="Times New Roman" w:cs="Times New Roman"/>
          <w:b/>
          <w:sz w:val="20"/>
          <w:szCs w:val="20"/>
        </w:rPr>
        <w:t>Pengeluaran modal</w:t>
      </w:r>
      <w:r w:rsidRPr="002A666D">
        <w:rPr>
          <w:rFonts w:ascii="Times New Roman" w:hAnsi="Times New Roman" w:cs="Times New Roman"/>
          <w:sz w:val="20"/>
          <w:szCs w:val="20"/>
        </w:rPr>
        <w:t xml:space="preserve"> (</w:t>
      </w:r>
      <w:r w:rsidRPr="002A666D">
        <w:rPr>
          <w:rFonts w:ascii="Times New Roman" w:hAnsi="Times New Roman" w:cs="Times New Roman"/>
          <w:i/>
          <w:sz w:val="20"/>
          <w:szCs w:val="20"/>
        </w:rPr>
        <w:t>capital expenditures</w:t>
      </w:r>
      <w:r w:rsidRPr="002A666D">
        <w:rPr>
          <w:rFonts w:ascii="Times New Roman" w:hAnsi="Times New Roman" w:cs="Times New Roman"/>
          <w:sz w:val="20"/>
          <w:szCs w:val="20"/>
        </w:rPr>
        <w:t xml:space="preserve">). Pengeluaran modal adalah biaya yang mempunyai manfaat lebih dari satu periode akuntansi (biasanya periode akuntansi adalah satu tahun kalender). Pengeluaran modal ini pada saat terjadinya dibebankan sebagai harga pokok aktiva, dan dibebankan dalam tahun-tahun yang menikmati manfaatnya dengan cara depresiasi, diamortisasi atau dideplesi. Contoh pengeluaran modal adalah pengeluaran untuk pembelian aktiva tetap, untuk reparasi besar terhadap aktiva tetap, untuk promosi besar-besaran, dan pengeluaran untuk riset dan </w:t>
      </w:r>
      <w:r w:rsidR="00024009" w:rsidRPr="002A666D">
        <w:rPr>
          <w:rFonts w:ascii="Times New Roman" w:hAnsi="Times New Roman" w:cs="Times New Roman"/>
          <w:sz w:val="20"/>
          <w:szCs w:val="20"/>
        </w:rPr>
        <w:t>pengembangan suatu produk. Karena pengeluaran untuk keperluan tersebut biasanya melibatkan jumlah yang besar dan memiliki manfaat yang lebih dari satu tahun, maka pada saat p</w:t>
      </w:r>
      <w:r w:rsidR="00DD6AAF" w:rsidRPr="002A666D">
        <w:rPr>
          <w:rFonts w:ascii="Times New Roman" w:hAnsi="Times New Roman" w:cs="Times New Roman"/>
          <w:sz w:val="20"/>
          <w:szCs w:val="20"/>
        </w:rPr>
        <w:t xml:space="preserve">engeluaran tersebut dilakukan, </w:t>
      </w:r>
      <w:r w:rsidR="00024009" w:rsidRPr="002A666D">
        <w:rPr>
          <w:rFonts w:ascii="Times New Roman" w:hAnsi="Times New Roman" w:cs="Times New Roman"/>
          <w:sz w:val="20"/>
          <w:szCs w:val="20"/>
        </w:rPr>
        <w:t>pengeluaran tersebut diperlukan sebagai pengeluaran modal dan dicatat sebagai harga pokok aktiva (misalnya sebagai harga pokok aktiva tetap atau beban yang ditangguhkan). Periode akuntansi yang menikmati manfaat pengeluaran modal tersebut dibebani sebagian pengeluaran modal tersebut berupa biaya depresiasi, biaya amortisasi, atau biaya deplesi.</w:t>
      </w:r>
    </w:p>
    <w:p w:rsidR="00AF030E" w:rsidRPr="002A666D" w:rsidRDefault="00AF030E" w:rsidP="002A666D">
      <w:pPr>
        <w:pStyle w:val="ListParagraph"/>
        <w:spacing w:after="0" w:line="240" w:lineRule="auto"/>
        <w:ind w:left="1701" w:right="709"/>
        <w:jc w:val="both"/>
        <w:rPr>
          <w:rFonts w:ascii="Times New Roman" w:hAnsi="Times New Roman" w:cs="Times New Roman"/>
          <w:sz w:val="20"/>
          <w:szCs w:val="20"/>
        </w:rPr>
      </w:pPr>
    </w:p>
    <w:p w:rsidR="00024009" w:rsidRDefault="00024009" w:rsidP="002A666D">
      <w:pPr>
        <w:pStyle w:val="ListParagraph"/>
        <w:spacing w:after="0" w:line="240" w:lineRule="auto"/>
        <w:ind w:left="1701" w:right="709"/>
        <w:jc w:val="both"/>
        <w:rPr>
          <w:rFonts w:ascii="Times New Roman" w:hAnsi="Times New Roman" w:cs="Times New Roman"/>
          <w:sz w:val="20"/>
          <w:szCs w:val="20"/>
        </w:rPr>
      </w:pPr>
      <w:r w:rsidRPr="00AF030E">
        <w:rPr>
          <w:rFonts w:ascii="Times New Roman" w:hAnsi="Times New Roman" w:cs="Times New Roman"/>
          <w:b/>
          <w:sz w:val="20"/>
          <w:szCs w:val="20"/>
        </w:rPr>
        <w:t>Pengeluaran pendapatan</w:t>
      </w:r>
      <w:r w:rsidRPr="002A666D">
        <w:rPr>
          <w:rFonts w:ascii="Times New Roman" w:hAnsi="Times New Roman" w:cs="Times New Roman"/>
          <w:sz w:val="20"/>
          <w:szCs w:val="20"/>
        </w:rPr>
        <w:t xml:space="preserve"> </w:t>
      </w:r>
      <w:r w:rsidRPr="002A666D">
        <w:rPr>
          <w:rFonts w:ascii="Times New Roman" w:hAnsi="Times New Roman" w:cs="Times New Roman"/>
          <w:i/>
          <w:sz w:val="20"/>
          <w:szCs w:val="20"/>
        </w:rPr>
        <w:t>(revenue expenditures</w:t>
      </w:r>
      <w:r w:rsidRPr="002A666D">
        <w:rPr>
          <w:rFonts w:ascii="Times New Roman" w:hAnsi="Times New Roman" w:cs="Times New Roman"/>
          <w:sz w:val="20"/>
          <w:szCs w:val="20"/>
        </w:rPr>
        <w:t>). Pengeluaran pendapatan adalah biaya yang hanya mempunyai manfaat dalam periode akuntansi terjadinya pengeluaran tersebut. Pada saat terjadinya, pengeluaran pendapatan ini dibebankan sebagai biaya dan dipertemukan dengan pendapatan yang diperoleh dari pengeluaran biaya tersebut. Contohnya pengeluaran pendapatan antara lain adalah biaya iklan, biaya telex, dan biaya tenaga kerja</w:t>
      </w:r>
      <w:r w:rsidR="000341D1">
        <w:rPr>
          <w:rFonts w:ascii="Times New Roman" w:hAnsi="Times New Roman" w:cs="Times New Roman"/>
          <w:sz w:val="20"/>
          <w:szCs w:val="20"/>
        </w:rPr>
        <w:t xml:space="preserve">. </w:t>
      </w:r>
    </w:p>
    <w:p w:rsidR="00AF030E" w:rsidRPr="002A666D" w:rsidRDefault="00AF030E" w:rsidP="002A666D">
      <w:pPr>
        <w:pStyle w:val="ListParagraph"/>
        <w:spacing w:after="0" w:line="240" w:lineRule="auto"/>
        <w:ind w:left="1701" w:right="709"/>
        <w:jc w:val="both"/>
        <w:rPr>
          <w:rFonts w:ascii="Times New Roman" w:hAnsi="Times New Roman" w:cs="Times New Roman"/>
          <w:sz w:val="20"/>
          <w:szCs w:val="20"/>
        </w:rPr>
      </w:pPr>
    </w:p>
    <w:p w:rsidR="005A2069" w:rsidRDefault="005A2069" w:rsidP="00363F4F">
      <w:pPr>
        <w:spacing w:line="480" w:lineRule="auto"/>
        <w:ind w:left="426" w:firstLine="425"/>
        <w:jc w:val="both"/>
        <w:rPr>
          <w:rFonts w:ascii="Times New Roman" w:hAnsi="Times New Roman" w:cs="Times New Roman"/>
        </w:rPr>
      </w:pPr>
      <w:r>
        <w:rPr>
          <w:rFonts w:ascii="Times New Roman" w:hAnsi="Times New Roman" w:cs="Times New Roman"/>
        </w:rPr>
        <w:t>Penggolongan biaya tersebut menjelaskan bahwa suatu konsep biaya se</w:t>
      </w:r>
      <w:r w:rsidR="00900FC1">
        <w:rPr>
          <w:rFonts w:ascii="Times New Roman" w:hAnsi="Times New Roman" w:cs="Times New Roman"/>
        </w:rPr>
        <w:t>c</w:t>
      </w:r>
      <w:r>
        <w:rPr>
          <w:rFonts w:ascii="Times New Roman" w:hAnsi="Times New Roman" w:cs="Times New Roman"/>
        </w:rPr>
        <w:t>ara khas akan menghitung biaya dalam dua tahap dasar, yaitu akumulasi yang dilanjutkan dengan pembenahan. Akumulasi adalah kumpulan data biaya yang diorganisir dengan sejumlah cara yang menggunakan sarana berupa sistem akuntansi. Setelah mengakumulasi biaya, manajer membebankan biaya pada suatu objek yang telah dirancang untuk membantu pengambilan keputusan. Biaya yang dibebankan pad</w:t>
      </w:r>
      <w:r w:rsidR="00900FC1">
        <w:rPr>
          <w:rFonts w:ascii="Times New Roman" w:hAnsi="Times New Roman" w:cs="Times New Roman"/>
        </w:rPr>
        <w:t>a produk membantu keputusan pene</w:t>
      </w:r>
      <w:r>
        <w:rPr>
          <w:rFonts w:ascii="Times New Roman" w:hAnsi="Times New Roman" w:cs="Times New Roman"/>
        </w:rPr>
        <w:t xml:space="preserve">tapan </w:t>
      </w:r>
      <w:r w:rsidR="0032473E">
        <w:rPr>
          <w:rFonts w:ascii="Times New Roman" w:hAnsi="Times New Roman" w:cs="Times New Roman"/>
        </w:rPr>
        <w:t>harga dan untuk menganalisis bagaim</w:t>
      </w:r>
      <w:r w:rsidR="00900FC1">
        <w:rPr>
          <w:rFonts w:ascii="Times New Roman" w:hAnsi="Times New Roman" w:cs="Times New Roman"/>
        </w:rPr>
        <w:t>a</w:t>
      </w:r>
      <w:r w:rsidR="0032473E">
        <w:rPr>
          <w:rFonts w:ascii="Times New Roman" w:hAnsi="Times New Roman" w:cs="Times New Roman"/>
        </w:rPr>
        <w:t xml:space="preserve">na tingkat profitabilitas produk yang berbeda. Biaya yang dibebankan kepada konsumen membantu manajer untuk memahami laba yang dihasilkan dari setiap konsumen dan untuk membuaut keputusan bagaimana cara </w:t>
      </w:r>
      <w:r w:rsidR="0032473E">
        <w:rPr>
          <w:rFonts w:ascii="Times New Roman" w:hAnsi="Times New Roman" w:cs="Times New Roman"/>
        </w:rPr>
        <w:lastRenderedPageBreak/>
        <w:t>mengalokasi sumber daya untuk membantu konsumen yang berbeda. Pembebanan biaya adala istilah umum yang terdiri atas: menelusuri akumulasi biaya yang mempunyai hubungan langsung dengan objek biaya dan mengalokasikan akumulasi biaya yang mempunyai hubungan tidak langsung dengan objek biaya.</w:t>
      </w:r>
    </w:p>
    <w:p w:rsidR="0032473E" w:rsidRPr="00AF030E" w:rsidRDefault="0032473E" w:rsidP="0032473E">
      <w:pPr>
        <w:pStyle w:val="ListParagraph"/>
        <w:numPr>
          <w:ilvl w:val="0"/>
          <w:numId w:val="1"/>
        </w:numPr>
        <w:spacing w:line="480" w:lineRule="auto"/>
        <w:jc w:val="both"/>
        <w:rPr>
          <w:rFonts w:ascii="Times New Roman" w:hAnsi="Times New Roman" w:cs="Times New Roman"/>
          <w:b/>
        </w:rPr>
      </w:pPr>
      <w:r w:rsidRPr="00AF030E">
        <w:rPr>
          <w:rFonts w:ascii="Times New Roman" w:hAnsi="Times New Roman" w:cs="Times New Roman"/>
          <w:b/>
        </w:rPr>
        <w:t>Biaya Produksi</w:t>
      </w:r>
    </w:p>
    <w:p w:rsidR="0032473E" w:rsidRPr="00AF030E" w:rsidRDefault="0032473E" w:rsidP="0032473E">
      <w:pPr>
        <w:pStyle w:val="ListParagraph"/>
        <w:numPr>
          <w:ilvl w:val="0"/>
          <w:numId w:val="12"/>
        </w:numPr>
        <w:spacing w:line="480" w:lineRule="auto"/>
        <w:jc w:val="both"/>
        <w:rPr>
          <w:rFonts w:ascii="Times New Roman" w:hAnsi="Times New Roman" w:cs="Times New Roman"/>
          <w:b/>
        </w:rPr>
      </w:pPr>
      <w:r w:rsidRPr="00AF030E">
        <w:rPr>
          <w:rFonts w:ascii="Times New Roman" w:hAnsi="Times New Roman" w:cs="Times New Roman"/>
          <w:b/>
        </w:rPr>
        <w:t>Pengertian Biaya Produksi</w:t>
      </w:r>
    </w:p>
    <w:p w:rsidR="0032473E" w:rsidRDefault="0032473E" w:rsidP="0032473E">
      <w:pPr>
        <w:spacing w:line="480" w:lineRule="auto"/>
        <w:ind w:left="360" w:firstLine="491"/>
        <w:jc w:val="both"/>
        <w:rPr>
          <w:rFonts w:ascii="Times New Roman" w:hAnsi="Times New Roman" w:cs="Times New Roman"/>
        </w:rPr>
      </w:pPr>
      <w:r>
        <w:rPr>
          <w:rFonts w:ascii="Times New Roman" w:hAnsi="Times New Roman" w:cs="Times New Roman"/>
        </w:rPr>
        <w:t>Biaya produk sering juga</w:t>
      </w:r>
      <w:r w:rsidR="00900FC1">
        <w:rPr>
          <w:rFonts w:ascii="Times New Roman" w:hAnsi="Times New Roman" w:cs="Times New Roman"/>
        </w:rPr>
        <w:t xml:space="preserve"> disebut</w:t>
      </w:r>
      <w:r>
        <w:rPr>
          <w:rFonts w:ascii="Times New Roman" w:hAnsi="Times New Roman" w:cs="Times New Roman"/>
        </w:rPr>
        <w:t xml:space="preserve"> dengan biaya pabrikasi </w:t>
      </w:r>
      <w:r w:rsidRPr="00AF030E">
        <w:rPr>
          <w:rFonts w:ascii="Times New Roman" w:hAnsi="Times New Roman" w:cs="Times New Roman"/>
          <w:i/>
        </w:rPr>
        <w:t>(factory cost).</w:t>
      </w:r>
      <w:r>
        <w:rPr>
          <w:rFonts w:ascii="Times New Roman" w:hAnsi="Times New Roman" w:cs="Times New Roman"/>
        </w:rPr>
        <w:t xml:space="preserve"> Adapun pengertian biaya prosuksi </w:t>
      </w:r>
      <w:r w:rsidRPr="00AF030E">
        <w:rPr>
          <w:rFonts w:ascii="Times New Roman" w:hAnsi="Times New Roman" w:cs="Times New Roman"/>
          <w:b/>
        </w:rPr>
        <w:t>menurut Supriyono (1993:19)</w:t>
      </w:r>
      <w:r w:rsidR="00006050">
        <w:rPr>
          <w:rFonts w:ascii="Times New Roman" w:hAnsi="Times New Roman" w:cs="Times New Roman"/>
        </w:rPr>
        <w:t xml:space="preserve"> sebagai berikut: “Biaya prod</w:t>
      </w:r>
      <w:r>
        <w:rPr>
          <w:rFonts w:ascii="Times New Roman" w:hAnsi="Times New Roman" w:cs="Times New Roman"/>
        </w:rPr>
        <w:t>uksi, yaitu semua biaya yang berhubungan dengan fungsi produksi atau kegiatan peng</w:t>
      </w:r>
      <w:r w:rsidR="00006050">
        <w:rPr>
          <w:rFonts w:ascii="Times New Roman" w:hAnsi="Times New Roman" w:cs="Times New Roman"/>
        </w:rPr>
        <w:t>elolahan bahan baku menjadi prod</w:t>
      </w:r>
      <w:r>
        <w:rPr>
          <w:rFonts w:ascii="Times New Roman" w:hAnsi="Times New Roman" w:cs="Times New Roman"/>
        </w:rPr>
        <w:t>uk selesai”.</w:t>
      </w:r>
    </w:p>
    <w:p w:rsidR="0032473E" w:rsidRDefault="0032473E" w:rsidP="0032473E">
      <w:pPr>
        <w:spacing w:line="480" w:lineRule="auto"/>
        <w:ind w:left="360" w:firstLine="491"/>
        <w:jc w:val="both"/>
        <w:rPr>
          <w:rFonts w:ascii="Times New Roman" w:hAnsi="Times New Roman" w:cs="Times New Roman"/>
        </w:rPr>
      </w:pPr>
      <w:r>
        <w:rPr>
          <w:rFonts w:ascii="Times New Roman" w:hAnsi="Times New Roman" w:cs="Times New Roman"/>
        </w:rPr>
        <w:t xml:space="preserve">Sedangkan menurut </w:t>
      </w:r>
      <w:r w:rsidRPr="00AF030E">
        <w:rPr>
          <w:rFonts w:ascii="Times New Roman" w:hAnsi="Times New Roman" w:cs="Times New Roman"/>
          <w:b/>
        </w:rPr>
        <w:t>Mulyadi (2000:14)</w:t>
      </w:r>
      <w:r w:rsidR="00AF030E">
        <w:rPr>
          <w:rFonts w:ascii="Times New Roman" w:hAnsi="Times New Roman" w:cs="Times New Roman"/>
          <w:b/>
        </w:rPr>
        <w:t xml:space="preserve"> </w:t>
      </w:r>
      <w:r>
        <w:rPr>
          <w:rFonts w:ascii="Times New Roman" w:hAnsi="Times New Roman" w:cs="Times New Roman"/>
        </w:rPr>
        <w:t xml:space="preserve">pengertian biaya produksi dalam buku </w:t>
      </w:r>
      <w:r w:rsidRPr="00AF030E">
        <w:rPr>
          <w:rFonts w:ascii="Times New Roman" w:hAnsi="Times New Roman" w:cs="Times New Roman"/>
          <w:b/>
        </w:rPr>
        <w:t>Akuntansi Biaya</w:t>
      </w:r>
      <w:r w:rsidR="00910F9E">
        <w:rPr>
          <w:rFonts w:ascii="Times New Roman" w:hAnsi="Times New Roman" w:cs="Times New Roman"/>
        </w:rPr>
        <w:t>, sebagai berikut: “Biaya prod</w:t>
      </w:r>
      <w:r>
        <w:rPr>
          <w:rFonts w:ascii="Times New Roman" w:hAnsi="Times New Roman" w:cs="Times New Roman"/>
        </w:rPr>
        <w:t xml:space="preserve">uksi, merupakan biaya –biaya yang terjadi untuk mengelola bahan baku </w:t>
      </w:r>
      <w:r w:rsidR="00967585">
        <w:rPr>
          <w:rFonts w:ascii="Times New Roman" w:hAnsi="Times New Roman" w:cs="Times New Roman"/>
        </w:rPr>
        <w:t>menjadi prod</w:t>
      </w:r>
      <w:r w:rsidR="00627B3C">
        <w:rPr>
          <w:rFonts w:ascii="Times New Roman" w:hAnsi="Times New Roman" w:cs="Times New Roman"/>
        </w:rPr>
        <w:t>uk jadi yang siap untuk dijual”.</w:t>
      </w:r>
    </w:p>
    <w:p w:rsidR="00A16985" w:rsidRDefault="00627B3C" w:rsidP="0007262B">
      <w:pPr>
        <w:spacing w:line="480" w:lineRule="auto"/>
        <w:ind w:left="360" w:firstLine="491"/>
        <w:jc w:val="both"/>
        <w:rPr>
          <w:rFonts w:ascii="Times New Roman" w:hAnsi="Times New Roman" w:cs="Times New Roman"/>
        </w:rPr>
      </w:pPr>
      <w:r>
        <w:rPr>
          <w:rFonts w:ascii="Times New Roman" w:hAnsi="Times New Roman" w:cs="Times New Roman"/>
        </w:rPr>
        <w:t>Mengacu dari definisi diatas, maka biaya produksi adalah biaya-biaya yang diperlukan manufaktur didalam mengelola bahan baku, biaya tenaga kerja dan biaya overhead pabrik. Selanjutnya peneliti akan menguraikan element-element (unsur) biaya produksi, yaitu sebagai berikut:</w:t>
      </w:r>
    </w:p>
    <w:p w:rsidR="00627B3C" w:rsidRPr="00AF030E" w:rsidRDefault="00627B3C" w:rsidP="00627B3C">
      <w:pPr>
        <w:pStyle w:val="ListParagraph"/>
        <w:numPr>
          <w:ilvl w:val="0"/>
          <w:numId w:val="14"/>
        </w:numPr>
        <w:spacing w:line="480" w:lineRule="auto"/>
        <w:ind w:left="709" w:hanging="283"/>
        <w:jc w:val="both"/>
        <w:rPr>
          <w:rFonts w:ascii="Times New Roman" w:hAnsi="Times New Roman" w:cs="Times New Roman"/>
          <w:b/>
        </w:rPr>
      </w:pPr>
      <w:r w:rsidRPr="00AF030E">
        <w:rPr>
          <w:rFonts w:ascii="Times New Roman" w:hAnsi="Times New Roman" w:cs="Times New Roman"/>
          <w:b/>
        </w:rPr>
        <w:t>Biaya Bahan Baku</w:t>
      </w:r>
    </w:p>
    <w:p w:rsidR="00627B3C" w:rsidRDefault="00627B3C" w:rsidP="00363F4F">
      <w:pPr>
        <w:pStyle w:val="ListParagraph"/>
        <w:spacing w:line="480" w:lineRule="auto"/>
        <w:ind w:left="426" w:firstLine="425"/>
        <w:jc w:val="both"/>
        <w:rPr>
          <w:rFonts w:ascii="Times New Roman" w:hAnsi="Times New Roman" w:cs="Times New Roman"/>
        </w:rPr>
      </w:pPr>
      <w:r>
        <w:rPr>
          <w:rFonts w:ascii="Times New Roman" w:hAnsi="Times New Roman" w:cs="Times New Roman"/>
        </w:rPr>
        <w:t>Merupakan biaya bahan baku yang</w:t>
      </w:r>
      <w:r w:rsidR="00900FC1">
        <w:rPr>
          <w:rFonts w:ascii="Times New Roman" w:hAnsi="Times New Roman" w:cs="Times New Roman"/>
        </w:rPr>
        <w:t xml:space="preserve"> akan digunakan pada proses prod</w:t>
      </w:r>
      <w:r>
        <w:rPr>
          <w:rFonts w:ascii="Times New Roman" w:hAnsi="Times New Roman" w:cs="Times New Roman"/>
        </w:rPr>
        <w:t>uksi. Biaya bahan baku ini terdiri dari biaya pembelian bahan baku serta biaya-biaya lainnya yang berhubungan dengan penyiapan bahan baku tersebut, seperti biaya yang dikeluarkan ke dalam harga pokok bahan merupakan jumlah komulatif dari seluruh biaya perolehan langsung, sedangkan bahan langsung adalah semua bahan yang se</w:t>
      </w:r>
      <w:r w:rsidR="00900FC1">
        <w:rPr>
          <w:rFonts w:ascii="Times New Roman" w:hAnsi="Times New Roman" w:cs="Times New Roman"/>
        </w:rPr>
        <w:t>c</w:t>
      </w:r>
      <w:r>
        <w:rPr>
          <w:rFonts w:ascii="Times New Roman" w:hAnsi="Times New Roman" w:cs="Times New Roman"/>
        </w:rPr>
        <w:t xml:space="preserve">ara langsung dimasukkan kedalam produksi sampai barang jadi. Bahan pembantu </w:t>
      </w:r>
      <w:r>
        <w:rPr>
          <w:rFonts w:ascii="Times New Roman" w:hAnsi="Times New Roman" w:cs="Times New Roman"/>
        </w:rPr>
        <w:lastRenderedPageBreak/>
        <w:t>yang digunaka</w:t>
      </w:r>
      <w:r w:rsidR="00900FC1">
        <w:rPr>
          <w:rFonts w:ascii="Times New Roman" w:hAnsi="Times New Roman" w:cs="Times New Roman"/>
        </w:rPr>
        <w:t>n</w:t>
      </w:r>
      <w:r>
        <w:rPr>
          <w:rFonts w:ascii="Times New Roman" w:hAnsi="Times New Roman" w:cs="Times New Roman"/>
        </w:rPr>
        <w:t xml:space="preserve"> dalam proses pengolahan bahan akan dikatagorikan sebagai bahan tidak langsung.</w:t>
      </w:r>
    </w:p>
    <w:p w:rsidR="004D1EAC" w:rsidRPr="00AF030E" w:rsidRDefault="004D1EAC" w:rsidP="004D1EAC">
      <w:pPr>
        <w:pStyle w:val="ListParagraph"/>
        <w:numPr>
          <w:ilvl w:val="0"/>
          <w:numId w:val="14"/>
        </w:numPr>
        <w:spacing w:line="480" w:lineRule="auto"/>
        <w:ind w:left="709"/>
        <w:jc w:val="both"/>
        <w:rPr>
          <w:rFonts w:ascii="Times New Roman" w:hAnsi="Times New Roman" w:cs="Times New Roman"/>
          <w:b/>
        </w:rPr>
      </w:pPr>
      <w:r w:rsidRPr="00AF030E">
        <w:rPr>
          <w:rFonts w:ascii="Times New Roman" w:hAnsi="Times New Roman" w:cs="Times New Roman"/>
          <w:b/>
        </w:rPr>
        <w:t>Biaya Tenaga Kerja Langsung</w:t>
      </w:r>
    </w:p>
    <w:p w:rsidR="004D1EAC" w:rsidRDefault="004D1EAC" w:rsidP="004D1EAC">
      <w:pPr>
        <w:spacing w:line="480" w:lineRule="auto"/>
        <w:ind w:left="349" w:firstLine="502"/>
        <w:jc w:val="both"/>
        <w:rPr>
          <w:rFonts w:ascii="Times New Roman" w:hAnsi="Times New Roman" w:cs="Times New Roman"/>
        </w:rPr>
      </w:pPr>
      <w:r>
        <w:rPr>
          <w:rFonts w:ascii="Times New Roman" w:hAnsi="Times New Roman" w:cs="Times New Roman"/>
        </w:rPr>
        <w:t>Adalah semua biaya yang dimasukkan dalam proses produksi. Biaya tenaga kerja dapat diidentifikasikan secara langsung terhadap produk tertentu, misal: untuk upah buruh pabrik, berapa jam waktu yang digunakan untuk menghasilkan satu unit produk, sedangkan untuk biaya produksi doperoleh dengan cara mengalihkan tarif upah dalam jam kerja.</w:t>
      </w:r>
    </w:p>
    <w:p w:rsidR="004D1EAC" w:rsidRPr="00AF030E" w:rsidRDefault="004D1EAC" w:rsidP="004D1EAC">
      <w:pPr>
        <w:pStyle w:val="ListParagraph"/>
        <w:numPr>
          <w:ilvl w:val="0"/>
          <w:numId w:val="14"/>
        </w:numPr>
        <w:spacing w:line="480" w:lineRule="auto"/>
        <w:ind w:left="709"/>
        <w:jc w:val="both"/>
        <w:rPr>
          <w:rFonts w:ascii="Times New Roman" w:hAnsi="Times New Roman" w:cs="Times New Roman"/>
          <w:b/>
        </w:rPr>
      </w:pPr>
      <w:r w:rsidRPr="00AF030E">
        <w:rPr>
          <w:rFonts w:ascii="Times New Roman" w:hAnsi="Times New Roman" w:cs="Times New Roman"/>
          <w:b/>
        </w:rPr>
        <w:t>Biaya Overhead Pabrik</w:t>
      </w:r>
    </w:p>
    <w:p w:rsidR="004D1EAC" w:rsidRDefault="004D1EAC" w:rsidP="004D1EAC">
      <w:pPr>
        <w:spacing w:line="480" w:lineRule="auto"/>
        <w:ind w:left="349" w:firstLine="502"/>
        <w:jc w:val="both"/>
        <w:rPr>
          <w:rFonts w:ascii="Times New Roman" w:hAnsi="Times New Roman" w:cs="Times New Roman"/>
        </w:rPr>
      </w:pPr>
      <w:r>
        <w:rPr>
          <w:rFonts w:ascii="Times New Roman" w:hAnsi="Times New Roman" w:cs="Times New Roman"/>
        </w:rPr>
        <w:t>Adalah semua biaya produksi, selain biaya bahan baku dan tenaga kerja langsung seperti bahan tidak langsung, tenaga kerja tidak langsung, serta biaya tenaga kerja langsung lainnya.</w:t>
      </w:r>
    </w:p>
    <w:p w:rsidR="004D1EAC" w:rsidRDefault="004D1EAC" w:rsidP="004D1EAC">
      <w:pPr>
        <w:spacing w:line="480" w:lineRule="auto"/>
        <w:ind w:left="349" w:firstLine="502"/>
        <w:jc w:val="both"/>
        <w:rPr>
          <w:rFonts w:ascii="Times New Roman" w:hAnsi="Times New Roman" w:cs="Times New Roman"/>
        </w:rPr>
      </w:pPr>
      <w:r>
        <w:rPr>
          <w:rFonts w:ascii="Times New Roman" w:hAnsi="Times New Roman" w:cs="Times New Roman"/>
        </w:rPr>
        <w:t xml:space="preserve">Adapun unsur-unsur biaya overhead pabrik menurut </w:t>
      </w:r>
      <w:r w:rsidRPr="000341D1">
        <w:rPr>
          <w:rFonts w:ascii="Times New Roman" w:hAnsi="Times New Roman" w:cs="Times New Roman"/>
          <w:b/>
        </w:rPr>
        <w:t>Mulyadi</w:t>
      </w:r>
      <w:r w:rsidR="004E61C6">
        <w:rPr>
          <w:rFonts w:ascii="Times New Roman" w:hAnsi="Times New Roman" w:cs="Times New Roman"/>
          <w:b/>
        </w:rPr>
        <w:t xml:space="preserve"> </w:t>
      </w:r>
      <w:r w:rsidR="004E61C6" w:rsidRPr="004E61C6">
        <w:rPr>
          <w:rFonts w:ascii="Times New Roman" w:hAnsi="Times New Roman" w:cs="Times New Roman"/>
          <w:b/>
          <w:sz w:val="24"/>
          <w:szCs w:val="24"/>
        </w:rPr>
        <w:t>(2000:208)</w:t>
      </w:r>
      <w:r w:rsidRPr="000341D1">
        <w:rPr>
          <w:rFonts w:ascii="Times New Roman" w:hAnsi="Times New Roman" w:cs="Times New Roman"/>
          <w:b/>
        </w:rPr>
        <w:t xml:space="preserve"> </w:t>
      </w:r>
      <w:r>
        <w:rPr>
          <w:rFonts w:ascii="Times New Roman" w:hAnsi="Times New Roman" w:cs="Times New Roman"/>
        </w:rPr>
        <w:t>sebagai berikut:</w:t>
      </w:r>
    </w:p>
    <w:p w:rsidR="004D1EAC" w:rsidRPr="000179B1" w:rsidRDefault="004D1EAC" w:rsidP="0007262B">
      <w:pPr>
        <w:pStyle w:val="ListParagraph"/>
        <w:numPr>
          <w:ilvl w:val="0"/>
          <w:numId w:val="15"/>
        </w:numPr>
        <w:spacing w:line="240" w:lineRule="auto"/>
        <w:ind w:left="1701" w:right="707" w:firstLine="1"/>
        <w:jc w:val="both"/>
        <w:rPr>
          <w:rFonts w:ascii="Times New Roman" w:hAnsi="Times New Roman" w:cs="Times New Roman"/>
          <w:sz w:val="20"/>
          <w:szCs w:val="20"/>
        </w:rPr>
      </w:pPr>
      <w:r w:rsidRPr="000179B1">
        <w:rPr>
          <w:rFonts w:ascii="Times New Roman" w:hAnsi="Times New Roman" w:cs="Times New Roman"/>
          <w:sz w:val="20"/>
          <w:szCs w:val="20"/>
        </w:rPr>
        <w:t>Biaya bahan penolong</w:t>
      </w:r>
    </w:p>
    <w:p w:rsidR="004D1EAC" w:rsidRPr="000179B1" w:rsidRDefault="004D1EAC" w:rsidP="0007262B">
      <w:pPr>
        <w:pStyle w:val="ListParagraph"/>
        <w:numPr>
          <w:ilvl w:val="0"/>
          <w:numId w:val="15"/>
        </w:numPr>
        <w:spacing w:line="240" w:lineRule="auto"/>
        <w:ind w:left="1701" w:right="707" w:firstLine="1"/>
        <w:jc w:val="both"/>
        <w:rPr>
          <w:rFonts w:ascii="Times New Roman" w:hAnsi="Times New Roman" w:cs="Times New Roman"/>
          <w:sz w:val="20"/>
          <w:szCs w:val="20"/>
        </w:rPr>
      </w:pPr>
      <w:r w:rsidRPr="000179B1">
        <w:rPr>
          <w:rFonts w:ascii="Times New Roman" w:hAnsi="Times New Roman" w:cs="Times New Roman"/>
          <w:sz w:val="20"/>
          <w:szCs w:val="20"/>
        </w:rPr>
        <w:t>Biaya reparasi dan pemeliharaan</w:t>
      </w:r>
    </w:p>
    <w:p w:rsidR="004D1EAC" w:rsidRPr="000179B1" w:rsidRDefault="004D1EAC" w:rsidP="0007262B">
      <w:pPr>
        <w:pStyle w:val="ListParagraph"/>
        <w:numPr>
          <w:ilvl w:val="0"/>
          <w:numId w:val="15"/>
        </w:numPr>
        <w:spacing w:line="240" w:lineRule="auto"/>
        <w:ind w:left="1701" w:right="707" w:firstLine="1"/>
        <w:jc w:val="both"/>
        <w:rPr>
          <w:rFonts w:ascii="Times New Roman" w:hAnsi="Times New Roman" w:cs="Times New Roman"/>
          <w:sz w:val="20"/>
          <w:szCs w:val="20"/>
        </w:rPr>
      </w:pPr>
      <w:r w:rsidRPr="000179B1">
        <w:rPr>
          <w:rFonts w:ascii="Times New Roman" w:hAnsi="Times New Roman" w:cs="Times New Roman"/>
          <w:sz w:val="20"/>
          <w:szCs w:val="20"/>
        </w:rPr>
        <w:t>Biaya tenaga kerja tidak langsung</w:t>
      </w:r>
    </w:p>
    <w:p w:rsidR="004D1EAC" w:rsidRPr="000179B1" w:rsidRDefault="004D1EAC" w:rsidP="0007262B">
      <w:pPr>
        <w:pStyle w:val="ListParagraph"/>
        <w:numPr>
          <w:ilvl w:val="0"/>
          <w:numId w:val="15"/>
        </w:numPr>
        <w:spacing w:line="240" w:lineRule="auto"/>
        <w:ind w:left="2127" w:right="707" w:hanging="426"/>
        <w:jc w:val="both"/>
        <w:rPr>
          <w:rFonts w:ascii="Times New Roman" w:hAnsi="Times New Roman" w:cs="Times New Roman"/>
          <w:sz w:val="20"/>
          <w:szCs w:val="20"/>
        </w:rPr>
      </w:pPr>
      <w:r w:rsidRPr="000179B1">
        <w:rPr>
          <w:rFonts w:ascii="Times New Roman" w:hAnsi="Times New Roman" w:cs="Times New Roman"/>
          <w:sz w:val="20"/>
          <w:szCs w:val="20"/>
        </w:rPr>
        <w:t>Biaya yang timbul sebagai akibat penilaian terhadap aktiva tetap</w:t>
      </w:r>
    </w:p>
    <w:p w:rsidR="004D1EAC" w:rsidRPr="000179B1" w:rsidRDefault="00C24C8D" w:rsidP="0007262B">
      <w:pPr>
        <w:pStyle w:val="ListParagraph"/>
        <w:numPr>
          <w:ilvl w:val="0"/>
          <w:numId w:val="15"/>
        </w:numPr>
        <w:spacing w:line="240" w:lineRule="auto"/>
        <w:ind w:left="1701" w:right="707" w:firstLine="1"/>
        <w:jc w:val="both"/>
        <w:rPr>
          <w:rFonts w:ascii="Times New Roman" w:hAnsi="Times New Roman" w:cs="Times New Roman"/>
          <w:sz w:val="20"/>
          <w:szCs w:val="20"/>
        </w:rPr>
      </w:pPr>
      <w:r w:rsidRPr="000179B1">
        <w:rPr>
          <w:rFonts w:ascii="Times New Roman" w:hAnsi="Times New Roman" w:cs="Times New Roman"/>
          <w:sz w:val="20"/>
          <w:szCs w:val="20"/>
        </w:rPr>
        <w:t>Biaya yang timbul sebagai akibat berlalunya waktu</w:t>
      </w:r>
    </w:p>
    <w:p w:rsidR="00C24C8D" w:rsidRPr="000179B1" w:rsidRDefault="00C24C8D" w:rsidP="0007262B">
      <w:pPr>
        <w:pStyle w:val="ListParagraph"/>
        <w:numPr>
          <w:ilvl w:val="0"/>
          <w:numId w:val="15"/>
        </w:numPr>
        <w:spacing w:line="240" w:lineRule="auto"/>
        <w:ind w:left="2127" w:right="707" w:hanging="425"/>
        <w:jc w:val="both"/>
        <w:rPr>
          <w:rFonts w:ascii="Times New Roman" w:hAnsi="Times New Roman" w:cs="Times New Roman"/>
          <w:sz w:val="20"/>
          <w:szCs w:val="20"/>
        </w:rPr>
      </w:pPr>
      <w:r w:rsidRPr="000179B1">
        <w:rPr>
          <w:rFonts w:ascii="Times New Roman" w:hAnsi="Times New Roman" w:cs="Times New Roman"/>
          <w:sz w:val="20"/>
          <w:szCs w:val="20"/>
        </w:rPr>
        <w:t>Biaya overhead pabrik lain yang secara langsung memerlukan pengeluaran uang tunai.</w:t>
      </w:r>
    </w:p>
    <w:p w:rsidR="00920B57" w:rsidRPr="000179B1" w:rsidRDefault="00920B57" w:rsidP="0007262B">
      <w:pPr>
        <w:spacing w:line="240" w:lineRule="auto"/>
        <w:ind w:left="1701" w:right="707" w:firstLine="1"/>
        <w:jc w:val="both"/>
        <w:rPr>
          <w:rFonts w:ascii="Times New Roman" w:hAnsi="Times New Roman" w:cs="Times New Roman"/>
          <w:sz w:val="20"/>
          <w:szCs w:val="20"/>
        </w:rPr>
      </w:pPr>
      <w:r w:rsidRPr="000179B1">
        <w:rPr>
          <w:rFonts w:ascii="Times New Roman" w:hAnsi="Times New Roman" w:cs="Times New Roman"/>
          <w:sz w:val="20"/>
          <w:szCs w:val="20"/>
        </w:rPr>
        <w:t>Biaya bahan penolong adalah bahan baku yang tidak menjadi bagian produk jadi atau bahan yang meskipun menjadi bagian produk jadi tetapi nilainya relatif lebih keci</w:t>
      </w:r>
      <w:r w:rsidR="00900FC1">
        <w:rPr>
          <w:rFonts w:ascii="Times New Roman" w:hAnsi="Times New Roman" w:cs="Times New Roman"/>
          <w:sz w:val="20"/>
          <w:szCs w:val="20"/>
        </w:rPr>
        <w:t>l bila dibandingkan dengan harga</w:t>
      </w:r>
      <w:r w:rsidRPr="000179B1">
        <w:rPr>
          <w:rFonts w:ascii="Times New Roman" w:hAnsi="Times New Roman" w:cs="Times New Roman"/>
          <w:sz w:val="20"/>
          <w:szCs w:val="20"/>
        </w:rPr>
        <w:t xml:space="preserve"> pokok produksi tersebut.</w:t>
      </w:r>
    </w:p>
    <w:p w:rsidR="00920B57" w:rsidRPr="000179B1" w:rsidRDefault="00920B57" w:rsidP="0007262B">
      <w:pPr>
        <w:spacing w:line="240" w:lineRule="auto"/>
        <w:ind w:left="1701" w:right="707" w:firstLine="1"/>
        <w:jc w:val="both"/>
        <w:rPr>
          <w:rFonts w:ascii="Times New Roman" w:hAnsi="Times New Roman" w:cs="Times New Roman"/>
          <w:sz w:val="20"/>
          <w:szCs w:val="20"/>
        </w:rPr>
      </w:pPr>
      <w:r w:rsidRPr="000179B1">
        <w:rPr>
          <w:rFonts w:ascii="Times New Roman" w:hAnsi="Times New Roman" w:cs="Times New Roman"/>
          <w:sz w:val="20"/>
          <w:szCs w:val="20"/>
        </w:rPr>
        <w:t xml:space="preserve">Biaya reparasi dan pemeliharaan berupa biaya suku cadang, biaya bahan habis pakai, dan harga perolehan dari pihak luar perusahaan untuk keperluan perbaikan dan pemeliharaan </w:t>
      </w:r>
      <w:r w:rsidR="00831076" w:rsidRPr="000179B1">
        <w:rPr>
          <w:rFonts w:ascii="Times New Roman" w:hAnsi="Times New Roman" w:cs="Times New Roman"/>
          <w:sz w:val="20"/>
          <w:szCs w:val="20"/>
        </w:rPr>
        <w:t>emplasemen, perumahan, bangunan pabrik, mesin-mesin dan ekuipmen, kendara</w:t>
      </w:r>
      <w:r w:rsidR="00900FC1">
        <w:rPr>
          <w:rFonts w:ascii="Times New Roman" w:hAnsi="Times New Roman" w:cs="Times New Roman"/>
          <w:sz w:val="20"/>
          <w:szCs w:val="20"/>
        </w:rPr>
        <w:t>a</w:t>
      </w:r>
      <w:r w:rsidR="00831076" w:rsidRPr="000179B1">
        <w:rPr>
          <w:rFonts w:ascii="Times New Roman" w:hAnsi="Times New Roman" w:cs="Times New Roman"/>
          <w:sz w:val="20"/>
          <w:szCs w:val="20"/>
        </w:rPr>
        <w:t>n, perkakas laboratorium dan aktiva tetap lain yang digunakan untuk keperluan pabrik.</w:t>
      </w:r>
    </w:p>
    <w:p w:rsidR="00831076" w:rsidRPr="000179B1" w:rsidRDefault="00831076" w:rsidP="0007262B">
      <w:pPr>
        <w:spacing w:line="240" w:lineRule="auto"/>
        <w:ind w:left="1701" w:right="707" w:firstLine="1"/>
        <w:jc w:val="both"/>
        <w:rPr>
          <w:rFonts w:ascii="Times New Roman" w:hAnsi="Times New Roman" w:cs="Times New Roman"/>
          <w:sz w:val="20"/>
          <w:szCs w:val="20"/>
        </w:rPr>
      </w:pPr>
      <w:r w:rsidRPr="000179B1">
        <w:rPr>
          <w:rFonts w:ascii="Times New Roman" w:hAnsi="Times New Roman" w:cs="Times New Roman"/>
          <w:sz w:val="20"/>
          <w:szCs w:val="20"/>
        </w:rPr>
        <w:t xml:space="preserve">Biaya tenaga kerja tidak langsung adalah tenga kerja pabrik yang upah tidak dapat diperhitungkan secara langsung kepada produk atau </w:t>
      </w:r>
      <w:r w:rsidRPr="000179B1">
        <w:rPr>
          <w:rFonts w:ascii="Times New Roman" w:hAnsi="Times New Roman" w:cs="Times New Roman"/>
          <w:sz w:val="20"/>
          <w:szCs w:val="20"/>
        </w:rPr>
        <w:lastRenderedPageBreak/>
        <w:t>pemesan tertentu. Biaya tenaga kerja tidak langsung terdiri dari upah, tunjangan dan biaya kesejahteraan yang dikeluarkan untuk tenaga kerja tidak langsung tersebut.</w:t>
      </w:r>
    </w:p>
    <w:p w:rsidR="00831076" w:rsidRPr="000179B1" w:rsidRDefault="00831076" w:rsidP="0007262B">
      <w:pPr>
        <w:spacing w:line="240" w:lineRule="auto"/>
        <w:ind w:left="1701" w:right="707" w:firstLine="1"/>
        <w:jc w:val="both"/>
        <w:rPr>
          <w:rFonts w:ascii="Times New Roman" w:hAnsi="Times New Roman" w:cs="Times New Roman"/>
          <w:sz w:val="20"/>
          <w:szCs w:val="20"/>
        </w:rPr>
      </w:pPr>
      <w:r w:rsidRPr="000179B1">
        <w:rPr>
          <w:rFonts w:ascii="Times New Roman" w:hAnsi="Times New Roman" w:cs="Times New Roman"/>
          <w:sz w:val="20"/>
          <w:szCs w:val="20"/>
        </w:rPr>
        <w:t>Biaya yang timbul sebagai akibat penilaian terhadap aktiva tetap. Biaya-biaya yang termasuk dalam kelompok ini antara lain biaya-biaya depresiasi emplasemen pabrik, bangunan pabrik, mesin dan ekuipmen, perkakas laboratorium, alat kerja, dan aktiva tetap lain yang digunakan di pabrik.</w:t>
      </w:r>
    </w:p>
    <w:p w:rsidR="00831076" w:rsidRPr="000179B1" w:rsidRDefault="00831076" w:rsidP="0007262B">
      <w:pPr>
        <w:spacing w:line="240" w:lineRule="auto"/>
        <w:ind w:left="1701" w:right="707" w:firstLine="1"/>
        <w:jc w:val="both"/>
        <w:rPr>
          <w:rFonts w:ascii="Times New Roman" w:hAnsi="Times New Roman" w:cs="Times New Roman"/>
          <w:sz w:val="20"/>
          <w:szCs w:val="20"/>
        </w:rPr>
      </w:pPr>
      <w:r w:rsidRPr="000179B1">
        <w:rPr>
          <w:rFonts w:ascii="Times New Roman" w:hAnsi="Times New Roman" w:cs="Times New Roman"/>
          <w:sz w:val="20"/>
          <w:szCs w:val="20"/>
        </w:rPr>
        <w:t>Biaya yang timbul sebagai akibat berlalunya waktu. Biaya-biaya yang termasuk dalam kelompok ini antara lain adalah biaya-biaya asuransi gedung dan emplasemen, asuransi mesin dan ekuipmen, asuransi kendaraan, asuransi kecelakaan karyawan, dan baiya amortisasi kerugian trial-run.</w:t>
      </w:r>
    </w:p>
    <w:p w:rsidR="00B247F7" w:rsidRPr="000179B1" w:rsidRDefault="00B247F7" w:rsidP="0007262B">
      <w:pPr>
        <w:spacing w:line="240" w:lineRule="auto"/>
        <w:ind w:left="1701" w:right="707" w:firstLine="1"/>
        <w:jc w:val="both"/>
        <w:rPr>
          <w:rFonts w:ascii="Times New Roman" w:hAnsi="Times New Roman" w:cs="Times New Roman"/>
          <w:sz w:val="20"/>
          <w:szCs w:val="20"/>
        </w:rPr>
      </w:pPr>
      <w:r w:rsidRPr="000179B1">
        <w:rPr>
          <w:rFonts w:ascii="Times New Roman" w:hAnsi="Times New Roman" w:cs="Times New Roman"/>
          <w:sz w:val="20"/>
          <w:szCs w:val="20"/>
        </w:rPr>
        <w:t>Biaya overhead pabrik lain yang secara langsung memerlukan pengeluaran uang tunai. Biaya overhead pabrik yang termasuk dalam kelompok ini antara lain adalah biaya reparasi yang diserahkan kepada pihak luar perusahaan seperti, biaya listrik PLN dan sebagainya.</w:t>
      </w:r>
      <w:r w:rsidR="000341D1" w:rsidRPr="000341D1">
        <w:rPr>
          <w:rFonts w:ascii="Times New Roman" w:hAnsi="Times New Roman" w:cs="Times New Roman"/>
          <w:b/>
        </w:rPr>
        <w:t xml:space="preserve"> </w:t>
      </w:r>
    </w:p>
    <w:p w:rsidR="00B247F7" w:rsidRPr="000179B1" w:rsidRDefault="00B247F7" w:rsidP="000179B1">
      <w:pPr>
        <w:spacing w:line="240" w:lineRule="auto"/>
        <w:jc w:val="both"/>
        <w:rPr>
          <w:rFonts w:ascii="Times New Roman" w:hAnsi="Times New Roman" w:cs="Times New Roman"/>
          <w:sz w:val="20"/>
          <w:szCs w:val="20"/>
        </w:rPr>
      </w:pPr>
    </w:p>
    <w:p w:rsidR="00627B3C" w:rsidRPr="000179B1" w:rsidRDefault="00900FC1" w:rsidP="00363F4F">
      <w:pPr>
        <w:spacing w:line="480" w:lineRule="auto"/>
        <w:ind w:left="426" w:firstLine="425"/>
        <w:jc w:val="both"/>
        <w:rPr>
          <w:rFonts w:ascii="Times New Roman" w:hAnsi="Times New Roman" w:cs="Times New Roman"/>
          <w:sz w:val="24"/>
          <w:szCs w:val="24"/>
        </w:rPr>
      </w:pPr>
      <w:r>
        <w:rPr>
          <w:rFonts w:ascii="Times New Roman" w:hAnsi="Times New Roman" w:cs="Times New Roman"/>
          <w:sz w:val="24"/>
          <w:szCs w:val="24"/>
        </w:rPr>
        <w:t>Berdasarkan kutipan</w:t>
      </w:r>
      <w:r w:rsidR="00B247F7" w:rsidRPr="000179B1">
        <w:rPr>
          <w:rFonts w:ascii="Times New Roman" w:hAnsi="Times New Roman" w:cs="Times New Roman"/>
          <w:sz w:val="24"/>
          <w:szCs w:val="24"/>
        </w:rPr>
        <w:t xml:space="preserve"> unsur-unsur biaya overhead pabrik diatas, dapat dikemukakan bahwa biaya overhead pabrik merupakan biaya tidak langsung digunakan dalam peroses produksi.</w:t>
      </w:r>
    </w:p>
    <w:p w:rsidR="00B247F7" w:rsidRPr="000179B1" w:rsidRDefault="00B247F7" w:rsidP="000179B1">
      <w:pPr>
        <w:pStyle w:val="ListParagraph"/>
        <w:numPr>
          <w:ilvl w:val="0"/>
          <w:numId w:val="12"/>
        </w:numPr>
        <w:spacing w:line="480" w:lineRule="auto"/>
        <w:jc w:val="both"/>
        <w:rPr>
          <w:rFonts w:ascii="Times New Roman" w:hAnsi="Times New Roman" w:cs="Times New Roman"/>
          <w:b/>
          <w:sz w:val="24"/>
          <w:szCs w:val="24"/>
        </w:rPr>
      </w:pPr>
      <w:r w:rsidRPr="000179B1">
        <w:rPr>
          <w:rFonts w:ascii="Times New Roman" w:hAnsi="Times New Roman" w:cs="Times New Roman"/>
          <w:b/>
          <w:sz w:val="24"/>
          <w:szCs w:val="24"/>
        </w:rPr>
        <w:t>Metode Akumulasi biaya produksi</w:t>
      </w:r>
    </w:p>
    <w:p w:rsidR="00B247F7" w:rsidRPr="000179B1" w:rsidRDefault="00B247F7" w:rsidP="000179B1">
      <w:pPr>
        <w:spacing w:line="480" w:lineRule="auto"/>
        <w:ind w:left="360" w:firstLine="491"/>
        <w:jc w:val="both"/>
        <w:rPr>
          <w:rFonts w:ascii="Times New Roman" w:hAnsi="Times New Roman" w:cs="Times New Roman"/>
          <w:sz w:val="24"/>
          <w:szCs w:val="24"/>
        </w:rPr>
      </w:pPr>
      <w:r w:rsidRPr="000179B1">
        <w:rPr>
          <w:rFonts w:ascii="Times New Roman" w:hAnsi="Times New Roman" w:cs="Times New Roman"/>
          <w:sz w:val="24"/>
          <w:szCs w:val="24"/>
        </w:rPr>
        <w:t>Suatu perhitungan harga poko</w:t>
      </w:r>
      <w:r w:rsidR="00900FC1">
        <w:rPr>
          <w:rFonts w:ascii="Times New Roman" w:hAnsi="Times New Roman" w:cs="Times New Roman"/>
          <w:sz w:val="24"/>
          <w:szCs w:val="24"/>
        </w:rPr>
        <w:t>k</w:t>
      </w:r>
      <w:r w:rsidRPr="000179B1">
        <w:rPr>
          <w:rFonts w:ascii="Times New Roman" w:hAnsi="Times New Roman" w:cs="Times New Roman"/>
          <w:sz w:val="24"/>
          <w:szCs w:val="24"/>
        </w:rPr>
        <w:t xml:space="preserve"> produksi, diperlukan suatu proses akumulasi dari biaya-biaya yang terjadi atas suatu produk. Proses akumulasi biaya produksi dimulai dari proses mendapatkan bahan mentah sampai kepada penggunakan produk selesai (jadi). Metode akumulasi biaya produksi itu sendiri terdiri dari dua metode menurut </w:t>
      </w:r>
      <w:r w:rsidRPr="000179B1">
        <w:rPr>
          <w:rFonts w:ascii="Times New Roman" w:hAnsi="Times New Roman" w:cs="Times New Roman"/>
          <w:b/>
          <w:sz w:val="24"/>
          <w:szCs w:val="24"/>
        </w:rPr>
        <w:t>Carter Usry</w:t>
      </w:r>
      <w:r w:rsidR="000341D1">
        <w:rPr>
          <w:rFonts w:ascii="Times New Roman" w:hAnsi="Times New Roman" w:cs="Times New Roman"/>
          <w:b/>
          <w:sz w:val="24"/>
          <w:szCs w:val="24"/>
        </w:rPr>
        <w:t xml:space="preserve"> </w:t>
      </w:r>
      <w:r w:rsidRPr="000179B1">
        <w:rPr>
          <w:rFonts w:ascii="Times New Roman" w:hAnsi="Times New Roman" w:cs="Times New Roman"/>
          <w:sz w:val="24"/>
          <w:szCs w:val="24"/>
        </w:rPr>
        <w:t xml:space="preserve">yang diterjemahkan oleh </w:t>
      </w:r>
      <w:r w:rsidRPr="000179B1">
        <w:rPr>
          <w:rFonts w:ascii="Times New Roman" w:hAnsi="Times New Roman" w:cs="Times New Roman"/>
          <w:b/>
          <w:sz w:val="24"/>
          <w:szCs w:val="24"/>
        </w:rPr>
        <w:t>Krista</w:t>
      </w:r>
      <w:r w:rsidR="004E61C6">
        <w:rPr>
          <w:rFonts w:ascii="Times New Roman" w:hAnsi="Times New Roman" w:cs="Times New Roman"/>
          <w:b/>
          <w:sz w:val="24"/>
          <w:szCs w:val="24"/>
        </w:rPr>
        <w:t xml:space="preserve"> </w:t>
      </w:r>
      <w:r w:rsidR="004E61C6" w:rsidRPr="004E61C6">
        <w:rPr>
          <w:rFonts w:ascii="Times New Roman" w:hAnsi="Times New Roman" w:cs="Times New Roman"/>
          <w:b/>
          <w:sz w:val="24"/>
          <w:szCs w:val="24"/>
        </w:rPr>
        <w:t>(2004:109)</w:t>
      </w:r>
      <w:r w:rsidRPr="000179B1">
        <w:rPr>
          <w:rFonts w:ascii="Times New Roman" w:hAnsi="Times New Roman" w:cs="Times New Roman"/>
          <w:sz w:val="24"/>
          <w:szCs w:val="24"/>
        </w:rPr>
        <w:t>, yaitu:</w:t>
      </w:r>
    </w:p>
    <w:p w:rsidR="00E77424" w:rsidRPr="000179B1" w:rsidRDefault="00E77424" w:rsidP="000179B1">
      <w:pPr>
        <w:pStyle w:val="ListParagraph"/>
        <w:numPr>
          <w:ilvl w:val="0"/>
          <w:numId w:val="16"/>
        </w:numPr>
        <w:spacing w:line="240" w:lineRule="auto"/>
        <w:ind w:left="1701" w:right="707" w:hanging="425"/>
        <w:jc w:val="both"/>
        <w:rPr>
          <w:rFonts w:ascii="Times New Roman" w:hAnsi="Times New Roman" w:cs="Times New Roman"/>
          <w:sz w:val="20"/>
          <w:szCs w:val="20"/>
        </w:rPr>
      </w:pPr>
      <w:r w:rsidRPr="000179B1">
        <w:rPr>
          <w:rFonts w:ascii="Times New Roman" w:hAnsi="Times New Roman" w:cs="Times New Roman"/>
          <w:sz w:val="20"/>
          <w:szCs w:val="20"/>
        </w:rPr>
        <w:t>Sistem perhitungan biaya berdasarkan pesanan (</w:t>
      </w:r>
      <w:r w:rsidRPr="00734753">
        <w:rPr>
          <w:rFonts w:ascii="Times New Roman" w:hAnsi="Times New Roman" w:cs="Times New Roman"/>
          <w:i/>
          <w:sz w:val="20"/>
          <w:szCs w:val="20"/>
        </w:rPr>
        <w:t>Job Order Costing</w:t>
      </w:r>
      <w:r w:rsidRPr="000179B1">
        <w:rPr>
          <w:rFonts w:ascii="Times New Roman" w:hAnsi="Times New Roman" w:cs="Times New Roman"/>
          <w:sz w:val="20"/>
          <w:szCs w:val="20"/>
        </w:rPr>
        <w:t>)</w:t>
      </w:r>
    </w:p>
    <w:p w:rsidR="00E77424" w:rsidRDefault="00E77424" w:rsidP="000179B1">
      <w:pPr>
        <w:pStyle w:val="ListParagraph"/>
        <w:spacing w:line="240" w:lineRule="auto"/>
        <w:ind w:left="1701" w:right="707"/>
        <w:jc w:val="both"/>
        <w:rPr>
          <w:rFonts w:ascii="Times New Roman" w:hAnsi="Times New Roman" w:cs="Times New Roman"/>
          <w:sz w:val="20"/>
          <w:szCs w:val="20"/>
        </w:rPr>
      </w:pPr>
      <w:r w:rsidRPr="000179B1">
        <w:rPr>
          <w:rFonts w:ascii="Times New Roman" w:hAnsi="Times New Roman" w:cs="Times New Roman"/>
          <w:sz w:val="20"/>
          <w:szCs w:val="20"/>
        </w:rPr>
        <w:t>Perhitungan biaya berdasarkan pesanan (</w:t>
      </w:r>
      <w:r w:rsidRPr="00734753">
        <w:rPr>
          <w:rFonts w:ascii="Times New Roman" w:hAnsi="Times New Roman" w:cs="Times New Roman"/>
          <w:i/>
          <w:sz w:val="20"/>
          <w:szCs w:val="20"/>
        </w:rPr>
        <w:t>Job Order Costing</w:t>
      </w:r>
      <w:r w:rsidRPr="000179B1">
        <w:rPr>
          <w:rFonts w:ascii="Times New Roman" w:hAnsi="Times New Roman" w:cs="Times New Roman"/>
          <w:sz w:val="20"/>
          <w:szCs w:val="20"/>
        </w:rPr>
        <w:t xml:space="preserve">), biaya diakumulasikan pada setiap </w:t>
      </w:r>
      <w:r w:rsidRPr="005A2AD8">
        <w:rPr>
          <w:rFonts w:ascii="Times New Roman" w:hAnsi="Times New Roman" w:cs="Times New Roman"/>
          <w:i/>
          <w:sz w:val="20"/>
          <w:szCs w:val="20"/>
        </w:rPr>
        <w:t>batch, lot</w:t>
      </w:r>
      <w:r w:rsidRPr="000179B1">
        <w:rPr>
          <w:rFonts w:ascii="Times New Roman" w:hAnsi="Times New Roman" w:cs="Times New Roman"/>
          <w:sz w:val="20"/>
          <w:szCs w:val="20"/>
        </w:rPr>
        <w:t xml:space="preserve">, atau pesanan </w:t>
      </w:r>
      <w:r w:rsidR="00734753">
        <w:rPr>
          <w:rFonts w:ascii="Times New Roman" w:hAnsi="Times New Roman" w:cs="Times New Roman"/>
          <w:sz w:val="20"/>
          <w:szCs w:val="20"/>
        </w:rPr>
        <w:t>pelanggan. Metode ini</w:t>
      </w:r>
      <w:r w:rsidRPr="000179B1">
        <w:rPr>
          <w:rFonts w:ascii="Times New Roman" w:hAnsi="Times New Roman" w:cs="Times New Roman"/>
          <w:sz w:val="20"/>
          <w:szCs w:val="20"/>
        </w:rPr>
        <w:t xml:space="preserve"> digunakan apabila produk diproduksi dalam suatu departemen atau </w:t>
      </w:r>
      <w:r w:rsidRPr="00E91C0D">
        <w:rPr>
          <w:rFonts w:ascii="Times New Roman" w:hAnsi="Times New Roman" w:cs="Times New Roman"/>
          <w:i/>
          <w:sz w:val="20"/>
          <w:szCs w:val="20"/>
        </w:rPr>
        <w:t>cost center</w:t>
      </w:r>
      <w:r w:rsidRPr="000179B1">
        <w:rPr>
          <w:rFonts w:ascii="Times New Roman" w:hAnsi="Times New Roman" w:cs="Times New Roman"/>
          <w:sz w:val="20"/>
          <w:szCs w:val="20"/>
        </w:rPr>
        <w:t xml:space="preserve"> bersifat heterogen, ketika suatu pesanan diproduksi sejumlah tertentu untuk persediaan, perhitungan biaya berdasarkan pesanan memungkinkan perhitungan biaya per unit. Ketika peasanan dikerjakan berdasarkan spesifikasi pelanggan, </w:t>
      </w:r>
      <w:r w:rsidRPr="000179B1">
        <w:rPr>
          <w:rFonts w:ascii="Times New Roman" w:hAnsi="Times New Roman" w:cs="Times New Roman"/>
          <w:sz w:val="20"/>
          <w:szCs w:val="20"/>
        </w:rPr>
        <w:lastRenderedPageBreak/>
        <w:t xml:space="preserve">perhitungan biaya berdasarkan pesanan memungkinkan perhitungan laba atau rugi untuk setiap pesanan. Karena </w:t>
      </w:r>
      <w:r w:rsidR="00E91C0D">
        <w:rPr>
          <w:rFonts w:ascii="Times New Roman" w:hAnsi="Times New Roman" w:cs="Times New Roman"/>
          <w:sz w:val="20"/>
          <w:szCs w:val="20"/>
        </w:rPr>
        <w:t xml:space="preserve">biaya diakumulasikan </w:t>
      </w:r>
      <w:r w:rsidR="0071007B" w:rsidRPr="000179B1">
        <w:rPr>
          <w:rFonts w:ascii="Times New Roman" w:hAnsi="Times New Roman" w:cs="Times New Roman"/>
          <w:sz w:val="20"/>
          <w:szCs w:val="20"/>
        </w:rPr>
        <w:t>saat</w:t>
      </w:r>
      <w:r w:rsidR="00E91C0D">
        <w:rPr>
          <w:rFonts w:ascii="Times New Roman" w:hAnsi="Times New Roman" w:cs="Times New Roman"/>
          <w:sz w:val="20"/>
          <w:szCs w:val="20"/>
        </w:rPr>
        <w:t xml:space="preserve"> pesanan melalui proses produksi</w:t>
      </w:r>
      <w:r w:rsidR="0071007B" w:rsidRPr="000179B1">
        <w:rPr>
          <w:rFonts w:ascii="Times New Roman" w:hAnsi="Times New Roman" w:cs="Times New Roman"/>
          <w:sz w:val="20"/>
          <w:szCs w:val="20"/>
        </w:rPr>
        <w:t>, biaya ini dapat dibandingkan dengan estimasi yang dibuat pada saat pesanan diterima. Oleh karena itu, perhitungan biaya berdasarkan pesanan memberikan kesempatan untuk mengendalikan biaya dan untuk mengevaluasi profitabilitas dari suatu kontrak, suatu produk, atau suatu lini produk.</w:t>
      </w:r>
    </w:p>
    <w:p w:rsidR="000179B1" w:rsidRPr="000179B1" w:rsidRDefault="000179B1" w:rsidP="000179B1">
      <w:pPr>
        <w:pStyle w:val="ListParagraph"/>
        <w:spacing w:line="240" w:lineRule="auto"/>
        <w:ind w:left="1701" w:right="707"/>
        <w:jc w:val="both"/>
        <w:rPr>
          <w:rFonts w:ascii="Times New Roman" w:hAnsi="Times New Roman" w:cs="Times New Roman"/>
          <w:sz w:val="20"/>
          <w:szCs w:val="20"/>
        </w:rPr>
      </w:pPr>
    </w:p>
    <w:p w:rsidR="0071007B" w:rsidRPr="000179B1" w:rsidRDefault="0071007B" w:rsidP="000179B1">
      <w:pPr>
        <w:pStyle w:val="ListParagraph"/>
        <w:numPr>
          <w:ilvl w:val="0"/>
          <w:numId w:val="16"/>
        </w:numPr>
        <w:spacing w:line="240" w:lineRule="auto"/>
        <w:ind w:left="1701" w:right="707" w:hanging="425"/>
        <w:jc w:val="both"/>
        <w:rPr>
          <w:rFonts w:ascii="Times New Roman" w:hAnsi="Times New Roman" w:cs="Times New Roman"/>
          <w:sz w:val="20"/>
          <w:szCs w:val="20"/>
        </w:rPr>
      </w:pPr>
      <w:r w:rsidRPr="000179B1">
        <w:rPr>
          <w:rFonts w:ascii="Times New Roman" w:hAnsi="Times New Roman" w:cs="Times New Roman"/>
          <w:sz w:val="20"/>
          <w:szCs w:val="20"/>
        </w:rPr>
        <w:t>Sistem Perhitungan Biaya Berdasarkan Proses</w:t>
      </w:r>
    </w:p>
    <w:p w:rsidR="0071007B" w:rsidRPr="000179B1" w:rsidRDefault="0071007B" w:rsidP="000179B1">
      <w:pPr>
        <w:pStyle w:val="ListParagraph"/>
        <w:spacing w:line="240" w:lineRule="auto"/>
        <w:ind w:left="1701" w:right="707"/>
        <w:jc w:val="both"/>
        <w:rPr>
          <w:rFonts w:ascii="Times New Roman" w:hAnsi="Times New Roman" w:cs="Times New Roman"/>
          <w:sz w:val="20"/>
          <w:szCs w:val="20"/>
        </w:rPr>
      </w:pPr>
      <w:r w:rsidRPr="000179B1">
        <w:rPr>
          <w:rFonts w:ascii="Times New Roman" w:hAnsi="Times New Roman" w:cs="Times New Roman"/>
          <w:sz w:val="20"/>
          <w:szCs w:val="20"/>
        </w:rPr>
        <w:t>Perhitungan biaya berdasarkan proses (</w:t>
      </w:r>
      <w:r w:rsidRPr="00E91C0D">
        <w:rPr>
          <w:rFonts w:ascii="Times New Roman" w:hAnsi="Times New Roman" w:cs="Times New Roman"/>
          <w:i/>
          <w:sz w:val="20"/>
          <w:szCs w:val="20"/>
        </w:rPr>
        <w:t>proces costing</w:t>
      </w:r>
      <w:r w:rsidRPr="000179B1">
        <w:rPr>
          <w:rFonts w:ascii="Times New Roman" w:hAnsi="Times New Roman" w:cs="Times New Roman"/>
          <w:sz w:val="20"/>
          <w:szCs w:val="20"/>
        </w:rPr>
        <w:t>), mengakumulasi biaya berdasarkan proses produksi atau berdasarkan proses departemen. Departemen bisa saja ada dalam perhitungan biaya berdasarkan pesanan atau perhitungan biaya berdasarkan proses, tapi perbedaan penting bahwa departemen merupakan fokus dari penelurusan biaya dalam perhit</w:t>
      </w:r>
      <w:r w:rsidR="00824446" w:rsidRPr="000179B1">
        <w:rPr>
          <w:rFonts w:ascii="Times New Roman" w:hAnsi="Times New Roman" w:cs="Times New Roman"/>
          <w:sz w:val="20"/>
          <w:szCs w:val="20"/>
        </w:rPr>
        <w:t xml:space="preserve">ungan biaya berdasarkan proses, dalam perhitungan biaya berdasarkan pesanan, </w:t>
      </w:r>
      <w:r w:rsidR="00824446" w:rsidRPr="00D61ACF">
        <w:rPr>
          <w:rFonts w:ascii="Times New Roman" w:hAnsi="Times New Roman" w:cs="Times New Roman"/>
          <w:i/>
          <w:sz w:val="20"/>
          <w:szCs w:val="20"/>
        </w:rPr>
        <w:t>batch,</w:t>
      </w:r>
      <w:r w:rsidR="00824446" w:rsidRPr="000179B1">
        <w:rPr>
          <w:rFonts w:ascii="Times New Roman" w:hAnsi="Times New Roman" w:cs="Times New Roman"/>
          <w:sz w:val="20"/>
          <w:szCs w:val="20"/>
        </w:rPr>
        <w:t xml:space="preserve"> atau </w:t>
      </w:r>
      <w:r w:rsidR="00824446" w:rsidRPr="00D61ACF">
        <w:rPr>
          <w:rFonts w:ascii="Times New Roman" w:hAnsi="Times New Roman" w:cs="Times New Roman"/>
          <w:i/>
          <w:sz w:val="20"/>
          <w:szCs w:val="20"/>
        </w:rPr>
        <w:t>lot</w:t>
      </w:r>
      <w:r w:rsidR="00824446" w:rsidRPr="000179B1">
        <w:rPr>
          <w:rFonts w:ascii="Times New Roman" w:hAnsi="Times New Roman" w:cs="Times New Roman"/>
          <w:sz w:val="20"/>
          <w:szCs w:val="20"/>
        </w:rPr>
        <w:t xml:space="preserve"> merupakan fokus dari penelururan biaya. Perhitungan biaya berdasarkan proses digunakan apabila semua unit yang dikerjakan dalam suatu departemen atau area kerja lain bersifat homogen, atau bila tidak ada kebutuhan untuk membedakan antar unit. Perhitungan biaya berdasarkan proses mengakumulasikan semua biaya opersai suatu proses untuk suatu periode waktu dan kemudian membagi biaya tersebut dengan jumlah unit produk yang telah melewati proses selama periode tersebut, hasilnya ada</w:t>
      </w:r>
      <w:r w:rsidR="00E91C0D">
        <w:rPr>
          <w:rFonts w:ascii="Times New Roman" w:hAnsi="Times New Roman" w:cs="Times New Roman"/>
          <w:sz w:val="20"/>
          <w:szCs w:val="20"/>
        </w:rPr>
        <w:t>lah biaya per unit. Jika prod</w:t>
      </w:r>
      <w:r w:rsidR="00824446" w:rsidRPr="000179B1">
        <w:rPr>
          <w:rFonts w:ascii="Times New Roman" w:hAnsi="Times New Roman" w:cs="Times New Roman"/>
          <w:sz w:val="20"/>
          <w:szCs w:val="20"/>
        </w:rPr>
        <w:t>uk dari suatu proses menjadi bahan baku dari proses berikutnya, maka biaya perunit dihitung untuk setiap proses.</w:t>
      </w:r>
      <w:r w:rsidR="000341D1" w:rsidRPr="000341D1">
        <w:rPr>
          <w:rFonts w:ascii="Times New Roman" w:hAnsi="Times New Roman" w:cs="Times New Roman"/>
          <w:b/>
          <w:sz w:val="24"/>
          <w:szCs w:val="24"/>
        </w:rPr>
        <w:t xml:space="preserve"> </w:t>
      </w:r>
    </w:p>
    <w:p w:rsidR="00627B3C" w:rsidRPr="000179B1" w:rsidRDefault="00627B3C" w:rsidP="000179B1">
      <w:pPr>
        <w:spacing w:line="240" w:lineRule="auto"/>
        <w:jc w:val="both"/>
        <w:rPr>
          <w:rFonts w:ascii="Times New Roman" w:hAnsi="Times New Roman" w:cs="Times New Roman"/>
          <w:sz w:val="20"/>
          <w:szCs w:val="20"/>
        </w:rPr>
      </w:pPr>
    </w:p>
    <w:p w:rsidR="003F6C1A" w:rsidRPr="000179B1" w:rsidRDefault="00824446" w:rsidP="000179B1">
      <w:pPr>
        <w:pStyle w:val="ListParagraph"/>
        <w:numPr>
          <w:ilvl w:val="0"/>
          <w:numId w:val="1"/>
        </w:numPr>
        <w:spacing w:line="480" w:lineRule="auto"/>
        <w:jc w:val="both"/>
        <w:rPr>
          <w:rFonts w:ascii="Times New Roman" w:hAnsi="Times New Roman" w:cs="Times New Roman"/>
          <w:b/>
          <w:sz w:val="24"/>
          <w:szCs w:val="24"/>
        </w:rPr>
      </w:pPr>
      <w:r w:rsidRPr="000179B1">
        <w:rPr>
          <w:rFonts w:ascii="Times New Roman" w:hAnsi="Times New Roman" w:cs="Times New Roman"/>
          <w:b/>
          <w:sz w:val="24"/>
          <w:szCs w:val="24"/>
        </w:rPr>
        <w:t>Sistem Biaya Standar</w:t>
      </w:r>
    </w:p>
    <w:p w:rsidR="00824446" w:rsidRPr="000179B1" w:rsidRDefault="00824446" w:rsidP="000179B1">
      <w:pPr>
        <w:pStyle w:val="ListParagraph"/>
        <w:numPr>
          <w:ilvl w:val="0"/>
          <w:numId w:val="17"/>
        </w:numPr>
        <w:spacing w:line="480" w:lineRule="auto"/>
        <w:jc w:val="both"/>
        <w:rPr>
          <w:rFonts w:ascii="Times New Roman" w:hAnsi="Times New Roman" w:cs="Times New Roman"/>
          <w:b/>
          <w:sz w:val="24"/>
          <w:szCs w:val="24"/>
        </w:rPr>
      </w:pPr>
      <w:r w:rsidRPr="000179B1">
        <w:rPr>
          <w:rFonts w:ascii="Times New Roman" w:hAnsi="Times New Roman" w:cs="Times New Roman"/>
          <w:b/>
          <w:sz w:val="24"/>
          <w:szCs w:val="24"/>
        </w:rPr>
        <w:t>Pengertian Biaya Standar</w:t>
      </w:r>
    </w:p>
    <w:p w:rsidR="00824446" w:rsidRPr="000179B1" w:rsidRDefault="00824446" w:rsidP="000341D1">
      <w:pPr>
        <w:pStyle w:val="ListParagraph"/>
        <w:spacing w:line="480" w:lineRule="auto"/>
        <w:ind w:left="426" w:firstLine="414"/>
        <w:jc w:val="both"/>
        <w:rPr>
          <w:rFonts w:ascii="Times New Roman" w:hAnsi="Times New Roman" w:cs="Times New Roman"/>
          <w:sz w:val="24"/>
          <w:szCs w:val="24"/>
        </w:rPr>
      </w:pPr>
      <w:r w:rsidRPr="000179B1">
        <w:rPr>
          <w:rFonts w:ascii="Times New Roman" w:hAnsi="Times New Roman" w:cs="Times New Roman"/>
          <w:sz w:val="24"/>
          <w:szCs w:val="24"/>
        </w:rPr>
        <w:t xml:space="preserve">Pengertian biaya standar menurut </w:t>
      </w:r>
      <w:r w:rsidRPr="000179B1">
        <w:rPr>
          <w:rFonts w:ascii="Times New Roman" w:hAnsi="Times New Roman" w:cs="Times New Roman"/>
          <w:b/>
          <w:sz w:val="24"/>
          <w:szCs w:val="24"/>
        </w:rPr>
        <w:t>Mulyadi (2000:415)</w:t>
      </w:r>
      <w:r w:rsidR="006E574F" w:rsidRPr="000179B1">
        <w:rPr>
          <w:rFonts w:ascii="Times New Roman" w:hAnsi="Times New Roman" w:cs="Times New Roman"/>
          <w:sz w:val="24"/>
          <w:szCs w:val="24"/>
        </w:rPr>
        <w:t xml:space="preserve"> sebagai berikut: “Biaya standar adalah biaya yang ditentukan di muka, yang merupakan jumlah biaya yang seharusnya dikeluarkan untuk membuat satu satuan produk atau untuk membiayai kegiatan tertentu, di bawa asumsi kondisi ekonomi, efisiensi, dan faktor-faktor lain tertentu”.</w:t>
      </w:r>
    </w:p>
    <w:p w:rsidR="006E574F" w:rsidRPr="004E61C6" w:rsidRDefault="006E574F" w:rsidP="004E61C6">
      <w:pPr>
        <w:pStyle w:val="ListParagraph"/>
        <w:spacing w:line="480" w:lineRule="auto"/>
        <w:ind w:left="425" w:right="709" w:firstLine="425"/>
        <w:jc w:val="both"/>
        <w:rPr>
          <w:rFonts w:ascii="Times New Roman" w:hAnsi="Times New Roman" w:cs="Times New Roman"/>
          <w:sz w:val="24"/>
          <w:szCs w:val="24"/>
        </w:rPr>
      </w:pPr>
      <w:r w:rsidRPr="000179B1">
        <w:rPr>
          <w:rFonts w:ascii="Times New Roman" w:hAnsi="Times New Roman" w:cs="Times New Roman"/>
          <w:sz w:val="24"/>
          <w:szCs w:val="24"/>
        </w:rPr>
        <w:t xml:space="preserve">Sedangkan definisi biaya standar menurut </w:t>
      </w:r>
      <w:r w:rsidRPr="000179B1">
        <w:rPr>
          <w:rFonts w:ascii="Times New Roman" w:hAnsi="Times New Roman" w:cs="Times New Roman"/>
          <w:b/>
          <w:sz w:val="24"/>
          <w:szCs w:val="24"/>
        </w:rPr>
        <w:t>Carter Usry</w:t>
      </w:r>
      <w:r w:rsidR="000341D1">
        <w:rPr>
          <w:rFonts w:ascii="Times New Roman" w:hAnsi="Times New Roman" w:cs="Times New Roman"/>
          <w:b/>
          <w:sz w:val="24"/>
          <w:szCs w:val="24"/>
        </w:rPr>
        <w:t xml:space="preserve"> </w:t>
      </w:r>
      <w:r w:rsidRPr="000179B1">
        <w:rPr>
          <w:rFonts w:ascii="Times New Roman" w:hAnsi="Times New Roman" w:cs="Times New Roman"/>
          <w:sz w:val="24"/>
          <w:szCs w:val="24"/>
        </w:rPr>
        <w:t xml:space="preserve">yang diterjemahkan oleh </w:t>
      </w:r>
      <w:r w:rsidRPr="005A2AD8">
        <w:rPr>
          <w:rFonts w:ascii="Times New Roman" w:hAnsi="Times New Roman" w:cs="Times New Roman"/>
          <w:b/>
          <w:sz w:val="24"/>
          <w:szCs w:val="24"/>
        </w:rPr>
        <w:t>krista</w:t>
      </w:r>
      <w:r w:rsidR="004E61C6">
        <w:rPr>
          <w:rFonts w:ascii="Times New Roman" w:hAnsi="Times New Roman" w:cs="Times New Roman"/>
          <w:b/>
          <w:sz w:val="24"/>
          <w:szCs w:val="24"/>
        </w:rPr>
        <w:t xml:space="preserve"> </w:t>
      </w:r>
      <w:r w:rsidR="004E61C6" w:rsidRPr="004E61C6">
        <w:rPr>
          <w:rFonts w:ascii="Times New Roman" w:hAnsi="Times New Roman" w:cs="Times New Roman"/>
          <w:b/>
          <w:sz w:val="24"/>
          <w:szCs w:val="24"/>
        </w:rPr>
        <w:t>(2004:153)</w:t>
      </w:r>
      <w:r w:rsidRPr="004E61C6">
        <w:rPr>
          <w:rFonts w:ascii="Times New Roman" w:hAnsi="Times New Roman" w:cs="Times New Roman"/>
          <w:sz w:val="24"/>
          <w:szCs w:val="24"/>
        </w:rPr>
        <w:t>adalah sebagai berikut:</w:t>
      </w:r>
    </w:p>
    <w:p w:rsidR="006E574F" w:rsidRPr="004E61C6" w:rsidRDefault="006E574F" w:rsidP="000179B1">
      <w:pPr>
        <w:pStyle w:val="ListParagraph"/>
        <w:spacing w:line="240" w:lineRule="auto"/>
        <w:ind w:left="1701" w:right="707" w:hanging="11"/>
        <w:jc w:val="both"/>
        <w:rPr>
          <w:rFonts w:ascii="Times New Roman" w:hAnsi="Times New Roman" w:cs="Times New Roman"/>
          <w:sz w:val="24"/>
          <w:szCs w:val="24"/>
        </w:rPr>
      </w:pPr>
      <w:r w:rsidRPr="000179B1">
        <w:rPr>
          <w:rFonts w:ascii="Times New Roman" w:hAnsi="Times New Roman" w:cs="Times New Roman"/>
          <w:sz w:val="20"/>
          <w:szCs w:val="20"/>
        </w:rPr>
        <w:t xml:space="preserve">Biaya standar adalah biaya yang telah ditentukan sebelumnya untuk memproduksi satu unit atau sejumlah unit tertentu produk selama satu periode tertentu. Biaya standar adalah biaya yang direncanakan untuk satu produk dalam kondisi operasi </w:t>
      </w:r>
      <w:r w:rsidR="005A2AD8">
        <w:rPr>
          <w:rFonts w:ascii="Times New Roman" w:hAnsi="Times New Roman" w:cs="Times New Roman"/>
          <w:sz w:val="20"/>
          <w:szCs w:val="20"/>
        </w:rPr>
        <w:t>sekarang atau yang diantisipasi. S</w:t>
      </w:r>
      <w:r w:rsidRPr="000179B1">
        <w:rPr>
          <w:rFonts w:ascii="Times New Roman" w:hAnsi="Times New Roman" w:cs="Times New Roman"/>
          <w:sz w:val="20"/>
          <w:szCs w:val="20"/>
        </w:rPr>
        <w:t>uatu biaya standar memiliki dua komponen yaitu: standar f</w:t>
      </w:r>
      <w:r w:rsidR="005A2AD8">
        <w:rPr>
          <w:rFonts w:ascii="Times New Roman" w:hAnsi="Times New Roman" w:cs="Times New Roman"/>
          <w:sz w:val="20"/>
          <w:szCs w:val="20"/>
        </w:rPr>
        <w:t>isik, yang merupakan kuntitas s</w:t>
      </w:r>
      <w:r w:rsidRPr="000179B1">
        <w:rPr>
          <w:rFonts w:ascii="Times New Roman" w:hAnsi="Times New Roman" w:cs="Times New Roman"/>
          <w:sz w:val="20"/>
          <w:szCs w:val="20"/>
        </w:rPr>
        <w:t>t</w:t>
      </w:r>
      <w:r w:rsidR="005A2AD8">
        <w:rPr>
          <w:rFonts w:ascii="Times New Roman" w:hAnsi="Times New Roman" w:cs="Times New Roman"/>
          <w:sz w:val="20"/>
          <w:szCs w:val="20"/>
        </w:rPr>
        <w:t>a</w:t>
      </w:r>
      <w:r w:rsidRPr="000179B1">
        <w:rPr>
          <w:rFonts w:ascii="Times New Roman" w:hAnsi="Times New Roman" w:cs="Times New Roman"/>
          <w:sz w:val="20"/>
          <w:szCs w:val="20"/>
        </w:rPr>
        <w:t xml:space="preserve">ndar dari input per unit </w:t>
      </w:r>
      <w:r w:rsidRPr="000179B1">
        <w:rPr>
          <w:rFonts w:ascii="Times New Roman" w:hAnsi="Times New Roman" w:cs="Times New Roman"/>
          <w:sz w:val="20"/>
          <w:szCs w:val="20"/>
        </w:rPr>
        <w:lastRenderedPageBreak/>
        <w:t xml:space="preserve">output, dan standar harga, yang merupakan biaya standar atau tarif standar </w:t>
      </w:r>
      <w:r w:rsidR="00E927CB" w:rsidRPr="000179B1">
        <w:rPr>
          <w:rFonts w:ascii="Times New Roman" w:hAnsi="Times New Roman" w:cs="Times New Roman"/>
          <w:sz w:val="20"/>
          <w:szCs w:val="20"/>
        </w:rPr>
        <w:t>per unit input.</w:t>
      </w:r>
      <w:r w:rsidR="000341D1" w:rsidRPr="000341D1">
        <w:rPr>
          <w:rFonts w:ascii="Times New Roman" w:hAnsi="Times New Roman" w:cs="Times New Roman"/>
          <w:b/>
          <w:sz w:val="24"/>
          <w:szCs w:val="24"/>
        </w:rPr>
        <w:t xml:space="preserve"> </w:t>
      </w:r>
    </w:p>
    <w:p w:rsidR="00E927CB" w:rsidRPr="000179B1" w:rsidRDefault="00E927CB" w:rsidP="000341D1">
      <w:pPr>
        <w:spacing w:line="480" w:lineRule="auto"/>
        <w:ind w:left="426" w:firstLine="425"/>
        <w:jc w:val="both"/>
        <w:rPr>
          <w:rFonts w:ascii="Times New Roman" w:hAnsi="Times New Roman" w:cs="Times New Roman"/>
          <w:sz w:val="24"/>
          <w:szCs w:val="24"/>
        </w:rPr>
      </w:pPr>
      <w:r w:rsidRPr="000179B1">
        <w:rPr>
          <w:rFonts w:ascii="Times New Roman" w:hAnsi="Times New Roman" w:cs="Times New Roman"/>
          <w:sz w:val="24"/>
          <w:szCs w:val="24"/>
        </w:rPr>
        <w:t>Biaya standar yang dihubungkan dengan sistem akuntansi disebut sistem akuntansi biaya standar. Sistem akuntansi biaya standar merupakan suatu sistem akuntansi biaya yang mengelola informasi biaya yang sedemikian rupa, sehingga manajemen dapat mendeteksi kegiatan-kegiatan perusahaan yang biayanya menyimpang dari biaya standar yang telah ditetapkan. Dengan demikian sistem akuntansi biaya standar mencatat biaya yang seharusnya dengan yang sesungguhnya. Perbedaan antara yang seharusnya dengan yang sesungguhnya kemudian dianalisis yang akan menghasilkan analisis penyimpangan biaya yang sesungguhnya dari biaya standar.</w:t>
      </w:r>
    </w:p>
    <w:p w:rsidR="00E927CB" w:rsidRPr="000179B1" w:rsidRDefault="00E927CB" w:rsidP="000179B1">
      <w:pPr>
        <w:pStyle w:val="ListParagraph"/>
        <w:numPr>
          <w:ilvl w:val="0"/>
          <w:numId w:val="17"/>
        </w:numPr>
        <w:spacing w:line="480" w:lineRule="auto"/>
        <w:jc w:val="both"/>
        <w:rPr>
          <w:rFonts w:ascii="Times New Roman" w:hAnsi="Times New Roman" w:cs="Times New Roman"/>
          <w:b/>
          <w:sz w:val="24"/>
          <w:szCs w:val="24"/>
        </w:rPr>
      </w:pPr>
      <w:r w:rsidRPr="000179B1">
        <w:rPr>
          <w:rFonts w:ascii="Times New Roman" w:hAnsi="Times New Roman" w:cs="Times New Roman"/>
          <w:b/>
          <w:sz w:val="24"/>
          <w:szCs w:val="24"/>
        </w:rPr>
        <w:t>Manfaat Sistem Biaya Standar</w:t>
      </w:r>
    </w:p>
    <w:p w:rsidR="00E927CB" w:rsidRPr="000179B1" w:rsidRDefault="00E927CB" w:rsidP="000341D1">
      <w:pPr>
        <w:pStyle w:val="ListParagraph"/>
        <w:spacing w:line="480" w:lineRule="auto"/>
        <w:ind w:left="426" w:firstLine="414"/>
        <w:jc w:val="both"/>
        <w:rPr>
          <w:rFonts w:ascii="Times New Roman" w:hAnsi="Times New Roman" w:cs="Times New Roman"/>
          <w:sz w:val="24"/>
          <w:szCs w:val="24"/>
        </w:rPr>
      </w:pPr>
      <w:r w:rsidRPr="000179B1">
        <w:rPr>
          <w:rFonts w:ascii="Times New Roman" w:hAnsi="Times New Roman" w:cs="Times New Roman"/>
          <w:sz w:val="24"/>
          <w:szCs w:val="24"/>
        </w:rPr>
        <w:t xml:space="preserve">Manfaat sistem biaya standar menurut </w:t>
      </w:r>
      <w:r w:rsidRPr="000179B1">
        <w:rPr>
          <w:rFonts w:ascii="Times New Roman" w:hAnsi="Times New Roman" w:cs="Times New Roman"/>
          <w:b/>
          <w:sz w:val="24"/>
          <w:szCs w:val="24"/>
        </w:rPr>
        <w:t>Mulyadi</w:t>
      </w:r>
      <w:r w:rsidR="004E61C6">
        <w:rPr>
          <w:rFonts w:ascii="Times New Roman" w:hAnsi="Times New Roman" w:cs="Times New Roman"/>
          <w:b/>
          <w:sz w:val="24"/>
          <w:szCs w:val="24"/>
        </w:rPr>
        <w:t xml:space="preserve"> </w:t>
      </w:r>
      <w:r w:rsidR="004E61C6" w:rsidRPr="004E61C6">
        <w:rPr>
          <w:rFonts w:ascii="Times New Roman" w:hAnsi="Times New Roman" w:cs="Times New Roman"/>
          <w:b/>
          <w:sz w:val="24"/>
          <w:szCs w:val="24"/>
        </w:rPr>
        <w:t>(2000:416)</w:t>
      </w:r>
      <w:r w:rsidR="000341D1">
        <w:rPr>
          <w:rFonts w:ascii="Times New Roman" w:hAnsi="Times New Roman" w:cs="Times New Roman"/>
          <w:b/>
          <w:sz w:val="24"/>
          <w:szCs w:val="24"/>
        </w:rPr>
        <w:t xml:space="preserve"> </w:t>
      </w:r>
      <w:r w:rsidRPr="000179B1">
        <w:rPr>
          <w:rFonts w:ascii="Times New Roman" w:hAnsi="Times New Roman" w:cs="Times New Roman"/>
          <w:sz w:val="24"/>
          <w:szCs w:val="24"/>
        </w:rPr>
        <w:t>adalah sebagai berikut:</w:t>
      </w:r>
    </w:p>
    <w:p w:rsidR="00E927CB" w:rsidRPr="000179B1" w:rsidRDefault="00E927CB" w:rsidP="000179B1">
      <w:pPr>
        <w:pStyle w:val="ListParagraph"/>
        <w:spacing w:line="240" w:lineRule="auto"/>
        <w:ind w:left="1701" w:right="707" w:firstLine="284"/>
        <w:jc w:val="both"/>
        <w:rPr>
          <w:rFonts w:ascii="Times New Roman" w:hAnsi="Times New Roman" w:cs="Times New Roman"/>
          <w:sz w:val="20"/>
          <w:szCs w:val="20"/>
        </w:rPr>
      </w:pPr>
      <w:r w:rsidRPr="000179B1">
        <w:rPr>
          <w:rFonts w:ascii="Times New Roman" w:hAnsi="Times New Roman" w:cs="Times New Roman"/>
          <w:sz w:val="20"/>
          <w:szCs w:val="20"/>
        </w:rPr>
        <w:t>Sistem biaya standar dirancang untuk mengendalikan biaya. Biaya standar merupakan alat yang penting di dalam menilai pelaksanaan kebijakan yang telah ditetapkan sebelumnya</w:t>
      </w:r>
      <w:r w:rsidR="007537DA" w:rsidRPr="000179B1">
        <w:rPr>
          <w:rFonts w:ascii="Times New Roman" w:hAnsi="Times New Roman" w:cs="Times New Roman"/>
          <w:sz w:val="20"/>
          <w:szCs w:val="20"/>
        </w:rPr>
        <w:t>. Jika biaya standar ditentukan dengan realitas, hal ini akan merangsang pelaksanaan dalam melaksanakan pekerjaan dengan efektif, karena</w:t>
      </w:r>
      <w:r w:rsidR="00C14286">
        <w:rPr>
          <w:rFonts w:ascii="Times New Roman" w:hAnsi="Times New Roman" w:cs="Times New Roman"/>
          <w:sz w:val="20"/>
          <w:szCs w:val="20"/>
        </w:rPr>
        <w:t xml:space="preserve"> </w:t>
      </w:r>
      <w:r w:rsidR="007537DA" w:rsidRPr="000179B1">
        <w:rPr>
          <w:rFonts w:ascii="Times New Roman" w:hAnsi="Times New Roman" w:cs="Times New Roman"/>
          <w:sz w:val="20"/>
          <w:szCs w:val="20"/>
        </w:rPr>
        <w:t>pelaksanaan telah mengetahui bagaimana pekerjaan seharusnya dilaksanakan, dan pada tingkat biaya berapa pekerjaan tersebut seharusnya dilaksanakan.</w:t>
      </w:r>
    </w:p>
    <w:p w:rsidR="007537DA" w:rsidRDefault="007537DA" w:rsidP="000179B1">
      <w:pPr>
        <w:pStyle w:val="ListParagraph"/>
        <w:spacing w:line="240" w:lineRule="auto"/>
        <w:ind w:left="1701" w:right="707" w:firstLine="284"/>
        <w:jc w:val="both"/>
        <w:rPr>
          <w:rFonts w:ascii="Times New Roman" w:hAnsi="Times New Roman" w:cs="Times New Roman"/>
          <w:sz w:val="20"/>
          <w:szCs w:val="20"/>
        </w:rPr>
      </w:pPr>
      <w:r w:rsidRPr="000179B1">
        <w:rPr>
          <w:rFonts w:ascii="Times New Roman" w:hAnsi="Times New Roman" w:cs="Times New Roman"/>
          <w:sz w:val="20"/>
          <w:szCs w:val="20"/>
        </w:rPr>
        <w:t>Sistem biaya standar memberikan pedoman kepada menejemen berapa biaya yang seharusnya untuk melaksanakan kegiatan tertentu  sehingga memungkinkan mereka melakukan pengurangan biaya dengan cara perbaikan metode produksi, pemilihan tenaga kerja, dan kegiatan yang lain.</w:t>
      </w:r>
      <w:r w:rsidR="000341D1" w:rsidRPr="000341D1">
        <w:rPr>
          <w:rFonts w:ascii="Times New Roman" w:hAnsi="Times New Roman" w:cs="Times New Roman"/>
          <w:b/>
          <w:sz w:val="24"/>
          <w:szCs w:val="24"/>
        </w:rPr>
        <w:t xml:space="preserve"> </w:t>
      </w:r>
    </w:p>
    <w:p w:rsidR="00A16985" w:rsidRDefault="00A16985" w:rsidP="000179B1">
      <w:pPr>
        <w:pStyle w:val="ListParagraph"/>
        <w:spacing w:line="240" w:lineRule="auto"/>
        <w:ind w:left="1701" w:right="707" w:firstLine="284"/>
        <w:jc w:val="both"/>
        <w:rPr>
          <w:rFonts w:ascii="Times New Roman" w:hAnsi="Times New Roman" w:cs="Times New Roman"/>
          <w:sz w:val="20"/>
          <w:szCs w:val="20"/>
        </w:rPr>
      </w:pPr>
    </w:p>
    <w:p w:rsidR="00A16985" w:rsidRDefault="00A16985" w:rsidP="000179B1">
      <w:pPr>
        <w:pStyle w:val="ListParagraph"/>
        <w:spacing w:line="240" w:lineRule="auto"/>
        <w:ind w:left="1701" w:right="707" w:firstLine="284"/>
        <w:jc w:val="both"/>
        <w:rPr>
          <w:rFonts w:ascii="Times New Roman" w:hAnsi="Times New Roman" w:cs="Times New Roman"/>
          <w:sz w:val="20"/>
          <w:szCs w:val="20"/>
        </w:rPr>
      </w:pPr>
    </w:p>
    <w:p w:rsidR="00A16985" w:rsidRDefault="00A16985" w:rsidP="000179B1">
      <w:pPr>
        <w:pStyle w:val="ListParagraph"/>
        <w:spacing w:line="240" w:lineRule="auto"/>
        <w:ind w:left="1701" w:right="707" w:firstLine="284"/>
        <w:jc w:val="both"/>
        <w:rPr>
          <w:rFonts w:ascii="Times New Roman" w:hAnsi="Times New Roman" w:cs="Times New Roman"/>
          <w:sz w:val="20"/>
          <w:szCs w:val="20"/>
        </w:rPr>
      </w:pPr>
    </w:p>
    <w:p w:rsidR="000179B1" w:rsidRPr="000179B1" w:rsidRDefault="000179B1" w:rsidP="000179B1">
      <w:pPr>
        <w:pStyle w:val="ListParagraph"/>
        <w:spacing w:line="240" w:lineRule="auto"/>
        <w:ind w:left="1701" w:firstLine="284"/>
        <w:jc w:val="both"/>
        <w:rPr>
          <w:rFonts w:ascii="Times New Roman" w:hAnsi="Times New Roman" w:cs="Times New Roman"/>
          <w:sz w:val="20"/>
          <w:szCs w:val="20"/>
        </w:rPr>
      </w:pPr>
    </w:p>
    <w:p w:rsidR="007537DA" w:rsidRPr="000179B1" w:rsidRDefault="007537DA" w:rsidP="000179B1">
      <w:pPr>
        <w:pStyle w:val="ListParagraph"/>
        <w:numPr>
          <w:ilvl w:val="0"/>
          <w:numId w:val="17"/>
        </w:numPr>
        <w:spacing w:line="480" w:lineRule="auto"/>
        <w:jc w:val="both"/>
        <w:rPr>
          <w:rFonts w:ascii="Times New Roman" w:hAnsi="Times New Roman" w:cs="Times New Roman"/>
          <w:b/>
          <w:sz w:val="24"/>
          <w:szCs w:val="24"/>
        </w:rPr>
      </w:pPr>
      <w:r w:rsidRPr="000179B1">
        <w:rPr>
          <w:rFonts w:ascii="Times New Roman" w:hAnsi="Times New Roman" w:cs="Times New Roman"/>
          <w:b/>
          <w:sz w:val="24"/>
          <w:szCs w:val="24"/>
        </w:rPr>
        <w:t>Kelemahan Biaya Standar</w:t>
      </w:r>
    </w:p>
    <w:p w:rsidR="007537DA" w:rsidRPr="000179B1" w:rsidRDefault="007537DA" w:rsidP="000341D1">
      <w:pPr>
        <w:pStyle w:val="ListParagraph"/>
        <w:spacing w:line="480" w:lineRule="auto"/>
        <w:ind w:left="426" w:firstLine="414"/>
        <w:jc w:val="both"/>
        <w:rPr>
          <w:rFonts w:ascii="Times New Roman" w:hAnsi="Times New Roman" w:cs="Times New Roman"/>
          <w:sz w:val="24"/>
          <w:szCs w:val="24"/>
        </w:rPr>
      </w:pPr>
      <w:r w:rsidRPr="000179B1">
        <w:rPr>
          <w:rFonts w:ascii="Times New Roman" w:hAnsi="Times New Roman" w:cs="Times New Roman"/>
          <w:sz w:val="24"/>
          <w:szCs w:val="24"/>
        </w:rPr>
        <w:t xml:space="preserve">Kelemahan biaya standar menurut </w:t>
      </w:r>
      <w:r w:rsidRPr="000341D1">
        <w:rPr>
          <w:rFonts w:ascii="Times New Roman" w:hAnsi="Times New Roman" w:cs="Times New Roman"/>
          <w:b/>
          <w:sz w:val="24"/>
          <w:szCs w:val="24"/>
        </w:rPr>
        <w:t>Mulyadi</w:t>
      </w:r>
      <w:r w:rsidR="009A3354">
        <w:rPr>
          <w:rFonts w:ascii="Times New Roman" w:hAnsi="Times New Roman" w:cs="Times New Roman"/>
          <w:b/>
          <w:sz w:val="24"/>
          <w:szCs w:val="24"/>
        </w:rPr>
        <w:t xml:space="preserve"> (2000:416)</w:t>
      </w:r>
      <w:r w:rsidRPr="000341D1">
        <w:rPr>
          <w:rFonts w:ascii="Times New Roman" w:hAnsi="Times New Roman" w:cs="Times New Roman"/>
          <w:b/>
          <w:sz w:val="24"/>
          <w:szCs w:val="24"/>
        </w:rPr>
        <w:t xml:space="preserve"> </w:t>
      </w:r>
      <w:r w:rsidRPr="000179B1">
        <w:rPr>
          <w:rFonts w:ascii="Times New Roman" w:hAnsi="Times New Roman" w:cs="Times New Roman"/>
          <w:sz w:val="24"/>
          <w:szCs w:val="24"/>
        </w:rPr>
        <w:t>adalah sebagai berikut:</w:t>
      </w:r>
    </w:p>
    <w:p w:rsidR="007537DA" w:rsidRPr="000179B1" w:rsidRDefault="007537DA" w:rsidP="000179B1">
      <w:pPr>
        <w:pStyle w:val="ListParagraph"/>
        <w:spacing w:line="240" w:lineRule="auto"/>
        <w:ind w:left="1701" w:right="707" w:firstLine="284"/>
        <w:jc w:val="both"/>
        <w:rPr>
          <w:rFonts w:ascii="Times New Roman" w:hAnsi="Times New Roman" w:cs="Times New Roman"/>
          <w:sz w:val="20"/>
          <w:szCs w:val="20"/>
        </w:rPr>
      </w:pPr>
      <w:r w:rsidRPr="000179B1">
        <w:rPr>
          <w:rFonts w:ascii="Times New Roman" w:hAnsi="Times New Roman" w:cs="Times New Roman"/>
          <w:sz w:val="20"/>
          <w:szCs w:val="20"/>
        </w:rPr>
        <w:lastRenderedPageBreak/>
        <w:t>Tingkat ketetatan atau kelonggaran standar tidak dapat dihitung dengan tepat, meskipun telah ditetapkan dengan jelas jenis apa yang dibutuhkan oleh perusahaan, tapi tidak ada jaminan bahwa standar telah ditetapkan dalam perusahaan secara keseluruhan dengan ketetatan atau kelonggaran yang relatif sama.</w:t>
      </w:r>
    </w:p>
    <w:p w:rsidR="007537DA" w:rsidRDefault="007537DA" w:rsidP="000179B1">
      <w:pPr>
        <w:pStyle w:val="ListParagraph"/>
        <w:spacing w:line="240" w:lineRule="auto"/>
        <w:ind w:left="1701" w:right="707" w:firstLine="284"/>
        <w:jc w:val="both"/>
        <w:rPr>
          <w:rFonts w:ascii="Times New Roman" w:hAnsi="Times New Roman" w:cs="Times New Roman"/>
          <w:sz w:val="20"/>
          <w:szCs w:val="20"/>
        </w:rPr>
      </w:pPr>
      <w:r w:rsidRPr="000179B1">
        <w:rPr>
          <w:rFonts w:ascii="Times New Roman" w:hAnsi="Times New Roman" w:cs="Times New Roman"/>
          <w:sz w:val="20"/>
          <w:szCs w:val="20"/>
        </w:rPr>
        <w:t>Seringkali standar cenderung untuk menjadi kaku atau tidak fleksibel meskipun dalam jangka waktu pendek. Keadaan produksi selalu mengalami perubahan, sedangkan perbaikan standar jarang sekali dilakukan.</w:t>
      </w:r>
      <w:r w:rsidR="00740C2A" w:rsidRPr="000179B1">
        <w:rPr>
          <w:rFonts w:ascii="Times New Roman" w:hAnsi="Times New Roman" w:cs="Times New Roman"/>
          <w:sz w:val="20"/>
          <w:szCs w:val="20"/>
        </w:rPr>
        <w:t xml:space="preserve"> Perubahan standar menimbulkan masalah persediaan. Sebagai contoh, suatu perubahan dalam harga bahan baku memerlukan penyesuaian terhadap persediaan, tidak saja persediaan bahan baku tetapi juga persediaan bahan pokok dalam proses dan produk jadi yang berisi bahan baku tersebut. Jika standar sering diperbaiki, hal ini menyebabkan kurang efektifnya standar tersebut sebagai alat pengukur pelaksana. Tetapi jika tidak diadakan perbaikan standar, sedangkan telah terjadi perubahan yang berarti dalam produksi, maka akan terjadi pengukuran pelaksanaan yang tidak tepat dan tidak realistis.</w:t>
      </w:r>
    </w:p>
    <w:p w:rsidR="000179B1" w:rsidRPr="000179B1" w:rsidRDefault="000179B1" w:rsidP="000179B1">
      <w:pPr>
        <w:pStyle w:val="ListParagraph"/>
        <w:spacing w:line="240" w:lineRule="auto"/>
        <w:ind w:left="1701" w:right="707" w:firstLine="284"/>
        <w:jc w:val="both"/>
        <w:rPr>
          <w:rFonts w:ascii="Times New Roman" w:hAnsi="Times New Roman" w:cs="Times New Roman"/>
          <w:sz w:val="20"/>
          <w:szCs w:val="20"/>
        </w:rPr>
      </w:pPr>
    </w:p>
    <w:p w:rsidR="00740C2A" w:rsidRPr="000179B1" w:rsidRDefault="00740C2A" w:rsidP="00740C2A">
      <w:pPr>
        <w:pStyle w:val="ListParagraph"/>
        <w:numPr>
          <w:ilvl w:val="0"/>
          <w:numId w:val="17"/>
        </w:numPr>
        <w:spacing w:line="480" w:lineRule="auto"/>
        <w:jc w:val="both"/>
        <w:rPr>
          <w:rFonts w:ascii="Times New Roman" w:hAnsi="Times New Roman" w:cs="Times New Roman"/>
          <w:b/>
          <w:sz w:val="24"/>
          <w:szCs w:val="24"/>
        </w:rPr>
      </w:pPr>
      <w:r w:rsidRPr="000179B1">
        <w:rPr>
          <w:rFonts w:ascii="Times New Roman" w:hAnsi="Times New Roman" w:cs="Times New Roman"/>
          <w:b/>
          <w:sz w:val="24"/>
          <w:szCs w:val="24"/>
        </w:rPr>
        <w:t>Jenis-Jenis Standar</w:t>
      </w:r>
    </w:p>
    <w:p w:rsidR="00740C2A" w:rsidRPr="009A3354" w:rsidRDefault="00740C2A" w:rsidP="009A3354">
      <w:pPr>
        <w:pStyle w:val="ListParagraph"/>
        <w:spacing w:after="0" w:line="480" w:lineRule="auto"/>
        <w:ind w:left="425" w:right="709" w:firstLine="425"/>
        <w:jc w:val="both"/>
        <w:rPr>
          <w:rFonts w:ascii="Times New Roman" w:hAnsi="Times New Roman" w:cs="Times New Roman"/>
          <w:sz w:val="24"/>
          <w:szCs w:val="24"/>
        </w:rPr>
      </w:pPr>
      <w:r>
        <w:rPr>
          <w:rFonts w:ascii="Times New Roman" w:hAnsi="Times New Roman" w:cs="Times New Roman"/>
          <w:sz w:val="24"/>
          <w:szCs w:val="24"/>
        </w:rPr>
        <w:t xml:space="preserve">Standar digolongkan atas dasar tingkat ketetatan atau kelonggaran, menurut </w:t>
      </w:r>
      <w:r w:rsidRPr="000179B1">
        <w:rPr>
          <w:rFonts w:ascii="Times New Roman" w:hAnsi="Times New Roman" w:cs="Times New Roman"/>
          <w:b/>
          <w:sz w:val="24"/>
          <w:szCs w:val="24"/>
        </w:rPr>
        <w:t>Mulyadi</w:t>
      </w:r>
      <w:r w:rsidR="009A3354">
        <w:rPr>
          <w:rFonts w:ascii="Times New Roman" w:hAnsi="Times New Roman" w:cs="Times New Roman"/>
          <w:b/>
          <w:sz w:val="24"/>
          <w:szCs w:val="24"/>
        </w:rPr>
        <w:t xml:space="preserve"> </w:t>
      </w:r>
      <w:r w:rsidR="009A3354" w:rsidRPr="009A3354">
        <w:rPr>
          <w:rFonts w:ascii="Times New Roman" w:hAnsi="Times New Roman" w:cs="Times New Roman"/>
          <w:b/>
          <w:sz w:val="24"/>
          <w:szCs w:val="24"/>
        </w:rPr>
        <w:t>(2000:423)</w:t>
      </w:r>
      <w:r w:rsidR="009A3354">
        <w:rPr>
          <w:rFonts w:ascii="Times New Roman" w:hAnsi="Times New Roman" w:cs="Times New Roman"/>
          <w:b/>
          <w:sz w:val="24"/>
          <w:szCs w:val="24"/>
        </w:rPr>
        <w:t xml:space="preserve"> </w:t>
      </w:r>
      <w:r w:rsidRPr="009A3354">
        <w:rPr>
          <w:rFonts w:ascii="Times New Roman" w:hAnsi="Times New Roman" w:cs="Times New Roman"/>
          <w:sz w:val="24"/>
          <w:szCs w:val="24"/>
        </w:rPr>
        <w:t>adalah sebagai berikut:</w:t>
      </w:r>
    </w:p>
    <w:p w:rsidR="00740C2A" w:rsidRPr="00AB4ED6" w:rsidRDefault="00740C2A" w:rsidP="000179B1">
      <w:pPr>
        <w:pStyle w:val="ListParagraph"/>
        <w:numPr>
          <w:ilvl w:val="0"/>
          <w:numId w:val="18"/>
        </w:numPr>
        <w:spacing w:after="0" w:line="240" w:lineRule="auto"/>
        <w:ind w:left="2126" w:right="707"/>
        <w:jc w:val="both"/>
        <w:rPr>
          <w:rFonts w:ascii="Times New Roman" w:hAnsi="Times New Roman" w:cs="Times New Roman"/>
          <w:sz w:val="20"/>
          <w:szCs w:val="20"/>
        </w:rPr>
      </w:pPr>
      <w:r w:rsidRPr="00AB4ED6">
        <w:rPr>
          <w:rFonts w:ascii="Times New Roman" w:hAnsi="Times New Roman" w:cs="Times New Roman"/>
          <w:sz w:val="20"/>
          <w:szCs w:val="20"/>
        </w:rPr>
        <w:t>Standar teoritis</w:t>
      </w:r>
    </w:p>
    <w:p w:rsidR="00740C2A" w:rsidRPr="00AB4ED6" w:rsidRDefault="00740C2A" w:rsidP="000179B1">
      <w:pPr>
        <w:pStyle w:val="ListParagraph"/>
        <w:spacing w:after="0" w:line="240" w:lineRule="auto"/>
        <w:ind w:left="2126" w:right="707"/>
        <w:jc w:val="both"/>
        <w:rPr>
          <w:rFonts w:ascii="Times New Roman" w:hAnsi="Times New Roman" w:cs="Times New Roman"/>
          <w:sz w:val="20"/>
          <w:szCs w:val="20"/>
        </w:rPr>
      </w:pPr>
      <w:r w:rsidRPr="00AB4ED6">
        <w:rPr>
          <w:rFonts w:ascii="Times New Roman" w:hAnsi="Times New Roman" w:cs="Times New Roman"/>
          <w:sz w:val="20"/>
          <w:szCs w:val="20"/>
        </w:rPr>
        <w:t>Standar teoritis disebut pula</w:t>
      </w:r>
      <w:r w:rsidR="00C14286">
        <w:rPr>
          <w:rFonts w:ascii="Times New Roman" w:hAnsi="Times New Roman" w:cs="Times New Roman"/>
          <w:sz w:val="20"/>
          <w:szCs w:val="20"/>
        </w:rPr>
        <w:t xml:space="preserve"> </w:t>
      </w:r>
      <w:r w:rsidRPr="00AB4ED6">
        <w:rPr>
          <w:rFonts w:ascii="Times New Roman" w:hAnsi="Times New Roman" w:cs="Times New Roman"/>
          <w:sz w:val="20"/>
          <w:szCs w:val="20"/>
        </w:rPr>
        <w:t xml:space="preserve">dengan standar ideal, yaitu standar ideal yang dalam pelaksanaannya sulit untuk dicapai. Pada awalnya akuntansi biaya, biaya standar menjadi terkenal dan ada tendensi bagi sebagian menejemen untuk menggunakan standar teoritis. </w:t>
      </w:r>
      <w:r w:rsidR="00C75123" w:rsidRPr="00AB4ED6">
        <w:rPr>
          <w:rFonts w:ascii="Times New Roman" w:hAnsi="Times New Roman" w:cs="Times New Roman"/>
          <w:sz w:val="20"/>
          <w:szCs w:val="20"/>
        </w:rPr>
        <w:t>Asumsi yang mendasari standar teoritis ini adalah bahwa standar merupakan tingkat yang paling efisien yang dapat dicapai oleh para pelaksana. Kebaikan standar teoritis adalah jangka waktu yang relatif lama. Tapi pelaksanaan yang sempurna yang dapat dicapai, sehi</w:t>
      </w:r>
      <w:r w:rsidR="00C14286">
        <w:rPr>
          <w:rFonts w:ascii="Times New Roman" w:hAnsi="Times New Roman" w:cs="Times New Roman"/>
          <w:sz w:val="20"/>
          <w:szCs w:val="20"/>
        </w:rPr>
        <w:t>ngga standar ini seringkali meni</w:t>
      </w:r>
      <w:r w:rsidR="00C75123" w:rsidRPr="00AB4ED6">
        <w:rPr>
          <w:rFonts w:ascii="Times New Roman" w:hAnsi="Times New Roman" w:cs="Times New Roman"/>
          <w:sz w:val="20"/>
          <w:szCs w:val="20"/>
        </w:rPr>
        <w:t>mbulkan frustasi, jenis standar ini sekarang jarang dipakai.</w:t>
      </w:r>
    </w:p>
    <w:p w:rsidR="00C75123" w:rsidRPr="00AB4ED6" w:rsidRDefault="00C75123" w:rsidP="000179B1">
      <w:pPr>
        <w:pStyle w:val="ListParagraph"/>
        <w:numPr>
          <w:ilvl w:val="0"/>
          <w:numId w:val="18"/>
        </w:numPr>
        <w:spacing w:after="0" w:line="240" w:lineRule="auto"/>
        <w:ind w:left="2126" w:right="707"/>
        <w:jc w:val="both"/>
        <w:rPr>
          <w:rFonts w:ascii="Times New Roman" w:hAnsi="Times New Roman" w:cs="Times New Roman"/>
          <w:sz w:val="20"/>
          <w:szCs w:val="20"/>
        </w:rPr>
      </w:pPr>
      <w:r w:rsidRPr="00AB4ED6">
        <w:rPr>
          <w:rFonts w:ascii="Times New Roman" w:hAnsi="Times New Roman" w:cs="Times New Roman"/>
          <w:sz w:val="20"/>
          <w:szCs w:val="20"/>
        </w:rPr>
        <w:t>Rata-Rata Biaya Waktu yang Lalu</w:t>
      </w:r>
    </w:p>
    <w:p w:rsidR="00C75123" w:rsidRPr="00AB4ED6" w:rsidRDefault="00C75123" w:rsidP="000179B1">
      <w:pPr>
        <w:pStyle w:val="ListParagraph"/>
        <w:spacing w:after="0" w:line="240" w:lineRule="auto"/>
        <w:ind w:left="2126" w:right="707"/>
        <w:jc w:val="both"/>
        <w:rPr>
          <w:rFonts w:ascii="Times New Roman" w:hAnsi="Times New Roman" w:cs="Times New Roman"/>
          <w:sz w:val="20"/>
          <w:szCs w:val="20"/>
        </w:rPr>
      </w:pPr>
      <w:r w:rsidRPr="00AB4ED6">
        <w:rPr>
          <w:rFonts w:ascii="Times New Roman" w:hAnsi="Times New Roman" w:cs="Times New Roman"/>
          <w:sz w:val="20"/>
          <w:szCs w:val="20"/>
        </w:rPr>
        <w:t>Jika biaya standar ditentukan dengan menghitung rata-rata biaya periode yang telah lampau, standar ini cenderung merupa</w:t>
      </w:r>
      <w:r w:rsidR="00C14286">
        <w:rPr>
          <w:rFonts w:ascii="Times New Roman" w:hAnsi="Times New Roman" w:cs="Times New Roman"/>
          <w:sz w:val="20"/>
          <w:szCs w:val="20"/>
        </w:rPr>
        <w:t>ka</w:t>
      </w:r>
      <w:r w:rsidRPr="00AB4ED6">
        <w:rPr>
          <w:rFonts w:ascii="Times New Roman" w:hAnsi="Times New Roman" w:cs="Times New Roman"/>
          <w:sz w:val="20"/>
          <w:szCs w:val="20"/>
        </w:rPr>
        <w:t>n standar yang longgar sifatnya. Rata-rata biaya yang lalu dapat mengandung biaya-biaya yang tidak efisien, yang seharusnya tidak boleh dimasukkan sebagai unsur biaya standar. Tetapi jenis standar ini kadang-kadang berguna pada saat permulaan perusahaan menerapkan sistem biaya standar, dan terhadap jenis biaya standar ini secara berangsung-angsur kemudian diganti dengan biaya yang benar-benar menunjukkan efisiensi.</w:t>
      </w:r>
    </w:p>
    <w:p w:rsidR="00C75123" w:rsidRPr="00AB4ED6" w:rsidRDefault="00C75123" w:rsidP="000179B1">
      <w:pPr>
        <w:pStyle w:val="ListParagraph"/>
        <w:numPr>
          <w:ilvl w:val="0"/>
          <w:numId w:val="18"/>
        </w:numPr>
        <w:spacing w:after="0" w:line="240" w:lineRule="auto"/>
        <w:ind w:left="2126" w:right="707"/>
        <w:jc w:val="both"/>
        <w:rPr>
          <w:rFonts w:ascii="Times New Roman" w:hAnsi="Times New Roman" w:cs="Times New Roman"/>
          <w:sz w:val="20"/>
          <w:szCs w:val="20"/>
        </w:rPr>
      </w:pPr>
      <w:r w:rsidRPr="00AB4ED6">
        <w:rPr>
          <w:rFonts w:ascii="Times New Roman" w:hAnsi="Times New Roman" w:cs="Times New Roman"/>
          <w:sz w:val="20"/>
          <w:szCs w:val="20"/>
        </w:rPr>
        <w:t>Standar Normal</w:t>
      </w:r>
    </w:p>
    <w:p w:rsidR="00C75123" w:rsidRPr="00AB4ED6" w:rsidRDefault="00C75123" w:rsidP="000179B1">
      <w:pPr>
        <w:pStyle w:val="ListParagraph"/>
        <w:spacing w:after="0" w:line="240" w:lineRule="auto"/>
        <w:ind w:left="2126" w:right="707"/>
        <w:jc w:val="both"/>
        <w:rPr>
          <w:rFonts w:ascii="Times New Roman" w:hAnsi="Times New Roman" w:cs="Times New Roman"/>
          <w:sz w:val="20"/>
          <w:szCs w:val="20"/>
        </w:rPr>
      </w:pPr>
      <w:r w:rsidRPr="00AB4ED6">
        <w:rPr>
          <w:rFonts w:ascii="Times New Roman" w:hAnsi="Times New Roman" w:cs="Times New Roman"/>
          <w:sz w:val="20"/>
          <w:szCs w:val="20"/>
        </w:rPr>
        <w:t xml:space="preserve">Standar normal didasarkan atas taksiran biaya dimasa yang akan datang yang di bawah asumsi keadaan ekonomi dan kegiatan yang normal. Kenyataan standar normal </w:t>
      </w:r>
      <w:r w:rsidR="00AF5F29" w:rsidRPr="00AB4ED6">
        <w:rPr>
          <w:rFonts w:ascii="Times New Roman" w:hAnsi="Times New Roman" w:cs="Times New Roman"/>
          <w:sz w:val="20"/>
          <w:szCs w:val="20"/>
        </w:rPr>
        <w:t xml:space="preserve"> didasarkan pada rata-rata biaya dimasa lalu.</w:t>
      </w:r>
      <w:r w:rsidR="001B136F" w:rsidRPr="00AB4ED6">
        <w:rPr>
          <w:rFonts w:ascii="Times New Roman" w:hAnsi="Times New Roman" w:cs="Times New Roman"/>
          <w:sz w:val="20"/>
          <w:szCs w:val="20"/>
        </w:rPr>
        <w:t xml:space="preserve"> Yang disesuaikan dengan taksiran keadaan biaya di masa yang akan datang. Standar normal berguna bagi manajemen dalam perencanaan kegiatan jangka panjang dan dalam pengambila keputusan yang bersifat jangka panjang. Standar normal tidak begitu bermanfaat </w:t>
      </w:r>
      <w:r w:rsidR="001B136F" w:rsidRPr="00AB4ED6">
        <w:rPr>
          <w:rFonts w:ascii="Times New Roman" w:hAnsi="Times New Roman" w:cs="Times New Roman"/>
          <w:sz w:val="20"/>
          <w:szCs w:val="20"/>
        </w:rPr>
        <w:lastRenderedPageBreak/>
        <w:t>ditinjau dari sudut pengukuran pelaksanaan tindakan dan pengambilan keputusan jangka pendek.</w:t>
      </w:r>
    </w:p>
    <w:p w:rsidR="001B136F" w:rsidRPr="00AB4ED6" w:rsidRDefault="001B136F" w:rsidP="000179B1">
      <w:pPr>
        <w:pStyle w:val="ListParagraph"/>
        <w:numPr>
          <w:ilvl w:val="0"/>
          <w:numId w:val="18"/>
        </w:numPr>
        <w:spacing w:after="0" w:line="240" w:lineRule="auto"/>
        <w:ind w:left="2126" w:right="707"/>
        <w:jc w:val="both"/>
        <w:rPr>
          <w:rFonts w:ascii="Times New Roman" w:hAnsi="Times New Roman" w:cs="Times New Roman"/>
          <w:sz w:val="20"/>
          <w:szCs w:val="20"/>
        </w:rPr>
      </w:pPr>
      <w:r w:rsidRPr="00AB4ED6">
        <w:rPr>
          <w:rFonts w:ascii="Times New Roman" w:hAnsi="Times New Roman" w:cs="Times New Roman"/>
          <w:sz w:val="20"/>
          <w:szCs w:val="20"/>
        </w:rPr>
        <w:t>Pelaksanaan Terbaik yang Dapat Dicapai (</w:t>
      </w:r>
      <w:r w:rsidRPr="00C14286">
        <w:rPr>
          <w:rFonts w:ascii="Times New Roman" w:hAnsi="Times New Roman" w:cs="Times New Roman"/>
          <w:i/>
          <w:sz w:val="20"/>
          <w:szCs w:val="20"/>
        </w:rPr>
        <w:t>Attainable High Performance</w:t>
      </w:r>
      <w:r w:rsidRPr="00AB4ED6">
        <w:rPr>
          <w:rFonts w:ascii="Times New Roman" w:hAnsi="Times New Roman" w:cs="Times New Roman"/>
          <w:sz w:val="20"/>
          <w:szCs w:val="20"/>
        </w:rPr>
        <w:t>)</w:t>
      </w:r>
    </w:p>
    <w:p w:rsidR="000179B1" w:rsidRDefault="001B136F" w:rsidP="000179B1">
      <w:pPr>
        <w:pStyle w:val="ListParagraph"/>
        <w:spacing w:after="0" w:line="240" w:lineRule="auto"/>
        <w:ind w:left="2126" w:right="707"/>
        <w:jc w:val="both"/>
        <w:rPr>
          <w:rFonts w:ascii="Times New Roman" w:hAnsi="Times New Roman" w:cs="Times New Roman"/>
          <w:sz w:val="24"/>
          <w:szCs w:val="24"/>
        </w:rPr>
      </w:pPr>
      <w:r w:rsidRPr="00AB4ED6">
        <w:rPr>
          <w:rFonts w:ascii="Times New Roman" w:hAnsi="Times New Roman" w:cs="Times New Roman"/>
          <w:sz w:val="20"/>
          <w:szCs w:val="20"/>
        </w:rPr>
        <w:t>Standar jenis ini banyak digunakan dan merupakan kreteria yang paling baik untuk menilai pelaksanaan. Standar ini didasarkan pada tingkat pelaksanaan terbaik yang dapat dicapai dengan memperhitungkan ketidak efisienan kegiatan yang tidak dapat dihindari terjadinya.</w:t>
      </w:r>
      <w:r w:rsidR="000341D1" w:rsidRPr="000341D1">
        <w:rPr>
          <w:rFonts w:ascii="Times New Roman" w:hAnsi="Times New Roman" w:cs="Times New Roman"/>
          <w:b/>
          <w:sz w:val="24"/>
          <w:szCs w:val="24"/>
        </w:rPr>
        <w:t xml:space="preserve"> </w:t>
      </w:r>
    </w:p>
    <w:p w:rsidR="001B136F" w:rsidRPr="000179B1" w:rsidRDefault="001B136F" w:rsidP="00B60209">
      <w:pPr>
        <w:pStyle w:val="ListParagraph"/>
        <w:numPr>
          <w:ilvl w:val="0"/>
          <w:numId w:val="17"/>
        </w:numPr>
        <w:spacing w:line="480" w:lineRule="auto"/>
        <w:jc w:val="both"/>
        <w:rPr>
          <w:rFonts w:ascii="Times New Roman" w:hAnsi="Times New Roman" w:cs="Times New Roman"/>
          <w:b/>
          <w:sz w:val="24"/>
          <w:szCs w:val="24"/>
        </w:rPr>
      </w:pPr>
      <w:r w:rsidRPr="000179B1">
        <w:rPr>
          <w:rFonts w:ascii="Times New Roman" w:hAnsi="Times New Roman" w:cs="Times New Roman"/>
          <w:b/>
          <w:sz w:val="24"/>
          <w:szCs w:val="24"/>
        </w:rPr>
        <w:t>Prosedur Penentuan Biaya Standar</w:t>
      </w:r>
    </w:p>
    <w:p w:rsidR="001B136F" w:rsidRDefault="001B136F" w:rsidP="000341D1">
      <w:pPr>
        <w:pStyle w:val="ListParagraph"/>
        <w:spacing w:line="480" w:lineRule="auto"/>
        <w:ind w:left="426" w:firstLine="414"/>
        <w:jc w:val="both"/>
        <w:rPr>
          <w:rFonts w:ascii="Times New Roman" w:hAnsi="Times New Roman" w:cs="Times New Roman"/>
          <w:sz w:val="24"/>
          <w:szCs w:val="24"/>
        </w:rPr>
      </w:pPr>
      <w:r>
        <w:rPr>
          <w:rFonts w:ascii="Times New Roman" w:hAnsi="Times New Roman" w:cs="Times New Roman"/>
          <w:sz w:val="24"/>
          <w:szCs w:val="24"/>
        </w:rPr>
        <w:t xml:space="preserve">Prosedur penetuan biaya standar dibagi dalam tiga bagian, yaitu biaya bahan baku standar, biaya tenaga kerja standar, dan biaya overhead pabrik standar. Berikut penentuan biaya standar menurut </w:t>
      </w:r>
      <w:r w:rsidRPr="00BA18A4">
        <w:rPr>
          <w:rFonts w:ascii="Times New Roman" w:hAnsi="Times New Roman" w:cs="Times New Roman"/>
          <w:b/>
          <w:sz w:val="24"/>
          <w:szCs w:val="24"/>
        </w:rPr>
        <w:t>Mulyadi</w:t>
      </w:r>
      <w:r w:rsidR="009A3354">
        <w:rPr>
          <w:rFonts w:ascii="Times New Roman" w:hAnsi="Times New Roman" w:cs="Times New Roman"/>
          <w:b/>
          <w:sz w:val="24"/>
          <w:szCs w:val="24"/>
        </w:rPr>
        <w:t xml:space="preserve"> </w:t>
      </w:r>
      <w:r w:rsidR="009A3354" w:rsidRPr="009A3354">
        <w:rPr>
          <w:rFonts w:ascii="Times New Roman" w:hAnsi="Times New Roman" w:cs="Times New Roman"/>
          <w:b/>
          <w:sz w:val="24"/>
          <w:szCs w:val="24"/>
        </w:rPr>
        <w:t>(2000:419)</w:t>
      </w:r>
      <w:r w:rsidRPr="00BA18A4">
        <w:rPr>
          <w:rFonts w:ascii="Times New Roman" w:hAnsi="Times New Roman" w:cs="Times New Roman"/>
          <w:b/>
          <w:sz w:val="24"/>
          <w:szCs w:val="24"/>
        </w:rPr>
        <w:t xml:space="preserve"> </w:t>
      </w:r>
      <w:r>
        <w:rPr>
          <w:rFonts w:ascii="Times New Roman" w:hAnsi="Times New Roman" w:cs="Times New Roman"/>
          <w:sz w:val="24"/>
          <w:szCs w:val="24"/>
        </w:rPr>
        <w:t>yaitu:</w:t>
      </w:r>
    </w:p>
    <w:p w:rsidR="009F2DC8" w:rsidRDefault="009F2DC8" w:rsidP="000179B1">
      <w:pPr>
        <w:pStyle w:val="ListParagraph"/>
        <w:spacing w:after="0" w:line="240" w:lineRule="auto"/>
        <w:ind w:left="1701" w:right="707"/>
        <w:jc w:val="both"/>
        <w:rPr>
          <w:rFonts w:ascii="Times New Roman" w:hAnsi="Times New Roman" w:cs="Times New Roman"/>
          <w:sz w:val="20"/>
          <w:szCs w:val="20"/>
        </w:rPr>
      </w:pPr>
      <w:r w:rsidRPr="00AB4ED6">
        <w:rPr>
          <w:rFonts w:ascii="Times New Roman" w:hAnsi="Times New Roman" w:cs="Times New Roman"/>
          <w:sz w:val="20"/>
          <w:szCs w:val="20"/>
        </w:rPr>
        <w:t>Biaya bahan baku stadar</w:t>
      </w:r>
    </w:p>
    <w:p w:rsidR="000179B1" w:rsidRPr="00AB4ED6" w:rsidRDefault="000179B1" w:rsidP="000179B1">
      <w:pPr>
        <w:pStyle w:val="ListParagraph"/>
        <w:spacing w:after="0" w:line="240" w:lineRule="auto"/>
        <w:ind w:left="1701" w:right="707"/>
        <w:jc w:val="both"/>
        <w:rPr>
          <w:rFonts w:ascii="Times New Roman" w:hAnsi="Times New Roman" w:cs="Times New Roman"/>
          <w:sz w:val="20"/>
          <w:szCs w:val="20"/>
        </w:rPr>
      </w:pPr>
    </w:p>
    <w:p w:rsidR="009F2DC8" w:rsidRPr="00AB4ED6" w:rsidRDefault="009F2DC8" w:rsidP="000179B1">
      <w:pPr>
        <w:pStyle w:val="ListParagraph"/>
        <w:spacing w:after="0" w:line="240" w:lineRule="auto"/>
        <w:ind w:left="1701" w:right="707"/>
        <w:jc w:val="both"/>
        <w:rPr>
          <w:rFonts w:ascii="Times New Roman" w:hAnsi="Times New Roman" w:cs="Times New Roman"/>
          <w:sz w:val="20"/>
          <w:szCs w:val="20"/>
        </w:rPr>
      </w:pPr>
      <w:r w:rsidRPr="00AB4ED6">
        <w:rPr>
          <w:rFonts w:ascii="Times New Roman" w:hAnsi="Times New Roman" w:cs="Times New Roman"/>
          <w:sz w:val="20"/>
          <w:szCs w:val="20"/>
        </w:rPr>
        <w:t>Biaya Bahan Baku Standar terdiri dari:</w:t>
      </w:r>
    </w:p>
    <w:p w:rsidR="009F2DC8" w:rsidRPr="00AB4ED6" w:rsidRDefault="009F2DC8" w:rsidP="000179B1">
      <w:pPr>
        <w:pStyle w:val="ListParagraph"/>
        <w:numPr>
          <w:ilvl w:val="0"/>
          <w:numId w:val="19"/>
        </w:numPr>
        <w:spacing w:after="0" w:line="240" w:lineRule="auto"/>
        <w:ind w:left="1701" w:right="707"/>
        <w:jc w:val="both"/>
        <w:rPr>
          <w:rFonts w:ascii="Times New Roman" w:hAnsi="Times New Roman" w:cs="Times New Roman"/>
          <w:sz w:val="20"/>
          <w:szCs w:val="20"/>
        </w:rPr>
      </w:pPr>
      <w:r w:rsidRPr="00AB4ED6">
        <w:rPr>
          <w:rFonts w:ascii="Times New Roman" w:hAnsi="Times New Roman" w:cs="Times New Roman"/>
          <w:sz w:val="20"/>
          <w:szCs w:val="20"/>
        </w:rPr>
        <w:t>Masukan fisik yang diperlukan untuk memproduksi sejumlah keluaran fisik tertentu, atau lebih dikenal dengan nama kuantitas standar.</w:t>
      </w:r>
    </w:p>
    <w:p w:rsidR="009F2DC8" w:rsidRPr="00AB4ED6" w:rsidRDefault="009F2DC8" w:rsidP="000179B1">
      <w:pPr>
        <w:pStyle w:val="ListParagraph"/>
        <w:numPr>
          <w:ilvl w:val="0"/>
          <w:numId w:val="19"/>
        </w:numPr>
        <w:spacing w:after="0" w:line="240" w:lineRule="auto"/>
        <w:ind w:left="1701" w:right="707"/>
        <w:jc w:val="both"/>
        <w:rPr>
          <w:rFonts w:ascii="Times New Roman" w:hAnsi="Times New Roman" w:cs="Times New Roman"/>
          <w:sz w:val="20"/>
          <w:szCs w:val="20"/>
        </w:rPr>
      </w:pPr>
      <w:r w:rsidRPr="00AB4ED6">
        <w:rPr>
          <w:rFonts w:ascii="Times New Roman" w:hAnsi="Times New Roman" w:cs="Times New Roman"/>
          <w:sz w:val="20"/>
          <w:szCs w:val="20"/>
        </w:rPr>
        <w:t>Harga per satuan masukan fisik tersebut, atau disebut pula harga standar.</w:t>
      </w:r>
    </w:p>
    <w:p w:rsidR="009F2DC8" w:rsidRPr="00AB4ED6" w:rsidRDefault="009F2DC8" w:rsidP="00BA18A4">
      <w:pPr>
        <w:pStyle w:val="ListParagraph"/>
        <w:spacing w:after="0" w:line="240" w:lineRule="auto"/>
        <w:ind w:left="1418" w:right="707" w:firstLine="283"/>
        <w:jc w:val="both"/>
        <w:rPr>
          <w:rFonts w:ascii="Times New Roman" w:hAnsi="Times New Roman" w:cs="Times New Roman"/>
          <w:sz w:val="20"/>
          <w:szCs w:val="20"/>
        </w:rPr>
      </w:pPr>
      <w:r w:rsidRPr="00AB4ED6">
        <w:rPr>
          <w:rFonts w:ascii="Times New Roman" w:hAnsi="Times New Roman" w:cs="Times New Roman"/>
          <w:sz w:val="20"/>
          <w:szCs w:val="20"/>
        </w:rPr>
        <w:t>Penentuan kuantitas standar bahan baku dimulai dari penetapan spesifikasi produk, baik mengenai ukuran, bentuk, warna, karakteristik pengolahan produk, maupun mutunya. Dari spesifikasi ini kemudian dibuat kartu b</w:t>
      </w:r>
      <w:r w:rsidR="00C14286">
        <w:rPr>
          <w:rFonts w:ascii="Times New Roman" w:hAnsi="Times New Roman" w:cs="Times New Roman"/>
          <w:sz w:val="20"/>
          <w:szCs w:val="20"/>
        </w:rPr>
        <w:t>ahan baku yang berisi spes</w:t>
      </w:r>
      <w:r w:rsidRPr="00AB4ED6">
        <w:rPr>
          <w:rFonts w:ascii="Times New Roman" w:hAnsi="Times New Roman" w:cs="Times New Roman"/>
          <w:sz w:val="20"/>
          <w:szCs w:val="20"/>
        </w:rPr>
        <w:t>ifikasi dan jumlah tiap-tiap jenis b</w:t>
      </w:r>
      <w:r w:rsidR="00C14286">
        <w:rPr>
          <w:rFonts w:ascii="Times New Roman" w:hAnsi="Times New Roman" w:cs="Times New Roman"/>
          <w:sz w:val="20"/>
          <w:szCs w:val="20"/>
        </w:rPr>
        <w:t>ahan baku yang akan diolah menjad</w:t>
      </w:r>
      <w:r w:rsidRPr="00AB4ED6">
        <w:rPr>
          <w:rFonts w:ascii="Times New Roman" w:hAnsi="Times New Roman" w:cs="Times New Roman"/>
          <w:sz w:val="20"/>
          <w:szCs w:val="20"/>
        </w:rPr>
        <w:t>i produk selesai. Kuantitas standar bahan baku yang dapat ditentukan dengan menggunakan:</w:t>
      </w:r>
    </w:p>
    <w:p w:rsidR="009F2DC8" w:rsidRPr="00AB4ED6" w:rsidRDefault="009F2DC8" w:rsidP="000179B1">
      <w:pPr>
        <w:pStyle w:val="ListParagraph"/>
        <w:numPr>
          <w:ilvl w:val="0"/>
          <w:numId w:val="20"/>
        </w:numPr>
        <w:spacing w:after="0" w:line="240" w:lineRule="auto"/>
        <w:ind w:left="1701" w:right="707"/>
        <w:jc w:val="both"/>
        <w:rPr>
          <w:rFonts w:ascii="Times New Roman" w:hAnsi="Times New Roman" w:cs="Times New Roman"/>
          <w:sz w:val="20"/>
          <w:szCs w:val="20"/>
        </w:rPr>
      </w:pPr>
      <w:r w:rsidRPr="00AB4ED6">
        <w:rPr>
          <w:rFonts w:ascii="Times New Roman" w:hAnsi="Times New Roman" w:cs="Times New Roman"/>
          <w:sz w:val="20"/>
          <w:szCs w:val="20"/>
        </w:rPr>
        <w:t>Penyelidikan teknis</w:t>
      </w:r>
    </w:p>
    <w:p w:rsidR="009F2DC8" w:rsidRPr="00AB4ED6" w:rsidRDefault="009F2DC8" w:rsidP="000179B1">
      <w:pPr>
        <w:pStyle w:val="ListParagraph"/>
        <w:numPr>
          <w:ilvl w:val="0"/>
          <w:numId w:val="20"/>
        </w:numPr>
        <w:spacing w:after="0" w:line="240" w:lineRule="auto"/>
        <w:ind w:left="1701" w:right="707"/>
        <w:jc w:val="both"/>
        <w:rPr>
          <w:rFonts w:ascii="Times New Roman" w:hAnsi="Times New Roman" w:cs="Times New Roman"/>
          <w:sz w:val="20"/>
          <w:szCs w:val="20"/>
        </w:rPr>
      </w:pPr>
      <w:r w:rsidRPr="00AB4ED6">
        <w:rPr>
          <w:rFonts w:ascii="Times New Roman" w:hAnsi="Times New Roman" w:cs="Times New Roman"/>
          <w:sz w:val="20"/>
          <w:szCs w:val="20"/>
        </w:rPr>
        <w:t>Analisis catatan masa lalu dalam bentuk:</w:t>
      </w:r>
    </w:p>
    <w:p w:rsidR="009F2DC8" w:rsidRPr="00AB4ED6" w:rsidRDefault="009F2DC8" w:rsidP="00A16985">
      <w:pPr>
        <w:pStyle w:val="ListParagraph"/>
        <w:numPr>
          <w:ilvl w:val="0"/>
          <w:numId w:val="21"/>
        </w:numPr>
        <w:spacing w:after="0" w:line="240" w:lineRule="auto"/>
        <w:ind w:left="1701" w:right="707" w:hanging="283"/>
        <w:jc w:val="both"/>
        <w:rPr>
          <w:rFonts w:ascii="Times New Roman" w:hAnsi="Times New Roman" w:cs="Times New Roman"/>
          <w:sz w:val="20"/>
          <w:szCs w:val="20"/>
        </w:rPr>
      </w:pPr>
      <w:r w:rsidRPr="00AB4ED6">
        <w:rPr>
          <w:rFonts w:ascii="Times New Roman" w:hAnsi="Times New Roman" w:cs="Times New Roman"/>
          <w:sz w:val="20"/>
          <w:szCs w:val="20"/>
        </w:rPr>
        <w:t>Menghitung rata-rata pemakaian bahan baku untuk produk atau pekerjaan yang sama dengan periode tertentu dimasa lalu.</w:t>
      </w:r>
    </w:p>
    <w:p w:rsidR="009F2DC8" w:rsidRPr="00AB4ED6" w:rsidRDefault="009F2DC8" w:rsidP="00A16985">
      <w:pPr>
        <w:pStyle w:val="ListParagraph"/>
        <w:numPr>
          <w:ilvl w:val="0"/>
          <w:numId w:val="21"/>
        </w:numPr>
        <w:spacing w:after="0" w:line="240" w:lineRule="auto"/>
        <w:ind w:left="1701" w:right="707" w:hanging="283"/>
        <w:jc w:val="both"/>
        <w:rPr>
          <w:rFonts w:ascii="Times New Roman" w:hAnsi="Times New Roman" w:cs="Times New Roman"/>
          <w:sz w:val="20"/>
          <w:szCs w:val="20"/>
        </w:rPr>
      </w:pPr>
      <w:r w:rsidRPr="00AB4ED6">
        <w:rPr>
          <w:rFonts w:ascii="Times New Roman" w:hAnsi="Times New Roman" w:cs="Times New Roman"/>
          <w:sz w:val="20"/>
          <w:szCs w:val="20"/>
        </w:rPr>
        <w:t>Menghitung rata-rata pemakaian bahan baku dalam pelaksanaan pekerjaan yang paling baik dan yang paling buruk di masa lalu.</w:t>
      </w:r>
    </w:p>
    <w:p w:rsidR="009F2DC8" w:rsidRPr="00AB4ED6" w:rsidRDefault="009F2DC8" w:rsidP="00A16985">
      <w:pPr>
        <w:pStyle w:val="ListParagraph"/>
        <w:numPr>
          <w:ilvl w:val="0"/>
          <w:numId w:val="21"/>
        </w:numPr>
        <w:spacing w:after="0" w:line="240" w:lineRule="auto"/>
        <w:ind w:left="1701" w:right="707" w:hanging="283"/>
        <w:jc w:val="both"/>
        <w:rPr>
          <w:rFonts w:ascii="Times New Roman" w:hAnsi="Times New Roman" w:cs="Times New Roman"/>
          <w:sz w:val="20"/>
          <w:szCs w:val="20"/>
        </w:rPr>
      </w:pPr>
      <w:r w:rsidRPr="00AB4ED6">
        <w:rPr>
          <w:rFonts w:ascii="Times New Roman" w:hAnsi="Times New Roman" w:cs="Times New Roman"/>
          <w:sz w:val="20"/>
          <w:szCs w:val="20"/>
        </w:rPr>
        <w:t>Menghitung rata-rata pemakaian bahan baku dalam pelaksanaan pekerjaan yang paling baik.</w:t>
      </w:r>
    </w:p>
    <w:p w:rsidR="009F2DC8" w:rsidRPr="00AB4ED6" w:rsidRDefault="00324DC8" w:rsidP="00BA18A4">
      <w:pPr>
        <w:pStyle w:val="ListParagraph"/>
        <w:spacing w:after="0" w:line="240" w:lineRule="auto"/>
        <w:ind w:left="1276" w:right="707" w:firstLine="284"/>
        <w:jc w:val="both"/>
        <w:rPr>
          <w:rFonts w:ascii="Times New Roman" w:hAnsi="Times New Roman" w:cs="Times New Roman"/>
          <w:sz w:val="20"/>
          <w:szCs w:val="20"/>
        </w:rPr>
      </w:pPr>
      <w:r w:rsidRPr="00AB4ED6">
        <w:rPr>
          <w:rFonts w:ascii="Times New Roman" w:hAnsi="Times New Roman" w:cs="Times New Roman"/>
          <w:sz w:val="20"/>
          <w:szCs w:val="20"/>
        </w:rPr>
        <w:t>Dalam kartu bahan baku ini dapat pula meliputi kelonggaran standar untuk pemborosan atau kerugian yang normal terjadi, tetapi bisa juga pemborosan bahan baku diperlihatkan sebagai selisih (</w:t>
      </w:r>
      <w:r w:rsidR="00C14286">
        <w:rPr>
          <w:rFonts w:ascii="Times New Roman" w:hAnsi="Times New Roman" w:cs="Times New Roman"/>
          <w:i/>
          <w:sz w:val="20"/>
          <w:szCs w:val="20"/>
        </w:rPr>
        <w:t>v</w:t>
      </w:r>
      <w:r w:rsidRPr="009B428E">
        <w:rPr>
          <w:rFonts w:ascii="Times New Roman" w:hAnsi="Times New Roman" w:cs="Times New Roman"/>
          <w:i/>
          <w:sz w:val="20"/>
          <w:szCs w:val="20"/>
        </w:rPr>
        <w:t>ariance</w:t>
      </w:r>
      <w:r w:rsidRPr="00AB4ED6">
        <w:rPr>
          <w:rFonts w:ascii="Times New Roman" w:hAnsi="Times New Roman" w:cs="Times New Roman"/>
          <w:sz w:val="20"/>
          <w:szCs w:val="20"/>
        </w:rPr>
        <w:t>) dari standar atau sebagai unsur biaya overhead pabrik (sehingga kuantitas standar bahan baku tidak termasuk didalamnya unsur pemborosan bahan baku).</w:t>
      </w:r>
    </w:p>
    <w:p w:rsidR="00324DC8" w:rsidRPr="00AB4ED6" w:rsidRDefault="00324DC8" w:rsidP="00BA18A4">
      <w:pPr>
        <w:pStyle w:val="ListParagraph"/>
        <w:spacing w:after="0" w:line="240" w:lineRule="auto"/>
        <w:ind w:left="1276" w:right="707" w:firstLine="284"/>
        <w:jc w:val="both"/>
        <w:rPr>
          <w:rFonts w:ascii="Times New Roman" w:hAnsi="Times New Roman" w:cs="Times New Roman"/>
          <w:sz w:val="20"/>
          <w:szCs w:val="20"/>
        </w:rPr>
      </w:pPr>
      <w:r w:rsidRPr="00AB4ED6">
        <w:rPr>
          <w:rFonts w:ascii="Times New Roman" w:hAnsi="Times New Roman" w:cs="Times New Roman"/>
          <w:sz w:val="20"/>
          <w:szCs w:val="20"/>
        </w:rPr>
        <w:t>Untuk mengubah kuantitas standar bahan baku menjadi biaya bahan baku standar, maka perlu dite</w:t>
      </w:r>
      <w:r w:rsidR="00355E84" w:rsidRPr="00AB4ED6">
        <w:rPr>
          <w:rFonts w:ascii="Times New Roman" w:hAnsi="Times New Roman" w:cs="Times New Roman"/>
          <w:sz w:val="20"/>
          <w:szCs w:val="20"/>
        </w:rPr>
        <w:t>ntukan harga standar bahan baku. Harga standar ini umumnya ditentukan dari daftar pemasok, katalog atau informasi sejenis dan informasi lain yang tersedia yang berhubungan dengan kemungkinan perubahan harga-harga tersebut di masa depan. Jika biaya angkut dan pengurusan  bahan baku yang lain dibebankan kepada bahan baku, maka harga standar tersebut harus juga memperhitungkan biaya-biaya tersebut. Begitu juga potongan pembelian yang diperkirakan akan diperoleh dari pemasok harus dikurangkan dari harga beli bruto dalam penetapan harga standar.</w:t>
      </w:r>
    </w:p>
    <w:p w:rsidR="00355E84" w:rsidRPr="00AB4ED6" w:rsidRDefault="00355E84" w:rsidP="000179B1">
      <w:pPr>
        <w:pStyle w:val="ListParagraph"/>
        <w:spacing w:after="0" w:line="240" w:lineRule="auto"/>
        <w:ind w:left="1701" w:right="707"/>
        <w:jc w:val="both"/>
        <w:rPr>
          <w:rFonts w:ascii="Times New Roman" w:hAnsi="Times New Roman" w:cs="Times New Roman"/>
          <w:sz w:val="20"/>
          <w:szCs w:val="20"/>
        </w:rPr>
      </w:pPr>
      <w:r w:rsidRPr="00AB4ED6">
        <w:rPr>
          <w:rFonts w:ascii="Times New Roman" w:hAnsi="Times New Roman" w:cs="Times New Roman"/>
          <w:sz w:val="20"/>
          <w:szCs w:val="20"/>
        </w:rPr>
        <w:t>Harga standar yang dipakai sehingga harga standar dapat berupa:</w:t>
      </w:r>
    </w:p>
    <w:p w:rsidR="00355E84" w:rsidRPr="00AB4ED6" w:rsidRDefault="00355E84" w:rsidP="000179B1">
      <w:pPr>
        <w:pStyle w:val="ListParagraph"/>
        <w:numPr>
          <w:ilvl w:val="0"/>
          <w:numId w:val="22"/>
        </w:numPr>
        <w:spacing w:after="0" w:line="240" w:lineRule="auto"/>
        <w:ind w:left="1701" w:right="707"/>
        <w:jc w:val="both"/>
        <w:rPr>
          <w:rFonts w:ascii="Times New Roman" w:hAnsi="Times New Roman" w:cs="Times New Roman"/>
          <w:sz w:val="20"/>
          <w:szCs w:val="20"/>
        </w:rPr>
      </w:pPr>
      <w:r w:rsidRPr="00AB4ED6">
        <w:rPr>
          <w:rFonts w:ascii="Times New Roman" w:hAnsi="Times New Roman" w:cs="Times New Roman"/>
          <w:sz w:val="20"/>
          <w:szCs w:val="20"/>
        </w:rPr>
        <w:lastRenderedPageBreak/>
        <w:t>Harga yang diperkirakan akan berlaku di masa yang akan datang, biasanya untuk jangka waktu satu tahun.</w:t>
      </w:r>
    </w:p>
    <w:p w:rsidR="00355E84" w:rsidRPr="00AB4ED6" w:rsidRDefault="00355E84" w:rsidP="000179B1">
      <w:pPr>
        <w:pStyle w:val="ListParagraph"/>
        <w:numPr>
          <w:ilvl w:val="0"/>
          <w:numId w:val="22"/>
        </w:numPr>
        <w:spacing w:after="0" w:line="240" w:lineRule="auto"/>
        <w:ind w:left="1701" w:right="707"/>
        <w:jc w:val="both"/>
        <w:rPr>
          <w:rFonts w:ascii="Times New Roman" w:hAnsi="Times New Roman" w:cs="Times New Roman"/>
          <w:sz w:val="20"/>
          <w:szCs w:val="20"/>
        </w:rPr>
      </w:pPr>
      <w:r w:rsidRPr="00AB4ED6">
        <w:rPr>
          <w:rFonts w:ascii="Times New Roman" w:hAnsi="Times New Roman" w:cs="Times New Roman"/>
          <w:sz w:val="20"/>
          <w:szCs w:val="20"/>
        </w:rPr>
        <w:t>Harga yang berlaku pada saat penyusunan standar.</w:t>
      </w:r>
    </w:p>
    <w:p w:rsidR="00355E84" w:rsidRPr="00AB4ED6" w:rsidRDefault="00355E84" w:rsidP="000179B1">
      <w:pPr>
        <w:pStyle w:val="ListParagraph"/>
        <w:numPr>
          <w:ilvl w:val="0"/>
          <w:numId w:val="22"/>
        </w:numPr>
        <w:spacing w:after="0" w:line="240" w:lineRule="auto"/>
        <w:ind w:left="1701" w:right="707"/>
        <w:jc w:val="both"/>
        <w:rPr>
          <w:rFonts w:ascii="Times New Roman" w:hAnsi="Times New Roman" w:cs="Times New Roman"/>
          <w:sz w:val="20"/>
          <w:szCs w:val="20"/>
        </w:rPr>
      </w:pPr>
      <w:r w:rsidRPr="00AB4ED6">
        <w:rPr>
          <w:rFonts w:ascii="Times New Roman" w:hAnsi="Times New Roman" w:cs="Times New Roman"/>
          <w:sz w:val="20"/>
          <w:szCs w:val="20"/>
        </w:rPr>
        <w:t>Harga yang diperkirakan akan merupakan harga normal dalam jangka panjang.</w:t>
      </w:r>
    </w:p>
    <w:p w:rsidR="00355E84" w:rsidRPr="00AB4ED6" w:rsidRDefault="00355E84" w:rsidP="000179B1">
      <w:pPr>
        <w:pStyle w:val="ListParagraph"/>
        <w:spacing w:after="0" w:line="240" w:lineRule="auto"/>
        <w:ind w:left="1701" w:right="707"/>
        <w:jc w:val="both"/>
        <w:rPr>
          <w:rFonts w:ascii="Times New Roman" w:hAnsi="Times New Roman" w:cs="Times New Roman"/>
          <w:sz w:val="20"/>
          <w:szCs w:val="20"/>
        </w:rPr>
      </w:pPr>
      <w:r w:rsidRPr="00AB4ED6">
        <w:rPr>
          <w:rFonts w:ascii="Times New Roman" w:hAnsi="Times New Roman" w:cs="Times New Roman"/>
          <w:sz w:val="20"/>
          <w:szCs w:val="20"/>
        </w:rPr>
        <w:t>Harga standar bahan baku digunakan untuk:</w:t>
      </w:r>
    </w:p>
    <w:p w:rsidR="00355E84" w:rsidRPr="00AB4ED6" w:rsidRDefault="00355E84" w:rsidP="000179B1">
      <w:pPr>
        <w:pStyle w:val="ListParagraph"/>
        <w:numPr>
          <w:ilvl w:val="0"/>
          <w:numId w:val="23"/>
        </w:numPr>
        <w:spacing w:after="0" w:line="240" w:lineRule="auto"/>
        <w:ind w:left="1701" w:right="707"/>
        <w:jc w:val="both"/>
        <w:rPr>
          <w:rFonts w:ascii="Times New Roman" w:hAnsi="Times New Roman" w:cs="Times New Roman"/>
          <w:sz w:val="20"/>
          <w:szCs w:val="20"/>
        </w:rPr>
      </w:pPr>
      <w:r w:rsidRPr="00AB4ED6">
        <w:rPr>
          <w:rFonts w:ascii="Times New Roman" w:hAnsi="Times New Roman" w:cs="Times New Roman"/>
          <w:sz w:val="20"/>
          <w:szCs w:val="20"/>
        </w:rPr>
        <w:t>Mengecek pelaksanaan pekerjaan departemen pembelian.</w:t>
      </w:r>
    </w:p>
    <w:p w:rsidR="00355E84" w:rsidRPr="00AB4ED6" w:rsidRDefault="00355E84" w:rsidP="000179B1">
      <w:pPr>
        <w:pStyle w:val="ListParagraph"/>
        <w:numPr>
          <w:ilvl w:val="0"/>
          <w:numId w:val="23"/>
        </w:numPr>
        <w:spacing w:after="0" w:line="240" w:lineRule="auto"/>
        <w:ind w:left="1701" w:right="707"/>
        <w:jc w:val="both"/>
        <w:rPr>
          <w:rFonts w:ascii="Times New Roman" w:hAnsi="Times New Roman" w:cs="Times New Roman"/>
          <w:sz w:val="20"/>
          <w:szCs w:val="20"/>
        </w:rPr>
      </w:pPr>
      <w:r w:rsidRPr="00AB4ED6">
        <w:rPr>
          <w:rFonts w:ascii="Times New Roman" w:hAnsi="Times New Roman" w:cs="Times New Roman"/>
          <w:sz w:val="20"/>
          <w:szCs w:val="20"/>
        </w:rPr>
        <w:t>Mengukur akibat kenaikan atau penurunan harga terhadap laba perusahaan.</w:t>
      </w:r>
    </w:p>
    <w:p w:rsidR="00355E84" w:rsidRDefault="00355E84" w:rsidP="00BA18A4">
      <w:pPr>
        <w:pStyle w:val="ListParagraph"/>
        <w:spacing w:after="0" w:line="240" w:lineRule="auto"/>
        <w:ind w:left="1276" w:right="707" w:firstLine="425"/>
        <w:jc w:val="both"/>
        <w:rPr>
          <w:rFonts w:ascii="Times New Roman" w:hAnsi="Times New Roman" w:cs="Times New Roman"/>
          <w:sz w:val="20"/>
          <w:szCs w:val="20"/>
        </w:rPr>
      </w:pPr>
      <w:r w:rsidRPr="00AB4ED6">
        <w:rPr>
          <w:rFonts w:ascii="Times New Roman" w:hAnsi="Times New Roman" w:cs="Times New Roman"/>
          <w:sz w:val="20"/>
          <w:szCs w:val="20"/>
        </w:rPr>
        <w:t xml:space="preserve">Pada umumnya harga bahan baku standar ditentukan pada akhir tahun berikutnya. Tetapi harga standar </w:t>
      </w:r>
      <w:r w:rsidR="003A4547" w:rsidRPr="00AB4ED6">
        <w:rPr>
          <w:rFonts w:ascii="Times New Roman" w:hAnsi="Times New Roman" w:cs="Times New Roman"/>
          <w:sz w:val="20"/>
          <w:szCs w:val="20"/>
        </w:rPr>
        <w:t>ini dapat diubah bila terjadi penurunan atau kenaikan harga yang bersifat luar biasa.</w:t>
      </w:r>
    </w:p>
    <w:p w:rsidR="00AB4ED6" w:rsidRPr="00AB4ED6" w:rsidRDefault="00AB4ED6" w:rsidP="000179B1">
      <w:pPr>
        <w:pStyle w:val="ListParagraph"/>
        <w:spacing w:after="0" w:line="240" w:lineRule="auto"/>
        <w:ind w:left="1701" w:right="707" w:firstLine="425"/>
        <w:jc w:val="both"/>
        <w:rPr>
          <w:rFonts w:ascii="Times New Roman" w:hAnsi="Times New Roman" w:cs="Times New Roman"/>
          <w:sz w:val="20"/>
          <w:szCs w:val="20"/>
        </w:rPr>
      </w:pPr>
    </w:p>
    <w:p w:rsidR="003A4547" w:rsidRPr="00AB4ED6" w:rsidRDefault="003A4547" w:rsidP="00BA18A4">
      <w:pPr>
        <w:pStyle w:val="ListParagraph"/>
        <w:spacing w:after="0" w:line="360" w:lineRule="auto"/>
        <w:ind w:left="1276" w:right="707"/>
        <w:jc w:val="both"/>
        <w:rPr>
          <w:rFonts w:ascii="Times New Roman" w:hAnsi="Times New Roman" w:cs="Times New Roman"/>
          <w:sz w:val="20"/>
          <w:szCs w:val="20"/>
        </w:rPr>
      </w:pPr>
      <w:r w:rsidRPr="00AB4ED6">
        <w:rPr>
          <w:rFonts w:ascii="Times New Roman" w:hAnsi="Times New Roman" w:cs="Times New Roman"/>
          <w:sz w:val="20"/>
          <w:szCs w:val="20"/>
        </w:rPr>
        <w:t>Biaya Tenaga Kerja Standar</w:t>
      </w:r>
    </w:p>
    <w:p w:rsidR="003A4547" w:rsidRPr="00AB4ED6" w:rsidRDefault="003A4547" w:rsidP="00BA18A4">
      <w:pPr>
        <w:pStyle w:val="ListParagraph"/>
        <w:spacing w:after="0" w:line="240" w:lineRule="auto"/>
        <w:ind w:left="1276" w:right="707"/>
        <w:jc w:val="both"/>
        <w:rPr>
          <w:rFonts w:ascii="Times New Roman" w:hAnsi="Times New Roman" w:cs="Times New Roman"/>
          <w:sz w:val="20"/>
          <w:szCs w:val="20"/>
        </w:rPr>
      </w:pPr>
      <w:r w:rsidRPr="00AB4ED6">
        <w:rPr>
          <w:rFonts w:ascii="Times New Roman" w:hAnsi="Times New Roman" w:cs="Times New Roman"/>
          <w:sz w:val="20"/>
          <w:szCs w:val="20"/>
        </w:rPr>
        <w:t>Seperti halnya biaya bahan baku standar, biaya tenaga kerja standar terdiri dari dua unsur: jam kerja standar dan tarif upah standar.</w:t>
      </w:r>
    </w:p>
    <w:p w:rsidR="003A4547" w:rsidRPr="00AB4ED6" w:rsidRDefault="003A4547" w:rsidP="00BA18A4">
      <w:pPr>
        <w:pStyle w:val="ListParagraph"/>
        <w:spacing w:after="0" w:line="240" w:lineRule="auto"/>
        <w:ind w:left="1276" w:right="707"/>
        <w:jc w:val="both"/>
        <w:rPr>
          <w:rFonts w:ascii="Times New Roman" w:hAnsi="Times New Roman" w:cs="Times New Roman"/>
          <w:sz w:val="20"/>
          <w:szCs w:val="20"/>
        </w:rPr>
      </w:pPr>
      <w:r w:rsidRPr="00AB4ED6">
        <w:rPr>
          <w:rFonts w:ascii="Times New Roman" w:hAnsi="Times New Roman" w:cs="Times New Roman"/>
          <w:sz w:val="20"/>
          <w:szCs w:val="20"/>
        </w:rPr>
        <w:t>Syarat mutlak berlakunya jam tenaga kerja standar adalah:</w:t>
      </w:r>
    </w:p>
    <w:p w:rsidR="003A4547" w:rsidRPr="00AB4ED6" w:rsidRDefault="003A4547" w:rsidP="00BA18A4">
      <w:pPr>
        <w:pStyle w:val="ListParagraph"/>
        <w:numPr>
          <w:ilvl w:val="0"/>
          <w:numId w:val="24"/>
        </w:numPr>
        <w:spacing w:after="0" w:line="240" w:lineRule="auto"/>
        <w:ind w:left="1560" w:right="707" w:hanging="283"/>
        <w:jc w:val="both"/>
        <w:rPr>
          <w:rFonts w:ascii="Times New Roman" w:hAnsi="Times New Roman" w:cs="Times New Roman"/>
          <w:sz w:val="20"/>
          <w:szCs w:val="20"/>
        </w:rPr>
      </w:pPr>
      <w:r w:rsidRPr="00AB4ED6">
        <w:rPr>
          <w:rFonts w:ascii="Times New Roman" w:hAnsi="Times New Roman" w:cs="Times New Roman"/>
          <w:sz w:val="20"/>
          <w:szCs w:val="20"/>
        </w:rPr>
        <w:t xml:space="preserve">Tata letak pabrik </w:t>
      </w:r>
      <w:r w:rsidRPr="009B428E">
        <w:rPr>
          <w:rFonts w:ascii="Times New Roman" w:hAnsi="Times New Roman" w:cs="Times New Roman"/>
          <w:i/>
          <w:sz w:val="20"/>
          <w:szCs w:val="20"/>
        </w:rPr>
        <w:t>(plant layout</w:t>
      </w:r>
      <w:r w:rsidRPr="00AB4ED6">
        <w:rPr>
          <w:rFonts w:ascii="Times New Roman" w:hAnsi="Times New Roman" w:cs="Times New Roman"/>
          <w:sz w:val="20"/>
          <w:szCs w:val="20"/>
        </w:rPr>
        <w:t>) yang efisien dengan peralatan yang moderen sehingga dapat dilakukan produksi yang maksimum dengan biaya minimum.</w:t>
      </w:r>
    </w:p>
    <w:p w:rsidR="003A4547" w:rsidRPr="00AB4ED6" w:rsidRDefault="003A4547" w:rsidP="00BA18A4">
      <w:pPr>
        <w:pStyle w:val="ListParagraph"/>
        <w:numPr>
          <w:ilvl w:val="0"/>
          <w:numId w:val="24"/>
        </w:numPr>
        <w:spacing w:after="0" w:line="240" w:lineRule="auto"/>
        <w:ind w:left="1560" w:right="707" w:hanging="283"/>
        <w:jc w:val="both"/>
        <w:rPr>
          <w:rFonts w:ascii="Times New Roman" w:hAnsi="Times New Roman" w:cs="Times New Roman"/>
          <w:sz w:val="20"/>
          <w:szCs w:val="20"/>
        </w:rPr>
      </w:pPr>
      <w:r w:rsidRPr="00AB4ED6">
        <w:rPr>
          <w:rFonts w:ascii="Times New Roman" w:hAnsi="Times New Roman" w:cs="Times New Roman"/>
          <w:sz w:val="20"/>
          <w:szCs w:val="20"/>
        </w:rPr>
        <w:t xml:space="preserve">Pengembangan staf perencanaan produksi, </w:t>
      </w:r>
      <w:r w:rsidRPr="009B428E">
        <w:rPr>
          <w:rFonts w:ascii="Times New Roman" w:hAnsi="Times New Roman" w:cs="Times New Roman"/>
          <w:i/>
          <w:sz w:val="20"/>
          <w:szCs w:val="20"/>
        </w:rPr>
        <w:t xml:space="preserve">rounting, schedulling, </w:t>
      </w:r>
      <w:r w:rsidRPr="009B428E">
        <w:rPr>
          <w:rFonts w:ascii="Times New Roman" w:hAnsi="Times New Roman" w:cs="Times New Roman"/>
          <w:sz w:val="20"/>
          <w:szCs w:val="20"/>
        </w:rPr>
        <w:t>dan</w:t>
      </w:r>
      <w:r w:rsidRPr="009B428E">
        <w:rPr>
          <w:rFonts w:ascii="Times New Roman" w:hAnsi="Times New Roman" w:cs="Times New Roman"/>
          <w:i/>
          <w:sz w:val="20"/>
          <w:szCs w:val="20"/>
        </w:rPr>
        <w:t xml:space="preserve"> dispatching</w:t>
      </w:r>
      <w:r w:rsidRPr="00AB4ED6">
        <w:rPr>
          <w:rFonts w:ascii="Times New Roman" w:hAnsi="Times New Roman" w:cs="Times New Roman"/>
          <w:sz w:val="20"/>
          <w:szCs w:val="20"/>
        </w:rPr>
        <w:t>, agar supaya aliran proses produksi lancar, tanpa terjadi penundaan dan kesimpangsiuran.</w:t>
      </w:r>
    </w:p>
    <w:p w:rsidR="003A4547" w:rsidRPr="00AB4ED6" w:rsidRDefault="003A4547" w:rsidP="00BA18A4">
      <w:pPr>
        <w:pStyle w:val="ListParagraph"/>
        <w:numPr>
          <w:ilvl w:val="0"/>
          <w:numId w:val="24"/>
        </w:numPr>
        <w:spacing w:after="0" w:line="240" w:lineRule="auto"/>
        <w:ind w:left="1560" w:right="707" w:hanging="283"/>
        <w:jc w:val="both"/>
        <w:rPr>
          <w:rFonts w:ascii="Times New Roman" w:hAnsi="Times New Roman" w:cs="Times New Roman"/>
          <w:sz w:val="20"/>
          <w:szCs w:val="20"/>
        </w:rPr>
      </w:pPr>
      <w:r w:rsidRPr="00AB4ED6">
        <w:rPr>
          <w:rFonts w:ascii="Times New Roman" w:hAnsi="Times New Roman" w:cs="Times New Roman"/>
          <w:sz w:val="20"/>
          <w:szCs w:val="20"/>
        </w:rPr>
        <w:t>Pembelian bahan baku direncanakan dengan baik, sehingga tersedia pada saat dibutuhkan untuk produksi.</w:t>
      </w:r>
    </w:p>
    <w:p w:rsidR="003A4547" w:rsidRPr="00AB4ED6" w:rsidRDefault="003A4547" w:rsidP="00BA18A4">
      <w:pPr>
        <w:pStyle w:val="ListParagraph"/>
        <w:numPr>
          <w:ilvl w:val="0"/>
          <w:numId w:val="24"/>
        </w:numPr>
        <w:spacing w:after="0" w:line="240" w:lineRule="auto"/>
        <w:ind w:left="1560" w:right="707" w:hanging="283"/>
        <w:jc w:val="both"/>
        <w:rPr>
          <w:rFonts w:ascii="Times New Roman" w:hAnsi="Times New Roman" w:cs="Times New Roman"/>
          <w:sz w:val="20"/>
          <w:szCs w:val="20"/>
        </w:rPr>
      </w:pPr>
      <w:r w:rsidRPr="00AB4ED6">
        <w:rPr>
          <w:rFonts w:ascii="Times New Roman" w:hAnsi="Times New Roman" w:cs="Times New Roman"/>
          <w:sz w:val="20"/>
          <w:szCs w:val="20"/>
        </w:rPr>
        <w:t>Standarisasi kerja karyawan dan metode-metode kerja dengan instruksi-instruksi dan latihan yang cukup bagi karyawan, sehingga proses produksi dapat dilaksanakan dibawah kondisi yang paling baik.</w:t>
      </w:r>
    </w:p>
    <w:p w:rsidR="003A4547" w:rsidRPr="00AB4ED6" w:rsidRDefault="003A4547" w:rsidP="00BA18A4">
      <w:pPr>
        <w:pStyle w:val="ListParagraph"/>
        <w:spacing w:after="0" w:line="240" w:lineRule="auto"/>
        <w:ind w:left="1560" w:right="707" w:firstLine="283"/>
        <w:jc w:val="both"/>
        <w:rPr>
          <w:rFonts w:ascii="Times New Roman" w:hAnsi="Times New Roman" w:cs="Times New Roman"/>
          <w:sz w:val="20"/>
          <w:szCs w:val="20"/>
        </w:rPr>
      </w:pPr>
      <w:r w:rsidRPr="00AB4ED6">
        <w:rPr>
          <w:rFonts w:ascii="Times New Roman" w:hAnsi="Times New Roman" w:cs="Times New Roman"/>
          <w:sz w:val="20"/>
          <w:szCs w:val="20"/>
        </w:rPr>
        <w:t>Jam tenaga kerja standar dapat ditentukan dengan:</w:t>
      </w:r>
    </w:p>
    <w:p w:rsidR="00BB2271" w:rsidRPr="00EA4D0B" w:rsidRDefault="003A4547" w:rsidP="00EA4D0B">
      <w:pPr>
        <w:pStyle w:val="ListParagraph"/>
        <w:numPr>
          <w:ilvl w:val="0"/>
          <w:numId w:val="25"/>
        </w:numPr>
        <w:spacing w:after="0" w:line="240" w:lineRule="auto"/>
        <w:ind w:left="1560" w:right="707" w:hanging="283"/>
        <w:jc w:val="both"/>
        <w:rPr>
          <w:rFonts w:ascii="Times New Roman" w:hAnsi="Times New Roman" w:cs="Times New Roman"/>
          <w:sz w:val="20"/>
          <w:szCs w:val="20"/>
        </w:rPr>
      </w:pPr>
      <w:r w:rsidRPr="00AB4ED6">
        <w:rPr>
          <w:rFonts w:ascii="Times New Roman" w:hAnsi="Times New Roman" w:cs="Times New Roman"/>
          <w:sz w:val="20"/>
          <w:szCs w:val="20"/>
        </w:rPr>
        <w:t>Menghitung rata-rata jam kerja yang dikonsumsi dalam suatu pekerjaan dari kartu harga pokok (</w:t>
      </w:r>
      <w:r w:rsidRPr="009B428E">
        <w:rPr>
          <w:rFonts w:ascii="Times New Roman" w:hAnsi="Times New Roman" w:cs="Times New Roman"/>
          <w:i/>
          <w:sz w:val="20"/>
          <w:szCs w:val="20"/>
        </w:rPr>
        <w:t>cost sheet</w:t>
      </w:r>
      <w:r w:rsidRPr="00AB4ED6">
        <w:rPr>
          <w:rFonts w:ascii="Times New Roman" w:hAnsi="Times New Roman" w:cs="Times New Roman"/>
          <w:sz w:val="20"/>
          <w:szCs w:val="20"/>
        </w:rPr>
        <w:t>) periode yang lalu.</w:t>
      </w:r>
    </w:p>
    <w:p w:rsidR="003A4547" w:rsidRPr="00AB4ED6" w:rsidRDefault="003A4547" w:rsidP="00BA18A4">
      <w:pPr>
        <w:pStyle w:val="ListParagraph"/>
        <w:numPr>
          <w:ilvl w:val="0"/>
          <w:numId w:val="25"/>
        </w:numPr>
        <w:spacing w:after="0" w:line="240" w:lineRule="auto"/>
        <w:ind w:left="1560" w:right="707" w:hanging="283"/>
        <w:jc w:val="both"/>
        <w:rPr>
          <w:rFonts w:ascii="Times New Roman" w:hAnsi="Times New Roman" w:cs="Times New Roman"/>
          <w:sz w:val="20"/>
          <w:szCs w:val="20"/>
        </w:rPr>
      </w:pPr>
      <w:r w:rsidRPr="00AB4ED6">
        <w:rPr>
          <w:rFonts w:ascii="Times New Roman" w:hAnsi="Times New Roman" w:cs="Times New Roman"/>
          <w:sz w:val="20"/>
          <w:szCs w:val="20"/>
        </w:rPr>
        <w:t xml:space="preserve">Membuat </w:t>
      </w:r>
      <w:r w:rsidRPr="00EA4D0B">
        <w:rPr>
          <w:rFonts w:ascii="Times New Roman" w:hAnsi="Times New Roman" w:cs="Times New Roman"/>
          <w:i/>
          <w:sz w:val="20"/>
          <w:szCs w:val="20"/>
        </w:rPr>
        <w:t>test-run</w:t>
      </w:r>
      <w:r w:rsidRPr="00AB4ED6">
        <w:rPr>
          <w:rFonts w:ascii="Times New Roman" w:hAnsi="Times New Roman" w:cs="Times New Roman"/>
          <w:sz w:val="20"/>
          <w:szCs w:val="20"/>
        </w:rPr>
        <w:t xml:space="preserve"> operasi produksi di</w:t>
      </w:r>
      <w:r w:rsidR="001B321F" w:rsidRPr="00AB4ED6">
        <w:rPr>
          <w:rFonts w:ascii="Times New Roman" w:hAnsi="Times New Roman" w:cs="Times New Roman"/>
          <w:sz w:val="20"/>
          <w:szCs w:val="20"/>
        </w:rPr>
        <w:t xml:space="preserve"> </w:t>
      </w:r>
      <w:r w:rsidRPr="00AB4ED6">
        <w:rPr>
          <w:rFonts w:ascii="Times New Roman" w:hAnsi="Times New Roman" w:cs="Times New Roman"/>
          <w:sz w:val="20"/>
          <w:szCs w:val="20"/>
        </w:rPr>
        <w:t>bawah keadaan normal yang diharapkan.</w:t>
      </w:r>
    </w:p>
    <w:p w:rsidR="003A4547" w:rsidRPr="00AB4ED6" w:rsidRDefault="003A4547" w:rsidP="00BA18A4">
      <w:pPr>
        <w:pStyle w:val="ListParagraph"/>
        <w:numPr>
          <w:ilvl w:val="0"/>
          <w:numId w:val="25"/>
        </w:numPr>
        <w:spacing w:after="0" w:line="240" w:lineRule="auto"/>
        <w:ind w:left="1560" w:right="707" w:hanging="283"/>
        <w:jc w:val="both"/>
        <w:rPr>
          <w:rFonts w:ascii="Times New Roman" w:hAnsi="Times New Roman" w:cs="Times New Roman"/>
          <w:sz w:val="20"/>
          <w:szCs w:val="20"/>
        </w:rPr>
      </w:pPr>
      <w:r w:rsidRPr="00AB4ED6">
        <w:rPr>
          <w:rFonts w:ascii="Times New Roman" w:hAnsi="Times New Roman" w:cs="Times New Roman"/>
          <w:sz w:val="20"/>
          <w:szCs w:val="20"/>
        </w:rPr>
        <w:t xml:space="preserve">Mengadakan penyelidikan gerak </w:t>
      </w:r>
      <w:r w:rsidR="001B321F" w:rsidRPr="00AB4ED6">
        <w:rPr>
          <w:rFonts w:ascii="Times New Roman" w:hAnsi="Times New Roman" w:cs="Times New Roman"/>
          <w:sz w:val="20"/>
          <w:szCs w:val="20"/>
        </w:rPr>
        <w:t>dan waktu dari berbagai kerja karyawan di bawah  keadaan nyata yang diharapkan.</w:t>
      </w:r>
    </w:p>
    <w:p w:rsidR="001B321F" w:rsidRPr="00AB4ED6" w:rsidRDefault="001B321F" w:rsidP="00BA18A4">
      <w:pPr>
        <w:pStyle w:val="ListParagraph"/>
        <w:numPr>
          <w:ilvl w:val="0"/>
          <w:numId w:val="25"/>
        </w:numPr>
        <w:spacing w:after="0" w:line="240" w:lineRule="auto"/>
        <w:ind w:left="1560" w:right="707" w:hanging="283"/>
        <w:jc w:val="both"/>
        <w:rPr>
          <w:rFonts w:ascii="Times New Roman" w:hAnsi="Times New Roman" w:cs="Times New Roman"/>
          <w:sz w:val="20"/>
          <w:szCs w:val="20"/>
        </w:rPr>
      </w:pPr>
      <w:r w:rsidRPr="00AB4ED6">
        <w:rPr>
          <w:rFonts w:ascii="Times New Roman" w:hAnsi="Times New Roman" w:cs="Times New Roman"/>
          <w:sz w:val="20"/>
          <w:szCs w:val="20"/>
        </w:rPr>
        <w:t>Mengadakan taksiran yang wajar, yang didasarkan pada pengalaman dan pengetahuan operasi produksi dan produk.</w:t>
      </w:r>
    </w:p>
    <w:p w:rsidR="001B321F" w:rsidRPr="00AB4ED6" w:rsidRDefault="001B321F" w:rsidP="00BA18A4">
      <w:pPr>
        <w:pStyle w:val="ListParagraph"/>
        <w:spacing w:after="0" w:line="240" w:lineRule="auto"/>
        <w:ind w:left="1276" w:right="707" w:firstLine="283"/>
        <w:jc w:val="both"/>
        <w:rPr>
          <w:rFonts w:ascii="Times New Roman" w:hAnsi="Times New Roman" w:cs="Times New Roman"/>
          <w:sz w:val="20"/>
          <w:szCs w:val="20"/>
        </w:rPr>
      </w:pPr>
      <w:r w:rsidRPr="00AB4ED6">
        <w:rPr>
          <w:rFonts w:ascii="Times New Roman" w:hAnsi="Times New Roman" w:cs="Times New Roman"/>
          <w:sz w:val="20"/>
          <w:szCs w:val="20"/>
        </w:rPr>
        <w:t>Jam tenaga kerja standar ditentukan dengan memperhitungkan kelonggaran waktu untuk istirahat, penundaan kerja yang tidak bisa dihindari (menunggu bahan baku, reparasi dan pemeliharaan mesin) dan faktor-faktor kelelahan kerja. Tidaklah mungkin seseorang pekerja memiliki tingkat kecepatan yang sama dalam setiap menit selama 7 jam kerja.</w:t>
      </w:r>
    </w:p>
    <w:p w:rsidR="001B321F" w:rsidRDefault="001B321F" w:rsidP="00BA18A4">
      <w:pPr>
        <w:pStyle w:val="ListParagraph"/>
        <w:spacing w:after="0" w:line="240" w:lineRule="auto"/>
        <w:ind w:left="1276" w:right="707" w:firstLine="283"/>
        <w:jc w:val="both"/>
        <w:rPr>
          <w:rFonts w:ascii="Times New Roman" w:hAnsi="Times New Roman" w:cs="Times New Roman"/>
          <w:sz w:val="20"/>
          <w:szCs w:val="20"/>
        </w:rPr>
      </w:pPr>
      <w:r w:rsidRPr="00AB4ED6">
        <w:rPr>
          <w:rFonts w:ascii="Times New Roman" w:hAnsi="Times New Roman" w:cs="Times New Roman"/>
          <w:sz w:val="20"/>
          <w:szCs w:val="20"/>
        </w:rPr>
        <w:t>Penentuan tarif upah standar memerlukan pengetahuan mengenai kegiatan yang dijalankan tingkat kecepayan tenaga kerja yang diperlukan dan rata-rata tarif upah per jam yang diperkirakan akan dibayar.</w:t>
      </w:r>
    </w:p>
    <w:p w:rsidR="00AB4ED6" w:rsidRPr="00AB4ED6" w:rsidRDefault="00AB4ED6" w:rsidP="000179B1">
      <w:pPr>
        <w:pStyle w:val="ListParagraph"/>
        <w:spacing w:after="0" w:line="240" w:lineRule="auto"/>
        <w:ind w:left="1701" w:right="707" w:firstLine="283"/>
        <w:jc w:val="both"/>
        <w:rPr>
          <w:rFonts w:ascii="Times New Roman" w:hAnsi="Times New Roman" w:cs="Times New Roman"/>
          <w:sz w:val="20"/>
          <w:szCs w:val="20"/>
        </w:rPr>
      </w:pPr>
    </w:p>
    <w:p w:rsidR="001B321F" w:rsidRPr="00AB4ED6" w:rsidRDefault="001B321F" w:rsidP="00BA18A4">
      <w:pPr>
        <w:pStyle w:val="ListParagraph"/>
        <w:spacing w:after="0" w:line="360" w:lineRule="auto"/>
        <w:ind w:left="1276" w:right="707"/>
        <w:jc w:val="both"/>
        <w:rPr>
          <w:rFonts w:ascii="Times New Roman" w:hAnsi="Times New Roman" w:cs="Times New Roman"/>
          <w:sz w:val="20"/>
          <w:szCs w:val="20"/>
        </w:rPr>
      </w:pPr>
      <w:r w:rsidRPr="00AB4ED6">
        <w:rPr>
          <w:rFonts w:ascii="Times New Roman" w:hAnsi="Times New Roman" w:cs="Times New Roman"/>
          <w:sz w:val="20"/>
          <w:szCs w:val="20"/>
        </w:rPr>
        <w:t>Tarif upah standar dapat ditentukan atas dasar:</w:t>
      </w:r>
    </w:p>
    <w:p w:rsidR="001B321F" w:rsidRPr="00AB4ED6" w:rsidRDefault="001B321F" w:rsidP="00BA18A4">
      <w:pPr>
        <w:pStyle w:val="ListParagraph"/>
        <w:numPr>
          <w:ilvl w:val="0"/>
          <w:numId w:val="26"/>
        </w:numPr>
        <w:spacing w:after="0" w:line="240" w:lineRule="auto"/>
        <w:ind w:left="1560" w:right="707" w:hanging="284"/>
        <w:jc w:val="both"/>
        <w:rPr>
          <w:rFonts w:ascii="Times New Roman" w:hAnsi="Times New Roman" w:cs="Times New Roman"/>
          <w:sz w:val="20"/>
          <w:szCs w:val="20"/>
        </w:rPr>
      </w:pPr>
      <w:r w:rsidRPr="00AB4ED6">
        <w:rPr>
          <w:rFonts w:ascii="Times New Roman" w:hAnsi="Times New Roman" w:cs="Times New Roman"/>
          <w:sz w:val="20"/>
          <w:szCs w:val="20"/>
        </w:rPr>
        <w:t>Perjanjian dengan organisasi karyawan.</w:t>
      </w:r>
    </w:p>
    <w:p w:rsidR="001B321F" w:rsidRPr="00AB4ED6" w:rsidRDefault="001B321F" w:rsidP="00BA18A4">
      <w:pPr>
        <w:pStyle w:val="ListParagraph"/>
        <w:numPr>
          <w:ilvl w:val="0"/>
          <w:numId w:val="26"/>
        </w:numPr>
        <w:spacing w:after="0" w:line="240" w:lineRule="auto"/>
        <w:ind w:left="1560" w:right="707" w:hanging="283"/>
        <w:jc w:val="both"/>
        <w:rPr>
          <w:rFonts w:ascii="Times New Roman" w:hAnsi="Times New Roman" w:cs="Times New Roman"/>
          <w:sz w:val="20"/>
          <w:szCs w:val="20"/>
        </w:rPr>
      </w:pPr>
      <w:r w:rsidRPr="00AB4ED6">
        <w:rPr>
          <w:rFonts w:ascii="Times New Roman" w:hAnsi="Times New Roman" w:cs="Times New Roman"/>
          <w:sz w:val="20"/>
          <w:szCs w:val="20"/>
        </w:rPr>
        <w:t>Data upah masa lalu yang dapat digunakan sebagai tarif upah standar adalah: rata-rata hitung, rata-rata tertimbang atau median dari upah karyawan masa lalu.</w:t>
      </w:r>
    </w:p>
    <w:p w:rsidR="001B321F" w:rsidRDefault="001B321F" w:rsidP="00BA18A4">
      <w:pPr>
        <w:pStyle w:val="ListParagraph"/>
        <w:numPr>
          <w:ilvl w:val="0"/>
          <w:numId w:val="26"/>
        </w:numPr>
        <w:spacing w:after="0" w:line="240" w:lineRule="auto"/>
        <w:ind w:left="1560" w:right="707" w:hanging="283"/>
        <w:jc w:val="both"/>
        <w:rPr>
          <w:rFonts w:ascii="Times New Roman" w:hAnsi="Times New Roman" w:cs="Times New Roman"/>
          <w:sz w:val="20"/>
          <w:szCs w:val="20"/>
        </w:rPr>
      </w:pPr>
      <w:r w:rsidRPr="00AB4ED6">
        <w:rPr>
          <w:rFonts w:ascii="Times New Roman" w:hAnsi="Times New Roman" w:cs="Times New Roman"/>
          <w:sz w:val="20"/>
          <w:szCs w:val="20"/>
        </w:rPr>
        <w:t>Perhitungan tarif upah dalam keadaan operasi normal.</w:t>
      </w:r>
    </w:p>
    <w:p w:rsidR="00AB4ED6" w:rsidRPr="00AB4ED6" w:rsidRDefault="00AB4ED6" w:rsidP="00BA18A4">
      <w:pPr>
        <w:pStyle w:val="ListParagraph"/>
        <w:spacing w:after="0" w:line="240" w:lineRule="auto"/>
        <w:ind w:left="1418" w:right="707"/>
        <w:jc w:val="both"/>
        <w:rPr>
          <w:rFonts w:ascii="Times New Roman" w:hAnsi="Times New Roman" w:cs="Times New Roman"/>
          <w:sz w:val="20"/>
          <w:szCs w:val="20"/>
        </w:rPr>
      </w:pPr>
    </w:p>
    <w:p w:rsidR="00EA4D0B" w:rsidRDefault="00EA4D0B" w:rsidP="00BA18A4">
      <w:pPr>
        <w:pStyle w:val="ListParagraph"/>
        <w:spacing w:after="0" w:line="360" w:lineRule="auto"/>
        <w:ind w:left="1560" w:right="707"/>
        <w:jc w:val="both"/>
        <w:rPr>
          <w:rFonts w:ascii="Times New Roman" w:hAnsi="Times New Roman" w:cs="Times New Roman"/>
          <w:sz w:val="20"/>
          <w:szCs w:val="20"/>
        </w:rPr>
      </w:pPr>
    </w:p>
    <w:p w:rsidR="009A3354" w:rsidRDefault="009A3354" w:rsidP="00BA18A4">
      <w:pPr>
        <w:pStyle w:val="ListParagraph"/>
        <w:spacing w:after="0" w:line="360" w:lineRule="auto"/>
        <w:ind w:left="1560" w:right="707"/>
        <w:jc w:val="both"/>
        <w:rPr>
          <w:rFonts w:ascii="Times New Roman" w:hAnsi="Times New Roman" w:cs="Times New Roman"/>
          <w:sz w:val="20"/>
          <w:szCs w:val="20"/>
        </w:rPr>
      </w:pPr>
    </w:p>
    <w:p w:rsidR="001B321F" w:rsidRPr="00AB4ED6" w:rsidRDefault="001B321F" w:rsidP="00BA18A4">
      <w:pPr>
        <w:pStyle w:val="ListParagraph"/>
        <w:spacing w:after="0" w:line="360" w:lineRule="auto"/>
        <w:ind w:left="1560" w:right="707"/>
        <w:jc w:val="both"/>
        <w:rPr>
          <w:rFonts w:ascii="Times New Roman" w:hAnsi="Times New Roman" w:cs="Times New Roman"/>
          <w:sz w:val="20"/>
          <w:szCs w:val="20"/>
        </w:rPr>
      </w:pPr>
      <w:r w:rsidRPr="00AB4ED6">
        <w:rPr>
          <w:rFonts w:ascii="Times New Roman" w:hAnsi="Times New Roman" w:cs="Times New Roman"/>
          <w:sz w:val="20"/>
          <w:szCs w:val="20"/>
        </w:rPr>
        <w:lastRenderedPageBreak/>
        <w:t>Biaya Overhead Pabrik Standar</w:t>
      </w:r>
    </w:p>
    <w:p w:rsidR="003E24A0" w:rsidRDefault="001B321F" w:rsidP="00BA18A4">
      <w:pPr>
        <w:pStyle w:val="ListParagraph"/>
        <w:spacing w:after="0" w:line="240" w:lineRule="auto"/>
        <w:ind w:left="1276" w:right="707" w:firstLine="283"/>
        <w:jc w:val="both"/>
        <w:rPr>
          <w:rFonts w:ascii="Times New Roman" w:hAnsi="Times New Roman" w:cs="Times New Roman"/>
          <w:sz w:val="20"/>
          <w:szCs w:val="20"/>
        </w:rPr>
      </w:pPr>
      <w:r w:rsidRPr="00AB4ED6">
        <w:rPr>
          <w:rFonts w:ascii="Times New Roman" w:hAnsi="Times New Roman" w:cs="Times New Roman"/>
          <w:sz w:val="20"/>
          <w:szCs w:val="20"/>
        </w:rPr>
        <w:t>Proses penentuan tarif bia</w:t>
      </w:r>
      <w:r w:rsidR="00EA4D0B">
        <w:rPr>
          <w:rFonts w:ascii="Times New Roman" w:hAnsi="Times New Roman" w:cs="Times New Roman"/>
          <w:sz w:val="20"/>
          <w:szCs w:val="20"/>
        </w:rPr>
        <w:t>ya overhead pabrik standar dihi</w:t>
      </w:r>
      <w:r w:rsidRPr="00AB4ED6">
        <w:rPr>
          <w:rFonts w:ascii="Times New Roman" w:hAnsi="Times New Roman" w:cs="Times New Roman"/>
          <w:sz w:val="20"/>
          <w:szCs w:val="20"/>
        </w:rPr>
        <w:t>t</w:t>
      </w:r>
      <w:r w:rsidR="00EA4D0B">
        <w:rPr>
          <w:rFonts w:ascii="Times New Roman" w:hAnsi="Times New Roman" w:cs="Times New Roman"/>
          <w:sz w:val="20"/>
          <w:szCs w:val="20"/>
        </w:rPr>
        <w:t>u</w:t>
      </w:r>
      <w:r w:rsidRPr="00AB4ED6">
        <w:rPr>
          <w:rFonts w:ascii="Times New Roman" w:hAnsi="Times New Roman" w:cs="Times New Roman"/>
          <w:sz w:val="20"/>
          <w:szCs w:val="20"/>
        </w:rPr>
        <w:t xml:space="preserve">ng dengan membagi jumlah biaya overhead yang dianggarkan pada kapasitas normal dengan kapasitas normal. Manfaat </w:t>
      </w:r>
      <w:r w:rsidR="00EA4D0B">
        <w:rPr>
          <w:rFonts w:ascii="Times New Roman" w:hAnsi="Times New Roman" w:cs="Times New Roman"/>
          <w:sz w:val="20"/>
          <w:szCs w:val="20"/>
        </w:rPr>
        <w:t>utama tarif</w:t>
      </w:r>
      <w:r w:rsidR="00574D0E" w:rsidRPr="00AB4ED6">
        <w:rPr>
          <w:rFonts w:ascii="Times New Roman" w:hAnsi="Times New Roman" w:cs="Times New Roman"/>
          <w:sz w:val="20"/>
          <w:szCs w:val="20"/>
        </w:rPr>
        <w:t xml:space="preserve"> overhead standar ini, yang meliputi unsur biaya overhead pabrik variabel dan tetap, adalah untuk penentuan harga pokok produk dan perencanaan. Agar supaya tarif overhead standar ini dapat bermanfaat untuk pengendalian biaya, maka tarif ini harus dipisahkan kedalam tetap dan variabel. Untuk pengendalian biaya overhead pabrik dalam sistem biaya standar, perlu dibuat anggaran fleksibel, yaitu anggaran biaya untuk beberapa kisaran (</w:t>
      </w:r>
      <w:r w:rsidR="00574D0E" w:rsidRPr="009B428E">
        <w:rPr>
          <w:rFonts w:ascii="Times New Roman" w:hAnsi="Times New Roman" w:cs="Times New Roman"/>
          <w:i/>
          <w:sz w:val="20"/>
          <w:szCs w:val="20"/>
        </w:rPr>
        <w:t>range</w:t>
      </w:r>
      <w:r w:rsidR="00574D0E" w:rsidRPr="00AB4ED6">
        <w:rPr>
          <w:rFonts w:ascii="Times New Roman" w:hAnsi="Times New Roman" w:cs="Times New Roman"/>
          <w:sz w:val="20"/>
          <w:szCs w:val="20"/>
        </w:rPr>
        <w:t xml:space="preserve">) kapasitas. Ada perbedaan pokok antara tarif biaya overhead standar untuk pembuatan anggaran fleksibel. Tarif biaya overhead standar menggabungkan biaya tetap dan variabel dalam satu tarif </w:t>
      </w:r>
      <w:r w:rsidR="00EA4D0B">
        <w:rPr>
          <w:rFonts w:ascii="Times New Roman" w:hAnsi="Times New Roman" w:cs="Times New Roman"/>
          <w:sz w:val="20"/>
          <w:szCs w:val="20"/>
        </w:rPr>
        <w:t>yang didasarkan pada tingkat keg</w:t>
      </w:r>
      <w:r w:rsidR="00574D0E" w:rsidRPr="00AB4ED6">
        <w:rPr>
          <w:rFonts w:ascii="Times New Roman" w:hAnsi="Times New Roman" w:cs="Times New Roman"/>
          <w:sz w:val="20"/>
          <w:szCs w:val="20"/>
        </w:rPr>
        <w:t>iatan tertentu. Sebagai akibatnya dalam tarif biaya overhead pabrik ini semua biaya overhead pabrik diperlukan sebagai biaya variabel. Di pihak lain anggaran fleksibel memisahkan faktor-faktor biaya tetap dan fariabel, dan memerlukan biaya overhead tetap sebagai biaya yang jumlah totalnya tetap dalam volume tertentu.</w:t>
      </w:r>
      <w:r w:rsidR="000341D1" w:rsidRPr="000341D1">
        <w:rPr>
          <w:rFonts w:ascii="Times New Roman" w:hAnsi="Times New Roman" w:cs="Times New Roman"/>
          <w:b/>
          <w:sz w:val="24"/>
          <w:szCs w:val="24"/>
        </w:rPr>
        <w:t xml:space="preserve"> </w:t>
      </w:r>
    </w:p>
    <w:p w:rsidR="003E24A0" w:rsidRDefault="003E24A0" w:rsidP="003E24A0">
      <w:pPr>
        <w:spacing w:line="480" w:lineRule="auto"/>
        <w:jc w:val="both"/>
        <w:rPr>
          <w:rFonts w:ascii="Times New Roman" w:hAnsi="Times New Roman" w:cs="Times New Roman"/>
          <w:sz w:val="24"/>
          <w:szCs w:val="24"/>
        </w:rPr>
      </w:pPr>
    </w:p>
    <w:p w:rsidR="00B60209" w:rsidRDefault="00B60209" w:rsidP="000341D1">
      <w:pPr>
        <w:spacing w:line="480" w:lineRule="auto"/>
        <w:ind w:left="426" w:firstLine="425"/>
        <w:jc w:val="both"/>
        <w:rPr>
          <w:rFonts w:ascii="Times New Roman" w:hAnsi="Times New Roman" w:cs="Times New Roman"/>
          <w:sz w:val="24"/>
          <w:szCs w:val="24"/>
        </w:rPr>
      </w:pPr>
      <w:r>
        <w:rPr>
          <w:rFonts w:ascii="Times New Roman" w:hAnsi="Times New Roman" w:cs="Times New Roman"/>
          <w:sz w:val="24"/>
          <w:szCs w:val="24"/>
        </w:rPr>
        <w:t>Prosedur penentuan biaya standar tersebut menjelaskan tentang bagaimana cara menentukan biaya standar sebagai alat pengendalian biaya yang efektif untuk mengetahui selisih antara biaya standar dengan biaya sesungguhnya tejadi. Informasi mengenai selisih antara biaya standar dengan biaya sesungguhnya ini disajikan kepada manajemen untuk dipakai</w:t>
      </w:r>
      <w:r w:rsidR="00EA4D0B">
        <w:rPr>
          <w:rFonts w:ascii="Times New Roman" w:hAnsi="Times New Roman" w:cs="Times New Roman"/>
          <w:sz w:val="24"/>
          <w:szCs w:val="24"/>
        </w:rPr>
        <w:t xml:space="preserve"> </w:t>
      </w:r>
      <w:r>
        <w:rPr>
          <w:rFonts w:ascii="Times New Roman" w:hAnsi="Times New Roman" w:cs="Times New Roman"/>
          <w:sz w:val="24"/>
          <w:szCs w:val="24"/>
        </w:rPr>
        <w:t>sebagai dasar penentuan sebab-sebab terjadinya selisih.</w:t>
      </w:r>
    </w:p>
    <w:p w:rsidR="00B60209" w:rsidRPr="000341D1" w:rsidRDefault="00396853" w:rsidP="00B60209">
      <w:pPr>
        <w:pStyle w:val="ListParagraph"/>
        <w:numPr>
          <w:ilvl w:val="0"/>
          <w:numId w:val="37"/>
        </w:numPr>
        <w:spacing w:line="480" w:lineRule="auto"/>
        <w:jc w:val="both"/>
        <w:rPr>
          <w:rFonts w:ascii="Times New Roman" w:hAnsi="Times New Roman" w:cs="Times New Roman"/>
          <w:b/>
          <w:sz w:val="24"/>
          <w:szCs w:val="24"/>
        </w:rPr>
      </w:pPr>
      <w:r w:rsidRPr="000341D1">
        <w:rPr>
          <w:rFonts w:ascii="Times New Roman" w:hAnsi="Times New Roman" w:cs="Times New Roman"/>
          <w:b/>
          <w:sz w:val="24"/>
          <w:szCs w:val="24"/>
        </w:rPr>
        <w:t>Perbaikian Terhadap Biaya Standar</w:t>
      </w:r>
    </w:p>
    <w:p w:rsidR="00396853" w:rsidRDefault="00396853" w:rsidP="00363F4F">
      <w:pPr>
        <w:pStyle w:val="ListParagraph"/>
        <w:spacing w:line="480" w:lineRule="auto"/>
        <w:ind w:left="426" w:firstLine="425"/>
        <w:jc w:val="both"/>
        <w:rPr>
          <w:rFonts w:ascii="Times New Roman" w:hAnsi="Times New Roman" w:cs="Times New Roman"/>
          <w:sz w:val="24"/>
          <w:szCs w:val="24"/>
        </w:rPr>
      </w:pPr>
      <w:r>
        <w:rPr>
          <w:rFonts w:ascii="Times New Roman" w:hAnsi="Times New Roman" w:cs="Times New Roman"/>
          <w:sz w:val="24"/>
          <w:szCs w:val="24"/>
        </w:rPr>
        <w:t xml:space="preserve">Perbaikan terhadap biaya standar, menurut </w:t>
      </w:r>
      <w:r w:rsidRPr="00396853">
        <w:rPr>
          <w:rFonts w:ascii="Times New Roman" w:hAnsi="Times New Roman" w:cs="Times New Roman"/>
          <w:b/>
          <w:sz w:val="24"/>
          <w:szCs w:val="24"/>
        </w:rPr>
        <w:t>Mulyadi (2000:473)</w:t>
      </w:r>
      <w:r>
        <w:rPr>
          <w:rFonts w:ascii="Times New Roman" w:hAnsi="Times New Roman" w:cs="Times New Roman"/>
          <w:sz w:val="24"/>
          <w:szCs w:val="24"/>
        </w:rPr>
        <w:t xml:space="preserve"> </w:t>
      </w:r>
      <w:r w:rsidR="00A16985">
        <w:rPr>
          <w:rFonts w:ascii="Times New Roman" w:hAnsi="Times New Roman" w:cs="Times New Roman"/>
          <w:sz w:val="24"/>
          <w:szCs w:val="24"/>
        </w:rPr>
        <w:t>a</w:t>
      </w:r>
      <w:r w:rsidR="005A0087">
        <w:rPr>
          <w:rFonts w:ascii="Times New Roman" w:hAnsi="Times New Roman" w:cs="Times New Roman"/>
          <w:sz w:val="24"/>
          <w:szCs w:val="24"/>
        </w:rPr>
        <w:t>dalah sebagai berikut:</w:t>
      </w:r>
    </w:p>
    <w:p w:rsidR="005A0087" w:rsidRDefault="005A0087" w:rsidP="00363F4F">
      <w:pPr>
        <w:pStyle w:val="ListParagraph"/>
        <w:spacing w:line="480" w:lineRule="auto"/>
        <w:ind w:left="426" w:firstLine="425"/>
        <w:jc w:val="both"/>
        <w:rPr>
          <w:rFonts w:ascii="Times New Roman" w:hAnsi="Times New Roman" w:cs="Times New Roman"/>
          <w:sz w:val="24"/>
          <w:szCs w:val="24"/>
        </w:rPr>
      </w:pPr>
      <w:r>
        <w:rPr>
          <w:rFonts w:ascii="Times New Roman" w:hAnsi="Times New Roman" w:cs="Times New Roman"/>
          <w:sz w:val="24"/>
          <w:szCs w:val="24"/>
        </w:rPr>
        <w:t>Standar harus diubah hanya apabila kondisi yang mendasari penentuannya telah mengalami perubahan. Mengenai kapan setandar harus diubah, ada dua pendapat. Pendapat yang pertama mengatakan bahwa standar harus diubah dalam periode akuntansi, yaitu segera setelah diketahui bahwa standar tersebut keliru ditetapkan.</w:t>
      </w:r>
    </w:p>
    <w:p w:rsidR="005A0087" w:rsidRDefault="005A0087" w:rsidP="00363F4F">
      <w:pPr>
        <w:pStyle w:val="ListParagraph"/>
        <w:spacing w:line="480" w:lineRule="auto"/>
        <w:ind w:left="426" w:firstLine="425"/>
        <w:jc w:val="both"/>
        <w:rPr>
          <w:rFonts w:ascii="Times New Roman" w:hAnsi="Times New Roman" w:cs="Times New Roman"/>
          <w:sz w:val="24"/>
          <w:szCs w:val="24"/>
        </w:rPr>
      </w:pPr>
      <w:r>
        <w:rPr>
          <w:rFonts w:ascii="Times New Roman" w:hAnsi="Times New Roman" w:cs="Times New Roman"/>
          <w:sz w:val="24"/>
          <w:szCs w:val="24"/>
        </w:rPr>
        <w:lastRenderedPageBreak/>
        <w:t>Pendapat yang kedua mengatakan bahwa jika standar diperbaiki dalam akuntansi, perubahan tersebut akan menghancurkan standar sebagai alat pengukur efisiensi. Oleh karena itu, meskipun standar yang telah ditetapkan mengalami kekeliruan, perbaikan standar ditunda sampai akhir periode akuntansi.</w:t>
      </w:r>
    </w:p>
    <w:p w:rsidR="005A0087" w:rsidRDefault="005A0087" w:rsidP="00363F4F">
      <w:pPr>
        <w:pStyle w:val="ListParagraph"/>
        <w:spacing w:line="480" w:lineRule="auto"/>
        <w:ind w:left="426" w:firstLine="425"/>
        <w:jc w:val="both"/>
        <w:rPr>
          <w:rFonts w:ascii="Times New Roman" w:hAnsi="Times New Roman" w:cs="Times New Roman"/>
          <w:sz w:val="24"/>
          <w:szCs w:val="24"/>
        </w:rPr>
      </w:pPr>
      <w:r>
        <w:rPr>
          <w:rFonts w:ascii="Times New Roman" w:hAnsi="Times New Roman" w:cs="Times New Roman"/>
          <w:sz w:val="24"/>
          <w:szCs w:val="24"/>
        </w:rPr>
        <w:t xml:space="preserve">Jalan tengah yang diambil dalam pertentangan dua pendapat tersebut adalah: ditinjau dari segi praktisnya, baik standar harga maupun standar tarif upah, harus diubah bila terjadi perubahan yang penting pada harga pasar bahan baku dan tarif upah. Setiap sistem biaya standar </w:t>
      </w:r>
      <w:r w:rsidR="00886970">
        <w:rPr>
          <w:rFonts w:ascii="Times New Roman" w:hAnsi="Times New Roman" w:cs="Times New Roman"/>
          <w:sz w:val="24"/>
          <w:szCs w:val="24"/>
        </w:rPr>
        <w:t>harus ditinjau secara periodik sehingga bisa dilakukan perbaikan jika standar tersebut ternyata keliru atau menjadi ketinggalan terhadap metode produksi. Bagian akuntansi biaya harus selalu mengadakan penyesuaian dan perbaikan biaya standar agar supa</w:t>
      </w:r>
      <w:r w:rsidR="00EA4D0B">
        <w:rPr>
          <w:rFonts w:ascii="Times New Roman" w:hAnsi="Times New Roman" w:cs="Times New Roman"/>
          <w:sz w:val="24"/>
          <w:szCs w:val="24"/>
        </w:rPr>
        <w:t>y</w:t>
      </w:r>
      <w:r w:rsidR="00886970">
        <w:rPr>
          <w:rFonts w:ascii="Times New Roman" w:hAnsi="Times New Roman" w:cs="Times New Roman"/>
          <w:sz w:val="24"/>
          <w:szCs w:val="24"/>
        </w:rPr>
        <w:t>a standar tersebut tidak menyesatkan manajemen. Perubahan hendaknya diterapkan pada standar tertentu tanpa menganggu sistem harga pokok standar secara keseluruhan.</w:t>
      </w:r>
    </w:p>
    <w:p w:rsidR="00886970" w:rsidRDefault="00886970" w:rsidP="00396853">
      <w:pPr>
        <w:pStyle w:val="ListParagraph"/>
        <w:spacing w:line="480" w:lineRule="auto"/>
        <w:jc w:val="both"/>
        <w:rPr>
          <w:rFonts w:ascii="Times New Roman" w:hAnsi="Times New Roman" w:cs="Times New Roman"/>
          <w:sz w:val="24"/>
          <w:szCs w:val="24"/>
        </w:rPr>
      </w:pPr>
    </w:p>
    <w:p w:rsidR="00886970" w:rsidRPr="00886970" w:rsidRDefault="00886970" w:rsidP="00886970">
      <w:pPr>
        <w:pStyle w:val="ListParagraph"/>
        <w:numPr>
          <w:ilvl w:val="0"/>
          <w:numId w:val="1"/>
        </w:numPr>
        <w:spacing w:line="480" w:lineRule="auto"/>
        <w:jc w:val="both"/>
        <w:rPr>
          <w:rFonts w:ascii="Times New Roman" w:hAnsi="Times New Roman" w:cs="Times New Roman"/>
          <w:b/>
          <w:sz w:val="24"/>
          <w:szCs w:val="24"/>
        </w:rPr>
      </w:pPr>
      <w:r w:rsidRPr="00886970">
        <w:rPr>
          <w:rFonts w:ascii="Times New Roman" w:hAnsi="Times New Roman" w:cs="Times New Roman"/>
          <w:b/>
          <w:sz w:val="24"/>
          <w:szCs w:val="24"/>
        </w:rPr>
        <w:t>Analisi</w:t>
      </w:r>
      <w:r w:rsidR="004F6993">
        <w:rPr>
          <w:rFonts w:ascii="Times New Roman" w:hAnsi="Times New Roman" w:cs="Times New Roman"/>
          <w:b/>
          <w:sz w:val="24"/>
          <w:szCs w:val="24"/>
        </w:rPr>
        <w:t>s</w:t>
      </w:r>
      <w:r w:rsidRPr="00886970">
        <w:rPr>
          <w:rFonts w:ascii="Times New Roman" w:hAnsi="Times New Roman" w:cs="Times New Roman"/>
          <w:b/>
          <w:sz w:val="24"/>
          <w:szCs w:val="24"/>
        </w:rPr>
        <w:t xml:space="preserve"> Selisih Biaya Produksi Bahan Baku</w:t>
      </w:r>
    </w:p>
    <w:p w:rsidR="00886970" w:rsidRDefault="00886970" w:rsidP="00363F4F">
      <w:pPr>
        <w:spacing w:line="480" w:lineRule="auto"/>
        <w:ind w:left="360" w:firstLine="491"/>
        <w:jc w:val="both"/>
        <w:rPr>
          <w:rFonts w:ascii="Times New Roman" w:hAnsi="Times New Roman" w:cs="Times New Roman"/>
          <w:sz w:val="24"/>
          <w:szCs w:val="24"/>
        </w:rPr>
      </w:pPr>
      <w:r>
        <w:rPr>
          <w:rFonts w:ascii="Times New Roman" w:hAnsi="Times New Roman" w:cs="Times New Roman"/>
          <w:sz w:val="24"/>
          <w:szCs w:val="24"/>
        </w:rPr>
        <w:t>Bia</w:t>
      </w:r>
      <w:r w:rsidR="00EA4D0B">
        <w:rPr>
          <w:rFonts w:ascii="Times New Roman" w:hAnsi="Times New Roman" w:cs="Times New Roman"/>
          <w:sz w:val="24"/>
          <w:szCs w:val="24"/>
        </w:rPr>
        <w:t>y</w:t>
      </w:r>
      <w:r>
        <w:rPr>
          <w:rFonts w:ascii="Times New Roman" w:hAnsi="Times New Roman" w:cs="Times New Roman"/>
          <w:sz w:val="24"/>
          <w:szCs w:val="24"/>
        </w:rPr>
        <w:t>a produksi terdiri dari tiga komponen yaitu: Biaya bahan baku, biaya tenaga kerja langsung, dan biaya overhead pabrik. Selisih biaya produksi yang akan dianalisis adalah pada biaya bahan baku.</w:t>
      </w:r>
    </w:p>
    <w:p w:rsidR="00886970" w:rsidRDefault="00886970" w:rsidP="00886970">
      <w:pPr>
        <w:spacing w:line="480" w:lineRule="auto"/>
        <w:ind w:left="360"/>
        <w:jc w:val="both"/>
        <w:rPr>
          <w:rFonts w:ascii="Times New Roman" w:hAnsi="Times New Roman" w:cs="Times New Roman"/>
          <w:b/>
          <w:sz w:val="24"/>
          <w:szCs w:val="24"/>
        </w:rPr>
      </w:pPr>
      <w:r w:rsidRPr="00886970">
        <w:rPr>
          <w:rFonts w:ascii="Times New Roman" w:hAnsi="Times New Roman" w:cs="Times New Roman"/>
          <w:b/>
          <w:sz w:val="24"/>
          <w:szCs w:val="24"/>
        </w:rPr>
        <w:t>Analisis selisih biaya bahan baku</w:t>
      </w:r>
    </w:p>
    <w:p w:rsidR="00AF2BFD" w:rsidRDefault="00AF2BFD" w:rsidP="00363F4F">
      <w:pPr>
        <w:spacing w:line="480" w:lineRule="auto"/>
        <w:ind w:left="360" w:firstLine="491"/>
        <w:jc w:val="both"/>
        <w:rPr>
          <w:rFonts w:ascii="Times New Roman" w:hAnsi="Times New Roman" w:cs="Times New Roman"/>
          <w:sz w:val="24"/>
          <w:szCs w:val="24"/>
        </w:rPr>
      </w:pPr>
      <w:r>
        <w:rPr>
          <w:rFonts w:ascii="Times New Roman" w:hAnsi="Times New Roman" w:cs="Times New Roman"/>
          <w:sz w:val="24"/>
          <w:szCs w:val="24"/>
        </w:rPr>
        <w:t>Selisih biaya bahan baku adalah selisih biaya yang disebabkan o</w:t>
      </w:r>
      <w:r w:rsidR="00EA4D0B">
        <w:rPr>
          <w:rFonts w:ascii="Times New Roman" w:hAnsi="Times New Roman" w:cs="Times New Roman"/>
          <w:sz w:val="24"/>
          <w:szCs w:val="24"/>
        </w:rPr>
        <w:t>l</w:t>
      </w:r>
      <w:r>
        <w:rPr>
          <w:rFonts w:ascii="Times New Roman" w:hAnsi="Times New Roman" w:cs="Times New Roman"/>
          <w:sz w:val="24"/>
          <w:szCs w:val="24"/>
        </w:rPr>
        <w:t xml:space="preserve">eh adanya perbedaan antara biaya bahan baku yang sesungguhnya terjadi dengan </w:t>
      </w:r>
      <w:r>
        <w:rPr>
          <w:rFonts w:ascii="Times New Roman" w:hAnsi="Times New Roman" w:cs="Times New Roman"/>
          <w:sz w:val="24"/>
          <w:szCs w:val="24"/>
        </w:rPr>
        <w:lastRenderedPageBreak/>
        <w:t xml:space="preserve">biaya bahan baku standar. Selisih biaya ini dapat disebabkan oleh perbedaan antara harga sesungguhnya dengan harga standar dan perbedaan antara kuantitas sesungguhnya dengan kuantitas standar. Ada tiga model analisis selisih biaya bahan baku menurut </w:t>
      </w:r>
      <w:r w:rsidRPr="00FC6779">
        <w:rPr>
          <w:rFonts w:ascii="Times New Roman" w:hAnsi="Times New Roman" w:cs="Times New Roman"/>
          <w:b/>
          <w:sz w:val="24"/>
          <w:szCs w:val="24"/>
        </w:rPr>
        <w:t>Mulyadi</w:t>
      </w:r>
      <w:r w:rsidR="009A3354">
        <w:rPr>
          <w:rFonts w:ascii="Times New Roman" w:hAnsi="Times New Roman" w:cs="Times New Roman"/>
          <w:b/>
          <w:sz w:val="24"/>
          <w:szCs w:val="24"/>
        </w:rPr>
        <w:t xml:space="preserve"> </w:t>
      </w:r>
      <w:r w:rsidR="009A3354" w:rsidRPr="009A3354">
        <w:rPr>
          <w:rFonts w:ascii="Times New Roman" w:hAnsi="Times New Roman" w:cs="Times New Roman"/>
          <w:b/>
          <w:sz w:val="24"/>
          <w:szCs w:val="24"/>
        </w:rPr>
        <w:t>(2000:424)</w:t>
      </w:r>
      <w:r w:rsidRPr="009A3354">
        <w:rPr>
          <w:rFonts w:ascii="Times New Roman" w:hAnsi="Times New Roman" w:cs="Times New Roman"/>
          <w:sz w:val="24"/>
          <w:szCs w:val="24"/>
        </w:rPr>
        <w:t>,</w:t>
      </w:r>
      <w:r>
        <w:rPr>
          <w:rFonts w:ascii="Times New Roman" w:hAnsi="Times New Roman" w:cs="Times New Roman"/>
          <w:sz w:val="24"/>
          <w:szCs w:val="24"/>
        </w:rPr>
        <w:t xml:space="preserve"> yaitu:</w:t>
      </w:r>
    </w:p>
    <w:p w:rsidR="00F9594E" w:rsidRDefault="00F9594E" w:rsidP="004F6993">
      <w:pPr>
        <w:pStyle w:val="ListParagraph"/>
        <w:numPr>
          <w:ilvl w:val="0"/>
          <w:numId w:val="38"/>
        </w:numPr>
        <w:spacing w:line="240" w:lineRule="auto"/>
        <w:ind w:left="1560" w:right="709"/>
        <w:jc w:val="both"/>
        <w:rPr>
          <w:rFonts w:ascii="Times New Roman" w:hAnsi="Times New Roman" w:cs="Times New Roman"/>
          <w:sz w:val="20"/>
          <w:szCs w:val="20"/>
        </w:rPr>
      </w:pPr>
      <w:r>
        <w:rPr>
          <w:rFonts w:ascii="Times New Roman" w:hAnsi="Times New Roman" w:cs="Times New Roman"/>
          <w:sz w:val="20"/>
          <w:szCs w:val="20"/>
        </w:rPr>
        <w:t>Model analisis satu selisih</w:t>
      </w:r>
    </w:p>
    <w:p w:rsidR="00F9594E" w:rsidRDefault="00F9594E" w:rsidP="004F6993">
      <w:pPr>
        <w:pStyle w:val="ListParagraph"/>
        <w:spacing w:line="240" w:lineRule="auto"/>
        <w:ind w:left="1560" w:right="709"/>
        <w:jc w:val="both"/>
        <w:rPr>
          <w:rFonts w:ascii="Times New Roman" w:hAnsi="Times New Roman" w:cs="Times New Roman"/>
          <w:sz w:val="20"/>
          <w:szCs w:val="20"/>
        </w:rPr>
      </w:pPr>
      <w:r>
        <w:rPr>
          <w:rFonts w:ascii="Times New Roman" w:hAnsi="Times New Roman" w:cs="Times New Roman"/>
          <w:sz w:val="20"/>
          <w:szCs w:val="20"/>
        </w:rPr>
        <w:t>Dalam model selisih ini antara biaya bahan baku sesungguhnya dengan biaya bahan baku standar tidak pecah ke dalam selisih harga dan selisih kuantitas, tetapi hanya ada satu macam selisih yang merupkan gabungan antara selisih harga dengan selisih kuantitas, yang disebut selisih total biaya bahan baku.</w:t>
      </w:r>
    </w:p>
    <w:p w:rsidR="00F9594E" w:rsidRDefault="00F9594E" w:rsidP="004F6993">
      <w:pPr>
        <w:pStyle w:val="ListParagraph"/>
        <w:numPr>
          <w:ilvl w:val="0"/>
          <w:numId w:val="38"/>
        </w:numPr>
        <w:spacing w:line="240" w:lineRule="auto"/>
        <w:ind w:left="1560" w:right="709"/>
        <w:jc w:val="both"/>
        <w:rPr>
          <w:rFonts w:ascii="Times New Roman" w:hAnsi="Times New Roman" w:cs="Times New Roman"/>
          <w:sz w:val="20"/>
          <w:szCs w:val="20"/>
        </w:rPr>
      </w:pPr>
      <w:r>
        <w:rPr>
          <w:rFonts w:ascii="Times New Roman" w:hAnsi="Times New Roman" w:cs="Times New Roman"/>
          <w:sz w:val="20"/>
          <w:szCs w:val="20"/>
        </w:rPr>
        <w:t>Model analisis dua selisih</w:t>
      </w:r>
    </w:p>
    <w:p w:rsidR="00F9594E" w:rsidRDefault="009E1967" w:rsidP="004F6993">
      <w:pPr>
        <w:pStyle w:val="ListParagraph"/>
        <w:numPr>
          <w:ilvl w:val="0"/>
          <w:numId w:val="40"/>
        </w:numPr>
        <w:spacing w:line="240" w:lineRule="auto"/>
        <w:ind w:left="1985" w:right="709"/>
        <w:jc w:val="both"/>
        <w:rPr>
          <w:rFonts w:ascii="Times New Roman" w:hAnsi="Times New Roman" w:cs="Times New Roman"/>
          <w:sz w:val="20"/>
          <w:szCs w:val="20"/>
        </w:rPr>
      </w:pPr>
      <w:r>
        <w:rPr>
          <w:rFonts w:ascii="Times New Roman" w:hAnsi="Times New Roman" w:cs="Times New Roman"/>
          <w:sz w:val="20"/>
          <w:szCs w:val="20"/>
        </w:rPr>
        <w:t>Selisih harga bahan baku</w:t>
      </w:r>
    </w:p>
    <w:p w:rsidR="009E1967" w:rsidRDefault="009E1967" w:rsidP="004F6993">
      <w:pPr>
        <w:pStyle w:val="ListParagraph"/>
        <w:spacing w:line="240" w:lineRule="auto"/>
        <w:ind w:left="1985" w:right="709"/>
        <w:jc w:val="both"/>
        <w:rPr>
          <w:rFonts w:ascii="Times New Roman" w:hAnsi="Times New Roman" w:cs="Times New Roman"/>
          <w:sz w:val="20"/>
          <w:szCs w:val="20"/>
        </w:rPr>
      </w:pPr>
      <w:r>
        <w:rPr>
          <w:rFonts w:ascii="Times New Roman" w:hAnsi="Times New Roman" w:cs="Times New Roman"/>
          <w:sz w:val="20"/>
          <w:szCs w:val="20"/>
        </w:rPr>
        <w:t>Selisih harga bahan baku adalah selisih biaya yang disebabkan oleh adanya perbedaan antara harga bahan baku standar dengan harga yang sesungguhnya.</w:t>
      </w:r>
    </w:p>
    <w:p w:rsidR="009E1967" w:rsidRDefault="009E1967" w:rsidP="004F6993">
      <w:pPr>
        <w:pStyle w:val="ListParagraph"/>
        <w:numPr>
          <w:ilvl w:val="0"/>
          <w:numId w:val="40"/>
        </w:numPr>
        <w:spacing w:line="240" w:lineRule="auto"/>
        <w:ind w:left="1985" w:right="709"/>
        <w:jc w:val="both"/>
        <w:rPr>
          <w:rFonts w:ascii="Times New Roman" w:hAnsi="Times New Roman" w:cs="Times New Roman"/>
          <w:sz w:val="20"/>
          <w:szCs w:val="20"/>
        </w:rPr>
      </w:pPr>
      <w:r>
        <w:rPr>
          <w:rFonts w:ascii="Times New Roman" w:hAnsi="Times New Roman" w:cs="Times New Roman"/>
          <w:sz w:val="20"/>
          <w:szCs w:val="20"/>
        </w:rPr>
        <w:t>Selisih kuantitas bahan baku</w:t>
      </w:r>
    </w:p>
    <w:p w:rsidR="009E1967" w:rsidRDefault="009E1967" w:rsidP="004F6993">
      <w:pPr>
        <w:pStyle w:val="ListParagraph"/>
        <w:spacing w:line="240" w:lineRule="auto"/>
        <w:ind w:left="1985" w:right="709"/>
        <w:jc w:val="both"/>
        <w:rPr>
          <w:rFonts w:ascii="Times New Roman" w:hAnsi="Times New Roman" w:cs="Times New Roman"/>
          <w:sz w:val="20"/>
          <w:szCs w:val="20"/>
        </w:rPr>
      </w:pPr>
      <w:r>
        <w:rPr>
          <w:rFonts w:ascii="Times New Roman" w:hAnsi="Times New Roman" w:cs="Times New Roman"/>
          <w:sz w:val="20"/>
          <w:szCs w:val="20"/>
        </w:rPr>
        <w:t>Selisih kuantitas bahan baku adalah selisih biaya yang disebabkan oleh adanya perbedaan antara kuantitas bahan baku yang sesungguhnya dengan harga standar.</w:t>
      </w:r>
    </w:p>
    <w:p w:rsidR="009E1967" w:rsidRDefault="009E1967" w:rsidP="004F6993">
      <w:pPr>
        <w:pStyle w:val="ListParagraph"/>
        <w:spacing w:line="240" w:lineRule="auto"/>
        <w:ind w:left="1276" w:right="709" w:firstLine="284"/>
        <w:jc w:val="both"/>
        <w:rPr>
          <w:rFonts w:ascii="Times New Roman" w:hAnsi="Times New Roman" w:cs="Times New Roman"/>
          <w:sz w:val="20"/>
          <w:szCs w:val="20"/>
        </w:rPr>
      </w:pPr>
      <w:r>
        <w:rPr>
          <w:rFonts w:ascii="Times New Roman" w:hAnsi="Times New Roman" w:cs="Times New Roman"/>
          <w:sz w:val="20"/>
          <w:szCs w:val="20"/>
        </w:rPr>
        <w:t>Dalam hubungannya dengan biaya bahan baku, analisis selisih biaya bahan baku menjadi selisih harga dan selisih kuantitas ditujukan untuk membebankan tanggung jawab terjadinya masing-masing jenis selisih tersebut kepada menejer yang bertanggung jawab menejer fungsi produksi.</w:t>
      </w:r>
    </w:p>
    <w:p w:rsidR="00C826E9" w:rsidRDefault="00C826E9" w:rsidP="004F6993">
      <w:pPr>
        <w:pStyle w:val="ListParagraph"/>
        <w:numPr>
          <w:ilvl w:val="0"/>
          <w:numId w:val="38"/>
        </w:numPr>
        <w:spacing w:line="240" w:lineRule="auto"/>
        <w:ind w:left="1560" w:right="709"/>
        <w:jc w:val="both"/>
        <w:rPr>
          <w:rFonts w:ascii="Times New Roman" w:hAnsi="Times New Roman" w:cs="Times New Roman"/>
          <w:sz w:val="20"/>
          <w:szCs w:val="20"/>
        </w:rPr>
      </w:pPr>
      <w:r>
        <w:rPr>
          <w:rFonts w:ascii="Times New Roman" w:hAnsi="Times New Roman" w:cs="Times New Roman"/>
          <w:sz w:val="20"/>
          <w:szCs w:val="20"/>
        </w:rPr>
        <w:t>Model analisis tiga selisih</w:t>
      </w:r>
    </w:p>
    <w:p w:rsidR="00C826E9" w:rsidRDefault="00C826E9" w:rsidP="004F6993">
      <w:pPr>
        <w:pStyle w:val="ListParagraph"/>
        <w:spacing w:line="240" w:lineRule="auto"/>
        <w:ind w:left="1560" w:right="709"/>
        <w:jc w:val="both"/>
        <w:rPr>
          <w:rFonts w:ascii="Times New Roman" w:hAnsi="Times New Roman" w:cs="Times New Roman"/>
          <w:sz w:val="20"/>
          <w:szCs w:val="20"/>
        </w:rPr>
      </w:pPr>
      <w:r>
        <w:rPr>
          <w:rFonts w:ascii="Times New Roman" w:hAnsi="Times New Roman" w:cs="Times New Roman"/>
          <w:sz w:val="20"/>
          <w:szCs w:val="20"/>
        </w:rPr>
        <w:t xml:space="preserve">Dalam model ini, selisih antara biaya standar dengan biaya sesungguhnya dipecah menjadi tiga </w:t>
      </w:r>
      <w:r w:rsidR="00336851">
        <w:rPr>
          <w:rFonts w:ascii="Times New Roman" w:hAnsi="Times New Roman" w:cs="Times New Roman"/>
          <w:sz w:val="20"/>
          <w:szCs w:val="20"/>
        </w:rPr>
        <w:t>macam selisih berikut ini: seli</w:t>
      </w:r>
      <w:r>
        <w:rPr>
          <w:rFonts w:ascii="Times New Roman" w:hAnsi="Times New Roman" w:cs="Times New Roman"/>
          <w:sz w:val="20"/>
          <w:szCs w:val="20"/>
        </w:rPr>
        <w:t>sih harga, selisih kuantitas, dan selisih harga</w:t>
      </w:r>
      <w:r w:rsidR="00336851">
        <w:rPr>
          <w:rFonts w:ascii="Times New Roman" w:hAnsi="Times New Roman" w:cs="Times New Roman"/>
          <w:sz w:val="20"/>
          <w:szCs w:val="20"/>
        </w:rPr>
        <w:t>/kuantitas</w:t>
      </w:r>
      <w:r>
        <w:rPr>
          <w:rFonts w:ascii="Times New Roman" w:hAnsi="Times New Roman" w:cs="Times New Roman"/>
          <w:sz w:val="20"/>
          <w:szCs w:val="20"/>
        </w:rPr>
        <w:t>. Model dua selisih menjadi tidak teliti untuk memisahkan selisih harga dan selisih kuantitas jika harga dan kuantitas standar masing-masing lebih tinggi atau lebih rendah dari harga dan kuantitas sesungguhnya lebih tinggi dari kuantitas standar, namun sebaliknya harga sesungguhnya lebih rendah dari harga standar.</w:t>
      </w:r>
    </w:p>
    <w:p w:rsidR="00C826E9" w:rsidRDefault="00C826E9" w:rsidP="004F6993">
      <w:pPr>
        <w:pStyle w:val="ListParagraph"/>
        <w:spacing w:line="240" w:lineRule="auto"/>
        <w:ind w:left="1560" w:right="709"/>
        <w:jc w:val="both"/>
        <w:rPr>
          <w:rFonts w:ascii="Times New Roman" w:hAnsi="Times New Roman" w:cs="Times New Roman"/>
          <w:sz w:val="20"/>
          <w:szCs w:val="20"/>
        </w:rPr>
      </w:pPr>
      <w:r>
        <w:rPr>
          <w:rFonts w:ascii="Times New Roman" w:hAnsi="Times New Roman" w:cs="Times New Roman"/>
          <w:sz w:val="20"/>
          <w:szCs w:val="20"/>
        </w:rPr>
        <w:t>Hubungan harga dan kuantitas standar dengan harga dan kuantitas  sesungguhnya dapat terjadi dengan tiga kemungkinan berikut:</w:t>
      </w:r>
    </w:p>
    <w:p w:rsidR="00C826E9" w:rsidRDefault="00C826E9" w:rsidP="004F6993">
      <w:pPr>
        <w:pStyle w:val="ListParagraph"/>
        <w:numPr>
          <w:ilvl w:val="0"/>
          <w:numId w:val="41"/>
        </w:numPr>
        <w:spacing w:line="240" w:lineRule="auto"/>
        <w:ind w:left="1985" w:right="709"/>
        <w:jc w:val="both"/>
        <w:rPr>
          <w:rFonts w:ascii="Times New Roman" w:hAnsi="Times New Roman" w:cs="Times New Roman"/>
          <w:sz w:val="20"/>
          <w:szCs w:val="20"/>
        </w:rPr>
      </w:pPr>
      <w:r>
        <w:rPr>
          <w:rFonts w:ascii="Times New Roman" w:hAnsi="Times New Roman" w:cs="Times New Roman"/>
          <w:sz w:val="20"/>
          <w:szCs w:val="20"/>
        </w:rPr>
        <w:t>Harga dan kuantitas standar masing-masing lebih besar atau lebih kecil dari harga dan kuantitas sesungguhnya.</w:t>
      </w:r>
    </w:p>
    <w:p w:rsidR="00C826E9" w:rsidRDefault="00C826E9" w:rsidP="004F6993">
      <w:pPr>
        <w:pStyle w:val="ListParagraph"/>
        <w:numPr>
          <w:ilvl w:val="0"/>
          <w:numId w:val="41"/>
        </w:numPr>
        <w:spacing w:line="240" w:lineRule="auto"/>
        <w:ind w:left="1985" w:right="709"/>
        <w:jc w:val="both"/>
        <w:rPr>
          <w:rFonts w:ascii="Times New Roman" w:hAnsi="Times New Roman" w:cs="Times New Roman"/>
          <w:sz w:val="20"/>
          <w:szCs w:val="20"/>
        </w:rPr>
      </w:pPr>
      <w:r>
        <w:rPr>
          <w:rFonts w:ascii="Times New Roman" w:hAnsi="Times New Roman" w:cs="Times New Roman"/>
          <w:sz w:val="20"/>
          <w:szCs w:val="20"/>
        </w:rPr>
        <w:t>Harga standar lebih rendah dari harga sesungguhnya, namun sebaliknya kuantitas standar lebih tinggi dari kuantitas sesungguhnya.</w:t>
      </w:r>
    </w:p>
    <w:p w:rsidR="00C826E9" w:rsidRDefault="00C826E9" w:rsidP="004F6993">
      <w:pPr>
        <w:pStyle w:val="ListParagraph"/>
        <w:numPr>
          <w:ilvl w:val="0"/>
          <w:numId w:val="41"/>
        </w:numPr>
        <w:spacing w:line="240" w:lineRule="auto"/>
        <w:ind w:left="1985" w:right="709"/>
        <w:jc w:val="both"/>
        <w:rPr>
          <w:rFonts w:ascii="Times New Roman" w:hAnsi="Times New Roman" w:cs="Times New Roman"/>
          <w:sz w:val="20"/>
          <w:szCs w:val="20"/>
        </w:rPr>
      </w:pPr>
      <w:r>
        <w:rPr>
          <w:rFonts w:ascii="Times New Roman" w:hAnsi="Times New Roman" w:cs="Times New Roman"/>
          <w:sz w:val="20"/>
          <w:szCs w:val="20"/>
        </w:rPr>
        <w:t>Harga standar lebih tinggi dibandingkan dengan harga sesungguhnya, namaun kuantitas standar lebih rendah dibandingkan dengan kuantitas sesungguhnya.</w:t>
      </w:r>
    </w:p>
    <w:p w:rsidR="00C826E9" w:rsidRDefault="002B2CA1" w:rsidP="004F6993">
      <w:pPr>
        <w:spacing w:line="240" w:lineRule="auto"/>
        <w:ind w:left="1625" w:right="709"/>
        <w:jc w:val="both"/>
        <w:rPr>
          <w:rFonts w:ascii="Times New Roman" w:hAnsi="Times New Roman" w:cs="Times New Roman"/>
          <w:b/>
          <w:sz w:val="24"/>
          <w:szCs w:val="24"/>
        </w:rPr>
      </w:pPr>
      <w:r>
        <w:rPr>
          <w:rFonts w:ascii="Times New Roman" w:hAnsi="Times New Roman" w:cs="Times New Roman"/>
          <w:sz w:val="20"/>
          <w:szCs w:val="20"/>
        </w:rPr>
        <w:t>Analisa model tiga selisih membebandakan selisih harga yang memang benar-benar menjadi tanggung jawab menejer fungsi produksi, karena selisih gabungan yang merupakan selisih harga dan kuantitas dipisahkan tersendiri.</w:t>
      </w:r>
      <w:r w:rsidR="00EA4D0B" w:rsidRPr="00EA4D0B">
        <w:rPr>
          <w:rFonts w:ascii="Times New Roman" w:hAnsi="Times New Roman" w:cs="Times New Roman"/>
          <w:b/>
          <w:sz w:val="24"/>
          <w:szCs w:val="24"/>
        </w:rPr>
        <w:t xml:space="preserve"> </w:t>
      </w:r>
    </w:p>
    <w:p w:rsidR="009A3354" w:rsidRDefault="009A3354" w:rsidP="004F6993">
      <w:pPr>
        <w:spacing w:line="240" w:lineRule="auto"/>
        <w:ind w:left="1625" w:right="709"/>
        <w:jc w:val="both"/>
        <w:rPr>
          <w:rFonts w:ascii="Times New Roman" w:hAnsi="Times New Roman" w:cs="Times New Roman"/>
          <w:b/>
          <w:sz w:val="24"/>
          <w:szCs w:val="24"/>
        </w:rPr>
      </w:pPr>
    </w:p>
    <w:p w:rsidR="009A3354" w:rsidRDefault="009A3354" w:rsidP="004F6993">
      <w:pPr>
        <w:spacing w:line="240" w:lineRule="auto"/>
        <w:ind w:left="1625" w:right="709"/>
        <w:jc w:val="both"/>
        <w:rPr>
          <w:rFonts w:ascii="Times New Roman" w:hAnsi="Times New Roman" w:cs="Times New Roman"/>
          <w:sz w:val="20"/>
          <w:szCs w:val="20"/>
        </w:rPr>
      </w:pPr>
    </w:p>
    <w:p w:rsidR="002B2CA1" w:rsidRDefault="002B2CA1" w:rsidP="002B2CA1">
      <w:pPr>
        <w:pStyle w:val="ListParagraph"/>
        <w:numPr>
          <w:ilvl w:val="0"/>
          <w:numId w:val="1"/>
        </w:numPr>
        <w:spacing w:line="480" w:lineRule="auto"/>
        <w:ind w:right="707"/>
        <w:jc w:val="both"/>
        <w:rPr>
          <w:rFonts w:ascii="Times New Roman" w:hAnsi="Times New Roman" w:cs="Times New Roman"/>
          <w:b/>
          <w:sz w:val="24"/>
          <w:szCs w:val="24"/>
        </w:rPr>
      </w:pPr>
      <w:r w:rsidRPr="002B2CA1">
        <w:rPr>
          <w:rFonts w:ascii="Times New Roman" w:hAnsi="Times New Roman" w:cs="Times New Roman"/>
          <w:b/>
          <w:sz w:val="24"/>
          <w:szCs w:val="24"/>
        </w:rPr>
        <w:lastRenderedPageBreak/>
        <w:t>Penyebab Timbulnya Selisih (</w:t>
      </w:r>
      <w:r w:rsidRPr="002B2CA1">
        <w:rPr>
          <w:rFonts w:ascii="Times New Roman" w:hAnsi="Times New Roman" w:cs="Times New Roman"/>
          <w:b/>
          <w:i/>
          <w:sz w:val="24"/>
          <w:szCs w:val="24"/>
        </w:rPr>
        <w:t>Variance</w:t>
      </w:r>
      <w:r w:rsidRPr="002B2CA1">
        <w:rPr>
          <w:rFonts w:ascii="Times New Roman" w:hAnsi="Times New Roman" w:cs="Times New Roman"/>
          <w:b/>
          <w:sz w:val="24"/>
          <w:szCs w:val="24"/>
        </w:rPr>
        <w:t>)</w:t>
      </w:r>
    </w:p>
    <w:p w:rsidR="002B2CA1" w:rsidRDefault="002B2CA1" w:rsidP="00363F4F">
      <w:pPr>
        <w:pStyle w:val="ListParagraph"/>
        <w:spacing w:line="480" w:lineRule="auto"/>
        <w:ind w:left="426" w:right="-1" w:firstLine="425"/>
        <w:jc w:val="both"/>
        <w:rPr>
          <w:rFonts w:ascii="Times New Roman" w:hAnsi="Times New Roman" w:cs="Times New Roman"/>
          <w:sz w:val="24"/>
          <w:szCs w:val="24"/>
        </w:rPr>
      </w:pPr>
      <w:r>
        <w:rPr>
          <w:rFonts w:ascii="Times New Roman" w:hAnsi="Times New Roman" w:cs="Times New Roman"/>
          <w:sz w:val="24"/>
          <w:szCs w:val="24"/>
        </w:rPr>
        <w:t xml:space="preserve">Menejemen meneliti selisih dengan cermat untuk menentukan mengapa selisih tersebut terjadi dan apa tindakan korektif yang dapat diambil. Menurut </w:t>
      </w:r>
      <w:r w:rsidRPr="00FC6779">
        <w:rPr>
          <w:rFonts w:ascii="Times New Roman" w:hAnsi="Times New Roman" w:cs="Times New Roman"/>
          <w:b/>
          <w:sz w:val="24"/>
          <w:szCs w:val="24"/>
        </w:rPr>
        <w:t xml:space="preserve">Carter Usry </w:t>
      </w:r>
      <w:r>
        <w:rPr>
          <w:rFonts w:ascii="Times New Roman" w:hAnsi="Times New Roman" w:cs="Times New Roman"/>
          <w:sz w:val="24"/>
          <w:szCs w:val="24"/>
        </w:rPr>
        <w:t xml:space="preserve">yang diterjemahkan oleh </w:t>
      </w:r>
      <w:r w:rsidRPr="00FC6779">
        <w:rPr>
          <w:rFonts w:ascii="Times New Roman" w:hAnsi="Times New Roman" w:cs="Times New Roman"/>
          <w:b/>
          <w:sz w:val="24"/>
          <w:szCs w:val="24"/>
        </w:rPr>
        <w:t>Krista</w:t>
      </w:r>
      <w:r w:rsidR="009A3354">
        <w:rPr>
          <w:rFonts w:ascii="Times New Roman" w:hAnsi="Times New Roman" w:cs="Times New Roman"/>
          <w:b/>
          <w:sz w:val="24"/>
          <w:szCs w:val="24"/>
        </w:rPr>
        <w:t xml:space="preserve"> </w:t>
      </w:r>
      <w:r w:rsidR="009A3354" w:rsidRPr="009A3354">
        <w:rPr>
          <w:rFonts w:ascii="Times New Roman" w:hAnsi="Times New Roman" w:cs="Times New Roman"/>
          <w:b/>
          <w:sz w:val="24"/>
          <w:szCs w:val="24"/>
        </w:rPr>
        <w:t>(2004:176)</w:t>
      </w:r>
      <w:r>
        <w:rPr>
          <w:rFonts w:ascii="Times New Roman" w:hAnsi="Times New Roman" w:cs="Times New Roman"/>
          <w:sz w:val="24"/>
          <w:szCs w:val="24"/>
        </w:rPr>
        <w:t>, adapun penyebab timbulnya selisih adalah sebagai berikut:</w:t>
      </w:r>
    </w:p>
    <w:p w:rsidR="002B2CA1" w:rsidRDefault="002B2CA1" w:rsidP="004F6993">
      <w:pPr>
        <w:pStyle w:val="ListParagraph"/>
        <w:spacing w:line="240" w:lineRule="auto"/>
        <w:ind w:left="1701" w:right="709" w:firstLine="11"/>
        <w:jc w:val="both"/>
        <w:rPr>
          <w:rFonts w:ascii="Times New Roman" w:hAnsi="Times New Roman" w:cs="Times New Roman"/>
          <w:sz w:val="20"/>
          <w:szCs w:val="20"/>
        </w:rPr>
      </w:pPr>
      <w:r>
        <w:rPr>
          <w:rFonts w:ascii="Times New Roman" w:hAnsi="Times New Roman" w:cs="Times New Roman"/>
          <w:sz w:val="20"/>
          <w:szCs w:val="20"/>
        </w:rPr>
        <w:t xml:space="preserve">Suatu varians dapat disebabkan oleh kejadian acak yang tidak diharapkan akan terulang kembali, atau oleh masalah sistematis yang dapat diperbaiki. Mungkin juga standar yang digunakan salah satu ketinggalan zaman. Misalnya jika proses manufaktur berubah, maka standar fisik juga mungkin berubah, selain itu perubahan harga yang tidak diperkirakan juga dapat menyebabkan standar menjadi ketinggalan zaman. Di beberapa kasus, varians di departemen-departemen </w:t>
      </w:r>
      <w:r w:rsidR="00467AD9">
        <w:rPr>
          <w:rFonts w:ascii="Times New Roman" w:hAnsi="Times New Roman" w:cs="Times New Roman"/>
          <w:sz w:val="20"/>
          <w:szCs w:val="20"/>
        </w:rPr>
        <w:t>yang berbeda saling terkait. Menentukan hubungan semacam itu penting ketika varians yang menguntungkan di satu area ditiadakan oleh varians tidak menguntungkan di area laing yang terkait.</w:t>
      </w:r>
    </w:p>
    <w:p w:rsidR="00467AD9" w:rsidRDefault="00467AD9" w:rsidP="004F6993">
      <w:pPr>
        <w:pStyle w:val="ListParagraph"/>
        <w:spacing w:line="240" w:lineRule="auto"/>
        <w:ind w:left="1701" w:right="709" w:firstLine="11"/>
        <w:jc w:val="both"/>
        <w:rPr>
          <w:rFonts w:ascii="Times New Roman" w:hAnsi="Times New Roman" w:cs="Times New Roman"/>
          <w:sz w:val="20"/>
          <w:szCs w:val="20"/>
        </w:rPr>
      </w:pPr>
      <w:r>
        <w:rPr>
          <w:rFonts w:ascii="Times New Roman" w:hAnsi="Times New Roman" w:cs="Times New Roman"/>
          <w:sz w:val="20"/>
          <w:szCs w:val="20"/>
        </w:rPr>
        <w:t xml:space="preserve">Departemen pembelian memiliki tanggung jawab utama atas varians harga bahan baku. Supaya berguna, laporan varians sebaiknya memuat daftar varians untuk setiap jenis bahan baku yang dibeli selama periode tersebut. Kendali atas harga dicapai melalui pengumpulan beberapa penawaran harga, pembelian bahan lot yang ekonomis, pengambilan diskon tunai, dan pemeliharaan cara pengiriman yang paling ekonomis, akan tetapi, kondisi ekonomi dan perubahan harga yang tidak diperkirakan oleh pemasok mungkin berada diluar kendali departemen tersebut dan mungkin disebabkan oleh inflasi yang tidak diperkirakan, kelebihan atau kekurangan kuantitas barang yang tersedia di pasar, atau pembelian beruntung. Dengan demikian, varians harga bahan baku lebih merupakan ukuran dari kemampuan untuk memprediksikan harga dan bukannya kegagalan untuk membeli dengan harga yang telah ditentukan sebelumnya. Faktor-faktor internal </w:t>
      </w:r>
      <w:r w:rsidR="00B338AD">
        <w:rPr>
          <w:rFonts w:ascii="Times New Roman" w:hAnsi="Times New Roman" w:cs="Times New Roman"/>
          <w:sz w:val="20"/>
          <w:szCs w:val="20"/>
        </w:rPr>
        <w:t>seperti pesanan kilat yang mahal, karena memerlukan pengiriman bahan baku dalam waktu singkat atau dalam kuantitas yang tidak ekonomis, dapat berdampak negatif pada varians harga bahan baku tetapi tidak disebabkan oleh depatemen pembeli.</w:t>
      </w:r>
    </w:p>
    <w:p w:rsidR="00B338AD" w:rsidRDefault="00B338AD" w:rsidP="004F6993">
      <w:pPr>
        <w:pStyle w:val="ListParagraph"/>
        <w:spacing w:line="240" w:lineRule="auto"/>
        <w:ind w:left="1701" w:right="709" w:firstLine="11"/>
        <w:jc w:val="both"/>
        <w:rPr>
          <w:rFonts w:ascii="Times New Roman" w:hAnsi="Times New Roman" w:cs="Times New Roman"/>
          <w:b/>
          <w:sz w:val="20"/>
          <w:szCs w:val="20"/>
        </w:rPr>
      </w:pPr>
      <w:r>
        <w:rPr>
          <w:rFonts w:ascii="Times New Roman" w:hAnsi="Times New Roman" w:cs="Times New Roman"/>
          <w:sz w:val="20"/>
          <w:szCs w:val="20"/>
        </w:rPr>
        <w:t>Varian</w:t>
      </w:r>
      <w:r w:rsidR="00336851">
        <w:rPr>
          <w:rFonts w:ascii="Times New Roman" w:hAnsi="Times New Roman" w:cs="Times New Roman"/>
          <w:sz w:val="20"/>
          <w:szCs w:val="20"/>
        </w:rPr>
        <w:t>s</w:t>
      </w:r>
      <w:r>
        <w:rPr>
          <w:rFonts w:ascii="Times New Roman" w:hAnsi="Times New Roman" w:cs="Times New Roman"/>
          <w:sz w:val="20"/>
          <w:szCs w:val="20"/>
        </w:rPr>
        <w:t xml:space="preserve"> kuantitas bahan baku dapat disebabkan oleh banyak faktor, dan penyebabnya harus diidentifikasi jika varians tersebut ingin dikendalikan. Laporan varians bahan baku sebaiknya dibuat per departemen dan sebaiknya memuat daftar varians kuantitas dahan baku untuk setiap jenis bahan baku yang digunakan selama periode tersebut. Jika bahan baku tersebut kuantitasnya di bawah standar, maka penyebabnya mungkin terletak pada permintaan pembelian menginormasikan ke departemen pembelian mengenai kualitas yang dibutuhkan. Jika bahan baku yang dibeli bervariasi dari spesifikasi dalam permintaan pembelian, maka penyebabnya mungkin pada departemen pembelian. Atau mungkin, bahan baku yang cacat tidak ditemukan selama inspeksi pada saat bahan baku tersebut diterima. Penyebab-penyebab lainnya yang terkait dengan aktivitas produksi, meliputi faktor-faktor seperti: tenaga </w:t>
      </w:r>
      <w:r w:rsidR="006752CA">
        <w:rPr>
          <w:rFonts w:ascii="Times New Roman" w:hAnsi="Times New Roman" w:cs="Times New Roman"/>
          <w:sz w:val="20"/>
          <w:szCs w:val="20"/>
        </w:rPr>
        <w:t xml:space="preserve">kerja yang tidak berpengalaman atau tidak efisien, pencurian, mesin yang usang atau </w:t>
      </w:r>
      <w:r w:rsidR="006752CA">
        <w:rPr>
          <w:rFonts w:ascii="Times New Roman" w:hAnsi="Times New Roman" w:cs="Times New Roman"/>
          <w:sz w:val="20"/>
          <w:szCs w:val="20"/>
        </w:rPr>
        <w:lastRenderedPageBreak/>
        <w:t>baru, perubahan dalam metode produksi, perencanaan produk yang salah, atau kurangnya supervise produksi yang mencukupi.</w:t>
      </w:r>
      <w:r w:rsidR="00336851" w:rsidRPr="00336851">
        <w:rPr>
          <w:rFonts w:ascii="Times New Roman" w:hAnsi="Times New Roman" w:cs="Times New Roman"/>
          <w:b/>
          <w:sz w:val="20"/>
          <w:szCs w:val="20"/>
        </w:rPr>
        <w:t xml:space="preserve"> </w:t>
      </w:r>
    </w:p>
    <w:p w:rsidR="004F6993" w:rsidRDefault="004F6993" w:rsidP="004F6993">
      <w:pPr>
        <w:pStyle w:val="ListParagraph"/>
        <w:spacing w:line="240" w:lineRule="auto"/>
        <w:ind w:left="1701" w:right="709" w:firstLine="11"/>
        <w:jc w:val="both"/>
        <w:rPr>
          <w:rFonts w:ascii="Times New Roman" w:hAnsi="Times New Roman" w:cs="Times New Roman"/>
          <w:sz w:val="20"/>
          <w:szCs w:val="20"/>
        </w:rPr>
      </w:pPr>
    </w:p>
    <w:p w:rsidR="006752CA" w:rsidRDefault="006752CA" w:rsidP="00363F4F">
      <w:pPr>
        <w:pStyle w:val="ListParagraph"/>
        <w:spacing w:line="480" w:lineRule="auto"/>
        <w:ind w:left="426" w:right="-1" w:firstLine="425"/>
        <w:jc w:val="both"/>
        <w:rPr>
          <w:rFonts w:ascii="Times New Roman" w:hAnsi="Times New Roman" w:cs="Times New Roman"/>
          <w:sz w:val="24"/>
          <w:szCs w:val="24"/>
        </w:rPr>
      </w:pPr>
      <w:r>
        <w:rPr>
          <w:rFonts w:ascii="Times New Roman" w:hAnsi="Times New Roman" w:cs="Times New Roman"/>
          <w:sz w:val="24"/>
          <w:szCs w:val="24"/>
        </w:rPr>
        <w:t>tingkat investigasi selisih sebaiknya didasarkan perbandingan antara estimasi biaya untuk melakukan investigasi dengan nilai dari manfaat yang diantisipasi. Supaya biaya dapat dihemat dari hasil investigasi selisih dan mengambil tindakan korektif diperkirakan akan lebih besar dibandingkan dengan biaya untuk melakukan investigasi, maka manajemen sebaiknya melakukan investigasi guna menentukan penyebab dari selisih tersebut.</w:t>
      </w:r>
    </w:p>
    <w:p w:rsidR="006752CA" w:rsidRDefault="006752CA" w:rsidP="006752CA">
      <w:pPr>
        <w:pStyle w:val="ListParagraph"/>
        <w:spacing w:line="480" w:lineRule="auto"/>
        <w:ind w:left="426" w:right="-1" w:firstLine="283"/>
        <w:jc w:val="both"/>
        <w:rPr>
          <w:rFonts w:ascii="Times New Roman" w:hAnsi="Times New Roman" w:cs="Times New Roman"/>
          <w:sz w:val="24"/>
          <w:szCs w:val="24"/>
        </w:rPr>
      </w:pPr>
    </w:p>
    <w:p w:rsidR="006752CA" w:rsidRPr="006752CA" w:rsidRDefault="006752CA" w:rsidP="006752CA">
      <w:pPr>
        <w:pStyle w:val="ListParagraph"/>
        <w:numPr>
          <w:ilvl w:val="0"/>
          <w:numId w:val="1"/>
        </w:numPr>
        <w:spacing w:line="480" w:lineRule="auto"/>
        <w:ind w:right="-1"/>
        <w:jc w:val="both"/>
        <w:rPr>
          <w:rFonts w:ascii="Times New Roman" w:hAnsi="Times New Roman" w:cs="Times New Roman"/>
          <w:b/>
          <w:sz w:val="24"/>
          <w:szCs w:val="24"/>
        </w:rPr>
      </w:pPr>
      <w:r w:rsidRPr="006752CA">
        <w:rPr>
          <w:rFonts w:ascii="Times New Roman" w:hAnsi="Times New Roman" w:cs="Times New Roman"/>
          <w:b/>
          <w:sz w:val="24"/>
          <w:szCs w:val="24"/>
        </w:rPr>
        <w:t>Perlakuan Terhadap Selisih</w:t>
      </w:r>
    </w:p>
    <w:p w:rsidR="006752CA" w:rsidRDefault="006752CA" w:rsidP="00363F4F">
      <w:pPr>
        <w:pStyle w:val="ListParagraph"/>
        <w:spacing w:line="480" w:lineRule="auto"/>
        <w:ind w:left="426" w:right="-1" w:firstLine="425"/>
        <w:jc w:val="both"/>
        <w:rPr>
          <w:rFonts w:ascii="Times New Roman" w:hAnsi="Times New Roman" w:cs="Times New Roman"/>
          <w:sz w:val="24"/>
          <w:szCs w:val="24"/>
        </w:rPr>
      </w:pPr>
      <w:r>
        <w:rPr>
          <w:rFonts w:ascii="Times New Roman" w:hAnsi="Times New Roman" w:cs="Times New Roman"/>
          <w:sz w:val="24"/>
          <w:szCs w:val="24"/>
        </w:rPr>
        <w:t xml:space="preserve">Menurut </w:t>
      </w:r>
      <w:r w:rsidRPr="00FC6779">
        <w:rPr>
          <w:rFonts w:ascii="Times New Roman" w:hAnsi="Times New Roman" w:cs="Times New Roman"/>
          <w:b/>
          <w:sz w:val="24"/>
          <w:szCs w:val="24"/>
        </w:rPr>
        <w:t>Mulyadi</w:t>
      </w:r>
      <w:r w:rsidR="009A3354">
        <w:rPr>
          <w:rFonts w:ascii="Times New Roman" w:hAnsi="Times New Roman" w:cs="Times New Roman"/>
          <w:b/>
          <w:sz w:val="24"/>
          <w:szCs w:val="24"/>
        </w:rPr>
        <w:t xml:space="preserve"> (2000:471)</w:t>
      </w:r>
      <w:r w:rsidRPr="00FC6779">
        <w:rPr>
          <w:rFonts w:ascii="Times New Roman" w:hAnsi="Times New Roman" w:cs="Times New Roman"/>
          <w:b/>
          <w:sz w:val="24"/>
          <w:szCs w:val="24"/>
        </w:rPr>
        <w:t xml:space="preserve"> </w:t>
      </w:r>
      <w:r>
        <w:rPr>
          <w:rFonts w:ascii="Times New Roman" w:hAnsi="Times New Roman" w:cs="Times New Roman"/>
          <w:sz w:val="24"/>
          <w:szCs w:val="24"/>
        </w:rPr>
        <w:t>selisih yang terjadi dapat diperlakukan dengan cara:</w:t>
      </w:r>
    </w:p>
    <w:p w:rsidR="006752CA" w:rsidRDefault="00FF7B70" w:rsidP="004F6993">
      <w:pPr>
        <w:pStyle w:val="ListParagraph"/>
        <w:numPr>
          <w:ilvl w:val="0"/>
          <w:numId w:val="42"/>
        </w:numPr>
        <w:spacing w:line="240" w:lineRule="auto"/>
        <w:ind w:right="567"/>
        <w:jc w:val="both"/>
        <w:rPr>
          <w:rFonts w:ascii="Times New Roman" w:hAnsi="Times New Roman" w:cs="Times New Roman"/>
          <w:sz w:val="20"/>
          <w:szCs w:val="20"/>
        </w:rPr>
      </w:pPr>
      <w:r>
        <w:rPr>
          <w:rFonts w:ascii="Times New Roman" w:hAnsi="Times New Roman" w:cs="Times New Roman"/>
          <w:sz w:val="20"/>
          <w:szCs w:val="20"/>
        </w:rPr>
        <w:t>Ditutup rekening Rugi Laba</w:t>
      </w:r>
    </w:p>
    <w:p w:rsidR="00FF7B70" w:rsidRDefault="00FF7B70" w:rsidP="004F6993">
      <w:pPr>
        <w:pStyle w:val="ListParagraph"/>
        <w:numPr>
          <w:ilvl w:val="0"/>
          <w:numId w:val="42"/>
        </w:numPr>
        <w:spacing w:line="240" w:lineRule="auto"/>
        <w:ind w:right="567"/>
        <w:jc w:val="both"/>
        <w:rPr>
          <w:rFonts w:ascii="Times New Roman" w:hAnsi="Times New Roman" w:cs="Times New Roman"/>
          <w:sz w:val="20"/>
          <w:szCs w:val="20"/>
        </w:rPr>
      </w:pPr>
      <w:r>
        <w:rPr>
          <w:rFonts w:ascii="Times New Roman" w:hAnsi="Times New Roman" w:cs="Times New Roman"/>
          <w:sz w:val="20"/>
          <w:szCs w:val="20"/>
        </w:rPr>
        <w:t>Dipakai untuk menyesuaikan rekening-rekening Harga Pokok Penjualan dan Persediaan Produk Jadi dan Persediaan Barang Dalam Proses.</w:t>
      </w:r>
    </w:p>
    <w:p w:rsidR="00FF7B70" w:rsidRDefault="00FF7B70" w:rsidP="004F6993">
      <w:pPr>
        <w:spacing w:line="240" w:lineRule="auto"/>
        <w:ind w:left="1080" w:right="567"/>
        <w:jc w:val="both"/>
        <w:rPr>
          <w:rFonts w:ascii="Times New Roman" w:hAnsi="Times New Roman" w:cs="Times New Roman"/>
          <w:sz w:val="20"/>
          <w:szCs w:val="20"/>
        </w:rPr>
      </w:pPr>
      <w:r>
        <w:rPr>
          <w:rFonts w:ascii="Times New Roman" w:hAnsi="Times New Roman" w:cs="Times New Roman"/>
          <w:sz w:val="20"/>
          <w:szCs w:val="20"/>
        </w:rPr>
        <w:t>Perlakuan terhadap selisih yang terjadi tergantung pada:</w:t>
      </w:r>
    </w:p>
    <w:p w:rsidR="00FF7B70" w:rsidRDefault="00FF7B70" w:rsidP="004F6993">
      <w:pPr>
        <w:pStyle w:val="ListParagraph"/>
        <w:numPr>
          <w:ilvl w:val="0"/>
          <w:numId w:val="43"/>
        </w:numPr>
        <w:spacing w:line="240" w:lineRule="auto"/>
        <w:ind w:left="1418" w:right="567"/>
        <w:jc w:val="both"/>
        <w:rPr>
          <w:rFonts w:ascii="Times New Roman" w:hAnsi="Times New Roman" w:cs="Times New Roman"/>
          <w:sz w:val="20"/>
          <w:szCs w:val="20"/>
        </w:rPr>
      </w:pPr>
      <w:r>
        <w:rPr>
          <w:rFonts w:ascii="Times New Roman" w:hAnsi="Times New Roman" w:cs="Times New Roman"/>
          <w:sz w:val="20"/>
          <w:szCs w:val="20"/>
        </w:rPr>
        <w:t>Jenis selisih: selisih biaya bahan baku, biaya tenaga kerja, biaya overhead pabrik.</w:t>
      </w:r>
    </w:p>
    <w:p w:rsidR="00FF7B70" w:rsidRDefault="00FF7B70" w:rsidP="004F6993">
      <w:pPr>
        <w:pStyle w:val="ListParagraph"/>
        <w:numPr>
          <w:ilvl w:val="0"/>
          <w:numId w:val="43"/>
        </w:numPr>
        <w:spacing w:line="240" w:lineRule="auto"/>
        <w:ind w:left="1418" w:right="567"/>
        <w:jc w:val="both"/>
        <w:rPr>
          <w:rFonts w:ascii="Times New Roman" w:hAnsi="Times New Roman" w:cs="Times New Roman"/>
          <w:sz w:val="20"/>
          <w:szCs w:val="20"/>
        </w:rPr>
      </w:pPr>
      <w:r>
        <w:rPr>
          <w:rFonts w:ascii="Times New Roman" w:hAnsi="Times New Roman" w:cs="Times New Roman"/>
          <w:sz w:val="20"/>
          <w:szCs w:val="20"/>
        </w:rPr>
        <w:t xml:space="preserve">Besarnya selisih. Jika jumlah selisih relatif kecil, disajikan langsung dalam laporan rugi laba, sedangkan jika jumlahnya relatif besar, diperlukan sebagai </w:t>
      </w:r>
      <w:r w:rsidRPr="00FF7B70">
        <w:rPr>
          <w:rFonts w:ascii="Times New Roman" w:hAnsi="Times New Roman" w:cs="Times New Roman"/>
          <w:i/>
          <w:sz w:val="20"/>
          <w:szCs w:val="20"/>
        </w:rPr>
        <w:t>adjustment</w:t>
      </w:r>
      <w:r>
        <w:rPr>
          <w:rFonts w:ascii="Times New Roman" w:hAnsi="Times New Roman" w:cs="Times New Roman"/>
          <w:i/>
          <w:sz w:val="20"/>
          <w:szCs w:val="20"/>
        </w:rPr>
        <w:t xml:space="preserve"> </w:t>
      </w:r>
      <w:r>
        <w:rPr>
          <w:rFonts w:ascii="Times New Roman" w:hAnsi="Times New Roman" w:cs="Times New Roman"/>
          <w:sz w:val="20"/>
          <w:szCs w:val="20"/>
        </w:rPr>
        <w:t>terhadap persediaan dan harga pokok penjualan.</w:t>
      </w:r>
    </w:p>
    <w:p w:rsidR="00FF7B70" w:rsidRDefault="00FF7B70" w:rsidP="004F6993">
      <w:pPr>
        <w:pStyle w:val="ListParagraph"/>
        <w:numPr>
          <w:ilvl w:val="0"/>
          <w:numId w:val="43"/>
        </w:numPr>
        <w:spacing w:line="240" w:lineRule="auto"/>
        <w:ind w:left="1418" w:right="567"/>
        <w:jc w:val="both"/>
        <w:rPr>
          <w:rFonts w:ascii="Times New Roman" w:hAnsi="Times New Roman" w:cs="Times New Roman"/>
          <w:sz w:val="20"/>
          <w:szCs w:val="20"/>
        </w:rPr>
      </w:pPr>
      <w:r>
        <w:rPr>
          <w:rFonts w:ascii="Times New Roman" w:hAnsi="Times New Roman" w:cs="Times New Roman"/>
          <w:sz w:val="20"/>
          <w:szCs w:val="20"/>
        </w:rPr>
        <w:t>Pengalaman penggunaan biaya standar.</w:t>
      </w:r>
    </w:p>
    <w:p w:rsidR="00FF7B70" w:rsidRDefault="00FF7B70" w:rsidP="004F6993">
      <w:pPr>
        <w:pStyle w:val="ListParagraph"/>
        <w:numPr>
          <w:ilvl w:val="0"/>
          <w:numId w:val="43"/>
        </w:numPr>
        <w:spacing w:line="240" w:lineRule="auto"/>
        <w:ind w:left="1418" w:right="567"/>
        <w:jc w:val="both"/>
        <w:rPr>
          <w:rFonts w:ascii="Times New Roman" w:hAnsi="Times New Roman" w:cs="Times New Roman"/>
          <w:sz w:val="20"/>
          <w:szCs w:val="20"/>
        </w:rPr>
      </w:pPr>
      <w:r>
        <w:rPr>
          <w:rFonts w:ascii="Times New Roman" w:hAnsi="Times New Roman" w:cs="Times New Roman"/>
          <w:sz w:val="20"/>
          <w:szCs w:val="20"/>
        </w:rPr>
        <w:t>Sebab-sebab terjadinya selisih (misalnya: apakah selisih terjadi karena kesalahan dalam penentuan standar).</w:t>
      </w:r>
    </w:p>
    <w:p w:rsidR="00FF7B70" w:rsidRPr="009A3354" w:rsidRDefault="00FF7B70" w:rsidP="004F6993">
      <w:pPr>
        <w:pStyle w:val="ListParagraph"/>
        <w:numPr>
          <w:ilvl w:val="0"/>
          <w:numId w:val="43"/>
        </w:numPr>
        <w:spacing w:line="240" w:lineRule="auto"/>
        <w:ind w:left="1418" w:right="567"/>
        <w:jc w:val="both"/>
        <w:rPr>
          <w:rFonts w:ascii="Times New Roman" w:hAnsi="Times New Roman" w:cs="Times New Roman"/>
          <w:sz w:val="24"/>
          <w:szCs w:val="24"/>
        </w:rPr>
      </w:pPr>
      <w:r>
        <w:rPr>
          <w:rFonts w:ascii="Times New Roman" w:hAnsi="Times New Roman" w:cs="Times New Roman"/>
          <w:sz w:val="20"/>
          <w:szCs w:val="20"/>
        </w:rPr>
        <w:t>Waktu terjadinya selisih (misalnya: apakah selis</w:t>
      </w:r>
      <w:r w:rsidR="00336851">
        <w:rPr>
          <w:rFonts w:ascii="Times New Roman" w:hAnsi="Times New Roman" w:cs="Times New Roman"/>
          <w:sz w:val="20"/>
          <w:szCs w:val="20"/>
        </w:rPr>
        <w:t>i</w:t>
      </w:r>
      <w:r>
        <w:rPr>
          <w:rFonts w:ascii="Times New Roman" w:hAnsi="Times New Roman" w:cs="Times New Roman"/>
          <w:sz w:val="20"/>
          <w:szCs w:val="20"/>
        </w:rPr>
        <w:t>h yang terjadi merupakan selisih yang tidak biasa, yang disebabkan karena fluktuasi musim).</w:t>
      </w:r>
    </w:p>
    <w:p w:rsidR="00FF7B70" w:rsidRPr="00FF7B70" w:rsidRDefault="00FF7B70" w:rsidP="00363F4F">
      <w:pPr>
        <w:spacing w:line="480" w:lineRule="auto"/>
        <w:ind w:left="426" w:right="-1" w:firstLine="425"/>
        <w:jc w:val="both"/>
        <w:rPr>
          <w:rFonts w:ascii="Times New Roman" w:hAnsi="Times New Roman" w:cs="Times New Roman"/>
          <w:sz w:val="24"/>
          <w:szCs w:val="24"/>
        </w:rPr>
      </w:pPr>
      <w:r>
        <w:rPr>
          <w:rFonts w:ascii="Times New Roman" w:hAnsi="Times New Roman" w:cs="Times New Roman"/>
          <w:sz w:val="24"/>
          <w:szCs w:val="24"/>
        </w:rPr>
        <w:t>Selish biaya bahan baku adalah selisih biaya yang disebabkan oleh adanya perbedaan antara biaya bahan baku yang sesungguhnya terjadi dengan biaya bahan baku standar. Selisih biaya ini dapat disebabkan oleh perbedaan</w:t>
      </w:r>
      <w:r w:rsidR="00FC6779">
        <w:rPr>
          <w:rFonts w:ascii="Times New Roman" w:hAnsi="Times New Roman" w:cs="Times New Roman"/>
          <w:sz w:val="24"/>
          <w:szCs w:val="24"/>
        </w:rPr>
        <w:t xml:space="preserve"> antara harga sesungguhnya dengan harga standar dan perbedaan antara kuantitas sesungguhnya dengan kuantitas standar. Perlakukan besarnya selisih </w:t>
      </w:r>
      <w:r w:rsidR="00FC6779">
        <w:rPr>
          <w:rFonts w:ascii="Times New Roman" w:hAnsi="Times New Roman" w:cs="Times New Roman"/>
          <w:sz w:val="24"/>
          <w:szCs w:val="24"/>
        </w:rPr>
        <w:lastRenderedPageBreak/>
        <w:t xml:space="preserve">biaya bahan baku dengan biaya bahan baku sesungguhnya, apabila jumlahnya relatif kecil disajikan langsung dalam laporan rugi laba, jika jumlahnya relatif besar diperlukan sebagai </w:t>
      </w:r>
      <w:r w:rsidR="00FC6779" w:rsidRPr="00FC6779">
        <w:rPr>
          <w:rFonts w:ascii="Times New Roman" w:hAnsi="Times New Roman" w:cs="Times New Roman"/>
          <w:i/>
          <w:sz w:val="24"/>
          <w:szCs w:val="24"/>
        </w:rPr>
        <w:t>adjustment</w:t>
      </w:r>
      <w:r w:rsidR="00FC6779">
        <w:rPr>
          <w:rFonts w:ascii="Times New Roman" w:hAnsi="Times New Roman" w:cs="Times New Roman"/>
          <w:sz w:val="24"/>
          <w:szCs w:val="24"/>
        </w:rPr>
        <w:t xml:space="preserve"> (penyesuaian) terhadap persediaan dan harga pokok penjualan. Pembagian selisih ke rekening-rekening persediaan dan harga pokok penjualan dapat didasarkan pada perbandingan harga pokok atau kuantitasnya.</w:t>
      </w:r>
    </w:p>
    <w:sectPr w:rsidR="00FF7B70" w:rsidRPr="00FF7B70" w:rsidSect="00F913C0">
      <w:headerReference w:type="default" r:id="rId7"/>
      <w:footerReference w:type="even" r:id="rId8"/>
      <w:footerReference w:type="first" r:id="rId9"/>
      <w:pgSz w:w="11906" w:h="16838"/>
      <w:pgMar w:top="1701" w:right="1701" w:bottom="1701" w:left="2268" w:header="709" w:footer="709" w:gutter="0"/>
      <w:pgNumType w:start="12"/>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0EA6" w:rsidRDefault="00100EA6" w:rsidP="0007262B">
      <w:pPr>
        <w:spacing w:after="0" w:line="240" w:lineRule="auto"/>
      </w:pPr>
      <w:r>
        <w:separator/>
      </w:r>
    </w:p>
  </w:endnote>
  <w:endnote w:type="continuationSeparator" w:id="1">
    <w:p w:rsidR="00100EA6" w:rsidRDefault="00100EA6" w:rsidP="000726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4429"/>
      <w:docPartObj>
        <w:docPartGallery w:val="Page Numbers (Bottom of Page)"/>
        <w:docPartUnique/>
      </w:docPartObj>
    </w:sdtPr>
    <w:sdtContent>
      <w:p w:rsidR="0007262B" w:rsidRDefault="00B00EF6">
        <w:pPr>
          <w:pStyle w:val="Footer"/>
          <w:jc w:val="center"/>
        </w:pPr>
        <w:fldSimple w:instr=" PAGE   \* MERGEFORMAT ">
          <w:r w:rsidR="00F913C0">
            <w:rPr>
              <w:noProof/>
            </w:rPr>
            <w:t>12</w:t>
          </w:r>
        </w:fldSimple>
      </w:p>
    </w:sdtContent>
  </w:sdt>
  <w:p w:rsidR="0007262B" w:rsidRDefault="0007262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4433"/>
      <w:docPartObj>
        <w:docPartGallery w:val="Page Numbers (Bottom of Page)"/>
        <w:docPartUnique/>
      </w:docPartObj>
    </w:sdtPr>
    <w:sdtContent>
      <w:p w:rsidR="00F913C0" w:rsidRDefault="00B00EF6">
        <w:pPr>
          <w:pStyle w:val="Footer"/>
          <w:jc w:val="center"/>
        </w:pPr>
        <w:fldSimple w:instr=" PAGE   \* MERGEFORMAT ">
          <w:r w:rsidR="00E06C98">
            <w:rPr>
              <w:noProof/>
            </w:rPr>
            <w:t>12</w:t>
          </w:r>
        </w:fldSimple>
      </w:p>
    </w:sdtContent>
  </w:sdt>
  <w:p w:rsidR="00F913C0" w:rsidRDefault="00F913C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0EA6" w:rsidRDefault="00100EA6" w:rsidP="0007262B">
      <w:pPr>
        <w:spacing w:after="0" w:line="240" w:lineRule="auto"/>
      </w:pPr>
      <w:r>
        <w:separator/>
      </w:r>
    </w:p>
  </w:footnote>
  <w:footnote w:type="continuationSeparator" w:id="1">
    <w:p w:rsidR="00100EA6" w:rsidRDefault="00100EA6" w:rsidP="0007262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4427"/>
      <w:docPartObj>
        <w:docPartGallery w:val="Page Numbers (Top of Page)"/>
        <w:docPartUnique/>
      </w:docPartObj>
    </w:sdtPr>
    <w:sdtContent>
      <w:p w:rsidR="0007262B" w:rsidRDefault="00B00EF6">
        <w:pPr>
          <w:pStyle w:val="Header"/>
          <w:jc w:val="right"/>
        </w:pPr>
        <w:fldSimple w:instr=" PAGE   \* MERGEFORMAT ">
          <w:r w:rsidR="00E06C98">
            <w:rPr>
              <w:noProof/>
            </w:rPr>
            <w:t>33</w:t>
          </w:r>
        </w:fldSimple>
      </w:p>
    </w:sdtContent>
  </w:sdt>
  <w:p w:rsidR="0007262B" w:rsidRDefault="0007262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A0C45"/>
    <w:multiLevelType w:val="hybridMultilevel"/>
    <w:tmpl w:val="FAD0B07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86367CD"/>
    <w:multiLevelType w:val="hybridMultilevel"/>
    <w:tmpl w:val="F8F6996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B673272"/>
    <w:multiLevelType w:val="hybridMultilevel"/>
    <w:tmpl w:val="8B24580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F3A47B4"/>
    <w:multiLevelType w:val="hybridMultilevel"/>
    <w:tmpl w:val="176CD25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0164D15"/>
    <w:multiLevelType w:val="hybridMultilevel"/>
    <w:tmpl w:val="C0E6D404"/>
    <w:lvl w:ilvl="0" w:tplc="04210019">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5">
    <w:nsid w:val="10803F98"/>
    <w:multiLevelType w:val="hybridMultilevel"/>
    <w:tmpl w:val="78A48EC8"/>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1554775B"/>
    <w:multiLevelType w:val="hybridMultilevel"/>
    <w:tmpl w:val="45681B9A"/>
    <w:lvl w:ilvl="0" w:tplc="1EA067C6">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
    <w:nsid w:val="174F549D"/>
    <w:multiLevelType w:val="hybridMultilevel"/>
    <w:tmpl w:val="80629664"/>
    <w:lvl w:ilvl="0" w:tplc="1EA067C6">
      <w:start w:val="1"/>
      <w:numFmt w:val="lowerLetter"/>
      <w:lvlText w:val="%1"/>
      <w:lvlJc w:val="left"/>
      <w:pPr>
        <w:ind w:left="1920" w:hanging="360"/>
      </w:pPr>
      <w:rPr>
        <w:rFonts w:hint="default"/>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8">
    <w:nsid w:val="18215EA9"/>
    <w:multiLevelType w:val="hybridMultilevel"/>
    <w:tmpl w:val="ABB820D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B776DDC"/>
    <w:multiLevelType w:val="hybridMultilevel"/>
    <w:tmpl w:val="B4C0B97E"/>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1E7C41CA"/>
    <w:multiLevelType w:val="hybridMultilevel"/>
    <w:tmpl w:val="3614F1EA"/>
    <w:lvl w:ilvl="0" w:tplc="0421000F">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1">
    <w:nsid w:val="20644759"/>
    <w:multiLevelType w:val="hybridMultilevel"/>
    <w:tmpl w:val="DA96590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32D1D1E"/>
    <w:multiLevelType w:val="hybridMultilevel"/>
    <w:tmpl w:val="C0E6D404"/>
    <w:lvl w:ilvl="0" w:tplc="04210019">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3">
    <w:nsid w:val="2EAE7BB2"/>
    <w:multiLevelType w:val="hybridMultilevel"/>
    <w:tmpl w:val="DBCE1C4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30016376"/>
    <w:multiLevelType w:val="hybridMultilevel"/>
    <w:tmpl w:val="F53C8696"/>
    <w:lvl w:ilvl="0" w:tplc="47E8DEAE">
      <w:start w:val="6"/>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30530E65"/>
    <w:multiLevelType w:val="hybridMultilevel"/>
    <w:tmpl w:val="FB8E2230"/>
    <w:lvl w:ilvl="0" w:tplc="0421000F">
      <w:start w:val="1"/>
      <w:numFmt w:val="decimal"/>
      <w:lvlText w:val="%1."/>
      <w:lvlJc w:val="left"/>
      <w:pPr>
        <w:ind w:left="2421" w:hanging="360"/>
      </w:pPr>
    </w:lvl>
    <w:lvl w:ilvl="1" w:tplc="04210019" w:tentative="1">
      <w:start w:val="1"/>
      <w:numFmt w:val="lowerLetter"/>
      <w:lvlText w:val="%2."/>
      <w:lvlJc w:val="left"/>
      <w:pPr>
        <w:ind w:left="3141" w:hanging="360"/>
      </w:pPr>
    </w:lvl>
    <w:lvl w:ilvl="2" w:tplc="0421001B" w:tentative="1">
      <w:start w:val="1"/>
      <w:numFmt w:val="lowerRoman"/>
      <w:lvlText w:val="%3."/>
      <w:lvlJc w:val="right"/>
      <w:pPr>
        <w:ind w:left="3861" w:hanging="180"/>
      </w:pPr>
    </w:lvl>
    <w:lvl w:ilvl="3" w:tplc="0421000F" w:tentative="1">
      <w:start w:val="1"/>
      <w:numFmt w:val="decimal"/>
      <w:lvlText w:val="%4."/>
      <w:lvlJc w:val="left"/>
      <w:pPr>
        <w:ind w:left="4581" w:hanging="360"/>
      </w:pPr>
    </w:lvl>
    <w:lvl w:ilvl="4" w:tplc="04210019" w:tentative="1">
      <w:start w:val="1"/>
      <w:numFmt w:val="lowerLetter"/>
      <w:lvlText w:val="%5."/>
      <w:lvlJc w:val="left"/>
      <w:pPr>
        <w:ind w:left="5301" w:hanging="360"/>
      </w:pPr>
    </w:lvl>
    <w:lvl w:ilvl="5" w:tplc="0421001B" w:tentative="1">
      <w:start w:val="1"/>
      <w:numFmt w:val="lowerRoman"/>
      <w:lvlText w:val="%6."/>
      <w:lvlJc w:val="right"/>
      <w:pPr>
        <w:ind w:left="6021" w:hanging="180"/>
      </w:pPr>
    </w:lvl>
    <w:lvl w:ilvl="6" w:tplc="0421000F" w:tentative="1">
      <w:start w:val="1"/>
      <w:numFmt w:val="decimal"/>
      <w:lvlText w:val="%7."/>
      <w:lvlJc w:val="left"/>
      <w:pPr>
        <w:ind w:left="6741" w:hanging="360"/>
      </w:pPr>
    </w:lvl>
    <w:lvl w:ilvl="7" w:tplc="04210019" w:tentative="1">
      <w:start w:val="1"/>
      <w:numFmt w:val="lowerLetter"/>
      <w:lvlText w:val="%8."/>
      <w:lvlJc w:val="left"/>
      <w:pPr>
        <w:ind w:left="7461" w:hanging="360"/>
      </w:pPr>
    </w:lvl>
    <w:lvl w:ilvl="8" w:tplc="0421001B" w:tentative="1">
      <w:start w:val="1"/>
      <w:numFmt w:val="lowerRoman"/>
      <w:lvlText w:val="%9."/>
      <w:lvlJc w:val="right"/>
      <w:pPr>
        <w:ind w:left="8181" w:hanging="180"/>
      </w:pPr>
    </w:lvl>
  </w:abstractNum>
  <w:abstractNum w:abstractNumId="16">
    <w:nsid w:val="38F67160"/>
    <w:multiLevelType w:val="hybridMultilevel"/>
    <w:tmpl w:val="A19080C0"/>
    <w:lvl w:ilvl="0" w:tplc="0421000F">
      <w:start w:val="1"/>
      <w:numFmt w:val="decimal"/>
      <w:lvlText w:val="%1."/>
      <w:lvlJc w:val="left"/>
      <w:pPr>
        <w:ind w:left="2203" w:hanging="360"/>
      </w:pPr>
    </w:lvl>
    <w:lvl w:ilvl="1" w:tplc="04210019" w:tentative="1">
      <w:start w:val="1"/>
      <w:numFmt w:val="lowerLetter"/>
      <w:lvlText w:val="%2."/>
      <w:lvlJc w:val="left"/>
      <w:pPr>
        <w:ind w:left="2923" w:hanging="360"/>
      </w:pPr>
    </w:lvl>
    <w:lvl w:ilvl="2" w:tplc="0421001B" w:tentative="1">
      <w:start w:val="1"/>
      <w:numFmt w:val="lowerRoman"/>
      <w:lvlText w:val="%3."/>
      <w:lvlJc w:val="right"/>
      <w:pPr>
        <w:ind w:left="3643" w:hanging="180"/>
      </w:pPr>
    </w:lvl>
    <w:lvl w:ilvl="3" w:tplc="0421000F" w:tentative="1">
      <w:start w:val="1"/>
      <w:numFmt w:val="decimal"/>
      <w:lvlText w:val="%4."/>
      <w:lvlJc w:val="left"/>
      <w:pPr>
        <w:ind w:left="4363" w:hanging="360"/>
      </w:pPr>
    </w:lvl>
    <w:lvl w:ilvl="4" w:tplc="04210019" w:tentative="1">
      <w:start w:val="1"/>
      <w:numFmt w:val="lowerLetter"/>
      <w:lvlText w:val="%5."/>
      <w:lvlJc w:val="left"/>
      <w:pPr>
        <w:ind w:left="5083" w:hanging="360"/>
      </w:pPr>
    </w:lvl>
    <w:lvl w:ilvl="5" w:tplc="0421001B" w:tentative="1">
      <w:start w:val="1"/>
      <w:numFmt w:val="lowerRoman"/>
      <w:lvlText w:val="%6."/>
      <w:lvlJc w:val="right"/>
      <w:pPr>
        <w:ind w:left="5803" w:hanging="180"/>
      </w:pPr>
    </w:lvl>
    <w:lvl w:ilvl="6" w:tplc="0421000F" w:tentative="1">
      <w:start w:val="1"/>
      <w:numFmt w:val="decimal"/>
      <w:lvlText w:val="%7."/>
      <w:lvlJc w:val="left"/>
      <w:pPr>
        <w:ind w:left="6523" w:hanging="360"/>
      </w:pPr>
    </w:lvl>
    <w:lvl w:ilvl="7" w:tplc="04210019" w:tentative="1">
      <w:start w:val="1"/>
      <w:numFmt w:val="lowerLetter"/>
      <w:lvlText w:val="%8."/>
      <w:lvlJc w:val="left"/>
      <w:pPr>
        <w:ind w:left="7243" w:hanging="360"/>
      </w:pPr>
    </w:lvl>
    <w:lvl w:ilvl="8" w:tplc="0421001B" w:tentative="1">
      <w:start w:val="1"/>
      <w:numFmt w:val="lowerRoman"/>
      <w:lvlText w:val="%9."/>
      <w:lvlJc w:val="right"/>
      <w:pPr>
        <w:ind w:left="7963" w:hanging="180"/>
      </w:pPr>
    </w:lvl>
  </w:abstractNum>
  <w:abstractNum w:abstractNumId="17">
    <w:nsid w:val="3B655232"/>
    <w:multiLevelType w:val="hybridMultilevel"/>
    <w:tmpl w:val="1B58809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3C69572E"/>
    <w:multiLevelType w:val="hybridMultilevel"/>
    <w:tmpl w:val="94040BBA"/>
    <w:lvl w:ilvl="0" w:tplc="1EA067C6">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41CF5BAB"/>
    <w:multiLevelType w:val="hybridMultilevel"/>
    <w:tmpl w:val="D1F2B5D0"/>
    <w:lvl w:ilvl="0" w:tplc="04210019">
      <w:start w:val="1"/>
      <w:numFmt w:val="lowerLetter"/>
      <w:lvlText w:val="%1."/>
      <w:lvlJc w:val="left"/>
      <w:pPr>
        <w:ind w:left="2421" w:hanging="360"/>
      </w:pPr>
    </w:lvl>
    <w:lvl w:ilvl="1" w:tplc="04210019" w:tentative="1">
      <w:start w:val="1"/>
      <w:numFmt w:val="lowerLetter"/>
      <w:lvlText w:val="%2."/>
      <w:lvlJc w:val="left"/>
      <w:pPr>
        <w:ind w:left="3141" w:hanging="360"/>
      </w:pPr>
    </w:lvl>
    <w:lvl w:ilvl="2" w:tplc="0421001B" w:tentative="1">
      <w:start w:val="1"/>
      <w:numFmt w:val="lowerRoman"/>
      <w:lvlText w:val="%3."/>
      <w:lvlJc w:val="right"/>
      <w:pPr>
        <w:ind w:left="3861" w:hanging="180"/>
      </w:pPr>
    </w:lvl>
    <w:lvl w:ilvl="3" w:tplc="0421000F" w:tentative="1">
      <w:start w:val="1"/>
      <w:numFmt w:val="decimal"/>
      <w:lvlText w:val="%4."/>
      <w:lvlJc w:val="left"/>
      <w:pPr>
        <w:ind w:left="4581" w:hanging="360"/>
      </w:pPr>
    </w:lvl>
    <w:lvl w:ilvl="4" w:tplc="04210019" w:tentative="1">
      <w:start w:val="1"/>
      <w:numFmt w:val="lowerLetter"/>
      <w:lvlText w:val="%5."/>
      <w:lvlJc w:val="left"/>
      <w:pPr>
        <w:ind w:left="5301" w:hanging="360"/>
      </w:pPr>
    </w:lvl>
    <w:lvl w:ilvl="5" w:tplc="0421001B" w:tentative="1">
      <w:start w:val="1"/>
      <w:numFmt w:val="lowerRoman"/>
      <w:lvlText w:val="%6."/>
      <w:lvlJc w:val="right"/>
      <w:pPr>
        <w:ind w:left="6021" w:hanging="180"/>
      </w:pPr>
    </w:lvl>
    <w:lvl w:ilvl="6" w:tplc="0421000F" w:tentative="1">
      <w:start w:val="1"/>
      <w:numFmt w:val="decimal"/>
      <w:lvlText w:val="%7."/>
      <w:lvlJc w:val="left"/>
      <w:pPr>
        <w:ind w:left="6741" w:hanging="360"/>
      </w:pPr>
    </w:lvl>
    <w:lvl w:ilvl="7" w:tplc="04210019" w:tentative="1">
      <w:start w:val="1"/>
      <w:numFmt w:val="lowerLetter"/>
      <w:lvlText w:val="%8."/>
      <w:lvlJc w:val="left"/>
      <w:pPr>
        <w:ind w:left="7461" w:hanging="360"/>
      </w:pPr>
    </w:lvl>
    <w:lvl w:ilvl="8" w:tplc="0421001B" w:tentative="1">
      <w:start w:val="1"/>
      <w:numFmt w:val="lowerRoman"/>
      <w:lvlText w:val="%9."/>
      <w:lvlJc w:val="right"/>
      <w:pPr>
        <w:ind w:left="8181" w:hanging="180"/>
      </w:pPr>
    </w:lvl>
  </w:abstractNum>
  <w:abstractNum w:abstractNumId="20">
    <w:nsid w:val="41E81A64"/>
    <w:multiLevelType w:val="hybridMultilevel"/>
    <w:tmpl w:val="971C9FFC"/>
    <w:lvl w:ilvl="0" w:tplc="0421000F">
      <w:start w:val="1"/>
      <w:numFmt w:val="decimal"/>
      <w:lvlText w:val="%1."/>
      <w:lvlJc w:val="left"/>
      <w:pPr>
        <w:ind w:left="2345" w:hanging="360"/>
      </w:pPr>
    </w:lvl>
    <w:lvl w:ilvl="1" w:tplc="04210019" w:tentative="1">
      <w:start w:val="1"/>
      <w:numFmt w:val="lowerLetter"/>
      <w:lvlText w:val="%2."/>
      <w:lvlJc w:val="left"/>
      <w:pPr>
        <w:ind w:left="3065" w:hanging="360"/>
      </w:pPr>
    </w:lvl>
    <w:lvl w:ilvl="2" w:tplc="0421001B" w:tentative="1">
      <w:start w:val="1"/>
      <w:numFmt w:val="lowerRoman"/>
      <w:lvlText w:val="%3."/>
      <w:lvlJc w:val="right"/>
      <w:pPr>
        <w:ind w:left="3785" w:hanging="180"/>
      </w:pPr>
    </w:lvl>
    <w:lvl w:ilvl="3" w:tplc="0421000F" w:tentative="1">
      <w:start w:val="1"/>
      <w:numFmt w:val="decimal"/>
      <w:lvlText w:val="%4."/>
      <w:lvlJc w:val="left"/>
      <w:pPr>
        <w:ind w:left="4505" w:hanging="360"/>
      </w:pPr>
    </w:lvl>
    <w:lvl w:ilvl="4" w:tplc="04210019" w:tentative="1">
      <w:start w:val="1"/>
      <w:numFmt w:val="lowerLetter"/>
      <w:lvlText w:val="%5."/>
      <w:lvlJc w:val="left"/>
      <w:pPr>
        <w:ind w:left="5225" w:hanging="360"/>
      </w:pPr>
    </w:lvl>
    <w:lvl w:ilvl="5" w:tplc="0421001B" w:tentative="1">
      <w:start w:val="1"/>
      <w:numFmt w:val="lowerRoman"/>
      <w:lvlText w:val="%6."/>
      <w:lvlJc w:val="right"/>
      <w:pPr>
        <w:ind w:left="5945" w:hanging="180"/>
      </w:pPr>
    </w:lvl>
    <w:lvl w:ilvl="6" w:tplc="0421000F" w:tentative="1">
      <w:start w:val="1"/>
      <w:numFmt w:val="decimal"/>
      <w:lvlText w:val="%7."/>
      <w:lvlJc w:val="left"/>
      <w:pPr>
        <w:ind w:left="6665" w:hanging="360"/>
      </w:pPr>
    </w:lvl>
    <w:lvl w:ilvl="7" w:tplc="04210019" w:tentative="1">
      <w:start w:val="1"/>
      <w:numFmt w:val="lowerLetter"/>
      <w:lvlText w:val="%8."/>
      <w:lvlJc w:val="left"/>
      <w:pPr>
        <w:ind w:left="7385" w:hanging="360"/>
      </w:pPr>
    </w:lvl>
    <w:lvl w:ilvl="8" w:tplc="0421001B" w:tentative="1">
      <w:start w:val="1"/>
      <w:numFmt w:val="lowerRoman"/>
      <w:lvlText w:val="%9."/>
      <w:lvlJc w:val="right"/>
      <w:pPr>
        <w:ind w:left="8105" w:hanging="180"/>
      </w:pPr>
    </w:lvl>
  </w:abstractNum>
  <w:abstractNum w:abstractNumId="21">
    <w:nsid w:val="4FB7715B"/>
    <w:multiLevelType w:val="hybridMultilevel"/>
    <w:tmpl w:val="FA74FCB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54DF2D00"/>
    <w:multiLevelType w:val="hybridMultilevel"/>
    <w:tmpl w:val="78A48EC8"/>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3">
    <w:nsid w:val="59234B51"/>
    <w:multiLevelType w:val="hybridMultilevel"/>
    <w:tmpl w:val="72DCE40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5AC17646"/>
    <w:multiLevelType w:val="hybridMultilevel"/>
    <w:tmpl w:val="7DD6207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5B127EE1"/>
    <w:multiLevelType w:val="hybridMultilevel"/>
    <w:tmpl w:val="6942A5D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5CFF7449"/>
    <w:multiLevelType w:val="hybridMultilevel"/>
    <w:tmpl w:val="98B02CA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5F2D1034"/>
    <w:multiLevelType w:val="hybridMultilevel"/>
    <w:tmpl w:val="5720F8E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5FF0398A"/>
    <w:multiLevelType w:val="hybridMultilevel"/>
    <w:tmpl w:val="25CA09C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620C22AA"/>
    <w:multiLevelType w:val="hybridMultilevel"/>
    <w:tmpl w:val="37DE8D7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65720560"/>
    <w:multiLevelType w:val="hybridMultilevel"/>
    <w:tmpl w:val="B4C0B97E"/>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1">
    <w:nsid w:val="661D4393"/>
    <w:multiLevelType w:val="hybridMultilevel"/>
    <w:tmpl w:val="3B36FFA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66C5701F"/>
    <w:multiLevelType w:val="hybridMultilevel"/>
    <w:tmpl w:val="376CBBFE"/>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3">
    <w:nsid w:val="6A5E6D3E"/>
    <w:multiLevelType w:val="hybridMultilevel"/>
    <w:tmpl w:val="ABC4F9D0"/>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6EF738B9"/>
    <w:multiLevelType w:val="hybridMultilevel"/>
    <w:tmpl w:val="971C9FFC"/>
    <w:lvl w:ilvl="0" w:tplc="0421000F">
      <w:start w:val="1"/>
      <w:numFmt w:val="decimal"/>
      <w:lvlText w:val="%1."/>
      <w:lvlJc w:val="left"/>
      <w:pPr>
        <w:ind w:left="2345" w:hanging="360"/>
      </w:pPr>
    </w:lvl>
    <w:lvl w:ilvl="1" w:tplc="04210019" w:tentative="1">
      <w:start w:val="1"/>
      <w:numFmt w:val="lowerLetter"/>
      <w:lvlText w:val="%2."/>
      <w:lvlJc w:val="left"/>
      <w:pPr>
        <w:ind w:left="3065" w:hanging="360"/>
      </w:pPr>
    </w:lvl>
    <w:lvl w:ilvl="2" w:tplc="0421001B" w:tentative="1">
      <w:start w:val="1"/>
      <w:numFmt w:val="lowerRoman"/>
      <w:lvlText w:val="%3."/>
      <w:lvlJc w:val="right"/>
      <w:pPr>
        <w:ind w:left="3785" w:hanging="180"/>
      </w:pPr>
    </w:lvl>
    <w:lvl w:ilvl="3" w:tplc="0421000F" w:tentative="1">
      <w:start w:val="1"/>
      <w:numFmt w:val="decimal"/>
      <w:lvlText w:val="%4."/>
      <w:lvlJc w:val="left"/>
      <w:pPr>
        <w:ind w:left="4505" w:hanging="360"/>
      </w:pPr>
    </w:lvl>
    <w:lvl w:ilvl="4" w:tplc="04210019" w:tentative="1">
      <w:start w:val="1"/>
      <w:numFmt w:val="lowerLetter"/>
      <w:lvlText w:val="%5."/>
      <w:lvlJc w:val="left"/>
      <w:pPr>
        <w:ind w:left="5225" w:hanging="360"/>
      </w:pPr>
    </w:lvl>
    <w:lvl w:ilvl="5" w:tplc="0421001B" w:tentative="1">
      <w:start w:val="1"/>
      <w:numFmt w:val="lowerRoman"/>
      <w:lvlText w:val="%6."/>
      <w:lvlJc w:val="right"/>
      <w:pPr>
        <w:ind w:left="5945" w:hanging="180"/>
      </w:pPr>
    </w:lvl>
    <w:lvl w:ilvl="6" w:tplc="0421000F" w:tentative="1">
      <w:start w:val="1"/>
      <w:numFmt w:val="decimal"/>
      <w:lvlText w:val="%7."/>
      <w:lvlJc w:val="left"/>
      <w:pPr>
        <w:ind w:left="6665" w:hanging="360"/>
      </w:pPr>
    </w:lvl>
    <w:lvl w:ilvl="7" w:tplc="04210019" w:tentative="1">
      <w:start w:val="1"/>
      <w:numFmt w:val="lowerLetter"/>
      <w:lvlText w:val="%8."/>
      <w:lvlJc w:val="left"/>
      <w:pPr>
        <w:ind w:left="7385" w:hanging="360"/>
      </w:pPr>
    </w:lvl>
    <w:lvl w:ilvl="8" w:tplc="0421001B" w:tentative="1">
      <w:start w:val="1"/>
      <w:numFmt w:val="lowerRoman"/>
      <w:lvlText w:val="%9."/>
      <w:lvlJc w:val="right"/>
      <w:pPr>
        <w:ind w:left="8105" w:hanging="180"/>
      </w:pPr>
    </w:lvl>
  </w:abstractNum>
  <w:abstractNum w:abstractNumId="35">
    <w:nsid w:val="6F0F6E9C"/>
    <w:multiLevelType w:val="hybridMultilevel"/>
    <w:tmpl w:val="5DCA689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722A0D37"/>
    <w:multiLevelType w:val="hybridMultilevel"/>
    <w:tmpl w:val="3F1EDDDE"/>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74C32DD6"/>
    <w:multiLevelType w:val="hybridMultilevel"/>
    <w:tmpl w:val="34E6C678"/>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8">
    <w:nsid w:val="765E4B5C"/>
    <w:multiLevelType w:val="hybridMultilevel"/>
    <w:tmpl w:val="5072A26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76BA01FA"/>
    <w:multiLevelType w:val="hybridMultilevel"/>
    <w:tmpl w:val="D1F2B5D0"/>
    <w:lvl w:ilvl="0" w:tplc="04210019">
      <w:start w:val="1"/>
      <w:numFmt w:val="lowerLetter"/>
      <w:lvlText w:val="%1."/>
      <w:lvlJc w:val="left"/>
      <w:pPr>
        <w:ind w:left="2421" w:hanging="360"/>
      </w:pPr>
    </w:lvl>
    <w:lvl w:ilvl="1" w:tplc="04210019" w:tentative="1">
      <w:start w:val="1"/>
      <w:numFmt w:val="lowerLetter"/>
      <w:lvlText w:val="%2."/>
      <w:lvlJc w:val="left"/>
      <w:pPr>
        <w:ind w:left="3141" w:hanging="360"/>
      </w:pPr>
    </w:lvl>
    <w:lvl w:ilvl="2" w:tplc="0421001B" w:tentative="1">
      <w:start w:val="1"/>
      <w:numFmt w:val="lowerRoman"/>
      <w:lvlText w:val="%3."/>
      <w:lvlJc w:val="right"/>
      <w:pPr>
        <w:ind w:left="3861" w:hanging="180"/>
      </w:pPr>
    </w:lvl>
    <w:lvl w:ilvl="3" w:tplc="0421000F" w:tentative="1">
      <w:start w:val="1"/>
      <w:numFmt w:val="decimal"/>
      <w:lvlText w:val="%4."/>
      <w:lvlJc w:val="left"/>
      <w:pPr>
        <w:ind w:left="4581" w:hanging="360"/>
      </w:pPr>
    </w:lvl>
    <w:lvl w:ilvl="4" w:tplc="04210019" w:tentative="1">
      <w:start w:val="1"/>
      <w:numFmt w:val="lowerLetter"/>
      <w:lvlText w:val="%5."/>
      <w:lvlJc w:val="left"/>
      <w:pPr>
        <w:ind w:left="5301" w:hanging="360"/>
      </w:pPr>
    </w:lvl>
    <w:lvl w:ilvl="5" w:tplc="0421001B" w:tentative="1">
      <w:start w:val="1"/>
      <w:numFmt w:val="lowerRoman"/>
      <w:lvlText w:val="%6."/>
      <w:lvlJc w:val="right"/>
      <w:pPr>
        <w:ind w:left="6021" w:hanging="180"/>
      </w:pPr>
    </w:lvl>
    <w:lvl w:ilvl="6" w:tplc="0421000F" w:tentative="1">
      <w:start w:val="1"/>
      <w:numFmt w:val="decimal"/>
      <w:lvlText w:val="%7."/>
      <w:lvlJc w:val="left"/>
      <w:pPr>
        <w:ind w:left="6741" w:hanging="360"/>
      </w:pPr>
    </w:lvl>
    <w:lvl w:ilvl="7" w:tplc="04210019" w:tentative="1">
      <w:start w:val="1"/>
      <w:numFmt w:val="lowerLetter"/>
      <w:lvlText w:val="%8."/>
      <w:lvlJc w:val="left"/>
      <w:pPr>
        <w:ind w:left="7461" w:hanging="360"/>
      </w:pPr>
    </w:lvl>
    <w:lvl w:ilvl="8" w:tplc="0421001B" w:tentative="1">
      <w:start w:val="1"/>
      <w:numFmt w:val="lowerRoman"/>
      <w:lvlText w:val="%9."/>
      <w:lvlJc w:val="right"/>
      <w:pPr>
        <w:ind w:left="8181" w:hanging="180"/>
      </w:pPr>
    </w:lvl>
  </w:abstractNum>
  <w:abstractNum w:abstractNumId="40">
    <w:nsid w:val="785A6656"/>
    <w:multiLevelType w:val="hybridMultilevel"/>
    <w:tmpl w:val="25C8DBEA"/>
    <w:lvl w:ilvl="0" w:tplc="04210019">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41">
    <w:nsid w:val="78896233"/>
    <w:multiLevelType w:val="hybridMultilevel"/>
    <w:tmpl w:val="13D892F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7A6425A9"/>
    <w:multiLevelType w:val="hybridMultilevel"/>
    <w:tmpl w:val="140687A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3"/>
  </w:num>
  <w:num w:numId="2">
    <w:abstractNumId w:val="9"/>
  </w:num>
  <w:num w:numId="3">
    <w:abstractNumId w:val="10"/>
  </w:num>
  <w:num w:numId="4">
    <w:abstractNumId w:val="22"/>
  </w:num>
  <w:num w:numId="5">
    <w:abstractNumId w:val="40"/>
  </w:num>
  <w:num w:numId="6">
    <w:abstractNumId w:val="5"/>
  </w:num>
  <w:num w:numId="7">
    <w:abstractNumId w:val="16"/>
  </w:num>
  <w:num w:numId="8">
    <w:abstractNumId w:val="41"/>
  </w:num>
  <w:num w:numId="9">
    <w:abstractNumId w:val="23"/>
  </w:num>
  <w:num w:numId="10">
    <w:abstractNumId w:val="15"/>
  </w:num>
  <w:num w:numId="11">
    <w:abstractNumId w:val="30"/>
  </w:num>
  <w:num w:numId="12">
    <w:abstractNumId w:val="38"/>
  </w:num>
  <w:num w:numId="13">
    <w:abstractNumId w:val="36"/>
  </w:num>
  <w:num w:numId="14">
    <w:abstractNumId w:val="12"/>
  </w:num>
  <w:num w:numId="15">
    <w:abstractNumId w:val="4"/>
  </w:num>
  <w:num w:numId="16">
    <w:abstractNumId w:val="13"/>
  </w:num>
  <w:num w:numId="17">
    <w:abstractNumId w:val="0"/>
  </w:num>
  <w:num w:numId="18">
    <w:abstractNumId w:val="39"/>
  </w:num>
  <w:num w:numId="19">
    <w:abstractNumId w:val="25"/>
  </w:num>
  <w:num w:numId="20">
    <w:abstractNumId w:val="21"/>
  </w:num>
  <w:num w:numId="21">
    <w:abstractNumId w:val="19"/>
  </w:num>
  <w:num w:numId="22">
    <w:abstractNumId w:val="3"/>
  </w:num>
  <w:num w:numId="23">
    <w:abstractNumId w:val="28"/>
  </w:num>
  <w:num w:numId="24">
    <w:abstractNumId w:val="29"/>
  </w:num>
  <w:num w:numId="25">
    <w:abstractNumId w:val="31"/>
  </w:num>
  <w:num w:numId="26">
    <w:abstractNumId w:val="17"/>
  </w:num>
  <w:num w:numId="27">
    <w:abstractNumId w:val="42"/>
  </w:num>
  <w:num w:numId="28">
    <w:abstractNumId w:val="26"/>
  </w:num>
  <w:num w:numId="29">
    <w:abstractNumId w:val="32"/>
  </w:num>
  <w:num w:numId="30">
    <w:abstractNumId w:val="2"/>
  </w:num>
  <w:num w:numId="31">
    <w:abstractNumId w:val="37"/>
  </w:num>
  <w:num w:numId="32">
    <w:abstractNumId w:val="11"/>
  </w:num>
  <w:num w:numId="33">
    <w:abstractNumId w:val="27"/>
  </w:num>
  <w:num w:numId="34">
    <w:abstractNumId w:val="1"/>
  </w:num>
  <w:num w:numId="35">
    <w:abstractNumId w:val="8"/>
  </w:num>
  <w:num w:numId="36">
    <w:abstractNumId w:val="35"/>
  </w:num>
  <w:num w:numId="37">
    <w:abstractNumId w:val="14"/>
  </w:num>
  <w:num w:numId="38">
    <w:abstractNumId w:val="34"/>
  </w:num>
  <w:num w:numId="39">
    <w:abstractNumId w:val="7"/>
  </w:num>
  <w:num w:numId="40">
    <w:abstractNumId w:val="24"/>
  </w:num>
  <w:num w:numId="41">
    <w:abstractNumId w:val="18"/>
  </w:num>
  <w:num w:numId="42">
    <w:abstractNumId w:val="6"/>
  </w:num>
  <w:num w:numId="43">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7A04F2"/>
    <w:rsid w:val="00006050"/>
    <w:rsid w:val="000179B1"/>
    <w:rsid w:val="00024009"/>
    <w:rsid w:val="000341D1"/>
    <w:rsid w:val="0007262B"/>
    <w:rsid w:val="000A16B0"/>
    <w:rsid w:val="000C1804"/>
    <w:rsid w:val="000C3850"/>
    <w:rsid w:val="000F17B3"/>
    <w:rsid w:val="00100EA6"/>
    <w:rsid w:val="00137433"/>
    <w:rsid w:val="001549B0"/>
    <w:rsid w:val="001B136F"/>
    <w:rsid w:val="001B321F"/>
    <w:rsid w:val="001B6AAB"/>
    <w:rsid w:val="0021212D"/>
    <w:rsid w:val="002328E1"/>
    <w:rsid w:val="002A666D"/>
    <w:rsid w:val="002B2CA1"/>
    <w:rsid w:val="002E5C05"/>
    <w:rsid w:val="002E7F73"/>
    <w:rsid w:val="002F3BD1"/>
    <w:rsid w:val="0032473E"/>
    <w:rsid w:val="00324DC8"/>
    <w:rsid w:val="00327A0E"/>
    <w:rsid w:val="00336851"/>
    <w:rsid w:val="00355E84"/>
    <w:rsid w:val="00363F4F"/>
    <w:rsid w:val="00396853"/>
    <w:rsid w:val="003A4547"/>
    <w:rsid w:val="003E24A0"/>
    <w:rsid w:val="003E355B"/>
    <w:rsid w:val="003F6C1A"/>
    <w:rsid w:val="00464FB6"/>
    <w:rsid w:val="00467AD9"/>
    <w:rsid w:val="004D1EAC"/>
    <w:rsid w:val="004E3C2F"/>
    <w:rsid w:val="004E5A43"/>
    <w:rsid w:val="004E61C6"/>
    <w:rsid w:val="004F6993"/>
    <w:rsid w:val="005449C3"/>
    <w:rsid w:val="00550F53"/>
    <w:rsid w:val="00574D0E"/>
    <w:rsid w:val="005A0087"/>
    <w:rsid w:val="005A2069"/>
    <w:rsid w:val="005A2AD8"/>
    <w:rsid w:val="005B0E74"/>
    <w:rsid w:val="00626E09"/>
    <w:rsid w:val="00627B3C"/>
    <w:rsid w:val="00627D50"/>
    <w:rsid w:val="00632CE4"/>
    <w:rsid w:val="00642DD7"/>
    <w:rsid w:val="006752CA"/>
    <w:rsid w:val="00690839"/>
    <w:rsid w:val="006E574F"/>
    <w:rsid w:val="007064F6"/>
    <w:rsid w:val="0071007B"/>
    <w:rsid w:val="007100EF"/>
    <w:rsid w:val="00726216"/>
    <w:rsid w:val="00734753"/>
    <w:rsid w:val="00740C2A"/>
    <w:rsid w:val="007465B9"/>
    <w:rsid w:val="007537DA"/>
    <w:rsid w:val="007A04F2"/>
    <w:rsid w:val="007C42F3"/>
    <w:rsid w:val="007D43CB"/>
    <w:rsid w:val="00824446"/>
    <w:rsid w:val="00831076"/>
    <w:rsid w:val="00886970"/>
    <w:rsid w:val="008C68CD"/>
    <w:rsid w:val="008E37EF"/>
    <w:rsid w:val="008E6FBB"/>
    <w:rsid w:val="00900FC1"/>
    <w:rsid w:val="00910F9E"/>
    <w:rsid w:val="00920B57"/>
    <w:rsid w:val="00947366"/>
    <w:rsid w:val="00962344"/>
    <w:rsid w:val="00967585"/>
    <w:rsid w:val="0098303C"/>
    <w:rsid w:val="009870A6"/>
    <w:rsid w:val="00990C94"/>
    <w:rsid w:val="009A3354"/>
    <w:rsid w:val="009B428E"/>
    <w:rsid w:val="009C4B52"/>
    <w:rsid w:val="009E1967"/>
    <w:rsid w:val="009F2DC8"/>
    <w:rsid w:val="00A16985"/>
    <w:rsid w:val="00A30839"/>
    <w:rsid w:val="00A4771A"/>
    <w:rsid w:val="00A535C0"/>
    <w:rsid w:val="00A679A6"/>
    <w:rsid w:val="00A9552D"/>
    <w:rsid w:val="00AA5AE8"/>
    <w:rsid w:val="00AB4ED6"/>
    <w:rsid w:val="00AF030E"/>
    <w:rsid w:val="00AF2BFD"/>
    <w:rsid w:val="00AF46CA"/>
    <w:rsid w:val="00AF5F29"/>
    <w:rsid w:val="00B00EF6"/>
    <w:rsid w:val="00B227CA"/>
    <w:rsid w:val="00B247F7"/>
    <w:rsid w:val="00B32B39"/>
    <w:rsid w:val="00B338AD"/>
    <w:rsid w:val="00B35B2F"/>
    <w:rsid w:val="00B60209"/>
    <w:rsid w:val="00BA18A4"/>
    <w:rsid w:val="00BB2271"/>
    <w:rsid w:val="00C14286"/>
    <w:rsid w:val="00C24606"/>
    <w:rsid w:val="00C24C8D"/>
    <w:rsid w:val="00C24FA1"/>
    <w:rsid w:val="00C522E7"/>
    <w:rsid w:val="00C7395F"/>
    <w:rsid w:val="00C75123"/>
    <w:rsid w:val="00C826E9"/>
    <w:rsid w:val="00CC7D5C"/>
    <w:rsid w:val="00D57231"/>
    <w:rsid w:val="00D61ACF"/>
    <w:rsid w:val="00DB3B22"/>
    <w:rsid w:val="00DD6AAF"/>
    <w:rsid w:val="00E06C98"/>
    <w:rsid w:val="00E148A2"/>
    <w:rsid w:val="00E237DD"/>
    <w:rsid w:val="00E736E8"/>
    <w:rsid w:val="00E77424"/>
    <w:rsid w:val="00E80661"/>
    <w:rsid w:val="00E91C0D"/>
    <w:rsid w:val="00E927CB"/>
    <w:rsid w:val="00E9617B"/>
    <w:rsid w:val="00EA4D0B"/>
    <w:rsid w:val="00F36F40"/>
    <w:rsid w:val="00F913C0"/>
    <w:rsid w:val="00F9594E"/>
    <w:rsid w:val="00FC6779"/>
    <w:rsid w:val="00FF2681"/>
    <w:rsid w:val="00FF7B70"/>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B5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04F2"/>
    <w:pPr>
      <w:ind w:left="720"/>
      <w:contextualSpacing/>
    </w:pPr>
  </w:style>
  <w:style w:type="paragraph" w:styleId="Header">
    <w:name w:val="header"/>
    <w:basedOn w:val="Normal"/>
    <w:link w:val="HeaderChar"/>
    <w:uiPriority w:val="99"/>
    <w:unhideWhenUsed/>
    <w:rsid w:val="000726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262B"/>
  </w:style>
  <w:style w:type="paragraph" w:styleId="Footer">
    <w:name w:val="footer"/>
    <w:basedOn w:val="Normal"/>
    <w:link w:val="FooterChar"/>
    <w:uiPriority w:val="99"/>
    <w:unhideWhenUsed/>
    <w:rsid w:val="000726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262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4011</TotalTime>
  <Pages>22</Pages>
  <Words>6757</Words>
  <Characters>38518</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adya</dc:creator>
  <cp:lastModifiedBy>adya</cp:lastModifiedBy>
  <cp:revision>33</cp:revision>
  <cp:lastPrinted>2011-10-23T14:35:00Z</cp:lastPrinted>
  <dcterms:created xsi:type="dcterms:W3CDTF">2011-06-28T04:42:00Z</dcterms:created>
  <dcterms:modified xsi:type="dcterms:W3CDTF">2011-10-23T15:18:00Z</dcterms:modified>
</cp:coreProperties>
</file>