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8F" w:rsidRDefault="004C2C8F" w:rsidP="004C2C8F">
      <w:pPr>
        <w:jc w:val="center"/>
        <w:rPr>
          <w:b/>
        </w:rPr>
      </w:pPr>
      <w:r w:rsidRPr="005D792C">
        <w:rPr>
          <w:b/>
        </w:rPr>
        <w:t>ABSTRAK</w:t>
      </w:r>
    </w:p>
    <w:p w:rsidR="004C2C8F" w:rsidRDefault="004C2C8F" w:rsidP="004C2C8F">
      <w:pPr>
        <w:jc w:val="center"/>
        <w:rPr>
          <w:b/>
        </w:rPr>
      </w:pPr>
    </w:p>
    <w:p w:rsidR="004C2C8F" w:rsidRDefault="004C2C8F" w:rsidP="004C2C8F">
      <w:pPr>
        <w:jc w:val="center"/>
        <w:rPr>
          <w:b/>
        </w:rPr>
      </w:pPr>
    </w:p>
    <w:p w:rsidR="004C2C8F" w:rsidRDefault="004C2C8F" w:rsidP="004C2C8F">
      <w:pPr>
        <w:jc w:val="both"/>
        <w:rPr>
          <w:b/>
        </w:rPr>
      </w:pPr>
      <w:r>
        <w:rPr>
          <w:b/>
        </w:rPr>
        <w:tab/>
      </w:r>
      <w:r>
        <w:rPr>
          <w:b/>
          <w:lang w:val="id-ID"/>
        </w:rPr>
        <w:t>BAKSO “ENGGAL” MALANG</w:t>
      </w:r>
      <w:r>
        <w:rPr>
          <w:b/>
        </w:rPr>
        <w:t xml:space="preserve"> Bandung mangrupa</w:t>
      </w:r>
      <w:r w:rsidR="00C74C36">
        <w:rPr>
          <w:b/>
          <w:lang w:val="id-ID"/>
        </w:rPr>
        <w:t>keun</w:t>
      </w:r>
      <w:r>
        <w:rPr>
          <w:b/>
        </w:rPr>
        <w:t xml:space="preserve"> pausahaan anu ngagarap di widang manufaktur pangan ngahasilkeun </w:t>
      </w:r>
      <w:r>
        <w:rPr>
          <w:b/>
          <w:lang w:val="id-ID"/>
        </w:rPr>
        <w:t>macem-macem bakso</w:t>
      </w:r>
      <w:r w:rsidR="00892701">
        <w:rPr>
          <w:b/>
        </w:rPr>
        <w:t>. Kiwari pas</w:t>
      </w:r>
      <w:r w:rsidR="00892701">
        <w:rPr>
          <w:b/>
          <w:lang w:val="id-ID"/>
        </w:rPr>
        <w:t>oa</w:t>
      </w:r>
      <w:r>
        <w:rPr>
          <w:b/>
        </w:rPr>
        <w:t>lanana nu keur disanghareupan nyaeta masih aya salisih antara biaya standar sareng biaya anu sabenerna dina biaya bahan baku di bulan Juli-Desember periode 2005. Cukang lantaran eta pasualan teh ku leuwih ageung atawa leuwih alitna biaya standar dari</w:t>
      </w:r>
      <w:r>
        <w:rPr>
          <w:b/>
          <w:lang w:val="id-ID"/>
        </w:rPr>
        <w:t xml:space="preserve"> </w:t>
      </w:r>
      <w:r>
        <w:rPr>
          <w:b/>
        </w:rPr>
        <w:t>pada biaya anu sabenerna.</w:t>
      </w:r>
    </w:p>
    <w:p w:rsidR="004C2C8F" w:rsidRDefault="004C2C8F" w:rsidP="004C2C8F">
      <w:pPr>
        <w:jc w:val="both"/>
        <w:rPr>
          <w:b/>
        </w:rPr>
      </w:pPr>
      <w:r>
        <w:rPr>
          <w:b/>
        </w:rPr>
        <w:tab/>
        <w:t>Maks</w:t>
      </w:r>
      <w:r>
        <w:rPr>
          <w:b/>
          <w:lang w:val="id-ID"/>
        </w:rPr>
        <w:t>u</w:t>
      </w:r>
      <w:r>
        <w:rPr>
          <w:b/>
        </w:rPr>
        <w:t>d panaluntikan ieu nyaeta hoyong ngauningakeun tata cara panantuan biaya produksi bahan baku standar, nganalisis salisihna, sareng hoyong nauningak</w:t>
      </w:r>
      <w:r w:rsidR="00892701">
        <w:rPr>
          <w:b/>
        </w:rPr>
        <w:t xml:space="preserve">eun faktor-faktor naon anu </w:t>
      </w:r>
      <w:r w:rsidR="00892701">
        <w:rPr>
          <w:b/>
          <w:lang w:val="id-ID"/>
        </w:rPr>
        <w:t>ma</w:t>
      </w:r>
      <w:r>
        <w:rPr>
          <w:b/>
        </w:rPr>
        <w:t xml:space="preserve">ngaruhan ayana salisih biaya bahan baku standar sareng biaya anu sabenerna dina </w:t>
      </w:r>
      <w:r>
        <w:rPr>
          <w:b/>
          <w:lang w:val="id-ID"/>
        </w:rPr>
        <w:t>BAKSO “ENGGAL” MALANG</w:t>
      </w:r>
      <w:r>
        <w:rPr>
          <w:b/>
        </w:rPr>
        <w:t xml:space="preserve"> Bandung. Anapon metode atawa cara panaluntikan nu digunakeun nyaeta metode komparatif sareng katut teknik ngumpulkeun data anu dilakonan nyaet</w:t>
      </w:r>
      <w:r w:rsidR="00892701">
        <w:rPr>
          <w:b/>
        </w:rPr>
        <w:t>a nganggo teknik panaluntikan k</w:t>
      </w:r>
      <w:r w:rsidR="00892701">
        <w:rPr>
          <w:b/>
          <w:lang w:val="id-ID"/>
        </w:rPr>
        <w:t>a</w:t>
      </w:r>
      <w:r>
        <w:rPr>
          <w:b/>
        </w:rPr>
        <w:t>pustakaan, panaluntikan dilapangan, panitenan tanpa</w:t>
      </w:r>
      <w:r w:rsidR="00892701">
        <w:rPr>
          <w:b/>
          <w:lang w:val="id-ID"/>
        </w:rPr>
        <w:t xml:space="preserve"> pa</w:t>
      </w:r>
      <w:r>
        <w:rPr>
          <w:b/>
        </w:rPr>
        <w:t>rtisipasi sareng wawancara.</w:t>
      </w:r>
    </w:p>
    <w:p w:rsidR="004C2C8F" w:rsidRPr="002A258E" w:rsidRDefault="004C2C8F" w:rsidP="004C2C8F">
      <w:pPr>
        <w:ind w:right="20"/>
        <w:jc w:val="both"/>
        <w:rPr>
          <w:b/>
          <w:lang w:val="id-ID"/>
        </w:rPr>
      </w:pPr>
      <w:r>
        <w:rPr>
          <w:b/>
        </w:rPr>
        <w:tab/>
        <w:t xml:space="preserve">Hasil panaluntikan netelakeun yen tata cara panantuan biaya produksi bahan baku standar dina </w:t>
      </w:r>
      <w:r>
        <w:rPr>
          <w:b/>
          <w:lang w:val="id-ID"/>
        </w:rPr>
        <w:t>BAKSO “ENGGAL” MALANG</w:t>
      </w:r>
      <w:r>
        <w:rPr>
          <w:b/>
        </w:rPr>
        <w:t xml:space="preserve"> Bandung nyaeta nganggo ngawilang harga atawa nilaina dumasar dina harga anu laku di pasar jeung data historis. Ageungna rata-rata salisih antara biaya bahan baku standar sareng biaya sabenerna ti sasih </w:t>
      </w:r>
      <w:r>
        <w:rPr>
          <w:b/>
          <w:lang w:val="id-ID"/>
        </w:rPr>
        <w:t>Desember 2010</w:t>
      </w:r>
      <w:r>
        <w:rPr>
          <w:b/>
        </w:rPr>
        <w:t>-</w:t>
      </w:r>
      <w:r>
        <w:rPr>
          <w:b/>
          <w:lang w:val="id-ID"/>
        </w:rPr>
        <w:t>Mei</w:t>
      </w:r>
      <w:r>
        <w:rPr>
          <w:b/>
        </w:rPr>
        <w:t xml:space="preserve"> periode 2005 nganggo analisis hiji salisih, dua salisih, sareng tilu salisih nyaeta:</w:t>
      </w:r>
      <w:r w:rsidRPr="004C461A">
        <w:rPr>
          <w:b/>
        </w:rPr>
        <w:t xml:space="preserve"> </w:t>
      </w:r>
      <w:r>
        <w:rPr>
          <w:b/>
        </w:rPr>
        <w:t xml:space="preserve">Dina </w:t>
      </w:r>
      <w:r w:rsidR="002A258E">
        <w:rPr>
          <w:b/>
          <w:lang w:val="id-ID"/>
        </w:rPr>
        <w:t xml:space="preserve">bulan Desember 2010 salisih saageung Rp. </w:t>
      </w:r>
      <w:r w:rsidR="002A258E">
        <w:rPr>
          <w:b/>
        </w:rPr>
        <w:t>30.670.000</w:t>
      </w:r>
      <w:r w:rsidR="002A258E">
        <w:rPr>
          <w:b/>
          <w:lang w:val="id-ID"/>
        </w:rPr>
        <w:t xml:space="preserve">, bulan Januari 2011 salisih saageung Rp. </w:t>
      </w:r>
      <w:r w:rsidR="002A258E">
        <w:rPr>
          <w:b/>
        </w:rPr>
        <w:t>(1.556.000)</w:t>
      </w:r>
      <w:r w:rsidR="002A258E">
        <w:rPr>
          <w:b/>
          <w:lang w:val="id-ID"/>
        </w:rPr>
        <w:t xml:space="preserve">, bulan Februari salisih saageung Rp. </w:t>
      </w:r>
      <w:r w:rsidR="002A258E">
        <w:rPr>
          <w:b/>
        </w:rPr>
        <w:t>28.390.000</w:t>
      </w:r>
      <w:r w:rsidR="002A258E">
        <w:rPr>
          <w:b/>
          <w:lang w:val="id-ID"/>
        </w:rPr>
        <w:t xml:space="preserve">, bulan Maret salisih saageung Rp. </w:t>
      </w:r>
      <w:r w:rsidR="002A258E">
        <w:rPr>
          <w:b/>
        </w:rPr>
        <w:t>25.390.000</w:t>
      </w:r>
      <w:r w:rsidR="002A258E">
        <w:rPr>
          <w:b/>
          <w:lang w:val="id-ID"/>
        </w:rPr>
        <w:t xml:space="preserve">, bulan April salisih saageung Rp. </w:t>
      </w:r>
      <w:r w:rsidR="002A258E">
        <w:rPr>
          <w:b/>
        </w:rPr>
        <w:t>15.230.000</w:t>
      </w:r>
      <w:r w:rsidR="002A258E">
        <w:rPr>
          <w:b/>
          <w:lang w:val="id-ID"/>
        </w:rPr>
        <w:t xml:space="preserve">, sareng bulan Mei 2011 salisih saageung Rp. </w:t>
      </w:r>
      <w:r w:rsidR="002A258E">
        <w:rPr>
          <w:b/>
        </w:rPr>
        <w:t>(4.320.000).</w:t>
      </w:r>
    </w:p>
    <w:p w:rsidR="004C2C8F" w:rsidRDefault="00892701" w:rsidP="004C2C8F">
      <w:pPr>
        <w:ind w:right="20"/>
        <w:jc w:val="both"/>
        <w:rPr>
          <w:b/>
        </w:rPr>
      </w:pPr>
      <w:r>
        <w:rPr>
          <w:b/>
        </w:rPr>
        <w:tab/>
        <w:t>Faktor-faktor anu ma</w:t>
      </w:r>
      <w:r w:rsidR="004C2C8F">
        <w:rPr>
          <w:b/>
        </w:rPr>
        <w:t>ngaruhan kajadian salisih biaya bahan baku nyaeta sok kajadian parubahan harga bahan baku anu teu</w:t>
      </w:r>
      <w:r>
        <w:rPr>
          <w:b/>
        </w:rPr>
        <w:t xml:space="preserve"> tiasa diprediksi, sangkan</w:t>
      </w:r>
      <w:r>
        <w:rPr>
          <w:b/>
          <w:lang w:val="id-ID"/>
        </w:rPr>
        <w:t xml:space="preserve"> ma</w:t>
      </w:r>
      <w:r w:rsidR="004C2C8F">
        <w:rPr>
          <w:b/>
        </w:rPr>
        <w:t>ngaruhan panantuan biaya standar.</w:t>
      </w:r>
    </w:p>
    <w:p w:rsidR="004C2C8F" w:rsidRDefault="004C2C8F" w:rsidP="004C2C8F">
      <w:pPr>
        <w:ind w:right="20"/>
        <w:jc w:val="both"/>
        <w:rPr>
          <w:b/>
        </w:rPr>
      </w:pPr>
      <w:r>
        <w:rPr>
          <w:b/>
        </w:rPr>
        <w:tab/>
        <w:t xml:space="preserve">Saran-saran anu bisa dibikeun panaluntikan nyaeta dina panantuan biaya bahan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baku</w:t>
          </w:r>
        </w:smartTag>
      </w:smartTag>
      <w:r>
        <w:rPr>
          <w:b/>
        </w:rPr>
        <w:t xml:space="preserve"> standar, pausahaan ngaprediksi harga sareng kuantitasna nganggo cara ngadamel daftar laporan salisih anu isina daftar salisih kanggo tiap jenis bahan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baku</w:t>
          </w:r>
        </w:smartTag>
      </w:smartTag>
      <w:r>
        <w:rPr>
          <w:b/>
        </w:rPr>
        <w:t xml:space="preserve"> anu digaleuh salami periode eta.</w:t>
      </w:r>
    </w:p>
    <w:p w:rsidR="004C2C8F" w:rsidRDefault="004C2C8F" w:rsidP="004C2C8F">
      <w:pPr>
        <w:ind w:right="20"/>
        <w:jc w:val="both"/>
        <w:rPr>
          <w:b/>
        </w:rPr>
      </w:pPr>
    </w:p>
    <w:p w:rsidR="004C2C8F" w:rsidRDefault="004C2C8F" w:rsidP="004C2C8F">
      <w:pPr>
        <w:ind w:right="20"/>
        <w:jc w:val="both"/>
        <w:rPr>
          <w:b/>
        </w:rPr>
      </w:pPr>
    </w:p>
    <w:p w:rsidR="004C2C8F" w:rsidRPr="005D792C" w:rsidRDefault="004C2C8F" w:rsidP="004C2C8F">
      <w:pPr>
        <w:ind w:right="20"/>
        <w:jc w:val="both"/>
        <w:rPr>
          <w:b/>
        </w:rPr>
      </w:pPr>
      <w:r>
        <w:rPr>
          <w:b/>
        </w:rPr>
        <w:t xml:space="preserve">Kecap Konci: Biaya Standar     </w:t>
      </w:r>
    </w:p>
    <w:p w:rsidR="0071283F" w:rsidRDefault="00A817BE"/>
    <w:sectPr w:rsidR="0071283F" w:rsidSect="00217C38">
      <w:footerReference w:type="even" r:id="rId6"/>
      <w:footerReference w:type="default" r:id="rId7"/>
      <w:pgSz w:w="11909" w:h="16834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BE" w:rsidRDefault="00A817BE" w:rsidP="00055BD1">
      <w:r>
        <w:separator/>
      </w:r>
    </w:p>
  </w:endnote>
  <w:endnote w:type="continuationSeparator" w:id="1">
    <w:p w:rsidR="00A817BE" w:rsidRDefault="00A817BE" w:rsidP="0005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38" w:rsidRDefault="001A4C50" w:rsidP="00217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5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C38" w:rsidRDefault="00A81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38" w:rsidRDefault="001A4C50" w:rsidP="00217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5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701">
      <w:rPr>
        <w:rStyle w:val="PageNumber"/>
        <w:noProof/>
      </w:rPr>
      <w:t>vii</w:t>
    </w:r>
    <w:r>
      <w:rPr>
        <w:rStyle w:val="PageNumber"/>
      </w:rPr>
      <w:fldChar w:fldCharType="end"/>
    </w:r>
  </w:p>
  <w:p w:rsidR="00217C38" w:rsidRDefault="00A81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BE" w:rsidRDefault="00A817BE" w:rsidP="00055BD1">
      <w:r>
        <w:separator/>
      </w:r>
    </w:p>
  </w:footnote>
  <w:footnote w:type="continuationSeparator" w:id="1">
    <w:p w:rsidR="00A817BE" w:rsidRDefault="00A817BE" w:rsidP="00055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C8F"/>
    <w:rsid w:val="00055BD1"/>
    <w:rsid w:val="00145C25"/>
    <w:rsid w:val="001A4C50"/>
    <w:rsid w:val="002A258E"/>
    <w:rsid w:val="002E5C05"/>
    <w:rsid w:val="002F3BD1"/>
    <w:rsid w:val="004C2C8F"/>
    <w:rsid w:val="00892701"/>
    <w:rsid w:val="008B0A1A"/>
    <w:rsid w:val="008F4AF9"/>
    <w:rsid w:val="00A817BE"/>
    <w:rsid w:val="00C7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C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C2C8F"/>
  </w:style>
  <w:style w:type="paragraph" w:styleId="Header">
    <w:name w:val="header"/>
    <w:basedOn w:val="Normal"/>
    <w:link w:val="HeaderChar"/>
    <w:uiPriority w:val="99"/>
    <w:semiHidden/>
    <w:unhideWhenUsed/>
    <w:rsid w:val="008F4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A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adya</dc:creator>
  <cp:lastModifiedBy>adya</cp:lastModifiedBy>
  <cp:revision>4</cp:revision>
  <cp:lastPrinted>2011-10-11T03:12:00Z</cp:lastPrinted>
  <dcterms:created xsi:type="dcterms:W3CDTF">2011-10-10T13:08:00Z</dcterms:created>
  <dcterms:modified xsi:type="dcterms:W3CDTF">2011-10-12T05:40:00Z</dcterms:modified>
</cp:coreProperties>
</file>