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5A" w:rsidRPr="00C73D16" w:rsidRDefault="000F665A" w:rsidP="00C73D16">
      <w:pPr>
        <w:pStyle w:val="Heading1"/>
      </w:pPr>
      <w:bookmarkStart w:id="0" w:name="_Toc510295304"/>
      <w:r w:rsidRPr="00C73D16">
        <w:t>DAFTAR PUSTAKA</w:t>
      </w:r>
      <w:bookmarkEnd w:id="0"/>
    </w:p>
    <w:p w:rsidR="00C73D16" w:rsidRPr="00C73D16" w:rsidRDefault="00C73D16" w:rsidP="00C73D16">
      <w:pPr>
        <w:rPr>
          <w:rFonts w:ascii="Times New Roman" w:hAnsi="Times New Roman" w:cs="Times New Roman"/>
          <w:lang w:val="en-US"/>
        </w:rPr>
      </w:pPr>
    </w:p>
    <w:p w:rsidR="00C73D16" w:rsidRPr="00C73D16" w:rsidRDefault="00C73D16" w:rsidP="00C73D16">
      <w:pPr>
        <w:spacing w:line="360" w:lineRule="auto"/>
        <w:ind w:left="851" w:hanging="851"/>
        <w:rPr>
          <w:rFonts w:ascii="Times New Roman" w:hAnsi="Times New Roman" w:cs="Times New Roman"/>
          <w:sz w:val="24"/>
        </w:rPr>
      </w:pPr>
      <w:r w:rsidRPr="00C73D16">
        <w:rPr>
          <w:rFonts w:ascii="Times New Roman" w:hAnsi="Times New Roman" w:cs="Times New Roman"/>
          <w:sz w:val="24"/>
        </w:rPr>
        <w:t xml:space="preserve">Bungin, Burhan. (2008), </w:t>
      </w:r>
      <w:r w:rsidRPr="00C73D16">
        <w:rPr>
          <w:rFonts w:ascii="Times New Roman" w:hAnsi="Times New Roman" w:cs="Times New Roman"/>
          <w:i/>
          <w:sz w:val="24"/>
        </w:rPr>
        <w:t xml:space="preserve">Konstruksi Sosial Media Massa, </w:t>
      </w:r>
      <w:r w:rsidRPr="00C73D16">
        <w:rPr>
          <w:rFonts w:ascii="Times New Roman" w:hAnsi="Times New Roman" w:cs="Times New Roman"/>
          <w:sz w:val="24"/>
        </w:rPr>
        <w:t>Jakarta: Kencana Prenada Media Grup.</w:t>
      </w:r>
    </w:p>
    <w:p w:rsidR="00C73D16" w:rsidRPr="00C73D16" w:rsidRDefault="00C73D16" w:rsidP="00C73D16">
      <w:pPr>
        <w:spacing w:line="360" w:lineRule="auto"/>
        <w:ind w:left="993" w:hanging="993"/>
        <w:rPr>
          <w:rFonts w:ascii="Times New Roman" w:hAnsi="Times New Roman" w:cs="Times New Roman"/>
          <w:sz w:val="24"/>
        </w:rPr>
      </w:pPr>
      <w:r w:rsidRPr="00C73D16">
        <w:rPr>
          <w:rFonts w:ascii="Times New Roman" w:hAnsi="Times New Roman" w:cs="Times New Roman"/>
          <w:sz w:val="24"/>
        </w:rPr>
        <w:t xml:space="preserve">Elvinaro, Lukiati, dan Rema Karyanti. (2004), </w:t>
      </w:r>
      <w:r w:rsidRPr="00C73D16">
        <w:rPr>
          <w:rFonts w:ascii="Times New Roman" w:hAnsi="Times New Roman" w:cs="Times New Roman"/>
          <w:i/>
          <w:sz w:val="24"/>
        </w:rPr>
        <w:t xml:space="preserve">Komunikasi Massa Suatu Pengantar, </w:t>
      </w:r>
      <w:r w:rsidRPr="00C73D16">
        <w:rPr>
          <w:rFonts w:ascii="Times New Roman" w:hAnsi="Times New Roman" w:cs="Times New Roman"/>
          <w:sz w:val="24"/>
        </w:rPr>
        <w:t>Bandung: PT. Simbiosa Rekatama Media.</w:t>
      </w:r>
    </w:p>
    <w:p w:rsidR="00C73D16" w:rsidRPr="00C73D16" w:rsidRDefault="00C73D16" w:rsidP="00C73D16">
      <w:pPr>
        <w:spacing w:line="360" w:lineRule="auto"/>
        <w:ind w:left="993" w:hanging="993"/>
        <w:rPr>
          <w:rFonts w:ascii="Times New Roman" w:hAnsi="Times New Roman" w:cs="Times New Roman"/>
          <w:sz w:val="24"/>
        </w:rPr>
      </w:pPr>
      <w:r w:rsidRPr="00C73D16">
        <w:rPr>
          <w:rFonts w:ascii="Times New Roman" w:hAnsi="Times New Roman" w:cs="Times New Roman"/>
          <w:sz w:val="24"/>
        </w:rPr>
        <w:t xml:space="preserve">Effendy, Onong Uchyana. (1984), </w:t>
      </w:r>
      <w:r w:rsidRPr="00C73D16">
        <w:rPr>
          <w:rFonts w:ascii="Times New Roman" w:hAnsi="Times New Roman" w:cs="Times New Roman"/>
          <w:i/>
          <w:sz w:val="24"/>
        </w:rPr>
        <w:t xml:space="preserve">Ilmu Komunikasi Teori dan Praktek, </w:t>
      </w:r>
      <w:r w:rsidRPr="00C73D16">
        <w:rPr>
          <w:rFonts w:ascii="Times New Roman" w:hAnsi="Times New Roman" w:cs="Times New Roman"/>
          <w:sz w:val="24"/>
        </w:rPr>
        <w:t>Bandung: PT. Remaja   Rosdakarya.</w:t>
      </w:r>
    </w:p>
    <w:p w:rsidR="00C73D16" w:rsidRPr="00C73D16" w:rsidRDefault="00C73D16" w:rsidP="00C73D16">
      <w:pPr>
        <w:spacing w:line="360" w:lineRule="auto"/>
        <w:ind w:left="993" w:hanging="993"/>
        <w:rPr>
          <w:rFonts w:ascii="Times New Roman" w:hAnsi="Times New Roman" w:cs="Times New Roman"/>
          <w:sz w:val="24"/>
        </w:rPr>
      </w:pPr>
      <w:r w:rsidRPr="00C73D16">
        <w:rPr>
          <w:rFonts w:ascii="Times New Roman" w:hAnsi="Times New Roman" w:cs="Times New Roman"/>
          <w:sz w:val="24"/>
        </w:rPr>
        <w:t xml:space="preserve">_____________________. (2003), </w:t>
      </w:r>
      <w:r w:rsidRPr="00C73D16">
        <w:rPr>
          <w:rFonts w:ascii="Times New Roman" w:hAnsi="Times New Roman" w:cs="Times New Roman"/>
          <w:i/>
          <w:sz w:val="24"/>
        </w:rPr>
        <w:t xml:space="preserve">Ilmu, Teori dan Filsafat Komunikasi, </w:t>
      </w:r>
      <w:r w:rsidRPr="00C73D16">
        <w:rPr>
          <w:rFonts w:ascii="Times New Roman" w:hAnsi="Times New Roman" w:cs="Times New Roman"/>
          <w:sz w:val="24"/>
        </w:rPr>
        <w:t>Bandung: PT. Citra Aditya.</w:t>
      </w:r>
    </w:p>
    <w:p w:rsidR="00C73D16" w:rsidRPr="00C73D16" w:rsidRDefault="00C73D16" w:rsidP="00C73D16">
      <w:pPr>
        <w:spacing w:line="360" w:lineRule="auto"/>
        <w:ind w:left="567" w:hanging="567"/>
        <w:rPr>
          <w:rFonts w:ascii="Times New Roman" w:hAnsi="Times New Roman" w:cs="Times New Roman"/>
          <w:sz w:val="24"/>
        </w:rPr>
      </w:pPr>
      <w:r w:rsidRPr="00C73D16">
        <w:rPr>
          <w:rFonts w:ascii="Times New Roman" w:hAnsi="Times New Roman" w:cs="Times New Roman"/>
          <w:sz w:val="24"/>
        </w:rPr>
        <w:t xml:space="preserve">Gani, Rita dan Ratri Rizki Kusumalestari. (2013). </w:t>
      </w:r>
      <w:r w:rsidRPr="00C73D16">
        <w:rPr>
          <w:rFonts w:ascii="Times New Roman" w:hAnsi="Times New Roman" w:cs="Times New Roman"/>
          <w:i/>
          <w:sz w:val="24"/>
        </w:rPr>
        <w:t>Jurnalistik Foto Suatu Pengantar.</w:t>
      </w:r>
      <w:r w:rsidRPr="00C73D16">
        <w:rPr>
          <w:rFonts w:ascii="Times New Roman" w:hAnsi="Times New Roman" w:cs="Times New Roman"/>
          <w:sz w:val="24"/>
        </w:rPr>
        <w:t xml:space="preserve"> Bandung: Simbiosa Rekatama Media.</w:t>
      </w:r>
    </w:p>
    <w:p w:rsidR="00C73D16" w:rsidRPr="00C73D16" w:rsidRDefault="00C73D16" w:rsidP="00C73D16">
      <w:pPr>
        <w:spacing w:line="360" w:lineRule="auto"/>
        <w:ind w:left="993" w:hanging="993"/>
        <w:rPr>
          <w:rFonts w:ascii="Times New Roman" w:hAnsi="Times New Roman" w:cs="Times New Roman"/>
          <w:sz w:val="24"/>
        </w:rPr>
      </w:pPr>
      <w:r w:rsidRPr="00C73D16">
        <w:rPr>
          <w:rFonts w:ascii="Times New Roman" w:hAnsi="Times New Roman" w:cs="Times New Roman"/>
          <w:sz w:val="24"/>
        </w:rPr>
        <w:t xml:space="preserve">Mulyana, Deddy. (2000), </w:t>
      </w:r>
      <w:r w:rsidRPr="00C73D16">
        <w:rPr>
          <w:rFonts w:ascii="Times New Roman" w:hAnsi="Times New Roman" w:cs="Times New Roman"/>
          <w:i/>
          <w:sz w:val="24"/>
        </w:rPr>
        <w:t xml:space="preserve">Ilmu Komunikasi Suatu Pengantar, </w:t>
      </w:r>
      <w:r w:rsidRPr="00C73D16">
        <w:rPr>
          <w:rFonts w:ascii="Times New Roman" w:hAnsi="Times New Roman" w:cs="Times New Roman"/>
          <w:sz w:val="24"/>
        </w:rPr>
        <w:t>Bandung: PT. Remaja   Rosdakarya.</w:t>
      </w:r>
    </w:p>
    <w:p w:rsidR="00C73D16" w:rsidRPr="00C73D16" w:rsidRDefault="00C73D16" w:rsidP="00C73D16">
      <w:pPr>
        <w:spacing w:line="360" w:lineRule="auto"/>
        <w:ind w:left="993" w:hanging="993"/>
        <w:rPr>
          <w:rFonts w:ascii="Times New Roman" w:hAnsi="Times New Roman" w:cs="Times New Roman"/>
          <w:sz w:val="24"/>
        </w:rPr>
      </w:pPr>
      <w:r w:rsidRPr="00C73D16">
        <w:rPr>
          <w:rFonts w:ascii="Times New Roman" w:hAnsi="Times New Roman" w:cs="Times New Roman"/>
          <w:sz w:val="24"/>
        </w:rPr>
        <w:t xml:space="preserve">McQuail, Dennis, (2011). </w:t>
      </w:r>
      <w:r w:rsidRPr="00C73D16">
        <w:rPr>
          <w:rFonts w:ascii="Times New Roman" w:hAnsi="Times New Roman" w:cs="Times New Roman"/>
          <w:i/>
          <w:sz w:val="24"/>
        </w:rPr>
        <w:t>Teori Komunikasi Massa</w:t>
      </w:r>
      <w:r w:rsidRPr="00C73D16">
        <w:rPr>
          <w:rFonts w:ascii="Times New Roman" w:hAnsi="Times New Roman" w:cs="Times New Roman"/>
          <w:sz w:val="24"/>
        </w:rPr>
        <w:t>. Jakarta. Erlangga.</w:t>
      </w:r>
    </w:p>
    <w:p w:rsidR="00C73D16" w:rsidRPr="00C73D16" w:rsidRDefault="00C73D16" w:rsidP="00C73D16">
      <w:pPr>
        <w:spacing w:line="360" w:lineRule="auto"/>
        <w:ind w:left="993" w:hanging="993"/>
        <w:rPr>
          <w:rFonts w:ascii="Times New Roman" w:hAnsi="Times New Roman" w:cs="Times New Roman"/>
          <w:sz w:val="24"/>
        </w:rPr>
      </w:pPr>
      <w:r w:rsidRPr="00C73D16">
        <w:rPr>
          <w:rFonts w:ascii="Times New Roman" w:hAnsi="Times New Roman" w:cs="Times New Roman"/>
          <w:sz w:val="24"/>
        </w:rPr>
        <w:t xml:space="preserve">Nasrullah, Rulli, (2015). </w:t>
      </w:r>
      <w:r w:rsidRPr="00C73D16">
        <w:rPr>
          <w:rFonts w:ascii="Times New Roman" w:hAnsi="Times New Roman" w:cs="Times New Roman"/>
          <w:i/>
          <w:sz w:val="24"/>
        </w:rPr>
        <w:t xml:space="preserve">Media Sosial </w:t>
      </w:r>
      <w:r w:rsidRPr="00C73D16">
        <w:rPr>
          <w:rFonts w:ascii="Times New Roman" w:hAnsi="Times New Roman" w:cs="Times New Roman"/>
          <w:sz w:val="24"/>
        </w:rPr>
        <w:t xml:space="preserve">(Perspektif Komunikasi, Budaya, dan Sosioteknologi). Bandung: Simbiosa Rekatama Media. </w:t>
      </w:r>
    </w:p>
    <w:p w:rsidR="00C73D16" w:rsidRPr="00C73D16" w:rsidRDefault="00C73D16" w:rsidP="00C73D16">
      <w:pPr>
        <w:spacing w:line="360" w:lineRule="auto"/>
        <w:rPr>
          <w:rFonts w:ascii="Times New Roman" w:hAnsi="Times New Roman" w:cs="Times New Roman"/>
          <w:sz w:val="24"/>
        </w:rPr>
      </w:pPr>
      <w:r w:rsidRPr="00C73D16">
        <w:rPr>
          <w:rFonts w:ascii="Times New Roman" w:hAnsi="Times New Roman" w:cs="Times New Roman"/>
          <w:sz w:val="24"/>
        </w:rPr>
        <w:t xml:space="preserve">Sobur, Alex.(2009). </w:t>
      </w:r>
      <w:r w:rsidRPr="00C73D16">
        <w:rPr>
          <w:rFonts w:ascii="Times New Roman" w:hAnsi="Times New Roman" w:cs="Times New Roman"/>
          <w:i/>
          <w:sz w:val="24"/>
        </w:rPr>
        <w:t>Semiotika Komunikasi.</w:t>
      </w:r>
      <w:r w:rsidRPr="00C73D16">
        <w:rPr>
          <w:rFonts w:ascii="Times New Roman" w:hAnsi="Times New Roman" w:cs="Times New Roman"/>
          <w:sz w:val="24"/>
        </w:rPr>
        <w:t xml:space="preserve"> Bandung: PT. Remaja Rosdakarya.</w:t>
      </w:r>
    </w:p>
    <w:p w:rsidR="00C73D16" w:rsidRPr="00C73D16" w:rsidRDefault="00C73D16" w:rsidP="00C73D16">
      <w:pPr>
        <w:spacing w:line="360" w:lineRule="auto"/>
        <w:rPr>
          <w:rFonts w:ascii="Times New Roman" w:hAnsi="Times New Roman" w:cs="Times New Roman"/>
          <w:sz w:val="24"/>
        </w:rPr>
      </w:pPr>
      <w:r w:rsidRPr="00C73D16">
        <w:rPr>
          <w:rFonts w:ascii="Times New Roman" w:hAnsi="Times New Roman" w:cs="Times New Roman"/>
          <w:sz w:val="24"/>
        </w:rPr>
        <w:t xml:space="preserve">__________.(2012). </w:t>
      </w:r>
      <w:r w:rsidRPr="00C73D16">
        <w:rPr>
          <w:rFonts w:ascii="Times New Roman" w:hAnsi="Times New Roman" w:cs="Times New Roman"/>
          <w:i/>
          <w:sz w:val="24"/>
        </w:rPr>
        <w:t>Analisis Teks Media</w:t>
      </w:r>
      <w:r w:rsidRPr="00C73D16">
        <w:rPr>
          <w:rFonts w:ascii="Times New Roman" w:hAnsi="Times New Roman" w:cs="Times New Roman"/>
          <w:sz w:val="24"/>
        </w:rPr>
        <w:t>. Bandung: PT. Remaja Rosdakarya.</w:t>
      </w:r>
    </w:p>
    <w:p w:rsidR="00C73D16" w:rsidRPr="00C73D16" w:rsidRDefault="00C73D16" w:rsidP="00C73D16">
      <w:pPr>
        <w:spacing w:line="360" w:lineRule="auto"/>
        <w:ind w:left="993" w:hanging="993"/>
        <w:rPr>
          <w:rFonts w:ascii="Times New Roman" w:hAnsi="Times New Roman" w:cs="Times New Roman"/>
          <w:sz w:val="24"/>
        </w:rPr>
      </w:pPr>
      <w:r w:rsidRPr="00C73D16">
        <w:rPr>
          <w:rFonts w:ascii="Times New Roman" w:hAnsi="Times New Roman" w:cs="Times New Roman"/>
          <w:sz w:val="24"/>
        </w:rPr>
        <w:t xml:space="preserve">Sugiyono. (2011). </w:t>
      </w:r>
      <w:r w:rsidRPr="00C73D16">
        <w:rPr>
          <w:rFonts w:ascii="Times New Roman" w:hAnsi="Times New Roman" w:cs="Times New Roman"/>
          <w:i/>
          <w:sz w:val="24"/>
        </w:rPr>
        <w:t xml:space="preserve">Metode Penelitian Kuantitatif, kualitatif dan R&amp;D. </w:t>
      </w:r>
      <w:r w:rsidRPr="00C73D16">
        <w:rPr>
          <w:rFonts w:ascii="Times New Roman" w:hAnsi="Times New Roman" w:cs="Times New Roman"/>
          <w:sz w:val="24"/>
        </w:rPr>
        <w:t>Bandung: Alfabeta.</w:t>
      </w:r>
    </w:p>
    <w:p w:rsidR="00C73D16" w:rsidRPr="00C73D16" w:rsidRDefault="00C73D16" w:rsidP="00C73D16">
      <w:pPr>
        <w:spacing w:line="360" w:lineRule="auto"/>
        <w:rPr>
          <w:rFonts w:ascii="Times New Roman" w:hAnsi="Times New Roman" w:cs="Times New Roman"/>
          <w:sz w:val="24"/>
        </w:rPr>
      </w:pPr>
      <w:r w:rsidRPr="00C73D16">
        <w:rPr>
          <w:rFonts w:ascii="Times New Roman" w:hAnsi="Times New Roman" w:cs="Times New Roman"/>
          <w:sz w:val="24"/>
        </w:rPr>
        <w:t xml:space="preserve">________. (2013). </w:t>
      </w:r>
      <w:r w:rsidRPr="00C73D16">
        <w:rPr>
          <w:rFonts w:ascii="Times New Roman" w:hAnsi="Times New Roman" w:cs="Times New Roman"/>
          <w:i/>
          <w:sz w:val="24"/>
        </w:rPr>
        <w:t>Memahami Penelitian Kualitatif</w:t>
      </w:r>
      <w:r w:rsidRPr="00C73D16">
        <w:rPr>
          <w:rFonts w:ascii="Times New Roman" w:hAnsi="Times New Roman" w:cs="Times New Roman"/>
          <w:sz w:val="24"/>
        </w:rPr>
        <w:t>. Bandung: Alfabeta.</w:t>
      </w:r>
    </w:p>
    <w:p w:rsidR="00C73D16" w:rsidRPr="00C73D16" w:rsidRDefault="00C73D16" w:rsidP="00C73D16">
      <w:pPr>
        <w:spacing w:line="360" w:lineRule="auto"/>
        <w:rPr>
          <w:rFonts w:ascii="Times New Roman" w:hAnsi="Times New Roman" w:cs="Times New Roman"/>
          <w:sz w:val="24"/>
        </w:rPr>
      </w:pPr>
      <w:r w:rsidRPr="00C73D16">
        <w:rPr>
          <w:rFonts w:ascii="Times New Roman" w:hAnsi="Times New Roman" w:cs="Times New Roman"/>
          <w:sz w:val="24"/>
        </w:rPr>
        <w:t xml:space="preserve">Suhandang, Kustadi. (2004). </w:t>
      </w:r>
      <w:r w:rsidRPr="00C73D16">
        <w:rPr>
          <w:rFonts w:ascii="Times New Roman" w:hAnsi="Times New Roman" w:cs="Times New Roman"/>
          <w:i/>
          <w:sz w:val="24"/>
        </w:rPr>
        <w:t xml:space="preserve">Pengantar Jurnalsitik. </w:t>
      </w:r>
      <w:r w:rsidRPr="00C73D16">
        <w:rPr>
          <w:rFonts w:ascii="Times New Roman" w:hAnsi="Times New Roman" w:cs="Times New Roman"/>
          <w:sz w:val="24"/>
        </w:rPr>
        <w:t>Bandung: Nuansa.</w:t>
      </w:r>
    </w:p>
    <w:p w:rsidR="00C73D16" w:rsidRPr="00C73D16" w:rsidRDefault="00C73D16" w:rsidP="00C73D16">
      <w:pPr>
        <w:spacing w:line="360" w:lineRule="auto"/>
        <w:ind w:left="993" w:hanging="993"/>
        <w:rPr>
          <w:rFonts w:ascii="Times New Roman" w:hAnsi="Times New Roman" w:cs="Times New Roman"/>
          <w:sz w:val="24"/>
        </w:rPr>
      </w:pPr>
      <w:r w:rsidRPr="00C73D16">
        <w:rPr>
          <w:rFonts w:ascii="Times New Roman" w:hAnsi="Times New Roman" w:cs="Times New Roman"/>
          <w:sz w:val="24"/>
        </w:rPr>
        <w:t xml:space="preserve">Sumadiria, AS Haris. (2005). </w:t>
      </w:r>
      <w:r w:rsidRPr="00C73D16">
        <w:rPr>
          <w:rFonts w:ascii="Times New Roman" w:hAnsi="Times New Roman" w:cs="Times New Roman"/>
          <w:i/>
          <w:sz w:val="24"/>
        </w:rPr>
        <w:t>Jurnalistik Indonesia</w:t>
      </w:r>
      <w:r w:rsidRPr="00C73D16">
        <w:rPr>
          <w:rFonts w:ascii="Times New Roman" w:hAnsi="Times New Roman" w:cs="Times New Roman"/>
          <w:sz w:val="24"/>
        </w:rPr>
        <w:t>. Bandung: PT. Remaja   Rosdakarya.</w:t>
      </w:r>
    </w:p>
    <w:p w:rsidR="00C73D16" w:rsidRPr="00C73D16" w:rsidRDefault="00C73D16" w:rsidP="00C73D16">
      <w:pPr>
        <w:spacing w:line="360" w:lineRule="auto"/>
        <w:ind w:left="993" w:hanging="993"/>
        <w:rPr>
          <w:rFonts w:ascii="Times New Roman" w:hAnsi="Times New Roman" w:cs="Times New Roman"/>
          <w:sz w:val="24"/>
        </w:rPr>
      </w:pPr>
      <w:r w:rsidRPr="00C73D16">
        <w:rPr>
          <w:rFonts w:ascii="Times New Roman" w:hAnsi="Times New Roman" w:cs="Times New Roman"/>
          <w:sz w:val="24"/>
        </w:rPr>
        <w:lastRenderedPageBreak/>
        <w:t xml:space="preserve">ST Sunardi, (2002). </w:t>
      </w:r>
      <w:r w:rsidRPr="00C73D16">
        <w:rPr>
          <w:rFonts w:ascii="Times New Roman" w:hAnsi="Times New Roman" w:cs="Times New Roman"/>
          <w:i/>
          <w:sz w:val="24"/>
        </w:rPr>
        <w:t>Semiotika Negativa</w:t>
      </w:r>
      <w:r w:rsidRPr="00C73D16">
        <w:rPr>
          <w:rFonts w:ascii="Times New Roman" w:hAnsi="Times New Roman" w:cs="Times New Roman"/>
          <w:sz w:val="24"/>
        </w:rPr>
        <w:t>. Yogyakarta: Buku Baik.</w:t>
      </w:r>
    </w:p>
    <w:p w:rsidR="00C73D16" w:rsidRPr="00C73D16" w:rsidRDefault="00C73D16" w:rsidP="00C73D16">
      <w:pPr>
        <w:spacing w:line="360" w:lineRule="auto"/>
        <w:ind w:left="567" w:hanging="567"/>
        <w:rPr>
          <w:rFonts w:ascii="Times New Roman" w:hAnsi="Times New Roman" w:cs="Times New Roman"/>
          <w:sz w:val="24"/>
        </w:rPr>
      </w:pPr>
      <w:r w:rsidRPr="00C73D16">
        <w:rPr>
          <w:rFonts w:ascii="Times New Roman" w:hAnsi="Times New Roman" w:cs="Times New Roman"/>
          <w:sz w:val="24"/>
        </w:rPr>
        <w:t xml:space="preserve">Vera, Nawiroh, (2014), </w:t>
      </w:r>
      <w:r w:rsidRPr="00C73D16">
        <w:rPr>
          <w:rFonts w:ascii="Times New Roman" w:hAnsi="Times New Roman" w:cs="Times New Roman"/>
          <w:i/>
          <w:sz w:val="24"/>
        </w:rPr>
        <w:t>Semiotika dalam Riset Komunikasi</w:t>
      </w:r>
      <w:r w:rsidRPr="00C73D16">
        <w:rPr>
          <w:rFonts w:ascii="Times New Roman" w:hAnsi="Times New Roman" w:cs="Times New Roman"/>
          <w:sz w:val="24"/>
        </w:rPr>
        <w:t>, Bogor: Ghalia Indonesia.</w:t>
      </w:r>
    </w:p>
    <w:p w:rsidR="00C73D16" w:rsidRPr="00C73D16" w:rsidRDefault="00C73D16" w:rsidP="00C73D16">
      <w:pPr>
        <w:spacing w:line="360" w:lineRule="auto"/>
        <w:ind w:left="567" w:hanging="567"/>
        <w:rPr>
          <w:rFonts w:ascii="Times New Roman" w:hAnsi="Times New Roman" w:cs="Times New Roman"/>
          <w:sz w:val="24"/>
        </w:rPr>
      </w:pPr>
    </w:p>
    <w:p w:rsidR="00C73D16" w:rsidRPr="00C73D16" w:rsidRDefault="00C73D16" w:rsidP="00C73D16">
      <w:pPr>
        <w:spacing w:line="360" w:lineRule="auto"/>
        <w:ind w:left="567" w:hanging="567"/>
        <w:rPr>
          <w:rFonts w:ascii="Times New Roman" w:hAnsi="Times New Roman" w:cs="Times New Roman"/>
          <w:sz w:val="24"/>
        </w:rPr>
      </w:pPr>
    </w:p>
    <w:p w:rsidR="00C73D16" w:rsidRPr="00C73D16" w:rsidRDefault="00C73D16" w:rsidP="00C73D16">
      <w:pPr>
        <w:spacing w:line="360" w:lineRule="auto"/>
        <w:ind w:left="567" w:hanging="567"/>
        <w:rPr>
          <w:rFonts w:ascii="Times New Roman" w:hAnsi="Times New Roman" w:cs="Times New Roman"/>
          <w:sz w:val="24"/>
        </w:rPr>
      </w:pPr>
      <w:r w:rsidRPr="00C73D16">
        <w:rPr>
          <w:rFonts w:ascii="Times New Roman" w:hAnsi="Times New Roman" w:cs="Times New Roman"/>
          <w:sz w:val="24"/>
        </w:rPr>
        <w:t>Sumber Lain :</w:t>
      </w:r>
    </w:p>
    <w:p w:rsidR="00C73D16" w:rsidRPr="00C73D16" w:rsidRDefault="00C73D16" w:rsidP="00C73D16">
      <w:pPr>
        <w:spacing w:line="360" w:lineRule="auto"/>
        <w:ind w:left="567" w:hanging="567"/>
        <w:rPr>
          <w:rFonts w:ascii="Times New Roman" w:hAnsi="Times New Roman" w:cs="Times New Roman"/>
          <w:sz w:val="24"/>
        </w:rPr>
      </w:pPr>
      <w:r w:rsidRPr="00C73D16">
        <w:rPr>
          <w:rFonts w:ascii="Times New Roman" w:hAnsi="Times New Roman" w:cs="Times New Roman"/>
          <w:sz w:val="24"/>
        </w:rPr>
        <w:t>Wikipedia.org/Instagram di akses pada tanggal 20 April 2018</w:t>
      </w:r>
    </w:p>
    <w:p w:rsidR="00C73D16" w:rsidRPr="00C73D16" w:rsidRDefault="00C73D16" w:rsidP="00C73D16">
      <w:p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</w:rPr>
      </w:pPr>
      <w:hyperlink r:id="rId6" w:history="1">
        <w:r w:rsidRPr="00C73D16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https://Komunita.id/2017/08/29/indonesia-miniatur-figur-187/</w:t>
        </w:r>
      </w:hyperlink>
      <w:r w:rsidRPr="00C73D16">
        <w:rPr>
          <w:rFonts w:ascii="Times New Roman" w:hAnsi="Times New Roman" w:cs="Times New Roman"/>
          <w:color w:val="000000" w:themeColor="text1"/>
          <w:sz w:val="24"/>
        </w:rPr>
        <w:t xml:space="preserve"> di akses tanggal 22 April 2018</w:t>
      </w:r>
    </w:p>
    <w:p w:rsidR="00C73D16" w:rsidRPr="00C73D16" w:rsidRDefault="00C73D16" w:rsidP="00C73D16">
      <w:p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</w:rPr>
      </w:pPr>
      <w:hyperlink r:id="rId7" w:history="1">
        <w:r w:rsidRPr="00C73D16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www.maximindonesia.co.id/article/2017/6/4119/Cerita-dan-Fakta-Menarik-tentang-Fotografi</w:t>
        </w:r>
      </w:hyperlink>
      <w:r w:rsidRPr="00C73D16">
        <w:rPr>
          <w:rFonts w:ascii="Times New Roman" w:hAnsi="Times New Roman" w:cs="Times New Roman"/>
          <w:color w:val="000000" w:themeColor="text1"/>
          <w:sz w:val="24"/>
        </w:rPr>
        <w:t xml:space="preserve"> di akses tanggal 22 April 2018</w:t>
      </w:r>
    </w:p>
    <w:p w:rsidR="00C73D16" w:rsidRPr="00C73D16" w:rsidRDefault="00C73D16" w:rsidP="00C73D16">
      <w:p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</w:rPr>
      </w:pPr>
      <w:hyperlink r:id="rId8" w:history="1">
        <w:r w:rsidRPr="00C73D16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http://www.ponselgraphy.com/2016/08/imfc-87-membuat-mainan-menjadi-hidup.html?m=1</w:t>
        </w:r>
      </w:hyperlink>
      <w:r w:rsidRPr="00C73D16">
        <w:rPr>
          <w:rFonts w:ascii="Times New Roman" w:hAnsi="Times New Roman" w:cs="Times New Roman"/>
          <w:color w:val="000000" w:themeColor="text1"/>
          <w:sz w:val="24"/>
        </w:rPr>
        <w:t xml:space="preserve"> di akses tanggal 22 April 2018</w:t>
      </w:r>
    </w:p>
    <w:p w:rsidR="00C73D16" w:rsidRPr="00C73D16" w:rsidRDefault="00C73D16" w:rsidP="00C73D16">
      <w:p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</w:rPr>
        <w:sectPr w:rsidR="00C73D16" w:rsidRPr="00C73D16" w:rsidSect="00AF2F6B">
          <w:headerReference w:type="default" r:id="rId9"/>
          <w:footerReference w:type="default" r:id="rId10"/>
          <w:pgSz w:w="11906" w:h="16838"/>
          <w:pgMar w:top="2268" w:right="1701" w:bottom="1701" w:left="2268" w:header="709" w:footer="709" w:gutter="0"/>
          <w:pgNumType w:start="107"/>
          <w:cols w:space="708"/>
          <w:docGrid w:linePitch="360"/>
        </w:sectPr>
      </w:pPr>
      <w:hyperlink r:id="rId11" w:history="1">
        <w:r w:rsidRPr="00C73D16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http://en.m.wikipedia.org/wkipedia.org/wiki/Miniature_figur_(gaming)</w:t>
        </w:r>
      </w:hyperlink>
      <w:r w:rsidRPr="00C73D16">
        <w:rPr>
          <w:rFonts w:ascii="Times New Roman" w:hAnsi="Times New Roman" w:cs="Times New Roman"/>
          <w:color w:val="000000" w:themeColor="text1"/>
          <w:sz w:val="24"/>
        </w:rPr>
        <w:t xml:space="preserve">  di akses tanggal 22 April 2018</w:t>
      </w:r>
    </w:p>
    <w:p w:rsidR="00440231" w:rsidRPr="00C73D16" w:rsidRDefault="00440231" w:rsidP="000F665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40231" w:rsidRPr="00C73D16" w:rsidSect="008B7F2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21B" w:rsidRDefault="0092221B" w:rsidP="000F665A">
      <w:pPr>
        <w:spacing w:after="0" w:line="240" w:lineRule="auto"/>
      </w:pPr>
      <w:r>
        <w:separator/>
      </w:r>
    </w:p>
  </w:endnote>
  <w:endnote w:type="continuationSeparator" w:id="0">
    <w:p w:rsidR="0092221B" w:rsidRDefault="0092221B" w:rsidP="000F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139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3D16" w:rsidRDefault="00C73D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:rsidR="00C73D16" w:rsidRDefault="00C73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21B" w:rsidRDefault="0092221B" w:rsidP="000F665A">
      <w:pPr>
        <w:spacing w:after="0" w:line="240" w:lineRule="auto"/>
      </w:pPr>
      <w:r>
        <w:separator/>
      </w:r>
    </w:p>
  </w:footnote>
  <w:footnote w:type="continuationSeparator" w:id="0">
    <w:p w:rsidR="0092221B" w:rsidRDefault="0092221B" w:rsidP="000F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16" w:rsidRDefault="00C73D16">
    <w:pPr>
      <w:pStyle w:val="Header"/>
      <w:jc w:val="right"/>
    </w:pPr>
  </w:p>
  <w:p w:rsidR="00C73D16" w:rsidRDefault="00C73D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5A"/>
    <w:rsid w:val="000F665A"/>
    <w:rsid w:val="0026066C"/>
    <w:rsid w:val="00440231"/>
    <w:rsid w:val="004D50B5"/>
    <w:rsid w:val="005756D5"/>
    <w:rsid w:val="007A6A5A"/>
    <w:rsid w:val="008B7F2B"/>
    <w:rsid w:val="008D05D7"/>
    <w:rsid w:val="0092221B"/>
    <w:rsid w:val="00A54EFF"/>
    <w:rsid w:val="00C23C20"/>
    <w:rsid w:val="00C73D16"/>
    <w:rsid w:val="00F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28476-409D-472E-860D-A415C508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65A"/>
  </w:style>
  <w:style w:type="paragraph" w:styleId="Heading1">
    <w:name w:val="heading 1"/>
    <w:basedOn w:val="Normal"/>
    <w:next w:val="Normal"/>
    <w:link w:val="Heading1Char"/>
    <w:uiPriority w:val="9"/>
    <w:qFormat/>
    <w:rsid w:val="000F665A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="Times New Roman"/>
      <w:b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65A"/>
    <w:rPr>
      <w:rFonts w:ascii="Times New Roman" w:eastAsiaTheme="majorEastAsia" w:hAnsi="Times New Roman" w:cs="Times New Roman"/>
      <w:b/>
      <w:sz w:val="28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6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65A"/>
  </w:style>
  <w:style w:type="paragraph" w:styleId="Footer">
    <w:name w:val="footer"/>
    <w:basedOn w:val="Normal"/>
    <w:link w:val="FooterChar"/>
    <w:uiPriority w:val="99"/>
    <w:unhideWhenUsed/>
    <w:rsid w:val="000F6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65A"/>
  </w:style>
  <w:style w:type="character" w:styleId="Hyperlink">
    <w:name w:val="Hyperlink"/>
    <w:basedOn w:val="DefaultParagraphFont"/>
    <w:uiPriority w:val="99"/>
    <w:unhideWhenUsed/>
    <w:rsid w:val="004D5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selgraphy.com/2016/08/imfc-87-membuat-mainan-menjadi-hidup.html?m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ximindonesia.co.id/article/2017/6/4119/Cerita-dan-Fakta-Menarik-tentang-Fotograf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munita.id/2017/08/29/indonesia-miniatur-figur-187/" TargetMode="External"/><Relationship Id="rId11" Type="http://schemas.openxmlformats.org/officeDocument/2006/relationships/hyperlink" Target="http://en.m.wikipedia.org/wkipedia.org/wiki/Miniature_figur_(gaming)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2018-05-22T14:11:00Z</dcterms:created>
  <dcterms:modified xsi:type="dcterms:W3CDTF">2018-07-26T23:00:00Z</dcterms:modified>
</cp:coreProperties>
</file>