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F6" w:rsidRPr="005323A2" w:rsidRDefault="00031DF6" w:rsidP="00031DF6">
      <w:pPr>
        <w:spacing w:before="100" w:beforeAutospacing="1" w:after="100" w:afterAutospacing="1" w:line="480" w:lineRule="auto"/>
        <w:jc w:val="center"/>
        <w:rPr>
          <w:rFonts w:ascii="Times New Roman" w:hAnsi="Times New Roman" w:cs="Times New Roman"/>
          <w:b/>
          <w:color w:val="000000" w:themeColor="text1"/>
          <w:sz w:val="28"/>
          <w:szCs w:val="24"/>
        </w:rPr>
      </w:pPr>
      <w:r w:rsidRPr="005323A2">
        <w:rPr>
          <w:rFonts w:ascii="Times New Roman" w:hAnsi="Times New Roman" w:cs="Times New Roman"/>
          <w:b/>
          <w:color w:val="000000" w:themeColor="text1"/>
          <w:sz w:val="28"/>
          <w:szCs w:val="24"/>
        </w:rPr>
        <w:t>BAB II</w:t>
      </w:r>
    </w:p>
    <w:p w:rsidR="00031DF6" w:rsidRPr="005323A2" w:rsidRDefault="00031DF6" w:rsidP="00031DF6">
      <w:pPr>
        <w:spacing w:before="100" w:beforeAutospacing="1" w:after="100" w:afterAutospacing="1" w:line="480" w:lineRule="auto"/>
        <w:jc w:val="center"/>
        <w:rPr>
          <w:rFonts w:ascii="Times New Roman" w:hAnsi="Times New Roman" w:cs="Times New Roman"/>
          <w:b/>
          <w:color w:val="000000" w:themeColor="text1"/>
          <w:sz w:val="28"/>
          <w:szCs w:val="24"/>
        </w:rPr>
      </w:pPr>
      <w:r w:rsidRPr="005323A2">
        <w:rPr>
          <w:rFonts w:ascii="Times New Roman" w:hAnsi="Times New Roman" w:cs="Times New Roman"/>
          <w:b/>
          <w:color w:val="000000" w:themeColor="text1"/>
          <w:sz w:val="28"/>
          <w:szCs w:val="24"/>
        </w:rPr>
        <w:t>TINJAUAN PUSTAKA</w:t>
      </w:r>
    </w:p>
    <w:p w:rsidR="00031DF6" w:rsidRPr="005323A2" w:rsidRDefault="00031DF6" w:rsidP="00031DF6">
      <w:pPr>
        <w:pStyle w:val="ListParagraph"/>
        <w:numPr>
          <w:ilvl w:val="0"/>
          <w:numId w:val="7"/>
        </w:numPr>
        <w:spacing w:before="100" w:beforeAutospacing="1" w:after="100" w:afterAutospacing="1" w:line="480" w:lineRule="auto"/>
        <w:ind w:left="36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Literature Review</w:t>
      </w:r>
    </w:p>
    <w:p w:rsidR="00031DF6" w:rsidRPr="005323A2" w:rsidRDefault="00031DF6" w:rsidP="00031DF6">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i/>
          <w:color w:val="000000" w:themeColor="text1"/>
          <w:sz w:val="24"/>
          <w:szCs w:val="24"/>
        </w:rPr>
        <w:t>Literature review</w:t>
      </w:r>
      <w:r w:rsidRPr="005323A2">
        <w:rPr>
          <w:rFonts w:ascii="Times New Roman" w:hAnsi="Times New Roman" w:cs="Times New Roman"/>
          <w:color w:val="000000" w:themeColor="text1"/>
          <w:sz w:val="24"/>
          <w:szCs w:val="24"/>
        </w:rPr>
        <w:t xml:space="preserve"> merupakan sebuah tulisan ilmiah yang mencakup pengetahuan saat ini termasuk pengetahuan saat ini termasuk temuan substansif, serta kontribusi teoritis dan metodologis untuk topik tertentu. </w:t>
      </w:r>
      <w:proofErr w:type="gramStart"/>
      <w:r w:rsidRPr="005323A2">
        <w:rPr>
          <w:rFonts w:ascii="Times New Roman" w:hAnsi="Times New Roman" w:cs="Times New Roman"/>
          <w:color w:val="000000" w:themeColor="text1"/>
          <w:sz w:val="24"/>
          <w:szCs w:val="24"/>
        </w:rPr>
        <w:t>Tinjauan literatur adalah sumber sekunder dan tidak melaporkan kajian eksperimental baru atau asli.</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Selalu dikaitkan dengan kajian akademik seperti tesis.</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Ulasan semacam itu ditemukan dalam jurnal akademik.</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Membuat tinjauan pustaka juga dapat menjadi bagian dari pekerjaan mahasiswa sarjana dan pascasarjana dalam penyusunan skripsi, tesis, disertasi, atau artikel junal.</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Tinjauan literatur juga umum dalam proposal penelitian atau prospectus (dokumen yang disetujui sebelum seorang siswa secara formal memulai tugas akhir).</w:t>
      </w:r>
      <w:proofErr w:type="gramEnd"/>
      <w:r w:rsidRPr="005323A2">
        <w:rPr>
          <w:rStyle w:val="FootnoteReference"/>
          <w:rFonts w:ascii="Times New Roman" w:hAnsi="Times New Roman" w:cs="Times New Roman"/>
          <w:color w:val="000000" w:themeColor="text1"/>
          <w:sz w:val="24"/>
          <w:szCs w:val="24"/>
        </w:rPr>
        <w:footnoteReference w:id="2"/>
      </w:r>
    </w:p>
    <w:p w:rsidR="00031DF6" w:rsidRPr="007E4F50" w:rsidRDefault="00031DF6" w:rsidP="00031DF6">
      <w:pPr>
        <w:pStyle w:val="ListParagraph"/>
        <w:numPr>
          <w:ilvl w:val="2"/>
          <w:numId w:val="7"/>
        </w:numPr>
        <w:spacing w:before="100" w:beforeAutospacing="1" w:after="100" w:afterAutospacing="1" w:line="480" w:lineRule="auto"/>
        <w:ind w:left="720"/>
        <w:contextualSpacing w:val="0"/>
        <w:jc w:val="both"/>
        <w:rPr>
          <w:rFonts w:ascii="Times New Roman" w:hAnsi="Times New Roman" w:cs="Times New Roman"/>
          <w:b/>
          <w:color w:val="000000" w:themeColor="text1"/>
          <w:sz w:val="24"/>
          <w:szCs w:val="24"/>
        </w:rPr>
      </w:pPr>
      <w:r w:rsidRPr="007E4F50">
        <w:rPr>
          <w:rFonts w:ascii="Times New Roman" w:hAnsi="Times New Roman" w:cs="Times New Roman"/>
          <w:b/>
          <w:color w:val="000000" w:themeColor="text1"/>
          <w:sz w:val="24"/>
          <w:szCs w:val="24"/>
        </w:rPr>
        <w:t>Zaenal Arifin, Pengaruh Invasi Militer Amerika Serikat Terhadap Proses Demokrasi di Afghanistan, 2008, Universitas Islam Negeri Syarif Hidayatulloh Jakarta</w:t>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Dalam skripsi yang ditulis oleh Zaenal Arifin, membahas tentang bagaimana Presiden George ingin mengubah sistem pemerintahan di Afghanistan.</w:t>
      </w:r>
      <w:proofErr w:type="gramEnd"/>
      <w:r w:rsidRPr="005323A2">
        <w:rPr>
          <w:rFonts w:ascii="Times New Roman" w:hAnsi="Times New Roman" w:cs="Times New Roman"/>
          <w:color w:val="000000" w:themeColor="text1"/>
          <w:sz w:val="24"/>
          <w:szCs w:val="24"/>
        </w:rPr>
        <w:t xml:space="preserve"> Presiden George W. Bush memang mengharapkan bahwa invasi </w:t>
      </w:r>
      <w:r w:rsidRPr="005323A2">
        <w:rPr>
          <w:rFonts w:ascii="Times New Roman" w:hAnsi="Times New Roman" w:cs="Times New Roman"/>
          <w:color w:val="000000" w:themeColor="text1"/>
          <w:sz w:val="24"/>
          <w:szCs w:val="24"/>
        </w:rPr>
        <w:lastRenderedPageBreak/>
        <w:t xml:space="preserve">militer di Afghanistan </w:t>
      </w:r>
      <w:proofErr w:type="gramStart"/>
      <w:r w:rsidRPr="005323A2">
        <w:rPr>
          <w:rFonts w:ascii="Times New Roman" w:hAnsi="Times New Roman" w:cs="Times New Roman"/>
          <w:color w:val="000000" w:themeColor="text1"/>
          <w:sz w:val="24"/>
          <w:szCs w:val="24"/>
        </w:rPr>
        <w:t>akan</w:t>
      </w:r>
      <w:proofErr w:type="gramEnd"/>
      <w:r w:rsidRPr="005323A2">
        <w:rPr>
          <w:rFonts w:ascii="Times New Roman" w:hAnsi="Times New Roman" w:cs="Times New Roman"/>
          <w:color w:val="000000" w:themeColor="text1"/>
          <w:sz w:val="24"/>
          <w:szCs w:val="24"/>
        </w:rPr>
        <w:t xml:space="preserve"> menjadi </w:t>
      </w:r>
      <w:r w:rsidRPr="005323A2">
        <w:rPr>
          <w:rFonts w:ascii="Times New Roman" w:hAnsi="Times New Roman" w:cs="Times New Roman"/>
          <w:i/>
          <w:color w:val="000000" w:themeColor="text1"/>
          <w:sz w:val="24"/>
          <w:szCs w:val="24"/>
        </w:rPr>
        <w:t xml:space="preserve">exit strategy </w:t>
      </w:r>
      <w:r w:rsidRPr="005323A2">
        <w:rPr>
          <w:rFonts w:ascii="Times New Roman" w:hAnsi="Times New Roman" w:cs="Times New Roman"/>
          <w:color w:val="000000" w:themeColor="text1"/>
          <w:sz w:val="24"/>
          <w:szCs w:val="24"/>
        </w:rPr>
        <w:t xml:space="preserve">yang paling tepat dan efektif dalam rangka perang melawan terorisme. </w:t>
      </w:r>
      <w:proofErr w:type="gramStart"/>
      <w:r w:rsidRPr="005323A2">
        <w:rPr>
          <w:rFonts w:ascii="Times New Roman" w:hAnsi="Times New Roman" w:cs="Times New Roman"/>
          <w:color w:val="000000" w:themeColor="text1"/>
          <w:sz w:val="24"/>
          <w:szCs w:val="24"/>
        </w:rPr>
        <w:t>Namun, setelah melakukan invasi militer, Amerika Serikat menemukan kenyataan bahwa membangun sebuah negara Afghanistan yang demokratis (bahkan hanya secara politik) yang sesuai dengan prinsip-prinsip demokrasi sangat sulit, bahkan dalam jangka pendek mendekati kemustahilan.</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Padahal Amerika Serikat praktis sudah melakukan intervensi di hampir semua komponen kehidupan Afghanistan dalam kerangka mewujudkan negara demokratis agar tidak lagi menjadi ancaman bagi negaranya.</w:t>
      </w:r>
      <w:proofErr w:type="gramEnd"/>
      <w:r w:rsidRPr="005323A2">
        <w:rPr>
          <w:rFonts w:ascii="Times New Roman" w:hAnsi="Times New Roman" w:cs="Times New Roman"/>
          <w:color w:val="000000" w:themeColor="text1"/>
          <w:sz w:val="24"/>
          <w:szCs w:val="24"/>
        </w:rPr>
        <w:t xml:space="preserve"> Hal ini di karenakan situasi dan kondisi kehidupan di Afghanistan, terutama dalam hal keamanan, masih diwarnai persaingan antar kelompok, ambisi pribadi para panglima perang, perebutan kuasa lokal, dan perpecahan etnis serta agama di antara rakyat Afghanistan sendiri.</w:t>
      </w:r>
    </w:p>
    <w:p w:rsidR="00031DF6" w:rsidRPr="005323A2" w:rsidRDefault="00031DF6" w:rsidP="00031DF6">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Walaupun AS telah sudah memulai perang melawan terorisme, Afghanistan masih menghadapi banyak masalah.</w:t>
      </w:r>
      <w:proofErr w:type="gramEnd"/>
      <w:r w:rsidRPr="005323A2">
        <w:rPr>
          <w:rFonts w:ascii="Times New Roman" w:hAnsi="Times New Roman" w:cs="Times New Roman"/>
          <w:color w:val="000000" w:themeColor="text1"/>
          <w:sz w:val="24"/>
          <w:szCs w:val="24"/>
        </w:rPr>
        <w:t xml:space="preserve"> Di antara masalah-masalah berikut, beberapa yang paling serius adalah: pertama, Taliban dan al-Qaeda belum terkalahkan. </w:t>
      </w:r>
      <w:proofErr w:type="gramStart"/>
      <w:r w:rsidRPr="005323A2">
        <w:rPr>
          <w:rFonts w:ascii="Times New Roman" w:hAnsi="Times New Roman" w:cs="Times New Roman"/>
          <w:color w:val="000000" w:themeColor="text1"/>
          <w:sz w:val="24"/>
          <w:szCs w:val="24"/>
        </w:rPr>
        <w:t>Mereka hanya terpecah belah dan mencari kesempatan untuk membalas tindakan Amerika Serikat.</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Kedua, pemerintah transisional Afghanistan terlalu penuhkan diri pada segala hal, baik ekonomi, politik, maupun militer, sehingga sulit untuk mendapat kepercayaan dari rakyat Afghanistan.</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Jika kedua masalah besar ini tidak bisa diselesaikan, keamanan dan stabilitas di Afghanistan tidak dapat dijamin.</w:t>
      </w:r>
      <w:proofErr w:type="gramEnd"/>
    </w:p>
    <w:p w:rsidR="00031DF6" w:rsidRDefault="00031DF6" w:rsidP="00031DF6">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Selain itu, sistem kemasyarakatan Afghanistan yang telah terintegrasi dengan kuat dalam diri rakyat Afghanistan dan adanya kekuatan militer dari </w:t>
      </w:r>
      <w:r w:rsidRPr="005323A2">
        <w:rPr>
          <w:rFonts w:ascii="Times New Roman" w:hAnsi="Times New Roman" w:cs="Times New Roman"/>
          <w:color w:val="000000" w:themeColor="text1"/>
          <w:sz w:val="24"/>
          <w:szCs w:val="24"/>
        </w:rPr>
        <w:lastRenderedPageBreak/>
        <w:t xml:space="preserve">kelompok-kelompok (milisi) lokal, sangat sulit juga untuk mengharapkan sistem pemerintahan Afghanistan untuk mewujudkan negara dengan sistem demokrasi ala barat. Demokratisasi di Afghanistan dilakukan dalam berbagai tingkatan seperti, liberalisasi yang dilakukan saat Amerika Serikat melakukan invasi militer ke Afghanistan, yang ditujukan untuk pelepasan rakyat Afghanistan yang terkekang selama masa pemerintahan Taliban, menuju rakyat demokratis yang menjunjung tinggi kebebasan, hak sipil, dan hak politik. </w:t>
      </w:r>
      <w:proofErr w:type="gramStart"/>
      <w:r w:rsidRPr="005323A2">
        <w:rPr>
          <w:rFonts w:ascii="Times New Roman" w:hAnsi="Times New Roman" w:cs="Times New Roman"/>
          <w:color w:val="000000" w:themeColor="text1"/>
          <w:sz w:val="24"/>
          <w:szCs w:val="24"/>
        </w:rPr>
        <w:t>Selanjutnya dalam tahap transisi, Amerika Serikat memiliki peran besar di mana sebagian besar konvensi dan pertemuan-pertemuan yang dilakukan merupakan dorongan dan didanai oleh Amerika Serikat.</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Sementara dalam instalasi pemerintahan, Amerika Serikat berhasil dalam hal mendukung pembentukan rezim baru dalam pemilihan umum, namun dapat dikatakan gagal karena hasil pemilihan umum tidak kuat.</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Kegagalan pemerintah pusat Afghanistan yang didukung Amerika Serikat tidak memungkinkan Afghanistan melangkah lebih jauh menuju konsolidasi demokrasi.</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Dengan demikian, peran Amerika Serikat dalam demokratisasi di Afghanistan bisa dikatakan hanya berhasil pada tahap pengenalan demok</w:t>
      </w:r>
      <w:r>
        <w:rPr>
          <w:rFonts w:ascii="Times New Roman" w:hAnsi="Times New Roman" w:cs="Times New Roman"/>
          <w:color w:val="000000" w:themeColor="text1"/>
          <w:sz w:val="24"/>
          <w:szCs w:val="24"/>
        </w:rPr>
        <w:t>rasi kepada rakyat Afghanistan.</w:t>
      </w:r>
      <w:proofErr w:type="gramEnd"/>
    </w:p>
    <w:p w:rsidR="00031DF6" w:rsidRPr="00FF568F" w:rsidRDefault="00031DF6" w:rsidP="00031DF6">
      <w:pPr>
        <w:pStyle w:val="ListParagraph"/>
        <w:spacing w:before="100" w:beforeAutospacing="1" w:after="100" w:afterAutospacing="1" w:line="480" w:lineRule="auto"/>
        <w:ind w:left="360" w:firstLine="720"/>
        <w:contextualSpacing w:val="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Sedangkan dalam penelitian ini, penulis membahas tujuan Amerika pada awalnya membantu kaum Mujahidin untuk melawan Uni Soviet, yang pada akhirnya Uni Soviet keluar dari Afghanistan.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Setelah Uni Soviet keluar, perang di Afghanistan tidak reda, malah semakin memburuk karena adanya tragedi 9/11.</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Tragedi tersebut membuat Amerika membuka suara untuk perang melawan teroris.</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Dalam perang yang dicanangkan oleh Amerika, di </w:t>
      </w:r>
      <w:r>
        <w:rPr>
          <w:rFonts w:ascii="Times New Roman" w:hAnsi="Times New Roman" w:cs="Times New Roman"/>
          <w:color w:val="000000" w:themeColor="text1"/>
          <w:sz w:val="24"/>
          <w:szCs w:val="24"/>
        </w:rPr>
        <w:lastRenderedPageBreak/>
        <w:t>saat itu pula Amerika melihat peluang untuk mengubah pemerintahan yang telah berkuasa selama ini di Afghanistan yang di pimpin oleh kaum Taliban, yang dianggap meresahkan rakyat.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Amerika ingin mengubah sistem pemerintahan di Afghanistan dengan sistem demokrasi.</w:t>
      </w:r>
      <w:proofErr w:type="gramEnd"/>
      <w:r>
        <w:rPr>
          <w:rFonts w:ascii="Times New Roman" w:hAnsi="Times New Roman" w:cs="Times New Roman"/>
          <w:color w:val="000000" w:themeColor="text1"/>
          <w:sz w:val="24"/>
          <w:szCs w:val="24"/>
        </w:rPr>
        <w:t xml:space="preserve"> Pada akhirnya kaum Taliban keluar dari Afghanistan, dan pada tahun 2004 terjadi pemilihan umum untuk pertama kalinya di Afghanistan, dengan sistem pemerintahan yang demokratik.</w:t>
      </w:r>
    </w:p>
    <w:p w:rsidR="00031DF6" w:rsidRPr="005323A2" w:rsidRDefault="00031DF6" w:rsidP="00031DF6">
      <w:pPr>
        <w:pStyle w:val="ListParagraph"/>
        <w:numPr>
          <w:ilvl w:val="2"/>
          <w:numId w:val="7"/>
        </w:numPr>
        <w:spacing w:before="100" w:beforeAutospacing="1" w:after="100" w:afterAutospacing="1" w:line="480" w:lineRule="auto"/>
        <w:ind w:left="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b/>
          <w:color w:val="000000" w:themeColor="text1"/>
          <w:sz w:val="24"/>
          <w:szCs w:val="24"/>
        </w:rPr>
        <w:t>Z. A. Maulani, Perang Afghanistan: Perang Menegakkan hegemoni Amerika di Asia Tengah, Dalancang Seta, 2002, Jakarta.</w:t>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Pada tanggal 11 September 2001, terjadi penyerangan dadakn di bagian timur Amerika.</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Gedung kembar WTC dan Pentagon telah hancur.</w:t>
      </w:r>
      <w:proofErr w:type="gramEnd"/>
      <w:r w:rsidRPr="005323A2">
        <w:rPr>
          <w:rFonts w:ascii="Times New Roman" w:hAnsi="Times New Roman" w:cs="Times New Roman"/>
          <w:color w:val="000000" w:themeColor="text1"/>
          <w:sz w:val="24"/>
          <w:szCs w:val="24"/>
        </w:rPr>
        <w:t xml:space="preserve"> Badan-badan keamanan Amerika, tanpa bukti-bukti konkret menuduh Osama bin Laden, multi-milyader asal Saudi Arabia terlibat dengan serangan itu. </w:t>
      </w:r>
      <w:proofErr w:type="gramStart"/>
      <w:r w:rsidRPr="005323A2">
        <w:rPr>
          <w:rFonts w:ascii="Times New Roman" w:hAnsi="Times New Roman" w:cs="Times New Roman"/>
          <w:color w:val="000000" w:themeColor="text1"/>
          <w:sz w:val="24"/>
          <w:szCs w:val="24"/>
        </w:rPr>
        <w:t>Presiden George W. Bush bersumpah untuk menghabisi terorisme sampai ke akar-akarnya dan menghukum negara mana saja yang memberikan penampungan, perlindungan, dan dukungan kepada organisasi dan kegiatan terorisme dimana saja mereka berada.</w:t>
      </w:r>
      <w:proofErr w:type="gramEnd"/>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Sebagai tokoh tertuduh utama, Amerika mengirim pasuka militer ke Afghanistan untuk menangkap Osama.</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Amerika melakukan pemboman secara ekstensif dan massif, baik dengan peluru kendali maupun bom curah, dan semua sistem senjata teknologi tinggi yang sasarannya tidak pilih bulu.</w:t>
      </w:r>
      <w:proofErr w:type="gramEnd"/>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lastRenderedPageBreak/>
        <w:t>Akhirnya, aksi militer Amerika Serikat di Afghanistan bukan hanya untuk menangkap Osama Bin Laden yang diduga sebagai pelaku dari serangan gedung WTC tanggal 11 September 2001 tetapi dengan alasan pemerintah Taliban yang tidak mau berkerjasama untuk menyerahakan Osama Bin Laden.</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Di balik itu semua, ternyata Amerika Serikat juga sebenarnya juga ingin menjatuhkan pemerintahan Taliban yang otoriter dan di anggap mengganggu kepentingan Amerika Serikat di Timur Tengah dan menggantikan dengan pemerintahan yang demokrasi yang mendukung Amerika Serikat.</w:t>
      </w:r>
      <w:proofErr w:type="gramEnd"/>
    </w:p>
    <w:p w:rsidR="00031DF6"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Serangan 11 September 2001 di gedung WTC telah memberikan kesempatan bagi Amerika Serikat untuk menaikkan anggaran militernya untuk dapat membuat persenjataan yang canggih dan mengujinya pada perang melawan Afghanistan.</w:t>
      </w:r>
      <w:proofErr w:type="gramEnd"/>
      <w:r w:rsidRPr="005323A2">
        <w:rPr>
          <w:rFonts w:ascii="Times New Roman" w:hAnsi="Times New Roman" w:cs="Times New Roman"/>
          <w:color w:val="000000" w:themeColor="text1"/>
          <w:sz w:val="24"/>
          <w:szCs w:val="24"/>
        </w:rPr>
        <w:t xml:space="preserve"> Amerika Serikat memiliki motivasi untuk menjatuhkan pemerintan Taliban karena Amerika Serikat tidak ingin adanya pemerintahan Islam bergaris keras di Timur Tengah karena </w:t>
      </w:r>
      <w:proofErr w:type="gramStart"/>
      <w:r w:rsidRPr="005323A2">
        <w:rPr>
          <w:rFonts w:ascii="Times New Roman" w:hAnsi="Times New Roman" w:cs="Times New Roman"/>
          <w:color w:val="000000" w:themeColor="text1"/>
          <w:sz w:val="24"/>
          <w:szCs w:val="24"/>
        </w:rPr>
        <w:t>akan</w:t>
      </w:r>
      <w:proofErr w:type="gramEnd"/>
      <w:r w:rsidRPr="005323A2">
        <w:rPr>
          <w:rFonts w:ascii="Times New Roman" w:hAnsi="Times New Roman" w:cs="Times New Roman"/>
          <w:color w:val="000000" w:themeColor="text1"/>
          <w:sz w:val="24"/>
          <w:szCs w:val="24"/>
        </w:rPr>
        <w:t xml:space="preserve"> mengganggu Amerika Serikat dalam mencapai kepentingannya di Timur Tengah.</w:t>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penelitian ini, penulis membahas pasca tragedi 9/11, Afghanistan menjadi negara yang dianggap sebagai sarangnya teroris oleh Amerika, karena berdirinya jaringan </w:t>
      </w:r>
      <w:proofErr w:type="gramStart"/>
      <w:r>
        <w:rPr>
          <w:rFonts w:ascii="Times New Roman" w:hAnsi="Times New Roman" w:cs="Times New Roman"/>
          <w:color w:val="000000" w:themeColor="text1"/>
          <w:sz w:val="24"/>
          <w:szCs w:val="24"/>
        </w:rPr>
        <w:t>islam</w:t>
      </w:r>
      <w:proofErr w:type="gramEnd"/>
      <w:r>
        <w:rPr>
          <w:rFonts w:ascii="Times New Roman" w:hAnsi="Times New Roman" w:cs="Times New Roman"/>
          <w:color w:val="000000" w:themeColor="text1"/>
          <w:sz w:val="24"/>
          <w:szCs w:val="24"/>
        </w:rPr>
        <w:t xml:space="preserve"> Radikal Al- Qaeda dan Taliban yang dituding bersekongkol. </w:t>
      </w:r>
      <w:proofErr w:type="gramStart"/>
      <w:r>
        <w:rPr>
          <w:rFonts w:ascii="Times New Roman" w:hAnsi="Times New Roman" w:cs="Times New Roman"/>
          <w:color w:val="000000" w:themeColor="text1"/>
          <w:sz w:val="24"/>
          <w:szCs w:val="24"/>
        </w:rPr>
        <w:t>Awalnya, Amerika menyuruh Taliban untuk membawa Al-Qaeda dan pemimpinnya Osama kehadapan Amerika, tetapi Taliban tidak memenuhi tugas tersebut.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Akhirnya Taliban dituding sebagai kaum teroris.</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Saat itu, Amerika langsung menyerang kota-kota di Afghanistan dengan dibantu oleh Aliansi Utara.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Negara Afghanistan langsung hancur </w:t>
      </w:r>
      <w:r>
        <w:rPr>
          <w:rFonts w:ascii="Times New Roman" w:hAnsi="Times New Roman" w:cs="Times New Roman"/>
          <w:color w:val="000000" w:themeColor="text1"/>
          <w:sz w:val="24"/>
          <w:szCs w:val="24"/>
        </w:rPr>
        <w:lastRenderedPageBreak/>
        <w:t>seketika, bom dimana-mana.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Amerika menyerang lewat serangan udara kemudian disusul dengan serangan darat.</w:t>
      </w:r>
      <w:proofErr w:type="gramEnd"/>
    </w:p>
    <w:p w:rsidR="00031DF6" w:rsidRPr="005323A2" w:rsidRDefault="00031DF6" w:rsidP="00031DF6">
      <w:pPr>
        <w:pStyle w:val="ListParagraph"/>
        <w:numPr>
          <w:ilvl w:val="2"/>
          <w:numId w:val="7"/>
        </w:numPr>
        <w:spacing w:before="100" w:beforeAutospacing="1" w:after="100" w:afterAutospacing="1" w:line="480" w:lineRule="auto"/>
        <w:ind w:left="72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William Maley, Taliban dan Multi Konflik di Afghanistan, Pustaka Al-Kautsar, 1999, Jakarta.</w:t>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Tanggal 26-27 September 1996 Kabul dikepung kekutan bersenjata yang menyebut dirinya sebagai “Taliban”, yang berarti penuntut ilmu.</w:t>
      </w:r>
      <w:proofErr w:type="gramEnd"/>
      <w:r w:rsidRPr="005323A2">
        <w:rPr>
          <w:rFonts w:ascii="Times New Roman" w:hAnsi="Times New Roman" w:cs="Times New Roman"/>
          <w:color w:val="000000" w:themeColor="text1"/>
          <w:sz w:val="24"/>
          <w:szCs w:val="24"/>
        </w:rPr>
        <w:t xml:space="preserve"> Hanya dalam hitungan hari, para pemimpin Taliban menerapkan aturan baru yang meruntuhkan aktivitas </w:t>
      </w:r>
      <w:proofErr w:type="gramStart"/>
      <w:r w:rsidRPr="005323A2">
        <w:rPr>
          <w:rFonts w:ascii="Times New Roman" w:hAnsi="Times New Roman" w:cs="Times New Roman"/>
          <w:color w:val="000000" w:themeColor="text1"/>
          <w:sz w:val="24"/>
          <w:szCs w:val="24"/>
        </w:rPr>
        <w:t>kota</w:t>
      </w:r>
      <w:proofErr w:type="gramEnd"/>
      <w:r w:rsidRPr="005323A2">
        <w:rPr>
          <w:rFonts w:ascii="Times New Roman" w:hAnsi="Times New Roman" w:cs="Times New Roman"/>
          <w:color w:val="000000" w:themeColor="text1"/>
          <w:sz w:val="24"/>
          <w:szCs w:val="24"/>
        </w:rPr>
        <w:t xml:space="preserve"> Kabul secara paksa. </w:t>
      </w:r>
      <w:proofErr w:type="gramStart"/>
      <w:r w:rsidRPr="005323A2">
        <w:rPr>
          <w:rFonts w:ascii="Times New Roman" w:hAnsi="Times New Roman" w:cs="Times New Roman"/>
          <w:color w:val="000000" w:themeColor="text1"/>
          <w:sz w:val="24"/>
          <w:szCs w:val="24"/>
        </w:rPr>
        <w:t xml:space="preserve">Salah satunya kaum wanita yang beberapa dekasde leluasa melakukan aktivitas sosialnya dan mendominasi Universitas Kabul, tiba-tiba dilarang, kecuali memakai </w:t>
      </w:r>
      <w:r w:rsidRPr="005323A2">
        <w:rPr>
          <w:rFonts w:ascii="Times New Roman" w:hAnsi="Times New Roman" w:cs="Times New Roman"/>
          <w:i/>
          <w:color w:val="000000" w:themeColor="text1"/>
          <w:sz w:val="24"/>
          <w:szCs w:val="24"/>
        </w:rPr>
        <w:t xml:space="preserve">burqa </w:t>
      </w:r>
      <w:r w:rsidRPr="005323A2">
        <w:rPr>
          <w:rFonts w:ascii="Times New Roman" w:hAnsi="Times New Roman" w:cs="Times New Roman"/>
          <w:color w:val="000000" w:themeColor="text1"/>
          <w:sz w:val="24"/>
          <w:szCs w:val="24"/>
        </w:rPr>
        <w:t>(pakaian yang menutup muka dan seluruh badan).</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Sedangkan, kaum laki-laki diharuskan memanjangkan jenggot.</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Apabila melanggar, hukumannya jelas menanti.</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Mereka juga melarang music, kaset tape, main laying-layang, memelihara merpati dirumah, dan main catur.</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Bahkan tak jarang penangkapan dilakukan dari rumah ke rumah, yang membuat geram organisasi Amnesti Internasional.</w:t>
      </w:r>
      <w:proofErr w:type="gramEnd"/>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Afghanistan adalah sebuah negeri di Asia Tengah, yang kurang lebih penduduknya berjumlah 15 sampai 20 juta jiwa.</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Mayoritas penduduknya adalah Islam Sunni dengan sekita</w:t>
      </w:r>
      <w:r>
        <w:rPr>
          <w:rFonts w:ascii="Times New Roman" w:hAnsi="Times New Roman" w:cs="Times New Roman"/>
          <w:color w:val="000000" w:themeColor="text1"/>
          <w:sz w:val="24"/>
          <w:szCs w:val="24"/>
        </w:rPr>
        <w:t>r</w:t>
      </w:r>
      <w:r w:rsidRPr="005323A2">
        <w:rPr>
          <w:rFonts w:ascii="Times New Roman" w:hAnsi="Times New Roman" w:cs="Times New Roman"/>
          <w:color w:val="000000" w:themeColor="text1"/>
          <w:sz w:val="24"/>
          <w:szCs w:val="24"/>
        </w:rPr>
        <w:t xml:space="preserve"> 10 sampai 20 persen penganut Syi’ah.</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Terdiri dari beberapa jenis etnis dan Bahasa, dengan Bahasa Persia dan Pustun sebagai Bahasa utama.</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Secara ekonomi aaupun daerah hunian Afghanistan terbagi dalam perbedaan yang kontras.sebagaian besar rakyat Afghanistan hidup di pedesaan dengan bertani atau bertenak.</w:t>
      </w:r>
      <w:proofErr w:type="gramEnd"/>
      <w:r w:rsidRPr="005323A2">
        <w:rPr>
          <w:rFonts w:ascii="Times New Roman" w:hAnsi="Times New Roman" w:cs="Times New Roman"/>
          <w:color w:val="000000" w:themeColor="text1"/>
          <w:sz w:val="24"/>
          <w:szCs w:val="24"/>
        </w:rPr>
        <w:t xml:space="preserve"> Karakter masyarakat </w:t>
      </w:r>
      <w:r w:rsidRPr="005323A2">
        <w:rPr>
          <w:rFonts w:ascii="Times New Roman" w:hAnsi="Times New Roman" w:cs="Times New Roman"/>
          <w:color w:val="000000" w:themeColor="text1"/>
          <w:sz w:val="24"/>
          <w:szCs w:val="24"/>
        </w:rPr>
        <w:lastRenderedPageBreak/>
        <w:t xml:space="preserve">Afghanistan </w:t>
      </w:r>
      <w:proofErr w:type="gramStart"/>
      <w:r w:rsidRPr="005323A2">
        <w:rPr>
          <w:rFonts w:ascii="Times New Roman" w:hAnsi="Times New Roman" w:cs="Times New Roman"/>
          <w:color w:val="000000" w:themeColor="text1"/>
          <w:sz w:val="24"/>
          <w:szCs w:val="24"/>
        </w:rPr>
        <w:t>akan</w:t>
      </w:r>
      <w:proofErr w:type="gramEnd"/>
      <w:r w:rsidRPr="005323A2">
        <w:rPr>
          <w:rFonts w:ascii="Times New Roman" w:hAnsi="Times New Roman" w:cs="Times New Roman"/>
          <w:color w:val="000000" w:themeColor="text1"/>
          <w:sz w:val="24"/>
          <w:szCs w:val="24"/>
        </w:rPr>
        <w:t xml:space="preserve"> menjelaskan watak mereka yang teguh pendirian, tabah sehingga membuat mereka bisa melakukan perlawanan dan hidup dalam kondisi sesulit apapun.</w:t>
      </w:r>
    </w:p>
    <w:p w:rsidR="00031DF6"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Image banyak orang tentang Afghanistan, kebanyakan terwarnai oleh romantisme masa silam.</w:t>
      </w:r>
      <w:proofErr w:type="gramEnd"/>
      <w:r w:rsidRPr="005323A2">
        <w:rPr>
          <w:rFonts w:ascii="Times New Roman" w:hAnsi="Times New Roman" w:cs="Times New Roman"/>
          <w:color w:val="000000" w:themeColor="text1"/>
          <w:sz w:val="24"/>
          <w:szCs w:val="24"/>
        </w:rPr>
        <w:t xml:space="preserve"> Pengalaman Inggris saat perang Anglo-Afghan I pada tahun 1838-1842, serta memoir Sir Frederick Robert saat mengadakan perjalanan ke Kandahar pada Perang Anglo-Afghan II pada tahun 1878-1879, umumnya bercerita tentang kebuasan, pasukan bersenjata dan orang gondorng dari kabilah-kabilah yang berusaha menendang mundur pasukan modern. </w:t>
      </w:r>
      <w:proofErr w:type="gramStart"/>
      <w:r w:rsidRPr="005323A2">
        <w:rPr>
          <w:rFonts w:ascii="Times New Roman" w:hAnsi="Times New Roman" w:cs="Times New Roman"/>
          <w:color w:val="000000" w:themeColor="text1"/>
          <w:sz w:val="24"/>
          <w:szCs w:val="24"/>
        </w:rPr>
        <w:t>Ciri-ciri yang kemudian digambarkan sebagai perilaku Taliban.</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Padahal Afghanistan mempunyai realitas yang lebih kompleks dari sekedar yang disebutkan diatas.</w:t>
      </w:r>
      <w:proofErr w:type="gramEnd"/>
    </w:p>
    <w:p w:rsidR="00031DF6"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 penelitian ini, penulis membahas konflik yang terjadi di Afghanistan, berawal dari konflik internal yang kemudian menjadi konflik eksternal.</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Konflik di Afghanistan sudah bertahun-tahun lamanya.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Konflik yang terjadi di Afghanistan adalah konflik sektarian atau agama.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Awalnya konflik yang terjadi karena kudeta yang disebabkan tidak sukanya dengan pemerintahan yang dipimpin oleh kaum tersebut.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Perdebatan antara kaum yang menganut Islam Moderat dan Islam Radikal ini membuat konflik yang terjadi berkepanjangan hingga terjadinya konflik ideologi seperti sekarang.</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Pertempuran antara rezim otoriter dan rezim demokrasi yang ingin menguasai negara Afghanistan.</w:t>
      </w:r>
      <w:proofErr w:type="gramEnd"/>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
    <w:p w:rsidR="00031DF6" w:rsidRPr="005323A2" w:rsidRDefault="00031DF6" w:rsidP="00031DF6">
      <w:pPr>
        <w:pStyle w:val="ListParagraph"/>
        <w:numPr>
          <w:ilvl w:val="0"/>
          <w:numId w:val="7"/>
        </w:numPr>
        <w:spacing w:before="100" w:beforeAutospacing="1" w:after="100" w:afterAutospacing="1" w:line="480" w:lineRule="auto"/>
        <w:ind w:left="360"/>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lastRenderedPageBreak/>
        <w:t>Kerangka Teoritis</w:t>
      </w:r>
    </w:p>
    <w:p w:rsidR="00031DF6" w:rsidRPr="005323A2" w:rsidRDefault="00031DF6" w:rsidP="00031DF6">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proofErr w:type="gramStart"/>
      <w:r w:rsidRPr="005323A2">
        <w:rPr>
          <w:rFonts w:ascii="Times New Roman" w:eastAsia="NanumGothic" w:hAnsi="Times New Roman" w:cs="Times New Roman"/>
          <w:color w:val="000000" w:themeColor="text1"/>
          <w:sz w:val="24"/>
          <w:szCs w:val="24"/>
        </w:rPr>
        <w:t>Kerangka teori berisi uraian tentang telahaan teori dan hasil penelitian terdahulu yang terkait.</w:t>
      </w:r>
      <w:proofErr w:type="gramEnd"/>
      <w:r w:rsidRPr="005323A2">
        <w:rPr>
          <w:rFonts w:ascii="Times New Roman" w:eastAsia="NanumGothic" w:hAnsi="Times New Roman" w:cs="Times New Roman"/>
          <w:color w:val="000000" w:themeColor="text1"/>
          <w:sz w:val="24"/>
          <w:szCs w:val="24"/>
        </w:rPr>
        <w:t xml:space="preserve"> Telaahan ini bisa dalam arti membandingkan</w:t>
      </w:r>
      <w:proofErr w:type="gramStart"/>
      <w:r w:rsidRPr="005323A2">
        <w:rPr>
          <w:rFonts w:ascii="Times New Roman" w:eastAsia="NanumGothic" w:hAnsi="Times New Roman" w:cs="Times New Roman"/>
          <w:color w:val="000000" w:themeColor="text1"/>
          <w:sz w:val="24"/>
          <w:szCs w:val="24"/>
        </w:rPr>
        <w:t>,  mengkontraskan</w:t>
      </w:r>
      <w:proofErr w:type="gramEnd"/>
      <w:r w:rsidRPr="005323A2">
        <w:rPr>
          <w:rFonts w:ascii="Times New Roman" w:eastAsia="NanumGothic" w:hAnsi="Times New Roman" w:cs="Times New Roman"/>
          <w:color w:val="000000" w:themeColor="text1"/>
          <w:sz w:val="24"/>
          <w:szCs w:val="24"/>
        </w:rPr>
        <w:t xml:space="preserve">  atau meletakan kedudukan masing-masing dalam masalah yang sedang diteliti, dan pada akhirnya menyatakan posisi atau pendirian peneliti disertai dengan alasan-alasannya. Dan bukan bermaksud untuk memamerkan teori dan hasil-hasil penelitian ilmiah para pakar terdahulu dalam satu adegan verbal sehingga pembaca “diberitahu” mengenai sumber tertulis   </w:t>
      </w:r>
      <w:proofErr w:type="gramStart"/>
      <w:r w:rsidRPr="005323A2">
        <w:rPr>
          <w:rFonts w:ascii="Times New Roman" w:eastAsia="NanumGothic" w:hAnsi="Times New Roman" w:cs="Times New Roman"/>
          <w:color w:val="000000" w:themeColor="text1"/>
          <w:sz w:val="24"/>
          <w:szCs w:val="24"/>
        </w:rPr>
        <w:t>yang  telah</w:t>
      </w:r>
      <w:proofErr w:type="gramEnd"/>
      <w:r w:rsidRPr="005323A2">
        <w:rPr>
          <w:rFonts w:ascii="Times New Roman" w:eastAsia="NanumGothic" w:hAnsi="Times New Roman" w:cs="Times New Roman"/>
          <w:color w:val="000000" w:themeColor="text1"/>
          <w:sz w:val="24"/>
          <w:szCs w:val="24"/>
        </w:rPr>
        <w:t xml:space="preserve"> dipilih  oleh peneliti.  Hal </w:t>
      </w:r>
      <w:proofErr w:type="gramStart"/>
      <w:r w:rsidRPr="005323A2">
        <w:rPr>
          <w:rFonts w:ascii="Times New Roman" w:eastAsia="NanumGothic" w:hAnsi="Times New Roman" w:cs="Times New Roman"/>
          <w:color w:val="000000" w:themeColor="text1"/>
          <w:sz w:val="24"/>
          <w:szCs w:val="24"/>
        </w:rPr>
        <w:t>ini  juga</w:t>
      </w:r>
      <w:proofErr w:type="gramEnd"/>
      <w:r w:rsidRPr="005323A2">
        <w:rPr>
          <w:rFonts w:ascii="Times New Roman" w:eastAsia="NanumGothic" w:hAnsi="Times New Roman" w:cs="Times New Roman"/>
          <w:color w:val="000000" w:themeColor="text1"/>
          <w:sz w:val="24"/>
          <w:szCs w:val="24"/>
        </w:rPr>
        <w:t xml:space="preserve">  dimaksudkan untuk menampilkan mengapa dan bagaimana teori hasil penelitian para pakar terdahulu digunakan peneliti dalam penelitiannya, termasuk dalam merumuskan asumsi-asumsi dalam penelitiannya.</w:t>
      </w:r>
      <w:r w:rsidRPr="005323A2">
        <w:rPr>
          <w:rStyle w:val="FootnoteReference"/>
          <w:rFonts w:ascii="Times New Roman" w:eastAsia="NanumGothic" w:hAnsi="Times New Roman" w:cs="Times New Roman"/>
          <w:color w:val="000000" w:themeColor="text1"/>
          <w:sz w:val="24"/>
          <w:szCs w:val="24"/>
        </w:rPr>
        <w:footnoteReference w:id="3"/>
      </w:r>
    </w:p>
    <w:p w:rsidR="00031DF6" w:rsidRPr="005323A2" w:rsidRDefault="00031DF6" w:rsidP="00031DF6">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proofErr w:type="gramStart"/>
      <w:r w:rsidRPr="005323A2">
        <w:rPr>
          <w:rFonts w:ascii="Times New Roman" w:eastAsia="NanumGothic" w:hAnsi="Times New Roman" w:cs="Times New Roman"/>
          <w:color w:val="000000" w:themeColor="text1"/>
          <w:sz w:val="24"/>
          <w:szCs w:val="24"/>
        </w:rPr>
        <w:t xml:space="preserve">Hubungan Internasional yang menyangkut berbagai aspek kehidupan manusia, pada hakekatnya membentuk tiga pola, yaitu kerjasama </w:t>
      </w:r>
      <w:r w:rsidRPr="005323A2">
        <w:rPr>
          <w:rFonts w:ascii="Times New Roman" w:eastAsia="NanumGothic" w:hAnsi="Times New Roman" w:cs="Times New Roman"/>
          <w:i/>
          <w:color w:val="000000" w:themeColor="text1"/>
          <w:sz w:val="24"/>
          <w:szCs w:val="24"/>
        </w:rPr>
        <w:t>(cooperation)</w:t>
      </w:r>
      <w:r w:rsidRPr="005323A2">
        <w:rPr>
          <w:rFonts w:ascii="Times New Roman" w:eastAsia="NanumGothic" w:hAnsi="Times New Roman" w:cs="Times New Roman"/>
          <w:color w:val="000000" w:themeColor="text1"/>
          <w:sz w:val="24"/>
          <w:szCs w:val="24"/>
        </w:rPr>
        <w:t xml:space="preserve">, persaingan </w:t>
      </w:r>
      <w:r w:rsidRPr="005323A2">
        <w:rPr>
          <w:rFonts w:ascii="Times New Roman" w:eastAsia="NanumGothic" w:hAnsi="Times New Roman" w:cs="Times New Roman"/>
          <w:i/>
          <w:color w:val="000000" w:themeColor="text1"/>
          <w:sz w:val="24"/>
          <w:szCs w:val="24"/>
        </w:rPr>
        <w:t>(competition)</w:t>
      </w:r>
      <w:r w:rsidRPr="005323A2">
        <w:rPr>
          <w:rFonts w:ascii="Times New Roman" w:eastAsia="NanumGothic" w:hAnsi="Times New Roman" w:cs="Times New Roman"/>
          <w:color w:val="000000" w:themeColor="text1"/>
          <w:sz w:val="24"/>
          <w:szCs w:val="24"/>
        </w:rPr>
        <w:t xml:space="preserve">, dan konflik </w:t>
      </w:r>
      <w:r w:rsidRPr="005323A2">
        <w:rPr>
          <w:rFonts w:ascii="Times New Roman" w:eastAsia="NanumGothic" w:hAnsi="Times New Roman" w:cs="Times New Roman"/>
          <w:i/>
          <w:color w:val="000000" w:themeColor="text1"/>
          <w:sz w:val="24"/>
          <w:szCs w:val="24"/>
        </w:rPr>
        <w:t>(conflict)</w:t>
      </w:r>
      <w:r w:rsidRPr="005323A2">
        <w:rPr>
          <w:rFonts w:ascii="Times New Roman" w:eastAsia="NanumGothic" w:hAnsi="Times New Roman" w:cs="Times New Roman"/>
          <w:color w:val="000000" w:themeColor="text1"/>
          <w:sz w:val="24"/>
          <w:szCs w:val="24"/>
        </w:rPr>
        <w:t xml:space="preserve"> antar negara yang satu dan yang lainnya.</w:t>
      </w:r>
      <w:proofErr w:type="gramEnd"/>
      <w:r w:rsidRPr="005323A2">
        <w:rPr>
          <w:rFonts w:ascii="Times New Roman" w:eastAsia="NanumGothic" w:hAnsi="Times New Roman" w:cs="Times New Roman"/>
          <w:color w:val="000000" w:themeColor="text1"/>
          <w:sz w:val="24"/>
          <w:szCs w:val="24"/>
        </w:rPr>
        <w:t xml:space="preserve"> Maka dari itu, Hubungan Internasional adalah studi tentang interaksi yang terjadi antar negara-negara yang berdaulat di dunia, terjadinya hubungan internasional merupakan suatu keharusan sebagai akibat adanya saling ketergantungan dan bertambah kompleksnya kehidupan manusia dalam masyarakat internasional sehinga interdependensi tidak memungkinkan adanya suatu negara menutup diri terhadap dunia luar. </w:t>
      </w:r>
    </w:p>
    <w:p w:rsidR="00031DF6" w:rsidRPr="002143B9" w:rsidRDefault="00031DF6" w:rsidP="00031DF6">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lastRenderedPageBreak/>
        <w:t xml:space="preserve">Untuk mengatasi konflik internal maupun konflik eksternal, dibutuhkan suatu kerjasama internasional, suatu negara yang tidak bisa berdiri sendiri tanpa bantuan dari negara lain di era globalisasi sekarang ini. </w:t>
      </w:r>
      <w:proofErr w:type="gramStart"/>
      <w:r w:rsidRPr="005323A2">
        <w:rPr>
          <w:rFonts w:ascii="Times New Roman" w:eastAsia="NanumGothic" w:hAnsi="Times New Roman" w:cs="Times New Roman"/>
          <w:color w:val="000000" w:themeColor="text1"/>
          <w:sz w:val="24"/>
          <w:szCs w:val="24"/>
        </w:rPr>
        <w:t>Sehingga dibutuhkan kerjasama internasional negara-negara yang memiliki kepentingan tersebut.</w:t>
      </w:r>
      <w:proofErr w:type="gramEnd"/>
      <w:r w:rsidRPr="005323A2">
        <w:rPr>
          <w:rFonts w:ascii="Times New Roman" w:eastAsia="NanumGothic" w:hAnsi="Times New Roman" w:cs="Times New Roman"/>
          <w:color w:val="000000" w:themeColor="text1"/>
          <w:sz w:val="24"/>
          <w:szCs w:val="24"/>
        </w:rPr>
        <w:t xml:space="preserve"> Maka dari itu, pengertian Hubungan Internasional didefinisikan sebagai studi tentang interaksi antara beberapa aktor yang berpartisipasi dalam politik internasional dan penggunaan politik dalam pencapaian kepentingan suatu negara, seperti yang dijabarkan oleh </w:t>
      </w:r>
      <w:r w:rsidRPr="005323A2">
        <w:rPr>
          <w:rFonts w:ascii="Times New Roman" w:eastAsia="NanumGothic" w:hAnsi="Times New Roman" w:cs="Times New Roman"/>
          <w:b/>
          <w:color w:val="000000" w:themeColor="text1"/>
          <w:sz w:val="24"/>
          <w:szCs w:val="24"/>
        </w:rPr>
        <w:t>Ahmad Dahlan Nasution</w:t>
      </w:r>
      <w:r w:rsidRPr="005323A2">
        <w:rPr>
          <w:rFonts w:ascii="Times New Roman" w:eastAsia="NanumGothic" w:hAnsi="Times New Roman" w:cs="Times New Roman"/>
          <w:color w:val="000000" w:themeColor="text1"/>
          <w:sz w:val="24"/>
          <w:szCs w:val="24"/>
        </w:rPr>
        <w:t>, sebagai berikut:</w:t>
      </w:r>
    </w:p>
    <w:p w:rsidR="00031DF6" w:rsidRPr="002143B9" w:rsidRDefault="00031DF6" w:rsidP="00031DF6">
      <w:pPr>
        <w:pStyle w:val="ListParagraph"/>
        <w:spacing w:before="100" w:beforeAutospacing="1" w:after="100" w:afterAutospacing="1" w:line="480" w:lineRule="auto"/>
        <w:ind w:left="1440" w:right="1458"/>
        <w:contextualSpacing w:val="0"/>
        <w:jc w:val="both"/>
        <w:rPr>
          <w:rFonts w:ascii="Times New Roman" w:eastAsia="NanumGothic" w:hAnsi="Times New Roman" w:cs="Times New Roman"/>
          <w:b/>
          <w:color w:val="000000" w:themeColor="text1"/>
          <w:sz w:val="24"/>
          <w:szCs w:val="24"/>
        </w:rPr>
      </w:pPr>
      <w:r w:rsidRPr="00556069">
        <w:rPr>
          <w:rFonts w:ascii="Times New Roman" w:eastAsia="NanumGothic" w:hAnsi="Times New Roman" w:cs="Times New Roman"/>
          <w:b/>
          <w:color w:val="000000" w:themeColor="text1"/>
          <w:sz w:val="24"/>
          <w:szCs w:val="24"/>
        </w:rPr>
        <w:t>Secara analitik, hubungan internasional itu menunjukkan dua teori, yaitu tindakan yang berurusan dengan sebuah negara dalam tindakan-tindakannya, dan teori interaksi yang memperlihatkan hubungan antar bangsa. Teori tindakan merupakan politik luar negeri, sedangkan teori interaksi merupakan kajian dari politik internasional.</w:t>
      </w:r>
      <w:r w:rsidRPr="005323A2">
        <w:rPr>
          <w:rStyle w:val="FootnoteReference"/>
          <w:rFonts w:ascii="Times New Roman" w:eastAsia="NanumGothic" w:hAnsi="Times New Roman" w:cs="Times New Roman"/>
          <w:color w:val="000000" w:themeColor="text1"/>
          <w:sz w:val="24"/>
          <w:szCs w:val="24"/>
        </w:rPr>
        <w:footnoteReference w:id="4"/>
      </w:r>
    </w:p>
    <w:p w:rsidR="00031DF6" w:rsidRPr="005323A2" w:rsidRDefault="00031DF6" w:rsidP="00031DF6">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t xml:space="preserve">Definisi Hubungan Internasional menurut </w:t>
      </w:r>
      <w:r w:rsidRPr="005323A2">
        <w:rPr>
          <w:rFonts w:ascii="Times New Roman" w:eastAsia="NanumGothic" w:hAnsi="Times New Roman" w:cs="Times New Roman"/>
          <w:b/>
          <w:color w:val="000000" w:themeColor="text1"/>
          <w:sz w:val="24"/>
          <w:szCs w:val="24"/>
        </w:rPr>
        <w:t>Mc. Clelleand</w:t>
      </w:r>
      <w:r w:rsidRPr="005323A2">
        <w:rPr>
          <w:rFonts w:ascii="Times New Roman" w:eastAsia="NanumGothic" w:hAnsi="Times New Roman" w:cs="Times New Roman"/>
          <w:color w:val="000000" w:themeColor="text1"/>
          <w:sz w:val="24"/>
          <w:szCs w:val="24"/>
        </w:rPr>
        <w:t xml:space="preserve"> adalah sebagai berikut:</w:t>
      </w:r>
    </w:p>
    <w:p w:rsidR="00031DF6" w:rsidRPr="005323A2" w:rsidRDefault="00031DF6" w:rsidP="00031DF6">
      <w:pPr>
        <w:pStyle w:val="ListParagraph"/>
        <w:spacing w:before="100" w:beforeAutospacing="1" w:after="100" w:afterAutospacing="1" w:line="480" w:lineRule="auto"/>
        <w:ind w:left="1440" w:right="1458"/>
        <w:contextualSpacing w:val="0"/>
        <w:jc w:val="both"/>
        <w:rPr>
          <w:rFonts w:ascii="Times New Roman" w:eastAsia="NanumGothic" w:hAnsi="Times New Roman" w:cs="Times New Roman"/>
          <w:b/>
          <w:color w:val="000000" w:themeColor="text1"/>
          <w:sz w:val="24"/>
          <w:szCs w:val="24"/>
        </w:rPr>
      </w:pPr>
      <w:proofErr w:type="gramStart"/>
      <w:r w:rsidRPr="005323A2">
        <w:rPr>
          <w:rFonts w:ascii="Times New Roman" w:eastAsia="NanumGothic" w:hAnsi="Times New Roman" w:cs="Times New Roman"/>
          <w:b/>
          <w:color w:val="000000" w:themeColor="text1"/>
          <w:sz w:val="24"/>
          <w:szCs w:val="24"/>
        </w:rPr>
        <w:t>Hubungan internasional merupakan studi tentang interaksi antara jenis-jenis kesatuan tertentu termasuk studi tentang keadaan-</w:t>
      </w:r>
      <w:r w:rsidRPr="005323A2">
        <w:rPr>
          <w:rFonts w:ascii="Times New Roman" w:eastAsia="NanumGothic" w:hAnsi="Times New Roman" w:cs="Times New Roman"/>
          <w:b/>
          <w:color w:val="000000" w:themeColor="text1"/>
          <w:sz w:val="24"/>
          <w:szCs w:val="24"/>
        </w:rPr>
        <w:lastRenderedPageBreak/>
        <w:t>keadaan yang relevan yang mengelilingi interaksi.</w:t>
      </w:r>
      <w:proofErr w:type="gramEnd"/>
      <w:r w:rsidRPr="005323A2">
        <w:rPr>
          <w:rStyle w:val="FootnoteReference"/>
          <w:rFonts w:ascii="Times New Roman" w:eastAsia="NanumGothic" w:hAnsi="Times New Roman" w:cs="Times New Roman"/>
          <w:color w:val="000000" w:themeColor="text1"/>
          <w:sz w:val="24"/>
          <w:szCs w:val="24"/>
        </w:rPr>
        <w:footnoteReference w:id="5"/>
      </w:r>
    </w:p>
    <w:p w:rsidR="00031DF6" w:rsidRPr="005323A2" w:rsidRDefault="00031DF6" w:rsidP="00031DF6">
      <w:pPr>
        <w:pStyle w:val="ListParagraph"/>
        <w:spacing w:before="100" w:beforeAutospacing="1" w:after="100" w:afterAutospacing="1" w:line="480" w:lineRule="auto"/>
        <w:ind w:left="360" w:firstLine="720"/>
        <w:contextualSpacing w:val="0"/>
        <w:jc w:val="both"/>
        <w:rPr>
          <w:rFonts w:ascii="Times New Roman" w:eastAsia="NanumGothic" w:hAnsi="Times New Roman" w:cs="Times New Roman"/>
          <w:color w:val="000000" w:themeColor="text1"/>
          <w:sz w:val="24"/>
          <w:szCs w:val="24"/>
        </w:rPr>
      </w:pPr>
      <w:r w:rsidRPr="005323A2">
        <w:rPr>
          <w:rFonts w:ascii="Times New Roman" w:eastAsia="NanumGothic" w:hAnsi="Times New Roman" w:cs="Times New Roman"/>
          <w:color w:val="000000" w:themeColor="text1"/>
          <w:sz w:val="24"/>
          <w:szCs w:val="24"/>
        </w:rPr>
        <w:t xml:space="preserve">Selanjutnya </w:t>
      </w:r>
      <w:r w:rsidRPr="005323A2">
        <w:rPr>
          <w:rFonts w:ascii="Times New Roman" w:eastAsia="NanumGothic" w:hAnsi="Times New Roman" w:cs="Times New Roman"/>
          <w:b/>
          <w:color w:val="000000" w:themeColor="text1"/>
          <w:sz w:val="24"/>
          <w:szCs w:val="24"/>
        </w:rPr>
        <w:t>KJ Holsti</w:t>
      </w:r>
      <w:r w:rsidRPr="005323A2">
        <w:rPr>
          <w:rFonts w:ascii="Times New Roman" w:eastAsia="NanumGothic" w:hAnsi="Times New Roman" w:cs="Times New Roman"/>
          <w:color w:val="000000" w:themeColor="text1"/>
          <w:sz w:val="24"/>
          <w:szCs w:val="24"/>
        </w:rPr>
        <w:t xml:space="preserve"> lebih memperjelaskan istilah hubungan internasional sebagai berikut:</w:t>
      </w:r>
    </w:p>
    <w:p w:rsidR="00031DF6" w:rsidRPr="005323A2" w:rsidRDefault="00031DF6" w:rsidP="00031DF6">
      <w:pPr>
        <w:pStyle w:val="ListParagraph"/>
        <w:spacing w:before="100" w:beforeAutospacing="1" w:after="100" w:afterAutospacing="1" w:line="480" w:lineRule="auto"/>
        <w:ind w:left="1440" w:right="1458"/>
        <w:contextualSpacing w:val="0"/>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 xml:space="preserve">Istilah Hubungan Internasional </w:t>
      </w:r>
      <w:proofErr w:type="gramStart"/>
      <w:r w:rsidRPr="005323A2">
        <w:rPr>
          <w:rFonts w:ascii="Times New Roman" w:eastAsia="NanumGothic" w:hAnsi="Times New Roman" w:cs="Times New Roman"/>
          <w:b/>
          <w:color w:val="000000" w:themeColor="text1"/>
          <w:sz w:val="24"/>
          <w:szCs w:val="24"/>
        </w:rPr>
        <w:t>akan</w:t>
      </w:r>
      <w:proofErr w:type="gramEnd"/>
      <w:r w:rsidRPr="005323A2">
        <w:rPr>
          <w:rFonts w:ascii="Times New Roman" w:eastAsia="NanumGothic" w:hAnsi="Times New Roman" w:cs="Times New Roman"/>
          <w:b/>
          <w:color w:val="000000" w:themeColor="text1"/>
          <w:sz w:val="24"/>
          <w:szCs w:val="24"/>
        </w:rPr>
        <w:t xml:space="preserve"> berkaitan dengan segala bentuk interaksi di antara masyarakat negara-negara, baik yang dilakukan oleh pemerintah atau warga negara. Pengkajian Hubungan Internasional, termasuk di dalamnya perngkajian terhadap politik luar negeri atau politik internasional, dan meliputi segala segi hubungan di antara berbagai negara di dunia meliputi kajian terhadap lembaga perdagangan internasional, palang merah internasional, pariwisata, transportasi komunikasi dan perkembangan nilai-nilai dan etika internasional.</w:t>
      </w:r>
      <w:r w:rsidRPr="005323A2">
        <w:rPr>
          <w:rStyle w:val="FootnoteReference"/>
          <w:rFonts w:ascii="Times New Roman" w:eastAsia="NanumGothic" w:hAnsi="Times New Roman" w:cs="Times New Roman"/>
          <w:color w:val="000000" w:themeColor="text1"/>
          <w:sz w:val="24"/>
          <w:szCs w:val="24"/>
        </w:rPr>
        <w:footnoteReference w:id="6"/>
      </w:r>
    </w:p>
    <w:p w:rsidR="00031DF6" w:rsidRDefault="00031DF6" w:rsidP="00031DF6">
      <w:pPr>
        <w:spacing w:before="100" w:beforeAutospacing="1" w:after="100" w:afterAutospacing="1" w:line="480" w:lineRule="auto"/>
        <w:ind w:left="360" w:firstLine="720"/>
        <w:jc w:val="both"/>
        <w:rPr>
          <w:rFonts w:ascii="Times New Roman" w:eastAsia="NanumGothic" w:hAnsi="Times New Roman" w:cs="Times New Roman"/>
          <w:color w:val="000000" w:themeColor="text1"/>
          <w:sz w:val="24"/>
          <w:szCs w:val="24"/>
        </w:rPr>
      </w:pPr>
      <w:proofErr w:type="gramStart"/>
      <w:r w:rsidRPr="005323A2">
        <w:rPr>
          <w:rFonts w:ascii="Times New Roman" w:eastAsia="NanumGothic" w:hAnsi="Times New Roman" w:cs="Times New Roman"/>
          <w:color w:val="000000" w:themeColor="text1"/>
          <w:sz w:val="24"/>
          <w:szCs w:val="24"/>
        </w:rPr>
        <w:t>Dalam pemahaman interaksi internasional, maka studi mengenai politik internasional menjadi pemikiran utama yang tidak lepas dari pembahasan.</w:t>
      </w:r>
      <w:proofErr w:type="gramEnd"/>
      <w:r w:rsidRPr="005323A2">
        <w:rPr>
          <w:rFonts w:ascii="Times New Roman" w:eastAsia="NanumGothic" w:hAnsi="Times New Roman" w:cs="Times New Roman"/>
          <w:color w:val="000000" w:themeColor="text1"/>
          <w:sz w:val="24"/>
          <w:szCs w:val="24"/>
        </w:rPr>
        <w:t xml:space="preserve"> </w:t>
      </w:r>
      <w:proofErr w:type="gramStart"/>
      <w:r w:rsidRPr="005323A2">
        <w:rPr>
          <w:rFonts w:ascii="Times New Roman" w:eastAsia="NanumGothic" w:hAnsi="Times New Roman" w:cs="Times New Roman"/>
          <w:color w:val="000000" w:themeColor="text1"/>
          <w:sz w:val="24"/>
          <w:szCs w:val="24"/>
        </w:rPr>
        <w:t xml:space="preserve">Karena teori interaksi merupakan kajian dari politik internasional yang artinya hubungan antar Negara dimana setiap komponen </w:t>
      </w:r>
      <w:r w:rsidRPr="005323A2">
        <w:rPr>
          <w:rFonts w:ascii="Times New Roman" w:eastAsia="NanumGothic" w:hAnsi="Times New Roman" w:cs="Times New Roman"/>
          <w:color w:val="000000" w:themeColor="text1"/>
          <w:sz w:val="24"/>
          <w:szCs w:val="24"/>
        </w:rPr>
        <w:lastRenderedPageBreak/>
        <w:t xml:space="preserve">memiliki aspek seperti </w:t>
      </w:r>
      <w:r w:rsidRPr="005323A2">
        <w:rPr>
          <w:rFonts w:ascii="Times New Roman" w:eastAsia="NanumGothic" w:hAnsi="Times New Roman" w:cs="Times New Roman"/>
          <w:i/>
          <w:color w:val="000000" w:themeColor="text1"/>
          <w:sz w:val="24"/>
          <w:szCs w:val="24"/>
        </w:rPr>
        <w:t>Power</w:t>
      </w:r>
      <w:r w:rsidRPr="005323A2">
        <w:rPr>
          <w:rFonts w:ascii="Times New Roman" w:eastAsia="NanumGothic" w:hAnsi="Times New Roman" w:cs="Times New Roman"/>
          <w:color w:val="000000" w:themeColor="text1"/>
          <w:sz w:val="24"/>
          <w:szCs w:val="24"/>
        </w:rPr>
        <w:t xml:space="preserve"> atau Kekuatan serta tujuan-tujuan yang diinginkan.</w:t>
      </w:r>
      <w:proofErr w:type="gramEnd"/>
      <w:r w:rsidRPr="005323A2">
        <w:rPr>
          <w:rFonts w:ascii="Times New Roman" w:eastAsia="NanumGothic" w:hAnsi="Times New Roman" w:cs="Times New Roman"/>
          <w:color w:val="000000" w:themeColor="text1"/>
          <w:sz w:val="24"/>
          <w:szCs w:val="24"/>
        </w:rPr>
        <w:t xml:space="preserve"> Politik internasional pada dasarnya meliputi bagian kekuasaan dalam konteks internasional, </w:t>
      </w:r>
      <w:r w:rsidRPr="005323A2">
        <w:rPr>
          <w:rFonts w:ascii="Times New Roman" w:eastAsia="NanumGothic" w:hAnsi="Times New Roman" w:cs="Times New Roman"/>
          <w:i/>
          <w:color w:val="000000" w:themeColor="text1"/>
          <w:sz w:val="24"/>
          <w:szCs w:val="24"/>
        </w:rPr>
        <w:t xml:space="preserve">Balance of Power </w:t>
      </w:r>
      <w:r w:rsidRPr="005323A2">
        <w:rPr>
          <w:rFonts w:ascii="Times New Roman" w:eastAsia="NanumGothic" w:hAnsi="Times New Roman" w:cs="Times New Roman"/>
          <w:color w:val="000000" w:themeColor="text1"/>
          <w:sz w:val="24"/>
          <w:szCs w:val="24"/>
        </w:rPr>
        <w:t xml:space="preserve">atau Keseimbangan Kekuatan antara aktor-aktor negara, hubungan antar bangsa yang didasarkan pada ekonomi, perdagangan, aliansi, dan juga konflik yang bersifat bilateral, regional, maupun secara global yang menyangkut kepada lembaga dengan substansi kerjasama internasional. </w:t>
      </w:r>
      <w:proofErr w:type="gramStart"/>
      <w:r w:rsidRPr="005323A2">
        <w:rPr>
          <w:rFonts w:ascii="Times New Roman" w:eastAsia="NanumGothic" w:hAnsi="Times New Roman" w:cs="Times New Roman"/>
          <w:color w:val="000000" w:themeColor="text1"/>
          <w:sz w:val="24"/>
          <w:szCs w:val="24"/>
        </w:rPr>
        <w:t>Beberapa orang menganggap bahwa perimbangan kekuasaan itu kurang lebih berjalan secara otomatis untuk menunjukkan stabilitas hubungan antarnegara, yang bisa dianggap sebagai teori umum.</w:t>
      </w:r>
      <w:proofErr w:type="gramEnd"/>
    </w:p>
    <w:p w:rsidR="00031DF6" w:rsidRPr="005323A2" w:rsidRDefault="00031DF6" w:rsidP="00031DF6">
      <w:pPr>
        <w:spacing w:before="100" w:beforeAutospacing="1" w:after="100" w:afterAutospacing="1" w:line="480" w:lineRule="auto"/>
        <w:ind w:left="360" w:firstLine="720"/>
        <w:jc w:val="both"/>
        <w:rPr>
          <w:rFonts w:ascii="Times New Roman" w:eastAsia="NanumGothic" w:hAnsi="Times New Roman" w:cs="Times New Roman"/>
          <w:color w:val="000000" w:themeColor="text1"/>
          <w:sz w:val="24"/>
          <w:szCs w:val="24"/>
        </w:rPr>
      </w:pPr>
      <w:proofErr w:type="gramStart"/>
      <w:r w:rsidRPr="005323A2">
        <w:rPr>
          <w:rFonts w:ascii="Times New Roman" w:eastAsia="NanumGothic" w:hAnsi="Times New Roman" w:cs="Times New Roman"/>
          <w:color w:val="000000" w:themeColor="text1"/>
          <w:sz w:val="24"/>
          <w:szCs w:val="24"/>
        </w:rPr>
        <w:t>Pola perilaku yang kita sebut sebagai politik internasional merupakan produk dari sejumla</w:t>
      </w:r>
      <w:r>
        <w:rPr>
          <w:rFonts w:ascii="Times New Roman" w:eastAsia="NanumGothic" w:hAnsi="Times New Roman" w:cs="Times New Roman"/>
          <w:color w:val="000000" w:themeColor="text1"/>
          <w:sz w:val="24"/>
          <w:szCs w:val="24"/>
        </w:rPr>
        <w:t>h factor yang berinteraksi sec</w:t>
      </w:r>
      <w:r w:rsidRPr="005323A2">
        <w:rPr>
          <w:rFonts w:ascii="Times New Roman" w:eastAsia="NanumGothic" w:hAnsi="Times New Roman" w:cs="Times New Roman"/>
          <w:color w:val="000000" w:themeColor="text1"/>
          <w:sz w:val="24"/>
          <w:szCs w:val="24"/>
        </w:rPr>
        <w:t>a</w:t>
      </w:r>
      <w:r>
        <w:rPr>
          <w:rFonts w:ascii="Times New Roman" w:eastAsia="NanumGothic" w:hAnsi="Times New Roman" w:cs="Times New Roman"/>
          <w:color w:val="000000" w:themeColor="text1"/>
          <w:sz w:val="24"/>
          <w:szCs w:val="24"/>
        </w:rPr>
        <w:t>ra</w:t>
      </w:r>
      <w:r w:rsidRPr="005323A2">
        <w:rPr>
          <w:rFonts w:ascii="Times New Roman" w:eastAsia="NanumGothic" w:hAnsi="Times New Roman" w:cs="Times New Roman"/>
          <w:color w:val="000000" w:themeColor="text1"/>
          <w:sz w:val="24"/>
          <w:szCs w:val="24"/>
        </w:rPr>
        <w:t xml:space="preserve"> kompleks.</w:t>
      </w:r>
      <w:proofErr w:type="gramEnd"/>
      <w:r w:rsidRPr="005323A2">
        <w:rPr>
          <w:rFonts w:ascii="Times New Roman" w:eastAsia="NanumGothic" w:hAnsi="Times New Roman" w:cs="Times New Roman"/>
          <w:color w:val="000000" w:themeColor="text1"/>
          <w:sz w:val="24"/>
          <w:szCs w:val="24"/>
        </w:rPr>
        <w:t xml:space="preserve"> Menurut </w:t>
      </w:r>
      <w:r w:rsidRPr="005323A2">
        <w:rPr>
          <w:rFonts w:ascii="Times New Roman" w:eastAsia="NanumGothic" w:hAnsi="Times New Roman" w:cs="Times New Roman"/>
          <w:b/>
          <w:color w:val="000000" w:themeColor="text1"/>
          <w:sz w:val="24"/>
          <w:szCs w:val="24"/>
        </w:rPr>
        <w:t xml:space="preserve">William D. Coplin </w:t>
      </w:r>
      <w:r w:rsidRPr="005323A2">
        <w:rPr>
          <w:rFonts w:ascii="Times New Roman" w:eastAsia="NanumGothic" w:hAnsi="Times New Roman" w:cs="Times New Roman"/>
          <w:color w:val="000000" w:themeColor="text1"/>
          <w:sz w:val="24"/>
          <w:szCs w:val="24"/>
        </w:rPr>
        <w:t>dalam bukunya Pengantar Politik Internasional: Suatu Telaah Teoritis</w:t>
      </w:r>
      <w:r w:rsidRPr="005323A2">
        <w:rPr>
          <w:rFonts w:ascii="Times New Roman" w:eastAsia="NanumGothic" w:hAnsi="Times New Roman" w:cs="Times New Roman"/>
          <w:i/>
          <w:color w:val="000000" w:themeColor="text1"/>
          <w:sz w:val="24"/>
          <w:szCs w:val="24"/>
        </w:rPr>
        <w:t xml:space="preserve">, </w:t>
      </w:r>
      <w:r w:rsidRPr="005323A2">
        <w:rPr>
          <w:rFonts w:ascii="Times New Roman" w:eastAsia="NanumGothic" w:hAnsi="Times New Roman" w:cs="Times New Roman"/>
          <w:color w:val="000000" w:themeColor="text1"/>
          <w:sz w:val="24"/>
          <w:szCs w:val="24"/>
        </w:rPr>
        <w:t>menjelaskan:</w:t>
      </w:r>
    </w:p>
    <w:p w:rsidR="00031DF6" w:rsidRPr="005323A2" w:rsidRDefault="00031DF6" w:rsidP="00031DF6">
      <w:pPr>
        <w:spacing w:before="100" w:beforeAutospacing="1" w:after="100" w:afterAutospacing="1" w:line="480" w:lineRule="auto"/>
        <w:ind w:left="1440" w:right="1458"/>
        <w:jc w:val="both"/>
        <w:rPr>
          <w:rFonts w:ascii="Times New Roman" w:eastAsia="NanumGothic" w:hAnsi="Times New Roman" w:cs="Times New Roman"/>
          <w:b/>
          <w:color w:val="000000" w:themeColor="text1"/>
          <w:sz w:val="24"/>
          <w:szCs w:val="24"/>
        </w:rPr>
      </w:pPr>
      <w:r w:rsidRPr="005323A2">
        <w:rPr>
          <w:rFonts w:ascii="Times New Roman" w:eastAsia="NanumGothic" w:hAnsi="Times New Roman" w:cs="Times New Roman"/>
          <w:b/>
          <w:color w:val="000000" w:themeColor="text1"/>
          <w:sz w:val="24"/>
          <w:szCs w:val="24"/>
        </w:rPr>
        <w:t>Politik Internasional menyangkut seluruh dunia, bukan sekedar hubungan antarnegara, melainkan juga menyangkut kondisi-kondisi yang muncul di dalam negara yang mempengaruhi hubungan diantara negara-negara konsekuensinya.</w:t>
      </w:r>
      <w:r w:rsidRPr="005323A2">
        <w:rPr>
          <w:rStyle w:val="FootnoteReference"/>
          <w:rFonts w:ascii="Times New Roman" w:eastAsia="NanumGothic" w:hAnsi="Times New Roman" w:cs="Times New Roman"/>
          <w:color w:val="000000" w:themeColor="text1"/>
          <w:sz w:val="24"/>
          <w:szCs w:val="24"/>
        </w:rPr>
        <w:footnoteReference w:id="7"/>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 xml:space="preserve">Politik internasional dapat dikatakan seperti kepanjangan dari politik luar negeri suatu negara, karena mengandung unsur tujuan-tujuan nasional </w:t>
      </w:r>
      <w:r w:rsidRPr="005323A2">
        <w:rPr>
          <w:rFonts w:ascii="Times New Roman" w:hAnsi="Times New Roman" w:cs="Times New Roman"/>
          <w:color w:val="000000" w:themeColor="text1"/>
          <w:sz w:val="24"/>
          <w:szCs w:val="24"/>
        </w:rPr>
        <w:lastRenderedPageBreak/>
        <w:t>suatu bangsa diluar wilayahnya.</w:t>
      </w:r>
      <w:proofErr w:type="gramEnd"/>
      <w:r w:rsidRPr="005323A2">
        <w:rPr>
          <w:rFonts w:ascii="Times New Roman" w:hAnsi="Times New Roman" w:cs="Times New Roman"/>
          <w:color w:val="000000" w:themeColor="text1"/>
          <w:sz w:val="24"/>
          <w:szCs w:val="24"/>
        </w:rPr>
        <w:t xml:space="preserve"> Hal ini seperti yang di gambaran yang dikatakan oleh </w:t>
      </w:r>
      <w:r w:rsidRPr="005323A2">
        <w:rPr>
          <w:rFonts w:ascii="Times New Roman" w:hAnsi="Times New Roman" w:cs="Times New Roman"/>
          <w:b/>
          <w:color w:val="000000" w:themeColor="text1"/>
          <w:sz w:val="24"/>
          <w:szCs w:val="24"/>
        </w:rPr>
        <w:t xml:space="preserve">Mochtar Kusumaatmadja, </w:t>
      </w:r>
      <w:r w:rsidRPr="005323A2">
        <w:rPr>
          <w:rFonts w:ascii="Times New Roman" w:hAnsi="Times New Roman" w:cs="Times New Roman"/>
          <w:color w:val="000000" w:themeColor="text1"/>
          <w:sz w:val="24"/>
          <w:szCs w:val="24"/>
        </w:rPr>
        <w:t>sebagai berikut:</w:t>
      </w:r>
    </w:p>
    <w:p w:rsidR="00031DF6" w:rsidRPr="005323A2" w:rsidRDefault="00031DF6" w:rsidP="00031DF6">
      <w:pPr>
        <w:spacing w:before="100" w:beforeAutospacing="1" w:after="100" w:afterAutospacing="1" w:line="480" w:lineRule="auto"/>
        <w:ind w:left="1440" w:right="1458"/>
        <w:jc w:val="both"/>
        <w:rPr>
          <w:rFonts w:ascii="Times New Roman" w:hAnsi="Times New Roman" w:cs="Times New Roman"/>
          <w:b/>
          <w:color w:val="000000" w:themeColor="text1"/>
          <w:sz w:val="24"/>
          <w:szCs w:val="24"/>
        </w:rPr>
      </w:pPr>
      <w:proofErr w:type="gramStart"/>
      <w:r w:rsidRPr="005323A2">
        <w:rPr>
          <w:rFonts w:ascii="Times New Roman" w:hAnsi="Times New Roman" w:cs="Times New Roman"/>
          <w:b/>
          <w:color w:val="000000" w:themeColor="text1"/>
          <w:sz w:val="24"/>
          <w:szCs w:val="24"/>
        </w:rPr>
        <w:t>Politik Internasional pada hakekatnya alat suatu untuk mencapai suatu kepetingan nasionalnya.</w:t>
      </w:r>
      <w:proofErr w:type="gramEnd"/>
      <w:r w:rsidRPr="005323A2">
        <w:rPr>
          <w:rFonts w:ascii="Times New Roman" w:hAnsi="Times New Roman" w:cs="Times New Roman"/>
          <w:b/>
          <w:color w:val="000000" w:themeColor="text1"/>
          <w:sz w:val="24"/>
          <w:szCs w:val="24"/>
        </w:rPr>
        <w:t xml:space="preserve"> </w:t>
      </w:r>
      <w:proofErr w:type="gramStart"/>
      <w:r w:rsidRPr="005323A2">
        <w:rPr>
          <w:rFonts w:ascii="Times New Roman" w:hAnsi="Times New Roman" w:cs="Times New Roman"/>
          <w:b/>
          <w:color w:val="000000" w:themeColor="text1"/>
          <w:sz w:val="24"/>
          <w:szCs w:val="24"/>
        </w:rPr>
        <w:t>Kebijakan luar negeri merupakan aspek cita-cita suatu bangsa dan oleh karena itu, politik luar ngeri merupakan suatu aspek dari strategi nasional beserta sasaran jangka pendek dan jangka panjang.</w:t>
      </w:r>
      <w:proofErr w:type="gramEnd"/>
      <w:r w:rsidRPr="005323A2">
        <w:rPr>
          <w:rStyle w:val="FootnoteReference"/>
          <w:rFonts w:ascii="Times New Roman" w:hAnsi="Times New Roman" w:cs="Times New Roman"/>
          <w:color w:val="000000" w:themeColor="text1"/>
          <w:sz w:val="24"/>
          <w:szCs w:val="24"/>
        </w:rPr>
        <w:footnoteReference w:id="8"/>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Dalam konsep kedaulatan sutau negara, dikatakan bahwa negara </w:t>
      </w:r>
      <w:proofErr w:type="gramStart"/>
      <w:r w:rsidRPr="005323A2">
        <w:rPr>
          <w:rFonts w:ascii="Times New Roman" w:hAnsi="Times New Roman" w:cs="Times New Roman"/>
          <w:color w:val="000000" w:themeColor="text1"/>
          <w:sz w:val="24"/>
          <w:szCs w:val="24"/>
        </w:rPr>
        <w:t>adalah  berdaulat</w:t>
      </w:r>
      <w:proofErr w:type="gramEnd"/>
      <w:r w:rsidRPr="005323A2">
        <w:rPr>
          <w:rFonts w:ascii="Times New Roman" w:hAnsi="Times New Roman" w:cs="Times New Roman"/>
          <w:color w:val="000000" w:themeColor="text1"/>
          <w:sz w:val="24"/>
          <w:szCs w:val="24"/>
        </w:rPr>
        <w:t xml:space="preserve">, sehingga suatu negara memiliki kedaulatan untuk menentukan sendiri bagaimana negara itu membuat suatu kebijakan baik dalam maupun luar negeri tanpa adanya campur tangan dari negara lain, sehingga merupakan manifestasi utama hubungan negara dengan negara lain. Seperti yang dikatan oleh </w:t>
      </w:r>
      <w:r w:rsidRPr="005323A2">
        <w:rPr>
          <w:rFonts w:ascii="Times New Roman" w:hAnsi="Times New Roman" w:cs="Times New Roman"/>
          <w:b/>
          <w:color w:val="000000" w:themeColor="text1"/>
          <w:sz w:val="24"/>
          <w:szCs w:val="24"/>
        </w:rPr>
        <w:t xml:space="preserve">P. Anthonius Sitepu, </w:t>
      </w:r>
      <w:r w:rsidRPr="005323A2">
        <w:rPr>
          <w:rFonts w:ascii="Times New Roman" w:hAnsi="Times New Roman" w:cs="Times New Roman"/>
          <w:color w:val="000000" w:themeColor="text1"/>
          <w:sz w:val="24"/>
          <w:szCs w:val="24"/>
        </w:rPr>
        <w:t>dalam bukunya Studi Hubungan Internasional, yaitu:</w:t>
      </w:r>
    </w:p>
    <w:p w:rsidR="00031DF6" w:rsidRPr="005323A2"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 xml:space="preserve">Politik Luar Negeri adalah keseluruhan perjalanan keputusan pemerintah untuk mengatur semua hubungan dengan negara lain. Politik Luar Negeri merupakan pola perilaku yang diwujudkan oleh suatu negara sewaktu memperjuangkan kepentingan nasionalnya </w:t>
      </w:r>
      <w:r w:rsidRPr="005323A2">
        <w:rPr>
          <w:rFonts w:ascii="Times New Roman" w:hAnsi="Times New Roman" w:cs="Times New Roman"/>
          <w:b/>
          <w:color w:val="000000" w:themeColor="text1"/>
          <w:sz w:val="24"/>
          <w:szCs w:val="24"/>
        </w:rPr>
        <w:lastRenderedPageBreak/>
        <w:t xml:space="preserve">dalam hubungannya dengan negara lain. </w:t>
      </w:r>
      <w:proofErr w:type="gramStart"/>
      <w:r w:rsidRPr="005323A2">
        <w:rPr>
          <w:rFonts w:ascii="Times New Roman" w:hAnsi="Times New Roman" w:cs="Times New Roman"/>
          <w:b/>
          <w:color w:val="000000" w:themeColor="text1"/>
          <w:sz w:val="24"/>
          <w:szCs w:val="24"/>
        </w:rPr>
        <w:t>Politik Luar Negeri juga dapat diartikan sebagai suatu bentuk kebijaknsanaan atau tindakan yang diambil dalam hubungannya dengan situasi/aktor yang ada di luar batas-batas wilayah negara.</w:t>
      </w:r>
      <w:proofErr w:type="gramEnd"/>
      <w:r w:rsidRPr="005323A2">
        <w:rPr>
          <w:rFonts w:ascii="Times New Roman" w:hAnsi="Times New Roman" w:cs="Times New Roman"/>
          <w:b/>
          <w:color w:val="000000" w:themeColor="text1"/>
          <w:sz w:val="24"/>
          <w:szCs w:val="24"/>
        </w:rPr>
        <w:t xml:space="preserve"> Politik Luar Negeri merupakan manifestasi utama dari perilaku negara dalam hubungannya dengan negara </w:t>
      </w:r>
      <w:proofErr w:type="gramStart"/>
      <w:r w:rsidRPr="005323A2">
        <w:rPr>
          <w:rFonts w:ascii="Times New Roman" w:hAnsi="Times New Roman" w:cs="Times New Roman"/>
          <w:b/>
          <w:color w:val="000000" w:themeColor="text1"/>
          <w:sz w:val="24"/>
          <w:szCs w:val="24"/>
        </w:rPr>
        <w:t>lain</w:t>
      </w:r>
      <w:proofErr w:type="gramEnd"/>
      <w:r w:rsidRPr="005323A2">
        <w:rPr>
          <w:rFonts w:ascii="Times New Roman" w:hAnsi="Times New Roman" w:cs="Times New Roman"/>
          <w:b/>
          <w:color w:val="000000" w:themeColor="text1"/>
          <w:sz w:val="24"/>
          <w:szCs w:val="24"/>
        </w:rPr>
        <w:t>, sehingga yang terjadi adalah adanya interaksi negara-negara.</w:t>
      </w:r>
      <w:r w:rsidRPr="005323A2">
        <w:rPr>
          <w:rStyle w:val="FootnoteReference"/>
          <w:rFonts w:ascii="Times New Roman" w:hAnsi="Times New Roman" w:cs="Times New Roman"/>
          <w:color w:val="000000" w:themeColor="text1"/>
          <w:sz w:val="24"/>
          <w:szCs w:val="24"/>
        </w:rPr>
        <w:footnoteReference w:id="9"/>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Politik Luar Negeri suatu negara selalu memiliki kebijakan-kebijakan di dalamnya.</w:t>
      </w:r>
      <w:proofErr w:type="gramEnd"/>
      <w:r w:rsidRPr="005323A2">
        <w:rPr>
          <w:rFonts w:ascii="Times New Roman" w:hAnsi="Times New Roman" w:cs="Times New Roman"/>
          <w:color w:val="000000" w:themeColor="text1"/>
          <w:sz w:val="24"/>
          <w:szCs w:val="24"/>
        </w:rPr>
        <w:t xml:space="preserve"> Kebijakan-kebijakan itu dibuat untuk negara itu sendiri, dibuat sendiri, dan tanpa campur tangan dari negara lain. </w:t>
      </w:r>
      <w:proofErr w:type="gramStart"/>
      <w:r w:rsidRPr="005323A2">
        <w:rPr>
          <w:rFonts w:ascii="Times New Roman" w:hAnsi="Times New Roman" w:cs="Times New Roman"/>
          <w:color w:val="000000" w:themeColor="text1"/>
          <w:sz w:val="24"/>
          <w:szCs w:val="24"/>
        </w:rPr>
        <w:t>Kebijakan itu diperlukan untuk melindungi rakyatnya baik ancaman dari dalam atau luar negeri.</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Kebijakan tersebut disebut dengan Kebijakan Luar Negeri.</w:t>
      </w:r>
      <w:proofErr w:type="gramEnd"/>
      <w:r w:rsidRPr="005323A2">
        <w:rPr>
          <w:rFonts w:ascii="Times New Roman" w:hAnsi="Times New Roman" w:cs="Times New Roman"/>
          <w:color w:val="000000" w:themeColor="text1"/>
          <w:sz w:val="24"/>
          <w:szCs w:val="24"/>
        </w:rPr>
        <w:t xml:space="preserve"> Seperti yang dikemukakan oleh </w:t>
      </w:r>
      <w:r w:rsidRPr="005323A2">
        <w:rPr>
          <w:rFonts w:ascii="Times New Roman" w:hAnsi="Times New Roman" w:cs="Times New Roman"/>
          <w:b/>
          <w:color w:val="000000" w:themeColor="text1"/>
          <w:sz w:val="24"/>
          <w:szCs w:val="24"/>
        </w:rPr>
        <w:t>K.J Holsti</w:t>
      </w:r>
      <w:r w:rsidRPr="005323A2">
        <w:rPr>
          <w:rFonts w:ascii="Times New Roman" w:hAnsi="Times New Roman" w:cs="Times New Roman"/>
          <w:color w:val="000000" w:themeColor="text1"/>
          <w:sz w:val="24"/>
          <w:szCs w:val="24"/>
        </w:rPr>
        <w:t xml:space="preserve"> seperti berikut:</w:t>
      </w:r>
    </w:p>
    <w:p w:rsidR="00031DF6" w:rsidRPr="005323A2"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Kebijakan Luar Negeri adalah tindakan atau gagasan yang dirancang oleh pembuat kebijakan untuk memecahkan masalah atau mempromosikan suatu perubahan dalam lingkungan, yaitu alam kebijakan sikap atau tindakan dari negara lain.</w:t>
      </w:r>
      <w:r w:rsidRPr="005323A2">
        <w:rPr>
          <w:rStyle w:val="FootnoteReference"/>
          <w:rFonts w:ascii="Times New Roman" w:hAnsi="Times New Roman" w:cs="Times New Roman"/>
          <w:color w:val="000000" w:themeColor="text1"/>
          <w:sz w:val="24"/>
          <w:szCs w:val="24"/>
        </w:rPr>
        <w:footnoteReference w:id="10"/>
      </w:r>
    </w:p>
    <w:p w:rsidR="00031DF6"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b/>
          <w:color w:val="000000" w:themeColor="text1"/>
          <w:sz w:val="24"/>
          <w:szCs w:val="24"/>
        </w:rPr>
        <w:lastRenderedPageBreak/>
        <w:t xml:space="preserve">Kebijakan Luar Negeri Amerika Serikat </w:t>
      </w:r>
      <w:r w:rsidRPr="005323A2">
        <w:rPr>
          <w:rFonts w:ascii="Times New Roman" w:hAnsi="Times New Roman" w:cs="Times New Roman"/>
          <w:color w:val="000000" w:themeColor="text1"/>
          <w:sz w:val="24"/>
          <w:szCs w:val="24"/>
        </w:rPr>
        <w:t>tak lepas dari kepentingan nasionalnya yaitu untuk melindungi warga negara, teritorial, mata pencaharian, dan melindungi negara sekutu.</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Politik luar negeri Amerika Serikat selalu sejalan dengan kepentingan nasional yang ingin dicapainya.</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Politik luar negeri Amerika mengalami dinamika perubahan yang dipengaruhi oleh perkembangan situasi domestik maupun internasional.</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Politik Luar Negeri Amerika Serikat dinamis menyesuaikan kepentingan nasional dan konteks internasional yang sedang dihadapi.</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Setiap periode kepemimpinan menetapkan prioritas tertentu terkait Politik Luar Negeri Amerika Serikat yang menunjukan adanya perubahan yang menarik.</w:t>
      </w:r>
      <w:proofErr w:type="gramEnd"/>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Dalam setiap politik luar negeri suatu negara selalu di rancang untuk mencapai kepentingan nasional.</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eastAsia="NanumGothic" w:hAnsi="Times New Roman" w:cs="Times New Roman"/>
          <w:color w:val="000000" w:themeColor="text1"/>
          <w:sz w:val="24"/>
          <w:szCs w:val="24"/>
        </w:rPr>
        <w:t xml:space="preserve">Kepentingan Nasional </w:t>
      </w:r>
      <w:r w:rsidRPr="005323A2">
        <w:rPr>
          <w:rFonts w:ascii="Times New Roman" w:eastAsia="NanumGothic" w:hAnsi="Times New Roman" w:cs="Times New Roman"/>
          <w:i/>
          <w:color w:val="000000" w:themeColor="text1"/>
          <w:sz w:val="24"/>
          <w:szCs w:val="24"/>
        </w:rPr>
        <w:t>(National Interest)</w:t>
      </w:r>
      <w:r w:rsidRPr="005323A2">
        <w:rPr>
          <w:rFonts w:ascii="Times New Roman" w:eastAsia="NanumGothic" w:hAnsi="Times New Roman" w:cs="Times New Roman"/>
          <w:color w:val="000000" w:themeColor="text1"/>
          <w:sz w:val="24"/>
          <w:szCs w:val="24"/>
        </w:rPr>
        <w:t xml:space="preserve"> adalah tujuan mendasar serta faktor paling menentukan yang memandu para pembuat keputusan dalam merumuskan politik luar negeri.</w:t>
      </w:r>
      <w:proofErr w:type="gramEnd"/>
      <w:r w:rsidRPr="005323A2">
        <w:rPr>
          <w:rFonts w:ascii="Times New Roman" w:eastAsia="NanumGothic" w:hAnsi="Times New Roman" w:cs="Times New Roman"/>
          <w:color w:val="000000" w:themeColor="text1"/>
          <w:sz w:val="24"/>
          <w:szCs w:val="24"/>
        </w:rPr>
        <w:t xml:space="preserve"> </w:t>
      </w:r>
      <w:proofErr w:type="gramStart"/>
      <w:r w:rsidRPr="005323A2">
        <w:rPr>
          <w:rFonts w:ascii="Times New Roman" w:eastAsia="NanumGothic" w:hAnsi="Times New Roman" w:cs="Times New Roman"/>
          <w:color w:val="000000" w:themeColor="text1"/>
          <w:sz w:val="24"/>
          <w:szCs w:val="24"/>
        </w:rPr>
        <w:t>Konsep ini cukup efektif untuk mendeskripsikan dan menjelaskan perilaku internasional, dan perilaku suatu negara.</w:t>
      </w:r>
      <w:proofErr w:type="gramEnd"/>
      <w:r w:rsidRPr="005323A2">
        <w:rPr>
          <w:rFonts w:ascii="Times New Roman" w:eastAsia="NanumGothic" w:hAnsi="Times New Roman" w:cs="Times New Roman"/>
          <w:color w:val="000000" w:themeColor="text1"/>
          <w:sz w:val="24"/>
          <w:szCs w:val="24"/>
        </w:rPr>
        <w:t xml:space="preserve"> </w:t>
      </w:r>
      <w:r w:rsidRPr="005323A2">
        <w:rPr>
          <w:rFonts w:ascii="Times New Roman" w:hAnsi="Times New Roman" w:cs="Times New Roman"/>
          <w:color w:val="000000" w:themeColor="text1"/>
          <w:sz w:val="24"/>
          <w:szCs w:val="24"/>
        </w:rPr>
        <w:t xml:space="preserve">Maka dalam buku Pengantar Hubungan Internasional yang ditulis oleh </w:t>
      </w:r>
      <w:r w:rsidRPr="005323A2">
        <w:rPr>
          <w:rFonts w:ascii="Times New Roman" w:hAnsi="Times New Roman" w:cs="Times New Roman"/>
          <w:b/>
          <w:color w:val="000000" w:themeColor="text1"/>
          <w:sz w:val="24"/>
          <w:szCs w:val="24"/>
        </w:rPr>
        <w:t xml:space="preserve">Theodore A. Colombus, </w:t>
      </w:r>
      <w:r w:rsidRPr="005323A2">
        <w:rPr>
          <w:rFonts w:ascii="Times New Roman" w:hAnsi="Times New Roman" w:cs="Times New Roman"/>
          <w:color w:val="000000" w:themeColor="text1"/>
          <w:sz w:val="24"/>
          <w:szCs w:val="24"/>
        </w:rPr>
        <w:t>mengartikan Kepentingan Nasional sebagai berikut:</w:t>
      </w:r>
    </w:p>
    <w:p w:rsidR="00031DF6" w:rsidRPr="005323A2"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 xml:space="preserve">Kepentingan Nasional bisa di definisikan lewat proses-proses demokrasi, proses tersebut menyangkut perdebatan terbuka dan continue, serta pernyataan mengenai berbagai persepsi yang berkaitan kepentingan kolektif. </w:t>
      </w:r>
      <w:proofErr w:type="gramStart"/>
      <w:r w:rsidRPr="005323A2">
        <w:rPr>
          <w:rFonts w:ascii="Times New Roman" w:hAnsi="Times New Roman" w:cs="Times New Roman"/>
          <w:b/>
          <w:color w:val="000000" w:themeColor="text1"/>
          <w:sz w:val="24"/>
          <w:szCs w:val="24"/>
        </w:rPr>
        <w:t xml:space="preserve">Keputusan </w:t>
      </w:r>
      <w:r w:rsidRPr="005323A2">
        <w:rPr>
          <w:rFonts w:ascii="Times New Roman" w:hAnsi="Times New Roman" w:cs="Times New Roman"/>
          <w:b/>
          <w:color w:val="000000" w:themeColor="text1"/>
          <w:sz w:val="24"/>
          <w:szCs w:val="24"/>
        </w:rPr>
        <w:lastRenderedPageBreak/>
        <w:t>yang biasanya merupakan sintesis dari kepentingan-kepentingan yang saling bertentangan yang dibentuk oleh mayoritas rakyat melalui wakil-wakilnya dan bersamaan dengan itu hak-hak dan kepentingan minoritas.</w:t>
      </w:r>
      <w:proofErr w:type="gramEnd"/>
      <w:r w:rsidRPr="005323A2">
        <w:rPr>
          <w:rStyle w:val="FootnoteReference"/>
          <w:rFonts w:ascii="Times New Roman" w:hAnsi="Times New Roman" w:cs="Times New Roman"/>
          <w:color w:val="000000" w:themeColor="text1"/>
          <w:sz w:val="24"/>
          <w:szCs w:val="24"/>
        </w:rPr>
        <w:footnoteReference w:id="11"/>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b/>
          <w:color w:val="000000" w:themeColor="text1"/>
          <w:sz w:val="24"/>
          <w:szCs w:val="24"/>
        </w:rPr>
        <w:t>Kepentingan Nasional</w:t>
      </w:r>
      <w:r w:rsidRPr="005323A2">
        <w:rPr>
          <w:rFonts w:ascii="Times New Roman" w:hAnsi="Times New Roman" w:cs="Times New Roman"/>
          <w:color w:val="000000" w:themeColor="text1"/>
          <w:sz w:val="24"/>
          <w:szCs w:val="24"/>
        </w:rPr>
        <w:t xml:space="preserve"> ini menjadi landasan bagi perumusan Kebijakan Luar Negeri.</w:t>
      </w:r>
      <w:proofErr w:type="gramEnd"/>
      <w:r w:rsidRPr="005323A2">
        <w:rPr>
          <w:rFonts w:ascii="Times New Roman" w:hAnsi="Times New Roman" w:cs="Times New Roman"/>
          <w:color w:val="000000" w:themeColor="text1"/>
          <w:sz w:val="24"/>
          <w:szCs w:val="24"/>
        </w:rPr>
        <w:t xml:space="preserve"> </w:t>
      </w:r>
      <w:r w:rsidRPr="005323A2">
        <w:rPr>
          <w:rFonts w:ascii="Times New Roman" w:hAnsi="Times New Roman" w:cs="Times New Roman"/>
          <w:b/>
          <w:color w:val="000000" w:themeColor="text1"/>
          <w:sz w:val="24"/>
          <w:szCs w:val="24"/>
        </w:rPr>
        <w:t>Amerika Serikat</w:t>
      </w:r>
      <w:r w:rsidRPr="005323A2">
        <w:rPr>
          <w:rFonts w:ascii="Times New Roman" w:hAnsi="Times New Roman" w:cs="Times New Roman"/>
          <w:color w:val="000000" w:themeColor="text1"/>
          <w:sz w:val="24"/>
          <w:szCs w:val="24"/>
        </w:rPr>
        <w:t>, sebagai sebuah negara, tentunya memiiki Kepentingan Nasional, diantaranya</w:t>
      </w:r>
      <w:r w:rsidRPr="005323A2">
        <w:rPr>
          <w:rStyle w:val="FootnoteReference"/>
          <w:rFonts w:ascii="Times New Roman" w:hAnsi="Times New Roman" w:cs="Times New Roman"/>
          <w:color w:val="000000" w:themeColor="text1"/>
          <w:sz w:val="24"/>
          <w:szCs w:val="24"/>
        </w:rPr>
        <w:footnoteReference w:id="12"/>
      </w:r>
      <w:r w:rsidRPr="005323A2">
        <w:rPr>
          <w:rFonts w:ascii="Times New Roman" w:hAnsi="Times New Roman" w:cs="Times New Roman"/>
          <w:color w:val="000000" w:themeColor="text1"/>
          <w:sz w:val="24"/>
          <w:szCs w:val="24"/>
        </w:rPr>
        <w:t>:</w:t>
      </w:r>
    </w:p>
    <w:p w:rsidR="00031DF6" w:rsidRPr="005323A2"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proofErr w:type="gramStart"/>
      <w:r w:rsidRPr="005323A2">
        <w:rPr>
          <w:rFonts w:ascii="Times New Roman" w:hAnsi="Times New Roman" w:cs="Times New Roman"/>
          <w:b/>
          <w:color w:val="000000" w:themeColor="text1"/>
          <w:sz w:val="24"/>
          <w:szCs w:val="24"/>
        </w:rPr>
        <w:t>Pertama, mencegah serangan teroris ke wilayah Amerika Serikat.</w:t>
      </w:r>
      <w:proofErr w:type="gramEnd"/>
    </w:p>
    <w:p w:rsidR="00031DF6" w:rsidRPr="00031DF6" w:rsidRDefault="00031DF6" w:rsidP="00031DF6">
      <w:pPr>
        <w:tabs>
          <w:tab w:val="left" w:pos="5340"/>
        </w:tabs>
        <w:spacing w:before="100" w:beforeAutospacing="1" w:after="100" w:afterAutospacing="1" w:line="480" w:lineRule="auto"/>
        <w:ind w:left="1440" w:right="1453"/>
        <w:jc w:val="both"/>
        <w:rPr>
          <w:rFonts w:ascii="Times New Roman" w:hAnsi="Times New Roman" w:cs="Times New Roman"/>
          <w:color w:val="000000" w:themeColor="text1"/>
          <w:sz w:val="24"/>
          <w:szCs w:val="24"/>
          <w:lang w:val="id-ID"/>
        </w:rPr>
      </w:pPr>
      <w:proofErr w:type="gramStart"/>
      <w:r w:rsidRPr="005323A2">
        <w:rPr>
          <w:rFonts w:ascii="Times New Roman" w:hAnsi="Times New Roman" w:cs="Times New Roman"/>
          <w:color w:val="000000" w:themeColor="text1"/>
          <w:sz w:val="24"/>
          <w:szCs w:val="24"/>
        </w:rPr>
        <w:t>Washington berupaya mencegah serangan, baik serangan nuklir maupun serangan militer, ke wilayahnya.</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Untuk mengatasi ancaman serangan tersebut, Washington dapat melakukan beberapa langkah.</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misalnya</w:t>
      </w:r>
      <w:proofErr w:type="gramEnd"/>
      <w:r w:rsidRPr="005323A2">
        <w:rPr>
          <w:rFonts w:ascii="Times New Roman" w:hAnsi="Times New Roman" w:cs="Times New Roman"/>
          <w:color w:val="000000" w:themeColor="text1"/>
          <w:sz w:val="24"/>
          <w:szCs w:val="24"/>
        </w:rPr>
        <w:t xml:space="preserve"> melalui </w:t>
      </w:r>
      <w:r w:rsidRPr="005323A2">
        <w:rPr>
          <w:rFonts w:ascii="Times New Roman" w:hAnsi="Times New Roman" w:cs="Times New Roman"/>
          <w:i/>
          <w:color w:val="000000" w:themeColor="text1"/>
          <w:sz w:val="24"/>
          <w:szCs w:val="24"/>
        </w:rPr>
        <w:t>Cooperative Security</w:t>
      </w:r>
      <w:r w:rsidRPr="005323A2">
        <w:rPr>
          <w:rFonts w:ascii="Times New Roman" w:hAnsi="Times New Roman" w:cs="Times New Roman"/>
          <w:color w:val="000000" w:themeColor="text1"/>
          <w:sz w:val="24"/>
          <w:szCs w:val="24"/>
        </w:rPr>
        <w:t xml:space="preserve"> yang melibatkan berbagai negara ataupun mengisolasi negara yang dianggap sebagai ancaman. </w:t>
      </w:r>
    </w:p>
    <w:p w:rsidR="00031DF6" w:rsidRPr="005323A2" w:rsidRDefault="00031DF6" w:rsidP="00031DF6">
      <w:pPr>
        <w:tabs>
          <w:tab w:val="left" w:pos="5340"/>
        </w:tabs>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proofErr w:type="gramStart"/>
      <w:r w:rsidRPr="005323A2">
        <w:rPr>
          <w:rFonts w:ascii="Times New Roman" w:hAnsi="Times New Roman" w:cs="Times New Roman"/>
          <w:b/>
          <w:color w:val="000000" w:themeColor="text1"/>
          <w:sz w:val="24"/>
          <w:szCs w:val="24"/>
        </w:rPr>
        <w:lastRenderedPageBreak/>
        <w:t>Kedua, menyebarkan demokrasi dan mempertahankan Hak Asasi Manusia (HAM) di seluruh dunia.</w:t>
      </w:r>
      <w:proofErr w:type="gramEnd"/>
    </w:p>
    <w:p w:rsidR="00031DF6" w:rsidRPr="005323A2" w:rsidRDefault="00031DF6" w:rsidP="00031DF6">
      <w:pPr>
        <w:tabs>
          <w:tab w:val="left" w:pos="5340"/>
        </w:tabs>
        <w:spacing w:before="100" w:beforeAutospacing="1" w:after="100" w:afterAutospacing="1" w:line="480" w:lineRule="auto"/>
        <w:ind w:left="1440" w:right="1453"/>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Mengapa Amerika Serikat "wajib" menyebarkan demokrasi dan HAM bahkan mempropagandakan bahwa dua hal tersebut merupakan sistem terbaik di dunia?</w:t>
      </w:r>
      <w:proofErr w:type="gramEnd"/>
      <w:r w:rsidRPr="005323A2">
        <w:rPr>
          <w:rFonts w:ascii="Times New Roman" w:hAnsi="Times New Roman" w:cs="Times New Roman"/>
          <w:color w:val="000000" w:themeColor="text1"/>
          <w:sz w:val="24"/>
          <w:szCs w:val="24"/>
        </w:rPr>
        <w:t xml:space="preserve"> Menurut salah seorang ahli sekaligus peneliti Hubungan Internasional, demokrasi dan HAM menjadi alat bagi Washington untuk melemahkan power negara lain. Singkatnya, semakin demokratis suatu negara maka power negara </w:t>
      </w:r>
      <w:proofErr w:type="gramStart"/>
      <w:r w:rsidRPr="005323A2">
        <w:rPr>
          <w:rFonts w:ascii="Times New Roman" w:hAnsi="Times New Roman" w:cs="Times New Roman"/>
          <w:color w:val="000000" w:themeColor="text1"/>
          <w:sz w:val="24"/>
          <w:szCs w:val="24"/>
        </w:rPr>
        <w:t>akan</w:t>
      </w:r>
      <w:proofErr w:type="gramEnd"/>
      <w:r w:rsidRPr="005323A2">
        <w:rPr>
          <w:rFonts w:ascii="Times New Roman" w:hAnsi="Times New Roman" w:cs="Times New Roman"/>
          <w:color w:val="000000" w:themeColor="text1"/>
          <w:sz w:val="24"/>
          <w:szCs w:val="24"/>
        </w:rPr>
        <w:t xml:space="preserve"> semakin lemah. </w:t>
      </w:r>
      <w:proofErr w:type="gramStart"/>
      <w:r w:rsidRPr="005323A2">
        <w:rPr>
          <w:rFonts w:ascii="Times New Roman" w:hAnsi="Times New Roman" w:cs="Times New Roman"/>
          <w:color w:val="000000" w:themeColor="text1"/>
          <w:sz w:val="24"/>
          <w:szCs w:val="24"/>
        </w:rPr>
        <w:t>Karena HAM menjadi pilar bagi berlangsungnya demokrasi, Washington perlu mempertahankan HAM.</w:t>
      </w:r>
      <w:proofErr w:type="gramEnd"/>
      <w:r w:rsidRPr="005323A2">
        <w:rPr>
          <w:rFonts w:ascii="Times New Roman" w:hAnsi="Times New Roman" w:cs="Times New Roman"/>
          <w:color w:val="000000" w:themeColor="text1"/>
          <w:sz w:val="24"/>
          <w:szCs w:val="24"/>
        </w:rPr>
        <w:t xml:space="preserve"> Salah satu hambatan bagi penyebaran </w:t>
      </w:r>
      <w:proofErr w:type="gramStart"/>
      <w:r w:rsidRPr="005323A2">
        <w:rPr>
          <w:rFonts w:ascii="Times New Roman" w:hAnsi="Times New Roman" w:cs="Times New Roman"/>
          <w:color w:val="000000" w:themeColor="text1"/>
          <w:sz w:val="24"/>
          <w:szCs w:val="24"/>
        </w:rPr>
        <w:t>demokrasi  adalah</w:t>
      </w:r>
      <w:proofErr w:type="gramEnd"/>
      <w:r w:rsidRPr="005323A2">
        <w:rPr>
          <w:rFonts w:ascii="Times New Roman" w:hAnsi="Times New Roman" w:cs="Times New Roman"/>
          <w:color w:val="000000" w:themeColor="text1"/>
          <w:sz w:val="24"/>
          <w:szCs w:val="24"/>
        </w:rPr>
        <w:t xml:space="preserve"> adanya keraguan bahwa Islam dan demokrasi dapat berjalan seiring. Artinya, negara berpenduduk mayoritas pemeluk Islam hanya mempunyai satu pilihan ideologi: Islam atau demokrasi.</w:t>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Para penganut kaum Realis, </w:t>
      </w:r>
      <w:r w:rsidRPr="005323A2">
        <w:rPr>
          <w:rFonts w:ascii="Times New Roman" w:hAnsi="Times New Roman" w:cs="Times New Roman"/>
          <w:b/>
          <w:color w:val="000000" w:themeColor="text1"/>
          <w:sz w:val="24"/>
          <w:szCs w:val="24"/>
        </w:rPr>
        <w:t>Morgenthau</w:t>
      </w:r>
      <w:r w:rsidRPr="005323A2">
        <w:rPr>
          <w:rFonts w:ascii="Times New Roman" w:hAnsi="Times New Roman" w:cs="Times New Roman"/>
          <w:color w:val="000000" w:themeColor="text1"/>
          <w:sz w:val="24"/>
          <w:szCs w:val="24"/>
        </w:rPr>
        <w:t xml:space="preserve"> menyamakan Kepentingan Nasional sebagai upaya negara untuk mengejar </w:t>
      </w:r>
      <w:r w:rsidRPr="005323A2">
        <w:rPr>
          <w:rFonts w:ascii="Times New Roman" w:hAnsi="Times New Roman" w:cs="Times New Roman"/>
          <w:i/>
          <w:color w:val="000000" w:themeColor="text1"/>
          <w:sz w:val="24"/>
          <w:szCs w:val="24"/>
        </w:rPr>
        <w:t>power,</w:t>
      </w:r>
      <w:r w:rsidRPr="005323A2">
        <w:rPr>
          <w:rFonts w:ascii="Times New Roman" w:hAnsi="Times New Roman" w:cs="Times New Roman"/>
          <w:color w:val="000000" w:themeColor="text1"/>
          <w:sz w:val="24"/>
          <w:szCs w:val="24"/>
        </w:rPr>
        <w:t xml:space="preserve"> dimana </w:t>
      </w:r>
      <w:r w:rsidRPr="005323A2">
        <w:rPr>
          <w:rFonts w:ascii="Times New Roman" w:hAnsi="Times New Roman" w:cs="Times New Roman"/>
          <w:i/>
          <w:color w:val="000000" w:themeColor="text1"/>
          <w:sz w:val="24"/>
          <w:szCs w:val="24"/>
        </w:rPr>
        <w:t>power</w:t>
      </w:r>
      <w:r w:rsidRPr="005323A2">
        <w:rPr>
          <w:rFonts w:ascii="Times New Roman" w:hAnsi="Times New Roman" w:cs="Times New Roman"/>
          <w:color w:val="000000" w:themeColor="text1"/>
          <w:sz w:val="24"/>
          <w:szCs w:val="24"/>
        </w:rPr>
        <w:t xml:space="preserve"> atau kekuasaan adalah:</w:t>
      </w:r>
    </w:p>
    <w:p w:rsidR="00031DF6" w:rsidRPr="005323A2"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lastRenderedPageBreak/>
        <w:t xml:space="preserve">Segala sesuatu yang dapat mengembangkan dan memelihara control suatu negara terhadap negara lain. </w:t>
      </w:r>
      <w:proofErr w:type="gramStart"/>
      <w:r w:rsidRPr="005323A2">
        <w:rPr>
          <w:rFonts w:ascii="Times New Roman" w:hAnsi="Times New Roman" w:cs="Times New Roman"/>
          <w:b/>
          <w:color w:val="000000" w:themeColor="text1"/>
          <w:sz w:val="24"/>
          <w:szCs w:val="24"/>
        </w:rPr>
        <w:t>Hubungan kekuasaan atau pengendalian ini dapat melalui teknik pemaksaan atau kerjasama.</w:t>
      </w:r>
      <w:proofErr w:type="gramEnd"/>
      <w:r w:rsidRPr="005323A2">
        <w:rPr>
          <w:rFonts w:ascii="Times New Roman" w:hAnsi="Times New Roman" w:cs="Times New Roman"/>
          <w:b/>
          <w:color w:val="000000" w:themeColor="text1"/>
          <w:sz w:val="24"/>
          <w:szCs w:val="24"/>
        </w:rPr>
        <w:t xml:space="preserve"> Karena itu, kekuasaan dan kepentingan nasional dianggap sebagai sarana dan sekaligus tujuan dari tindakan suatu negara untuk bertahan hidup dalam Politik Internasional.</w:t>
      </w:r>
      <w:r w:rsidRPr="005323A2">
        <w:rPr>
          <w:rStyle w:val="FootnoteReference"/>
          <w:rFonts w:ascii="Times New Roman" w:hAnsi="Times New Roman" w:cs="Times New Roman"/>
          <w:color w:val="000000" w:themeColor="text1"/>
          <w:sz w:val="24"/>
          <w:szCs w:val="24"/>
        </w:rPr>
        <w:footnoteReference w:id="13"/>
      </w:r>
    </w:p>
    <w:p w:rsidR="00031DF6"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 xml:space="preserve">Studi strategi pada dasarnya adalah mempelajari bagaimana mempertahankan kelangsungan hidup </w:t>
      </w:r>
      <w:r w:rsidRPr="005323A2">
        <w:rPr>
          <w:rFonts w:ascii="Times New Roman" w:hAnsi="Times New Roman" w:cs="Times New Roman"/>
          <w:i/>
          <w:color w:val="000000" w:themeColor="text1"/>
          <w:sz w:val="24"/>
          <w:szCs w:val="24"/>
        </w:rPr>
        <w:t>(how to survive)</w:t>
      </w:r>
      <w:r w:rsidRPr="005323A2">
        <w:rPr>
          <w:rFonts w:ascii="Times New Roman" w:hAnsi="Times New Roman" w:cs="Times New Roman"/>
          <w:color w:val="000000" w:themeColor="text1"/>
          <w:sz w:val="24"/>
          <w:szCs w:val="24"/>
        </w:rPr>
        <w:t xml:space="preserve"> menyangkut isu-isu keamanan nasional, regional, dan internasional.</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Jadi bukan masalah pertahanan atau strategi dalam pertempiran saja.</w:t>
      </w:r>
      <w:proofErr w:type="gramEnd"/>
      <w:r w:rsidRPr="005323A2">
        <w:rPr>
          <w:rFonts w:ascii="Times New Roman" w:hAnsi="Times New Roman" w:cs="Times New Roman"/>
          <w:color w:val="000000" w:themeColor="text1"/>
          <w:sz w:val="24"/>
          <w:szCs w:val="24"/>
        </w:rPr>
        <w:t xml:space="preserve"> Namun strategi pertahanan dan keamanan merupakan suatu tindakan keseluruhan yang dilakukan untuk menghadapi setiap ancaman yang motifnya datang dari dalam maupun luar negeri yang dapat mengancam stabilitas dan keamanan negara bahkan strategi sendiri merupakan suatu kondisi dari sebuah sistem yang komponennya cenderung tetap di dalam atau kembali kepada suatu keadaan yang harmonis, stabilitas sama dengan tidak adanya perubahan yang terjadi pada batas-batas yang telah disepakati atau ditentukan</w:t>
      </w:r>
      <w:r w:rsidRPr="005323A2">
        <w:rPr>
          <w:rStyle w:val="FootnoteReference"/>
          <w:rFonts w:ascii="Times New Roman" w:hAnsi="Times New Roman" w:cs="Times New Roman"/>
          <w:color w:val="000000" w:themeColor="text1"/>
          <w:sz w:val="24"/>
          <w:szCs w:val="24"/>
        </w:rPr>
        <w:footnoteReference w:id="14"/>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lastRenderedPageBreak/>
        <w:t xml:space="preserve">Adapun pengertian strategi yang dikemukakan oleh </w:t>
      </w:r>
      <w:r w:rsidRPr="005323A2">
        <w:rPr>
          <w:rFonts w:ascii="Times New Roman" w:hAnsi="Times New Roman" w:cs="Times New Roman"/>
          <w:b/>
          <w:color w:val="000000" w:themeColor="text1"/>
          <w:sz w:val="24"/>
          <w:szCs w:val="24"/>
        </w:rPr>
        <w:t xml:space="preserve">Jack C. Plano dkk, </w:t>
      </w:r>
      <w:r w:rsidRPr="005323A2">
        <w:rPr>
          <w:rFonts w:ascii="Times New Roman" w:hAnsi="Times New Roman" w:cs="Times New Roman"/>
          <w:color w:val="000000" w:themeColor="text1"/>
          <w:sz w:val="24"/>
          <w:szCs w:val="24"/>
        </w:rPr>
        <w:t xml:space="preserve">dalam bukunya Kamus Analisa Politik menyatakan bahwa: </w:t>
      </w:r>
    </w:p>
    <w:p w:rsidR="00031DF6" w:rsidRPr="005323A2"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 xml:space="preserve">Strategi adalah suatu ancang-ancang untuk mengalahkan lawan atau mencapai tujuan lain. </w:t>
      </w:r>
      <w:proofErr w:type="gramStart"/>
      <w:r w:rsidRPr="005323A2">
        <w:rPr>
          <w:rFonts w:ascii="Times New Roman" w:hAnsi="Times New Roman" w:cs="Times New Roman"/>
          <w:b/>
          <w:color w:val="000000" w:themeColor="text1"/>
          <w:sz w:val="24"/>
          <w:szCs w:val="24"/>
        </w:rPr>
        <w:t>Strategi biasanya mencakup serangkaian gerakan yang langsung diarahkan untuk mencapai tujuan yang menyeluruh.</w:t>
      </w:r>
      <w:proofErr w:type="gramEnd"/>
      <w:r w:rsidRPr="005323A2">
        <w:rPr>
          <w:rFonts w:ascii="Times New Roman" w:hAnsi="Times New Roman" w:cs="Times New Roman"/>
          <w:b/>
          <w:color w:val="000000" w:themeColor="text1"/>
          <w:sz w:val="24"/>
          <w:szCs w:val="24"/>
        </w:rPr>
        <w:t xml:space="preserve"> </w:t>
      </w:r>
      <w:proofErr w:type="gramStart"/>
      <w:r w:rsidRPr="005323A2">
        <w:rPr>
          <w:rFonts w:ascii="Times New Roman" w:hAnsi="Times New Roman" w:cs="Times New Roman"/>
          <w:b/>
          <w:color w:val="000000" w:themeColor="text1"/>
          <w:sz w:val="24"/>
          <w:szCs w:val="24"/>
        </w:rPr>
        <w:t xml:space="preserve">Sebaliknya taktik terdiri dari gerakan tungal atau serangkaian langkah terbatas kearah tujuan antara </w:t>
      </w:r>
      <w:r w:rsidRPr="005323A2">
        <w:rPr>
          <w:rFonts w:ascii="Times New Roman" w:hAnsi="Times New Roman" w:cs="Times New Roman"/>
          <w:b/>
          <w:i/>
          <w:color w:val="000000" w:themeColor="text1"/>
          <w:sz w:val="24"/>
          <w:szCs w:val="24"/>
        </w:rPr>
        <w:t xml:space="preserve">(intermediate) </w:t>
      </w:r>
      <w:r w:rsidRPr="005323A2">
        <w:rPr>
          <w:rFonts w:ascii="Times New Roman" w:hAnsi="Times New Roman" w:cs="Times New Roman"/>
          <w:b/>
          <w:color w:val="000000" w:themeColor="text1"/>
          <w:sz w:val="24"/>
          <w:szCs w:val="24"/>
        </w:rPr>
        <w:t>di dalam perencanaan yang lebih luas.</w:t>
      </w:r>
      <w:proofErr w:type="gramEnd"/>
      <w:r w:rsidRPr="005323A2">
        <w:rPr>
          <w:rStyle w:val="FootnoteReference"/>
          <w:rFonts w:ascii="Times New Roman" w:hAnsi="Times New Roman" w:cs="Times New Roman"/>
          <w:color w:val="000000" w:themeColor="text1"/>
          <w:sz w:val="24"/>
          <w:szCs w:val="24"/>
        </w:rPr>
        <w:footnoteReference w:id="15"/>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Banyaknya perspektif tak jarang menimbulkan perdebatan, namun hal tersebut demi diperolehnya pendekatan yang paling relevan.</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Salah satu perspektif yang paling klasik, sederhana, dan mudah dimengerti adalah realisme.</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Dalam perkembangannya, realisme menjadi salah satu perspektif terbesar dalam studi Hubungan Internasional.</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Perspektif Realisme muncul sebagai reaksi keras terhadap kegagalan perspektif Liberalisme/Idealisme dalam mencegah agresivitas negara tertentu yang menandai pecahnya Perang Dunia Kedua.</w:t>
      </w:r>
      <w:proofErr w:type="gramEnd"/>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Inti dari serangan kaum Realis adalah bahwa analisis kaum Liberalis/Idealis terhadap fenomena politik internasional yang mendasarkan pada asumsi bahwa negara seperti layaknya individu memiliki kecenderungan </w:t>
      </w:r>
      <w:r w:rsidRPr="005323A2">
        <w:rPr>
          <w:rFonts w:ascii="Times New Roman" w:hAnsi="Times New Roman" w:cs="Times New Roman"/>
          <w:color w:val="000000" w:themeColor="text1"/>
          <w:sz w:val="24"/>
          <w:szCs w:val="24"/>
        </w:rPr>
        <w:lastRenderedPageBreak/>
        <w:t xml:space="preserve">baik dan saling bergantung satu </w:t>
      </w:r>
      <w:proofErr w:type="gramStart"/>
      <w:r w:rsidRPr="005323A2">
        <w:rPr>
          <w:rFonts w:ascii="Times New Roman" w:hAnsi="Times New Roman" w:cs="Times New Roman"/>
          <w:color w:val="000000" w:themeColor="text1"/>
          <w:sz w:val="24"/>
          <w:szCs w:val="24"/>
        </w:rPr>
        <w:t>sama</w:t>
      </w:r>
      <w:proofErr w:type="gramEnd"/>
      <w:r w:rsidRPr="005323A2">
        <w:rPr>
          <w:rFonts w:ascii="Times New Roman" w:hAnsi="Times New Roman" w:cs="Times New Roman"/>
          <w:color w:val="000000" w:themeColor="text1"/>
          <w:sz w:val="24"/>
          <w:szCs w:val="24"/>
        </w:rPr>
        <w:t xml:space="preserve"> lain merupakan sebuah kekeliruan. </w:t>
      </w:r>
      <w:proofErr w:type="gramStart"/>
      <w:r w:rsidRPr="005323A2">
        <w:rPr>
          <w:rFonts w:ascii="Times New Roman" w:hAnsi="Times New Roman" w:cs="Times New Roman"/>
          <w:color w:val="000000" w:themeColor="text1"/>
          <w:sz w:val="24"/>
          <w:szCs w:val="24"/>
        </w:rPr>
        <w:t>Sebaliknya, kaum Realis berpendapat bahwa hakikat manusia dan negara pada dasarnya agresif dan egodentrik sehingga politik internasional adalah arena perjuangan untuk memperoleh kekuasaan.</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Dalam situasi anarki (ketiadaan pemimpin dunia), maka masing-masing negara harus memperjuankan kelangsungan hidupnya melalui pembangunan kekuatan militer.</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 xml:space="preserve">Para kaum Realis beranggapan </w:t>
      </w:r>
      <w:r w:rsidRPr="005323A2">
        <w:rPr>
          <w:rFonts w:ascii="Times New Roman" w:hAnsi="Times New Roman" w:cs="Times New Roman"/>
          <w:i/>
          <w:color w:val="000000" w:themeColor="text1"/>
          <w:sz w:val="24"/>
          <w:szCs w:val="24"/>
        </w:rPr>
        <w:t xml:space="preserve">power </w:t>
      </w:r>
      <w:r w:rsidRPr="005323A2">
        <w:rPr>
          <w:rFonts w:ascii="Times New Roman" w:hAnsi="Times New Roman" w:cs="Times New Roman"/>
          <w:color w:val="000000" w:themeColor="text1"/>
          <w:sz w:val="24"/>
          <w:szCs w:val="24"/>
        </w:rPr>
        <w:t>merupakan salah satu factor yang dominan dalam suatu interaksi, dan perdamaian internasional dapat dicapai dengan perimbangan kekuasaan.</w:t>
      </w:r>
      <w:proofErr w:type="gramEnd"/>
      <w:r w:rsidRPr="005323A2">
        <w:rPr>
          <w:rFonts w:ascii="Times New Roman" w:hAnsi="Times New Roman" w:cs="Times New Roman"/>
          <w:color w:val="000000" w:themeColor="text1"/>
          <w:sz w:val="24"/>
          <w:szCs w:val="24"/>
        </w:rPr>
        <w:t xml:space="preserve"> Seperti yang dikatakan oleh </w:t>
      </w:r>
      <w:r w:rsidRPr="005323A2">
        <w:rPr>
          <w:rFonts w:ascii="Times New Roman" w:hAnsi="Times New Roman" w:cs="Times New Roman"/>
          <w:b/>
          <w:color w:val="000000" w:themeColor="text1"/>
          <w:sz w:val="24"/>
          <w:szCs w:val="24"/>
        </w:rPr>
        <w:t xml:space="preserve">Morgenthau </w:t>
      </w:r>
      <w:r w:rsidRPr="005323A2">
        <w:rPr>
          <w:rFonts w:ascii="Times New Roman" w:hAnsi="Times New Roman" w:cs="Times New Roman"/>
          <w:color w:val="000000" w:themeColor="text1"/>
          <w:sz w:val="24"/>
          <w:szCs w:val="24"/>
        </w:rPr>
        <w:t>tentang pendekatan realisme:</w:t>
      </w:r>
    </w:p>
    <w:p w:rsidR="00031DF6" w:rsidRPr="005323A2"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proofErr w:type="gramStart"/>
      <w:r w:rsidRPr="005323A2">
        <w:rPr>
          <w:rFonts w:ascii="Times New Roman" w:hAnsi="Times New Roman" w:cs="Times New Roman"/>
          <w:b/>
          <w:color w:val="000000" w:themeColor="text1"/>
          <w:sz w:val="24"/>
          <w:szCs w:val="24"/>
        </w:rPr>
        <w:t xml:space="preserve">Untuk menjamin agar tidak ada negara-negara berkekuatan besar </w:t>
      </w:r>
      <w:r w:rsidRPr="005323A2">
        <w:rPr>
          <w:rFonts w:ascii="Times New Roman" w:hAnsi="Times New Roman" w:cs="Times New Roman"/>
          <w:b/>
          <w:i/>
          <w:color w:val="000000" w:themeColor="text1"/>
          <w:sz w:val="24"/>
          <w:szCs w:val="24"/>
        </w:rPr>
        <w:t xml:space="preserve">(great power) </w:t>
      </w:r>
      <w:r w:rsidRPr="005323A2">
        <w:rPr>
          <w:rFonts w:ascii="Times New Roman" w:hAnsi="Times New Roman" w:cs="Times New Roman"/>
          <w:b/>
          <w:color w:val="000000" w:themeColor="text1"/>
          <w:sz w:val="24"/>
          <w:szCs w:val="24"/>
        </w:rPr>
        <w:t>berhasil mencapai posisi hegemoni atas dominasi keseluruhan, berdasarkan intimidasi, paksaan, atau penggunaan kekuatan yang sewenag-wenang, adalah penting bagi suatu negara untuk membangun dan memelihara keseimbangan kekuatan militer.</w:t>
      </w:r>
      <w:proofErr w:type="gramEnd"/>
      <w:r w:rsidRPr="005323A2">
        <w:rPr>
          <w:rFonts w:ascii="Times New Roman" w:hAnsi="Times New Roman" w:cs="Times New Roman"/>
          <w:b/>
          <w:color w:val="000000" w:themeColor="text1"/>
          <w:sz w:val="24"/>
          <w:szCs w:val="24"/>
        </w:rPr>
        <w:t xml:space="preserve"> </w:t>
      </w:r>
      <w:proofErr w:type="gramStart"/>
      <w:r w:rsidRPr="005323A2">
        <w:rPr>
          <w:rFonts w:ascii="Times New Roman" w:hAnsi="Times New Roman" w:cs="Times New Roman"/>
          <w:b/>
          <w:color w:val="000000" w:themeColor="text1"/>
          <w:sz w:val="24"/>
          <w:szCs w:val="24"/>
        </w:rPr>
        <w:t>Keamanan nyata-nyata merupakan salah satu nilai paling fundamental dalam hubungan internasional.</w:t>
      </w:r>
      <w:proofErr w:type="gramEnd"/>
      <w:r w:rsidRPr="005323A2">
        <w:rPr>
          <w:rStyle w:val="FootnoteReference"/>
          <w:rFonts w:ascii="Times New Roman" w:hAnsi="Times New Roman" w:cs="Times New Roman"/>
          <w:color w:val="000000" w:themeColor="text1"/>
          <w:sz w:val="24"/>
          <w:szCs w:val="24"/>
        </w:rPr>
        <w:footnoteReference w:id="16"/>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Teori diatas memberikan dasar bahwa negara tidak </w:t>
      </w:r>
      <w:proofErr w:type="gramStart"/>
      <w:r w:rsidRPr="005323A2">
        <w:rPr>
          <w:rFonts w:ascii="Times New Roman" w:hAnsi="Times New Roman" w:cs="Times New Roman"/>
          <w:color w:val="000000" w:themeColor="text1"/>
          <w:sz w:val="24"/>
          <w:szCs w:val="24"/>
        </w:rPr>
        <w:t>akan</w:t>
      </w:r>
      <w:proofErr w:type="gramEnd"/>
      <w:r w:rsidRPr="005323A2">
        <w:rPr>
          <w:rFonts w:ascii="Times New Roman" w:hAnsi="Times New Roman" w:cs="Times New Roman"/>
          <w:color w:val="000000" w:themeColor="text1"/>
          <w:sz w:val="24"/>
          <w:szCs w:val="24"/>
        </w:rPr>
        <w:t xml:space="preserve"> lepas dari aspek keamanan dan juga konflik. </w:t>
      </w:r>
      <w:proofErr w:type="gramStart"/>
      <w:r w:rsidRPr="005323A2">
        <w:rPr>
          <w:rFonts w:ascii="Times New Roman" w:hAnsi="Times New Roman" w:cs="Times New Roman"/>
          <w:color w:val="000000" w:themeColor="text1"/>
          <w:sz w:val="24"/>
          <w:szCs w:val="24"/>
        </w:rPr>
        <w:t xml:space="preserve">Membangun stabilitas dan keseimbangan </w:t>
      </w:r>
      <w:r w:rsidRPr="005323A2">
        <w:rPr>
          <w:rFonts w:ascii="Times New Roman" w:hAnsi="Times New Roman" w:cs="Times New Roman"/>
          <w:color w:val="000000" w:themeColor="text1"/>
          <w:sz w:val="24"/>
          <w:szCs w:val="24"/>
        </w:rPr>
        <w:lastRenderedPageBreak/>
        <w:t>keamanan negara merupakan nilai yang sangat penting untuk berinteraksi dan dan mencapai tujuan suatu negara.</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Konflik merupakan hal-hal yang tidak mudah terhindarkan dalam interaksi hubungan internasional, masalahnya adalah bagaimana menempuh langkah-langkah untuk membina upaya bersama guna mengurangi serta menghindari konflik yang berkepanjangan.</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Sumber konflik bisa terletak pada kelangkaan sumber daya-daya serta egosentrisme masing-masing negara atau kesatuan social tertentu, yaitu aspirasi untuk meningkatkan kekuatan serta kedudukan dalam hhubungan dngan negara-negara lain atau kesatuan social lainnya.</w:t>
      </w:r>
      <w:proofErr w:type="gramEnd"/>
      <w:r w:rsidRPr="005323A2">
        <w:rPr>
          <w:rStyle w:val="FootnoteReference"/>
          <w:rFonts w:ascii="Times New Roman" w:hAnsi="Times New Roman" w:cs="Times New Roman"/>
          <w:color w:val="000000" w:themeColor="text1"/>
          <w:sz w:val="24"/>
          <w:szCs w:val="24"/>
        </w:rPr>
        <w:footnoteReference w:id="17"/>
      </w:r>
    </w:p>
    <w:p w:rsidR="00031DF6" w:rsidRPr="005323A2" w:rsidRDefault="00031DF6" w:rsidP="00031DF6">
      <w:pPr>
        <w:spacing w:before="100" w:beforeAutospacing="1" w:after="100" w:afterAutospacing="1" w:line="480" w:lineRule="auto"/>
        <w:ind w:left="360"/>
        <w:jc w:val="both"/>
        <w:rPr>
          <w:rFonts w:ascii="Times New Roman" w:hAnsi="Times New Roman" w:cs="Times New Roman"/>
          <w:color w:val="000000" w:themeColor="text1"/>
          <w:sz w:val="24"/>
          <w:szCs w:val="24"/>
        </w:rPr>
      </w:pPr>
      <w:r w:rsidRPr="005323A2">
        <w:rPr>
          <w:rFonts w:ascii="Times New Roman" w:hAnsi="Times New Roman" w:cs="Times New Roman"/>
          <w:b/>
          <w:color w:val="000000" w:themeColor="text1"/>
          <w:sz w:val="24"/>
          <w:szCs w:val="24"/>
        </w:rPr>
        <w:t xml:space="preserve">Robert M.Z Lawang, </w:t>
      </w:r>
      <w:r w:rsidRPr="005323A2">
        <w:rPr>
          <w:rFonts w:ascii="Times New Roman" w:hAnsi="Times New Roman" w:cs="Times New Roman"/>
          <w:color w:val="000000" w:themeColor="text1"/>
          <w:sz w:val="24"/>
          <w:szCs w:val="24"/>
        </w:rPr>
        <w:t>mengemukakanpengertian konflik adalah:</w:t>
      </w:r>
    </w:p>
    <w:p w:rsidR="00031DF6" w:rsidRPr="005323A2"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proofErr w:type="gramStart"/>
      <w:r w:rsidRPr="005323A2">
        <w:rPr>
          <w:rFonts w:ascii="Times New Roman" w:hAnsi="Times New Roman" w:cs="Times New Roman"/>
          <w:b/>
          <w:color w:val="000000" w:themeColor="text1"/>
          <w:sz w:val="24"/>
          <w:szCs w:val="24"/>
        </w:rPr>
        <w:t>Konflik diartikan sebagai perjuangan untuk memperoleh hal-hal yang langka seperti nilai, tatus, kekuasaan dan sebagainya dimana tujuan mereka berkonflik itu tidak hanya memperoleh keuntungan tetapi juga untuk menundukan pesaingnya.</w:t>
      </w:r>
      <w:proofErr w:type="gramEnd"/>
      <w:r w:rsidRPr="005323A2">
        <w:rPr>
          <w:rFonts w:ascii="Times New Roman" w:hAnsi="Times New Roman" w:cs="Times New Roman"/>
          <w:b/>
          <w:color w:val="000000" w:themeColor="text1"/>
          <w:sz w:val="24"/>
          <w:szCs w:val="24"/>
        </w:rPr>
        <w:t xml:space="preserve"> Konflik juga dapat diartikan sebagai benturan kekuatan dan kepentingan antara satu kelompok dengan kelompok yang lain dalam proses perebutan sumber-sumber </w:t>
      </w:r>
      <w:r w:rsidRPr="005323A2">
        <w:rPr>
          <w:rFonts w:ascii="Times New Roman" w:hAnsi="Times New Roman" w:cs="Times New Roman"/>
          <w:b/>
          <w:color w:val="000000" w:themeColor="text1"/>
          <w:sz w:val="24"/>
          <w:szCs w:val="24"/>
        </w:rPr>
        <w:lastRenderedPageBreak/>
        <w:t>kemasyarakatan (ekonomi, politik, sosial</w:t>
      </w:r>
      <w:proofErr w:type="gramStart"/>
      <w:r w:rsidRPr="005323A2">
        <w:rPr>
          <w:rFonts w:ascii="Times New Roman" w:hAnsi="Times New Roman" w:cs="Times New Roman"/>
          <w:b/>
          <w:color w:val="000000" w:themeColor="text1"/>
          <w:sz w:val="24"/>
          <w:szCs w:val="24"/>
        </w:rPr>
        <w:t>,  dan</w:t>
      </w:r>
      <w:proofErr w:type="gramEnd"/>
      <w:r w:rsidRPr="005323A2">
        <w:rPr>
          <w:rFonts w:ascii="Times New Roman" w:hAnsi="Times New Roman" w:cs="Times New Roman"/>
          <w:b/>
          <w:color w:val="000000" w:themeColor="text1"/>
          <w:sz w:val="24"/>
          <w:szCs w:val="24"/>
        </w:rPr>
        <w:t xml:space="preserve"> budaya) yang relative terbatas.</w:t>
      </w:r>
      <w:r w:rsidRPr="005323A2">
        <w:rPr>
          <w:rStyle w:val="FootnoteReference"/>
          <w:rFonts w:ascii="Times New Roman" w:hAnsi="Times New Roman" w:cs="Times New Roman"/>
          <w:color w:val="000000" w:themeColor="text1"/>
          <w:sz w:val="24"/>
          <w:szCs w:val="24"/>
        </w:rPr>
        <w:footnoteReference w:id="18"/>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Dalam bukunya yang berjudul </w:t>
      </w:r>
      <w:r w:rsidRPr="005323A2">
        <w:rPr>
          <w:rFonts w:ascii="Times New Roman" w:hAnsi="Times New Roman" w:cs="Times New Roman"/>
          <w:i/>
          <w:color w:val="000000" w:themeColor="text1"/>
          <w:sz w:val="24"/>
          <w:szCs w:val="24"/>
        </w:rPr>
        <w:t>The Twenty Years Crisis (1939)</w:t>
      </w:r>
      <w:r w:rsidRPr="005323A2">
        <w:rPr>
          <w:rFonts w:ascii="Times New Roman" w:hAnsi="Times New Roman" w:cs="Times New Roman"/>
          <w:color w:val="000000" w:themeColor="text1"/>
          <w:sz w:val="24"/>
          <w:szCs w:val="24"/>
        </w:rPr>
        <w:t xml:space="preserve">, </w:t>
      </w:r>
      <w:r w:rsidRPr="005323A2">
        <w:rPr>
          <w:rFonts w:ascii="Times New Roman" w:hAnsi="Times New Roman" w:cs="Times New Roman"/>
          <w:b/>
          <w:color w:val="000000" w:themeColor="text1"/>
          <w:sz w:val="24"/>
          <w:szCs w:val="24"/>
        </w:rPr>
        <w:t xml:space="preserve">E.H Carr </w:t>
      </w:r>
      <w:r w:rsidRPr="005323A2">
        <w:rPr>
          <w:rFonts w:ascii="Times New Roman" w:hAnsi="Times New Roman" w:cs="Times New Roman"/>
          <w:color w:val="000000" w:themeColor="text1"/>
          <w:sz w:val="24"/>
          <w:szCs w:val="24"/>
        </w:rPr>
        <w:t>mengemukakan tentang konflik antar negara, yaitu:</w:t>
      </w:r>
    </w:p>
    <w:p w:rsidR="00031DF6"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proofErr w:type="gramStart"/>
      <w:r w:rsidRPr="005323A2">
        <w:rPr>
          <w:rFonts w:ascii="Times New Roman" w:hAnsi="Times New Roman" w:cs="Times New Roman"/>
          <w:b/>
          <w:color w:val="000000" w:themeColor="text1"/>
          <w:sz w:val="24"/>
          <w:szCs w:val="24"/>
        </w:rPr>
        <w:t>Konflik antar negara tidak bisa dihindari dalam sistem internasional tanpa otoritas yang berwenang yang mengatur hubungan diantara mereka.</w:t>
      </w:r>
      <w:proofErr w:type="gramEnd"/>
      <w:r w:rsidRPr="005323A2">
        <w:rPr>
          <w:rFonts w:ascii="Times New Roman" w:hAnsi="Times New Roman" w:cs="Times New Roman"/>
          <w:b/>
          <w:color w:val="000000" w:themeColor="text1"/>
          <w:sz w:val="24"/>
          <w:szCs w:val="24"/>
        </w:rPr>
        <w:t xml:space="preserve"> </w:t>
      </w:r>
      <w:proofErr w:type="gramStart"/>
      <w:r w:rsidRPr="005323A2">
        <w:rPr>
          <w:rFonts w:ascii="Times New Roman" w:hAnsi="Times New Roman" w:cs="Times New Roman"/>
          <w:b/>
          <w:color w:val="000000" w:themeColor="text1"/>
          <w:sz w:val="24"/>
          <w:szCs w:val="24"/>
        </w:rPr>
        <w:t>Setiap individu harus tunduk pada ketentuan hukum dalam negara.</w:t>
      </w:r>
      <w:proofErr w:type="gramEnd"/>
      <w:r w:rsidRPr="005323A2">
        <w:rPr>
          <w:rFonts w:ascii="Times New Roman" w:hAnsi="Times New Roman" w:cs="Times New Roman"/>
          <w:b/>
          <w:color w:val="000000" w:themeColor="text1"/>
          <w:sz w:val="24"/>
          <w:szCs w:val="24"/>
        </w:rPr>
        <w:t xml:space="preserve"> </w:t>
      </w:r>
      <w:proofErr w:type="gramStart"/>
      <w:r w:rsidRPr="005323A2">
        <w:rPr>
          <w:rFonts w:ascii="Times New Roman" w:hAnsi="Times New Roman" w:cs="Times New Roman"/>
          <w:b/>
          <w:color w:val="000000" w:themeColor="text1"/>
          <w:sz w:val="24"/>
          <w:szCs w:val="24"/>
        </w:rPr>
        <w:t>Namun hal tersebut tidak berlaku peraturan yang dapat memaksakan ketundukan negara.</w:t>
      </w:r>
      <w:proofErr w:type="gramEnd"/>
      <w:r w:rsidRPr="005323A2">
        <w:rPr>
          <w:rFonts w:ascii="Times New Roman" w:hAnsi="Times New Roman" w:cs="Times New Roman"/>
          <w:b/>
          <w:color w:val="000000" w:themeColor="text1"/>
          <w:sz w:val="24"/>
          <w:szCs w:val="24"/>
        </w:rPr>
        <w:t xml:space="preserve"> </w:t>
      </w:r>
      <w:proofErr w:type="gramStart"/>
      <w:r w:rsidRPr="005323A2">
        <w:rPr>
          <w:rFonts w:ascii="Times New Roman" w:hAnsi="Times New Roman" w:cs="Times New Roman"/>
          <w:b/>
          <w:color w:val="000000" w:themeColor="text1"/>
          <w:sz w:val="24"/>
          <w:szCs w:val="24"/>
        </w:rPr>
        <w:t>Tidak ada hukum internasional yang bisa membuat negara mempertimbangkan tindakan-tindakannya.</w:t>
      </w:r>
      <w:proofErr w:type="gramEnd"/>
      <w:r w:rsidRPr="005323A2">
        <w:rPr>
          <w:rFonts w:ascii="Times New Roman" w:hAnsi="Times New Roman" w:cs="Times New Roman"/>
          <w:b/>
          <w:color w:val="000000" w:themeColor="text1"/>
          <w:sz w:val="24"/>
          <w:szCs w:val="24"/>
        </w:rPr>
        <w:t xml:space="preserve"> Negara dapat dengan bebas melakukan </w:t>
      </w:r>
      <w:proofErr w:type="gramStart"/>
      <w:r w:rsidRPr="005323A2">
        <w:rPr>
          <w:rFonts w:ascii="Times New Roman" w:hAnsi="Times New Roman" w:cs="Times New Roman"/>
          <w:b/>
          <w:color w:val="000000" w:themeColor="text1"/>
          <w:sz w:val="24"/>
          <w:szCs w:val="24"/>
        </w:rPr>
        <w:t>apa</w:t>
      </w:r>
      <w:proofErr w:type="gramEnd"/>
      <w:r w:rsidRPr="005323A2">
        <w:rPr>
          <w:rFonts w:ascii="Times New Roman" w:hAnsi="Times New Roman" w:cs="Times New Roman"/>
          <w:b/>
          <w:color w:val="000000" w:themeColor="text1"/>
          <w:sz w:val="24"/>
          <w:szCs w:val="24"/>
        </w:rPr>
        <w:t xml:space="preserve"> saja dengan kekuatan yang mereka miliki.</w:t>
      </w:r>
      <w:r w:rsidRPr="005323A2">
        <w:rPr>
          <w:rStyle w:val="FootnoteReference"/>
          <w:rFonts w:ascii="Times New Roman" w:hAnsi="Times New Roman" w:cs="Times New Roman"/>
          <w:color w:val="000000" w:themeColor="text1"/>
          <w:sz w:val="24"/>
          <w:szCs w:val="24"/>
        </w:rPr>
        <w:footnoteReference w:id="19"/>
      </w:r>
    </w:p>
    <w:p w:rsidR="00031DF6" w:rsidRDefault="00031DF6" w:rsidP="00031DF6">
      <w:pPr>
        <w:spacing w:before="100" w:beforeAutospacing="1" w:after="100" w:afterAutospacing="1" w:line="480" w:lineRule="auto"/>
        <w:ind w:left="360" w:right="13"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Konflik yang terjadi di Afghanistan disebabkan karena adanya konflik sektarian atau agama dan ideologi.</w:t>
      </w:r>
      <w:proofErr w:type="gramEnd"/>
      <w:r>
        <w:rPr>
          <w:rFonts w:ascii="Times New Roman" w:hAnsi="Times New Roman" w:cs="Times New Roman"/>
          <w:color w:val="000000" w:themeColor="text1"/>
          <w:sz w:val="24"/>
          <w:szCs w:val="24"/>
        </w:rPr>
        <w:t xml:space="preserve"> Menurut </w:t>
      </w:r>
      <w:r w:rsidRPr="00C51CF5">
        <w:rPr>
          <w:rFonts w:ascii="Times New Roman" w:hAnsi="Times New Roman" w:cs="Times New Roman"/>
          <w:b/>
          <w:color w:val="000000" w:themeColor="text1"/>
          <w:sz w:val="24"/>
          <w:szCs w:val="24"/>
        </w:rPr>
        <w:t>Rizal Panggabean</w:t>
      </w:r>
      <w:r>
        <w:rPr>
          <w:rFonts w:ascii="Times New Roman" w:hAnsi="Times New Roman" w:cs="Times New Roman"/>
          <w:color w:val="000000" w:themeColor="text1"/>
          <w:sz w:val="24"/>
          <w:szCs w:val="24"/>
        </w:rPr>
        <w:t xml:space="preserve">, salah satu staf pengajar </w:t>
      </w:r>
      <w:r w:rsidRPr="00C51CF5">
        <w:rPr>
          <w:rFonts w:ascii="Times New Roman" w:hAnsi="Times New Roman" w:cs="Times New Roman"/>
          <w:color w:val="000000" w:themeColor="text1"/>
          <w:sz w:val="24"/>
          <w:szCs w:val="24"/>
        </w:rPr>
        <w:t xml:space="preserve">Magister </w:t>
      </w:r>
      <w:r>
        <w:rPr>
          <w:rFonts w:ascii="Times New Roman" w:hAnsi="Times New Roman" w:cs="Times New Roman"/>
          <w:color w:val="000000" w:themeColor="text1"/>
          <w:sz w:val="24"/>
          <w:szCs w:val="24"/>
        </w:rPr>
        <w:t>Perdamaian dan Resolusi Konflik, di Universitas Gajah Mada, konflik sektarian yaitu:</w:t>
      </w:r>
    </w:p>
    <w:p w:rsidR="00031DF6"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lastRenderedPageBreak/>
        <w:t>Konflik</w:t>
      </w:r>
      <w:r w:rsidRPr="00C51CF5">
        <w:rPr>
          <w:rFonts w:ascii="Times New Roman" w:hAnsi="Times New Roman" w:cs="Times New Roman"/>
          <w:b/>
          <w:color w:val="000000" w:themeColor="text1"/>
          <w:sz w:val="24"/>
          <w:szCs w:val="24"/>
        </w:rPr>
        <w:t xml:space="preserve"> yang melibatkan sekte dan aliran keagamaan berbeda di dalam tubuh satu agama</w:t>
      </w:r>
      <w:r>
        <w:rPr>
          <w:rFonts w:ascii="Times New Roman" w:hAnsi="Times New Roman" w:cs="Times New Roman"/>
          <w:b/>
          <w:color w:val="000000" w:themeColor="text1"/>
          <w:sz w:val="24"/>
          <w:szCs w:val="24"/>
        </w:rPr>
        <w:t>.</w:t>
      </w:r>
      <w:proofErr w:type="gramEnd"/>
      <w:r>
        <w:rPr>
          <w:rStyle w:val="FootnoteReference"/>
          <w:rFonts w:ascii="Times New Roman" w:hAnsi="Times New Roman" w:cs="Times New Roman"/>
          <w:color w:val="000000" w:themeColor="text1"/>
          <w:sz w:val="24"/>
          <w:szCs w:val="24"/>
        </w:rPr>
        <w:footnoteReference w:id="20"/>
      </w:r>
    </w:p>
    <w:p w:rsidR="00031DF6" w:rsidRDefault="00031DF6" w:rsidP="00031DF6">
      <w:pPr>
        <w:spacing w:before="100" w:beforeAutospacing="1" w:after="100" w:afterAutospacing="1" w:line="480" w:lineRule="auto"/>
        <w:ind w:left="360" w:right="13" w:firstLine="720"/>
        <w:jc w:val="both"/>
        <w:rPr>
          <w:rFonts w:ascii="Times New Roman" w:hAnsi="Times New Roman" w:cs="Times New Roman"/>
          <w:color w:val="000000" w:themeColor="text1"/>
          <w:sz w:val="24"/>
          <w:szCs w:val="24"/>
        </w:rPr>
      </w:pPr>
      <w:r w:rsidRPr="009026CF">
        <w:rPr>
          <w:rFonts w:ascii="Times New Roman" w:hAnsi="Times New Roman" w:cs="Times New Roman"/>
          <w:color w:val="000000" w:themeColor="text1"/>
          <w:sz w:val="24"/>
          <w:szCs w:val="24"/>
        </w:rPr>
        <w:t xml:space="preserve">Sedangkan ideologi, seperti yang dikatakan oleh </w:t>
      </w:r>
      <w:r w:rsidRPr="009026CF">
        <w:rPr>
          <w:rFonts w:ascii="Times New Roman" w:hAnsi="Times New Roman" w:cs="Times New Roman"/>
          <w:b/>
          <w:color w:val="000000" w:themeColor="text1"/>
          <w:sz w:val="24"/>
          <w:szCs w:val="24"/>
        </w:rPr>
        <w:t>Nicollo Machiavelli</w:t>
      </w:r>
      <w:r w:rsidRPr="009026CF">
        <w:rPr>
          <w:rFonts w:ascii="Times New Roman" w:hAnsi="Times New Roman" w:cs="Times New Roman"/>
          <w:color w:val="000000" w:themeColor="text1"/>
          <w:sz w:val="24"/>
          <w:szCs w:val="24"/>
        </w:rPr>
        <w:t>, adalah sebagai berikut:</w:t>
      </w:r>
    </w:p>
    <w:p w:rsidR="00031DF6" w:rsidRPr="009026CF" w:rsidRDefault="00031DF6" w:rsidP="00031DF6">
      <w:pPr>
        <w:spacing w:before="100" w:beforeAutospacing="1" w:after="100" w:afterAutospacing="1" w:line="480" w:lineRule="auto"/>
        <w:ind w:left="1440" w:right="1453"/>
        <w:jc w:val="both"/>
        <w:rPr>
          <w:rFonts w:ascii="Times New Roman" w:hAnsi="Times New Roman" w:cs="Times New Roman"/>
          <w:b/>
          <w:color w:val="000000" w:themeColor="text1"/>
          <w:sz w:val="24"/>
          <w:szCs w:val="24"/>
        </w:rPr>
      </w:pPr>
      <w:r w:rsidRPr="009026CF">
        <w:rPr>
          <w:rFonts w:ascii="Times New Roman" w:hAnsi="Times New Roman" w:cs="Times New Roman"/>
          <w:b/>
          <w:color w:val="000000" w:themeColor="text1"/>
          <w:sz w:val="24"/>
          <w:szCs w:val="24"/>
        </w:rPr>
        <w:t xml:space="preserve">Ideologi adalah pengetahuan mengenai </w:t>
      </w:r>
      <w:proofErr w:type="gramStart"/>
      <w:r w:rsidRPr="009026CF">
        <w:rPr>
          <w:rFonts w:ascii="Times New Roman" w:hAnsi="Times New Roman" w:cs="Times New Roman"/>
          <w:b/>
          <w:color w:val="000000" w:themeColor="text1"/>
          <w:sz w:val="24"/>
          <w:szCs w:val="24"/>
        </w:rPr>
        <w:t>cara</w:t>
      </w:r>
      <w:proofErr w:type="gramEnd"/>
      <w:r w:rsidRPr="009026CF">
        <w:rPr>
          <w:rFonts w:ascii="Times New Roman" w:hAnsi="Times New Roman" w:cs="Times New Roman"/>
          <w:b/>
          <w:color w:val="000000" w:themeColor="text1"/>
          <w:sz w:val="24"/>
          <w:szCs w:val="24"/>
        </w:rPr>
        <w:t xml:space="preserve"> menyembunyikan kepentingan, mendapatkan, serta mempertahankan kekuasaan dengan memanfaatkan konsepsi-konsepsi keagamaan dan tipu daya.</w:t>
      </w:r>
      <w:r>
        <w:rPr>
          <w:rStyle w:val="FootnoteReference"/>
          <w:rFonts w:ascii="Times New Roman" w:hAnsi="Times New Roman" w:cs="Times New Roman"/>
          <w:color w:val="000000" w:themeColor="text1"/>
          <w:sz w:val="24"/>
          <w:szCs w:val="24"/>
        </w:rPr>
        <w:footnoteReference w:id="21"/>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b/>
          <w:color w:val="000000" w:themeColor="text1"/>
          <w:sz w:val="24"/>
          <w:szCs w:val="24"/>
        </w:rPr>
        <w:t>Resolusi konflik</w:t>
      </w:r>
      <w:r w:rsidRPr="005323A2">
        <w:rPr>
          <w:rFonts w:ascii="Times New Roman" w:hAnsi="Times New Roman" w:cs="Times New Roman"/>
          <w:color w:val="000000" w:themeColor="text1"/>
          <w:sz w:val="24"/>
          <w:szCs w:val="24"/>
        </w:rPr>
        <w:t xml:space="preserve"> adalah suatu proses analisis dan penyelesaian masalah yang mempertimbangkan kebutuhan-kebutuhan individu dan kelompok seperti identitas dan pengakuan juga perubahan-perubahan institusi yang diperlukan untuk memenuhi kebutuhan-kebutuhan.</w:t>
      </w:r>
      <w:r w:rsidRPr="005323A2">
        <w:rPr>
          <w:rStyle w:val="FootnoteReference"/>
          <w:rFonts w:ascii="Times New Roman" w:hAnsi="Times New Roman" w:cs="Times New Roman"/>
          <w:color w:val="000000" w:themeColor="text1"/>
          <w:sz w:val="24"/>
          <w:szCs w:val="24"/>
        </w:rPr>
        <w:footnoteReference w:id="22"/>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Konflik dapat dilatar belakangi oleh banyak hal.</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Konflik internal maupun eksternal suatu negara bisa disebabkan oleh banyak hal, baik konflik politik, ekonomi, perdagangan, etnis, perbatasan dan sebagainya.</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Tentulah kedua belah pihak maupun pihak luar yang menyaksikan menginginkan konflik dapat diakhiri.</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Dalam setiap konflik selalu dicari jalan penyelesaian.</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lastRenderedPageBreak/>
        <w:t>Konflik terkadang dapat saja diselesaikan oleh kedua belah pihak yang bertikai secara langsung.</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Namun tak jarang pula harus melibatkan pihak ketiga untuk menengahi dan mencari jalan keluar baik oleh negara atau sebagai Organisasi Regional bahkan Organisasi Internasional.</w:t>
      </w:r>
      <w:proofErr w:type="gramEnd"/>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Menurut </w:t>
      </w:r>
      <w:r w:rsidRPr="005323A2">
        <w:rPr>
          <w:rFonts w:ascii="Times New Roman" w:hAnsi="Times New Roman" w:cs="Times New Roman"/>
          <w:b/>
          <w:color w:val="000000" w:themeColor="text1"/>
          <w:sz w:val="24"/>
          <w:szCs w:val="24"/>
        </w:rPr>
        <w:t>Johan Galtung</w:t>
      </w:r>
      <w:r w:rsidRPr="005323A2">
        <w:rPr>
          <w:rFonts w:ascii="Times New Roman" w:hAnsi="Times New Roman" w:cs="Times New Roman"/>
          <w:color w:val="000000" w:themeColor="text1"/>
          <w:sz w:val="24"/>
          <w:szCs w:val="24"/>
        </w:rPr>
        <w:t xml:space="preserve"> ada tiga tahap dalam penyelesaian konflik yaitu:</w:t>
      </w:r>
      <w:r w:rsidRPr="005323A2">
        <w:rPr>
          <w:rStyle w:val="FootnoteReference"/>
          <w:rFonts w:ascii="Times New Roman" w:hAnsi="Times New Roman" w:cs="Times New Roman"/>
          <w:color w:val="000000" w:themeColor="text1"/>
          <w:sz w:val="24"/>
          <w:szCs w:val="24"/>
        </w:rPr>
        <w:footnoteReference w:id="23"/>
      </w:r>
    </w:p>
    <w:p w:rsidR="00031DF6" w:rsidRPr="009026CF" w:rsidRDefault="00031DF6" w:rsidP="00031DF6">
      <w:pPr>
        <w:pStyle w:val="ListParagraph"/>
        <w:numPr>
          <w:ilvl w:val="0"/>
          <w:numId w:val="2"/>
        </w:numPr>
        <w:spacing w:before="100" w:beforeAutospacing="1" w:after="100" w:afterAutospacing="1" w:line="480" w:lineRule="auto"/>
        <w:ind w:left="1800" w:right="1453"/>
        <w:contextualSpacing w:val="0"/>
        <w:jc w:val="both"/>
        <w:rPr>
          <w:rFonts w:ascii="Times New Roman" w:hAnsi="Times New Roman" w:cs="Times New Roman"/>
          <w:b/>
          <w:i/>
          <w:color w:val="000000" w:themeColor="text1"/>
          <w:sz w:val="24"/>
          <w:szCs w:val="24"/>
        </w:rPr>
      </w:pPr>
      <w:r w:rsidRPr="009026CF">
        <w:rPr>
          <w:rFonts w:ascii="Times New Roman" w:hAnsi="Times New Roman" w:cs="Times New Roman"/>
          <w:b/>
          <w:i/>
          <w:color w:val="000000" w:themeColor="text1"/>
          <w:sz w:val="24"/>
          <w:szCs w:val="24"/>
        </w:rPr>
        <w:t>Peacekeeping</w:t>
      </w:r>
    </w:p>
    <w:p w:rsidR="00031DF6" w:rsidRPr="005323A2" w:rsidRDefault="00031DF6" w:rsidP="00031DF6">
      <w:pPr>
        <w:pStyle w:val="ListParagraph"/>
        <w:spacing w:before="100" w:beforeAutospacing="1" w:after="100" w:afterAutospacing="1" w:line="480" w:lineRule="auto"/>
        <w:ind w:left="1440" w:right="1453"/>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Proses menghentikan atau mengurangi aksi kekerasan melalui intervensi militer yang menjalankan peran sebagai penjaga perdamaian yang netral.</w:t>
      </w:r>
    </w:p>
    <w:p w:rsidR="00031DF6" w:rsidRPr="009026CF" w:rsidRDefault="00031DF6" w:rsidP="00031DF6">
      <w:pPr>
        <w:pStyle w:val="ListParagraph"/>
        <w:numPr>
          <w:ilvl w:val="0"/>
          <w:numId w:val="2"/>
        </w:numPr>
        <w:spacing w:before="100" w:beforeAutospacing="1" w:after="100" w:afterAutospacing="1" w:line="480" w:lineRule="auto"/>
        <w:ind w:left="1800" w:right="1453"/>
        <w:contextualSpacing w:val="0"/>
        <w:jc w:val="both"/>
        <w:rPr>
          <w:rFonts w:ascii="Times New Roman" w:hAnsi="Times New Roman" w:cs="Times New Roman"/>
          <w:b/>
          <w:i/>
          <w:color w:val="000000" w:themeColor="text1"/>
          <w:sz w:val="24"/>
          <w:szCs w:val="24"/>
        </w:rPr>
      </w:pPr>
      <w:r w:rsidRPr="009026CF">
        <w:rPr>
          <w:rFonts w:ascii="Times New Roman" w:hAnsi="Times New Roman" w:cs="Times New Roman"/>
          <w:b/>
          <w:i/>
          <w:color w:val="000000" w:themeColor="text1"/>
          <w:sz w:val="24"/>
          <w:szCs w:val="24"/>
        </w:rPr>
        <w:t>Peacemaking</w:t>
      </w:r>
    </w:p>
    <w:p w:rsidR="00031DF6" w:rsidRPr="005323A2" w:rsidRDefault="00031DF6" w:rsidP="00031DF6">
      <w:pPr>
        <w:pStyle w:val="ListParagraph"/>
        <w:spacing w:before="100" w:beforeAutospacing="1" w:after="100" w:afterAutospacing="1" w:line="480" w:lineRule="auto"/>
        <w:ind w:left="1440" w:right="1453"/>
        <w:contextualSpacing w:val="0"/>
        <w:jc w:val="both"/>
        <w:rPr>
          <w:rFonts w:ascii="Times New Roman" w:hAnsi="Times New Roman" w:cs="Times New Roman"/>
          <w:b/>
          <w:color w:val="000000" w:themeColor="text1"/>
          <w:sz w:val="24"/>
          <w:szCs w:val="24"/>
        </w:rPr>
      </w:pPr>
      <w:proofErr w:type="gramStart"/>
      <w:r w:rsidRPr="005323A2">
        <w:rPr>
          <w:rFonts w:ascii="Times New Roman" w:hAnsi="Times New Roman" w:cs="Times New Roman"/>
          <w:color w:val="000000" w:themeColor="text1"/>
          <w:sz w:val="24"/>
          <w:szCs w:val="24"/>
        </w:rPr>
        <w:t>Proses yang tujuannya mempertemukan atau merekonsiliasi sikap politik dan stategi dari pihak yang bertikai melalui mediasi, negosiasi, arbitrasi terutama pada level elit atau pimpinan.</w:t>
      </w:r>
      <w:proofErr w:type="gramEnd"/>
      <w:r w:rsidRPr="005323A2">
        <w:rPr>
          <w:rFonts w:ascii="Times New Roman" w:hAnsi="Times New Roman" w:cs="Times New Roman"/>
          <w:color w:val="000000" w:themeColor="text1"/>
          <w:sz w:val="24"/>
          <w:szCs w:val="24"/>
        </w:rPr>
        <w:t xml:space="preserve"> Dikaitkan dengan kasus ini pihak-pihak yang bersengketa dipertemukan guna mendapat penyelesaian dengan </w:t>
      </w:r>
      <w:proofErr w:type="gramStart"/>
      <w:r w:rsidRPr="005323A2">
        <w:rPr>
          <w:rFonts w:ascii="Times New Roman" w:hAnsi="Times New Roman" w:cs="Times New Roman"/>
          <w:color w:val="000000" w:themeColor="text1"/>
          <w:sz w:val="24"/>
          <w:szCs w:val="24"/>
        </w:rPr>
        <w:t>cara</w:t>
      </w:r>
      <w:proofErr w:type="gramEnd"/>
      <w:r w:rsidRPr="005323A2">
        <w:rPr>
          <w:rFonts w:ascii="Times New Roman" w:hAnsi="Times New Roman" w:cs="Times New Roman"/>
          <w:color w:val="000000" w:themeColor="text1"/>
          <w:sz w:val="24"/>
          <w:szCs w:val="24"/>
        </w:rPr>
        <w:t xml:space="preserve"> damai. Hal ini dilakukan dengan menghadirkan pihak ketiga sebagai penegah, </w:t>
      </w:r>
      <w:proofErr w:type="gramStart"/>
      <w:r w:rsidRPr="005323A2">
        <w:rPr>
          <w:rFonts w:ascii="Times New Roman" w:hAnsi="Times New Roman" w:cs="Times New Roman"/>
          <w:color w:val="000000" w:themeColor="text1"/>
          <w:sz w:val="24"/>
          <w:szCs w:val="24"/>
        </w:rPr>
        <w:t>akan</w:t>
      </w:r>
      <w:proofErr w:type="gramEnd"/>
      <w:r w:rsidRPr="005323A2">
        <w:rPr>
          <w:rFonts w:ascii="Times New Roman" w:hAnsi="Times New Roman" w:cs="Times New Roman"/>
          <w:color w:val="000000" w:themeColor="text1"/>
          <w:sz w:val="24"/>
          <w:szCs w:val="24"/>
        </w:rPr>
        <w:t xml:space="preserve"> tetapi pihak </w:t>
      </w:r>
      <w:r w:rsidRPr="005323A2">
        <w:rPr>
          <w:rFonts w:ascii="Times New Roman" w:hAnsi="Times New Roman" w:cs="Times New Roman"/>
          <w:color w:val="000000" w:themeColor="text1"/>
          <w:sz w:val="24"/>
          <w:szCs w:val="24"/>
        </w:rPr>
        <w:lastRenderedPageBreak/>
        <w:t xml:space="preserve">ketiga tersebut tidak mempunyai hak untuk menentukan keputusan yang diambil. </w:t>
      </w:r>
      <w:proofErr w:type="gramStart"/>
      <w:r w:rsidRPr="005323A2">
        <w:rPr>
          <w:rFonts w:ascii="Times New Roman" w:hAnsi="Times New Roman" w:cs="Times New Roman"/>
          <w:color w:val="000000" w:themeColor="text1"/>
          <w:sz w:val="24"/>
          <w:szCs w:val="24"/>
        </w:rPr>
        <w:t>Pihak ketiga tersebut hanya menengahi apabila terjadi suasana yang memanas antara pihak bertikai yang sedang berunding.</w:t>
      </w:r>
      <w:proofErr w:type="gramEnd"/>
    </w:p>
    <w:p w:rsidR="00031DF6" w:rsidRPr="009026CF" w:rsidRDefault="00031DF6" w:rsidP="00031DF6">
      <w:pPr>
        <w:pStyle w:val="ListParagraph"/>
        <w:numPr>
          <w:ilvl w:val="0"/>
          <w:numId w:val="2"/>
        </w:numPr>
        <w:spacing w:before="100" w:beforeAutospacing="1" w:after="100" w:afterAutospacing="1" w:line="480" w:lineRule="auto"/>
        <w:ind w:left="1800" w:right="1453"/>
        <w:contextualSpacing w:val="0"/>
        <w:jc w:val="both"/>
        <w:rPr>
          <w:rFonts w:ascii="Times New Roman" w:hAnsi="Times New Roman" w:cs="Times New Roman"/>
          <w:b/>
          <w:i/>
          <w:color w:val="000000" w:themeColor="text1"/>
          <w:sz w:val="24"/>
          <w:szCs w:val="24"/>
        </w:rPr>
      </w:pPr>
      <w:r w:rsidRPr="009026CF">
        <w:rPr>
          <w:rFonts w:ascii="Times New Roman" w:hAnsi="Times New Roman" w:cs="Times New Roman"/>
          <w:b/>
          <w:i/>
          <w:color w:val="000000" w:themeColor="text1"/>
          <w:sz w:val="24"/>
          <w:szCs w:val="24"/>
        </w:rPr>
        <w:t>Peacebuilding</w:t>
      </w:r>
    </w:p>
    <w:p w:rsidR="00031DF6" w:rsidRPr="005323A2" w:rsidRDefault="00031DF6" w:rsidP="00031DF6">
      <w:pPr>
        <w:pStyle w:val="ListParagraph"/>
        <w:spacing w:before="100" w:beforeAutospacing="1" w:after="100" w:afterAutospacing="1" w:line="480" w:lineRule="auto"/>
        <w:ind w:left="1440" w:right="1453"/>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color w:val="000000" w:themeColor="text1"/>
          <w:sz w:val="24"/>
          <w:szCs w:val="24"/>
        </w:rPr>
        <w:t xml:space="preserve">Proses implementasi perubahan atau rekonstruksi social, politik, dan ekonomi demi terciptanya perdamaian yang langgeng. Melalui proses peacebuilding diharapkan negative peace </w:t>
      </w:r>
      <w:r w:rsidRPr="005323A2">
        <w:rPr>
          <w:rFonts w:ascii="Times New Roman" w:hAnsi="Times New Roman" w:cs="Times New Roman"/>
          <w:i/>
          <w:color w:val="000000" w:themeColor="text1"/>
          <w:sz w:val="24"/>
          <w:szCs w:val="24"/>
        </w:rPr>
        <w:t>(the absence of violence)</w:t>
      </w:r>
      <w:r w:rsidRPr="005323A2">
        <w:rPr>
          <w:rFonts w:ascii="Times New Roman" w:hAnsi="Times New Roman" w:cs="Times New Roman"/>
          <w:color w:val="000000" w:themeColor="text1"/>
          <w:sz w:val="24"/>
          <w:szCs w:val="24"/>
        </w:rPr>
        <w:t xml:space="preserve"> berubah menjadi </w:t>
      </w:r>
      <w:r w:rsidRPr="005323A2">
        <w:rPr>
          <w:rFonts w:ascii="Times New Roman" w:hAnsi="Times New Roman" w:cs="Times New Roman"/>
          <w:i/>
          <w:color w:val="000000" w:themeColor="text1"/>
          <w:sz w:val="24"/>
          <w:szCs w:val="24"/>
        </w:rPr>
        <w:t>positive peace</w:t>
      </w:r>
      <w:r w:rsidRPr="005323A2">
        <w:rPr>
          <w:rFonts w:ascii="Times New Roman" w:hAnsi="Times New Roman" w:cs="Times New Roman"/>
          <w:color w:val="000000" w:themeColor="text1"/>
          <w:sz w:val="24"/>
          <w:szCs w:val="24"/>
        </w:rPr>
        <w:t xml:space="preserve"> dimana masyarakat merasakan adanya keadilan social, kesejahteraan ekonomi dan keterwakilan politik yang efektif.</w:t>
      </w:r>
    </w:p>
    <w:p w:rsidR="00031DF6" w:rsidRPr="008D4FD6"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Proses penyelesaian konflik di Afghanistan menggunakan teknik </w:t>
      </w:r>
      <w:r w:rsidRPr="000F4D0D">
        <w:rPr>
          <w:rFonts w:ascii="Times New Roman" w:hAnsi="Times New Roman" w:cs="Times New Roman"/>
          <w:i/>
          <w:color w:val="000000" w:themeColor="text1"/>
          <w:sz w:val="24"/>
          <w:szCs w:val="24"/>
        </w:rPr>
        <w:t>Peacemaking</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Pemerintah Afghanistan melakukan proses perundingan dengan adanya rekonsiliasi untuk menyelesaikan konflik di Afghanistan. Diperlukan adanya mediasi untuk menengahi jalannya proses penyelesaian konflik di Afghanistan.</w:t>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Secara garis besar, gerakan adalah sekelompok atau suatu kumpulan orang-orang yang mempunyai target tertentu, berusaha bergerak serta berupaya untuk mencapainya.</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 xml:space="preserve">Dengan demikian, sebuah kelompok dapat </w:t>
      </w:r>
      <w:r w:rsidRPr="005323A2">
        <w:rPr>
          <w:rFonts w:ascii="Times New Roman" w:hAnsi="Times New Roman" w:cs="Times New Roman"/>
          <w:color w:val="000000" w:themeColor="text1"/>
          <w:sz w:val="24"/>
          <w:szCs w:val="24"/>
        </w:rPr>
        <w:lastRenderedPageBreak/>
        <w:t>disebut gerakan apabila mempunyai landasan tertentu, mempunyai tujuan atau target yang telah ditetapkan, dan mempunyai metode untuk meraih target.</w:t>
      </w:r>
      <w:proofErr w:type="gramEnd"/>
      <w:r w:rsidRPr="005323A2">
        <w:rPr>
          <w:rStyle w:val="FootnoteReference"/>
          <w:rFonts w:ascii="Times New Roman" w:hAnsi="Times New Roman" w:cs="Times New Roman"/>
          <w:color w:val="000000" w:themeColor="text1"/>
          <w:sz w:val="24"/>
          <w:szCs w:val="24"/>
        </w:rPr>
        <w:footnoteReference w:id="24"/>
      </w:r>
      <w:r w:rsidRPr="005323A2">
        <w:rPr>
          <w:rFonts w:ascii="Times New Roman" w:hAnsi="Times New Roman" w:cs="Times New Roman"/>
          <w:color w:val="000000" w:themeColor="text1"/>
          <w:sz w:val="24"/>
          <w:szCs w:val="24"/>
        </w:rPr>
        <w:t xml:space="preserve"> Terdapat empat gerakan dalam </w:t>
      </w:r>
      <w:proofErr w:type="gramStart"/>
      <w:r w:rsidRPr="005323A2">
        <w:rPr>
          <w:rFonts w:ascii="Times New Roman" w:hAnsi="Times New Roman" w:cs="Times New Roman"/>
          <w:color w:val="000000" w:themeColor="text1"/>
          <w:sz w:val="24"/>
          <w:szCs w:val="24"/>
        </w:rPr>
        <w:t>islam</w:t>
      </w:r>
      <w:proofErr w:type="gramEnd"/>
      <w:r w:rsidRPr="005323A2">
        <w:rPr>
          <w:rFonts w:ascii="Times New Roman" w:hAnsi="Times New Roman" w:cs="Times New Roman"/>
          <w:color w:val="000000" w:themeColor="text1"/>
          <w:sz w:val="24"/>
          <w:szCs w:val="24"/>
        </w:rPr>
        <w:t>, yaitu Islam Moderat, Islam Radikal, Islam Fundamental, dan Islam Liberal.</w:t>
      </w:r>
    </w:p>
    <w:p w:rsidR="00031DF6" w:rsidRPr="005323A2" w:rsidRDefault="00031DF6" w:rsidP="00031DF6">
      <w:pPr>
        <w:pStyle w:val="ListParagraph"/>
        <w:numPr>
          <w:ilvl w:val="0"/>
          <w:numId w:val="1"/>
        </w:numPr>
        <w:spacing w:before="100" w:beforeAutospacing="1" w:after="100" w:afterAutospacing="1" w:line="480" w:lineRule="auto"/>
        <w:ind w:left="1440" w:right="1453" w:firstLine="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b/>
          <w:color w:val="000000" w:themeColor="text1"/>
          <w:sz w:val="24"/>
          <w:szCs w:val="24"/>
        </w:rPr>
        <w:t>Islam Moderat</w:t>
      </w:r>
      <w:r w:rsidRPr="005323A2">
        <w:rPr>
          <w:rFonts w:ascii="Times New Roman" w:hAnsi="Times New Roman" w:cs="Times New Roman"/>
          <w:color w:val="000000" w:themeColor="text1"/>
          <w:sz w:val="24"/>
          <w:szCs w:val="24"/>
        </w:rPr>
        <w:t xml:space="preserve">, Islam yang mampu berdialektika dengan lingkungan dan teguh dalam berideologi. Bagi Islam Moderat, hal ini memang tidak mudah. Butuh banyak perangkat untuk menjadikan hidup beragama secara moderat. Beragama secara moderat tidak kemudia membuat orang tidak konsisten. Disatu sisi memegang teguh dasar teologi, tapi di sisi lain harus menyesuaikan dengan situasi lingkungan. Padahal seringkali lingkungan itu bertolak belakang dengan teologi-normatif. Maka menurut Islam Moderat di situlah indahnya orang beragama yang harus dimaknai secara luas, kalau tidak dipahami secara luas, maka agama </w:t>
      </w:r>
      <w:proofErr w:type="gramStart"/>
      <w:r w:rsidRPr="005323A2">
        <w:rPr>
          <w:rFonts w:ascii="Times New Roman" w:hAnsi="Times New Roman" w:cs="Times New Roman"/>
          <w:color w:val="000000" w:themeColor="text1"/>
          <w:sz w:val="24"/>
          <w:szCs w:val="24"/>
        </w:rPr>
        <w:t>akan</w:t>
      </w:r>
      <w:proofErr w:type="gramEnd"/>
      <w:r w:rsidRPr="005323A2">
        <w:rPr>
          <w:rFonts w:ascii="Times New Roman" w:hAnsi="Times New Roman" w:cs="Times New Roman"/>
          <w:color w:val="000000" w:themeColor="text1"/>
          <w:sz w:val="24"/>
          <w:szCs w:val="24"/>
        </w:rPr>
        <w:t xml:space="preserve"> bergeser menjadi alat untuk menjustifikasi kesalahan-kesalahan orang lain.</w:t>
      </w:r>
      <w:r w:rsidRPr="005323A2">
        <w:rPr>
          <w:rStyle w:val="FootnoteReference"/>
          <w:rFonts w:ascii="Times New Roman" w:hAnsi="Times New Roman" w:cs="Times New Roman"/>
          <w:color w:val="000000" w:themeColor="text1"/>
          <w:sz w:val="24"/>
          <w:szCs w:val="24"/>
        </w:rPr>
        <w:footnoteReference w:id="25"/>
      </w:r>
    </w:p>
    <w:p w:rsidR="00031DF6" w:rsidRPr="005323A2" w:rsidRDefault="00031DF6" w:rsidP="00031DF6">
      <w:pPr>
        <w:pStyle w:val="ListParagraph"/>
        <w:numPr>
          <w:ilvl w:val="0"/>
          <w:numId w:val="1"/>
        </w:numPr>
        <w:spacing w:before="100" w:beforeAutospacing="1" w:after="100" w:afterAutospacing="1" w:line="480" w:lineRule="auto"/>
        <w:ind w:left="1440" w:right="1453" w:firstLine="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b/>
          <w:color w:val="000000" w:themeColor="text1"/>
          <w:sz w:val="24"/>
          <w:szCs w:val="24"/>
        </w:rPr>
        <w:t xml:space="preserve">Islam Liberal, </w:t>
      </w:r>
      <w:r w:rsidRPr="005323A2">
        <w:rPr>
          <w:rFonts w:ascii="Times New Roman" w:hAnsi="Times New Roman" w:cs="Times New Roman"/>
          <w:color w:val="000000" w:themeColor="text1"/>
          <w:sz w:val="24"/>
          <w:szCs w:val="24"/>
        </w:rPr>
        <w:t xml:space="preserve">dapat dikatakan sebagai Islam yang Liberal atau bebas. Gerakan Islam Liberal bertujuan untuk memberbaskan umat Islam </w:t>
      </w:r>
      <w:r w:rsidRPr="005323A2">
        <w:rPr>
          <w:rFonts w:ascii="Times New Roman" w:hAnsi="Times New Roman" w:cs="Times New Roman"/>
          <w:color w:val="000000" w:themeColor="text1"/>
          <w:sz w:val="24"/>
          <w:szCs w:val="24"/>
        </w:rPr>
        <w:lastRenderedPageBreak/>
        <w:t xml:space="preserve">dari belenggu keterbelakangan. Islam Liberal tidak setuju dengan pemberlakuan </w:t>
      </w:r>
      <w:r w:rsidRPr="005323A2">
        <w:rPr>
          <w:rFonts w:ascii="Times New Roman" w:hAnsi="Times New Roman" w:cs="Times New Roman"/>
          <w:i/>
          <w:color w:val="000000" w:themeColor="text1"/>
          <w:sz w:val="24"/>
          <w:szCs w:val="24"/>
        </w:rPr>
        <w:t>syariat</w:t>
      </w:r>
      <w:r w:rsidRPr="005323A2">
        <w:rPr>
          <w:rFonts w:ascii="Times New Roman" w:hAnsi="Times New Roman" w:cs="Times New Roman"/>
          <w:color w:val="000000" w:themeColor="text1"/>
          <w:sz w:val="24"/>
          <w:szCs w:val="24"/>
        </w:rPr>
        <w:t xml:space="preserve"> secara formal oleh negara, memperjuangkan sekularisasi, emansipasi wanita, menyamakan agama Islam dengan agama yang lain </w:t>
      </w:r>
      <w:r w:rsidRPr="005323A2">
        <w:rPr>
          <w:rFonts w:ascii="Times New Roman" w:hAnsi="Times New Roman" w:cs="Times New Roman"/>
          <w:i/>
          <w:color w:val="000000" w:themeColor="text1"/>
          <w:sz w:val="24"/>
          <w:szCs w:val="24"/>
        </w:rPr>
        <w:t xml:space="preserve">(pluralism teologi), </w:t>
      </w:r>
      <w:r w:rsidRPr="005323A2">
        <w:rPr>
          <w:rFonts w:ascii="Times New Roman" w:hAnsi="Times New Roman" w:cs="Times New Roman"/>
          <w:color w:val="000000" w:themeColor="text1"/>
          <w:sz w:val="24"/>
          <w:szCs w:val="24"/>
        </w:rPr>
        <w:t xml:space="preserve">memperjuangkan demokrasi barat dan lain-lain. Islam Liberal hasir untuk menyampaikan pesah wajah Islam yang lain, yaitu Islam yang </w:t>
      </w:r>
      <w:r w:rsidRPr="005323A2">
        <w:rPr>
          <w:rFonts w:ascii="Times New Roman" w:hAnsi="Times New Roman" w:cs="Times New Roman"/>
          <w:i/>
          <w:color w:val="000000" w:themeColor="text1"/>
          <w:sz w:val="24"/>
          <w:szCs w:val="24"/>
        </w:rPr>
        <w:t xml:space="preserve">non-ortodoks, </w:t>
      </w:r>
      <w:r w:rsidRPr="005323A2">
        <w:rPr>
          <w:rFonts w:ascii="Times New Roman" w:hAnsi="Times New Roman" w:cs="Times New Roman"/>
          <w:color w:val="000000" w:themeColor="text1"/>
          <w:sz w:val="24"/>
          <w:szCs w:val="24"/>
        </w:rPr>
        <w:t>Islam yang berorientasi ke masa depan bukan ke masa silam dan mendewakan modernitas, sehingga Islam harus disesuaikan dengan kemodernitas, yang harus disesuaikan dengan kemodernan. Jika terjadi konflik antara ajaran Islam dan pencapaian modernitas, yang harus dilakukan bukanlah menolak, melainkan menafsirkan kembali ajaran tersebut. Disinilah inti dari sikap dan doktrin Islam Liberal.</w:t>
      </w:r>
      <w:r w:rsidRPr="005323A2">
        <w:rPr>
          <w:rStyle w:val="FootnoteReference"/>
          <w:rFonts w:ascii="Times New Roman" w:hAnsi="Times New Roman" w:cs="Times New Roman"/>
          <w:color w:val="000000" w:themeColor="text1"/>
          <w:sz w:val="24"/>
          <w:szCs w:val="24"/>
        </w:rPr>
        <w:footnoteReference w:id="26"/>
      </w:r>
    </w:p>
    <w:p w:rsidR="00031DF6" w:rsidRPr="005323A2" w:rsidRDefault="00031DF6" w:rsidP="00031DF6">
      <w:pPr>
        <w:pStyle w:val="ListParagraph"/>
        <w:numPr>
          <w:ilvl w:val="0"/>
          <w:numId w:val="1"/>
        </w:numPr>
        <w:spacing w:before="100" w:beforeAutospacing="1" w:after="100" w:afterAutospacing="1" w:line="480" w:lineRule="auto"/>
        <w:ind w:left="1440" w:right="1453" w:firstLine="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b/>
          <w:color w:val="000000" w:themeColor="text1"/>
          <w:sz w:val="24"/>
          <w:szCs w:val="24"/>
        </w:rPr>
        <w:t xml:space="preserve">Islam Fundamental, </w:t>
      </w:r>
      <w:r w:rsidRPr="005323A2">
        <w:rPr>
          <w:rFonts w:ascii="Times New Roman" w:hAnsi="Times New Roman" w:cs="Times New Roman"/>
          <w:color w:val="000000" w:themeColor="text1"/>
          <w:sz w:val="24"/>
          <w:szCs w:val="24"/>
        </w:rPr>
        <w:t xml:space="preserve">suatu gerakan yang bertujuan untuk kembali pada pandangan hidup dan praktek-praktek dasar ortodoksi agama Islam berdasarkan Al-Qur’an dan Sunnah, yang menjadi ciri khas Islam pada permulaan sejarahnya. Fundamentaslisme Islam muncul karena </w:t>
      </w:r>
      <w:r w:rsidRPr="005323A2">
        <w:rPr>
          <w:rFonts w:ascii="Times New Roman" w:hAnsi="Times New Roman" w:cs="Times New Roman"/>
          <w:color w:val="000000" w:themeColor="text1"/>
          <w:sz w:val="24"/>
          <w:szCs w:val="24"/>
        </w:rPr>
        <w:lastRenderedPageBreak/>
        <w:t>ketidakpuasan terhadap masyarakat dunia (khususnya umat Islam) yang kian menyimpang dari ajaran dan gerakan ini tidak anti sains.</w:t>
      </w:r>
      <w:r w:rsidRPr="005323A2">
        <w:rPr>
          <w:rStyle w:val="FootnoteReference"/>
          <w:rFonts w:ascii="Times New Roman" w:hAnsi="Times New Roman" w:cs="Times New Roman"/>
          <w:color w:val="000000" w:themeColor="text1"/>
          <w:sz w:val="24"/>
          <w:szCs w:val="24"/>
        </w:rPr>
        <w:footnoteReference w:id="27"/>
      </w:r>
    </w:p>
    <w:p w:rsidR="00031DF6" w:rsidRPr="005323A2" w:rsidRDefault="00031DF6" w:rsidP="00031DF6">
      <w:pPr>
        <w:pStyle w:val="ListParagraph"/>
        <w:numPr>
          <w:ilvl w:val="0"/>
          <w:numId w:val="1"/>
        </w:numPr>
        <w:spacing w:before="100" w:beforeAutospacing="1" w:after="100" w:afterAutospacing="1" w:line="480" w:lineRule="auto"/>
        <w:ind w:left="1440" w:right="1453" w:firstLine="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b/>
          <w:color w:val="000000" w:themeColor="text1"/>
          <w:sz w:val="24"/>
          <w:szCs w:val="24"/>
        </w:rPr>
        <w:t xml:space="preserve">Islam Radikal, </w:t>
      </w:r>
      <w:r w:rsidRPr="005323A2">
        <w:rPr>
          <w:rFonts w:ascii="Times New Roman" w:hAnsi="Times New Roman" w:cs="Times New Roman"/>
          <w:color w:val="000000" w:themeColor="text1"/>
          <w:sz w:val="24"/>
          <w:szCs w:val="24"/>
        </w:rPr>
        <w:t xml:space="preserve">merupakan paham keislaman atau aliran dalam Islam yang menginginkan dan mencita-citakan perubahan social dan politik yang sesuai dengan </w:t>
      </w:r>
      <w:r w:rsidRPr="005323A2">
        <w:rPr>
          <w:rFonts w:ascii="Times New Roman" w:hAnsi="Times New Roman" w:cs="Times New Roman"/>
          <w:i/>
          <w:color w:val="000000" w:themeColor="text1"/>
          <w:sz w:val="24"/>
          <w:szCs w:val="24"/>
        </w:rPr>
        <w:t xml:space="preserve">syariat </w:t>
      </w:r>
      <w:r w:rsidRPr="005323A2">
        <w:rPr>
          <w:rFonts w:ascii="Times New Roman" w:hAnsi="Times New Roman" w:cs="Times New Roman"/>
          <w:color w:val="000000" w:themeColor="text1"/>
          <w:sz w:val="24"/>
          <w:szCs w:val="24"/>
        </w:rPr>
        <w:t>Islam yang dilakukan dengan tindakan-tindakan kekerasan dan drastis.</w:t>
      </w:r>
      <w:r w:rsidRPr="005323A2">
        <w:rPr>
          <w:rStyle w:val="FootnoteReference"/>
          <w:rFonts w:ascii="Times New Roman" w:hAnsi="Times New Roman" w:cs="Times New Roman"/>
          <w:color w:val="000000" w:themeColor="text1"/>
          <w:sz w:val="24"/>
          <w:szCs w:val="24"/>
        </w:rPr>
        <w:footnoteReference w:id="28"/>
      </w:r>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proofErr w:type="gramStart"/>
      <w:r w:rsidRPr="005323A2">
        <w:rPr>
          <w:rFonts w:ascii="Times New Roman" w:hAnsi="Times New Roman" w:cs="Times New Roman"/>
          <w:color w:val="000000" w:themeColor="text1"/>
          <w:sz w:val="24"/>
          <w:szCs w:val="24"/>
        </w:rPr>
        <w:t>Berdasarkan paparan materi diatas, maka penulis mencoba membuat konklusi.</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Amerika Serikat melakukan invasi terhadap Afghanistan, tujuan Amerika adalah untuk menggulingkan sistem pemerintahan yang ada di Afghanistan dan terjadilah transisi demokrasi.</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Keterlibatan Amerika di Afghanistan serta campur tangan yang dilakukan merupakan salah satu strategi politik luar negeri Amerika Serikat untuk menjalankan kepentingannya yang berhubungan dengan agenda global Amerika Serikat yaitu ideologi, HAM, dan terorisme.</w:t>
      </w:r>
      <w:proofErr w:type="gramEnd"/>
      <w:r w:rsidRPr="005323A2">
        <w:rPr>
          <w:rFonts w:ascii="Times New Roman" w:hAnsi="Times New Roman" w:cs="Times New Roman"/>
          <w:color w:val="000000" w:themeColor="text1"/>
          <w:sz w:val="24"/>
          <w:szCs w:val="24"/>
        </w:rPr>
        <w:t xml:space="preserve">  </w:t>
      </w:r>
      <w:proofErr w:type="gramStart"/>
      <w:r w:rsidRPr="005323A2">
        <w:rPr>
          <w:rFonts w:ascii="Times New Roman" w:hAnsi="Times New Roman" w:cs="Times New Roman"/>
          <w:color w:val="000000" w:themeColor="text1"/>
          <w:sz w:val="24"/>
          <w:szCs w:val="24"/>
        </w:rPr>
        <w:t>Dalam menjalankan kepentingannya, Amerika melakukan aliansi dengan negara-negara diberbagai belahan dunia.</w:t>
      </w:r>
      <w:proofErr w:type="gramEnd"/>
    </w:p>
    <w:p w:rsidR="00031DF6" w:rsidRPr="005323A2" w:rsidRDefault="00031DF6" w:rsidP="00031DF6">
      <w:pPr>
        <w:spacing w:before="100" w:beforeAutospacing="1" w:after="100" w:afterAutospacing="1" w:line="480" w:lineRule="auto"/>
        <w:ind w:left="360" w:firstLine="72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Dalam penelitian ini, berdasarkan paparan konseptual diatas, maka penulis membuat beberapa asumsi untuk mendukung dan mengarahkan kepada hipotesis, yaitu:</w:t>
      </w:r>
    </w:p>
    <w:p w:rsidR="00031DF6" w:rsidRPr="005323A2" w:rsidRDefault="00031DF6" w:rsidP="00031DF6">
      <w:pPr>
        <w:pStyle w:val="ListParagraph"/>
        <w:numPr>
          <w:ilvl w:val="2"/>
          <w:numId w:val="7"/>
        </w:numPr>
        <w:spacing w:before="100" w:beforeAutospacing="1" w:after="100" w:afterAutospacing="1" w:line="480" w:lineRule="auto"/>
        <w:ind w:left="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lastRenderedPageBreak/>
        <w:t>Adanya gerakan teroris yang berideologikan radikal di Afghanistan membuat Amerika menjalankan misinya di negara Timur Tengah itu.</w:t>
      </w:r>
    </w:p>
    <w:p w:rsidR="00031DF6" w:rsidRPr="005323A2" w:rsidRDefault="00031DF6" w:rsidP="00031DF6">
      <w:pPr>
        <w:pStyle w:val="ListParagraph"/>
        <w:numPr>
          <w:ilvl w:val="2"/>
          <w:numId w:val="7"/>
        </w:numPr>
        <w:spacing w:before="100" w:beforeAutospacing="1" w:after="100" w:afterAutospacing="1" w:line="480" w:lineRule="auto"/>
        <w:ind w:left="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Kebijakan luar negeri Amerika Serikat selalu dirancang untuk mencapai kepentingan nasional negaranya, yaitu mencegah teroris yang masuk ke negara Amerika Serikat, menyebarkan demokrasi dan mempertahankan HAM di seluruh dunia.</w:t>
      </w:r>
    </w:p>
    <w:p w:rsidR="00642B7E" w:rsidRPr="00642B7E" w:rsidRDefault="00031DF6" w:rsidP="00642B7E">
      <w:pPr>
        <w:pStyle w:val="ListParagraph"/>
        <w:numPr>
          <w:ilvl w:val="2"/>
          <w:numId w:val="7"/>
        </w:numPr>
        <w:spacing w:before="100" w:beforeAutospacing="1" w:after="100" w:afterAutospacing="1" w:line="480" w:lineRule="auto"/>
        <w:ind w:left="72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Suatu kawasan dikatakan aman apabila stabilitas politik keamanannya tidak terganggu dari hanya atau suatu ancaman baik dari dalam maupun dari luar serta aktor negara maupun non-negara sehingga stabilitas politik dan keamanannya terjamin.</w:t>
      </w:r>
    </w:p>
    <w:p w:rsidR="00031DF6" w:rsidRPr="005323A2" w:rsidRDefault="00031DF6" w:rsidP="00031DF6">
      <w:pPr>
        <w:pStyle w:val="ListParagraph"/>
        <w:numPr>
          <w:ilvl w:val="0"/>
          <w:numId w:val="7"/>
        </w:numPr>
        <w:spacing w:before="100" w:beforeAutospacing="1" w:after="100" w:afterAutospacing="1" w:line="480" w:lineRule="auto"/>
        <w:ind w:left="36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Hipotesis Penelitian</w:t>
      </w:r>
    </w:p>
    <w:p w:rsidR="00031DF6" w:rsidRDefault="00031DF6" w:rsidP="00031DF6">
      <w:pPr>
        <w:pStyle w:val="ListParagraph"/>
        <w:spacing w:before="100" w:beforeAutospacing="1" w:after="100" w:afterAutospacing="1" w:line="480" w:lineRule="auto"/>
        <w:ind w:left="360" w:firstLine="72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color w:val="000000" w:themeColor="text1"/>
          <w:sz w:val="24"/>
          <w:szCs w:val="24"/>
        </w:rPr>
        <w:t xml:space="preserve">Berdasarkan kerangka teoritis, perumusan masalah, dan uraian lainnya diatas, maka penulis menarik hipotesis sebagai berikut: </w:t>
      </w:r>
      <w:r w:rsidRPr="005323A2">
        <w:rPr>
          <w:rFonts w:ascii="Times New Roman" w:hAnsi="Times New Roman" w:cs="Times New Roman"/>
          <w:b/>
          <w:color w:val="000000" w:themeColor="text1"/>
          <w:sz w:val="24"/>
          <w:szCs w:val="24"/>
        </w:rPr>
        <w:t xml:space="preserve">“Jika keterlibatan serta campur tangan konflik kepentingan ekonomi-politik merupakan bagian </w:t>
      </w:r>
      <w:proofErr w:type="gramStart"/>
      <w:r w:rsidRPr="005323A2">
        <w:rPr>
          <w:rFonts w:ascii="Times New Roman" w:hAnsi="Times New Roman" w:cs="Times New Roman"/>
          <w:b/>
          <w:color w:val="000000" w:themeColor="text1"/>
          <w:sz w:val="24"/>
          <w:szCs w:val="24"/>
        </w:rPr>
        <w:t>dari  orientasi</w:t>
      </w:r>
      <w:proofErr w:type="gramEnd"/>
      <w:r w:rsidRPr="005323A2">
        <w:rPr>
          <w:rFonts w:ascii="Times New Roman" w:hAnsi="Times New Roman" w:cs="Times New Roman"/>
          <w:b/>
          <w:color w:val="000000" w:themeColor="text1"/>
          <w:sz w:val="24"/>
          <w:szCs w:val="24"/>
        </w:rPr>
        <w:t xml:space="preserve"> serta strategi Politik Luar Negeri Amerika Serikat, maka proses mediasi melalui perundingan serta rekonsiliasi dari kelompok-kelompok yang bertikai merupakan langkah menuju perdamaian di Afghanistan.”</w:t>
      </w:r>
    </w:p>
    <w:p w:rsidR="00031DF6" w:rsidRDefault="00031DF6" w:rsidP="00031DF6">
      <w:pPr>
        <w:pStyle w:val="ListParagraph"/>
        <w:spacing w:before="100" w:beforeAutospacing="1" w:after="100" w:afterAutospacing="1" w:line="480" w:lineRule="auto"/>
        <w:ind w:left="360" w:firstLine="720"/>
        <w:contextualSpacing w:val="0"/>
        <w:jc w:val="both"/>
        <w:rPr>
          <w:rFonts w:ascii="Times New Roman" w:hAnsi="Times New Roman" w:cs="Times New Roman"/>
          <w:b/>
          <w:color w:val="000000" w:themeColor="text1"/>
          <w:sz w:val="24"/>
          <w:szCs w:val="24"/>
        </w:rPr>
      </w:pPr>
    </w:p>
    <w:p w:rsidR="00031DF6" w:rsidRDefault="00031DF6" w:rsidP="00031DF6">
      <w:pPr>
        <w:pStyle w:val="ListParagraph"/>
        <w:spacing w:before="100" w:beforeAutospacing="1" w:after="100" w:afterAutospacing="1" w:line="480" w:lineRule="auto"/>
        <w:ind w:left="360" w:firstLine="720"/>
        <w:contextualSpacing w:val="0"/>
        <w:jc w:val="both"/>
        <w:rPr>
          <w:rFonts w:ascii="Times New Roman" w:hAnsi="Times New Roman" w:cs="Times New Roman"/>
          <w:b/>
          <w:color w:val="000000" w:themeColor="text1"/>
          <w:sz w:val="24"/>
          <w:szCs w:val="24"/>
        </w:rPr>
      </w:pPr>
    </w:p>
    <w:p w:rsidR="00031DF6" w:rsidRDefault="00031DF6" w:rsidP="00031DF6">
      <w:pPr>
        <w:pStyle w:val="ListParagraph"/>
        <w:spacing w:before="100" w:beforeAutospacing="1" w:after="100" w:afterAutospacing="1" w:line="480" w:lineRule="auto"/>
        <w:ind w:left="360" w:firstLine="720"/>
        <w:contextualSpacing w:val="0"/>
        <w:jc w:val="both"/>
        <w:rPr>
          <w:rFonts w:ascii="Times New Roman" w:hAnsi="Times New Roman" w:cs="Times New Roman"/>
          <w:b/>
          <w:color w:val="000000" w:themeColor="text1"/>
          <w:sz w:val="24"/>
          <w:szCs w:val="24"/>
        </w:rPr>
      </w:pPr>
    </w:p>
    <w:p w:rsidR="00031DF6" w:rsidRPr="005323A2" w:rsidRDefault="00031DF6" w:rsidP="00031DF6">
      <w:pPr>
        <w:pStyle w:val="ListParagraph"/>
        <w:spacing w:before="100" w:beforeAutospacing="1" w:after="100" w:afterAutospacing="1" w:line="480" w:lineRule="auto"/>
        <w:ind w:left="360" w:firstLine="720"/>
        <w:contextualSpacing w:val="0"/>
        <w:jc w:val="both"/>
        <w:rPr>
          <w:rFonts w:ascii="Times New Roman" w:hAnsi="Times New Roman" w:cs="Times New Roman"/>
          <w:b/>
          <w:color w:val="000000" w:themeColor="text1"/>
          <w:sz w:val="24"/>
          <w:szCs w:val="24"/>
        </w:rPr>
      </w:pPr>
    </w:p>
    <w:p w:rsidR="00031DF6" w:rsidRPr="005323A2" w:rsidRDefault="00031DF6" w:rsidP="00031DF6">
      <w:pPr>
        <w:pStyle w:val="ListParagraph"/>
        <w:numPr>
          <w:ilvl w:val="0"/>
          <w:numId w:val="7"/>
        </w:numPr>
        <w:spacing w:before="100" w:beforeAutospacing="1" w:after="100" w:afterAutospacing="1" w:line="480" w:lineRule="auto"/>
        <w:ind w:left="36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lastRenderedPageBreak/>
        <w:t>Operasional Variabel dan Indikator (konsep teoritik, empirik dan analisis)</w:t>
      </w:r>
    </w:p>
    <w:p w:rsidR="00031DF6" w:rsidRPr="005323A2" w:rsidRDefault="00031DF6" w:rsidP="00031DF6">
      <w:pPr>
        <w:pStyle w:val="ListParagraph"/>
        <w:spacing w:before="100" w:beforeAutospacing="1" w:after="100" w:afterAutospacing="1" w:line="240" w:lineRule="auto"/>
        <w:ind w:left="0"/>
        <w:contextualSpacing w:val="0"/>
        <w:jc w:val="center"/>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Tabel 1</w:t>
      </w:r>
    </w:p>
    <w:tbl>
      <w:tblPr>
        <w:tblStyle w:val="TableGrid"/>
        <w:tblW w:w="0" w:type="auto"/>
        <w:tblLook w:val="04A0"/>
      </w:tblPr>
      <w:tblGrid>
        <w:gridCol w:w="2717"/>
        <w:gridCol w:w="2718"/>
        <w:gridCol w:w="2718"/>
      </w:tblGrid>
      <w:tr w:rsidR="00031DF6" w:rsidRPr="005323A2" w:rsidTr="002654F3">
        <w:tc>
          <w:tcPr>
            <w:tcW w:w="2718" w:type="dxa"/>
            <w:vAlign w:val="center"/>
          </w:tcPr>
          <w:p w:rsidR="00031DF6" w:rsidRPr="005323A2" w:rsidRDefault="00031DF6" w:rsidP="002654F3">
            <w:pPr>
              <w:pStyle w:val="ListParagraph"/>
              <w:spacing w:before="100" w:beforeAutospacing="1" w:after="100" w:afterAutospacing="1" w:line="480" w:lineRule="auto"/>
              <w:ind w:left="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Variabel dalam Hipotesis (Teoritik)</w:t>
            </w:r>
          </w:p>
        </w:tc>
        <w:tc>
          <w:tcPr>
            <w:tcW w:w="2718" w:type="dxa"/>
            <w:vAlign w:val="center"/>
          </w:tcPr>
          <w:p w:rsidR="00031DF6" w:rsidRPr="005323A2" w:rsidRDefault="00031DF6" w:rsidP="002654F3">
            <w:pPr>
              <w:pStyle w:val="ListParagraph"/>
              <w:spacing w:before="100" w:beforeAutospacing="1" w:after="100" w:afterAutospacing="1" w:line="480" w:lineRule="auto"/>
              <w:ind w:left="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Indikator (Empirik)</w:t>
            </w:r>
          </w:p>
        </w:tc>
        <w:tc>
          <w:tcPr>
            <w:tcW w:w="2718" w:type="dxa"/>
            <w:vAlign w:val="center"/>
          </w:tcPr>
          <w:p w:rsidR="00031DF6" w:rsidRPr="005323A2" w:rsidRDefault="00031DF6" w:rsidP="002654F3">
            <w:pPr>
              <w:pStyle w:val="ListParagraph"/>
              <w:spacing w:before="100" w:beforeAutospacing="1" w:after="100" w:afterAutospacing="1" w:line="480" w:lineRule="auto"/>
              <w:ind w:left="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t>Verifikasi (Analisis)</w:t>
            </w:r>
          </w:p>
        </w:tc>
      </w:tr>
      <w:tr w:rsidR="00031DF6" w:rsidRPr="005323A2" w:rsidTr="002654F3">
        <w:tc>
          <w:tcPr>
            <w:tcW w:w="2718" w:type="dxa"/>
          </w:tcPr>
          <w:p w:rsidR="00031DF6" w:rsidRPr="005323A2" w:rsidRDefault="00031DF6" w:rsidP="002654F3">
            <w:pPr>
              <w:pStyle w:val="ListParagraph"/>
              <w:spacing w:before="100" w:beforeAutospacing="1" w:after="100" w:afterAutospacing="1" w:line="480" w:lineRule="auto"/>
              <w:ind w:left="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Variabel Bebas:</w:t>
            </w:r>
          </w:p>
          <w:p w:rsidR="00031DF6" w:rsidRPr="005323A2" w:rsidRDefault="00031DF6" w:rsidP="002654F3">
            <w:pPr>
              <w:pStyle w:val="ListParagraph"/>
              <w:spacing w:before="100" w:beforeAutospacing="1" w:after="100" w:afterAutospacing="1" w:line="480" w:lineRule="auto"/>
              <w:ind w:left="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Keterlibatan serta campur tangan konflik kepentingan ekonomi-politik merupakan bagian dari orientasi serta strategi Politik Luar Negeri Amerika Serikat</w:t>
            </w:r>
          </w:p>
        </w:tc>
        <w:tc>
          <w:tcPr>
            <w:tcW w:w="2718" w:type="dxa"/>
          </w:tcPr>
          <w:p w:rsidR="00031DF6" w:rsidRPr="005323A2" w:rsidRDefault="00031DF6" w:rsidP="00031DF6">
            <w:pPr>
              <w:pStyle w:val="ListParagraph"/>
              <w:numPr>
                <w:ilvl w:val="0"/>
                <w:numId w:val="3"/>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5323A2">
              <w:rPr>
                <w:rFonts w:ascii="Times New Roman" w:hAnsi="Times New Roman" w:cs="Times New Roman"/>
                <w:color w:val="000000" w:themeColor="text1"/>
                <w:sz w:val="24"/>
                <w:szCs w:val="24"/>
              </w:rPr>
              <w:t>eterlibatan Amerika Serikat.</w:t>
            </w:r>
          </w:p>
          <w:p w:rsidR="00031DF6" w:rsidRPr="005323A2" w:rsidRDefault="00031DF6" w:rsidP="00031DF6">
            <w:pPr>
              <w:pStyle w:val="ListParagraph"/>
              <w:numPr>
                <w:ilvl w:val="0"/>
                <w:numId w:val="3"/>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Campur tangan kekuasaan.</w:t>
            </w:r>
          </w:p>
        </w:tc>
        <w:tc>
          <w:tcPr>
            <w:tcW w:w="2718" w:type="dxa"/>
          </w:tcPr>
          <w:p w:rsidR="00031DF6" w:rsidRPr="005323A2" w:rsidRDefault="00031DF6" w:rsidP="00031DF6">
            <w:pPr>
              <w:pStyle w:val="ListParagraph"/>
              <w:numPr>
                <w:ilvl w:val="0"/>
                <w:numId w:val="4"/>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Adanya dukungan yang diberikan AS kepada kelo</w:t>
            </w:r>
            <w:r>
              <w:rPr>
                <w:rFonts w:ascii="Times New Roman" w:hAnsi="Times New Roman" w:cs="Times New Roman"/>
                <w:color w:val="000000" w:themeColor="text1"/>
                <w:sz w:val="24"/>
                <w:szCs w:val="24"/>
              </w:rPr>
              <w:t xml:space="preserve">mpok Mujahidin untuk melawan Uni Soviet. </w:t>
            </w:r>
            <w:r w:rsidRPr="005323A2">
              <w:rPr>
                <w:rFonts w:ascii="Times New Roman" w:hAnsi="Times New Roman" w:cs="Times New Roman"/>
                <w:color w:val="000000" w:themeColor="text1"/>
                <w:sz w:val="24"/>
                <w:szCs w:val="24"/>
              </w:rPr>
              <w:t xml:space="preserve">(sumber data: Trias Kuncahyono, </w:t>
            </w:r>
            <w:r w:rsidRPr="005323A2">
              <w:rPr>
                <w:rFonts w:ascii="Times New Roman" w:hAnsi="Times New Roman" w:cs="Times New Roman"/>
                <w:i/>
                <w:color w:val="000000" w:themeColor="text1"/>
                <w:sz w:val="24"/>
                <w:szCs w:val="24"/>
              </w:rPr>
              <w:t>Afghanistan</w:t>
            </w:r>
            <w:r w:rsidRPr="005323A2">
              <w:rPr>
                <w:rFonts w:ascii="Times New Roman" w:hAnsi="Times New Roman" w:cs="Times New Roman"/>
                <w:color w:val="000000" w:themeColor="text1"/>
                <w:sz w:val="24"/>
                <w:szCs w:val="24"/>
              </w:rPr>
              <w:t>, Kompas, 4 Februari 2018)</w:t>
            </w:r>
          </w:p>
          <w:p w:rsidR="00031DF6" w:rsidRPr="005323A2" w:rsidRDefault="00031DF6" w:rsidP="00031DF6">
            <w:pPr>
              <w:pStyle w:val="ListParagraph"/>
              <w:numPr>
                <w:ilvl w:val="0"/>
                <w:numId w:val="4"/>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Adanya campur tangan kekuasaan luar, dikomandani</w:t>
            </w:r>
            <w:r>
              <w:rPr>
                <w:rFonts w:ascii="Times New Roman" w:hAnsi="Times New Roman" w:cs="Times New Roman"/>
                <w:color w:val="000000" w:themeColor="text1"/>
                <w:sz w:val="24"/>
                <w:szCs w:val="24"/>
              </w:rPr>
              <w:t xml:space="preserve"> Amerika Serikat setelah tragedi</w:t>
            </w:r>
            <w:r w:rsidRPr="005323A2">
              <w:rPr>
                <w:rFonts w:ascii="Times New Roman" w:hAnsi="Times New Roman" w:cs="Times New Roman"/>
                <w:color w:val="000000" w:themeColor="text1"/>
                <w:sz w:val="24"/>
                <w:szCs w:val="24"/>
              </w:rPr>
              <w:t xml:space="preserve"> menara kembar </w:t>
            </w:r>
            <w:r w:rsidRPr="005323A2">
              <w:rPr>
                <w:rFonts w:ascii="Times New Roman" w:hAnsi="Times New Roman" w:cs="Times New Roman"/>
                <w:color w:val="000000" w:themeColor="text1"/>
                <w:sz w:val="24"/>
                <w:szCs w:val="24"/>
              </w:rPr>
              <w:lastRenderedPageBreak/>
              <w:t xml:space="preserve">karena serangan teroris. (sumber data: Trias Kuncahyono, </w:t>
            </w:r>
            <w:r w:rsidRPr="005323A2">
              <w:rPr>
                <w:rFonts w:ascii="Times New Roman" w:hAnsi="Times New Roman" w:cs="Times New Roman"/>
                <w:i/>
                <w:color w:val="000000" w:themeColor="text1"/>
                <w:sz w:val="24"/>
                <w:szCs w:val="24"/>
              </w:rPr>
              <w:t>Afghanistan</w:t>
            </w:r>
            <w:r w:rsidRPr="005323A2">
              <w:rPr>
                <w:rFonts w:ascii="Times New Roman" w:hAnsi="Times New Roman" w:cs="Times New Roman"/>
                <w:color w:val="000000" w:themeColor="text1"/>
                <w:sz w:val="24"/>
                <w:szCs w:val="24"/>
              </w:rPr>
              <w:t>, Kompas, 4 Februari 2018)</w:t>
            </w:r>
          </w:p>
        </w:tc>
      </w:tr>
      <w:tr w:rsidR="00031DF6" w:rsidRPr="005323A2" w:rsidTr="002654F3">
        <w:tc>
          <w:tcPr>
            <w:tcW w:w="2718" w:type="dxa"/>
          </w:tcPr>
          <w:p w:rsidR="00031DF6" w:rsidRPr="005323A2" w:rsidRDefault="00031DF6" w:rsidP="002654F3">
            <w:pPr>
              <w:pStyle w:val="ListParagraph"/>
              <w:spacing w:before="100" w:beforeAutospacing="1" w:after="100" w:afterAutospacing="1" w:line="480" w:lineRule="auto"/>
              <w:ind w:left="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lastRenderedPageBreak/>
              <w:t>Variabel Terikat:</w:t>
            </w:r>
          </w:p>
          <w:p w:rsidR="00031DF6" w:rsidRPr="005323A2" w:rsidRDefault="00031DF6" w:rsidP="002654F3">
            <w:pPr>
              <w:pStyle w:val="ListParagraph"/>
              <w:spacing w:before="100" w:beforeAutospacing="1" w:after="100" w:afterAutospacing="1" w:line="480" w:lineRule="auto"/>
              <w:ind w:left="0"/>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Proses mediasi melalui perundingan serta rekonsiliasi dari kelompok-kelompok yang bertikai merupakan langkah menuju perdamaian di Afghanistan</w:t>
            </w:r>
          </w:p>
        </w:tc>
        <w:tc>
          <w:tcPr>
            <w:tcW w:w="2718" w:type="dxa"/>
          </w:tcPr>
          <w:p w:rsidR="00031DF6" w:rsidRPr="005323A2" w:rsidRDefault="00031DF6" w:rsidP="00031DF6">
            <w:pPr>
              <w:pStyle w:val="ListParagraph"/>
              <w:numPr>
                <w:ilvl w:val="0"/>
                <w:numId w:val="5"/>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5323A2">
              <w:rPr>
                <w:rFonts w:ascii="Times New Roman" w:hAnsi="Times New Roman" w:cs="Times New Roman"/>
                <w:color w:val="000000" w:themeColor="text1"/>
                <w:sz w:val="24"/>
                <w:szCs w:val="24"/>
              </w:rPr>
              <w:t>saha rekonsiliasi</w:t>
            </w:r>
          </w:p>
          <w:p w:rsidR="00031DF6" w:rsidRDefault="00031DF6" w:rsidP="00031DF6">
            <w:pPr>
              <w:pStyle w:val="ListParagraph"/>
              <w:numPr>
                <w:ilvl w:val="0"/>
                <w:numId w:val="5"/>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Peluang </w:t>
            </w:r>
            <w:r w:rsidRPr="005323A2">
              <w:rPr>
                <w:rFonts w:ascii="Times New Roman" w:hAnsi="Times New Roman" w:cs="Times New Roman"/>
                <w:color w:val="000000" w:themeColor="text1"/>
                <w:sz w:val="24"/>
                <w:szCs w:val="24"/>
              </w:rPr>
              <w:t>membuka perundingan</w:t>
            </w:r>
          </w:p>
          <w:p w:rsidR="00031DF6" w:rsidRPr="005323A2" w:rsidRDefault="00031DF6" w:rsidP="00031DF6">
            <w:pPr>
              <w:pStyle w:val="ListParagraph"/>
              <w:numPr>
                <w:ilvl w:val="0"/>
                <w:numId w:val="5"/>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Usaha mediasi dalam penyelesaian konflik di Afghanistan</w:t>
            </w:r>
          </w:p>
        </w:tc>
        <w:tc>
          <w:tcPr>
            <w:tcW w:w="2718" w:type="dxa"/>
          </w:tcPr>
          <w:p w:rsidR="00031DF6" w:rsidRPr="008D4FD6" w:rsidRDefault="00031DF6" w:rsidP="00031DF6">
            <w:pPr>
              <w:pStyle w:val="ListParagraph"/>
              <w:numPr>
                <w:ilvl w:val="0"/>
                <w:numId w:val="6"/>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Presiden Ashraf G</w:t>
            </w:r>
            <w:r>
              <w:rPr>
                <w:rFonts w:ascii="Times New Roman" w:hAnsi="Times New Roman" w:cs="Times New Roman"/>
                <w:color w:val="000000" w:themeColor="text1"/>
                <w:sz w:val="24"/>
                <w:szCs w:val="24"/>
              </w:rPr>
              <w:t xml:space="preserve">hani membuka peluang untuk </w:t>
            </w:r>
            <w:r w:rsidRPr="005323A2">
              <w:rPr>
                <w:rFonts w:ascii="Times New Roman" w:hAnsi="Times New Roman" w:cs="Times New Roman"/>
                <w:color w:val="000000" w:themeColor="text1"/>
                <w:sz w:val="24"/>
                <w:szCs w:val="24"/>
              </w:rPr>
              <w:t xml:space="preserve">berusaha lagi mengajak Taliban </w:t>
            </w:r>
            <w:r>
              <w:rPr>
                <w:rFonts w:ascii="Times New Roman" w:hAnsi="Times New Roman" w:cs="Times New Roman"/>
                <w:color w:val="000000" w:themeColor="text1"/>
                <w:sz w:val="24"/>
                <w:szCs w:val="24"/>
              </w:rPr>
              <w:t xml:space="preserve">untuk </w:t>
            </w:r>
            <w:r w:rsidRPr="005323A2">
              <w:rPr>
                <w:rFonts w:ascii="Times New Roman" w:hAnsi="Times New Roman" w:cs="Times New Roman"/>
                <w:color w:val="000000" w:themeColor="text1"/>
                <w:sz w:val="24"/>
                <w:szCs w:val="24"/>
              </w:rPr>
              <w:t xml:space="preserve">berdamai. (sumber data: Musthafa Abd Rahman, </w:t>
            </w:r>
            <w:r w:rsidRPr="005323A2">
              <w:rPr>
                <w:rFonts w:ascii="Times New Roman" w:hAnsi="Times New Roman" w:cs="Times New Roman"/>
                <w:i/>
                <w:color w:val="000000" w:themeColor="text1"/>
                <w:sz w:val="24"/>
                <w:szCs w:val="24"/>
              </w:rPr>
              <w:t xml:space="preserve">Merangkul Taliban, Meretas Jalan Damai di Afghanistan, </w:t>
            </w:r>
            <w:r w:rsidRPr="005323A2">
              <w:rPr>
                <w:rFonts w:ascii="Times New Roman" w:hAnsi="Times New Roman" w:cs="Times New Roman"/>
                <w:color w:val="000000" w:themeColor="text1"/>
                <w:sz w:val="24"/>
                <w:szCs w:val="24"/>
              </w:rPr>
              <w:t>Kompas, 3 Maret 2018)</w:t>
            </w:r>
          </w:p>
          <w:p w:rsidR="00031DF6" w:rsidRDefault="00031DF6" w:rsidP="00031DF6">
            <w:pPr>
              <w:pStyle w:val="ListParagraph"/>
              <w:numPr>
                <w:ilvl w:val="0"/>
                <w:numId w:val="6"/>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 xml:space="preserve">Dalam mimbar </w:t>
            </w:r>
            <w:r w:rsidRPr="005323A2">
              <w:rPr>
                <w:rFonts w:ascii="Times New Roman" w:hAnsi="Times New Roman" w:cs="Times New Roman"/>
                <w:color w:val="000000" w:themeColor="text1"/>
                <w:sz w:val="24"/>
                <w:szCs w:val="24"/>
              </w:rPr>
              <w:lastRenderedPageBreak/>
              <w:t xml:space="preserve">forum Konferensi </w:t>
            </w:r>
            <w:r>
              <w:rPr>
                <w:rFonts w:ascii="Times New Roman" w:hAnsi="Times New Roman" w:cs="Times New Roman"/>
                <w:color w:val="000000" w:themeColor="text1"/>
                <w:sz w:val="24"/>
                <w:szCs w:val="24"/>
              </w:rPr>
              <w:t xml:space="preserve">Proses Kabul II, seruan Ashraf </w:t>
            </w:r>
            <w:r w:rsidRPr="005323A2">
              <w:rPr>
                <w:rFonts w:ascii="Times New Roman" w:hAnsi="Times New Roman" w:cs="Times New Roman"/>
                <w:color w:val="000000" w:themeColor="text1"/>
                <w:sz w:val="24"/>
                <w:szCs w:val="24"/>
              </w:rPr>
              <w:t xml:space="preserve">Ghani kepada Taliban agar membuka perundingan damai merupakan kelanjutan dari upaya damai dengan Taliban sejak tahun 2015. (sumber data: Musthafa Abd Rahman, </w:t>
            </w:r>
            <w:r w:rsidRPr="005323A2">
              <w:rPr>
                <w:rFonts w:ascii="Times New Roman" w:hAnsi="Times New Roman" w:cs="Times New Roman"/>
                <w:i/>
                <w:color w:val="000000" w:themeColor="text1"/>
                <w:sz w:val="24"/>
                <w:szCs w:val="24"/>
              </w:rPr>
              <w:t xml:space="preserve">Merangkul Taliban, Meretas Jalan Damai di Afghanistan, </w:t>
            </w:r>
            <w:r w:rsidRPr="005323A2">
              <w:rPr>
                <w:rFonts w:ascii="Times New Roman" w:hAnsi="Times New Roman" w:cs="Times New Roman"/>
                <w:color w:val="000000" w:themeColor="text1"/>
                <w:sz w:val="24"/>
                <w:szCs w:val="24"/>
              </w:rPr>
              <w:t>Kompas, 3 Maret 2018)</w:t>
            </w:r>
          </w:p>
          <w:p w:rsidR="00031DF6" w:rsidRPr="005323A2" w:rsidRDefault="00031DF6" w:rsidP="00031DF6">
            <w:pPr>
              <w:pStyle w:val="ListParagraph"/>
              <w:numPr>
                <w:ilvl w:val="0"/>
                <w:numId w:val="6"/>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Afghanistan melibatkan Pemerintah </w:t>
            </w:r>
            <w:r>
              <w:rPr>
                <w:rFonts w:ascii="Times New Roman" w:hAnsi="Times New Roman" w:cs="Times New Roman"/>
                <w:color w:val="000000" w:themeColor="text1"/>
                <w:sz w:val="24"/>
                <w:szCs w:val="24"/>
              </w:rPr>
              <w:lastRenderedPageBreak/>
              <w:t xml:space="preserve">Indonesia untuk menjadi mediator, dan menyiapkan forum Tripartit pada Maret 2018, untuk membantu memuluskan jalannya perdamaian di Afghanistan. </w:t>
            </w:r>
            <w:r w:rsidRPr="005323A2">
              <w:rPr>
                <w:rFonts w:ascii="Times New Roman" w:hAnsi="Times New Roman" w:cs="Times New Roman"/>
                <w:color w:val="000000" w:themeColor="text1"/>
                <w:sz w:val="24"/>
                <w:szCs w:val="24"/>
              </w:rPr>
              <w:t xml:space="preserve">(sumber data: Musthafa Abd Rahman, </w:t>
            </w:r>
            <w:r w:rsidRPr="005323A2">
              <w:rPr>
                <w:rFonts w:ascii="Times New Roman" w:hAnsi="Times New Roman" w:cs="Times New Roman"/>
                <w:i/>
                <w:color w:val="000000" w:themeColor="text1"/>
                <w:sz w:val="24"/>
                <w:szCs w:val="24"/>
              </w:rPr>
              <w:t xml:space="preserve">Merangkul Taliban, Meretas Jalan Damai di Afghanistan, </w:t>
            </w:r>
            <w:r w:rsidRPr="005323A2">
              <w:rPr>
                <w:rFonts w:ascii="Times New Roman" w:hAnsi="Times New Roman" w:cs="Times New Roman"/>
                <w:color w:val="000000" w:themeColor="text1"/>
                <w:sz w:val="24"/>
                <w:szCs w:val="24"/>
              </w:rPr>
              <w:t>Kompas, 3 Maret 2018)</w:t>
            </w:r>
          </w:p>
        </w:tc>
      </w:tr>
    </w:tbl>
    <w:p w:rsidR="00031DF6" w:rsidRDefault="00031DF6" w:rsidP="00031DF6">
      <w:pPr>
        <w:spacing w:before="100" w:beforeAutospacing="1" w:after="100" w:afterAutospacing="1" w:line="480" w:lineRule="auto"/>
        <w:jc w:val="both"/>
        <w:rPr>
          <w:rFonts w:ascii="Times New Roman" w:eastAsiaTheme="minorEastAsia" w:hAnsi="Times New Roman" w:cs="Times New Roman"/>
          <w:color w:val="000000" w:themeColor="text1"/>
          <w:sz w:val="24"/>
          <w:szCs w:val="24"/>
        </w:rPr>
      </w:pPr>
    </w:p>
    <w:p w:rsidR="00031DF6" w:rsidRDefault="00031DF6" w:rsidP="00031DF6">
      <w:pPr>
        <w:spacing w:before="100" w:beforeAutospacing="1" w:after="100" w:afterAutospacing="1" w:line="480" w:lineRule="auto"/>
        <w:jc w:val="both"/>
        <w:rPr>
          <w:rFonts w:ascii="Times New Roman" w:eastAsiaTheme="minorEastAsia" w:hAnsi="Times New Roman" w:cs="Times New Roman"/>
          <w:color w:val="000000" w:themeColor="text1"/>
          <w:sz w:val="24"/>
          <w:szCs w:val="24"/>
          <w:lang w:val="id-ID"/>
        </w:rPr>
      </w:pPr>
    </w:p>
    <w:p w:rsidR="00642B7E" w:rsidRPr="00642B7E" w:rsidRDefault="00642B7E" w:rsidP="00031DF6">
      <w:pPr>
        <w:spacing w:before="100" w:beforeAutospacing="1" w:after="100" w:afterAutospacing="1" w:line="480" w:lineRule="auto"/>
        <w:jc w:val="both"/>
        <w:rPr>
          <w:rFonts w:ascii="Times New Roman" w:eastAsiaTheme="minorEastAsia" w:hAnsi="Times New Roman" w:cs="Times New Roman"/>
          <w:color w:val="000000" w:themeColor="text1"/>
          <w:sz w:val="24"/>
          <w:szCs w:val="24"/>
          <w:lang w:val="id-ID"/>
        </w:rPr>
      </w:pPr>
    </w:p>
    <w:p w:rsidR="00031DF6" w:rsidRPr="005323A2" w:rsidRDefault="00031DF6" w:rsidP="00031DF6">
      <w:pPr>
        <w:pStyle w:val="ListParagraph"/>
        <w:numPr>
          <w:ilvl w:val="0"/>
          <w:numId w:val="7"/>
        </w:numPr>
        <w:spacing w:before="100" w:beforeAutospacing="1" w:after="100" w:afterAutospacing="1" w:line="480" w:lineRule="auto"/>
        <w:ind w:left="0"/>
        <w:contextualSpacing w:val="0"/>
        <w:jc w:val="both"/>
        <w:rPr>
          <w:rFonts w:ascii="Times New Roman" w:hAnsi="Times New Roman" w:cs="Times New Roman"/>
          <w:b/>
          <w:color w:val="000000" w:themeColor="text1"/>
          <w:sz w:val="24"/>
          <w:szCs w:val="24"/>
        </w:rPr>
      </w:pPr>
      <w:r w:rsidRPr="005323A2">
        <w:rPr>
          <w:rFonts w:ascii="Times New Roman" w:hAnsi="Times New Roman" w:cs="Times New Roman"/>
          <w:b/>
          <w:color w:val="000000" w:themeColor="text1"/>
          <w:sz w:val="24"/>
          <w:szCs w:val="24"/>
        </w:rPr>
        <w:lastRenderedPageBreak/>
        <w:t>Skema Operasional Hipotesis</w:t>
      </w:r>
    </w:p>
    <w:p w:rsidR="00031DF6" w:rsidRPr="005323A2" w:rsidRDefault="003D4160" w:rsidP="00031DF6">
      <w:pPr>
        <w:pStyle w:val="ListParagraph"/>
        <w:spacing w:before="100" w:beforeAutospacing="1" w:after="100" w:afterAutospacing="1" w:line="480" w:lineRule="auto"/>
        <w:ind w:left="0"/>
        <w:contextualSpacing w:val="0"/>
        <w:jc w:val="center"/>
        <w:rPr>
          <w:rFonts w:ascii="Times New Roman" w:hAnsi="Times New Roman" w:cs="Times New Roman"/>
          <w:b/>
          <w:color w:val="000000" w:themeColor="text1"/>
          <w:sz w:val="24"/>
          <w:szCs w:val="24"/>
        </w:rPr>
      </w:pPr>
      <w:r w:rsidRPr="003D4160">
        <w:rPr>
          <w:rFonts w:ascii="Times New Roman" w:hAnsi="Times New Roman" w:cs="Times New Roman"/>
          <w:noProof/>
          <w:color w:val="000000" w:themeColor="text1"/>
          <w:sz w:val="24"/>
          <w:szCs w:val="24"/>
        </w:rPr>
        <w:pict>
          <v:group id="Group 29" o:spid="_x0000_s1026" style="position:absolute;left:0;text-align:left;margin-left:9.6pt;margin-top:24.5pt;width:395.15pt;height:324.85pt;z-index:251660288" coordsize="50186,4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">
            <v:shapetype id="_x0000_t202" coordsize="21600,21600" o:spt="202" path="m,l,21600r21600,l21600,xe">
              <v:stroke joinstyle="miter"/>
              <v:path gradientshapeok="t" o:connecttype="rect"/>
            </v:shapetype>
            <v:shape id="Text Box 2" o:spid="_x0000_s1027" type="#_x0000_t202" style="position:absolute;left:37352;top:29116;width:11525;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1MsYA&#10;AADcAAAADwAAAGRycy9kb3ducmV2LnhtbESPT2vCQBTE7wW/w/KEXkrd+IdUo6uUQsXeNJZ6fWSf&#10;STD7Nt3dxvTbdwuCx2FmfsOsNr1pREfO15YVjEcJCOLC6ppLBZ/H9+c5CB+QNTaWScEvedisBw8r&#10;zLS98oG6PJQiQthnqKAKoc2k9EVFBv3ItsTRO1tnMETpSqkdXiPcNHKSJKk0WHNcqLClt4qKS/5j&#10;FMxnu+7kP6b7ryI9N4vw9NJtv51Sj8P+dQkiUB/u4Vt7pxVMF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r1MsYAAADcAAAADwAAAAAAAAAAAAAAAACYAgAAZHJz&#10;L2Rvd25yZXYueG1sUEsFBgAAAAAEAAQA9QAAAIsDAAAAAA==&#10;">
              <v:textbox>
                <w:txbxContent>
                  <w:p w:rsidR="00031DF6" w:rsidRPr="007F6EED" w:rsidRDefault="00031DF6" w:rsidP="00031DF6">
                    <w:pPr>
                      <w:spacing w:before="100" w:beforeAutospacing="1" w:after="100" w:afterAutospacing="1"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Perundingan</w:t>
                    </w:r>
                  </w:p>
                </w:txbxContent>
              </v:textbox>
            </v:shape>
            <v:group id="Group 28" o:spid="_x0000_s1028" style="position:absolute;width:50186;height:41255" coordsize="50186,4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315" o:spid="_x0000_s1029" style="position:absolute;visibility:visible;mso-wrap-style:square" from="6901,41234" to="43477,4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epsUAAADcAAAADwAAAGRycy9kb3ducmV2LnhtbESPW2vCQBSE3wv9D8sp9EXqJlHbErOK&#10;FCq1b/XyfsieXEz2bMxuNf33riD0cZiZb5hsOZhWnKl3tWUF8TgCQZxbXXOpYL/7fHkH4TyyxtYy&#10;KfgjB8vF40OGqbYX/qHz1pciQNilqKDyvkuldHlFBt3YdsTBK2xv0AfZl1L3eAlw08okil6lwZrD&#10;QoUdfVSUN9tfo6CYjpI1xm+jTZ20x6Y5nKb5Nyr1/DSs5iA8Df4/fG9/aQWTeAa3M+EI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MepsUAAADcAAAADwAAAAAAAAAA&#10;AAAAAAChAgAAZHJzL2Rvd25yZXYueG1sUEsFBgAAAAAEAAQA+QAAAJMDAAAAAA==&#10;" strokecolor="#0d0d0d [3069]" strokeweight="1.5pt">
                <v:stroke joinstyle="miter"/>
              </v:line>
              <v:line id="Straight Connector 333" o:spid="_x0000_s1030" style="position:absolute;visibility:visible;mso-wrap-style:square" from="6814,32004" to="6814,4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KcQAAADcAAAADwAAAGRycy9kb3ducmV2LnhtbESPT2vCQBTE7wW/w/KEXkQ3JqISXaUI&#10;ltqb/+6P7DOJyb5Ns1uN394VCj0OM/MbZrnuTC1u1LrSsoLxKAJBnFldcq7gdNwO5yCcR9ZYWyYF&#10;D3KwXvXelphqe+c93Q4+FwHCLkUFhfdNKqXLCjLoRrYhDt7FtgZ9kG0udYv3ADe1jKNoKg2WHBYK&#10;bGhTUFYdfo2Cy2QQf+J4NtiVcX2tqvPPJPtGpd773ccChKfO/4f/2l9aQZIk8Do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38pxAAAANwAAAAPAAAAAAAAAAAA&#10;AAAAAKECAABkcnMvZG93bnJldi54bWxQSwUGAAAAAAQABAD5AAAAkgMAAAAA&#10;" strokecolor="#0d0d0d [3069]" strokeweight="1.5pt">
                <v:stroke joinstyle="miter"/>
              </v:line>
              <v:line id="Straight Connector 334" o:spid="_x0000_s1031" style="position:absolute;visibility:visible;mso-wrap-style:square" from="43304,32004" to="43304,4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nXcQAAADcAAAADwAAAGRycy9kb3ducmV2LnhtbESPQWvCQBSE7wX/w/KEXkQ3xlBLmo2I&#10;oGhvVXt/ZJ9JmuzbmN1q+u+7QqHHYWa+YbLVYFpxo97VlhXMZxEI4sLqmksF59N2+grCeWSNrWVS&#10;8EMOVvnoKcNU2zt/0O3oSxEg7FJUUHnfpVK6oiKDbmY74uBdbG/QB9mXUvd4D3DTyjiKXqTBmsNC&#10;hR1tKiqa47dRcEkm8Q7ny8mhjtuvpvm8JsU7KvU8HtZvIDwN/j/8195rBYtFAo8z4Qj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uddxAAAANwAAAAPAAAAAAAAAAAA&#10;AAAAAKECAABkcnMvZG93bnJldi54bWxQSwUGAAAAAAQABAD5AAAAkgMAAAAA&#10;" strokecolor="#0d0d0d [3069]" strokeweight="1.5pt">
                <v:stroke joinstyle="miter"/>
              </v:line>
              <v:shapetype id="_x0000_t32" coordsize="21600,21600" o:spt="32" o:oned="t" path="m,l21600,21600e" filled="f">
                <v:path arrowok="t" fillok="f" o:connecttype="none"/>
                <o:lock v:ext="edit" shapetype="t"/>
              </v:shapetype>
              <v:shape id="Straight Arrow Connector 335" o:spid="_x0000_s1032" type="#_x0000_t32" style="position:absolute;left:25102;top:36834;width:0;height:43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UDRcYAAADcAAAADwAAAGRycy9kb3ducmV2LnhtbESPQWsCMRSE7wX/Q3iFXkSzVqyyNYpW&#10;LNpDoSqeH5vn7trNy5Kk6/rvjSD0OMzMN8x03ppKNOR8aVnBoJ+AIM6sLjlXcNivexMQPiBrrCyT&#10;git5mM86T1NMtb3wDzW7kIsIYZ+igiKEOpXSZwUZ9H1bE0fvZJ3BEKXLpXZ4iXBTydckeZMGS44L&#10;Bdb0UVD2u/szCvxX93gefG9X7nNxrcen5bJZrVulXp7bxTuIQG34Dz/aG61gOBzB/U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1A0XGAAAA3AAAAA8AAAAAAAAA&#10;AAAAAAAAoQIAAGRycy9kb3ducmV2LnhtbFBLBQYAAAAABAAEAPkAAACUAwAAAAA=&#10;" strokecolor="#0d0d0d [3069]" strokeweight="1.5pt">
                <v:stroke endarrow="block" joinstyle="miter"/>
              </v:shape>
              <v:group id="Group 27" o:spid="_x0000_s1033" style="position:absolute;width:50186;height:36861" coordsize="50186,36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6" o:spid="_x0000_s1034" style="position:absolute;width:50186;height:36861" coordorigin="-260,359" coordsize="51876,36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 o:spid="_x0000_s1035" type="#_x0000_t202" style="position:absolute;left:229;top:359;width:12771;height:6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031DF6" w:rsidRPr="008248A6" w:rsidRDefault="00031DF6" w:rsidP="00031DF6">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Negara   Amerika Serikat</w:t>
                          </w:r>
                        </w:p>
                      </w:txbxContent>
                    </v:textbox>
                  </v:shape>
                  <v:shape id="Text Box 2" o:spid="_x0000_s1036" type="#_x0000_t202" style="position:absolute;left:299;top:15217;width:12898;height:7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31DF6" w:rsidRPr="00B75514" w:rsidRDefault="00031DF6" w:rsidP="00031DF6">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 xml:space="preserve">Keterlibatan Amerika Serikat </w:t>
                          </w:r>
                        </w:p>
                      </w:txbxContent>
                    </v:textbox>
                  </v:shape>
                  <v:shape id="Text Box 23" o:spid="_x0000_s1037" type="#_x0000_t202" style="position:absolute;left:36449;top:2641;width:15166;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31DF6" w:rsidRPr="008248A6" w:rsidRDefault="00031DF6" w:rsidP="00031DF6">
                          <w:pPr>
                            <w:spacing w:line="480" w:lineRule="auto"/>
                            <w:jc w:val="center"/>
                            <w:rPr>
                              <w:rFonts w:ascii="Times New Roman" w:hAnsi="Times New Roman" w:cs="Times New Roman"/>
                              <w:sz w:val="24"/>
                              <w:szCs w:val="24"/>
                            </w:rPr>
                          </w:pPr>
                          <w:r>
                            <w:rPr>
                              <w:rFonts w:ascii="Times New Roman" w:hAnsi="Times New Roman" w:cs="Times New Roman"/>
                              <w:sz w:val="24"/>
                              <w:szCs w:val="24"/>
                            </w:rPr>
                            <w:t>Negara Afghanistan</w:t>
                          </w:r>
                        </w:p>
                      </w:txbxContent>
                    </v:textbox>
                  </v:shape>
                  <v:shape id="Text Box 2" o:spid="_x0000_s1038" type="#_x0000_t202" style="position:absolute;left:38710;top:17505;width:11158;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031DF6" w:rsidRPr="00040787" w:rsidRDefault="00031DF6" w:rsidP="00031DF6">
                          <w:pPr>
                            <w:spacing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Rekonsiliasi</w:t>
                          </w:r>
                        </w:p>
                      </w:txbxContent>
                    </v:textbox>
                  </v:shape>
                  <v:shape id="Text Box 2" o:spid="_x0000_s1039" type="#_x0000_t202" style="position:absolute;left:18603;top:16399;width:14218;height:20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31DF6" w:rsidRPr="007F6EED" w:rsidRDefault="00031DF6" w:rsidP="00031DF6">
                          <w:pPr>
                            <w:jc w:val="center"/>
                            <w:rPr>
                              <w:rFonts w:ascii="Times New Roman" w:hAnsi="Times New Roman" w:cs="Times New Roman"/>
                              <w:sz w:val="24"/>
                              <w:szCs w:val="24"/>
                            </w:rPr>
                          </w:pPr>
                          <w:r w:rsidRPr="007F6EED">
                            <w:rPr>
                              <w:rFonts w:ascii="Times New Roman" w:hAnsi="Times New Roman" w:cs="Times New Roman"/>
                              <w:sz w:val="24"/>
                              <w:szCs w:val="24"/>
                            </w:rPr>
                            <w:t>KONFLIK</w:t>
                          </w:r>
                        </w:p>
                        <w:p w:rsidR="00031DF6" w:rsidRDefault="00031DF6" w:rsidP="00031DF6">
                          <w:pPr>
                            <w:rPr>
                              <w:rFonts w:ascii="Times New Roman" w:hAnsi="Times New Roman" w:cs="Times New Roman"/>
                              <w:sz w:val="24"/>
                              <w:szCs w:val="24"/>
                            </w:rPr>
                          </w:pPr>
                          <w:proofErr w:type="gramStart"/>
                          <w:r>
                            <w:rPr>
                              <w:rFonts w:ascii="Times New Roman" w:hAnsi="Times New Roman" w:cs="Times New Roman"/>
                              <w:sz w:val="24"/>
                              <w:szCs w:val="24"/>
                            </w:rPr>
                            <w:t>1.</w:t>
                          </w:r>
                          <w:r w:rsidRPr="007F6EED">
                            <w:rPr>
                              <w:rFonts w:ascii="Times New Roman" w:hAnsi="Times New Roman" w:cs="Times New Roman"/>
                              <w:sz w:val="24"/>
                              <w:szCs w:val="24"/>
                            </w:rPr>
                            <w:t>Tarik</w:t>
                          </w:r>
                          <w:proofErr w:type="gramEnd"/>
                          <w:r w:rsidRPr="007F6EED">
                            <w:rPr>
                              <w:rFonts w:ascii="Times New Roman" w:hAnsi="Times New Roman" w:cs="Times New Roman"/>
                              <w:sz w:val="24"/>
                              <w:szCs w:val="24"/>
                            </w:rPr>
                            <w:t xml:space="preserve"> Menarik Kepentingan</w:t>
                          </w:r>
                        </w:p>
                        <w:p w:rsidR="00031DF6" w:rsidRDefault="00031DF6" w:rsidP="00031DF6">
                          <w:pPr>
                            <w:rPr>
                              <w:rFonts w:ascii="Times New Roman" w:hAnsi="Times New Roman" w:cs="Times New Roman"/>
                              <w:sz w:val="24"/>
                              <w:szCs w:val="24"/>
                            </w:rPr>
                          </w:pPr>
                          <w:proofErr w:type="gramStart"/>
                          <w:r>
                            <w:rPr>
                              <w:rFonts w:ascii="Times New Roman" w:hAnsi="Times New Roman" w:cs="Times New Roman"/>
                              <w:sz w:val="24"/>
                              <w:szCs w:val="24"/>
                            </w:rPr>
                            <w:t>2.Ideologi</w:t>
                          </w:r>
                          <w:proofErr w:type="gramEnd"/>
                          <w:r>
                            <w:rPr>
                              <w:rFonts w:ascii="Times New Roman" w:hAnsi="Times New Roman" w:cs="Times New Roman"/>
                              <w:sz w:val="24"/>
                              <w:szCs w:val="24"/>
                            </w:rPr>
                            <w:t>/Transisi Demokrasi</w:t>
                          </w:r>
                        </w:p>
                        <w:p w:rsidR="00031DF6" w:rsidRDefault="00031DF6" w:rsidP="00031DF6">
                          <w:pPr>
                            <w:rPr>
                              <w:rFonts w:ascii="Times New Roman" w:hAnsi="Times New Roman" w:cs="Times New Roman"/>
                              <w:sz w:val="24"/>
                              <w:szCs w:val="24"/>
                            </w:rPr>
                          </w:pPr>
                          <w:r>
                            <w:rPr>
                              <w:rFonts w:ascii="Times New Roman" w:hAnsi="Times New Roman" w:cs="Times New Roman"/>
                              <w:sz w:val="24"/>
                              <w:szCs w:val="24"/>
                            </w:rPr>
                            <w:t>3. HAM</w:t>
                          </w:r>
                        </w:p>
                        <w:p w:rsidR="00031DF6" w:rsidRDefault="00031DF6" w:rsidP="00031DF6">
                          <w:pPr>
                            <w:rPr>
                              <w:rFonts w:ascii="Times New Roman" w:hAnsi="Times New Roman" w:cs="Times New Roman"/>
                              <w:sz w:val="24"/>
                              <w:szCs w:val="24"/>
                            </w:rPr>
                          </w:pPr>
                          <w:r>
                            <w:rPr>
                              <w:rFonts w:ascii="Times New Roman" w:hAnsi="Times New Roman" w:cs="Times New Roman"/>
                              <w:sz w:val="24"/>
                              <w:szCs w:val="24"/>
                            </w:rPr>
                            <w:t>4. Terorisme</w:t>
                          </w:r>
                        </w:p>
                        <w:p w:rsidR="00031DF6" w:rsidRPr="007F6EED" w:rsidRDefault="00031DF6" w:rsidP="00031DF6">
                          <w:pPr>
                            <w:rPr>
                              <w:rFonts w:ascii="Times New Roman" w:hAnsi="Times New Roman" w:cs="Times New Roman"/>
                              <w:sz w:val="24"/>
                              <w:szCs w:val="24"/>
                            </w:rPr>
                          </w:pPr>
                        </w:p>
                        <w:p w:rsidR="00031DF6" w:rsidRPr="008248A6" w:rsidRDefault="00031DF6" w:rsidP="00031DF6">
                          <w:pPr>
                            <w:jc w:val="center"/>
                            <w:rPr>
                              <w:rFonts w:ascii="Times New Roman" w:hAnsi="Times New Roman" w:cs="Times New Roman"/>
                              <w:sz w:val="24"/>
                              <w:szCs w:val="24"/>
                            </w:rPr>
                          </w:pPr>
                        </w:p>
                      </w:txbxContent>
                    </v:textbox>
                  </v:shape>
                  <v:shape id="Text Box 2" o:spid="_x0000_s1040" type="#_x0000_t202" style="position:absolute;left:-260;top:29492;width:13656;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SBsIA&#10;AADcAAAADwAAAGRycy9kb3ducmV2LnhtbERPy2rCQBTdF/yH4RbcFJ2oRWN0lCIodueLdnvJXJPQ&#10;zJ10Zozx751FocvDeS/XnalFS85XlhWMhgkI4tzqigsFl/N2kILwAVljbZkUPMjDetV7WWKm7Z2P&#10;1J5CIWII+wwVlCE0mZQ+L8mgH9qGOHJX6wyGCF0htcN7DDe1HCfJVBqsODaU2NCmpPzndDMK0vd9&#10;++0/J4evfHqt5+Ft1u5+nVL91+5jASJQF/7Ff+69VjBO49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FIGwgAAANwAAAAPAAAAAAAAAAAAAAAAAJgCAABkcnMvZG93&#10;bnJldi54bWxQSwUGAAAAAAQABAD1AAAAhwMAAAAA&#10;">
                    <v:textbox>
                      <w:txbxContent>
                        <w:p w:rsidR="00031DF6" w:rsidRPr="00B75514" w:rsidRDefault="00031DF6" w:rsidP="00031DF6">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Campur Tangan</w:t>
                          </w:r>
                        </w:p>
                      </w:txbxContent>
                    </v:textbox>
                  </v:shape>
                </v:group>
                <v:shape id="Straight Arrow Connector 310" o:spid="_x0000_s1041" type="#_x0000_t32" style="position:absolute;left:6901;top:21997;width:0;height:7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fesAAAADcAAAADwAAAGRycy9kb3ducmV2LnhtbERPzYrCMBC+C/sOYQRvmqog0jWKlO2y&#10;i3iw7gMMzdgWm0lJoq0+/eYgePz4/je7wbTiTs43lhXMZwkI4tLqhisFf+d8ugbhA7LG1jIpeJCH&#10;3fZjtMFU255PdC9CJWII+xQV1CF0qZS+rMmgn9mOOHIX6wyGCF0ltcM+hptWLpJkJQ02HBtq7Cir&#10;qbwWN6Pg9Hx+FTJrH9LpPs+Ph+/uNzNKTcbD/hNEoCG8xS/3j1awnMf58Uw8AnL7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Dn3rAAAAA3AAAAA8AAAAAAAAAAAAAAAAA&#10;oQIAAGRycy9kb3ducmV2LnhtbFBLBQYAAAAABAAEAPkAAACOAwAAAAA=&#10;" strokecolor="#0d0d0d [3069]" strokeweight="1.5pt">
                  <v:stroke startarrow="block" endarrow="block" joinstyle="miter"/>
                </v:shape>
                <v:shape id="Straight Arrow Connector 311" o:spid="_x0000_s1042" type="#_x0000_t32" style="position:absolute;left:43477;top:19840;width:0;height:9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864cQAAADcAAAADwAAAGRycy9kb3ducmV2LnhtbESP0WrCQBRE3wv+w3IF3+omClKiq0gw&#10;RSl9MO0HXLLXJJi9G3a3Jvr1XaHQx2FmzjCb3Wg6cSPnW8sK0nkCgriyuuVawfdX8foGwgdkjZ1l&#10;UnAnD7vt5GWDmbYDn+lWhlpECPsMFTQh9JmUvmrIoJ/bnjh6F+sMhihdLbXDIcJNJxdJspIGW44L&#10;DfaUN1Rdyx+j4Px4HEqZd3fp9FAUnx/v/Sk3Ss2m434NItAY/sN/7aNWsExTeJ6JR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jzrhxAAAANwAAAAPAAAAAAAAAAAA&#10;AAAAAKECAABkcnMvZG93bnJldi54bWxQSwUGAAAAAAQABAD5AAAAkgMAAAAA&#10;" strokecolor="#0d0d0d [3069]" strokeweight="1.5pt">
                  <v:stroke startarrow="block" endarrow="block" joinstyle="miter"/>
                </v:shape>
                <v:shape id="Straight Arrow Connector 312" o:spid="_x0000_s1043" type="#_x0000_t32" style="position:absolute;left:6901;top:6901;width:0;height:7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2klsQAAADcAAAADwAAAGRycy9kb3ducmV2LnhtbESP0WrCQBRE3wv+w3IF3+pGBSnRVSSY&#10;opQ+GP2AS/aaBLN3w+7WRL++KxT6OMzMGWa9HUwr7uR8Y1nBbJqAIC6tbrhScDnn7x8gfEDW2Fom&#10;BQ/ysN2M3taYatvzie5FqESEsE9RQR1Cl0rpy5oM+qntiKN3tc5giNJVUjvsI9y0cp4kS2mw4bhQ&#10;Y0dZTeWt+DEKTs/nvpBZ+5BO93n+/fXZHTOj1GQ87FYgAg3hP/zXPmgFi9kcXmfiEZ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XaSWxAAAANwAAAAPAAAAAAAAAAAA&#10;AAAAAKECAABkcnMvZG93bnJldi54bWxQSwUGAAAAAAQABAD5AAAAkgMAAAAA&#10;" strokecolor="#0d0d0d [3069]" strokeweight="1.5pt">
                  <v:stroke startarrow="block" endarrow="block" joinstyle="miter"/>
                </v:shape>
                <v:shape id="Straight Arrow Connector 313" o:spid="_x0000_s1044" type="#_x0000_t32" style="position:absolute;left:43477;top:5175;width:0;height:12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EBDcQAAADcAAAADwAAAGRycy9kb3ducmV2LnhtbESP0WrCQBRE3wX/YblC33RjBSmpq0gw&#10;YhEfjP2AS/Y2Cc3eDbtbE/16VxD6OMzMGWa1GUwrruR8Y1nBfJaAIC6tbrhS8H3Jpx8gfEDW2Fom&#10;BTfysFmPRytMte35TNciVCJC2KeooA6hS6X0ZU0G/cx2xNH7sc5giNJVUjvsI9y08j1JltJgw3Gh&#10;xo6ymsrf4s8oON/vu0Jm7U063ef56bjvvjKj1Ntk2H6CCDSE//CrfdAKFvMFPM/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QENxAAAANwAAAAPAAAAAAAAAAAA&#10;AAAAAKECAABkcnMvZG93bnJldi54bWxQSwUGAAAAAAQABAD5AAAAkgMAAAAA&#10;" strokecolor="#0d0d0d [3069]" strokeweight="1.5pt">
                  <v:stroke startarrow="block" endarrow="block" joinstyle="miter"/>
                </v:shape>
                <v:shape id="Straight Arrow Connector 304" o:spid="_x0000_s1045" type="#_x0000_t32" style="position:absolute;left:12853;top:3536;width:22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PpMUAAADcAAAADwAAAGRycy9kb3ducmV2LnhtbESPzWrDMBCE74G+g9hCb4ncH0Jwo5hi&#10;6pIScojTB1isrW1qrYyk2k6ePgoEchxm5htmnU2mEwM531pW8LxIQBBXVrdcK/g5FvMVCB+QNXaW&#10;ScGJPGSbh9kaU21HPtBQhlpECPsUFTQh9KmUvmrIoF/Ynjh6v9YZDFG6WmqHY4SbTr4kyVIabDku&#10;NNhT3lD1V/4bBYfz+bOUeXeSTo9Fsd999d+5Uerpcfp4BxFoCvfwrb3VCl6TN7ieiUdAb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EPpMUAAADcAAAADwAAAAAAAAAA&#10;AAAAAAChAgAAZHJzL2Rvd25yZXYueG1sUEsFBgAAAAAEAAQA+QAAAJMDAAAAAA==&#10;" strokecolor="#0d0d0d [3069]" strokeweight="1.5pt">
                  <v:stroke startarrow="block" endarrow="block" joinstyle="miter"/>
                </v:shape>
                <v:line id="Straight Connector 320" o:spid="_x0000_s1046" style="position:absolute;visibility:visible;mso-wrap-style:square" from="13025,18546" to="14846,18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3g8AAAADcAAAADwAAAGRycy9kb3ducmV2LnhtbERPy4rCMBTdD/gP4QpuRFM7olKNIoKi&#10;s/O1vzTXtra5qU3Uzt+bxcAsD+e9WLWmEi9qXGFZwWgYgSBOrS44U3A5bwczEM4ja6wsk4JfcrBa&#10;dr4WmGj75iO9Tj4TIYRdggpy7+tESpfmZNANbU0cuJttDPoAm0zqBt8h3FQyjqKJNFhwaMixpk1O&#10;aXl6GgW3cT/e4WjaPxRxdS/L62Oc/qBSvW67noPw1Pp/8Z97rxV8x2F+OBOOgF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Id4PAAAAA3AAAAA8AAAAAAAAAAAAAAAAA&#10;oQIAAGRycy9kb3ducmV2LnhtbFBLBQYAAAAABAAEAPkAAACOAwAAAAA=&#10;" strokecolor="#0d0d0d [3069]" strokeweight="1.5pt">
                  <v:stroke joinstyle="miter"/>
                </v:line>
                <v:line id="Straight Connector 321" o:spid="_x0000_s1047" style="position:absolute;visibility:visible;mso-wrap-style:square" from="13025,30882" to="14841,30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SGMUAAADcAAAADwAAAGRycy9kb3ducmV2LnhtbESPQWvCQBSE7wX/w/KEXkQ3ScWWNBsR&#10;oaXtzVjvj+wzicm+jdmtxn/vFgo9DjPzDZOtR9OJCw2usawgXkQgiEurG64UfO/f5i8gnEfW2Fkm&#10;BTdysM4nDxmm2l55R5fCVyJA2KWooPa+T6V0ZU0G3cL2xME72sGgD3KopB7wGuCmk0kUraTBhsNC&#10;jT1tayrb4scoOC5nyTvGz7PPJulObXs4L8svVOpxOm5eQXga/X/4r/2hFTwlMfyeCUdA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TSGMUAAADcAAAADwAAAAAAAAAA&#10;AAAAAAChAgAAZHJzL2Rvd25yZXYueG1sUEsFBgAAAAAEAAQA+QAAAJMDAAAAAA==&#10;" strokecolor="#0d0d0d [3069]" strokeweight="1.5pt">
                  <v:stroke joinstyle="miter"/>
                </v:line>
                <v:line id="Straight Connector 322" o:spid="_x0000_s1048" style="position:absolute;visibility:visible;mso-wrap-style:square" from="35454,30968" to="37270,3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Mb8QAAADcAAAADwAAAGRycy9kb3ducmV2LnhtbESPQWvCQBSE70L/w/IKXqRuXKUtqasU&#10;QVFv2vb+yD6TNNm3Mbtq/PeuIHgcZuYbZjrvbC3O1PrSsYbRMAFBnDlTcq7h92f59gnCB2SDtWPS&#10;cCUP89lLb4qpcRfe0XkfchEh7FPUUITQpFL6rCCLfuga4ugdXGsxRNnm0rR4iXBbS5Uk79JiyXGh&#10;wIYWBWXV/mQ1HCYDtcLRx2BTqvq/qv6Ok2yLWvdfu+8vEIG68Aw/2mujYawU3M/EI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FkxvxAAAANwAAAAPAAAAAAAAAAAA&#10;AAAAAKECAABkcnMvZG93bnJldi54bWxQSwUGAAAAAAQABAD5AAAAkgMAAAAA&#10;" strokecolor="#0d0d0d [3069]" strokeweight="1.5pt">
                  <v:stroke joinstyle="miter"/>
                </v:line>
                <v:line id="Straight Connector 326" o:spid="_x0000_s1049" style="position:absolute;visibility:visible;mso-wrap-style:square" from="14837,18546" to="14837,3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KbMUAAADcAAAADwAAAGRycy9kb3ducmV2LnhtbESPQWvCQBSE7wX/w/KEXoJukgYt0VWk&#10;ULG9Ve39kX0mMdm3MbuN6b/vFgo9DjPzDbPejqYVA/WutqwgmccgiAuray4VnE+vs2cQziNrbC2T&#10;gm9ysN1MHtaYa3vnDxqOvhQBwi5HBZX3XS6lKyoy6Oa2Iw7exfYGfZB9KXWP9wA3rUzjeCEN1hwW&#10;KuzopaKiOX4ZBZcsSveYLKO3Om2vTfN5y4p3VOpxOu5WIDyN/j/81z5oBU/pAn7Ph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1KbMUAAADcAAAADwAAAAAAAAAA&#10;AAAAAAChAgAAZHJzL2Rvd25yZXYueG1sUEsFBgAAAAAEAAQA+QAAAJMDAAAAAA==&#10;" strokecolor="#0d0d0d [3069]" strokeweight="1.5pt">
                  <v:stroke joinstyle="miter"/>
                </v:line>
                <v:line id="Straight Connector 325" o:spid="_x0000_s1050" style="position:absolute;flip:y;visibility:visible;mso-wrap-style:square" from="35454,18546" to="37728,18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M0EMQAAADcAAAADwAAAGRycy9kb3ducmV2LnhtbESPQWvCQBSE70L/w/IKvZmNiiKpq4gg&#10;1KOpheb2yL5mg9m3Mbtq4q93C4Ueh5n5hlltetuIG3W+dqxgkqQgiEuna64UnD734yUIH5A1No5J&#10;wUAeNuuX0Qoz7e58pFseKhEh7DNUYEJoMyl9aciiT1xLHL0f11kMUXaV1B3eI9w2cpqmC2mx5rhg&#10;sKWdofKcX62CwvjicP3KL8NkVhyW/Xf90JdBqbfXfvsOIlAf/sN/7Q+tYDadw++Ze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8zQQxAAAANwAAAAPAAAAAAAAAAAA&#10;AAAAAKECAABkcnMvZG93bnJldi54bWxQSwUGAAAAAAQABAD5AAAAkgMAAAAA&#10;" strokecolor="#0d0d0d [3069]" strokeweight="1.5pt">
                  <v:stroke joinstyle="miter"/>
                </v:line>
                <v:line id="Straight Connector 327" o:spid="_x0000_s1051" style="position:absolute;visibility:visible;mso-wrap-style:square" from="35454,18546" to="35454,3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v98UAAADcAAAADwAAAGRycy9kb3ducmV2LnhtbESPQWvCQBSE7wX/w/IKvYhuEqVKdA0i&#10;tNjeauv9kX0mabJvY3abxH/vFgo9DjPzDbPNRtOInjpXWVYQzyMQxLnVFRcKvj5fZmsQziNrbCyT&#10;ghs5yHaThy2m2g78Qf3JFyJA2KWooPS+TaV0eUkG3dy2xMG72M6gD7IrpO5wCHDTyCSKnqXBisNC&#10;iS0dSsrr049RcFlOk1eMV9O3Kmm+6/p8XebvqNTT47jfgPA0+v/wX/uoFSySFfyeCUd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Hv98UAAADcAAAADwAAAAAAAAAA&#10;AAAAAAChAgAAZHJzL2Rvd25yZXYueG1sUEsFBgAAAAAEAAQA+QAAAJMDAAAAAA==&#10;" strokecolor="#0d0d0d [3069]" strokeweight="1.5pt">
                  <v:stroke joinstyle="miter"/>
                </v:line>
                <v:shape id="Straight Arrow Connector 331" o:spid="_x0000_s1052" type="#_x0000_t32" style="position:absolute;left:14837;top:24153;width:34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SPjcUAAADcAAAADwAAAGRycy9kb3ducmV2LnhtbESPQWvCQBSE74X+h+UJvdWNFUON2YhJ&#10;KaS9VcXzI/tMgtm3Mbs18d93C4Ueh5n5hkm3k+nEjQbXWlawmEcgiCurW64VHA/vz68gnEfW2Fkm&#10;BXdysM0eH1JMtB35i257X4sAYZeggsb7PpHSVQ0ZdHPbEwfvbAeDPsihlnrAMcBNJ1+iKJYGWw4L&#10;DfZUNFRd9t9GwYj+tM539bXI3z7KadVd48PxU6mn2bTbgPA0+f/wX7vUCpbLBfyeCUd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SPjcUAAADcAAAADwAAAAAAAAAA&#10;AAAAAAChAgAAZHJzL2Rvd25yZXYueG1sUEsFBgAAAAAEAAQA+QAAAJMDAAAAAA==&#10;" strokecolor="black [3200]" strokeweight=".5pt">
                  <v:stroke endarrow="block" joinstyle="miter"/>
                </v:shape>
                <v:shape id="Straight Arrow Connector 336" o:spid="_x0000_s1053" type="#_x0000_t32" style="position:absolute;left:32004;top:24153;width:34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edMsYAAADcAAAADwAAAGRycy9kb3ducmV2LnhtbESPQWsCMRSE7wX/Q3iCF9GsCla2RtGK&#10;Yj0U1NLzY/Pc3XbzsiRxXf+9KQg9DjPzDTNftqYSDTlfWlYwGiYgiDOrS84VfJ23gxkIH5A1VpZJ&#10;wZ08LBedlzmm2t74SM0p5CJC2KeooAihTqX0WUEG/dDWxNG7WGcwROlyqR3eItxUcpwkU2mw5LhQ&#10;YE3vBWW/p6tR4A/975/R58fG7Vb3+vWyXjebbatUr9uu3kAEasN/+NneawWTyRT+zs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nnTLGAAAA3AAAAA8AAAAAAAAA&#10;AAAAAAAAoQIAAGRycy9kb3ducmV2LnhtbFBLBQYAAAAABAAEAPkAAACUAwAAAAA=&#10;" strokecolor="#0d0d0d [3069]" strokeweight="1.5pt">
                  <v:stroke endarrow="block" joinstyle="miter"/>
                </v:shape>
                <v:shape id="Straight Arrow Connector 337" o:spid="_x0000_s1054" type="#_x0000_t32" style="position:absolute;left:25102;top:3536;width:0;height:1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D+cMAAADcAAAADwAAAGRycy9kb3ducmV2LnhtbESPwWrDMBBE74H+g9hCb4ncBtriRjah&#10;1BDIoTRJ74u0sUytlbGUWP37KBDIcZiZN8yqTq4XZxpD51nB86IAQay96bhVcNg383cQISIb7D2T&#10;gn8KUFcPsxWWxk/8Q+ddbEWGcChRgY1xKKUM2pLDsPADcfaOfnQYsxxbaUacMtz18qUoXqXDjvOC&#10;xYE+Lem/3ckpWE/Sfp3Slo7aDc33Vjd92vwq9fSY1h8gIqV4D9/aG6NguXyD65l8BGR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mg/nDAAAA3AAAAA8AAAAAAAAAAAAA&#10;AAAAoQIAAGRycy9kb3ducmV2LnhtbFBLBQYAAAAABAAEAPkAAACRAwAAAAA=&#10;" strokecolor="#0d0d0d [3069]" strokeweight="1.5pt">
                  <v:stroke endarrow="block" joinstyle="miter"/>
                </v:shape>
              </v:group>
            </v:group>
          </v:group>
        </w:pict>
      </w:r>
      <w:r w:rsidR="00031DF6" w:rsidRPr="005323A2">
        <w:rPr>
          <w:rFonts w:ascii="Times New Roman" w:hAnsi="Times New Roman" w:cs="Times New Roman"/>
          <w:b/>
          <w:color w:val="000000" w:themeColor="text1"/>
          <w:sz w:val="24"/>
          <w:szCs w:val="24"/>
        </w:rPr>
        <w:t>Gambar 1</w:t>
      </w:r>
    </w:p>
    <w:p w:rsidR="00031DF6" w:rsidRPr="005323A2" w:rsidRDefault="00031DF6" w:rsidP="00031DF6">
      <w:pPr>
        <w:pStyle w:val="ListParagraph"/>
        <w:spacing w:before="100" w:beforeAutospacing="1" w:after="100" w:afterAutospacing="1" w:line="480" w:lineRule="auto"/>
        <w:ind w:left="0"/>
        <w:contextualSpacing w:val="0"/>
        <w:jc w:val="both"/>
        <w:rPr>
          <w:rFonts w:ascii="Times New Roman" w:hAnsi="Times New Roman" w:cs="Times New Roman"/>
          <w:b/>
          <w:color w:val="000000" w:themeColor="text1"/>
          <w:sz w:val="24"/>
          <w:szCs w:val="24"/>
        </w:rPr>
      </w:pPr>
    </w:p>
    <w:p w:rsidR="00031DF6" w:rsidRPr="005323A2" w:rsidRDefault="00031DF6" w:rsidP="00031DF6">
      <w:pPr>
        <w:spacing w:before="100" w:beforeAutospacing="1" w:after="100" w:afterAutospacing="1" w:line="480" w:lineRule="auto"/>
        <w:jc w:val="both"/>
        <w:rPr>
          <w:rFonts w:ascii="Times New Roman" w:hAnsi="Times New Roman" w:cs="Times New Roman"/>
          <w:color w:val="000000" w:themeColor="text1"/>
          <w:sz w:val="24"/>
          <w:szCs w:val="24"/>
        </w:rPr>
      </w:pPr>
    </w:p>
    <w:p w:rsidR="00031DF6" w:rsidRPr="005323A2" w:rsidRDefault="00031DF6" w:rsidP="00031DF6">
      <w:pPr>
        <w:spacing w:before="100" w:beforeAutospacing="1" w:after="100" w:afterAutospacing="1" w:line="480" w:lineRule="auto"/>
        <w:jc w:val="both"/>
        <w:rPr>
          <w:rFonts w:ascii="Times New Roman" w:hAnsi="Times New Roman" w:cs="Times New Roman"/>
          <w:color w:val="000000" w:themeColor="text1"/>
          <w:sz w:val="24"/>
          <w:szCs w:val="24"/>
        </w:rPr>
      </w:pPr>
    </w:p>
    <w:p w:rsidR="00031DF6" w:rsidRPr="005323A2" w:rsidRDefault="00031DF6" w:rsidP="00031DF6">
      <w:pPr>
        <w:spacing w:before="100" w:beforeAutospacing="1" w:after="100" w:afterAutospacing="1" w:line="480" w:lineRule="auto"/>
        <w:jc w:val="both"/>
        <w:rPr>
          <w:rFonts w:ascii="Times New Roman" w:hAnsi="Times New Roman" w:cs="Times New Roman"/>
          <w:color w:val="000000" w:themeColor="text1"/>
          <w:sz w:val="24"/>
          <w:szCs w:val="24"/>
        </w:rPr>
      </w:pPr>
    </w:p>
    <w:p w:rsidR="00031DF6" w:rsidRPr="005323A2" w:rsidRDefault="00031DF6" w:rsidP="00031DF6">
      <w:pPr>
        <w:spacing w:before="100" w:beforeAutospacing="1" w:after="100" w:afterAutospacing="1" w:line="480" w:lineRule="auto"/>
        <w:jc w:val="both"/>
        <w:rPr>
          <w:rFonts w:ascii="Times New Roman" w:hAnsi="Times New Roman" w:cs="Times New Roman"/>
          <w:color w:val="000000" w:themeColor="text1"/>
          <w:sz w:val="24"/>
          <w:szCs w:val="24"/>
        </w:rPr>
      </w:pPr>
    </w:p>
    <w:p w:rsidR="00031DF6" w:rsidRPr="005323A2" w:rsidRDefault="00031DF6" w:rsidP="00031DF6">
      <w:pPr>
        <w:spacing w:before="100" w:beforeAutospacing="1" w:after="100" w:afterAutospacing="1" w:line="480" w:lineRule="auto"/>
        <w:jc w:val="both"/>
        <w:rPr>
          <w:rFonts w:ascii="Times New Roman" w:hAnsi="Times New Roman" w:cs="Times New Roman"/>
          <w:color w:val="000000" w:themeColor="text1"/>
          <w:sz w:val="24"/>
          <w:szCs w:val="24"/>
        </w:rPr>
      </w:pPr>
    </w:p>
    <w:p w:rsidR="00031DF6" w:rsidRPr="005323A2" w:rsidRDefault="00031DF6" w:rsidP="00031DF6">
      <w:pPr>
        <w:spacing w:before="100" w:beforeAutospacing="1" w:after="100" w:afterAutospacing="1" w:line="480" w:lineRule="auto"/>
        <w:jc w:val="both"/>
        <w:rPr>
          <w:rFonts w:ascii="Times New Roman" w:hAnsi="Times New Roman" w:cs="Times New Roman"/>
          <w:color w:val="000000" w:themeColor="text1"/>
          <w:sz w:val="24"/>
          <w:szCs w:val="24"/>
        </w:rPr>
      </w:pPr>
    </w:p>
    <w:p w:rsidR="00031DF6" w:rsidRPr="005323A2" w:rsidRDefault="00031DF6" w:rsidP="00031DF6">
      <w:pPr>
        <w:spacing w:before="100" w:beforeAutospacing="1" w:after="100" w:afterAutospacing="1" w:line="480" w:lineRule="auto"/>
        <w:jc w:val="both"/>
        <w:rPr>
          <w:rFonts w:ascii="Times New Roman" w:hAnsi="Times New Roman" w:cs="Times New Roman"/>
          <w:color w:val="000000" w:themeColor="text1"/>
          <w:sz w:val="24"/>
          <w:szCs w:val="24"/>
        </w:rPr>
      </w:pPr>
    </w:p>
    <w:p w:rsidR="00031DF6" w:rsidRPr="005323A2" w:rsidRDefault="00031DF6" w:rsidP="00031DF6">
      <w:pPr>
        <w:tabs>
          <w:tab w:val="left" w:pos="2388"/>
        </w:tabs>
        <w:spacing w:before="100" w:beforeAutospacing="1" w:after="100" w:afterAutospacing="1" w:line="480" w:lineRule="auto"/>
        <w:jc w:val="both"/>
        <w:rPr>
          <w:rFonts w:ascii="Times New Roman" w:hAnsi="Times New Roman" w:cs="Times New Roman"/>
          <w:color w:val="000000" w:themeColor="text1"/>
          <w:sz w:val="24"/>
          <w:szCs w:val="24"/>
        </w:rPr>
      </w:pPr>
      <w:r w:rsidRPr="005323A2">
        <w:rPr>
          <w:rFonts w:ascii="Times New Roman" w:hAnsi="Times New Roman" w:cs="Times New Roman"/>
          <w:color w:val="000000" w:themeColor="text1"/>
          <w:sz w:val="24"/>
          <w:szCs w:val="24"/>
        </w:rPr>
        <w:tab/>
      </w:r>
    </w:p>
    <w:p w:rsidR="003F17CF" w:rsidRDefault="003F17CF"/>
    <w:sectPr w:rsidR="003F17CF" w:rsidSect="004D740A">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DF6" w:rsidRDefault="00031DF6" w:rsidP="00031DF6">
      <w:pPr>
        <w:spacing w:after="0" w:line="240" w:lineRule="auto"/>
      </w:pPr>
      <w:r>
        <w:separator/>
      </w:r>
    </w:p>
  </w:endnote>
  <w:endnote w:type="continuationSeparator" w:id="1">
    <w:p w:rsidR="00031DF6" w:rsidRDefault="00031DF6" w:rsidP="00031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DF6" w:rsidRDefault="00031DF6" w:rsidP="00031DF6">
      <w:pPr>
        <w:spacing w:after="0" w:line="240" w:lineRule="auto"/>
      </w:pPr>
      <w:r>
        <w:separator/>
      </w:r>
    </w:p>
  </w:footnote>
  <w:footnote w:type="continuationSeparator" w:id="1">
    <w:p w:rsidR="00031DF6" w:rsidRDefault="00031DF6" w:rsidP="00031DF6">
      <w:pPr>
        <w:spacing w:after="0" w:line="240" w:lineRule="auto"/>
      </w:pPr>
      <w:r>
        <w:continuationSeparator/>
      </w:r>
    </w:p>
  </w:footnote>
  <w:footnote w:id="2">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Wikipedia, </w:t>
      </w:r>
      <w:r w:rsidRPr="006B74DB">
        <w:rPr>
          <w:rFonts w:ascii="Times New Roman" w:hAnsi="Times New Roman" w:cs="Times New Roman"/>
          <w:i/>
        </w:rPr>
        <w:t xml:space="preserve">Literature Review, </w:t>
      </w:r>
      <w:r w:rsidRPr="006B74DB">
        <w:rPr>
          <w:rFonts w:ascii="Times New Roman" w:hAnsi="Times New Roman" w:cs="Times New Roman"/>
        </w:rPr>
        <w:t xml:space="preserve">diakses dari https://en.m.wikipedia.org/wiki/Literature_review, pada tanggal 26 Januari 2018 </w:t>
      </w:r>
    </w:p>
  </w:footnote>
  <w:footnote w:id="3">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Koentjaraningrat, </w:t>
      </w:r>
      <w:r w:rsidRPr="006B74DB">
        <w:rPr>
          <w:rFonts w:ascii="Times New Roman" w:hAnsi="Times New Roman" w:cs="Times New Roman"/>
          <w:i/>
        </w:rPr>
        <w:t>Metode-Metode Penelitian Masyarakat</w:t>
      </w:r>
      <w:r w:rsidRPr="006B74DB">
        <w:rPr>
          <w:rFonts w:ascii="Times New Roman" w:hAnsi="Times New Roman" w:cs="Times New Roman"/>
        </w:rPr>
        <w:t>, Gramedia, Jakarta: 1990, hal.65</w:t>
      </w:r>
    </w:p>
  </w:footnote>
  <w:footnote w:id="4">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Ahmad Dahlan Nasution, </w:t>
      </w:r>
      <w:r w:rsidRPr="006B74DB">
        <w:rPr>
          <w:rFonts w:ascii="Times New Roman" w:hAnsi="Times New Roman" w:cs="Times New Roman"/>
          <w:i/>
        </w:rPr>
        <w:t xml:space="preserve">Politik Internasional: Konsep dan Teori, </w:t>
      </w:r>
      <w:r w:rsidRPr="006B74DB">
        <w:rPr>
          <w:rFonts w:ascii="Times New Roman" w:hAnsi="Times New Roman" w:cs="Times New Roman"/>
        </w:rPr>
        <w:t>C.V. Remaja Rosdakarya, Bandung: 1991, hal. 13</w:t>
      </w:r>
    </w:p>
  </w:footnote>
  <w:footnote w:id="5">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Charles Mc. Clelleand, </w:t>
      </w:r>
      <w:r w:rsidRPr="006B74DB">
        <w:rPr>
          <w:rFonts w:ascii="Times New Roman" w:hAnsi="Times New Roman" w:cs="Times New Roman"/>
          <w:i/>
        </w:rPr>
        <w:t xml:space="preserve">Ilmu Hubungan Internasional: Teori dan Sistem, </w:t>
      </w:r>
      <w:r w:rsidRPr="006B74DB">
        <w:rPr>
          <w:rFonts w:ascii="Times New Roman" w:hAnsi="Times New Roman" w:cs="Times New Roman"/>
        </w:rPr>
        <w:t>disunting oleh Drs. H. Adil, 1981, hal. 27</w:t>
      </w:r>
    </w:p>
  </w:footnote>
  <w:footnote w:id="6">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K.J Holsti, </w:t>
      </w:r>
      <w:r w:rsidRPr="006B74DB">
        <w:rPr>
          <w:rFonts w:ascii="Times New Roman" w:hAnsi="Times New Roman" w:cs="Times New Roman"/>
          <w:i/>
        </w:rPr>
        <w:t xml:space="preserve">Politik Internasional: Suatu Kerangka Analisis, </w:t>
      </w:r>
      <w:r w:rsidRPr="006B74DB">
        <w:rPr>
          <w:rFonts w:ascii="Times New Roman" w:hAnsi="Times New Roman" w:cs="Times New Roman"/>
        </w:rPr>
        <w:t>terj. Wawan Juanda, Binacipta: 1987, hal. 26</w:t>
      </w:r>
    </w:p>
  </w:footnote>
  <w:footnote w:id="7">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William D. Coplin, </w:t>
      </w:r>
      <w:r w:rsidRPr="006B74DB">
        <w:rPr>
          <w:rFonts w:ascii="Times New Roman" w:hAnsi="Times New Roman" w:cs="Times New Roman"/>
          <w:i/>
        </w:rPr>
        <w:t xml:space="preserve">Pengantar Politik Internasional: Suatu Telaah Teoritis, </w:t>
      </w:r>
      <w:r w:rsidRPr="006B74DB">
        <w:rPr>
          <w:rFonts w:ascii="Times New Roman" w:hAnsi="Times New Roman" w:cs="Times New Roman"/>
        </w:rPr>
        <w:t>terj. Marsedes Marbun, disunting oleh Harry Suryana, 1992, hal. 15</w:t>
      </w:r>
    </w:p>
  </w:footnote>
  <w:footnote w:id="8">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Mochtar Mas’oed, </w:t>
      </w:r>
      <w:r w:rsidRPr="006B74DB">
        <w:rPr>
          <w:rFonts w:ascii="Times New Roman" w:hAnsi="Times New Roman" w:cs="Times New Roman"/>
          <w:i/>
        </w:rPr>
        <w:t xml:space="preserve">Hubungan Internasional Disiplin dan Metodologi, </w:t>
      </w:r>
      <w:r w:rsidRPr="006B74DB">
        <w:rPr>
          <w:rFonts w:ascii="Times New Roman" w:hAnsi="Times New Roman" w:cs="Times New Roman"/>
        </w:rPr>
        <w:t>LP3ES, Jakarta: 1994, hal. 18</w:t>
      </w:r>
    </w:p>
  </w:footnote>
  <w:footnote w:id="9">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P. Anthonius Sitepu, </w:t>
      </w:r>
      <w:r w:rsidRPr="006B74DB">
        <w:rPr>
          <w:rFonts w:ascii="Times New Roman" w:hAnsi="Times New Roman" w:cs="Times New Roman"/>
          <w:i/>
        </w:rPr>
        <w:t xml:space="preserve">Studi Hubungan Internasional, </w:t>
      </w:r>
      <w:r w:rsidRPr="006B74DB">
        <w:rPr>
          <w:rFonts w:ascii="Times New Roman" w:hAnsi="Times New Roman" w:cs="Times New Roman"/>
        </w:rPr>
        <w:t>Graha Ilmu, Yogyakarta: 2011, hal. 178</w:t>
      </w:r>
    </w:p>
  </w:footnote>
  <w:footnote w:id="10">
    <w:p w:rsidR="00031DF6" w:rsidRPr="006B74DB" w:rsidRDefault="00031DF6" w:rsidP="00031DF6">
      <w:pPr>
        <w:pStyle w:val="FootnoteText"/>
        <w:rPr>
          <w:rFonts w:ascii="Times New Roman" w:hAnsi="Times New Roman" w:cs="Times New Roman"/>
          <w:i/>
        </w:rPr>
      </w:pPr>
      <w:r w:rsidRPr="006B74DB">
        <w:rPr>
          <w:rStyle w:val="FootnoteReference"/>
          <w:rFonts w:ascii="Times New Roman" w:hAnsi="Times New Roman" w:cs="Times New Roman"/>
        </w:rPr>
        <w:footnoteRef/>
      </w:r>
      <w:r w:rsidRPr="006B74DB">
        <w:rPr>
          <w:rFonts w:ascii="Times New Roman" w:hAnsi="Times New Roman" w:cs="Times New Roman"/>
        </w:rPr>
        <w:t xml:space="preserve"> K.J Hoslti, </w:t>
      </w:r>
      <w:r w:rsidRPr="006B74DB">
        <w:rPr>
          <w:rFonts w:ascii="Times New Roman" w:hAnsi="Times New Roman" w:cs="Times New Roman"/>
          <w:i/>
        </w:rPr>
        <w:t>Loc.Cit.</w:t>
      </w:r>
    </w:p>
  </w:footnote>
  <w:footnote w:id="11">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Theodore A. Colombus, </w:t>
      </w:r>
      <w:r w:rsidRPr="006B74DB">
        <w:rPr>
          <w:rFonts w:ascii="Times New Roman" w:hAnsi="Times New Roman" w:cs="Times New Roman"/>
          <w:i/>
        </w:rPr>
        <w:t xml:space="preserve">Pengantar Hubungan Internasional, </w:t>
      </w:r>
      <w:r w:rsidRPr="006B74DB">
        <w:rPr>
          <w:rFonts w:ascii="Times New Roman" w:hAnsi="Times New Roman" w:cs="Times New Roman"/>
        </w:rPr>
        <w:t>Putra Bardin, Jakarta: 1991, hal. 108</w:t>
      </w:r>
    </w:p>
  </w:footnote>
  <w:footnote w:id="12">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Seni Berpikir, </w:t>
      </w:r>
      <w:r w:rsidRPr="006B74DB">
        <w:rPr>
          <w:rFonts w:ascii="Times New Roman" w:hAnsi="Times New Roman" w:cs="Times New Roman"/>
          <w:i/>
        </w:rPr>
        <w:t xml:space="preserve">Kepentingan Nasional Amerika Serikat, </w:t>
      </w:r>
      <w:r w:rsidRPr="006B74DB">
        <w:rPr>
          <w:rFonts w:ascii="Times New Roman" w:hAnsi="Times New Roman" w:cs="Times New Roman"/>
        </w:rPr>
        <w:t>diakses dari https://www.seniberpikir.com/rangking-kepentingan-nasional-amerika-serikat/, pada tanggal 26 Februari 2018.</w:t>
      </w:r>
    </w:p>
  </w:footnote>
  <w:footnote w:id="13">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Banyu Perwira, </w:t>
      </w:r>
      <w:r w:rsidRPr="006B74DB">
        <w:rPr>
          <w:rFonts w:ascii="Times New Roman" w:hAnsi="Times New Roman" w:cs="Times New Roman"/>
          <w:i/>
        </w:rPr>
        <w:t xml:space="preserve">Pengntar Ilmu Hubungan Internsional, </w:t>
      </w:r>
      <w:r w:rsidRPr="006B74DB">
        <w:rPr>
          <w:rFonts w:ascii="Times New Roman" w:hAnsi="Times New Roman" w:cs="Times New Roman"/>
        </w:rPr>
        <w:t>Remaja Rosdakarya, Bandung: 2005, hal. 35</w:t>
      </w:r>
    </w:p>
  </w:footnote>
  <w:footnote w:id="14">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T May Rudy, </w:t>
      </w:r>
      <w:r w:rsidRPr="006B74DB">
        <w:rPr>
          <w:rFonts w:ascii="Times New Roman" w:hAnsi="Times New Roman" w:cs="Times New Roman"/>
          <w:i/>
        </w:rPr>
        <w:t>Study Strategi: Dalam Transformasi Sistem Internasional Pasca Perang Dingin</w:t>
      </w:r>
      <w:r w:rsidRPr="006B74DB">
        <w:rPr>
          <w:rFonts w:ascii="Times New Roman" w:hAnsi="Times New Roman" w:cs="Times New Roman"/>
        </w:rPr>
        <w:t xml:space="preserve">, Retika Aditama, Bandung: 2001, hal. 19  </w:t>
      </w:r>
    </w:p>
  </w:footnote>
  <w:footnote w:id="15">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w:t>
      </w:r>
      <w:proofErr w:type="gramStart"/>
      <w:r w:rsidRPr="006B74DB">
        <w:rPr>
          <w:rFonts w:ascii="Times New Roman" w:hAnsi="Times New Roman" w:cs="Times New Roman"/>
        </w:rPr>
        <w:t xml:space="preserve">Jack C Plano dkk, </w:t>
      </w:r>
      <w:r w:rsidRPr="006B74DB">
        <w:rPr>
          <w:rFonts w:ascii="Times New Roman" w:hAnsi="Times New Roman" w:cs="Times New Roman"/>
          <w:i/>
        </w:rPr>
        <w:t xml:space="preserve">Kamus Analisa Politik, </w:t>
      </w:r>
      <w:r w:rsidRPr="006B74DB">
        <w:rPr>
          <w:rFonts w:ascii="Times New Roman" w:hAnsi="Times New Roman" w:cs="Times New Roman"/>
        </w:rPr>
        <w:t>terj.</w:t>
      </w:r>
      <w:proofErr w:type="gramEnd"/>
      <w:r w:rsidRPr="006B74DB">
        <w:rPr>
          <w:rFonts w:ascii="Times New Roman" w:hAnsi="Times New Roman" w:cs="Times New Roman"/>
        </w:rPr>
        <w:t xml:space="preserve"> Edi S. Siregar, Rajawali, Jakarta: 1989, hal. 253-245</w:t>
      </w:r>
    </w:p>
  </w:footnote>
  <w:footnote w:id="16">
    <w:p w:rsidR="00031DF6" w:rsidRPr="006B74DB" w:rsidRDefault="00031DF6" w:rsidP="00031DF6">
      <w:pPr>
        <w:pStyle w:val="FootnoteText"/>
        <w:rPr>
          <w:rFonts w:ascii="Times New Roman" w:hAnsi="Times New Roman" w:cs="Times New Roman"/>
          <w:i/>
        </w:rPr>
      </w:pPr>
      <w:r w:rsidRPr="006B74DB">
        <w:rPr>
          <w:rStyle w:val="FootnoteReference"/>
          <w:rFonts w:ascii="Times New Roman" w:hAnsi="Times New Roman" w:cs="Times New Roman"/>
        </w:rPr>
        <w:footnoteRef/>
      </w:r>
      <w:r w:rsidRPr="006B74DB">
        <w:rPr>
          <w:rFonts w:ascii="Times New Roman" w:hAnsi="Times New Roman" w:cs="Times New Roman"/>
        </w:rPr>
        <w:t xml:space="preserve"> </w:t>
      </w:r>
      <w:proofErr w:type="gramStart"/>
      <w:r w:rsidRPr="006B74DB">
        <w:rPr>
          <w:rFonts w:ascii="Times New Roman" w:hAnsi="Times New Roman" w:cs="Times New Roman"/>
        </w:rPr>
        <w:t xml:space="preserve">Robert Jackson dan George Sorensen, </w:t>
      </w:r>
      <w:r w:rsidRPr="006B74DB">
        <w:rPr>
          <w:rFonts w:ascii="Times New Roman" w:hAnsi="Times New Roman" w:cs="Times New Roman"/>
          <w:i/>
        </w:rPr>
        <w:t xml:space="preserve">Pengantar Studi Hubungan Internasional, </w:t>
      </w:r>
      <w:r w:rsidRPr="006B74DB">
        <w:rPr>
          <w:rFonts w:ascii="Times New Roman" w:hAnsi="Times New Roman" w:cs="Times New Roman"/>
        </w:rPr>
        <w:t>terj.</w:t>
      </w:r>
      <w:proofErr w:type="gramEnd"/>
      <w:r w:rsidRPr="006B74DB">
        <w:rPr>
          <w:rFonts w:ascii="Times New Roman" w:hAnsi="Times New Roman" w:cs="Times New Roman"/>
        </w:rPr>
        <w:t xml:space="preserve"> Dadan Suryadipura, Pustaka Pelajar, Yogyakarta: 2009, hal. 5.</w:t>
      </w:r>
    </w:p>
  </w:footnote>
  <w:footnote w:id="17">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T. May Rudy, </w:t>
      </w:r>
      <w:r w:rsidRPr="006B74DB">
        <w:rPr>
          <w:rFonts w:ascii="Times New Roman" w:hAnsi="Times New Roman" w:cs="Times New Roman"/>
          <w:i/>
        </w:rPr>
        <w:t xml:space="preserve">Hubungan Internasional Konal Kontemporer dan Masalah-Masalah Global: Isu, Konsep, Teori dan Paradigma, </w:t>
      </w:r>
      <w:r w:rsidRPr="006B74DB">
        <w:rPr>
          <w:rFonts w:ascii="Times New Roman" w:hAnsi="Times New Roman" w:cs="Times New Roman"/>
        </w:rPr>
        <w:t>Refika Aditama, Bandung: 2003, hal. 2</w:t>
      </w:r>
    </w:p>
  </w:footnote>
  <w:footnote w:id="18">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Robert Lawang, </w:t>
      </w:r>
      <w:r w:rsidRPr="006B74DB">
        <w:rPr>
          <w:rFonts w:ascii="Times New Roman" w:hAnsi="Times New Roman" w:cs="Times New Roman"/>
          <w:i/>
        </w:rPr>
        <w:t xml:space="preserve">Buku Materi Pokok Pengantar Sosiologi, </w:t>
      </w:r>
      <w:r w:rsidRPr="006B74DB">
        <w:rPr>
          <w:rFonts w:ascii="Times New Roman" w:hAnsi="Times New Roman" w:cs="Times New Roman"/>
        </w:rPr>
        <w:t>Universitas Terbuka, Jakarta: 1994, hal. 53</w:t>
      </w:r>
    </w:p>
  </w:footnote>
  <w:footnote w:id="19">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Scoot Bruchiil-Andrew Linklater. </w:t>
      </w:r>
      <w:r w:rsidRPr="006B74DB">
        <w:rPr>
          <w:rFonts w:ascii="Times New Roman" w:hAnsi="Times New Roman" w:cs="Times New Roman"/>
          <w:i/>
        </w:rPr>
        <w:t xml:space="preserve">Teori-teori Hubungan Internasional, </w:t>
      </w:r>
      <w:r w:rsidRPr="006B74DB">
        <w:rPr>
          <w:rFonts w:ascii="Times New Roman" w:hAnsi="Times New Roman" w:cs="Times New Roman"/>
        </w:rPr>
        <w:t>Nusa Media, Bandung: 2009, hal. 97-98</w:t>
      </w:r>
    </w:p>
  </w:footnote>
  <w:footnote w:id="20">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MPRK UGM, </w:t>
      </w:r>
      <w:r w:rsidRPr="006B74DB">
        <w:rPr>
          <w:rFonts w:ascii="Times New Roman" w:hAnsi="Times New Roman" w:cs="Times New Roman"/>
          <w:i/>
        </w:rPr>
        <w:t>Media Massa dan Peliputan Konflik Sektarian</w:t>
      </w:r>
      <w:r w:rsidRPr="006B74DB">
        <w:rPr>
          <w:rFonts w:ascii="Times New Roman" w:hAnsi="Times New Roman" w:cs="Times New Roman"/>
        </w:rPr>
        <w:t>, diakses dari http://mprk.ugm.ac.id/media-massa-dan-peliputankonflik-sektarian/, pada tanggal 3 Maret 2018</w:t>
      </w:r>
    </w:p>
  </w:footnote>
  <w:footnote w:id="21">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Artikelsiana</w:t>
      </w:r>
      <w:r w:rsidRPr="006B74DB">
        <w:rPr>
          <w:rFonts w:ascii="Times New Roman" w:hAnsi="Times New Roman" w:cs="Times New Roman"/>
          <w:i/>
        </w:rPr>
        <w:t>, Pengertian Ideologi Menurut Para Ahli</w:t>
      </w:r>
      <w:r w:rsidRPr="006B74DB">
        <w:rPr>
          <w:rFonts w:ascii="Times New Roman" w:hAnsi="Times New Roman" w:cs="Times New Roman"/>
        </w:rPr>
        <w:t>, diakses dari http://www.artikelsiana.com/2014/11/pengertian-ideologi-menurut-para-ahli.html, pada tanggal 3 Maret 2018</w:t>
      </w:r>
    </w:p>
  </w:footnote>
  <w:footnote w:id="22">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w:t>
      </w:r>
      <w:proofErr w:type="gramStart"/>
      <w:r w:rsidRPr="006B74DB">
        <w:rPr>
          <w:rFonts w:ascii="Times New Roman" w:hAnsi="Times New Roman" w:cs="Times New Roman"/>
        </w:rPr>
        <w:t xml:space="preserve">Wordpress, </w:t>
      </w:r>
      <w:r w:rsidRPr="006B74DB">
        <w:rPr>
          <w:rFonts w:ascii="Times New Roman" w:hAnsi="Times New Roman" w:cs="Times New Roman"/>
          <w:i/>
        </w:rPr>
        <w:t xml:space="preserve">Resolusi Konflik, </w:t>
      </w:r>
      <w:r w:rsidRPr="006B74DB">
        <w:rPr>
          <w:rFonts w:ascii="Times New Roman" w:hAnsi="Times New Roman" w:cs="Times New Roman"/>
        </w:rPr>
        <w:t>diakses dari https://iwansmile.wordpress.com/teori-resolusi-konflik-2/, pada tanggal 3 Maret 2018.</w:t>
      </w:r>
      <w:proofErr w:type="gramEnd"/>
    </w:p>
  </w:footnote>
  <w:footnote w:id="23">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Yulius Hermawan, </w:t>
      </w:r>
      <w:r w:rsidRPr="006B74DB">
        <w:rPr>
          <w:rFonts w:ascii="Times New Roman" w:hAnsi="Times New Roman" w:cs="Times New Roman"/>
          <w:i/>
        </w:rPr>
        <w:t xml:space="preserve">Transformasi Dalam Studi Hubungan Internasional: Aktor, Isu, dan Metodologi, </w:t>
      </w:r>
      <w:r w:rsidRPr="006B74DB">
        <w:rPr>
          <w:rFonts w:ascii="Times New Roman" w:hAnsi="Times New Roman" w:cs="Times New Roman"/>
        </w:rPr>
        <w:t>Graha Ilmu, Yogyakarta: 2007, hal. 93</w:t>
      </w:r>
    </w:p>
  </w:footnote>
  <w:footnote w:id="24">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Muslim Mufti, </w:t>
      </w:r>
      <w:r w:rsidRPr="006B74DB">
        <w:rPr>
          <w:rFonts w:ascii="Times New Roman" w:hAnsi="Times New Roman" w:cs="Times New Roman"/>
          <w:i/>
        </w:rPr>
        <w:t xml:space="preserve">Pemikiran Politik Islam, </w:t>
      </w:r>
      <w:r w:rsidRPr="006B74DB">
        <w:rPr>
          <w:rFonts w:ascii="Times New Roman" w:hAnsi="Times New Roman" w:cs="Times New Roman"/>
        </w:rPr>
        <w:t>Pustaka Setia, Bandung: 2015, hal. 129</w:t>
      </w:r>
    </w:p>
  </w:footnote>
  <w:footnote w:id="25">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Ahmad Syafi’I Ma’arif, </w:t>
      </w:r>
      <w:r w:rsidRPr="006B74DB">
        <w:rPr>
          <w:rFonts w:ascii="Times New Roman" w:hAnsi="Times New Roman" w:cs="Times New Roman"/>
          <w:i/>
        </w:rPr>
        <w:t xml:space="preserve">Islam dalam Bingkai Keindonesiaan dan Kemanusiaan: Sebuah Refleksi Sejarah, </w:t>
      </w:r>
      <w:r w:rsidRPr="006B74DB">
        <w:rPr>
          <w:rFonts w:ascii="Times New Roman" w:hAnsi="Times New Roman" w:cs="Times New Roman"/>
        </w:rPr>
        <w:t>Mizan, Bandung: 2009, hal. 166</w:t>
      </w:r>
    </w:p>
  </w:footnote>
  <w:footnote w:id="26">
    <w:p w:rsidR="00031DF6" w:rsidRPr="006B74DB" w:rsidRDefault="00031DF6" w:rsidP="00031DF6">
      <w:pPr>
        <w:pStyle w:val="FootnoteText"/>
        <w:rPr>
          <w:rFonts w:ascii="Times New Roman" w:hAnsi="Times New Roman" w:cs="Times New Roman"/>
          <w:i/>
        </w:rPr>
      </w:pPr>
      <w:r w:rsidRPr="006B74DB">
        <w:rPr>
          <w:rStyle w:val="FootnoteReference"/>
          <w:rFonts w:ascii="Times New Roman" w:hAnsi="Times New Roman" w:cs="Times New Roman"/>
        </w:rPr>
        <w:footnoteRef/>
      </w:r>
      <w:proofErr w:type="gramStart"/>
      <w:r w:rsidRPr="006B74DB">
        <w:rPr>
          <w:rFonts w:ascii="Times New Roman" w:hAnsi="Times New Roman" w:cs="Times New Roman"/>
          <w:i/>
        </w:rPr>
        <w:t>Ibid.</w:t>
      </w:r>
      <w:proofErr w:type="gramEnd"/>
      <w:r w:rsidRPr="006B74DB">
        <w:rPr>
          <w:rFonts w:ascii="Times New Roman" w:hAnsi="Times New Roman" w:cs="Times New Roman"/>
          <w:i/>
        </w:rPr>
        <w:t xml:space="preserve"> </w:t>
      </w:r>
    </w:p>
  </w:footnote>
  <w:footnote w:id="27">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Agus Herlambang, </w:t>
      </w:r>
      <w:r w:rsidRPr="006B74DB">
        <w:rPr>
          <w:rFonts w:ascii="Times New Roman" w:hAnsi="Times New Roman" w:cs="Times New Roman"/>
          <w:i/>
        </w:rPr>
        <w:t xml:space="preserve">Kemunculan Fundamentalis Islam: Sebuah Paradoks Globalisasi, </w:t>
      </w:r>
      <w:r w:rsidRPr="006B74DB">
        <w:rPr>
          <w:rFonts w:ascii="Times New Roman" w:hAnsi="Times New Roman" w:cs="Times New Roman"/>
        </w:rPr>
        <w:t>FISIP UNPAS, Bandung: 2009, hal. 1</w:t>
      </w:r>
    </w:p>
  </w:footnote>
  <w:footnote w:id="28">
    <w:p w:rsidR="00031DF6" w:rsidRPr="006B74DB" w:rsidRDefault="00031DF6" w:rsidP="00031DF6">
      <w:pPr>
        <w:pStyle w:val="FootnoteText"/>
        <w:rPr>
          <w:rFonts w:ascii="Times New Roman" w:hAnsi="Times New Roman" w:cs="Times New Roman"/>
        </w:rPr>
      </w:pPr>
      <w:r w:rsidRPr="006B74DB">
        <w:rPr>
          <w:rStyle w:val="FootnoteReference"/>
          <w:rFonts w:ascii="Times New Roman" w:hAnsi="Times New Roman" w:cs="Times New Roman"/>
        </w:rPr>
        <w:footnoteRef/>
      </w:r>
      <w:r w:rsidRPr="006B74DB">
        <w:rPr>
          <w:rFonts w:ascii="Times New Roman" w:hAnsi="Times New Roman" w:cs="Times New Roman"/>
        </w:rPr>
        <w:t xml:space="preserve"> Hadi, </w:t>
      </w:r>
      <w:r w:rsidRPr="006B74DB">
        <w:rPr>
          <w:rFonts w:ascii="Times New Roman" w:hAnsi="Times New Roman" w:cs="Times New Roman"/>
          <w:i/>
        </w:rPr>
        <w:t xml:space="preserve">Akar Kemunculan Islam Radikal di Indonesia, </w:t>
      </w:r>
      <w:r w:rsidRPr="006B74DB">
        <w:rPr>
          <w:rFonts w:ascii="Times New Roman" w:hAnsi="Times New Roman" w:cs="Times New Roman"/>
        </w:rPr>
        <w:t>Gramedia, Jakarta: 2015, hal. 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306"/>
    <w:multiLevelType w:val="hybridMultilevel"/>
    <w:tmpl w:val="2DE64D74"/>
    <w:lvl w:ilvl="0" w:tplc="D4AE9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F34846"/>
    <w:multiLevelType w:val="hybridMultilevel"/>
    <w:tmpl w:val="E9087FD2"/>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1F46E38">
      <w:start w:val="1"/>
      <w:numFmt w:val="decimal"/>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500E4"/>
    <w:multiLevelType w:val="hybridMultilevel"/>
    <w:tmpl w:val="6DB061A4"/>
    <w:lvl w:ilvl="0" w:tplc="D5B07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674F7E"/>
    <w:multiLevelType w:val="hybridMultilevel"/>
    <w:tmpl w:val="E8FE0DA8"/>
    <w:lvl w:ilvl="0" w:tplc="24649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CD78A9"/>
    <w:multiLevelType w:val="hybridMultilevel"/>
    <w:tmpl w:val="FA8EE360"/>
    <w:lvl w:ilvl="0" w:tplc="FFCA9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6E0DF5"/>
    <w:multiLevelType w:val="hybridMultilevel"/>
    <w:tmpl w:val="926E3480"/>
    <w:lvl w:ilvl="0" w:tplc="4E0A6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DF6DFE"/>
    <w:multiLevelType w:val="hybridMultilevel"/>
    <w:tmpl w:val="296A0A86"/>
    <w:lvl w:ilvl="0" w:tplc="A0928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grammar="clean"/>
  <w:defaultTabStop w:val="720"/>
  <w:characterSpacingControl w:val="doNotCompress"/>
  <w:footnotePr>
    <w:footnote w:id="0"/>
    <w:footnote w:id="1"/>
  </w:footnotePr>
  <w:endnotePr>
    <w:endnote w:id="0"/>
    <w:endnote w:id="1"/>
  </w:endnotePr>
  <w:compat/>
  <w:rsids>
    <w:rsidRoot w:val="00031DF6"/>
    <w:rsid w:val="00031DF6"/>
    <w:rsid w:val="0038580B"/>
    <w:rsid w:val="003B5E49"/>
    <w:rsid w:val="003D4160"/>
    <w:rsid w:val="003F17CF"/>
    <w:rsid w:val="004D740A"/>
    <w:rsid w:val="00642B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0" type="connector" idref="#Straight Arrow Connector 335"/>
        <o:r id="V:Rule11" type="connector" idref="#Straight Arrow Connector 311"/>
        <o:r id="V:Rule12" type="connector" idref="#Straight Arrow Connector 310"/>
        <o:r id="V:Rule13" type="connector" idref="#Straight Arrow Connector 331"/>
        <o:r id="V:Rule14" type="connector" idref="#Straight Arrow Connector 304"/>
        <o:r id="V:Rule15" type="connector" idref="#Straight Arrow Connector 312"/>
        <o:r id="V:Rule16" type="connector" idref="#Straight Arrow Connector 313"/>
        <o:r id="V:Rule17" type="connector" idref="#Straight Arrow Connector 336"/>
        <o:r id="V:Rule18" type="connector" idref="#Straight Arrow Connector 3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DF6"/>
    <w:pPr>
      <w:spacing w:after="160" w:line="259"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031DF6"/>
    <w:pPr>
      <w:spacing w:after="200" w:line="276" w:lineRule="auto"/>
      <w:ind w:left="720"/>
      <w:contextualSpacing/>
    </w:pPr>
    <w:rPr>
      <w:rFonts w:eastAsiaTheme="minorEastAsia"/>
    </w:rPr>
  </w:style>
  <w:style w:type="paragraph" w:styleId="FootnoteText">
    <w:name w:val="footnote text"/>
    <w:basedOn w:val="Normal"/>
    <w:link w:val="FootnoteTextChar"/>
    <w:uiPriority w:val="99"/>
    <w:unhideWhenUsed/>
    <w:rsid w:val="00031DF6"/>
    <w:pPr>
      <w:spacing w:after="0" w:line="240" w:lineRule="auto"/>
    </w:pPr>
    <w:rPr>
      <w:sz w:val="20"/>
      <w:szCs w:val="20"/>
    </w:rPr>
  </w:style>
  <w:style w:type="character" w:customStyle="1" w:styleId="FootnoteTextChar">
    <w:name w:val="Footnote Text Char"/>
    <w:basedOn w:val="DefaultParagraphFont"/>
    <w:link w:val="FootnoteText"/>
    <w:uiPriority w:val="99"/>
    <w:rsid w:val="00031DF6"/>
    <w:rPr>
      <w:sz w:val="20"/>
      <w:szCs w:val="20"/>
      <w:lang w:val="en-US"/>
    </w:rPr>
  </w:style>
  <w:style w:type="character" w:styleId="FootnoteReference">
    <w:name w:val="footnote reference"/>
    <w:basedOn w:val="DefaultParagraphFont"/>
    <w:uiPriority w:val="99"/>
    <w:semiHidden/>
    <w:unhideWhenUsed/>
    <w:rsid w:val="00031DF6"/>
    <w:rPr>
      <w:vertAlign w:val="superscript"/>
    </w:rPr>
  </w:style>
  <w:style w:type="character" w:customStyle="1" w:styleId="ListParagraphChar">
    <w:name w:val="List Paragraph Char"/>
    <w:aliases w:val="skripsi Char,Body Text Char1 Char,Char Char2 Char,List Paragraph2 Char,List Paragraph1 Char"/>
    <w:link w:val="ListParagraph"/>
    <w:uiPriority w:val="34"/>
    <w:rsid w:val="00031DF6"/>
    <w:rPr>
      <w:rFonts w:eastAsiaTheme="minorEastAsia"/>
      <w:lang w:val="en-US"/>
    </w:rPr>
  </w:style>
  <w:style w:type="table" w:styleId="TableGrid">
    <w:name w:val="Table Grid"/>
    <w:basedOn w:val="TableNormal"/>
    <w:uiPriority w:val="59"/>
    <w:rsid w:val="00031DF6"/>
    <w:pPr>
      <w:spacing w:after="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5179</Words>
  <Characters>29521</Characters>
  <Application>Microsoft Office Word</Application>
  <DocSecurity>0</DocSecurity>
  <Lines>246</Lines>
  <Paragraphs>69</Paragraphs>
  <ScaleCrop>false</ScaleCrop>
  <Company/>
  <LinksUpToDate>false</LinksUpToDate>
  <CharactersWithSpaces>34631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3</cp:revision>
  <dcterms:created xsi:type="dcterms:W3CDTF">2018-07-14T17:29:00Z</dcterms:created>
  <dcterms:modified xsi:type="dcterms:W3CDTF">2018-07-14T17:46:00Z</dcterms:modified>
</cp:coreProperties>
</file>