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5C" w:rsidRPr="00327E80" w:rsidRDefault="0049395C" w:rsidP="0049395C">
      <w:pPr>
        <w:spacing w:line="480" w:lineRule="auto"/>
        <w:jc w:val="center"/>
        <w:rPr>
          <w:rFonts w:ascii="Times New Roman" w:hAnsi="Times New Roman" w:cs="Times New Roman"/>
          <w:b/>
          <w:sz w:val="28"/>
          <w:szCs w:val="28"/>
        </w:rPr>
      </w:pPr>
      <w:bookmarkStart w:id="0" w:name="_GoBack"/>
      <w:bookmarkEnd w:id="0"/>
      <w:r w:rsidRPr="00327E80">
        <w:rPr>
          <w:rFonts w:ascii="Times New Roman" w:hAnsi="Times New Roman" w:cs="Times New Roman"/>
          <w:b/>
          <w:sz w:val="28"/>
          <w:szCs w:val="28"/>
        </w:rPr>
        <w:t>BAB II</w:t>
      </w:r>
    </w:p>
    <w:p w:rsidR="0049395C" w:rsidRPr="00327E80" w:rsidRDefault="0049395C" w:rsidP="0049395C">
      <w:pPr>
        <w:spacing w:after="0" w:line="480" w:lineRule="auto"/>
        <w:jc w:val="center"/>
        <w:rPr>
          <w:rFonts w:ascii="Times New Roman" w:hAnsi="Times New Roman" w:cs="Times New Roman"/>
          <w:b/>
          <w:sz w:val="28"/>
          <w:szCs w:val="28"/>
        </w:rPr>
      </w:pPr>
      <w:r w:rsidRPr="00327E80">
        <w:rPr>
          <w:rFonts w:ascii="Times New Roman" w:hAnsi="Times New Roman" w:cs="Times New Roman"/>
          <w:b/>
          <w:sz w:val="28"/>
          <w:szCs w:val="28"/>
        </w:rPr>
        <w:t>KAJIAN PUSTAKA DAN KERANGKA PEMIKIRAN</w:t>
      </w:r>
    </w:p>
    <w:p w:rsidR="0049395C" w:rsidRDefault="0049395C" w:rsidP="0049395C">
      <w:pPr>
        <w:spacing w:after="0" w:line="480" w:lineRule="auto"/>
        <w:jc w:val="center"/>
        <w:rPr>
          <w:rFonts w:ascii="Times New Roman" w:hAnsi="Times New Roman" w:cs="Times New Roman"/>
          <w:sz w:val="28"/>
          <w:szCs w:val="28"/>
        </w:rPr>
      </w:pPr>
    </w:p>
    <w:p w:rsidR="0049395C" w:rsidRPr="00D20A4C" w:rsidRDefault="0049395C" w:rsidP="0049395C">
      <w:pPr>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2.1.    </w:t>
      </w:r>
      <w:r w:rsidRPr="00D20A4C">
        <w:rPr>
          <w:rFonts w:ascii="Times New Roman" w:hAnsi="Times New Roman" w:cs="Times New Roman"/>
          <w:b/>
          <w:sz w:val="24"/>
          <w:szCs w:val="24"/>
        </w:rPr>
        <w:t>Tinjauan Pustaka</w:t>
      </w:r>
    </w:p>
    <w:p w:rsidR="0049395C" w:rsidRDefault="0049395C" w:rsidP="0049395C">
      <w:pPr>
        <w:spacing w:line="480" w:lineRule="auto"/>
        <w:jc w:val="both"/>
        <w:rPr>
          <w:rFonts w:ascii="Times New Roman" w:hAnsi="Times New Roman" w:cs="Times New Roman"/>
          <w:b/>
          <w:sz w:val="24"/>
          <w:szCs w:val="24"/>
        </w:rPr>
      </w:pPr>
      <w:r w:rsidRPr="00D20A4C">
        <w:rPr>
          <w:rFonts w:ascii="Times New Roman" w:hAnsi="Times New Roman" w:cs="Times New Roman"/>
          <w:b/>
          <w:sz w:val="24"/>
          <w:szCs w:val="24"/>
        </w:rPr>
        <w:t>2.1.1. Review Penelitian Sejenis</w:t>
      </w:r>
    </w:p>
    <w:p w:rsidR="0049395C" w:rsidRDefault="0049395C" w:rsidP="0049395C">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Kajian tentang penelitian terdahulu menjadi penting untuk dijadikan referensi oleh peneliti dalam melakukan penelitian. Dimaksudkan agar penulis mendapatkan rujukan pendukung, pelengkap dan pembanding dengan agar skripsi ini bisa lebih baik.</w:t>
      </w:r>
    </w:p>
    <w:p w:rsidR="0049395C" w:rsidRDefault="0049395C" w:rsidP="0049395C">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Untuk pengembangan pengetahuan, peneliti terlebih dahulu menelaah penelitian mengenai semiotika. Hal ini perlu dilakukan karena suatu teori atau model pengetahuan biasanya akan diilhami oleh teori dan model yang sebelumnya. Selain itu, telaah pada penelitian terdahulu berguna untuk memberikan gambaran awal mengenai kajian terkait dengan masalah dalam penelitian ini. Setalah peneliti melakukan tinjauan pustaka dan review penelitian pada hasil terdahulu, ditemukan beberapa penelitian tentang analisis semiotika antara lain : </w:t>
      </w:r>
    </w:p>
    <w:p w:rsidR="0049395C" w:rsidRDefault="0049395C" w:rsidP="0049395C">
      <w:pPr>
        <w:pStyle w:val="ListParagraph"/>
        <w:numPr>
          <w:ilvl w:val="0"/>
          <w:numId w:val="22"/>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Skripsi milik Farouk Akbar, mahasiswa Universitas Pasundan, jurusan Ilmu Komunikasi tahun 2012, yang berjudul “Analisis Semiotika Pada Film Lovely Man.</w:t>
      </w:r>
    </w:p>
    <w:p w:rsidR="0049395C" w:rsidRDefault="0049395C" w:rsidP="0049395C">
      <w:pPr>
        <w:pStyle w:val="ListParagraph"/>
        <w:numPr>
          <w:ilvl w:val="0"/>
          <w:numId w:val="22"/>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lastRenderedPageBreak/>
        <w:t>Skripsi milik Esti Ratna Prasasti, mahasiswi Universitas Pasundan, jurusan Ilmu Komunikasi tahun 2013, yang berjudul “Analisis Semiotika Pada Iklan Bukalapak Edisi Ibu Kosan di Televisi”</w:t>
      </w:r>
    </w:p>
    <w:p w:rsidR="0049395C" w:rsidRPr="006F59F2" w:rsidRDefault="0049395C" w:rsidP="0049395C">
      <w:pPr>
        <w:pStyle w:val="ListParagraph"/>
        <w:numPr>
          <w:ilvl w:val="0"/>
          <w:numId w:val="22"/>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Skripsi milik Dimas Fadli Oktavian, mahasiswa Universitas Pasundan, jurusan Ilmu Komunikasi tahun 2013, yang berjudul “Analisis Semiotika “Suruli” Sebagai Maskot Pekan Olahraga Nasional (PON) Jawa Barat 2016”</w:t>
      </w:r>
    </w:p>
    <w:p w:rsidR="0049395C" w:rsidRPr="006F59F2" w:rsidRDefault="0049395C" w:rsidP="0049395C">
      <w:pPr>
        <w:spacing w:after="0" w:line="480" w:lineRule="auto"/>
        <w:ind w:firstLine="720"/>
        <w:jc w:val="center"/>
        <w:rPr>
          <w:rFonts w:ascii="Times New Roman" w:hAnsi="Times New Roman" w:cs="Times New Roman"/>
          <w:b/>
          <w:sz w:val="24"/>
          <w:szCs w:val="24"/>
        </w:rPr>
      </w:pPr>
      <w:r w:rsidRPr="006F59F2">
        <w:rPr>
          <w:rFonts w:ascii="Times New Roman" w:hAnsi="Times New Roman" w:cs="Times New Roman"/>
          <w:b/>
          <w:sz w:val="24"/>
          <w:szCs w:val="24"/>
        </w:rPr>
        <w:t>Table 2.1</w:t>
      </w:r>
    </w:p>
    <w:p w:rsidR="0049395C" w:rsidRPr="006F59F2" w:rsidRDefault="0049395C" w:rsidP="0049395C">
      <w:pPr>
        <w:spacing w:line="480" w:lineRule="auto"/>
        <w:ind w:firstLine="720"/>
        <w:jc w:val="center"/>
        <w:rPr>
          <w:rFonts w:ascii="Times New Roman" w:hAnsi="Times New Roman" w:cs="Times New Roman"/>
          <w:b/>
          <w:sz w:val="24"/>
          <w:szCs w:val="24"/>
        </w:rPr>
      </w:pPr>
      <w:r w:rsidRPr="006F59F2">
        <w:rPr>
          <w:rFonts w:ascii="Times New Roman" w:hAnsi="Times New Roman" w:cs="Times New Roman"/>
          <w:b/>
          <w:sz w:val="24"/>
          <w:szCs w:val="24"/>
        </w:rPr>
        <w:t>Review Sejenis</w:t>
      </w:r>
    </w:p>
    <w:tbl>
      <w:tblPr>
        <w:tblStyle w:val="TableGrid"/>
        <w:tblW w:w="0" w:type="auto"/>
        <w:tblLook w:val="04A0" w:firstRow="1" w:lastRow="0" w:firstColumn="1" w:lastColumn="0" w:noHBand="0" w:noVBand="1"/>
      </w:tblPr>
      <w:tblGrid>
        <w:gridCol w:w="637"/>
        <w:gridCol w:w="2496"/>
        <w:gridCol w:w="1595"/>
        <w:gridCol w:w="1625"/>
        <w:gridCol w:w="1803"/>
      </w:tblGrid>
      <w:tr w:rsidR="0049395C" w:rsidTr="00A603D8">
        <w:tc>
          <w:tcPr>
            <w:tcW w:w="648"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2614"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Judul, Nama, Tahun</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Persamaan </w:t>
            </w:r>
          </w:p>
        </w:tc>
        <w:tc>
          <w:tcPr>
            <w:tcW w:w="1632"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Perbedaan </w:t>
            </w:r>
          </w:p>
        </w:tc>
      </w:tr>
      <w:tr w:rsidR="0049395C" w:rsidTr="00A603D8">
        <w:tc>
          <w:tcPr>
            <w:tcW w:w="648"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14"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Semiotika Pada Film Lovely Man</w:t>
            </w:r>
          </w:p>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Farouk Akbar</w:t>
            </w:r>
          </w:p>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UNPAS 2016</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Metode yang digunakan peneliti adalah metode kualitatif</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Peneliti dan peneliti sama – sama menggunakan Teori Konstruksi Sosial</w:t>
            </w:r>
          </w:p>
        </w:tc>
        <w:tc>
          <w:tcPr>
            <w:tcW w:w="1632"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Peneliti menggunakan teori semiotika Ferdinand de Saussure dimana penyempurnaan dari teori ini adalah teori semiotika Roland Barthes yang digunkan oleh peneliti.</w:t>
            </w:r>
          </w:p>
        </w:tc>
      </w:tr>
      <w:tr w:rsidR="0049395C" w:rsidTr="00A603D8">
        <w:tc>
          <w:tcPr>
            <w:tcW w:w="648"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14"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semiotika pada iklan Bukalapak edisi Ibu Kosan di televise</w:t>
            </w:r>
          </w:p>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Esti Ratna Prasasti</w:t>
            </w:r>
          </w:p>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UNPAS 2017</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Metode yang digunakan peneliti adalah metode kualitatif</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Peneliti dan peneliti menggunakan analisis semiotika untuk membuat skripsi ini.</w:t>
            </w:r>
          </w:p>
        </w:tc>
        <w:tc>
          <w:tcPr>
            <w:tcW w:w="1632"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Peneliti menggunakan teori semiotika Arthur Asa Berger. Dan fokus penelitiannya yaitu petanda dan penanda dan dapat disimpulkan makna iklan, pesan yang terkandung, dan konsep pada iklan tersebut.</w:t>
            </w:r>
          </w:p>
        </w:tc>
      </w:tr>
      <w:tr w:rsidR="0049395C" w:rsidTr="00A603D8">
        <w:tc>
          <w:tcPr>
            <w:tcW w:w="648"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14"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Semiotika “Surili” sebagai mascot Pekan Olahraga Nasional (PON) Jawa Barat 2016</w:t>
            </w:r>
          </w:p>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Dimas Fadli Oktavian</w:t>
            </w:r>
          </w:p>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UNPAS 2017</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Metode yang digunakan peneliti adalah metode kualitatif</w:t>
            </w:r>
          </w:p>
        </w:tc>
        <w:tc>
          <w:tcPr>
            <w:tcW w:w="1631"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Peneliti dan peneliti sama – sama menggunakan analisis semiotika</w:t>
            </w:r>
          </w:p>
        </w:tc>
        <w:tc>
          <w:tcPr>
            <w:tcW w:w="1632" w:type="dxa"/>
          </w:tcPr>
          <w:p w:rsidR="0049395C" w:rsidRDefault="0049395C" w:rsidP="00A603D8">
            <w:pPr>
              <w:spacing w:line="480" w:lineRule="auto"/>
              <w:jc w:val="both"/>
              <w:rPr>
                <w:rFonts w:ascii="Times New Roman" w:hAnsi="Times New Roman" w:cs="Times New Roman"/>
                <w:sz w:val="24"/>
                <w:szCs w:val="24"/>
              </w:rPr>
            </w:pPr>
            <w:r>
              <w:rPr>
                <w:rFonts w:ascii="Times New Roman" w:hAnsi="Times New Roman" w:cs="Times New Roman"/>
                <w:sz w:val="24"/>
                <w:szCs w:val="24"/>
              </w:rPr>
              <w:t>Peneliti menggunakan teori semiotika C. S. Pierce, dimana mengutamakan konsep, bentuk dan objek. Berbeda dengan peneliti menggunakan teori semiotika Roland Barthes yang mengungkapkan denotasi, konotasi dan mitos.</w:t>
            </w:r>
          </w:p>
        </w:tc>
      </w:tr>
    </w:tbl>
    <w:p w:rsidR="0049395C" w:rsidRDefault="0049395C" w:rsidP="0049395C">
      <w:pPr>
        <w:tabs>
          <w:tab w:val="left" w:pos="540"/>
        </w:tabs>
        <w:spacing w:line="480" w:lineRule="auto"/>
        <w:jc w:val="both"/>
        <w:rPr>
          <w:rFonts w:ascii="Times New Roman" w:hAnsi="Times New Roman" w:cs="Times New Roman"/>
          <w:b/>
          <w:sz w:val="24"/>
          <w:szCs w:val="24"/>
        </w:rPr>
      </w:pPr>
    </w:p>
    <w:p w:rsidR="0049395C" w:rsidRDefault="0049395C" w:rsidP="0049395C">
      <w:pPr>
        <w:tabs>
          <w:tab w:val="left" w:pos="540"/>
        </w:tabs>
        <w:spacing w:line="480" w:lineRule="auto"/>
        <w:jc w:val="both"/>
        <w:rPr>
          <w:rFonts w:ascii="Times New Roman" w:hAnsi="Times New Roman" w:cs="Times New Roman"/>
          <w:b/>
          <w:sz w:val="24"/>
          <w:szCs w:val="24"/>
        </w:rPr>
      </w:pPr>
      <w:r w:rsidRPr="00D20A4C">
        <w:rPr>
          <w:rFonts w:ascii="Times New Roman" w:hAnsi="Times New Roman" w:cs="Times New Roman"/>
          <w:b/>
          <w:sz w:val="24"/>
          <w:szCs w:val="24"/>
        </w:rPr>
        <w:t>2.1.2. Kerangka Konseptual</w:t>
      </w:r>
    </w:p>
    <w:p w:rsidR="0049395C" w:rsidRPr="00D67CF7" w:rsidRDefault="0049395C" w:rsidP="0049395C">
      <w:pPr>
        <w:spacing w:after="0" w:line="480" w:lineRule="auto"/>
        <w:ind w:firstLine="634"/>
        <w:jc w:val="both"/>
        <w:rPr>
          <w:rFonts w:ascii="Times New Roman" w:eastAsia="Times New Roman" w:hAnsi="Times New Roman" w:cs="Times New Roman"/>
          <w:color w:val="000000" w:themeColor="text1"/>
          <w:sz w:val="24"/>
          <w:szCs w:val="24"/>
        </w:rPr>
      </w:pPr>
      <w:r w:rsidRPr="00D67CF7">
        <w:rPr>
          <w:rFonts w:ascii="Times New Roman" w:eastAsia="Times New Roman" w:hAnsi="Times New Roman" w:cs="Times New Roman"/>
          <w:color w:val="000000" w:themeColor="text1"/>
          <w:sz w:val="24"/>
          <w:szCs w:val="24"/>
        </w:rPr>
        <w:t xml:space="preserve">Konsep adalah abstraksi atau gambaran yang dibangun dengan menggeneralisasi suatu pengertian. Konsep tak bisa diamati, tak bisa diukur secara langsung. Agar bisa diamati konsep harus dijabarkan dalam </w:t>
      </w:r>
      <w:r>
        <w:rPr>
          <w:rFonts w:ascii="Times New Roman" w:eastAsia="Times New Roman" w:hAnsi="Times New Roman" w:cs="Times New Roman"/>
          <w:color w:val="000000" w:themeColor="text1"/>
          <w:sz w:val="24"/>
          <w:szCs w:val="24"/>
        </w:rPr>
        <w:t xml:space="preserve">variable </w:t>
      </w:r>
      <w:r w:rsidRPr="00D67CF7">
        <w:rPr>
          <w:rFonts w:ascii="Times New Roman" w:eastAsia="Times New Roman" w:hAnsi="Times New Roman" w:cs="Times New Roman"/>
          <w:color w:val="000000" w:themeColor="text1"/>
          <w:sz w:val="24"/>
          <w:szCs w:val="24"/>
        </w:rPr>
        <w:t>-variabel. Misalnya konsep ilm</w:t>
      </w:r>
      <w:r>
        <w:rPr>
          <w:rFonts w:ascii="Times New Roman" w:eastAsia="Times New Roman" w:hAnsi="Times New Roman" w:cs="Times New Roman"/>
          <w:color w:val="000000" w:themeColor="text1"/>
          <w:sz w:val="24"/>
          <w:szCs w:val="24"/>
        </w:rPr>
        <w:t xml:space="preserve">u alam lebih jelas dan konkrit, </w:t>
      </w:r>
      <w:r w:rsidRPr="00D67CF7">
        <w:rPr>
          <w:rFonts w:ascii="Times New Roman" w:eastAsia="Times New Roman" w:hAnsi="Times New Roman" w:cs="Times New Roman"/>
          <w:color w:val="000000" w:themeColor="text1"/>
          <w:sz w:val="24"/>
          <w:szCs w:val="24"/>
        </w:rPr>
        <w:t>karena dapat diketahui dengan paca indera. Sebaliknya, banyak konsep ilmu</w:t>
      </w:r>
      <w:r>
        <w:rPr>
          <w:rFonts w:ascii="Times New Roman" w:eastAsia="Times New Roman" w:hAnsi="Times New Roman" w:cs="Times New Roman"/>
          <w:color w:val="000000" w:themeColor="text1"/>
          <w:sz w:val="24"/>
          <w:szCs w:val="24"/>
        </w:rPr>
        <w:t xml:space="preserve"> </w:t>
      </w:r>
      <w:r w:rsidRPr="00D67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D67CF7">
        <w:rPr>
          <w:rFonts w:ascii="Times New Roman" w:eastAsia="Times New Roman" w:hAnsi="Times New Roman" w:cs="Times New Roman"/>
          <w:color w:val="000000" w:themeColor="text1"/>
          <w:sz w:val="24"/>
          <w:szCs w:val="24"/>
        </w:rPr>
        <w:t>ilmu sosial menggambarkan fenomena sosial yang bersifat abstrak dan tidak segera dapat dimengerti. Seperti konsep tentang tingkah laku, kecemasan, kenakalan remaja dan sebagainya. Oleh karena itu perlu kejelasan konsep yang dipakai dalam penelitian.</w:t>
      </w:r>
      <w:r>
        <w:rPr>
          <w:rFonts w:ascii="Times New Roman" w:eastAsia="Times New Roman" w:hAnsi="Times New Roman" w:cs="Times New Roman"/>
          <w:color w:val="000000" w:themeColor="text1"/>
          <w:sz w:val="24"/>
          <w:szCs w:val="24"/>
        </w:rPr>
        <w:t xml:space="preserve"> </w:t>
      </w:r>
      <w:r w:rsidRPr="00D67CF7">
        <w:rPr>
          <w:rFonts w:ascii="Times New Roman" w:eastAsia="Times New Roman" w:hAnsi="Times New Roman" w:cs="Times New Roman"/>
          <w:color w:val="000000" w:themeColor="text1"/>
          <w:sz w:val="24"/>
          <w:szCs w:val="24"/>
        </w:rPr>
        <w:t>Kerangka konsep</w:t>
      </w:r>
      <w:r>
        <w:rPr>
          <w:rFonts w:ascii="Times New Roman" w:eastAsia="Times New Roman" w:hAnsi="Times New Roman" w:cs="Times New Roman"/>
          <w:color w:val="000000" w:themeColor="text1"/>
          <w:sz w:val="24"/>
          <w:szCs w:val="24"/>
        </w:rPr>
        <w:t xml:space="preserve"> merupakan susunan </w:t>
      </w:r>
      <w:r w:rsidRPr="00D67CF7">
        <w:rPr>
          <w:rFonts w:ascii="Times New Roman" w:eastAsia="Times New Roman" w:hAnsi="Times New Roman" w:cs="Times New Roman"/>
          <w:color w:val="000000" w:themeColor="text1"/>
          <w:sz w:val="24"/>
          <w:szCs w:val="24"/>
        </w:rPr>
        <w:t>kontruksi logika yang diatur dalam rangka menjelaskan variabel yang diteliti. Dimana kerangka ini dirumuskan untuk menjelaskan konstruksi aliran logika untuk mengkaji secara sistema</w:t>
      </w:r>
      <w:r>
        <w:rPr>
          <w:rFonts w:ascii="Times New Roman" w:eastAsia="Times New Roman" w:hAnsi="Times New Roman" w:cs="Times New Roman"/>
          <w:color w:val="000000" w:themeColor="text1"/>
          <w:sz w:val="24"/>
          <w:szCs w:val="24"/>
        </w:rPr>
        <w:t xml:space="preserve">tis </w:t>
      </w:r>
      <w:r w:rsidRPr="00D67CF7">
        <w:rPr>
          <w:rFonts w:ascii="Times New Roman" w:eastAsia="Times New Roman" w:hAnsi="Times New Roman" w:cs="Times New Roman"/>
          <w:color w:val="000000" w:themeColor="text1"/>
          <w:sz w:val="24"/>
          <w:szCs w:val="24"/>
        </w:rPr>
        <w:t>kenyataan empirik.</w:t>
      </w:r>
    </w:p>
    <w:p w:rsidR="0049395C" w:rsidRDefault="0049395C" w:rsidP="0049395C">
      <w:pPr>
        <w:spacing w:after="0" w:line="480" w:lineRule="auto"/>
        <w:ind w:firstLine="6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Dalam penelitian yang berjudul “Analisis Semiotika Pada Film The Greatest Showman” ini memiliki 3 konsep yaitu semiotika, film dan konstruksi sosial. </w:t>
      </w:r>
    </w:p>
    <w:p w:rsidR="0049395C" w:rsidRPr="008C1E0D" w:rsidRDefault="0049395C" w:rsidP="0049395C">
      <w:pPr>
        <w:spacing w:before="100" w:beforeAutospacing="1" w:after="100" w:afterAutospacing="1" w:line="480" w:lineRule="auto"/>
        <w:ind w:firstLine="634"/>
        <w:jc w:val="both"/>
        <w:rPr>
          <w:rFonts w:ascii="Times New Roman" w:eastAsia="Times New Roman" w:hAnsi="Times New Roman" w:cs="Times New Roman"/>
          <w:sz w:val="24"/>
          <w:szCs w:val="24"/>
        </w:rPr>
      </w:pPr>
      <w:r w:rsidRPr="008C1E0D">
        <w:rPr>
          <w:rFonts w:ascii="Times New Roman" w:eastAsia="Times New Roman" w:hAnsi="Times New Roman" w:cs="Times New Roman"/>
          <w:sz w:val="24"/>
          <w:szCs w:val="24"/>
        </w:rPr>
        <w:t xml:space="preserve">Menurut Wikipedia, </w:t>
      </w:r>
      <w:r>
        <w:rPr>
          <w:rFonts w:ascii="Times New Roman" w:eastAsia="Times New Roman" w:hAnsi="Times New Roman" w:cs="Times New Roman"/>
          <w:bCs/>
          <w:sz w:val="24"/>
          <w:szCs w:val="24"/>
        </w:rPr>
        <w:t>s</w:t>
      </w:r>
      <w:r w:rsidRPr="008C1E0D">
        <w:rPr>
          <w:rFonts w:ascii="Times New Roman" w:eastAsia="Times New Roman" w:hAnsi="Times New Roman" w:cs="Times New Roman"/>
          <w:bCs/>
          <w:sz w:val="24"/>
          <w:szCs w:val="24"/>
        </w:rPr>
        <w:t>emiotika</w:t>
      </w:r>
      <w:r w:rsidRPr="008C1E0D">
        <w:rPr>
          <w:rFonts w:ascii="Times New Roman" w:eastAsia="Times New Roman" w:hAnsi="Times New Roman" w:cs="Times New Roman"/>
          <w:sz w:val="24"/>
          <w:szCs w:val="24"/>
        </w:rPr>
        <w:t xml:space="preserve"> atau </w:t>
      </w:r>
      <w:r w:rsidRPr="008C1E0D">
        <w:rPr>
          <w:rFonts w:ascii="Times New Roman" w:eastAsia="Times New Roman" w:hAnsi="Times New Roman" w:cs="Times New Roman"/>
          <w:bCs/>
          <w:sz w:val="24"/>
          <w:szCs w:val="24"/>
        </w:rPr>
        <w:t>ilmu ketandaan</w:t>
      </w:r>
      <w:r w:rsidRPr="008C1E0D">
        <w:rPr>
          <w:rFonts w:ascii="Times New Roman" w:eastAsia="Times New Roman" w:hAnsi="Times New Roman" w:cs="Times New Roman"/>
          <w:sz w:val="24"/>
          <w:szCs w:val="24"/>
        </w:rPr>
        <w:t xml:space="preserve"> (juga disebut </w:t>
      </w:r>
      <w:r w:rsidRPr="008C1E0D">
        <w:rPr>
          <w:rFonts w:ascii="Times New Roman" w:eastAsia="Times New Roman" w:hAnsi="Times New Roman" w:cs="Times New Roman"/>
          <w:bCs/>
          <w:sz w:val="24"/>
          <w:szCs w:val="24"/>
        </w:rPr>
        <w:t>studi semiotik</w:t>
      </w:r>
      <w:r w:rsidRPr="008C1E0D">
        <w:rPr>
          <w:rFonts w:ascii="Times New Roman" w:eastAsia="Times New Roman" w:hAnsi="Times New Roman" w:cs="Times New Roman"/>
          <w:sz w:val="24"/>
          <w:szCs w:val="24"/>
        </w:rPr>
        <w:t xml:space="preserve"> dan dalam tradisi </w:t>
      </w:r>
      <w:hyperlink r:id="rId6" w:tooltip="Ferdinand de Saussure" w:history="1">
        <w:r w:rsidRPr="008C1E0D">
          <w:rPr>
            <w:rFonts w:ascii="Times New Roman" w:eastAsia="Times New Roman" w:hAnsi="Times New Roman" w:cs="Times New Roman"/>
            <w:sz w:val="24"/>
            <w:szCs w:val="24"/>
          </w:rPr>
          <w:t>Saussurean</w:t>
        </w:r>
      </w:hyperlink>
      <w:r w:rsidRPr="008C1E0D">
        <w:rPr>
          <w:rFonts w:ascii="Times New Roman" w:eastAsia="Times New Roman" w:hAnsi="Times New Roman" w:cs="Times New Roman"/>
          <w:sz w:val="24"/>
          <w:szCs w:val="24"/>
        </w:rPr>
        <w:t xml:space="preserve"> disebut </w:t>
      </w:r>
      <w:r w:rsidRPr="008C1E0D">
        <w:rPr>
          <w:rFonts w:ascii="Times New Roman" w:eastAsia="Times New Roman" w:hAnsi="Times New Roman" w:cs="Times New Roman"/>
          <w:bCs/>
          <w:sz w:val="24"/>
          <w:szCs w:val="24"/>
        </w:rPr>
        <w:t>semiologi</w:t>
      </w:r>
      <w:r w:rsidRPr="008C1E0D">
        <w:rPr>
          <w:rFonts w:ascii="Times New Roman" w:eastAsia="Times New Roman" w:hAnsi="Times New Roman" w:cs="Times New Roman"/>
          <w:sz w:val="24"/>
          <w:szCs w:val="24"/>
        </w:rPr>
        <w:t xml:space="preserve">) adalah studi tentang makna keputusan. Ini termasuk studi tentang tanda-tanda dan proses tanda (semiosis), indikasi, penunjukan, kemiripan, analogi, metafora, simbolisme, makna, dan komunikasi. Semiotika berkaitan erat dengan bidang linguistik, yang untuk sebagian, mempelajari struktur dan makna bahasa yang lebih spesifik. Namun, berbeda dari linguistik, semiotika juga mempelajari sistem-sistem tanda non-linguistik. </w:t>
      </w:r>
    </w:p>
    <w:p w:rsidR="0049395C" w:rsidRPr="008C1E0D" w:rsidRDefault="0049395C" w:rsidP="0049395C">
      <w:pPr>
        <w:spacing w:before="100" w:beforeAutospacing="1" w:after="100" w:afterAutospacing="1" w:line="480" w:lineRule="auto"/>
        <w:ind w:firstLine="630"/>
        <w:jc w:val="both"/>
        <w:rPr>
          <w:rFonts w:ascii="Times New Roman" w:eastAsia="Times New Roman" w:hAnsi="Times New Roman" w:cs="Times New Roman"/>
          <w:sz w:val="24"/>
          <w:szCs w:val="24"/>
        </w:rPr>
      </w:pPr>
      <w:r w:rsidRPr="008C1E0D">
        <w:rPr>
          <w:rFonts w:ascii="Times New Roman" w:eastAsia="Times New Roman" w:hAnsi="Times New Roman" w:cs="Times New Roman"/>
          <w:sz w:val="24"/>
          <w:szCs w:val="24"/>
        </w:rPr>
        <w:t xml:space="preserve">Semiotika sering dipandang memiliki dimensi </w:t>
      </w:r>
      <w:hyperlink r:id="rId7" w:tooltip="Antropologi" w:history="1">
        <w:r w:rsidRPr="008C1E0D">
          <w:rPr>
            <w:rFonts w:ascii="Times New Roman" w:eastAsia="Times New Roman" w:hAnsi="Times New Roman" w:cs="Times New Roman"/>
            <w:sz w:val="24"/>
            <w:szCs w:val="24"/>
          </w:rPr>
          <w:t>antropologis</w:t>
        </w:r>
      </w:hyperlink>
      <w:r w:rsidRPr="008C1E0D">
        <w:rPr>
          <w:rFonts w:ascii="Times New Roman" w:eastAsia="Times New Roman" w:hAnsi="Times New Roman" w:cs="Times New Roman"/>
          <w:sz w:val="24"/>
          <w:szCs w:val="24"/>
        </w:rPr>
        <w:t xml:space="preserve"> penting; misalnya, </w:t>
      </w:r>
      <w:hyperlink r:id="rId8" w:tooltip="Umberto Eco" w:history="1">
        <w:r w:rsidRPr="008C1E0D">
          <w:rPr>
            <w:rFonts w:ascii="Times New Roman" w:eastAsia="Times New Roman" w:hAnsi="Times New Roman" w:cs="Times New Roman"/>
            <w:sz w:val="24"/>
            <w:szCs w:val="24"/>
          </w:rPr>
          <w:t>Umberto Eco</w:t>
        </w:r>
      </w:hyperlink>
      <w:r w:rsidRPr="008C1E0D">
        <w:rPr>
          <w:rFonts w:ascii="Times New Roman" w:eastAsia="Times New Roman" w:hAnsi="Times New Roman" w:cs="Times New Roman"/>
          <w:sz w:val="24"/>
          <w:szCs w:val="24"/>
        </w:rPr>
        <w:t xml:space="preserve"> mengusulkan bahwa setiap fenomena budaya dapat dipelajari sebagai komunikasi. Namun, beberapa ahli semiotik fokus pada dimensi logis dari ilmu pengetahuan. Mereka juga menguji area untuk ilmu kehidupan - seperti bagaimana membuat prediksi tentang organisme, dan beradaptasi, semiotik </w:t>
      </w:r>
      <w:hyperlink r:id="rId9" w:tooltip="Relung (ekologi)" w:history="1">
        <w:r w:rsidRPr="008C1E0D">
          <w:rPr>
            <w:rFonts w:ascii="Times New Roman" w:eastAsia="Times New Roman" w:hAnsi="Times New Roman" w:cs="Times New Roman"/>
            <w:sz w:val="24"/>
            <w:szCs w:val="24"/>
          </w:rPr>
          <w:t>relung</w:t>
        </w:r>
      </w:hyperlink>
      <w:r w:rsidRPr="008C1E0D">
        <w:rPr>
          <w:rFonts w:ascii="Times New Roman" w:eastAsia="Times New Roman" w:hAnsi="Times New Roman" w:cs="Times New Roman"/>
          <w:sz w:val="24"/>
          <w:szCs w:val="24"/>
        </w:rPr>
        <w:t xml:space="preserve"> mereka di dunia (lihat semiosis). Secara umum, teori-teori semiotik mengambil tanda-tanda atau </w:t>
      </w:r>
      <w:hyperlink r:id="rId10" w:tooltip="Sistem tanda (halaman belum tersedia)" w:history="1">
        <w:r w:rsidRPr="008C1E0D">
          <w:rPr>
            <w:rFonts w:ascii="Times New Roman" w:eastAsia="Times New Roman" w:hAnsi="Times New Roman" w:cs="Times New Roman"/>
            <w:sz w:val="24"/>
            <w:szCs w:val="24"/>
          </w:rPr>
          <w:t>sistem tanda</w:t>
        </w:r>
      </w:hyperlink>
      <w:r w:rsidRPr="008C1E0D">
        <w:rPr>
          <w:rFonts w:ascii="Times New Roman" w:eastAsia="Times New Roman" w:hAnsi="Times New Roman" w:cs="Times New Roman"/>
          <w:sz w:val="24"/>
          <w:szCs w:val="24"/>
        </w:rPr>
        <w:t xml:space="preserve"> sebagai objek studi mereka: komunikasi informasi dalam organisme hidup tercakup dalam </w:t>
      </w:r>
      <w:hyperlink r:id="rId11" w:tooltip="Biosemiotik (halaman belum tersedia)" w:history="1">
        <w:r w:rsidRPr="008C1E0D">
          <w:rPr>
            <w:rFonts w:ascii="Times New Roman" w:eastAsia="Times New Roman" w:hAnsi="Times New Roman" w:cs="Times New Roman"/>
            <w:sz w:val="24"/>
            <w:szCs w:val="24"/>
          </w:rPr>
          <w:t>biosemiotik</w:t>
        </w:r>
      </w:hyperlink>
      <w:r w:rsidRPr="008C1E0D">
        <w:rPr>
          <w:rFonts w:ascii="Times New Roman" w:eastAsia="Times New Roman" w:hAnsi="Times New Roman" w:cs="Times New Roman"/>
          <w:sz w:val="24"/>
          <w:szCs w:val="24"/>
        </w:rPr>
        <w:t xml:space="preserve"> (termasuk </w:t>
      </w:r>
      <w:hyperlink r:id="rId12" w:tooltip="Zoosemiotik (halaman belum tersedia)" w:history="1">
        <w:r w:rsidRPr="008C1E0D">
          <w:rPr>
            <w:rFonts w:ascii="Times New Roman" w:eastAsia="Times New Roman" w:hAnsi="Times New Roman" w:cs="Times New Roman"/>
            <w:sz w:val="24"/>
            <w:szCs w:val="24"/>
          </w:rPr>
          <w:t>zoosemiotik</w:t>
        </w:r>
      </w:hyperlink>
      <w:r w:rsidRPr="008C1E0D">
        <w:rPr>
          <w:rFonts w:ascii="Times New Roman" w:eastAsia="Times New Roman" w:hAnsi="Times New Roman" w:cs="Times New Roman"/>
          <w:sz w:val="24"/>
          <w:szCs w:val="24"/>
        </w:rPr>
        <w:t>).</w:t>
      </w:r>
    </w:p>
    <w:p w:rsidR="0049395C" w:rsidRPr="008C1E0D" w:rsidRDefault="00E941F0" w:rsidP="0049395C">
      <w:pPr>
        <w:spacing w:before="100" w:beforeAutospacing="1" w:after="100" w:afterAutospacing="1" w:line="480" w:lineRule="auto"/>
        <w:ind w:firstLine="630"/>
        <w:jc w:val="both"/>
        <w:rPr>
          <w:rFonts w:ascii="Times New Roman" w:eastAsia="Times New Roman" w:hAnsi="Times New Roman" w:cs="Times New Roman"/>
          <w:sz w:val="24"/>
          <w:szCs w:val="24"/>
        </w:rPr>
      </w:pPr>
      <w:hyperlink r:id="rId13" w:tooltip="Sintaksis" w:history="1">
        <w:r w:rsidR="0049395C" w:rsidRPr="008C1E0D">
          <w:rPr>
            <w:rFonts w:ascii="Times New Roman" w:eastAsia="Times New Roman" w:hAnsi="Times New Roman" w:cs="Times New Roman"/>
            <w:sz w:val="24"/>
            <w:szCs w:val="24"/>
          </w:rPr>
          <w:t>Sintaksis</w:t>
        </w:r>
      </w:hyperlink>
      <w:r w:rsidR="0049395C" w:rsidRPr="008C1E0D">
        <w:rPr>
          <w:rFonts w:ascii="Times New Roman" w:eastAsia="Times New Roman" w:hAnsi="Times New Roman" w:cs="Times New Roman"/>
          <w:sz w:val="24"/>
          <w:szCs w:val="24"/>
        </w:rPr>
        <w:t xml:space="preserve"> adalah cabang dari semiotika yang berhubungan dengan sifat-sifat formal tanda dan simbol. Lebih tepatnya, Sintaksis berkaitan dengan "aturan yang mengatur bagaimana kata-kata digabungkan untuk membentuk frasa dan kalimat"</w:t>
      </w:r>
      <w:r w:rsidR="0049395C">
        <w:rPr>
          <w:rFonts w:ascii="Times New Roman" w:eastAsia="Times New Roman" w:hAnsi="Times New Roman" w:cs="Times New Roman"/>
          <w:sz w:val="24"/>
          <w:szCs w:val="24"/>
        </w:rPr>
        <w:t>.</w:t>
      </w:r>
    </w:p>
    <w:p w:rsidR="0049395C" w:rsidRPr="008C1E0D" w:rsidRDefault="00E941F0" w:rsidP="0049395C">
      <w:pPr>
        <w:spacing w:after="0" w:line="480" w:lineRule="auto"/>
        <w:ind w:firstLine="634"/>
        <w:jc w:val="both"/>
        <w:rPr>
          <w:rFonts w:ascii="Times New Roman" w:eastAsia="Times New Roman" w:hAnsi="Times New Roman" w:cs="Times New Roman"/>
          <w:sz w:val="24"/>
          <w:szCs w:val="24"/>
        </w:rPr>
      </w:pPr>
      <w:hyperlink r:id="rId14" w:tooltip="Charles Morris (halaman belum tersedia)" w:history="1">
        <w:r w:rsidR="0049395C" w:rsidRPr="008C1E0D">
          <w:rPr>
            <w:rFonts w:ascii="Times New Roman" w:eastAsia="Times New Roman" w:hAnsi="Times New Roman" w:cs="Times New Roman"/>
            <w:sz w:val="24"/>
            <w:szCs w:val="24"/>
          </w:rPr>
          <w:t>Charles Morris</w:t>
        </w:r>
      </w:hyperlink>
      <w:r w:rsidR="0049395C" w:rsidRPr="008C1E0D">
        <w:rPr>
          <w:rFonts w:ascii="Times New Roman" w:eastAsia="Times New Roman" w:hAnsi="Times New Roman" w:cs="Times New Roman"/>
          <w:sz w:val="24"/>
          <w:szCs w:val="24"/>
        </w:rPr>
        <w:t xml:space="preserve"> menambahkan bahwa semantik berkaitan dengan hubungan tanda-tanda untuk designata mereka dan benda-benda yang memungkinkan atau menunjukkan; dan, penawaran pragmatik dengan aspek biotik dari semiosis, yaitu dengan semua fenomena psikologis, biologis, dan sosiologis yang terjadi dalam fungsi tanda-tanda.</w:t>
      </w:r>
    </w:p>
    <w:p w:rsidR="0049395C" w:rsidRPr="0051447B" w:rsidRDefault="0049395C" w:rsidP="0049395C">
      <w:pPr>
        <w:spacing w:before="100" w:beforeAutospacing="1" w:after="100" w:afterAutospacing="1" w:line="480" w:lineRule="auto"/>
        <w:ind w:firstLine="634"/>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Menurut </w:t>
      </w:r>
      <w:r w:rsidRPr="0051447B">
        <w:rPr>
          <w:rFonts w:ascii="Times New Roman" w:eastAsia="Times New Roman" w:hAnsi="Times New Roman" w:cs="Times New Roman"/>
          <w:bCs/>
          <w:sz w:val="24"/>
          <w:szCs w:val="24"/>
        </w:rPr>
        <w:t>Effendi (1986)</w:t>
      </w:r>
      <w:r>
        <w:rPr>
          <w:rFonts w:ascii="Times New Roman" w:eastAsia="Times New Roman" w:hAnsi="Times New Roman" w:cs="Times New Roman"/>
          <w:bCs/>
          <w:sz w:val="24"/>
          <w:szCs w:val="24"/>
        </w:rPr>
        <w:t xml:space="preserve"> </w:t>
      </w:r>
      <w:r w:rsidRPr="0051447B">
        <w:rPr>
          <w:rFonts w:ascii="Times New Roman" w:eastAsia="Times New Roman" w:hAnsi="Times New Roman" w:cs="Times New Roman"/>
          <w:sz w:val="24"/>
          <w:szCs w:val="24"/>
        </w:rPr>
        <w:t>film adalah satu hasil budaya dan alat ekspresi kesenian. Film disini dianggap sebagai komunikasi massa yang menjadi gabungan dari berbagai tekhnologi seperti fotografi dan rekaman suara, kesenian  baik seni rupa dan seni teater sastra dan arsitektur serta seni musik. Film merupakan gambar yang bergerak (</w:t>
      </w:r>
      <w:r w:rsidRPr="0051447B">
        <w:rPr>
          <w:rFonts w:ascii="Times New Roman" w:eastAsia="Times New Roman" w:hAnsi="Times New Roman" w:cs="Times New Roman"/>
          <w:i/>
          <w:iCs/>
          <w:sz w:val="24"/>
          <w:szCs w:val="24"/>
        </w:rPr>
        <w:t>Moving Picture</w:t>
      </w:r>
      <w:r w:rsidRPr="0051447B">
        <w:rPr>
          <w:rFonts w:ascii="Times New Roman" w:eastAsia="Times New Roman" w:hAnsi="Times New Roman" w:cs="Times New Roman"/>
          <w:sz w:val="24"/>
          <w:szCs w:val="24"/>
        </w:rPr>
        <w:t>).</w:t>
      </w:r>
    </w:p>
    <w:p w:rsidR="0049395C" w:rsidRPr="0051447B" w:rsidRDefault="0049395C" w:rsidP="0049395C">
      <w:pPr>
        <w:spacing w:before="100" w:beforeAutospacing="1" w:after="100" w:afterAutospacing="1" w:line="480" w:lineRule="auto"/>
        <w:ind w:firstLine="630"/>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Menurut Himawan Pratista (2008) </w:t>
      </w:r>
      <w:r w:rsidRPr="0051447B">
        <w:rPr>
          <w:rFonts w:ascii="Times New Roman" w:eastAsia="Times New Roman" w:hAnsi="Times New Roman" w:cs="Times New Roman"/>
          <w:sz w:val="24"/>
          <w:szCs w:val="24"/>
        </w:rPr>
        <w:t>definisi film adalah media aoudio-visual yang menggambungkan kedua unsur, yaitu naratif dan sinematik. Unsur naratif sendiri berhubungan dengan tema sedangkan unsur sinematik ajalan alur atau jalan ceritanya.</w:t>
      </w:r>
    </w:p>
    <w:p w:rsidR="0049395C" w:rsidRPr="0051447B" w:rsidRDefault="0049395C" w:rsidP="0049395C">
      <w:pPr>
        <w:spacing w:before="100" w:beforeAutospacing="1" w:after="100" w:afterAutospacing="1" w:line="480" w:lineRule="auto"/>
        <w:ind w:firstLine="630"/>
        <w:jc w:val="both"/>
        <w:outlineLvl w:val="3"/>
        <w:rPr>
          <w:rFonts w:ascii="Times New Roman" w:eastAsia="Times New Roman" w:hAnsi="Times New Roman" w:cs="Times New Roman"/>
          <w:bCs/>
          <w:sz w:val="24"/>
          <w:szCs w:val="24"/>
        </w:rPr>
      </w:pPr>
      <w:r w:rsidRPr="0051447B">
        <w:rPr>
          <w:rFonts w:ascii="Times New Roman" w:eastAsia="Times New Roman" w:hAnsi="Times New Roman" w:cs="Times New Roman"/>
          <w:bCs/>
          <w:sz w:val="24"/>
          <w:szCs w:val="24"/>
        </w:rPr>
        <w:t>Michael Rabiger (2009)</w:t>
      </w:r>
      <w:r>
        <w:rPr>
          <w:rFonts w:ascii="Times New Roman" w:eastAsia="Times New Roman" w:hAnsi="Times New Roman" w:cs="Times New Roman"/>
          <w:bCs/>
          <w:sz w:val="24"/>
          <w:szCs w:val="24"/>
        </w:rPr>
        <w:t xml:space="preserve">. </w:t>
      </w:r>
      <w:r w:rsidRPr="0051447B">
        <w:rPr>
          <w:rFonts w:ascii="Times New Roman" w:eastAsia="Times New Roman" w:hAnsi="Times New Roman" w:cs="Times New Roman"/>
          <w:sz w:val="24"/>
          <w:szCs w:val="24"/>
        </w:rPr>
        <w:t xml:space="preserve">Film adalah </w:t>
      </w:r>
      <w:r w:rsidRPr="0051447B">
        <w:rPr>
          <w:rFonts w:ascii="Times New Roman" w:eastAsia="Times New Roman" w:hAnsi="Times New Roman" w:cs="Times New Roman"/>
          <w:color w:val="3366FF"/>
          <w:sz w:val="24"/>
          <w:szCs w:val="24"/>
        </w:rPr>
        <w:t>media</w:t>
      </w:r>
      <w:r w:rsidRPr="0051447B">
        <w:rPr>
          <w:rFonts w:ascii="Times New Roman" w:eastAsia="Times New Roman" w:hAnsi="Times New Roman" w:cs="Times New Roman"/>
          <w:sz w:val="24"/>
          <w:szCs w:val="24"/>
        </w:rPr>
        <w:t xml:space="preserve"> berbentuk video yang dimulai atau dihasilkan dalam ide nyata, kemudian didalamnya harus mendung unsur hiburan dan makna. Unsur hiburan dan makna ini letak dengan kondisi pembuatan film yang terkadang bisa dalam bentuk komedi bisa juga dalam bentuk sejarah.</w:t>
      </w:r>
    </w:p>
    <w:p w:rsidR="0049395C" w:rsidRDefault="0049395C" w:rsidP="0049395C">
      <w:pPr>
        <w:spacing w:before="100" w:beforeAutospacing="1" w:after="100" w:afterAutospacing="1" w:line="480" w:lineRule="auto"/>
        <w:ind w:firstLine="630"/>
        <w:jc w:val="both"/>
        <w:outlineLvl w:val="3"/>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Menurut </w:t>
      </w:r>
      <w:r w:rsidRPr="0051447B">
        <w:rPr>
          <w:rFonts w:ascii="Times New Roman" w:eastAsia="Times New Roman" w:hAnsi="Times New Roman" w:cs="Times New Roman"/>
          <w:bCs/>
          <w:sz w:val="24"/>
          <w:szCs w:val="24"/>
        </w:rPr>
        <w:t>Palapah dan Syamsudin (1986)</w:t>
      </w:r>
      <w:r>
        <w:rPr>
          <w:rFonts w:ascii="Times New Roman" w:eastAsia="Times New Roman" w:hAnsi="Times New Roman" w:cs="Times New Roman"/>
          <w:bCs/>
          <w:sz w:val="24"/>
          <w:szCs w:val="24"/>
        </w:rPr>
        <w:t xml:space="preserve">. </w:t>
      </w:r>
      <w:r w:rsidRPr="0051447B">
        <w:rPr>
          <w:rFonts w:ascii="Times New Roman" w:eastAsia="Times New Roman" w:hAnsi="Times New Roman" w:cs="Times New Roman"/>
          <w:sz w:val="24"/>
          <w:szCs w:val="24"/>
        </w:rPr>
        <w:t>Pengertian film adalah media hiburan yang menggabungkan antara jalan cerita, gambar berbegarak, dan suara. Ketiga unsur ini terdapat dalam unsur-unsur setiap pembuatan film, oleh karenanya seringkali film dipergunakan sebagai salah satu unsur media pembelajara</w:t>
      </w:r>
      <w:r>
        <w:rPr>
          <w:rFonts w:ascii="Times New Roman" w:eastAsia="Times New Roman" w:hAnsi="Times New Roman" w:cs="Times New Roman"/>
          <w:sz w:val="24"/>
          <w:szCs w:val="24"/>
        </w:rPr>
        <w:t>n.</w:t>
      </w:r>
    </w:p>
    <w:p w:rsidR="0049395C" w:rsidRPr="00542196" w:rsidRDefault="0049395C" w:rsidP="0049395C">
      <w:pPr>
        <w:spacing w:before="100" w:beforeAutospacing="1" w:after="100" w:afterAutospacing="1" w:line="480" w:lineRule="auto"/>
        <w:ind w:firstLine="630"/>
        <w:jc w:val="both"/>
        <w:rPr>
          <w:rFonts w:ascii="Times New Roman" w:eastAsia="Times New Roman" w:hAnsi="Times New Roman" w:cs="Times New Roman"/>
          <w:sz w:val="24"/>
          <w:szCs w:val="24"/>
        </w:rPr>
      </w:pPr>
      <w:r w:rsidRPr="00C62165">
        <w:rPr>
          <w:rFonts w:ascii="Times New Roman" w:eastAsia="Times New Roman" w:hAnsi="Times New Roman" w:cs="Times New Roman"/>
          <w:bCs/>
          <w:sz w:val="24"/>
          <w:szCs w:val="24"/>
        </w:rPr>
        <w:t>Teori Konstruksi Realitas Sosial</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542196">
        <w:rPr>
          <w:rFonts w:ascii="Times New Roman" w:eastAsia="Times New Roman" w:hAnsi="Times New Roman" w:cs="Times New Roman"/>
          <w:sz w:val="24"/>
          <w:szCs w:val="24"/>
        </w:rPr>
        <w:t>Konstruksi sosial (</w:t>
      </w:r>
      <w:r w:rsidRPr="00542196">
        <w:rPr>
          <w:rFonts w:ascii="Times New Roman" w:eastAsia="Times New Roman" w:hAnsi="Times New Roman" w:cs="Times New Roman"/>
          <w:i/>
          <w:iCs/>
          <w:sz w:val="24"/>
          <w:szCs w:val="24"/>
        </w:rPr>
        <w:t>social construction</w:t>
      </w:r>
      <w:r w:rsidRPr="00542196">
        <w:rPr>
          <w:rFonts w:ascii="Times New Roman" w:eastAsia="Times New Roman" w:hAnsi="Times New Roman" w:cs="Times New Roman"/>
          <w:sz w:val="24"/>
          <w:szCs w:val="24"/>
        </w:rPr>
        <w:t>) merupakan teori sosiologi kontemporer yang dicetuskan oleh Peter L. Berger dan Thomas Luckmann. Menurut kedua ahli sosiologi tersebut, teori ini dimaksudkan sebagai satu kajian teoritis dan sistematis mengenai sosiologi pengetahuan (penalaran teoritis yang sistematis), dan bukan sebagai suatu tinjauan historis mengenai perkembangan disiplin ilmu. Oleh karena itu, teori ini tidak memfokuskan pada hal-hal semacam tinjauan tokoh, pengaruh dan sejenisnya. Tetapi lebih menekankan pada tindakan manusia sebagai aktor yang kreatif dan realitas sosialnya.</w:t>
      </w:r>
    </w:p>
    <w:p w:rsidR="0049395C" w:rsidRPr="00542196" w:rsidRDefault="0049395C" w:rsidP="0049395C">
      <w:pPr>
        <w:spacing w:before="100" w:beforeAutospacing="1" w:after="100" w:afterAutospacing="1" w:line="480" w:lineRule="auto"/>
        <w:ind w:firstLine="630"/>
        <w:jc w:val="both"/>
        <w:rPr>
          <w:rFonts w:ascii="Times New Roman" w:eastAsia="Times New Roman" w:hAnsi="Times New Roman" w:cs="Times New Roman"/>
          <w:sz w:val="24"/>
          <w:szCs w:val="24"/>
        </w:rPr>
      </w:pPr>
      <w:r w:rsidRPr="00542196">
        <w:rPr>
          <w:rFonts w:ascii="Times New Roman" w:eastAsia="Times New Roman" w:hAnsi="Times New Roman" w:cs="Times New Roman"/>
          <w:sz w:val="24"/>
          <w:szCs w:val="24"/>
        </w:rPr>
        <w:t>Realitas sosial merupakan konstruksi sosial yang diciptakan oleh individu. Individu adalah manusia bebas yang melakukan hubungan antara manusia yang satu dengan yang lain. Individu menjadi penentu dalam dunia sosialyang dikonstruksi berdasarkan kehendaknya. Individu bukanlah sosok korban sosial, namun merupakan sebagai mesin produksi sekaligus reproduksi yang kreatif dalam mengkonstruksi dunia sosialnya (Bungin, 2001:4)</w:t>
      </w:r>
    </w:p>
    <w:p w:rsidR="0049395C" w:rsidRPr="00C62165" w:rsidRDefault="0049395C" w:rsidP="0049395C">
      <w:pPr>
        <w:spacing w:before="100" w:beforeAutospacing="1" w:after="100" w:afterAutospacing="1" w:line="480" w:lineRule="auto"/>
        <w:ind w:firstLine="630"/>
        <w:jc w:val="both"/>
        <w:rPr>
          <w:rFonts w:ascii="Times New Roman" w:eastAsia="Times New Roman" w:hAnsi="Times New Roman" w:cs="Times New Roman"/>
          <w:sz w:val="24"/>
          <w:szCs w:val="24"/>
        </w:rPr>
      </w:pPr>
      <w:r w:rsidRPr="00542196">
        <w:rPr>
          <w:rFonts w:ascii="Times New Roman" w:eastAsia="Times New Roman" w:hAnsi="Times New Roman" w:cs="Times New Roman"/>
          <w:sz w:val="24"/>
          <w:szCs w:val="24"/>
        </w:rPr>
        <w:t>Teori konstruksi sosial yang dicetuskan oleh Berger &amp; Luckmann ini banyak dipengaruhi oleh pemikiran sosiologi yang lain. Terutama terpengaruh oleh ajaran dan pemikiran Schutzian tentang fenomenologi, Weberian tentang makna subjektif (melalui Carl Meyer), Durkhemian – Parsonian tentang “struktur” (melalui Albert Solomon), dan Marxian tentang “dialektika”, serta Herbert Mead tentang “interaksi simbolik”.</w:t>
      </w:r>
    </w:p>
    <w:p w:rsidR="0049395C" w:rsidRPr="00D20A4C" w:rsidRDefault="0049395C" w:rsidP="0049395C">
      <w:pPr>
        <w:spacing w:line="480" w:lineRule="auto"/>
        <w:jc w:val="both"/>
        <w:rPr>
          <w:rFonts w:ascii="Times New Roman" w:hAnsi="Times New Roman" w:cs="Times New Roman"/>
          <w:b/>
          <w:sz w:val="24"/>
          <w:szCs w:val="24"/>
        </w:rPr>
      </w:pPr>
      <w:r w:rsidRPr="00D20A4C">
        <w:rPr>
          <w:rFonts w:ascii="Times New Roman" w:hAnsi="Times New Roman" w:cs="Times New Roman"/>
          <w:b/>
          <w:sz w:val="24"/>
          <w:szCs w:val="24"/>
        </w:rPr>
        <w:t>2.1.3. Kerangka Teoritis</w:t>
      </w:r>
    </w:p>
    <w:p w:rsidR="0049395C" w:rsidRPr="00D20A4C" w:rsidRDefault="0049395C" w:rsidP="0049395C">
      <w:pPr>
        <w:spacing w:line="480" w:lineRule="auto"/>
        <w:jc w:val="both"/>
        <w:rPr>
          <w:rFonts w:ascii="Times New Roman" w:hAnsi="Times New Roman" w:cs="Times New Roman"/>
          <w:b/>
          <w:sz w:val="24"/>
          <w:szCs w:val="24"/>
        </w:rPr>
      </w:pPr>
      <w:r w:rsidRPr="00D20A4C">
        <w:rPr>
          <w:rFonts w:ascii="Times New Roman" w:hAnsi="Times New Roman" w:cs="Times New Roman"/>
          <w:b/>
          <w:sz w:val="24"/>
          <w:szCs w:val="24"/>
        </w:rPr>
        <w:t>2.1.3.1. Lingkup Komunikasi</w:t>
      </w:r>
    </w:p>
    <w:p w:rsidR="0049395C" w:rsidRPr="00D20A4C" w:rsidRDefault="0049395C" w:rsidP="0049395C">
      <w:pPr>
        <w:spacing w:line="480" w:lineRule="auto"/>
        <w:ind w:firstLine="540"/>
        <w:jc w:val="both"/>
        <w:rPr>
          <w:rFonts w:ascii="Times New Roman" w:hAnsi="Times New Roman" w:cs="Times New Roman"/>
          <w:b/>
          <w:sz w:val="24"/>
          <w:szCs w:val="24"/>
        </w:rPr>
      </w:pPr>
      <w:r w:rsidRPr="00D20A4C">
        <w:rPr>
          <w:rFonts w:ascii="Times New Roman" w:hAnsi="Times New Roman" w:cs="Times New Roman"/>
          <w:b/>
          <w:sz w:val="24"/>
          <w:szCs w:val="24"/>
        </w:rPr>
        <w:t>1) Pengertian Komunikasi</w:t>
      </w:r>
    </w:p>
    <w:p w:rsidR="0049395C" w:rsidRDefault="0049395C" w:rsidP="0049395C">
      <w:pPr>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Komunikasi mempunyai banyak ragam definisi yang dikemukakan oleh para ahli. Secara umum, komunikasi adalah suatu proses penyampaian pesan dari komunikator ke komunikan.</w:t>
      </w:r>
    </w:p>
    <w:p w:rsidR="0049395C" w:rsidRDefault="0049395C" w:rsidP="0049395C">
      <w:pPr>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Menurut Rogers dan Kincaid dalam buku Pengantar Ilmu Komunikasi karya Cangara bahwa :</w:t>
      </w:r>
    </w:p>
    <w:p w:rsidR="0049395C" w:rsidRDefault="0049395C" w:rsidP="0049395C">
      <w:pPr>
        <w:spacing w:line="240" w:lineRule="auto"/>
        <w:ind w:left="810" w:right="560"/>
        <w:jc w:val="both"/>
        <w:rPr>
          <w:rFonts w:ascii="Times New Roman" w:hAnsi="Times New Roman" w:cs="Times New Roman"/>
          <w:sz w:val="24"/>
          <w:szCs w:val="24"/>
        </w:rPr>
      </w:pPr>
      <w:r>
        <w:rPr>
          <w:rFonts w:ascii="Times New Roman" w:hAnsi="Times New Roman" w:cs="Times New Roman"/>
          <w:sz w:val="24"/>
          <w:szCs w:val="24"/>
        </w:rPr>
        <w:t>Komunikasi adalah suatu proses dimana dua orang atau lebih membentuk atau melakukan pertukaran informasi dengan satu sama lainnya, yang pada gilirannya akan tiba pada saling pengertian yang mendalam. (2006, 19)</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Manusia saling membutuhkan sama satu sama lain. Dimana untuk saling berhubungan membutuhkan komunikasi. Menurut Efendy dalam bukunya Ilmu Komunikasi Teori dan Filsafat Komunikasi mengatakan :</w:t>
      </w:r>
    </w:p>
    <w:p w:rsidR="0049395C" w:rsidRDefault="0049395C" w:rsidP="0049395C">
      <w:pPr>
        <w:spacing w:line="240" w:lineRule="auto"/>
        <w:ind w:left="810" w:right="560"/>
        <w:jc w:val="both"/>
        <w:rPr>
          <w:rFonts w:ascii="Times New Roman" w:hAnsi="Times New Roman" w:cs="Times New Roman"/>
          <w:sz w:val="24"/>
          <w:szCs w:val="24"/>
        </w:rPr>
      </w:pPr>
      <w:r>
        <w:rPr>
          <w:rFonts w:ascii="Times New Roman" w:hAnsi="Times New Roman" w:cs="Times New Roman"/>
          <w:sz w:val="24"/>
          <w:szCs w:val="24"/>
        </w:rPr>
        <w:t>Hakikat komunikasi adalah proses pernyataan antara manusia, pernyataan tersebut berupa pikiran atau perasaan seseorang kepada orang lain dengan menggunakan bahasa sebagai penyalur. (2003, 28)</w:t>
      </w:r>
    </w:p>
    <w:p w:rsidR="0049395C" w:rsidRDefault="0049395C" w:rsidP="0049395C">
      <w:pPr>
        <w:spacing w:line="240" w:lineRule="auto"/>
        <w:ind w:left="810" w:right="560"/>
        <w:jc w:val="both"/>
        <w:rPr>
          <w:rFonts w:ascii="Times New Roman" w:hAnsi="Times New Roman" w:cs="Times New Roman"/>
          <w:sz w:val="24"/>
          <w:szCs w:val="24"/>
        </w:rPr>
      </w:pP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Dalam proses komunikasi, tidak selamanya komunikasi berjalan dengan baik, terkadang pesan yang disampaikan oleh komunikator tidak sampai ke komunikan karena terjadi gangguan (</w:t>
      </w:r>
      <w:r w:rsidRPr="00066715">
        <w:rPr>
          <w:rFonts w:ascii="Times New Roman" w:hAnsi="Times New Roman" w:cs="Times New Roman"/>
          <w:i/>
          <w:sz w:val="24"/>
          <w:szCs w:val="24"/>
        </w:rPr>
        <w:t>noise</w:t>
      </w:r>
      <w:r>
        <w:rPr>
          <w:rFonts w:ascii="Times New Roman" w:hAnsi="Times New Roman" w:cs="Times New Roman"/>
          <w:sz w:val="24"/>
          <w:szCs w:val="24"/>
        </w:rPr>
        <w:t>) di dalam proses penyampaiannya, dan bila pesan tersebut sampai ke komunikan biasanya akan terjadi umpan balik (</w:t>
      </w:r>
      <w:r w:rsidRPr="00066715">
        <w:rPr>
          <w:rFonts w:ascii="Times New Roman" w:hAnsi="Times New Roman" w:cs="Times New Roman"/>
          <w:i/>
          <w:sz w:val="24"/>
          <w:szCs w:val="24"/>
        </w:rPr>
        <w:t>feedback</w:t>
      </w:r>
      <w:r>
        <w:rPr>
          <w:rFonts w:ascii="Times New Roman" w:hAnsi="Times New Roman" w:cs="Times New Roman"/>
          <w:sz w:val="24"/>
          <w:szCs w:val="24"/>
        </w:rPr>
        <w:t xml:space="preserve">) </w:t>
      </w:r>
    </w:p>
    <w:p w:rsidR="0049395C" w:rsidRPr="00D20A4C" w:rsidRDefault="0049395C" w:rsidP="0049395C">
      <w:pPr>
        <w:ind w:firstLine="540"/>
        <w:jc w:val="both"/>
        <w:rPr>
          <w:rFonts w:ascii="Times New Roman" w:hAnsi="Times New Roman" w:cs="Times New Roman"/>
          <w:b/>
          <w:sz w:val="24"/>
          <w:szCs w:val="24"/>
        </w:rPr>
      </w:pPr>
      <w:r w:rsidRPr="00D20A4C">
        <w:rPr>
          <w:rFonts w:ascii="Times New Roman" w:hAnsi="Times New Roman" w:cs="Times New Roman"/>
          <w:b/>
          <w:sz w:val="24"/>
          <w:szCs w:val="24"/>
        </w:rPr>
        <w:t>2) Proses Komunikasi</w:t>
      </w:r>
    </w:p>
    <w:p w:rsidR="0049395C" w:rsidRDefault="0049395C" w:rsidP="0049395C">
      <w:pPr>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 xml:space="preserve">Effendi, dalam bukunya Ilmu, Teori dan Filsafat Komunikasi, menjelaskan proses komunikasi dari dua perspektif, yaitu : </w:t>
      </w:r>
    </w:p>
    <w:p w:rsidR="0049395C" w:rsidRPr="00D20A4C" w:rsidRDefault="0049395C" w:rsidP="0049395C">
      <w:pPr>
        <w:pStyle w:val="ListParagraph"/>
        <w:numPr>
          <w:ilvl w:val="0"/>
          <w:numId w:val="3"/>
        </w:numPr>
        <w:spacing w:line="240" w:lineRule="auto"/>
        <w:ind w:left="1166" w:right="560"/>
        <w:jc w:val="both"/>
        <w:rPr>
          <w:rFonts w:ascii="Times New Roman" w:hAnsi="Times New Roman" w:cs="Times New Roman"/>
          <w:sz w:val="24"/>
          <w:szCs w:val="24"/>
        </w:rPr>
      </w:pPr>
      <w:r w:rsidRPr="00277F66">
        <w:rPr>
          <w:rFonts w:ascii="Times New Roman" w:hAnsi="Times New Roman" w:cs="Times New Roman"/>
          <w:sz w:val="24"/>
          <w:szCs w:val="24"/>
        </w:rPr>
        <w:t>Proses Komunikasi dalam Perspektif Psikologi</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 xml:space="preserve">Proses perspektif ini terjadi pada diri komunikator dan komunikan. Ketika seorang komunikator berniat akan menyampaikan suatu pesan kepada komunikan, maka di dalam dirinya terjadi suatu proses. Pesan komunikasi terdiri dari dua aspek, yakni isi pesan dan lambang. Isi pesan umumnya adalah pikiran, sedangkan lambing umumnya adalah bahasa. Walter Lippman menyebut isi pesan itu “oicture in our lead”, sedangkan Walter Hagemann menamakannya “das bewustsninhalte”. Proses “mengemas” atau “membungkus” pikiran dengan bahasa, yang dilakukan komunikator itu dalam bahasa komunikasi dinamakan </w:t>
      </w:r>
      <w:r w:rsidRPr="0076330C">
        <w:rPr>
          <w:rFonts w:ascii="Times New Roman" w:hAnsi="Times New Roman" w:cs="Times New Roman"/>
          <w:i/>
          <w:sz w:val="24"/>
          <w:szCs w:val="24"/>
        </w:rPr>
        <w:t>encording</w:t>
      </w:r>
      <w:r>
        <w:rPr>
          <w:rFonts w:ascii="Times New Roman" w:hAnsi="Times New Roman" w:cs="Times New Roman"/>
          <w:sz w:val="24"/>
          <w:szCs w:val="24"/>
        </w:rPr>
        <w:t xml:space="preserve">. Hasil encording berupa pesan, kemudian ia transmisikan atau kirimkan kepada komunikan. Proses komunikasi dalam diri komunikan disebut decording seolah – olah membuka kemasan atau bungkus pesan yang ia terima dari komunikator. Apabila komunikan mengerti isi pesan atau pikiran komunikator, maka komunikasi terjadi. Sebaliknya bilamana komunikan tidak mengerti, maka komunikasi tidak terjadi. </w:t>
      </w:r>
    </w:p>
    <w:p w:rsidR="0049395C" w:rsidRPr="0076330C" w:rsidRDefault="0049395C" w:rsidP="0049395C">
      <w:pPr>
        <w:pStyle w:val="ListParagraph"/>
        <w:spacing w:line="240" w:lineRule="auto"/>
        <w:ind w:left="1166" w:right="560"/>
        <w:jc w:val="both"/>
        <w:rPr>
          <w:rFonts w:ascii="Times New Roman" w:hAnsi="Times New Roman" w:cs="Times New Roman"/>
          <w:sz w:val="24"/>
          <w:szCs w:val="24"/>
        </w:rPr>
      </w:pPr>
    </w:p>
    <w:p w:rsidR="0049395C" w:rsidRPr="00277F66" w:rsidRDefault="0049395C" w:rsidP="0049395C">
      <w:pPr>
        <w:pStyle w:val="ListParagraph"/>
        <w:numPr>
          <w:ilvl w:val="0"/>
          <w:numId w:val="2"/>
        </w:numPr>
        <w:spacing w:line="240" w:lineRule="auto"/>
        <w:ind w:left="1166" w:right="560"/>
        <w:jc w:val="both"/>
        <w:rPr>
          <w:rFonts w:ascii="Times New Roman" w:hAnsi="Times New Roman" w:cs="Times New Roman"/>
          <w:sz w:val="24"/>
          <w:szCs w:val="24"/>
        </w:rPr>
      </w:pPr>
      <w:r w:rsidRPr="00277F66">
        <w:rPr>
          <w:rFonts w:ascii="Times New Roman" w:hAnsi="Times New Roman" w:cs="Times New Roman"/>
          <w:sz w:val="24"/>
          <w:szCs w:val="24"/>
        </w:rPr>
        <w:t xml:space="preserve">Proses Komunikasi dalam Proses Mekanistis  </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Proses ini berlangsung ketika komunikator mengoper atau melemparkan dengan bibir kalau lisan atau tangan jika tulisan, pesannya sampai ditangkap oleh komunikan. Penangkapan pesan dari komunikator oleh komunikan itu dapat dilakukan dengan indera telinga atau indera mata atau indera – indera lainnya. Proses komunikasi dalam perspektif ini kompleks atau rumit, sebab bersifat situasional, bergantung pada sitausi seperti itu dinamakan komunikasi interpersonal atau antarpribadi, kadang – kadang komunikannya sekelompok orang, komunikasi dalam situasi seperti itu disebut komunikasi kelompok, acapkali pula komunikasinya tersebar dalam jumlah yang relative agak banyak sehingga untuk menjangkau diperlukan suatu media atau sarana, maka komunikasi dalam situasi seperti itu dinamakan komunikasi massa. (2003, 31 – 32)</w:t>
      </w:r>
    </w:p>
    <w:p w:rsidR="0049395C" w:rsidRDefault="0049395C" w:rsidP="0049395C">
      <w:pPr>
        <w:pStyle w:val="ListParagraph"/>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 xml:space="preserve"> </w:t>
      </w:r>
    </w:p>
    <w:p w:rsidR="0049395C" w:rsidRDefault="0049395C" w:rsidP="0049395C">
      <w:pPr>
        <w:pStyle w:val="ListParagraph"/>
        <w:spacing w:line="480" w:lineRule="auto"/>
        <w:ind w:left="0" w:firstLine="806"/>
        <w:jc w:val="both"/>
        <w:rPr>
          <w:rFonts w:ascii="Times New Roman" w:hAnsi="Times New Roman" w:cs="Times New Roman"/>
          <w:sz w:val="24"/>
          <w:szCs w:val="24"/>
        </w:rPr>
      </w:pPr>
      <w:r>
        <w:rPr>
          <w:rFonts w:ascii="Times New Roman" w:hAnsi="Times New Roman" w:cs="Times New Roman"/>
          <w:sz w:val="24"/>
          <w:szCs w:val="24"/>
        </w:rPr>
        <w:t xml:space="preserve">Manusia sebelum melakukan komunikasi dengan orang lain, mereka melakukan proses dalam dirinya yakni ketika seorang komunikator berniat akan menyampaikan suatu pesan, lalu ia membungkus pesan yang akan disampaikan kepada komunikannya. Setelah itu, baru ia akan menyampaikan pesan tersebut secara lisan maupun secara tulisan kepada komunikannya. </w:t>
      </w:r>
    </w:p>
    <w:p w:rsidR="0049395C" w:rsidRPr="00D20A4C" w:rsidRDefault="0049395C" w:rsidP="0049395C">
      <w:pPr>
        <w:spacing w:line="480" w:lineRule="auto"/>
        <w:ind w:firstLine="540"/>
        <w:rPr>
          <w:rFonts w:ascii="Times New Roman" w:hAnsi="Times New Roman" w:cs="Times New Roman"/>
          <w:b/>
          <w:sz w:val="24"/>
          <w:szCs w:val="24"/>
        </w:rPr>
      </w:pPr>
      <w:r w:rsidRPr="00D20A4C">
        <w:rPr>
          <w:rFonts w:ascii="Times New Roman" w:hAnsi="Times New Roman" w:cs="Times New Roman"/>
          <w:b/>
          <w:sz w:val="24"/>
          <w:szCs w:val="24"/>
        </w:rPr>
        <w:t>3) Tipe Komunikasi</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Tipe Komunikasi mempunyai klasifikasi yang berbeda – beda di kalangan para pakar. Menurut Cangara dalam buku Pengantar Ilmu Komunikasi mengatakan, kelompok sarjana komunikasi Amerika yang menulis buku Human Communication (1980) membagi komunikasi atas lima macam tipe yaitu : </w:t>
      </w:r>
    </w:p>
    <w:p w:rsidR="0049395C" w:rsidRPr="00D20A4C" w:rsidRDefault="0049395C" w:rsidP="0049395C">
      <w:pPr>
        <w:pStyle w:val="ListParagraph"/>
        <w:numPr>
          <w:ilvl w:val="0"/>
          <w:numId w:val="4"/>
        </w:numPr>
        <w:spacing w:line="240" w:lineRule="auto"/>
        <w:ind w:left="1170"/>
        <w:jc w:val="both"/>
        <w:rPr>
          <w:rFonts w:ascii="Times New Roman" w:hAnsi="Times New Roman" w:cs="Times New Roman"/>
          <w:sz w:val="24"/>
          <w:szCs w:val="24"/>
        </w:rPr>
      </w:pPr>
      <w:r w:rsidRPr="00D20A4C">
        <w:rPr>
          <w:rFonts w:ascii="Times New Roman" w:hAnsi="Times New Roman" w:cs="Times New Roman"/>
          <w:sz w:val="24"/>
          <w:szCs w:val="24"/>
        </w:rPr>
        <w:t>Komunikasi Antarpribadi (Interpersonal)</w:t>
      </w:r>
    </w:p>
    <w:p w:rsidR="0049395C" w:rsidRDefault="0049395C" w:rsidP="0049395C">
      <w:pPr>
        <w:pStyle w:val="ListParagraph"/>
        <w:numPr>
          <w:ilvl w:val="0"/>
          <w:numId w:val="4"/>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Komunikasi Kelompok Kecil (Small Group Communication)</w:t>
      </w:r>
    </w:p>
    <w:p w:rsidR="0049395C" w:rsidRDefault="0049395C" w:rsidP="0049395C">
      <w:pPr>
        <w:pStyle w:val="ListParagraph"/>
        <w:numPr>
          <w:ilvl w:val="0"/>
          <w:numId w:val="4"/>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Komunikasi Organisasi (Organization Communication)</w:t>
      </w:r>
    </w:p>
    <w:p w:rsidR="0049395C" w:rsidRDefault="0049395C" w:rsidP="0049395C">
      <w:pPr>
        <w:pStyle w:val="ListParagraph"/>
        <w:numPr>
          <w:ilvl w:val="0"/>
          <w:numId w:val="4"/>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Komunikasi Massa (Mass Communication)</w:t>
      </w:r>
    </w:p>
    <w:p w:rsidR="0049395C" w:rsidRDefault="0049395C" w:rsidP="0049395C">
      <w:pPr>
        <w:pStyle w:val="ListParagraph"/>
        <w:numPr>
          <w:ilvl w:val="0"/>
          <w:numId w:val="4"/>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Komunikasi Publik (Public Communication)</w:t>
      </w:r>
    </w:p>
    <w:p w:rsidR="0049395C" w:rsidRDefault="0049395C" w:rsidP="0049395C">
      <w:pPr>
        <w:pStyle w:val="ListParagraph"/>
        <w:spacing w:line="240" w:lineRule="auto"/>
        <w:ind w:left="1170"/>
        <w:jc w:val="both"/>
        <w:rPr>
          <w:rFonts w:ascii="Times New Roman" w:hAnsi="Times New Roman" w:cs="Times New Roman"/>
          <w:sz w:val="24"/>
          <w:szCs w:val="24"/>
        </w:rPr>
      </w:pPr>
    </w:p>
    <w:p w:rsidR="0049395C" w:rsidRDefault="0049395C" w:rsidP="0049395C">
      <w:pPr>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Joseph A. DeVito seorang profesor komunikasi di City University of New York dalam bukunya Communicology (1982) membagi komunikasi ke dalam empat macam, yakni Komunikasi Antarpribadi, Komunikasi Kelompok Kecil, Komunikasi Publik, dan Komunikasi Massa. (2016, 33)</w:t>
      </w:r>
    </w:p>
    <w:p w:rsidR="0049395C" w:rsidRDefault="0049395C" w:rsidP="0049395C">
      <w:pPr>
        <w:pStyle w:val="ListParagraph"/>
        <w:tabs>
          <w:tab w:val="left" w:pos="630"/>
        </w:tabs>
        <w:spacing w:line="480" w:lineRule="auto"/>
        <w:ind w:left="0" w:firstLine="806"/>
        <w:jc w:val="both"/>
        <w:rPr>
          <w:rFonts w:ascii="Times New Roman" w:hAnsi="Times New Roman" w:cs="Times New Roman"/>
          <w:sz w:val="24"/>
          <w:szCs w:val="24"/>
        </w:rPr>
      </w:pPr>
      <w:r>
        <w:rPr>
          <w:rFonts w:ascii="Times New Roman" w:hAnsi="Times New Roman" w:cs="Times New Roman"/>
          <w:sz w:val="24"/>
          <w:szCs w:val="24"/>
        </w:rPr>
        <w:t>Menurut Deddy Mulyana dalam buku Ilmu Komunikasi Suatu Pengantar terdapat beberapa tipe komunikasi yang disepakati oleh para pakar yaitu :</w:t>
      </w:r>
    </w:p>
    <w:p w:rsidR="0049395C" w:rsidRPr="001F13AA" w:rsidRDefault="0049395C" w:rsidP="0049395C">
      <w:pPr>
        <w:pStyle w:val="ListParagraph"/>
        <w:numPr>
          <w:ilvl w:val="0"/>
          <w:numId w:val="5"/>
        </w:numPr>
        <w:tabs>
          <w:tab w:val="left" w:pos="630"/>
        </w:tabs>
        <w:spacing w:line="240" w:lineRule="auto"/>
        <w:ind w:left="1166" w:right="560"/>
        <w:jc w:val="both"/>
        <w:rPr>
          <w:rFonts w:ascii="Times New Roman" w:hAnsi="Times New Roman" w:cs="Times New Roman"/>
          <w:sz w:val="24"/>
          <w:szCs w:val="24"/>
        </w:rPr>
      </w:pPr>
      <w:r w:rsidRPr="001F13AA">
        <w:rPr>
          <w:rFonts w:ascii="Times New Roman" w:hAnsi="Times New Roman" w:cs="Times New Roman"/>
          <w:sz w:val="24"/>
          <w:szCs w:val="24"/>
        </w:rPr>
        <w:t>Komunikasi Intrapribadi</w:t>
      </w:r>
    </w:p>
    <w:p w:rsidR="0049395C" w:rsidRDefault="0049395C" w:rsidP="0049395C">
      <w:pPr>
        <w:pStyle w:val="ListParagraph"/>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intrapribadi adalah komunikasi dengan diri sendiri, baik kita sadari atau tidak.</w:t>
      </w:r>
    </w:p>
    <w:p w:rsidR="0049395C" w:rsidRPr="001F13AA" w:rsidRDefault="0049395C" w:rsidP="0049395C">
      <w:pPr>
        <w:pStyle w:val="ListParagraph"/>
        <w:numPr>
          <w:ilvl w:val="0"/>
          <w:numId w:val="5"/>
        </w:numPr>
        <w:tabs>
          <w:tab w:val="left" w:pos="630"/>
        </w:tabs>
        <w:spacing w:line="240" w:lineRule="auto"/>
        <w:ind w:left="1166" w:right="560"/>
        <w:jc w:val="both"/>
        <w:rPr>
          <w:rFonts w:ascii="Times New Roman" w:hAnsi="Times New Roman" w:cs="Times New Roman"/>
          <w:sz w:val="24"/>
          <w:szCs w:val="24"/>
        </w:rPr>
      </w:pPr>
      <w:r w:rsidRPr="001F13AA">
        <w:rPr>
          <w:rFonts w:ascii="Times New Roman" w:hAnsi="Times New Roman" w:cs="Times New Roman"/>
          <w:sz w:val="24"/>
          <w:szCs w:val="24"/>
        </w:rPr>
        <w:t>Komunikasi Antarpribadi</w:t>
      </w:r>
    </w:p>
    <w:p w:rsidR="0049395C" w:rsidRPr="00407902" w:rsidRDefault="0049395C" w:rsidP="0049395C">
      <w:pPr>
        <w:pStyle w:val="ListParagraph"/>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antarpribadi adalah komunikasi antar orang – orang melalui tatap muka, yang memungkinkan setiap pelakunya menangkap reaksi orang lain secara langsung baik secara verbal ataupun non verbal.</w:t>
      </w:r>
    </w:p>
    <w:p w:rsidR="0049395C" w:rsidRDefault="0049395C" w:rsidP="0049395C">
      <w:pPr>
        <w:pStyle w:val="ListParagraph"/>
        <w:numPr>
          <w:ilvl w:val="0"/>
          <w:numId w:val="5"/>
        </w:numPr>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Kelompok</w:t>
      </w:r>
    </w:p>
    <w:p w:rsidR="0049395C" w:rsidRDefault="0049395C" w:rsidP="0049395C">
      <w:pPr>
        <w:pStyle w:val="ListParagraph"/>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kelompok adalah sekumpulan orang yang mempunyai tujuan bersama, yang berinteraksi satu sama lainnya, untuk mencapai tujuan yang bersama, mengenal satu sama lainnya, dan memandang mereka bagian dari kelompok tersebut.</w:t>
      </w:r>
    </w:p>
    <w:p w:rsidR="0049395C" w:rsidRDefault="0049395C" w:rsidP="0049395C">
      <w:pPr>
        <w:pStyle w:val="ListParagraph"/>
        <w:numPr>
          <w:ilvl w:val="0"/>
          <w:numId w:val="5"/>
        </w:numPr>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Publik</w:t>
      </w:r>
    </w:p>
    <w:p w:rsidR="0049395C" w:rsidRDefault="0049395C" w:rsidP="0049395C">
      <w:pPr>
        <w:pStyle w:val="ListParagraph"/>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publik adalah komunikasi antar seorang pembicara dengan sejumlah besar orang yang tidak bisa dikenal satu persatu.</w:t>
      </w:r>
    </w:p>
    <w:p w:rsidR="0049395C" w:rsidRDefault="0049395C" w:rsidP="0049395C">
      <w:pPr>
        <w:pStyle w:val="ListParagraph"/>
        <w:numPr>
          <w:ilvl w:val="0"/>
          <w:numId w:val="5"/>
        </w:numPr>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Organisasi</w:t>
      </w:r>
    </w:p>
    <w:p w:rsidR="0049395C" w:rsidRDefault="0049395C" w:rsidP="0049395C">
      <w:pPr>
        <w:pStyle w:val="ListParagraph"/>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 xml:space="preserve">Komunikasi organisasi terjadi di dalam sebuah organisasi, bersifat formal dan juga informal, dan berlangsung dalam suatu jaringan yang lebih besar dari pada komunikasi kelompok. </w:t>
      </w:r>
    </w:p>
    <w:p w:rsidR="0049395C" w:rsidRDefault="0049395C" w:rsidP="0049395C">
      <w:pPr>
        <w:pStyle w:val="ListParagraph"/>
        <w:numPr>
          <w:ilvl w:val="0"/>
          <w:numId w:val="5"/>
        </w:numPr>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Massa</w:t>
      </w:r>
    </w:p>
    <w:p w:rsidR="0049395C" w:rsidRDefault="0049395C" w:rsidP="0049395C">
      <w:pPr>
        <w:pStyle w:val="ListParagraph"/>
        <w:tabs>
          <w:tab w:val="left" w:pos="630"/>
        </w:tabs>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Komunikasi masa adalah komunikasi yang menggunakan media massa, baik cetak atau elektronik (2005, 75)</w:t>
      </w:r>
    </w:p>
    <w:p w:rsidR="0049395C" w:rsidRDefault="0049395C" w:rsidP="0049395C">
      <w:pPr>
        <w:pStyle w:val="ListParagraph"/>
        <w:tabs>
          <w:tab w:val="left" w:pos="630"/>
        </w:tabs>
        <w:spacing w:line="240" w:lineRule="auto"/>
        <w:ind w:left="1166"/>
        <w:jc w:val="both"/>
        <w:rPr>
          <w:rFonts w:ascii="Times New Roman" w:hAnsi="Times New Roman" w:cs="Times New Roman"/>
          <w:sz w:val="24"/>
          <w:szCs w:val="24"/>
        </w:rPr>
      </w:pPr>
    </w:p>
    <w:p w:rsidR="0049395C" w:rsidRDefault="0049395C" w:rsidP="0049395C">
      <w:pPr>
        <w:tabs>
          <w:tab w:val="left" w:pos="630"/>
        </w:tabs>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Jika dikaitkan dengan penelitia yang diteliti, maka dalam hal ini, film merupakan salah satu yang menggunakan tipe komunikasi massa. Dimana pesan yang disampaikan ditujukan pada khalayak yang berbeda di berbagai tempat. Sehingga film dapat dimasukkan ke dalam kategori media komunikasi massa. </w:t>
      </w:r>
    </w:p>
    <w:p w:rsidR="0049395C" w:rsidRPr="005D661E" w:rsidRDefault="0049395C" w:rsidP="0049395C">
      <w:pPr>
        <w:tabs>
          <w:tab w:val="left" w:pos="630"/>
        </w:tabs>
        <w:spacing w:line="480" w:lineRule="auto"/>
        <w:ind w:firstLine="810"/>
        <w:jc w:val="both"/>
        <w:rPr>
          <w:rFonts w:ascii="Times New Roman" w:hAnsi="Times New Roman" w:cs="Times New Roman"/>
          <w:sz w:val="24"/>
          <w:szCs w:val="24"/>
        </w:rPr>
      </w:pPr>
    </w:p>
    <w:p w:rsidR="0049395C" w:rsidRPr="00057FD2" w:rsidRDefault="0049395C" w:rsidP="0049395C">
      <w:pPr>
        <w:spacing w:line="480" w:lineRule="auto"/>
        <w:jc w:val="both"/>
        <w:rPr>
          <w:rFonts w:ascii="Times New Roman" w:hAnsi="Times New Roman" w:cs="Times New Roman"/>
          <w:b/>
          <w:sz w:val="24"/>
          <w:szCs w:val="24"/>
        </w:rPr>
      </w:pPr>
      <w:r w:rsidRPr="00057FD2">
        <w:rPr>
          <w:rFonts w:ascii="Times New Roman" w:hAnsi="Times New Roman" w:cs="Times New Roman"/>
          <w:b/>
          <w:sz w:val="24"/>
          <w:szCs w:val="24"/>
        </w:rPr>
        <w:t>2.1.3.2. Komunikasi Massa</w:t>
      </w:r>
    </w:p>
    <w:p w:rsidR="0049395C" w:rsidRPr="00057FD2" w:rsidRDefault="0049395C" w:rsidP="0049395C">
      <w:pPr>
        <w:ind w:firstLine="540"/>
        <w:jc w:val="both"/>
        <w:rPr>
          <w:rFonts w:ascii="Times New Roman" w:hAnsi="Times New Roman" w:cs="Times New Roman"/>
          <w:b/>
          <w:sz w:val="24"/>
          <w:szCs w:val="24"/>
        </w:rPr>
      </w:pPr>
      <w:r w:rsidRPr="00057FD2">
        <w:rPr>
          <w:rFonts w:ascii="Times New Roman" w:hAnsi="Times New Roman" w:cs="Times New Roman"/>
          <w:b/>
          <w:sz w:val="24"/>
          <w:szCs w:val="24"/>
        </w:rPr>
        <w:t>1) Pengertian Komunikasi Massa</w:t>
      </w:r>
    </w:p>
    <w:p w:rsidR="0049395C" w:rsidRDefault="0049395C" w:rsidP="0049395C">
      <w:pPr>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 xml:space="preserve">Definisi komunikasi massa yang paling sederhana dikemukan oleh Bittner yang dikutip dari buku Komunikasi Massa, karangan Elvinaro, yakni : </w:t>
      </w:r>
    </w:p>
    <w:p w:rsidR="0049395C" w:rsidRDefault="0049395C" w:rsidP="0049395C">
      <w:pPr>
        <w:spacing w:line="240" w:lineRule="auto"/>
        <w:ind w:left="806" w:right="560"/>
        <w:jc w:val="both"/>
        <w:rPr>
          <w:rFonts w:ascii="Times New Roman" w:hAnsi="Times New Roman" w:cs="Times New Roman"/>
          <w:sz w:val="24"/>
          <w:szCs w:val="24"/>
        </w:rPr>
      </w:pPr>
      <w:r>
        <w:rPr>
          <w:rFonts w:ascii="Times New Roman" w:hAnsi="Times New Roman" w:cs="Times New Roman"/>
          <w:sz w:val="24"/>
          <w:szCs w:val="24"/>
        </w:rPr>
        <w:t>Komunikasi massa adalah pesan yang dikomunikasikan melalui media massa pada sejumlah besar orang (</w:t>
      </w:r>
      <w:r w:rsidRPr="00BA1CA1">
        <w:rPr>
          <w:rFonts w:ascii="Times New Roman" w:hAnsi="Times New Roman" w:cs="Times New Roman"/>
          <w:i/>
          <w:sz w:val="24"/>
          <w:szCs w:val="24"/>
        </w:rPr>
        <w:t>mass communication in messages communicated through a mass medium to a large number of people</w:t>
      </w:r>
      <w:r>
        <w:rPr>
          <w:rFonts w:ascii="Times New Roman" w:hAnsi="Times New Roman" w:cs="Times New Roman"/>
          <w:sz w:val="24"/>
          <w:szCs w:val="24"/>
        </w:rPr>
        <w:t>). (2007, 3)</w:t>
      </w:r>
    </w:p>
    <w:p w:rsidR="0049395C" w:rsidRDefault="0049395C" w:rsidP="0049395C">
      <w:pPr>
        <w:spacing w:line="240" w:lineRule="auto"/>
        <w:ind w:left="806" w:right="560"/>
        <w:jc w:val="both"/>
        <w:rPr>
          <w:rFonts w:ascii="Times New Roman" w:hAnsi="Times New Roman" w:cs="Times New Roman"/>
          <w:sz w:val="24"/>
          <w:szCs w:val="24"/>
        </w:rPr>
      </w:pPr>
    </w:p>
    <w:p w:rsidR="0049395C" w:rsidRDefault="0049395C" w:rsidP="0049395C">
      <w:pPr>
        <w:spacing w:line="480" w:lineRule="auto"/>
        <w:ind w:firstLine="806"/>
        <w:jc w:val="both"/>
        <w:rPr>
          <w:rFonts w:ascii="Times New Roman" w:hAnsi="Times New Roman" w:cs="Times New Roman"/>
          <w:sz w:val="24"/>
          <w:szCs w:val="24"/>
        </w:rPr>
      </w:pPr>
      <w:r>
        <w:rPr>
          <w:rFonts w:ascii="Times New Roman" w:hAnsi="Times New Roman" w:cs="Times New Roman"/>
          <w:sz w:val="24"/>
          <w:szCs w:val="24"/>
        </w:rPr>
        <w:t>Dari definisi tersebut dapat diketahui bahwa komunikasi massa itu harus menggunakan media massa. Jadi, sekalipun komunikasi itu disampaikan kepada khalayak banyak, seperti rapat akbar di lapangan luas yang dihadiri oleh ribuan, bahkan puluhan ribu orang, jika tidak menggunakan media massa, maka itu bukan komunikasi massa.</w:t>
      </w:r>
    </w:p>
    <w:p w:rsidR="0049395C" w:rsidRDefault="0049395C" w:rsidP="0049395C">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Media massa modern merupakan alat penyampaian informasi yang sangat sesuai dengan peranan media massa modern saat ini yaitu mampu untuk melakukan proses komunikasi massa dan memberikan pengaruh yang sangat besar bagi khayalak secara serentak. Seperti televise, koran, majalah, radio, dan online.</w:t>
      </w:r>
    </w:p>
    <w:p w:rsidR="0049395C" w:rsidRDefault="0049395C" w:rsidP="0049395C">
      <w:pPr>
        <w:spacing w:after="0" w:line="480" w:lineRule="auto"/>
        <w:ind w:firstLine="810"/>
        <w:jc w:val="both"/>
        <w:rPr>
          <w:rFonts w:ascii="Times New Roman" w:hAnsi="Times New Roman" w:cs="Times New Roman"/>
          <w:sz w:val="24"/>
          <w:szCs w:val="24"/>
        </w:rPr>
      </w:pPr>
    </w:p>
    <w:p w:rsidR="0049395C" w:rsidRPr="00057FD2" w:rsidRDefault="0049395C" w:rsidP="0049395C">
      <w:pPr>
        <w:spacing w:line="480" w:lineRule="auto"/>
        <w:ind w:firstLine="540"/>
        <w:jc w:val="both"/>
        <w:rPr>
          <w:rFonts w:ascii="Times New Roman" w:hAnsi="Times New Roman" w:cs="Times New Roman"/>
          <w:b/>
          <w:sz w:val="24"/>
          <w:szCs w:val="24"/>
        </w:rPr>
      </w:pPr>
      <w:r w:rsidRPr="00057FD2">
        <w:rPr>
          <w:rFonts w:ascii="Times New Roman" w:hAnsi="Times New Roman" w:cs="Times New Roman"/>
          <w:b/>
          <w:sz w:val="24"/>
          <w:szCs w:val="24"/>
        </w:rPr>
        <w:t>2) Karakteristik Komunikasi Massa</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Karakteristik Komunikasi Massa menurut Elvinaro dalam buku Komunikasi Massa Suatu Pengantar sebagai berikut :</w:t>
      </w:r>
    </w:p>
    <w:p w:rsidR="0049395C" w:rsidRDefault="0049395C" w:rsidP="0049395C">
      <w:pPr>
        <w:spacing w:line="480" w:lineRule="auto"/>
        <w:ind w:firstLine="810"/>
        <w:jc w:val="both"/>
        <w:rPr>
          <w:rFonts w:ascii="Times New Roman" w:hAnsi="Times New Roman" w:cs="Times New Roman"/>
          <w:sz w:val="24"/>
          <w:szCs w:val="24"/>
        </w:rPr>
      </w:pPr>
    </w:p>
    <w:p w:rsidR="0049395C" w:rsidRPr="00FA693C" w:rsidRDefault="0049395C" w:rsidP="0049395C">
      <w:pPr>
        <w:pStyle w:val="ListParagraph"/>
        <w:numPr>
          <w:ilvl w:val="0"/>
          <w:numId w:val="6"/>
        </w:numPr>
        <w:tabs>
          <w:tab w:val="left" w:pos="7380"/>
        </w:tabs>
        <w:spacing w:after="0" w:line="240" w:lineRule="auto"/>
        <w:ind w:left="1166" w:right="560"/>
        <w:jc w:val="both"/>
        <w:rPr>
          <w:rFonts w:ascii="Times New Roman" w:eastAsia="Times New Roman" w:hAnsi="Times New Roman" w:cs="Times New Roman"/>
          <w:sz w:val="24"/>
          <w:szCs w:val="24"/>
        </w:rPr>
      </w:pPr>
      <w:r w:rsidRPr="00FA693C">
        <w:rPr>
          <w:rFonts w:ascii="Times New Roman" w:eastAsia="Times New Roman" w:hAnsi="Times New Roman" w:cs="Times New Roman"/>
          <w:bCs/>
          <w:sz w:val="24"/>
          <w:szCs w:val="24"/>
        </w:rPr>
        <w:t>Komunikator Terlembagakan</w:t>
      </w:r>
    </w:p>
    <w:p w:rsidR="0049395C" w:rsidRPr="00771CA6" w:rsidRDefault="0049395C" w:rsidP="0049395C">
      <w:pPr>
        <w:tabs>
          <w:tab w:val="left" w:pos="7380"/>
        </w:tabs>
        <w:spacing w:after="0" w:line="240" w:lineRule="auto"/>
        <w:ind w:left="1166" w:right="5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massa itu menggunakan media massa, baik media cetak maupun media elektronik. </w:t>
      </w:r>
      <w:r w:rsidRPr="00771CA6">
        <w:rPr>
          <w:rFonts w:ascii="Times New Roman" w:eastAsia="Times New Roman" w:hAnsi="Times New Roman" w:cs="Times New Roman"/>
          <w:sz w:val="24"/>
          <w:szCs w:val="24"/>
        </w:rPr>
        <w:t xml:space="preserve">Dengan mengingat kembali pendapat </w:t>
      </w:r>
      <w:r>
        <w:rPr>
          <w:rFonts w:ascii="Times New Roman" w:eastAsia="Times New Roman" w:hAnsi="Times New Roman" w:cs="Times New Roman"/>
          <w:sz w:val="24"/>
          <w:szCs w:val="24"/>
        </w:rPr>
        <w:t>W</w:t>
      </w:r>
      <w:r w:rsidRPr="00771CA6">
        <w:rPr>
          <w:rFonts w:ascii="Times New Roman" w:eastAsia="Times New Roman" w:hAnsi="Times New Roman" w:cs="Times New Roman"/>
          <w:sz w:val="24"/>
          <w:szCs w:val="24"/>
        </w:rPr>
        <w:t>right, bahwa komunikasi massa itu melibatkan lembaga, dan komunikatornya bergerak dalam organisasi yang kompleks. Maka, proses komunikasi massa harus melalui tahapan demi tahapan. Misalnya dalam produksi surat kabar, suatu berita atau artikel tidak akan dimuat sebelum melalui pemeriksaan penanggungjawab rubrik, korektor, layouter, hingga tahap cetak.</w:t>
      </w:r>
    </w:p>
    <w:p w:rsidR="0049395C" w:rsidRPr="00FA693C" w:rsidRDefault="0049395C" w:rsidP="0049395C">
      <w:pPr>
        <w:pStyle w:val="ListParagraph"/>
        <w:numPr>
          <w:ilvl w:val="0"/>
          <w:numId w:val="6"/>
        </w:numPr>
        <w:tabs>
          <w:tab w:val="left" w:pos="7380"/>
        </w:tabs>
        <w:spacing w:after="0" w:line="240" w:lineRule="auto"/>
        <w:ind w:left="1170" w:right="560"/>
        <w:jc w:val="both"/>
        <w:rPr>
          <w:rFonts w:ascii="Times New Roman" w:eastAsia="Times New Roman" w:hAnsi="Times New Roman" w:cs="Times New Roman"/>
          <w:sz w:val="24"/>
          <w:szCs w:val="24"/>
        </w:rPr>
      </w:pPr>
      <w:r w:rsidRPr="00FA693C">
        <w:rPr>
          <w:rFonts w:ascii="Times New Roman" w:eastAsia="Times New Roman" w:hAnsi="Times New Roman" w:cs="Times New Roman"/>
          <w:bCs/>
          <w:sz w:val="24"/>
          <w:szCs w:val="24"/>
        </w:rPr>
        <w:t>Pesan Bersifat Umum</w:t>
      </w:r>
    </w:p>
    <w:p w:rsidR="0049395C" w:rsidRPr="00771CA6" w:rsidRDefault="0049395C" w:rsidP="0049395C">
      <w:p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Komunikasi massa bersifat terbuka, artinya komunikasi massa ditujukan untuk se</w:t>
      </w:r>
      <w:r>
        <w:rPr>
          <w:rFonts w:ascii="Times New Roman" w:eastAsia="Times New Roman" w:hAnsi="Times New Roman" w:cs="Times New Roman"/>
          <w:sz w:val="24"/>
          <w:szCs w:val="24"/>
        </w:rPr>
        <w:t>mua orang dan</w:t>
      </w:r>
      <w:r w:rsidRPr="00771CA6">
        <w:rPr>
          <w:rFonts w:ascii="Times New Roman" w:eastAsia="Times New Roman" w:hAnsi="Times New Roman" w:cs="Times New Roman"/>
          <w:sz w:val="24"/>
          <w:szCs w:val="24"/>
        </w:rPr>
        <w:t xml:space="preserve"> tidak ditujukan untuk sekelompok orang tertentu. Pesan komunikasi massa dapat berupa fakta, peristiwa atau opini. Namun tidak semua fakta dan peristiwa dapat dimuat dalam media massa. Pesan komunikasi massa yang dikemas dalam bentuk apapun harus mem</w:t>
      </w:r>
      <w:r>
        <w:rPr>
          <w:rFonts w:ascii="Times New Roman" w:eastAsia="Times New Roman" w:hAnsi="Times New Roman" w:cs="Times New Roman"/>
          <w:sz w:val="24"/>
          <w:szCs w:val="24"/>
        </w:rPr>
        <w:t>enuhi kriteria penting, menarik, atau penting sekaligus menarik, bagi sebagian besar komunikan.</w:t>
      </w:r>
    </w:p>
    <w:p w:rsidR="0049395C" w:rsidRPr="00FA693C" w:rsidRDefault="0049395C" w:rsidP="0049395C">
      <w:pPr>
        <w:numPr>
          <w:ilvl w:val="0"/>
          <w:numId w:val="6"/>
        </w:num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FA693C">
        <w:rPr>
          <w:rFonts w:ascii="Times New Roman" w:eastAsia="Times New Roman" w:hAnsi="Times New Roman" w:cs="Times New Roman"/>
          <w:bCs/>
          <w:sz w:val="24"/>
          <w:szCs w:val="24"/>
        </w:rPr>
        <w:t>Komunikan Anonim dan Heterogen</w:t>
      </w:r>
    </w:p>
    <w:p w:rsidR="0049395C" w:rsidRPr="00771CA6" w:rsidRDefault="0049395C" w:rsidP="0049395C">
      <w:p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Dalam komunikasi massa, komunikator tidak mengenal komunikan (anonim), karena komunikasinya menggunakan media dan tidak tatap muka. Di samping anonim, komunikan dalam komunikasi massa adalah heterogen, karena terdiri dari berbagai lapisan masyarakat yang berbeda, yang dapat dikelompokkan berdasarkan faktor usia, jenis kelamin, pendidikan, pekerjaan, budaya, agama dan tingkat ekonomi.</w:t>
      </w:r>
    </w:p>
    <w:p w:rsidR="0049395C" w:rsidRPr="00FA693C" w:rsidRDefault="0049395C" w:rsidP="0049395C">
      <w:pPr>
        <w:numPr>
          <w:ilvl w:val="0"/>
          <w:numId w:val="6"/>
        </w:num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FA693C">
        <w:rPr>
          <w:rFonts w:ascii="Times New Roman" w:eastAsia="Times New Roman" w:hAnsi="Times New Roman" w:cs="Times New Roman"/>
          <w:bCs/>
          <w:sz w:val="24"/>
          <w:szCs w:val="24"/>
        </w:rPr>
        <w:t>Media Massa Menimbulkan Keserempakan</w:t>
      </w:r>
    </w:p>
    <w:p w:rsidR="0049395C" w:rsidRPr="00771CA6" w:rsidRDefault="0049395C" w:rsidP="0049395C">
      <w:p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Kelebihan komunikasi massa dibanding komunikasi lainnya, adalah jumlah sasaran khalayak yang dicapainya relatif banyak dan tidak terbatas. Bahkan, komunikan yang banyak tersebut secara serempak dalam waktu yang sama memperoleh pesan yang sama pula.</w:t>
      </w:r>
    </w:p>
    <w:p w:rsidR="0049395C" w:rsidRPr="00FA693C" w:rsidRDefault="0049395C" w:rsidP="0049395C">
      <w:pPr>
        <w:numPr>
          <w:ilvl w:val="0"/>
          <w:numId w:val="6"/>
        </w:numPr>
        <w:tabs>
          <w:tab w:val="left" w:pos="7380"/>
        </w:tabs>
        <w:spacing w:after="0" w:line="240" w:lineRule="auto"/>
        <w:ind w:left="1170" w:right="560"/>
        <w:contextualSpacing/>
        <w:jc w:val="both"/>
        <w:rPr>
          <w:rFonts w:ascii="Times New Roman" w:eastAsia="Times New Roman" w:hAnsi="Times New Roman" w:cs="Times New Roman"/>
          <w:sz w:val="24"/>
          <w:szCs w:val="24"/>
          <w:lang w:val="id-ID"/>
        </w:rPr>
      </w:pPr>
      <w:r w:rsidRPr="00FA693C">
        <w:rPr>
          <w:rFonts w:ascii="Times New Roman" w:eastAsia="Times New Roman" w:hAnsi="Times New Roman" w:cs="Times New Roman"/>
          <w:bCs/>
          <w:sz w:val="24"/>
          <w:szCs w:val="24"/>
        </w:rPr>
        <w:t>Komunikasi Mengutamakan Isi Ketimbang Hubungan</w:t>
      </w:r>
    </w:p>
    <w:p w:rsidR="0049395C" w:rsidRDefault="0049395C" w:rsidP="0049395C">
      <w:pPr>
        <w:tabs>
          <w:tab w:val="left" w:pos="7380"/>
        </w:tabs>
        <w:spacing w:after="0" w:line="240" w:lineRule="auto"/>
        <w:ind w:left="1170" w:right="560"/>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Salah satu prinsip komunikasi adalah bahwa komunikasi mempunyai dimensi isi dan dimensi hubungan. Dimensi isi merujuk pada muatan atau isi komunikasi, yaitu apa yang dikatakan. Sedangkan dimensi hubungan merujuk pada bagaimana cara mengatakannya, yang juga mengisyaratkan bagaimana hubungan para peserta komunikasi. Dalam komunikasi antar persona yang diutamakan adalah unsur hubungan. Semakin saling mengenal antarpelaku komunikasi, maka komunikasi akan semakin efektif. Sedangkan dalam komunikasi massa berbeda, komunikator tidak harus saling mengenal dengan komunikannya, begitu pun sebaliknya.</w:t>
      </w:r>
    </w:p>
    <w:p w:rsidR="0049395C" w:rsidRPr="00771CA6" w:rsidRDefault="0049395C" w:rsidP="0049395C">
      <w:pPr>
        <w:tabs>
          <w:tab w:val="left" w:pos="7380"/>
        </w:tabs>
        <w:spacing w:after="0" w:line="240" w:lineRule="auto"/>
        <w:ind w:left="1170" w:right="560"/>
        <w:jc w:val="both"/>
        <w:rPr>
          <w:rFonts w:ascii="Times New Roman" w:eastAsia="Times New Roman" w:hAnsi="Times New Roman" w:cs="Times New Roman"/>
          <w:sz w:val="24"/>
          <w:szCs w:val="24"/>
        </w:rPr>
      </w:pPr>
    </w:p>
    <w:p w:rsidR="0049395C" w:rsidRPr="00FA693C" w:rsidRDefault="0049395C" w:rsidP="0049395C">
      <w:pPr>
        <w:numPr>
          <w:ilvl w:val="0"/>
          <w:numId w:val="6"/>
        </w:num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FA693C">
        <w:rPr>
          <w:rFonts w:ascii="Times New Roman" w:eastAsia="Times New Roman" w:hAnsi="Times New Roman" w:cs="Times New Roman"/>
          <w:bCs/>
          <w:sz w:val="24"/>
          <w:szCs w:val="24"/>
        </w:rPr>
        <w:t>Komunikasi Massa Bersifat Satu Arah</w:t>
      </w:r>
    </w:p>
    <w:p w:rsidR="0049395C" w:rsidRPr="00771CA6" w:rsidRDefault="0049395C" w:rsidP="0049395C">
      <w:pPr>
        <w:tabs>
          <w:tab w:val="left" w:pos="7380"/>
        </w:tabs>
        <w:spacing w:after="0" w:line="240" w:lineRule="auto"/>
        <w:ind w:left="1170" w:right="560"/>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Selain memiliki ciri yang merupakan keunggulan, ada juga ciri yang merupakan kelemahan dari komunikasi massa. Karena komunikasi massa dilakukan melalui media massa, maka komunikator dan komunikannya tidak dapat melakukan kontak langsung. Komunikator aktif menyampaikan pesan, komunikan pun aktif menerima pesan, namun diantara keduanya tidak dapat melakukan dialog sebagaimana dalam komunikasi antarpersona. Dengan kata lain, komunikasi massa bersifat satu arah.</w:t>
      </w:r>
    </w:p>
    <w:p w:rsidR="0049395C" w:rsidRPr="00FA693C" w:rsidRDefault="0049395C" w:rsidP="0049395C">
      <w:pPr>
        <w:numPr>
          <w:ilvl w:val="0"/>
          <w:numId w:val="6"/>
        </w:num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FA693C">
        <w:rPr>
          <w:rFonts w:ascii="Times New Roman" w:eastAsia="Times New Roman" w:hAnsi="Times New Roman" w:cs="Times New Roman"/>
          <w:bCs/>
          <w:sz w:val="24"/>
          <w:szCs w:val="24"/>
        </w:rPr>
        <w:t>Stimulasi Alat Indra Terbatas</w:t>
      </w:r>
    </w:p>
    <w:p w:rsidR="0049395C" w:rsidRPr="00771CA6" w:rsidRDefault="0049395C" w:rsidP="0049395C">
      <w:pPr>
        <w:tabs>
          <w:tab w:val="left" w:pos="7380"/>
        </w:tabs>
        <w:spacing w:after="0" w:line="240" w:lineRule="auto"/>
        <w:ind w:left="1170" w:right="560"/>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Salah satu ciri yang merupakan kelemahan komunikasi massa adalah stimulasi alat indra yang terbatas. Dalam komunikasi massa, stimulasi alat indra bergantung pada jenis media massa yang digunakan. Pada surat kabar dan majalah, pembaca hanya melihat. Pada radio siaran, khalayak hanya mendengar. Sedangkan pada media televisi dan film kita menggunakan indra penglihatan dan pendengaran.</w:t>
      </w:r>
    </w:p>
    <w:p w:rsidR="0049395C" w:rsidRPr="00FA693C" w:rsidRDefault="0049395C" w:rsidP="0049395C">
      <w:pPr>
        <w:numPr>
          <w:ilvl w:val="0"/>
          <w:numId w:val="6"/>
        </w:numPr>
        <w:tabs>
          <w:tab w:val="left" w:pos="7380"/>
        </w:tabs>
        <w:spacing w:after="0" w:line="240" w:lineRule="auto"/>
        <w:ind w:left="1170" w:right="560"/>
        <w:contextualSpacing/>
        <w:jc w:val="both"/>
        <w:rPr>
          <w:rFonts w:ascii="Times New Roman" w:eastAsia="Times New Roman" w:hAnsi="Times New Roman" w:cs="Times New Roman"/>
          <w:sz w:val="24"/>
          <w:szCs w:val="24"/>
        </w:rPr>
      </w:pPr>
      <w:r w:rsidRPr="00FA693C">
        <w:rPr>
          <w:rFonts w:ascii="Times New Roman" w:eastAsia="Times New Roman" w:hAnsi="Times New Roman" w:cs="Times New Roman"/>
          <w:bCs/>
          <w:sz w:val="24"/>
          <w:szCs w:val="24"/>
        </w:rPr>
        <w:t>Umpan Balik Tertunda (</w:t>
      </w:r>
      <w:r w:rsidRPr="00FA693C">
        <w:rPr>
          <w:rFonts w:ascii="Times New Roman" w:eastAsia="Times New Roman" w:hAnsi="Times New Roman" w:cs="Times New Roman"/>
          <w:bCs/>
          <w:i/>
          <w:iCs/>
          <w:sz w:val="24"/>
          <w:szCs w:val="24"/>
        </w:rPr>
        <w:t>Delayed</w:t>
      </w:r>
      <w:r w:rsidRPr="00FA693C">
        <w:rPr>
          <w:rFonts w:ascii="Times New Roman" w:eastAsia="Times New Roman" w:hAnsi="Times New Roman" w:cs="Times New Roman"/>
          <w:bCs/>
          <w:sz w:val="24"/>
          <w:szCs w:val="24"/>
        </w:rPr>
        <w:t>) dan Tidak Langsung (</w:t>
      </w:r>
      <w:r w:rsidRPr="00FA693C">
        <w:rPr>
          <w:rFonts w:ascii="Times New Roman" w:eastAsia="Times New Roman" w:hAnsi="Times New Roman" w:cs="Times New Roman"/>
          <w:bCs/>
          <w:i/>
          <w:iCs/>
          <w:sz w:val="24"/>
          <w:szCs w:val="24"/>
        </w:rPr>
        <w:t>Indirect</w:t>
      </w:r>
      <w:r w:rsidRPr="00FA693C">
        <w:rPr>
          <w:rFonts w:ascii="Times New Roman" w:eastAsia="Times New Roman" w:hAnsi="Times New Roman" w:cs="Times New Roman"/>
          <w:bCs/>
          <w:sz w:val="24"/>
          <w:szCs w:val="24"/>
        </w:rPr>
        <w:t>)</w:t>
      </w:r>
    </w:p>
    <w:p w:rsidR="0049395C" w:rsidRDefault="0049395C" w:rsidP="0049395C">
      <w:pPr>
        <w:tabs>
          <w:tab w:val="left" w:pos="7380"/>
        </w:tabs>
        <w:spacing w:after="0" w:line="240" w:lineRule="auto"/>
        <w:ind w:left="1170" w:right="560"/>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Umpan balik atau </w:t>
      </w:r>
      <w:r w:rsidRPr="00771CA6">
        <w:rPr>
          <w:rFonts w:ascii="Times New Roman" w:eastAsia="Times New Roman" w:hAnsi="Times New Roman" w:cs="Times New Roman"/>
          <w:i/>
          <w:iCs/>
          <w:sz w:val="24"/>
          <w:szCs w:val="24"/>
        </w:rPr>
        <w:t>feedback</w:t>
      </w:r>
      <w:r w:rsidRPr="00771CA6">
        <w:rPr>
          <w:rFonts w:ascii="Times New Roman" w:eastAsia="Times New Roman" w:hAnsi="Times New Roman" w:cs="Times New Roman"/>
          <w:sz w:val="24"/>
          <w:szCs w:val="24"/>
        </w:rPr>
        <w:t xml:space="preserve"> sebagai respons mempunyai volume yang tidak terbatas pada komunikasi antarpesona. Seorang komunikator bukan saja memperhatikan ucapan komunikannya, tetapi juga kenyitan mata, gerak bibir, posisi tubuh, intonasi suara dan gerakan lainya yang dapat komunikator artikan. </w:t>
      </w:r>
    </w:p>
    <w:p w:rsidR="0049395C" w:rsidRDefault="0049395C" w:rsidP="0049395C">
      <w:pPr>
        <w:tabs>
          <w:tab w:val="left" w:pos="7380"/>
        </w:tabs>
        <w:spacing w:after="0" w:line="240" w:lineRule="auto"/>
        <w:ind w:left="1170" w:right="560"/>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Sedangkan dalam komunikasi massa, umpan balik bersifat tidak langsung (</w:t>
      </w:r>
      <w:r w:rsidRPr="00771CA6">
        <w:rPr>
          <w:rFonts w:ascii="Times New Roman" w:eastAsia="Times New Roman" w:hAnsi="Times New Roman" w:cs="Times New Roman"/>
          <w:i/>
          <w:iCs/>
          <w:sz w:val="24"/>
          <w:szCs w:val="24"/>
        </w:rPr>
        <w:t>indirect</w:t>
      </w:r>
      <w:r w:rsidRPr="00771CA6">
        <w:rPr>
          <w:rFonts w:ascii="Times New Roman" w:eastAsia="Times New Roman" w:hAnsi="Times New Roman" w:cs="Times New Roman"/>
          <w:sz w:val="24"/>
          <w:szCs w:val="24"/>
        </w:rPr>
        <w:t>) dan tertunda (</w:t>
      </w:r>
      <w:r w:rsidRPr="00771CA6">
        <w:rPr>
          <w:rFonts w:ascii="Times New Roman" w:eastAsia="Times New Roman" w:hAnsi="Times New Roman" w:cs="Times New Roman"/>
          <w:i/>
          <w:iCs/>
          <w:sz w:val="24"/>
          <w:szCs w:val="24"/>
        </w:rPr>
        <w:t>delayed</w:t>
      </w:r>
      <w:r w:rsidRPr="00771CA6">
        <w:rPr>
          <w:rFonts w:ascii="Times New Roman" w:eastAsia="Times New Roman" w:hAnsi="Times New Roman" w:cs="Times New Roman"/>
          <w:sz w:val="24"/>
          <w:szCs w:val="24"/>
        </w:rPr>
        <w:t>). Artinya, komunikator komunikasi massa tidak dapat dengan segera mengetahui bagaimana reaksi khalayak terhadap pesan yang disampaikannya.</w:t>
      </w:r>
    </w:p>
    <w:p w:rsidR="0049395C" w:rsidRPr="005A7F73" w:rsidRDefault="0049395C" w:rsidP="0049395C">
      <w:pPr>
        <w:tabs>
          <w:tab w:val="left" w:pos="7380"/>
        </w:tabs>
        <w:spacing w:after="0" w:line="240" w:lineRule="auto"/>
        <w:ind w:left="1170" w:right="560"/>
        <w:jc w:val="both"/>
        <w:rPr>
          <w:rFonts w:ascii="Times New Roman" w:eastAsia="Times New Roman" w:hAnsi="Times New Roman" w:cs="Times New Roman"/>
          <w:sz w:val="24"/>
          <w:szCs w:val="24"/>
        </w:rPr>
      </w:pPr>
      <w:r w:rsidRPr="00771CA6">
        <w:rPr>
          <w:rFonts w:ascii="Times New Roman" w:eastAsia="Times New Roman" w:hAnsi="Times New Roman" w:cs="Times New Roman"/>
          <w:sz w:val="24"/>
          <w:szCs w:val="24"/>
        </w:rPr>
        <w:t>Tanggapan khalayak bisa diterima melalui telepon, email, media sosial, maupun surat pembaca. Proses penyampaian umpan balik melalui berbagai sarana itu menggambarkan umpan balik komunikasi massa bersifat tidak langsung. Sedangkan waktu yang dibutuhkan untuk menggunakan sarana tadi menunjukkan bahwa umpan balik komunikasi massa bersifat tertunda.</w:t>
      </w:r>
      <w:r>
        <w:rPr>
          <w:rFonts w:ascii="Times New Roman" w:eastAsia="Times New Roman" w:hAnsi="Times New Roman" w:cs="Times New Roman"/>
          <w:sz w:val="24"/>
          <w:szCs w:val="24"/>
        </w:rPr>
        <w:t xml:space="preserve"> (2007, 7 – 12)</w:t>
      </w:r>
    </w:p>
    <w:p w:rsidR="0049395C" w:rsidRDefault="0049395C" w:rsidP="0049395C">
      <w:pPr>
        <w:spacing w:line="480" w:lineRule="auto"/>
        <w:ind w:firstLine="540"/>
        <w:jc w:val="both"/>
        <w:rPr>
          <w:rFonts w:ascii="Times New Roman" w:hAnsi="Times New Roman" w:cs="Times New Roman"/>
          <w:b/>
          <w:sz w:val="24"/>
          <w:szCs w:val="24"/>
        </w:rPr>
      </w:pPr>
    </w:p>
    <w:p w:rsidR="0049395C" w:rsidRPr="00AC1654" w:rsidRDefault="0049395C" w:rsidP="0049395C">
      <w:pPr>
        <w:spacing w:line="480" w:lineRule="auto"/>
        <w:ind w:firstLine="540"/>
        <w:jc w:val="both"/>
        <w:rPr>
          <w:rFonts w:ascii="Times New Roman" w:hAnsi="Times New Roman" w:cs="Times New Roman"/>
          <w:b/>
          <w:sz w:val="24"/>
          <w:szCs w:val="24"/>
        </w:rPr>
      </w:pPr>
      <w:r w:rsidRPr="00AC1654">
        <w:rPr>
          <w:rFonts w:ascii="Times New Roman" w:hAnsi="Times New Roman" w:cs="Times New Roman"/>
          <w:b/>
          <w:sz w:val="24"/>
          <w:szCs w:val="24"/>
        </w:rPr>
        <w:t>3) Fungsi Komunikasi Massa</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Fungsi komunikasi massa menurut Dominick, dalam buku Elvinaro yang berjudul Komunikasi Massa, sebagai berikut :</w:t>
      </w:r>
    </w:p>
    <w:p w:rsidR="0049395C" w:rsidRPr="00AC1654" w:rsidRDefault="0049395C" w:rsidP="0049395C">
      <w:pPr>
        <w:pStyle w:val="ListParagraph"/>
        <w:numPr>
          <w:ilvl w:val="0"/>
          <w:numId w:val="7"/>
        </w:numPr>
        <w:spacing w:line="240" w:lineRule="auto"/>
        <w:ind w:left="907" w:right="560"/>
        <w:jc w:val="both"/>
        <w:rPr>
          <w:rFonts w:ascii="Times New Roman" w:hAnsi="Times New Roman" w:cs="Times New Roman"/>
          <w:sz w:val="24"/>
          <w:szCs w:val="24"/>
        </w:rPr>
      </w:pPr>
      <w:r w:rsidRPr="00AC1654">
        <w:rPr>
          <w:rFonts w:ascii="Times New Roman" w:hAnsi="Times New Roman" w:cs="Times New Roman"/>
          <w:sz w:val="24"/>
          <w:szCs w:val="24"/>
        </w:rPr>
        <w:t>Surveillance (Pengawasan)</w:t>
      </w:r>
    </w:p>
    <w:p w:rsidR="0049395C" w:rsidRPr="00AC1654" w:rsidRDefault="0049395C" w:rsidP="0049395C">
      <w:pPr>
        <w:pStyle w:val="ListParagraph"/>
        <w:spacing w:line="240" w:lineRule="auto"/>
        <w:ind w:left="907" w:right="560"/>
        <w:jc w:val="both"/>
        <w:rPr>
          <w:rFonts w:ascii="Times New Roman" w:hAnsi="Times New Roman" w:cs="Times New Roman"/>
          <w:sz w:val="24"/>
          <w:szCs w:val="24"/>
        </w:rPr>
      </w:pPr>
      <w:r>
        <w:rPr>
          <w:rFonts w:ascii="Times New Roman" w:hAnsi="Times New Roman" w:cs="Times New Roman"/>
          <w:sz w:val="24"/>
          <w:szCs w:val="24"/>
        </w:rPr>
        <w:t>Fungsi pengawasan komunikasi massa dibagi dalam dua bentuk utama, yaitu :  Pertama, fungsi pengawasan peringatan terjadi ketika media massa menginformasikan tentang ancaman dari angin topan, meletusnya gunung merapi, kondisi yang memprihatinkan, tayangan inflasi atau adanya serangan militer, peringatan ini dengan serta merta dapat menjadi ancaman. Kedua, fungsi pengawasan instrumental adalah penyampaian atau penyebaran informasi yang memiliki kegunaan atau dapat membantu khalayak dalam kehidupan sehari – hari.</w:t>
      </w:r>
    </w:p>
    <w:p w:rsidR="0049395C" w:rsidRPr="00AC1654" w:rsidRDefault="0049395C" w:rsidP="0049395C">
      <w:pPr>
        <w:pStyle w:val="ListParagraph"/>
        <w:numPr>
          <w:ilvl w:val="0"/>
          <w:numId w:val="7"/>
        </w:numPr>
        <w:spacing w:line="240" w:lineRule="auto"/>
        <w:ind w:left="907" w:right="560"/>
        <w:jc w:val="both"/>
        <w:rPr>
          <w:rFonts w:ascii="Times New Roman" w:hAnsi="Times New Roman" w:cs="Times New Roman"/>
          <w:sz w:val="24"/>
          <w:szCs w:val="24"/>
        </w:rPr>
      </w:pPr>
      <w:r w:rsidRPr="00AC1654">
        <w:rPr>
          <w:rFonts w:ascii="Times New Roman" w:hAnsi="Times New Roman" w:cs="Times New Roman"/>
          <w:sz w:val="24"/>
          <w:szCs w:val="24"/>
        </w:rPr>
        <w:t>Interpretation (Penafsiran)</w:t>
      </w:r>
    </w:p>
    <w:p w:rsidR="0049395C" w:rsidRDefault="0049395C" w:rsidP="0049395C">
      <w:pPr>
        <w:pStyle w:val="ListParagraph"/>
        <w:spacing w:line="240" w:lineRule="auto"/>
        <w:ind w:left="907" w:right="560"/>
        <w:jc w:val="both"/>
        <w:rPr>
          <w:rFonts w:ascii="Times New Roman" w:hAnsi="Times New Roman" w:cs="Times New Roman"/>
          <w:sz w:val="24"/>
          <w:szCs w:val="24"/>
        </w:rPr>
      </w:pPr>
      <w:r>
        <w:rPr>
          <w:rFonts w:ascii="Times New Roman" w:hAnsi="Times New Roman" w:cs="Times New Roman"/>
          <w:sz w:val="24"/>
          <w:szCs w:val="24"/>
        </w:rPr>
        <w:t>Fungsi penafsiran hampir mirip dengan fungsi pengawasan. Media massa tidak hanya memasok fakta dan data, tetapi juga memberikan penafsiran terhadap kejadian – kejadian penting. Organisasi atau industri media memilih dan memutuskan peristiwa – peristiwa yang dimuat atau ditayangkan.</w:t>
      </w:r>
    </w:p>
    <w:p w:rsidR="0049395C" w:rsidRDefault="0049395C" w:rsidP="0049395C">
      <w:pPr>
        <w:pStyle w:val="ListParagraph"/>
        <w:numPr>
          <w:ilvl w:val="0"/>
          <w:numId w:val="7"/>
        </w:numPr>
        <w:spacing w:line="240" w:lineRule="auto"/>
        <w:ind w:left="907" w:right="560"/>
        <w:jc w:val="both"/>
        <w:rPr>
          <w:rFonts w:ascii="Times New Roman" w:hAnsi="Times New Roman" w:cs="Times New Roman"/>
          <w:sz w:val="24"/>
          <w:szCs w:val="24"/>
        </w:rPr>
      </w:pPr>
      <w:r>
        <w:rPr>
          <w:rFonts w:ascii="Times New Roman" w:hAnsi="Times New Roman" w:cs="Times New Roman"/>
          <w:sz w:val="24"/>
          <w:szCs w:val="24"/>
        </w:rPr>
        <w:t>Linkage (Pertalian)</w:t>
      </w:r>
    </w:p>
    <w:p w:rsidR="0049395C" w:rsidRDefault="0049395C" w:rsidP="0049395C">
      <w:pPr>
        <w:pStyle w:val="ListParagraph"/>
        <w:spacing w:line="240" w:lineRule="auto"/>
        <w:ind w:left="907" w:right="560"/>
        <w:jc w:val="both"/>
        <w:rPr>
          <w:rFonts w:ascii="Times New Roman" w:hAnsi="Times New Roman" w:cs="Times New Roman"/>
          <w:sz w:val="24"/>
          <w:szCs w:val="24"/>
        </w:rPr>
      </w:pPr>
      <w:r>
        <w:rPr>
          <w:rFonts w:ascii="Times New Roman" w:hAnsi="Times New Roman" w:cs="Times New Roman"/>
          <w:sz w:val="24"/>
          <w:szCs w:val="24"/>
        </w:rPr>
        <w:t>Media massa dapat menyatukan anggota masyarakat yang beragam, sehingga membentuk linkage (pertalian) berdasarkan kepentingan dan minat yang sama tentang sesuatu.</w:t>
      </w:r>
    </w:p>
    <w:p w:rsidR="0049395C" w:rsidRDefault="0049395C" w:rsidP="0049395C">
      <w:pPr>
        <w:pStyle w:val="ListParagraph"/>
        <w:numPr>
          <w:ilvl w:val="0"/>
          <w:numId w:val="7"/>
        </w:numPr>
        <w:spacing w:line="240" w:lineRule="auto"/>
        <w:ind w:left="907" w:right="560"/>
        <w:jc w:val="both"/>
        <w:rPr>
          <w:rFonts w:ascii="Times New Roman" w:hAnsi="Times New Roman" w:cs="Times New Roman"/>
          <w:sz w:val="24"/>
          <w:szCs w:val="24"/>
        </w:rPr>
      </w:pPr>
      <w:r>
        <w:rPr>
          <w:rFonts w:ascii="Times New Roman" w:hAnsi="Times New Roman" w:cs="Times New Roman"/>
          <w:sz w:val="24"/>
          <w:szCs w:val="24"/>
        </w:rPr>
        <w:t>Transmission of Value (Penyebaran Nilai – Nilai)</w:t>
      </w:r>
    </w:p>
    <w:p w:rsidR="0049395C" w:rsidRDefault="0049395C" w:rsidP="0049395C">
      <w:pPr>
        <w:pStyle w:val="ListParagraph"/>
        <w:spacing w:line="240" w:lineRule="auto"/>
        <w:ind w:left="907" w:right="560"/>
        <w:jc w:val="both"/>
        <w:rPr>
          <w:rFonts w:ascii="Times New Roman" w:hAnsi="Times New Roman" w:cs="Times New Roman"/>
          <w:sz w:val="24"/>
          <w:szCs w:val="24"/>
        </w:rPr>
      </w:pPr>
      <w:r>
        <w:rPr>
          <w:rFonts w:ascii="Times New Roman" w:hAnsi="Times New Roman" w:cs="Times New Roman"/>
          <w:sz w:val="24"/>
          <w:szCs w:val="24"/>
        </w:rPr>
        <w:t>Fungsi ini juga disebut socialization (sosialisasi), sosialisasi mengacu kepada cara, dimana individu mengadopsi perilaku dan nilai kelompok. Media massa yang mewakii gambaran masyarakat itu ditonton, didengar dan dibaca.</w:t>
      </w:r>
    </w:p>
    <w:p w:rsidR="0049395C" w:rsidRDefault="0049395C" w:rsidP="0049395C">
      <w:pPr>
        <w:pStyle w:val="ListParagraph"/>
        <w:numPr>
          <w:ilvl w:val="0"/>
          <w:numId w:val="7"/>
        </w:numPr>
        <w:spacing w:line="240" w:lineRule="auto"/>
        <w:ind w:left="907" w:right="560"/>
        <w:jc w:val="both"/>
        <w:rPr>
          <w:rFonts w:ascii="Times New Roman" w:hAnsi="Times New Roman" w:cs="Times New Roman"/>
          <w:sz w:val="24"/>
          <w:szCs w:val="24"/>
        </w:rPr>
      </w:pPr>
      <w:r>
        <w:rPr>
          <w:rFonts w:ascii="Times New Roman" w:hAnsi="Times New Roman" w:cs="Times New Roman"/>
          <w:sz w:val="24"/>
          <w:szCs w:val="24"/>
        </w:rPr>
        <w:t>Entertainment (Hiburan)</w:t>
      </w:r>
    </w:p>
    <w:p w:rsidR="0049395C" w:rsidRDefault="0049395C" w:rsidP="0049395C">
      <w:pPr>
        <w:pStyle w:val="ListParagraph"/>
        <w:spacing w:line="240" w:lineRule="auto"/>
        <w:ind w:left="907" w:right="560" w:hanging="7"/>
        <w:jc w:val="both"/>
        <w:rPr>
          <w:rFonts w:ascii="Times New Roman" w:hAnsi="Times New Roman" w:cs="Times New Roman"/>
          <w:sz w:val="24"/>
          <w:szCs w:val="24"/>
        </w:rPr>
      </w:pPr>
      <w:r>
        <w:rPr>
          <w:rFonts w:ascii="Times New Roman" w:hAnsi="Times New Roman" w:cs="Times New Roman"/>
          <w:sz w:val="24"/>
          <w:szCs w:val="24"/>
        </w:rPr>
        <w:t>Fungsi dari media massa sebagai fungsi menghibur tiada lain tujuannya adalah untuk mengurangi keterangan pikiran khalayak, karena dengan membaca berita – berita ringan atau melihat tayangan hiburan di televise dapat membantu pikiran khalayak segar kembali. (2007, 15 – 17)</w:t>
      </w:r>
    </w:p>
    <w:p w:rsidR="0049395C" w:rsidRDefault="0049395C" w:rsidP="0049395C">
      <w:pPr>
        <w:spacing w:line="240" w:lineRule="auto"/>
        <w:ind w:right="560"/>
        <w:jc w:val="both"/>
        <w:rPr>
          <w:rFonts w:ascii="Times New Roman" w:hAnsi="Times New Roman" w:cs="Times New Roman"/>
          <w:sz w:val="24"/>
          <w:szCs w:val="24"/>
        </w:rPr>
      </w:pPr>
    </w:p>
    <w:p w:rsidR="0049395C" w:rsidRPr="008B43A5" w:rsidRDefault="0049395C" w:rsidP="0049395C">
      <w:pPr>
        <w:spacing w:after="0" w:line="240" w:lineRule="auto"/>
        <w:ind w:right="560"/>
        <w:jc w:val="both"/>
        <w:rPr>
          <w:rFonts w:ascii="Times New Roman" w:hAnsi="Times New Roman" w:cs="Times New Roman"/>
          <w:sz w:val="24"/>
          <w:szCs w:val="24"/>
        </w:rPr>
      </w:pPr>
    </w:p>
    <w:p w:rsidR="0049395C" w:rsidRPr="00226BEC" w:rsidRDefault="0049395C" w:rsidP="0049395C">
      <w:pPr>
        <w:spacing w:line="480" w:lineRule="auto"/>
        <w:jc w:val="both"/>
        <w:rPr>
          <w:rFonts w:ascii="Times New Roman" w:hAnsi="Times New Roman" w:cs="Times New Roman"/>
          <w:b/>
          <w:sz w:val="24"/>
          <w:szCs w:val="24"/>
        </w:rPr>
      </w:pPr>
      <w:r w:rsidRPr="00226BEC">
        <w:rPr>
          <w:rFonts w:ascii="Times New Roman" w:hAnsi="Times New Roman" w:cs="Times New Roman"/>
          <w:b/>
          <w:sz w:val="24"/>
          <w:szCs w:val="24"/>
        </w:rPr>
        <w:t>2.1.3.3. Jurnalistik</w:t>
      </w:r>
    </w:p>
    <w:p w:rsidR="0049395C" w:rsidRPr="00226BEC" w:rsidRDefault="0049395C" w:rsidP="0049395C">
      <w:pPr>
        <w:spacing w:line="480" w:lineRule="auto"/>
        <w:ind w:firstLine="540"/>
        <w:jc w:val="both"/>
        <w:rPr>
          <w:rFonts w:ascii="Times New Roman" w:hAnsi="Times New Roman" w:cs="Times New Roman"/>
          <w:b/>
          <w:sz w:val="24"/>
          <w:szCs w:val="24"/>
        </w:rPr>
      </w:pPr>
      <w:r w:rsidRPr="00226BEC">
        <w:rPr>
          <w:rFonts w:ascii="Times New Roman" w:hAnsi="Times New Roman" w:cs="Times New Roman"/>
          <w:b/>
          <w:sz w:val="24"/>
          <w:szCs w:val="24"/>
        </w:rPr>
        <w:t>1) Pengertian Jurnalistik</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Dalam buku Jurnalistik Indonesia Menulis Berita dan Feature karangan Sumadiria (2005, 2), secara etimologis jurnalistik berasal dari kata </w:t>
      </w:r>
      <w:r w:rsidRPr="00CF28BF">
        <w:rPr>
          <w:rFonts w:ascii="Times New Roman" w:hAnsi="Times New Roman" w:cs="Times New Roman"/>
          <w:i/>
          <w:sz w:val="24"/>
          <w:szCs w:val="24"/>
        </w:rPr>
        <w:t>journ</w:t>
      </w:r>
      <w:r>
        <w:rPr>
          <w:rFonts w:ascii="Times New Roman" w:hAnsi="Times New Roman" w:cs="Times New Roman"/>
          <w:sz w:val="24"/>
          <w:szCs w:val="24"/>
        </w:rPr>
        <w:t>. Dalam bahasa Prancis, journ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atau media massa bekerja dan diakui eksistensinya dengan baik.</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Secara teknis Sumadiria dalam bukunya Jurnalistik Indonesia Menulis Berita dan Feature, menerangkan sebuah definisi dari banyak pakar komunikasi mengenai definisi jurnalistik itu sendiri, menurutnya :</w:t>
      </w:r>
    </w:p>
    <w:p w:rsidR="0049395C" w:rsidRDefault="0049395C" w:rsidP="0049395C">
      <w:pPr>
        <w:spacing w:line="240" w:lineRule="auto"/>
        <w:ind w:left="810" w:right="560"/>
        <w:jc w:val="both"/>
        <w:rPr>
          <w:rFonts w:ascii="Times New Roman" w:hAnsi="Times New Roman" w:cs="Times New Roman"/>
          <w:sz w:val="24"/>
          <w:szCs w:val="24"/>
        </w:rPr>
      </w:pPr>
      <w:r>
        <w:rPr>
          <w:rFonts w:ascii="Times New Roman" w:hAnsi="Times New Roman" w:cs="Times New Roman"/>
          <w:sz w:val="24"/>
          <w:szCs w:val="24"/>
        </w:rPr>
        <w:t>Jurnalistik adalah kegiatan menyiapkan, mencari, mengumpulkan, mengolah, menyajikan, dan menyebarluaskan berita melalui media berkala kepada khalayak seluas – luasnya dengan secepat – cepatnya. (2005, 3)</w:t>
      </w:r>
    </w:p>
    <w:p w:rsidR="0049395C" w:rsidRPr="00706DB2" w:rsidRDefault="0049395C" w:rsidP="004939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pengertian juralistik diatas, dapat ditarik kesimpulan bahwa jurnalistik tidak jauh dari kata kegiatan dan informasi. Informasi yang mengandung nilai berita dapat dikatakan sbuah karya jurnalistik. Jadi jurnalistik adalah sebuah kegiatan dimana mencari, memperoleh, memiliki, mengolah, dan menyebarluaskan informasi kepada khalayak. </w:t>
      </w:r>
    </w:p>
    <w:p w:rsidR="0049395C" w:rsidRPr="00226BEC" w:rsidRDefault="0049395C" w:rsidP="0049395C">
      <w:pPr>
        <w:spacing w:line="480" w:lineRule="auto"/>
        <w:ind w:firstLine="540"/>
        <w:jc w:val="both"/>
        <w:rPr>
          <w:rFonts w:ascii="Times New Roman" w:hAnsi="Times New Roman" w:cs="Times New Roman"/>
          <w:b/>
          <w:sz w:val="24"/>
          <w:szCs w:val="24"/>
        </w:rPr>
      </w:pPr>
      <w:r>
        <w:rPr>
          <w:rFonts w:ascii="Times New Roman" w:hAnsi="Times New Roman" w:cs="Times New Roman"/>
          <w:b/>
          <w:sz w:val="24"/>
          <w:szCs w:val="24"/>
        </w:rPr>
        <w:t>2) Bentuk – B</w:t>
      </w:r>
      <w:r w:rsidRPr="00226BEC">
        <w:rPr>
          <w:rFonts w:ascii="Times New Roman" w:hAnsi="Times New Roman" w:cs="Times New Roman"/>
          <w:b/>
          <w:sz w:val="24"/>
          <w:szCs w:val="24"/>
        </w:rPr>
        <w:t>entuk Jurnalistik</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Menurut Sumadiria dalam bukunya Jurnalistik Indonesia, dilihat dari segi bentuk dan pengolahannya, jurnalistik dibagi dalam tiga bagian besar yaitu :</w:t>
      </w:r>
    </w:p>
    <w:p w:rsidR="0049395C" w:rsidRPr="00226BEC" w:rsidRDefault="0049395C" w:rsidP="0049395C">
      <w:pPr>
        <w:pStyle w:val="ListParagraph"/>
        <w:numPr>
          <w:ilvl w:val="0"/>
          <w:numId w:val="8"/>
        </w:numPr>
        <w:spacing w:line="240" w:lineRule="auto"/>
        <w:ind w:left="1166" w:right="560"/>
        <w:jc w:val="both"/>
        <w:rPr>
          <w:rFonts w:ascii="Times New Roman" w:hAnsi="Times New Roman" w:cs="Times New Roman"/>
          <w:sz w:val="24"/>
          <w:szCs w:val="24"/>
        </w:rPr>
      </w:pPr>
      <w:r w:rsidRPr="00226BEC">
        <w:rPr>
          <w:rFonts w:ascii="Times New Roman" w:hAnsi="Times New Roman" w:cs="Times New Roman"/>
          <w:sz w:val="24"/>
          <w:szCs w:val="24"/>
        </w:rPr>
        <w:t>Jurnalistik Media Cetak</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Jurnalistik media cetak meliputi jurnalistik surat kabar harian, jurnalistik surat kabar minguan, jurnalistik tabloid mingguan, dan jurnal majalah.</w:t>
      </w:r>
    </w:p>
    <w:p w:rsidR="0049395C" w:rsidRPr="00226BEC" w:rsidRDefault="0049395C" w:rsidP="0049395C">
      <w:pPr>
        <w:pStyle w:val="ListParagraph"/>
        <w:numPr>
          <w:ilvl w:val="0"/>
          <w:numId w:val="8"/>
        </w:numPr>
        <w:spacing w:line="240" w:lineRule="auto"/>
        <w:ind w:left="1166" w:right="560"/>
        <w:jc w:val="both"/>
        <w:rPr>
          <w:rFonts w:ascii="Times New Roman" w:hAnsi="Times New Roman" w:cs="Times New Roman"/>
          <w:sz w:val="24"/>
          <w:szCs w:val="24"/>
        </w:rPr>
      </w:pPr>
      <w:r w:rsidRPr="00226BEC">
        <w:rPr>
          <w:rFonts w:ascii="Times New Roman" w:hAnsi="Times New Roman" w:cs="Times New Roman"/>
          <w:sz w:val="24"/>
          <w:szCs w:val="24"/>
        </w:rPr>
        <w:t>Jurnalistik Auditif</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Jurnalistik auditif yaitu jurnalistik radio siaran.</w:t>
      </w:r>
    </w:p>
    <w:p w:rsidR="0049395C" w:rsidRDefault="0049395C" w:rsidP="0049395C">
      <w:pPr>
        <w:pStyle w:val="ListParagraph"/>
        <w:numPr>
          <w:ilvl w:val="0"/>
          <w:numId w:val="8"/>
        </w:numPr>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Jurnalistik Media Elektronik Audiovisual</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Jurnalistik media elektronik audiovisual adalah jurnalistik televise siaran dan jurnalistik media online (internet). (2006, 4)</w:t>
      </w:r>
    </w:p>
    <w:p w:rsidR="0049395C" w:rsidRDefault="0049395C" w:rsidP="0049395C">
      <w:pPr>
        <w:pStyle w:val="ListParagraph"/>
        <w:rPr>
          <w:rFonts w:ascii="Times New Roman" w:hAnsi="Times New Roman" w:cs="Times New Roman"/>
          <w:sz w:val="24"/>
          <w:szCs w:val="24"/>
        </w:rPr>
      </w:pPr>
    </w:p>
    <w:p w:rsidR="0049395C" w:rsidRPr="00226BEC" w:rsidRDefault="0049395C" w:rsidP="0049395C">
      <w:pPr>
        <w:spacing w:line="480" w:lineRule="auto"/>
        <w:ind w:firstLine="540"/>
        <w:rPr>
          <w:rFonts w:ascii="Times New Roman" w:hAnsi="Times New Roman" w:cs="Times New Roman"/>
          <w:b/>
          <w:sz w:val="24"/>
          <w:szCs w:val="24"/>
        </w:rPr>
      </w:pPr>
      <w:r w:rsidRPr="00226BEC">
        <w:rPr>
          <w:rFonts w:ascii="Times New Roman" w:hAnsi="Times New Roman" w:cs="Times New Roman"/>
          <w:b/>
          <w:sz w:val="24"/>
          <w:szCs w:val="24"/>
        </w:rPr>
        <w:t>3) Produk Jurnalistik</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Enam produk jurnalistik dijelaskan oleh Sumadiria dalam bukunya yang berjudul Jurnalistik Indonesia :</w:t>
      </w:r>
    </w:p>
    <w:p w:rsidR="0049395C" w:rsidRPr="00226BEC" w:rsidRDefault="0049395C" w:rsidP="0049395C">
      <w:pPr>
        <w:pStyle w:val="ListParagraph"/>
        <w:numPr>
          <w:ilvl w:val="0"/>
          <w:numId w:val="9"/>
        </w:numPr>
        <w:spacing w:line="240" w:lineRule="auto"/>
        <w:ind w:left="1166" w:right="562"/>
        <w:jc w:val="both"/>
        <w:rPr>
          <w:rFonts w:ascii="Times New Roman" w:hAnsi="Times New Roman" w:cs="Times New Roman"/>
          <w:sz w:val="24"/>
          <w:szCs w:val="24"/>
        </w:rPr>
      </w:pPr>
      <w:r w:rsidRPr="00226BEC">
        <w:rPr>
          <w:rFonts w:ascii="Times New Roman" w:hAnsi="Times New Roman" w:cs="Times New Roman"/>
          <w:sz w:val="24"/>
          <w:szCs w:val="24"/>
        </w:rPr>
        <w:t>Tajuk Rencana</w:t>
      </w:r>
    </w:p>
    <w:p w:rsidR="0049395C" w:rsidRDefault="0049395C" w:rsidP="0049395C">
      <w:pPr>
        <w:pStyle w:val="ListParagraph"/>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Tajuk rencana atau editorial adalah opini berisi pendapat dan sikap resmi suatu media sebagai institusi penerbitan terhadap persoalan aktual, fenomenal dan atau kontroversial yang berkembang dalam masyarakat.</w:t>
      </w:r>
    </w:p>
    <w:p w:rsidR="0049395C" w:rsidRPr="00226BEC" w:rsidRDefault="0049395C" w:rsidP="0049395C">
      <w:pPr>
        <w:pStyle w:val="ListParagraph"/>
        <w:numPr>
          <w:ilvl w:val="0"/>
          <w:numId w:val="9"/>
        </w:numPr>
        <w:spacing w:line="240" w:lineRule="auto"/>
        <w:ind w:left="1166" w:right="562"/>
        <w:jc w:val="both"/>
        <w:rPr>
          <w:rFonts w:ascii="Times New Roman" w:hAnsi="Times New Roman" w:cs="Times New Roman"/>
          <w:sz w:val="24"/>
          <w:szCs w:val="24"/>
        </w:rPr>
      </w:pPr>
      <w:r w:rsidRPr="00226BEC">
        <w:rPr>
          <w:rFonts w:ascii="Times New Roman" w:hAnsi="Times New Roman" w:cs="Times New Roman"/>
          <w:sz w:val="24"/>
          <w:szCs w:val="24"/>
        </w:rPr>
        <w:t>Karikatural</w:t>
      </w:r>
    </w:p>
    <w:p w:rsidR="0049395C" w:rsidRDefault="0049395C" w:rsidP="0049395C">
      <w:pPr>
        <w:pStyle w:val="ListParagraph"/>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Secara teknis jurnalistik, karikatural diartikan sebagai opini redaksi media dalam bentuk yang sarat dengan muatan kritik sosial dengan memasukkan unsur kelucuan, anekdot, atau humor agar siapapun yang melihatnya bisa tersenyum, termasuk tokoh atau objek yang dikarikaturkan itu sendiri.</w:t>
      </w:r>
    </w:p>
    <w:p w:rsidR="0049395C" w:rsidRDefault="0049395C" w:rsidP="0049395C">
      <w:pPr>
        <w:pStyle w:val="ListParagraph"/>
        <w:numPr>
          <w:ilvl w:val="0"/>
          <w:numId w:val="9"/>
        </w:numPr>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Pojok</w:t>
      </w:r>
    </w:p>
    <w:p w:rsidR="0049395C" w:rsidRPr="006F7BAE" w:rsidRDefault="0049395C" w:rsidP="0049395C">
      <w:pPr>
        <w:pStyle w:val="ListParagraph"/>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Pojok adalah kutipan pernyataan singkat narasumber atau peristiwa tertentu yang dianggap menarik atau kontroversial, untuk kemudian dikomentari oleh pihak redaksi dengan kata – kata atau kalimat yang mengusik, menggelitik, dan ada kalanya reflektif.</w:t>
      </w:r>
    </w:p>
    <w:p w:rsidR="0049395C" w:rsidRDefault="0049395C" w:rsidP="0049395C">
      <w:pPr>
        <w:pStyle w:val="ListParagraph"/>
        <w:numPr>
          <w:ilvl w:val="0"/>
          <w:numId w:val="9"/>
        </w:numPr>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Artikel</w:t>
      </w:r>
    </w:p>
    <w:p w:rsidR="0049395C" w:rsidRDefault="0049395C" w:rsidP="0049395C">
      <w:pPr>
        <w:pStyle w:val="ListParagraph"/>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Artikel adalah tulisan lepas berisi opini seseorang yang mengupas tuntas suatu masalah tertentu yang sifatnya aktual dan atau kontroversial dengan tujuan untuk memberitahu (informatif), mempengaruhi dan meyakinkan (persuasive argumentative), atau menghibur khalayak pembaca (rekreatif).</w:t>
      </w:r>
    </w:p>
    <w:p w:rsidR="0049395C" w:rsidRDefault="0049395C" w:rsidP="0049395C">
      <w:pPr>
        <w:pStyle w:val="ListParagraph"/>
        <w:numPr>
          <w:ilvl w:val="0"/>
          <w:numId w:val="9"/>
        </w:numPr>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Kolom</w:t>
      </w:r>
    </w:p>
    <w:p w:rsidR="0049395C" w:rsidRDefault="0049395C" w:rsidP="0049395C">
      <w:pPr>
        <w:pStyle w:val="ListParagraph"/>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Kolom adalah opini singkat seseorang yang lebih banyak menekankan aspek pengamatan dan pemaknaan terhadap suatu persoalan atau keadaan yang terdapat dalam masyarakat.</w:t>
      </w:r>
    </w:p>
    <w:p w:rsidR="0049395C" w:rsidRDefault="0049395C" w:rsidP="0049395C">
      <w:pPr>
        <w:pStyle w:val="ListParagraph"/>
        <w:numPr>
          <w:ilvl w:val="0"/>
          <w:numId w:val="9"/>
        </w:numPr>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Surat Pembaca</w:t>
      </w:r>
    </w:p>
    <w:p w:rsidR="0049395C" w:rsidRDefault="0049395C" w:rsidP="0049395C">
      <w:pPr>
        <w:pStyle w:val="ListParagraph"/>
        <w:spacing w:line="240" w:lineRule="auto"/>
        <w:ind w:left="1166" w:right="562"/>
        <w:jc w:val="both"/>
        <w:rPr>
          <w:rFonts w:ascii="Times New Roman" w:hAnsi="Times New Roman" w:cs="Times New Roman"/>
          <w:sz w:val="24"/>
          <w:szCs w:val="24"/>
        </w:rPr>
      </w:pPr>
      <w:r>
        <w:rPr>
          <w:rFonts w:ascii="Times New Roman" w:hAnsi="Times New Roman" w:cs="Times New Roman"/>
          <w:sz w:val="24"/>
          <w:szCs w:val="24"/>
        </w:rPr>
        <w:t>Surat pembaca adalah opini singkat yang ditulis oleh pembaca dan dimuat dalam rubik khusus pembaca.</w:t>
      </w:r>
    </w:p>
    <w:p w:rsidR="0049395C" w:rsidRDefault="0049395C" w:rsidP="0049395C">
      <w:pPr>
        <w:pStyle w:val="ListParagraph"/>
        <w:spacing w:line="240" w:lineRule="auto"/>
        <w:ind w:left="1166" w:right="562"/>
        <w:jc w:val="both"/>
        <w:rPr>
          <w:rFonts w:ascii="Times New Roman" w:hAnsi="Times New Roman" w:cs="Times New Roman"/>
          <w:sz w:val="24"/>
          <w:szCs w:val="24"/>
        </w:rPr>
      </w:pPr>
    </w:p>
    <w:p w:rsidR="0049395C" w:rsidRDefault="0049395C" w:rsidP="0049395C">
      <w:pPr>
        <w:pStyle w:val="ListParagraph"/>
        <w:spacing w:line="240" w:lineRule="auto"/>
        <w:ind w:left="1166" w:right="562"/>
        <w:jc w:val="both"/>
        <w:rPr>
          <w:rFonts w:ascii="Times New Roman" w:hAnsi="Times New Roman" w:cs="Times New Roman"/>
          <w:sz w:val="24"/>
          <w:szCs w:val="24"/>
        </w:rPr>
      </w:pPr>
    </w:p>
    <w:p w:rsidR="0049395C" w:rsidRDefault="0049395C" w:rsidP="0049395C">
      <w:pPr>
        <w:pStyle w:val="ListParagraph"/>
        <w:spacing w:line="240" w:lineRule="auto"/>
        <w:ind w:left="1166" w:right="562"/>
        <w:jc w:val="both"/>
        <w:rPr>
          <w:rFonts w:ascii="Times New Roman" w:hAnsi="Times New Roman" w:cs="Times New Roman"/>
          <w:sz w:val="24"/>
          <w:szCs w:val="24"/>
        </w:rPr>
      </w:pPr>
    </w:p>
    <w:p w:rsidR="0049395C" w:rsidRDefault="0049395C" w:rsidP="0049395C">
      <w:pPr>
        <w:pStyle w:val="ListParagraph"/>
        <w:spacing w:line="240" w:lineRule="auto"/>
        <w:ind w:left="1166" w:right="562"/>
        <w:jc w:val="both"/>
        <w:rPr>
          <w:rFonts w:ascii="Times New Roman" w:hAnsi="Times New Roman" w:cs="Times New Roman"/>
          <w:sz w:val="24"/>
          <w:szCs w:val="24"/>
        </w:rPr>
      </w:pPr>
    </w:p>
    <w:p w:rsidR="0049395C" w:rsidRPr="006F7BAE" w:rsidRDefault="0049395C" w:rsidP="0049395C">
      <w:pPr>
        <w:spacing w:line="480" w:lineRule="auto"/>
        <w:ind w:firstLine="540"/>
        <w:jc w:val="both"/>
        <w:rPr>
          <w:rFonts w:ascii="Times New Roman" w:hAnsi="Times New Roman" w:cs="Times New Roman"/>
          <w:b/>
          <w:sz w:val="24"/>
          <w:szCs w:val="24"/>
        </w:rPr>
      </w:pPr>
      <w:r w:rsidRPr="006F7BAE">
        <w:rPr>
          <w:rFonts w:ascii="Times New Roman" w:hAnsi="Times New Roman" w:cs="Times New Roman"/>
          <w:b/>
          <w:sz w:val="24"/>
          <w:szCs w:val="24"/>
        </w:rPr>
        <w:t>4) Jenis – Jenis Jurnalistik</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Terdapat beberapa jenis jurnalistik yang dapat dijadikan acuan bahkan menjadi karakteristik (ciri khas) dari suatu media massa, baik media massa cetak maupun media massa elektronik. Hal ini terjadi karena perbedaan visi misi, tujuan dan kepentingan tersendiri dalam tubuh masing – masing media.</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Romli dalam bukunya yang berjudul Jurnalistik Praktis menjelaskan bahwa jenis – jenis jurnalistik meliputi :</w:t>
      </w:r>
    </w:p>
    <w:p w:rsidR="0049395C" w:rsidRPr="006F7BAE"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sidRPr="006F7BAE">
        <w:rPr>
          <w:rFonts w:ascii="Times New Roman" w:hAnsi="Times New Roman" w:cs="Times New Roman"/>
          <w:sz w:val="24"/>
          <w:szCs w:val="24"/>
        </w:rPr>
        <w:t>Jazz Journalism</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Jurnalistik yang mengacu pada pemberitaan hal – hal sensasional, menggemparkan atau menggegerkan.</w:t>
      </w:r>
    </w:p>
    <w:p w:rsidR="0049395C" w:rsidRPr="006F7BAE"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sidRPr="006F7BAE">
        <w:rPr>
          <w:rFonts w:ascii="Times New Roman" w:hAnsi="Times New Roman" w:cs="Times New Roman"/>
          <w:sz w:val="24"/>
          <w:szCs w:val="24"/>
        </w:rPr>
        <w:t>Adversary Journalism</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Jurnalistik yang membawa misi pertentangan, yakni beritanya sering menentang kebijakan pemerintahan atau penguasa.</w:t>
      </w:r>
    </w:p>
    <w:p w:rsidR="0049395C"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Government-say-sojournalism</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Jurnalistik yang memberitakan apa saja yang disiarkan pemerintah layaknya koran pemerintah.</w:t>
      </w:r>
    </w:p>
    <w:p w:rsidR="0049395C"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Checkbook Journalism</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Jurnalistik yang utuk memperoleh bahan harus memberi uang pada sumber berita.</w:t>
      </w:r>
    </w:p>
    <w:p w:rsidR="0049395C"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Alcohol Journalism</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Jurnalistik liberal yang tidak menghargai urusan pribadi seseorang atau lembaga.</w:t>
      </w:r>
    </w:p>
    <w:p w:rsidR="0049395C"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Crusade Journalism</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Jurnalistik yang memperjuangkan nilai – nilai tertentu.</w:t>
      </w:r>
    </w:p>
    <w:p w:rsidR="0049395C"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Electronic Journalism</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Pengetahuan tentang berita – berita yang disiarkan melalui media massa modern seperti televise, radio kaset, film dan sebagainya.</w:t>
      </w:r>
    </w:p>
    <w:p w:rsidR="0049395C"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Junket Journalism (jurnalistik foya – foya)</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Praktik jurnalistik yang tercela, yakni wartawan yang mengadakan perjalanan yang berlebihan yang diongkosi di pengundang.</w:t>
      </w:r>
    </w:p>
    <w:p w:rsidR="0049395C" w:rsidRDefault="0049395C" w:rsidP="0049395C">
      <w:pPr>
        <w:pStyle w:val="ListParagraph"/>
        <w:numPr>
          <w:ilvl w:val="0"/>
          <w:numId w:val="1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Gutter Journalism (jurnalistik got)</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Teknik jurnalistik yang lebih menonjolkan pemberitaan tentang seks dan kejahatan.</w:t>
      </w:r>
    </w:p>
    <w:p w:rsidR="0049395C" w:rsidRDefault="0049395C" w:rsidP="0049395C">
      <w:pPr>
        <w:pStyle w:val="ListParagraph"/>
        <w:spacing w:line="240" w:lineRule="auto"/>
        <w:ind w:left="1170" w:right="560"/>
        <w:jc w:val="both"/>
        <w:rPr>
          <w:rFonts w:ascii="Times New Roman" w:hAnsi="Times New Roman" w:cs="Times New Roman"/>
          <w:sz w:val="24"/>
          <w:szCs w:val="24"/>
        </w:rPr>
      </w:pPr>
    </w:p>
    <w:p w:rsidR="0049395C" w:rsidRDefault="0049395C" w:rsidP="0049395C">
      <w:pPr>
        <w:pStyle w:val="ListParagraph"/>
        <w:spacing w:line="240" w:lineRule="auto"/>
        <w:ind w:left="1170" w:right="560"/>
        <w:jc w:val="both"/>
        <w:rPr>
          <w:rFonts w:ascii="Times New Roman" w:hAnsi="Times New Roman" w:cs="Times New Roman"/>
          <w:sz w:val="24"/>
          <w:szCs w:val="24"/>
        </w:rPr>
      </w:pPr>
    </w:p>
    <w:p w:rsidR="0049395C" w:rsidRDefault="0049395C" w:rsidP="0049395C">
      <w:pPr>
        <w:pStyle w:val="ListParagraph"/>
        <w:numPr>
          <w:ilvl w:val="0"/>
          <w:numId w:val="10"/>
        </w:numPr>
        <w:spacing w:line="240" w:lineRule="auto"/>
        <w:ind w:left="1260" w:right="560" w:hanging="450"/>
        <w:jc w:val="both"/>
        <w:rPr>
          <w:rFonts w:ascii="Times New Roman" w:hAnsi="Times New Roman" w:cs="Times New Roman"/>
          <w:sz w:val="24"/>
          <w:szCs w:val="24"/>
        </w:rPr>
      </w:pPr>
      <w:r>
        <w:rPr>
          <w:rFonts w:ascii="Times New Roman" w:hAnsi="Times New Roman" w:cs="Times New Roman"/>
          <w:sz w:val="24"/>
          <w:szCs w:val="24"/>
        </w:rPr>
        <w:t>Gossip Journalis (jurnalistik kasak – kasuk)</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 xml:space="preserve">Jurnalistik yang lebih menekankan berita – berita kasak – kusuk dan isu yang kebenarannya masih sangat diragukan. </w:t>
      </w:r>
    </w:p>
    <w:p w:rsidR="0049395C" w:rsidRDefault="0049395C" w:rsidP="0049395C">
      <w:pPr>
        <w:pStyle w:val="ListParagraph"/>
        <w:numPr>
          <w:ilvl w:val="0"/>
          <w:numId w:val="10"/>
        </w:numPr>
        <w:spacing w:line="240" w:lineRule="auto"/>
        <w:ind w:left="1260" w:right="560" w:hanging="450"/>
        <w:jc w:val="both"/>
        <w:rPr>
          <w:rFonts w:ascii="Times New Roman" w:hAnsi="Times New Roman" w:cs="Times New Roman"/>
          <w:sz w:val="24"/>
          <w:szCs w:val="24"/>
        </w:rPr>
      </w:pPr>
      <w:r>
        <w:rPr>
          <w:rFonts w:ascii="Times New Roman" w:hAnsi="Times New Roman" w:cs="Times New Roman"/>
          <w:sz w:val="24"/>
          <w:szCs w:val="24"/>
        </w:rPr>
        <w:t>Gossip Journalism (jurnaistik pembangunan)</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Jurnalistik yang mengutamakan peranan pers dalam rangka pembangunan nasional negara dan bangsanya. (1999, 70)</w:t>
      </w:r>
    </w:p>
    <w:p w:rsidR="0049395C" w:rsidRPr="00A17AC2" w:rsidRDefault="0049395C" w:rsidP="0049395C">
      <w:pPr>
        <w:spacing w:line="480" w:lineRule="auto"/>
        <w:ind w:right="562"/>
        <w:jc w:val="both"/>
        <w:rPr>
          <w:rFonts w:ascii="Times New Roman" w:hAnsi="Times New Roman" w:cs="Times New Roman"/>
          <w:sz w:val="24"/>
          <w:szCs w:val="24"/>
        </w:rPr>
      </w:pPr>
    </w:p>
    <w:p w:rsidR="0049395C" w:rsidRPr="0034495F" w:rsidRDefault="0049395C" w:rsidP="0049395C">
      <w:pPr>
        <w:pStyle w:val="ListParagraph"/>
        <w:numPr>
          <w:ilvl w:val="3"/>
          <w:numId w:val="15"/>
        </w:numPr>
        <w:spacing w:line="480" w:lineRule="auto"/>
        <w:ind w:left="806" w:hanging="806"/>
        <w:jc w:val="both"/>
        <w:rPr>
          <w:rFonts w:ascii="Times New Roman" w:hAnsi="Times New Roman" w:cs="Times New Roman"/>
          <w:b/>
          <w:sz w:val="24"/>
          <w:szCs w:val="24"/>
        </w:rPr>
      </w:pPr>
      <w:r w:rsidRPr="0034495F">
        <w:rPr>
          <w:rFonts w:ascii="Times New Roman" w:hAnsi="Times New Roman" w:cs="Times New Roman"/>
          <w:b/>
          <w:sz w:val="24"/>
          <w:szCs w:val="24"/>
        </w:rPr>
        <w:t>Media Massa</w:t>
      </w:r>
    </w:p>
    <w:p w:rsidR="0049395C" w:rsidRPr="0034495F" w:rsidRDefault="0049395C" w:rsidP="0049395C">
      <w:pPr>
        <w:pStyle w:val="ListParagraph"/>
        <w:numPr>
          <w:ilvl w:val="0"/>
          <w:numId w:val="11"/>
        </w:numPr>
        <w:spacing w:line="480" w:lineRule="auto"/>
        <w:ind w:left="810" w:hanging="270"/>
        <w:jc w:val="both"/>
        <w:rPr>
          <w:rFonts w:ascii="Times New Roman" w:hAnsi="Times New Roman" w:cs="Times New Roman"/>
          <w:b/>
          <w:sz w:val="24"/>
          <w:szCs w:val="24"/>
        </w:rPr>
      </w:pPr>
      <w:r w:rsidRPr="0034495F">
        <w:rPr>
          <w:rFonts w:ascii="Times New Roman" w:hAnsi="Times New Roman" w:cs="Times New Roman"/>
          <w:b/>
          <w:sz w:val="24"/>
          <w:szCs w:val="24"/>
        </w:rPr>
        <w:t>Pengertian Media Massa</w:t>
      </w: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Media adalah organisasi yang menyebarkan informasi yang berupa produk budaya atau pesan yang mempengaruhi dan mencerminkan budaya dalam masyarakat. Media juga diartikan alat yang digunakan oleh komunikator untuk menyampaikan, meneruskan atau menyebarkan pesanya agar dapat sampai kepada komunikan (khalayak). Media juga dianggap industri yang berubah dan berkembang yang dapat menciptakan lapangan kerja, barang, dan jasa, serta menghidupkan industri lain yang berkaitan dengan media itu sendiri.</w:t>
      </w: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Media massa menurut Denis McQuail di dalam buku, Teori Komunikasi Massa adalah :</w:t>
      </w:r>
    </w:p>
    <w:p w:rsidR="0049395C" w:rsidRDefault="0049395C" w:rsidP="0049395C">
      <w:pPr>
        <w:pStyle w:val="ListParagraph"/>
        <w:spacing w:line="240" w:lineRule="auto"/>
        <w:ind w:left="810" w:right="562"/>
        <w:jc w:val="both"/>
        <w:rPr>
          <w:rFonts w:ascii="Times New Roman" w:hAnsi="Times New Roman" w:cs="Times New Roman"/>
          <w:sz w:val="24"/>
          <w:szCs w:val="24"/>
        </w:rPr>
      </w:pPr>
      <w:r>
        <w:rPr>
          <w:rFonts w:ascii="Times New Roman" w:hAnsi="Times New Roman" w:cs="Times New Roman"/>
          <w:sz w:val="24"/>
          <w:szCs w:val="24"/>
        </w:rPr>
        <w:t>Media massa merupakan sumber kekuatan, alat kontrol, manajemen, dan inovasi dalam masyarakat yang dapat didayagunakan sebagai pengganti kekuatan dan sumberdaya yang lainnya. (1989 : 115)</w:t>
      </w:r>
    </w:p>
    <w:p w:rsidR="0049395C" w:rsidRDefault="0049395C" w:rsidP="0049395C">
      <w:pPr>
        <w:pStyle w:val="ListParagraph"/>
        <w:rPr>
          <w:rFonts w:ascii="Times New Roman" w:hAnsi="Times New Roman" w:cs="Times New Roman"/>
          <w:sz w:val="24"/>
          <w:szCs w:val="24"/>
        </w:rPr>
      </w:pP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Cangara menjelaskan tentang definisi media massa dalam karyanya, Pengantar Ilmu Komunikasi, yakni : </w:t>
      </w:r>
    </w:p>
    <w:p w:rsidR="0049395C" w:rsidRDefault="0049395C" w:rsidP="0049395C">
      <w:pPr>
        <w:pStyle w:val="ListParagraph"/>
        <w:spacing w:line="240" w:lineRule="auto"/>
        <w:ind w:left="810" w:right="560"/>
        <w:jc w:val="both"/>
        <w:rPr>
          <w:rFonts w:ascii="Times New Roman" w:hAnsi="Times New Roman" w:cs="Times New Roman"/>
          <w:sz w:val="24"/>
          <w:szCs w:val="24"/>
        </w:rPr>
      </w:pPr>
      <w:r>
        <w:rPr>
          <w:rFonts w:ascii="Times New Roman" w:hAnsi="Times New Roman" w:cs="Times New Roman"/>
          <w:sz w:val="24"/>
          <w:szCs w:val="24"/>
        </w:rPr>
        <w:t>Media massa adalah alat yang digunakan dalam penyampaian pesan dari sumber kepada khalayak (penerima) dengan menggunakan alat – alat komunikasi mekanis seperti surat kabar, televise, radio dan film. (1998, 122)</w:t>
      </w:r>
    </w:p>
    <w:p w:rsidR="0049395C" w:rsidRDefault="0049395C" w:rsidP="0049395C">
      <w:pPr>
        <w:pStyle w:val="ListParagraph"/>
        <w:rPr>
          <w:rFonts w:ascii="Times New Roman" w:hAnsi="Times New Roman" w:cs="Times New Roman"/>
          <w:sz w:val="24"/>
          <w:szCs w:val="24"/>
        </w:rPr>
      </w:pP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Media tersebut sangatlah banyak ragam dan bentuknya. Media massa terbagi menjadi dua seperti yang dikatakan Kuswandi di dalam buku Komunikasi Massa Sebuah Analisis Media Televisi yakni :</w:t>
      </w:r>
    </w:p>
    <w:p w:rsidR="0049395C" w:rsidRPr="008F090F" w:rsidRDefault="0049395C" w:rsidP="0049395C">
      <w:pPr>
        <w:pStyle w:val="ListParagraph"/>
        <w:numPr>
          <w:ilvl w:val="0"/>
          <w:numId w:val="12"/>
        </w:numPr>
        <w:spacing w:line="240" w:lineRule="auto"/>
        <w:ind w:left="1170"/>
        <w:jc w:val="both"/>
        <w:rPr>
          <w:rFonts w:ascii="Times New Roman" w:hAnsi="Times New Roman" w:cs="Times New Roman"/>
          <w:sz w:val="24"/>
          <w:szCs w:val="24"/>
        </w:rPr>
      </w:pPr>
      <w:r w:rsidRPr="008F090F">
        <w:rPr>
          <w:rFonts w:ascii="Times New Roman" w:hAnsi="Times New Roman" w:cs="Times New Roman"/>
          <w:sz w:val="24"/>
          <w:szCs w:val="24"/>
        </w:rPr>
        <w:t>Media massa cetak : surat kabar, majalah, dll</w:t>
      </w:r>
    </w:p>
    <w:p w:rsidR="0049395C" w:rsidRDefault="0049395C" w:rsidP="0049395C">
      <w:pPr>
        <w:pStyle w:val="ListParagraph"/>
        <w:numPr>
          <w:ilvl w:val="0"/>
          <w:numId w:val="12"/>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Media elektronik : radio, televise, film. (1996, 98).</w:t>
      </w:r>
    </w:p>
    <w:p w:rsidR="0049395C" w:rsidRDefault="0049395C" w:rsidP="0049395C">
      <w:pPr>
        <w:pStyle w:val="ListParagraph"/>
        <w:spacing w:line="240" w:lineRule="auto"/>
        <w:ind w:left="1530"/>
        <w:jc w:val="both"/>
        <w:rPr>
          <w:rFonts w:ascii="Times New Roman" w:hAnsi="Times New Roman" w:cs="Times New Roman"/>
          <w:sz w:val="24"/>
          <w:szCs w:val="24"/>
        </w:rPr>
      </w:pPr>
    </w:p>
    <w:p w:rsidR="0049395C" w:rsidRDefault="0049395C" w:rsidP="0049395C">
      <w:pPr>
        <w:tabs>
          <w:tab w:val="left" w:pos="990"/>
        </w:tabs>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Ada beberapa unsur penting dalam media massa yang dikatakan di buku Komunikasi Massa Sebuah Analisis Media Televisi, yakni :</w:t>
      </w:r>
    </w:p>
    <w:p w:rsidR="0049395C" w:rsidRPr="00C81B52" w:rsidRDefault="0049395C" w:rsidP="0049395C">
      <w:pPr>
        <w:pStyle w:val="ListParagraph"/>
        <w:numPr>
          <w:ilvl w:val="0"/>
          <w:numId w:val="13"/>
        </w:numPr>
        <w:spacing w:line="240" w:lineRule="auto"/>
        <w:ind w:left="1170"/>
        <w:jc w:val="both"/>
        <w:rPr>
          <w:rFonts w:ascii="Times New Roman" w:hAnsi="Times New Roman" w:cs="Times New Roman"/>
          <w:sz w:val="24"/>
          <w:szCs w:val="24"/>
        </w:rPr>
      </w:pPr>
      <w:r w:rsidRPr="00C81B52">
        <w:rPr>
          <w:rFonts w:ascii="Times New Roman" w:hAnsi="Times New Roman" w:cs="Times New Roman"/>
          <w:sz w:val="24"/>
          <w:szCs w:val="24"/>
        </w:rPr>
        <w:t>Adanya sumber informasi</w:t>
      </w:r>
    </w:p>
    <w:p w:rsidR="0049395C" w:rsidRDefault="0049395C" w:rsidP="0049395C">
      <w:pPr>
        <w:pStyle w:val="ListParagraph"/>
        <w:numPr>
          <w:ilvl w:val="0"/>
          <w:numId w:val="13"/>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Isi pesan (informasi)</w:t>
      </w:r>
    </w:p>
    <w:p w:rsidR="0049395C" w:rsidRDefault="0049395C" w:rsidP="0049395C">
      <w:pPr>
        <w:pStyle w:val="ListParagraph"/>
        <w:numPr>
          <w:ilvl w:val="0"/>
          <w:numId w:val="13"/>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Saluran informasi (media)</w:t>
      </w:r>
    </w:p>
    <w:p w:rsidR="0049395C" w:rsidRDefault="0049395C" w:rsidP="0049395C">
      <w:pPr>
        <w:pStyle w:val="ListParagraph"/>
        <w:numPr>
          <w:ilvl w:val="0"/>
          <w:numId w:val="13"/>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Khalayak sasaran (masyarakat)</w:t>
      </w:r>
    </w:p>
    <w:p w:rsidR="0049395C" w:rsidRDefault="0049395C" w:rsidP="0049395C">
      <w:pPr>
        <w:pStyle w:val="ListParagraph"/>
        <w:numPr>
          <w:ilvl w:val="0"/>
          <w:numId w:val="13"/>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Umpan balik khalayak sasaran. (1996, 98)</w:t>
      </w:r>
    </w:p>
    <w:p w:rsidR="0049395C" w:rsidRDefault="0049395C" w:rsidP="0049395C">
      <w:pPr>
        <w:pStyle w:val="ListParagraph"/>
        <w:ind w:left="1080"/>
        <w:rPr>
          <w:rFonts w:ascii="Times New Roman" w:hAnsi="Times New Roman" w:cs="Times New Roman"/>
          <w:sz w:val="24"/>
          <w:szCs w:val="24"/>
        </w:rPr>
      </w:pP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Penjelasan diatas sudah jelas bahwa media massa berfungsi sebagai media informasi, mendidik, menghibur, serta mempengaruhi khalayak dalam berbagai kehidupan sehari – hari masyarakat.</w:t>
      </w:r>
    </w:p>
    <w:p w:rsidR="0049395C" w:rsidRDefault="0049395C" w:rsidP="0049395C">
      <w:pPr>
        <w:pStyle w:val="ListParagraph"/>
        <w:rPr>
          <w:rFonts w:ascii="Times New Roman" w:hAnsi="Times New Roman" w:cs="Times New Roman"/>
          <w:sz w:val="24"/>
          <w:szCs w:val="24"/>
        </w:rPr>
      </w:pPr>
    </w:p>
    <w:p w:rsidR="0049395C" w:rsidRPr="00C81B52" w:rsidRDefault="0049395C" w:rsidP="0049395C">
      <w:pPr>
        <w:pStyle w:val="ListParagraph"/>
        <w:numPr>
          <w:ilvl w:val="0"/>
          <w:numId w:val="11"/>
        </w:numPr>
        <w:ind w:left="810" w:hanging="270"/>
        <w:jc w:val="both"/>
        <w:rPr>
          <w:rFonts w:ascii="Times New Roman" w:hAnsi="Times New Roman" w:cs="Times New Roman"/>
          <w:b/>
          <w:sz w:val="24"/>
          <w:szCs w:val="24"/>
        </w:rPr>
      </w:pPr>
      <w:r w:rsidRPr="00C81B52">
        <w:rPr>
          <w:rFonts w:ascii="Times New Roman" w:hAnsi="Times New Roman" w:cs="Times New Roman"/>
          <w:b/>
          <w:sz w:val="24"/>
          <w:szCs w:val="24"/>
        </w:rPr>
        <w:t>Efek Pesan Komunikasi Massa</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Pesan pada komunikasi massa sudah pasti mempunyai efek yang sangat signifikan pada masyarakat luas. Beberapa efek pesan komunikasi massa menurut Elvinaro dalam bukunya Komunikasi Massa Suatu Pengantar adalah :</w:t>
      </w:r>
    </w:p>
    <w:p w:rsidR="0049395C" w:rsidRPr="00392B51" w:rsidRDefault="0049395C" w:rsidP="0049395C">
      <w:pPr>
        <w:pStyle w:val="ListParagraph"/>
        <w:numPr>
          <w:ilvl w:val="0"/>
          <w:numId w:val="14"/>
        </w:numPr>
        <w:tabs>
          <w:tab w:val="left" w:pos="1080"/>
        </w:tabs>
        <w:spacing w:line="240" w:lineRule="auto"/>
        <w:ind w:left="1170" w:right="560"/>
        <w:jc w:val="both"/>
        <w:rPr>
          <w:rFonts w:ascii="Times New Roman" w:hAnsi="Times New Roman" w:cs="Times New Roman"/>
          <w:sz w:val="24"/>
          <w:szCs w:val="24"/>
        </w:rPr>
      </w:pPr>
      <w:r w:rsidRPr="00392B51">
        <w:rPr>
          <w:rFonts w:ascii="Times New Roman" w:hAnsi="Times New Roman" w:cs="Times New Roman"/>
          <w:sz w:val="24"/>
          <w:szCs w:val="24"/>
        </w:rPr>
        <w:t>Efek Kognitif, efek yang timbul pada diri komunikan yang sifatnya informatife bagi dirinya.</w:t>
      </w:r>
    </w:p>
    <w:p w:rsidR="0049395C" w:rsidRDefault="0049395C" w:rsidP="0049395C">
      <w:pPr>
        <w:pStyle w:val="ListParagraph"/>
        <w:numPr>
          <w:ilvl w:val="0"/>
          <w:numId w:val="14"/>
        </w:numPr>
        <w:tabs>
          <w:tab w:val="left" w:pos="1080"/>
        </w:tabs>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Efek Afektif, efek ini berpengaruh lebih tinggi dari efek kognitif. Tujuan dari komunikasi massa bukan sekedar memberitahu khalayak tentang sesuatu, tetapi lebih dari itu, khakayak diharapkan dapat merasakan perasaan iba, terharu, sedih, gembira, marah, dan lain sebagainya.</w:t>
      </w:r>
    </w:p>
    <w:p w:rsidR="0049395C" w:rsidRDefault="0049395C" w:rsidP="0049395C">
      <w:pPr>
        <w:pStyle w:val="ListParagraph"/>
        <w:numPr>
          <w:ilvl w:val="0"/>
          <w:numId w:val="14"/>
        </w:numPr>
        <w:tabs>
          <w:tab w:val="left" w:pos="1080"/>
        </w:tabs>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 xml:space="preserve">Efek Behavioral, </w:t>
      </w:r>
      <w:r w:rsidRPr="0009499D">
        <w:rPr>
          <w:rFonts w:ascii="Times New Roman" w:hAnsi="Times New Roman" w:cs="Times New Roman"/>
          <w:sz w:val="24"/>
          <w:szCs w:val="24"/>
        </w:rPr>
        <w:t>merupakan akibat yang timbul pada diri khalayak dalam bentuk perilaku, tindakan atau kegiatan.</w:t>
      </w:r>
      <w:r>
        <w:rPr>
          <w:rFonts w:ascii="Times New Roman" w:hAnsi="Times New Roman" w:cs="Times New Roman"/>
          <w:sz w:val="24"/>
          <w:szCs w:val="24"/>
        </w:rPr>
        <w:t xml:space="preserve"> (2007, 52 – 57)</w:t>
      </w:r>
    </w:p>
    <w:p w:rsidR="0049395C" w:rsidRPr="0009499D" w:rsidRDefault="0049395C" w:rsidP="0049395C">
      <w:pPr>
        <w:pStyle w:val="ListParagraph"/>
        <w:spacing w:line="240" w:lineRule="auto"/>
        <w:ind w:right="560"/>
        <w:jc w:val="both"/>
        <w:rPr>
          <w:rFonts w:ascii="Times New Roman" w:hAnsi="Times New Roman" w:cs="Times New Roman"/>
          <w:sz w:val="24"/>
          <w:szCs w:val="24"/>
        </w:rPr>
      </w:pPr>
    </w:p>
    <w:p w:rsidR="0049395C" w:rsidRPr="0009499D" w:rsidRDefault="0049395C" w:rsidP="0049395C">
      <w:pPr>
        <w:pStyle w:val="ListParagraph"/>
        <w:numPr>
          <w:ilvl w:val="0"/>
          <w:numId w:val="11"/>
        </w:numPr>
        <w:spacing w:line="480" w:lineRule="auto"/>
        <w:ind w:left="810" w:hanging="270"/>
        <w:jc w:val="both"/>
        <w:rPr>
          <w:rFonts w:ascii="Times New Roman" w:hAnsi="Times New Roman" w:cs="Times New Roman"/>
          <w:b/>
          <w:sz w:val="24"/>
          <w:szCs w:val="24"/>
        </w:rPr>
      </w:pPr>
      <w:r w:rsidRPr="0009499D">
        <w:rPr>
          <w:rFonts w:ascii="Times New Roman" w:hAnsi="Times New Roman" w:cs="Times New Roman"/>
          <w:b/>
          <w:sz w:val="24"/>
          <w:szCs w:val="24"/>
        </w:rPr>
        <w:t>Film Sebagai Media Massa</w:t>
      </w: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Film sebagai media massa yang merupakan sebuah bentuk seni selain bertujuan untuk dinikmati, juga merupakan media yang efektif untuk penyadaran terhadap masyarakat. Kekuatan dan kemapuan film menjangkau banyak segmen sosial, sehingga membuat para ahli sepakat bahwa film memiliki potensi untuk mempengaruhi penontonnya. Sejak itu, merebahkan berbagai penelitian yang melihat dampak film terhadap masyarakat. </w:t>
      </w: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Film umumnya dibangun dengan banyak tanda. Tanda – tanda itu termasuk berbagai sistem tanda yang bekerja sama dengan baik dalam upaya mencapai efek yang diharapkan, Sobur dalam Semiotika Komunikasi berpendapat :</w:t>
      </w:r>
    </w:p>
    <w:p w:rsidR="0049395C" w:rsidRDefault="0049395C" w:rsidP="0049395C">
      <w:pPr>
        <w:pStyle w:val="ListParagraph"/>
        <w:spacing w:line="240" w:lineRule="auto"/>
        <w:ind w:left="810" w:right="560"/>
        <w:jc w:val="both"/>
        <w:rPr>
          <w:rFonts w:ascii="Times New Roman" w:hAnsi="Times New Roman" w:cs="Times New Roman"/>
          <w:sz w:val="24"/>
          <w:szCs w:val="24"/>
        </w:rPr>
      </w:pPr>
      <w:r>
        <w:rPr>
          <w:rFonts w:ascii="Times New Roman" w:hAnsi="Times New Roman" w:cs="Times New Roman"/>
          <w:sz w:val="24"/>
          <w:szCs w:val="24"/>
        </w:rPr>
        <w:t>Yang paling penting dalam film adalah gambar dan suara, kata yang diucapkan (ditambah dengan suara – suara lain yang mengiringi gambar – gambar) dan musik film. (2009, 127 – 128)</w:t>
      </w:r>
    </w:p>
    <w:p w:rsidR="0049395C" w:rsidRDefault="0049395C" w:rsidP="0049395C">
      <w:pPr>
        <w:pStyle w:val="ListParagraph"/>
        <w:rPr>
          <w:rFonts w:ascii="Times New Roman" w:hAnsi="Times New Roman" w:cs="Times New Roman"/>
          <w:sz w:val="24"/>
          <w:szCs w:val="24"/>
        </w:rPr>
      </w:pPr>
    </w:p>
    <w:p w:rsidR="0049395C" w:rsidRDefault="0049395C" w:rsidP="0049395C">
      <w:pPr>
        <w:pStyle w:val="ListParagraph"/>
        <w:tabs>
          <w:tab w:val="left" w:pos="216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Film merupakan suatu makna, sedangkan gambar merupakan bahasanya. Bahasa merupakan suatu sistem yang sistematis dan sistemis. Dalam bahasa terdapat subsistem-fonologi, gramatikal, dan leksikon-dunia bunyi dan dunia makna yang bertemu dan membentuk strukstur. Diantara keduanya itu terdapatlah konteks yang mempengaruhi keserasian sistem suatu bahasa. Konteks yaitu unsur di luar bahasa yang kemudian dikaji dalam pragmatik ini.</w:t>
      </w:r>
    </w:p>
    <w:p w:rsidR="0049395C" w:rsidRDefault="0049395C" w:rsidP="0049395C">
      <w:pPr>
        <w:pStyle w:val="ListParagraph"/>
        <w:spacing w:line="480" w:lineRule="auto"/>
        <w:ind w:left="0" w:firstLine="720"/>
        <w:jc w:val="both"/>
        <w:rPr>
          <w:rFonts w:ascii="Times New Roman" w:hAnsi="Times New Roman" w:cs="Times New Roman"/>
          <w:sz w:val="24"/>
          <w:szCs w:val="24"/>
        </w:rPr>
      </w:pP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Sementara itu, film adalah suatu media komunikasi massa yang digunakan bukan hanya sekedar sarana hiburan saja, melainkan dapat juga digunakan sebagai sarana penerangan dan pendidikan. Seperti yang diungkapkan Effendy dalam buku Ilmu, Teori dan Filsafat Komunikasi :</w:t>
      </w:r>
    </w:p>
    <w:p w:rsidR="0049395C" w:rsidRDefault="0049395C" w:rsidP="0049395C">
      <w:pPr>
        <w:pStyle w:val="ListParagraph"/>
        <w:spacing w:line="240" w:lineRule="auto"/>
        <w:ind w:left="810" w:right="562"/>
        <w:jc w:val="both"/>
        <w:rPr>
          <w:rFonts w:ascii="Times New Roman" w:hAnsi="Times New Roman" w:cs="Times New Roman"/>
          <w:sz w:val="24"/>
          <w:szCs w:val="24"/>
        </w:rPr>
      </w:pPr>
      <w:r>
        <w:rPr>
          <w:rFonts w:ascii="Times New Roman" w:hAnsi="Times New Roman" w:cs="Times New Roman"/>
          <w:sz w:val="24"/>
          <w:szCs w:val="24"/>
        </w:rPr>
        <w:t>Film juga banyak digunakan sebagai alat bantu untuk memberikan suatu penjelasan, baik dari gambar maupun suaranya, ataupun dalam segi alur ceritanya. (2003, 209)</w:t>
      </w:r>
    </w:p>
    <w:p w:rsidR="0049395C" w:rsidRPr="00A17AC2" w:rsidRDefault="0049395C" w:rsidP="0049395C">
      <w:pPr>
        <w:pStyle w:val="ListParagraph"/>
        <w:spacing w:line="480" w:lineRule="auto"/>
        <w:ind w:left="806" w:right="562"/>
        <w:jc w:val="both"/>
        <w:rPr>
          <w:rFonts w:ascii="Times New Roman" w:hAnsi="Times New Roman" w:cs="Times New Roman"/>
          <w:sz w:val="24"/>
          <w:szCs w:val="24"/>
        </w:rPr>
      </w:pPr>
    </w:p>
    <w:p w:rsidR="0049395C" w:rsidRPr="00AC7A0F" w:rsidRDefault="0049395C" w:rsidP="0049395C">
      <w:pPr>
        <w:spacing w:line="480" w:lineRule="auto"/>
        <w:jc w:val="both"/>
        <w:rPr>
          <w:rFonts w:ascii="Times New Roman" w:hAnsi="Times New Roman" w:cs="Times New Roman"/>
          <w:b/>
          <w:sz w:val="24"/>
          <w:szCs w:val="24"/>
        </w:rPr>
      </w:pPr>
      <w:r w:rsidRPr="00AC7A0F">
        <w:rPr>
          <w:rFonts w:ascii="Times New Roman" w:hAnsi="Times New Roman" w:cs="Times New Roman"/>
          <w:b/>
          <w:sz w:val="24"/>
          <w:szCs w:val="24"/>
        </w:rPr>
        <w:t>2.1.3.5. Film</w:t>
      </w:r>
    </w:p>
    <w:p w:rsidR="0049395C" w:rsidRDefault="0049395C" w:rsidP="0049395C">
      <w:pPr>
        <w:spacing w:line="480" w:lineRule="auto"/>
        <w:ind w:firstLine="540"/>
        <w:jc w:val="both"/>
        <w:rPr>
          <w:rFonts w:ascii="Times New Roman" w:hAnsi="Times New Roman" w:cs="Times New Roman"/>
          <w:b/>
          <w:sz w:val="24"/>
          <w:szCs w:val="24"/>
        </w:rPr>
      </w:pPr>
      <w:r w:rsidRPr="00AC7A0F">
        <w:rPr>
          <w:rFonts w:ascii="Times New Roman" w:hAnsi="Times New Roman" w:cs="Times New Roman"/>
          <w:b/>
          <w:sz w:val="24"/>
          <w:szCs w:val="24"/>
        </w:rPr>
        <w:t>1) Pengertian Film</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Film merupakan sebuah media komunikasi yang dalam penyampaian pesannya melalui audio (suara), visual (gambar) dan adanya suara musik yang dihadirkan lewat komposisi teknik kamera dan teknologi yang membuat gambar menjadi bergerak. Film sebagai media massa yang tidak hanya berfungsi sebagai hiburan tetapi juga bertanggung jawab dalam menyapaikan informasi atau pesan yang disampaikan memuat edukasi atau pendidikan untuk masyarakat. </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Menurut Elvinaro dalam bukunya yang berjudul Komunikasi Massa Suatu Pengantar menjelaskan bahwa : </w:t>
      </w:r>
    </w:p>
    <w:p w:rsidR="0049395C" w:rsidRDefault="0049395C" w:rsidP="0049395C">
      <w:pPr>
        <w:spacing w:line="240" w:lineRule="auto"/>
        <w:ind w:left="810" w:right="560"/>
        <w:jc w:val="both"/>
        <w:rPr>
          <w:rFonts w:ascii="Times New Roman" w:hAnsi="Times New Roman" w:cs="Times New Roman"/>
          <w:sz w:val="24"/>
          <w:szCs w:val="24"/>
        </w:rPr>
      </w:pPr>
      <w:r>
        <w:rPr>
          <w:rFonts w:ascii="Times New Roman" w:hAnsi="Times New Roman" w:cs="Times New Roman"/>
          <w:sz w:val="24"/>
          <w:szCs w:val="24"/>
        </w:rPr>
        <w:t>Film (gambar bergerak) adalah bentuk dominan dari komunikasi massa visual di belahan dunia ini. Lebih dari ratusan juta orang menonton film di bioskop, film televisi dan film video laser setiap minggunya. (2007, 143)</w:t>
      </w:r>
    </w:p>
    <w:p w:rsidR="0049395C" w:rsidRDefault="0049395C" w:rsidP="0049395C">
      <w:pPr>
        <w:spacing w:line="240" w:lineRule="auto"/>
        <w:ind w:left="810" w:right="560"/>
        <w:jc w:val="both"/>
        <w:rPr>
          <w:rFonts w:ascii="Times New Roman" w:hAnsi="Times New Roman" w:cs="Times New Roman"/>
          <w:sz w:val="24"/>
          <w:szCs w:val="24"/>
        </w:rPr>
      </w:pPr>
    </w:p>
    <w:p w:rsidR="0049395C" w:rsidRPr="00BB7DAF"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Film adalah industri media massa yang tidak ada habisnya. Film digunakan sebagai media yang merefleksikan realitas, atau bahkan membentuk realitas. Cerita yang ditayangkan lewat film dapat berbentuk fiksi maupun non fiksi. Film merupakan media massa yang banyak digemari orang karena dapat dijadikan sebagai hiburan dan penyalur hobi.  </w:t>
      </w:r>
    </w:p>
    <w:p w:rsidR="0049395C" w:rsidRPr="00AC7A0F" w:rsidRDefault="0049395C" w:rsidP="0049395C">
      <w:pPr>
        <w:spacing w:line="480" w:lineRule="auto"/>
        <w:ind w:firstLine="540"/>
        <w:jc w:val="both"/>
        <w:rPr>
          <w:rFonts w:ascii="Times New Roman" w:hAnsi="Times New Roman" w:cs="Times New Roman"/>
          <w:b/>
          <w:sz w:val="24"/>
          <w:szCs w:val="24"/>
        </w:rPr>
      </w:pPr>
      <w:r>
        <w:rPr>
          <w:rFonts w:ascii="Times New Roman" w:hAnsi="Times New Roman" w:cs="Times New Roman"/>
          <w:b/>
          <w:sz w:val="24"/>
          <w:szCs w:val="24"/>
        </w:rPr>
        <w:t>2) Jenis – J</w:t>
      </w:r>
      <w:r w:rsidRPr="00AC7A0F">
        <w:rPr>
          <w:rFonts w:ascii="Times New Roman" w:hAnsi="Times New Roman" w:cs="Times New Roman"/>
          <w:b/>
          <w:sz w:val="24"/>
          <w:szCs w:val="24"/>
        </w:rPr>
        <w:t>enis Film</w:t>
      </w:r>
    </w:p>
    <w:p w:rsidR="0049395C" w:rsidRDefault="0049395C" w:rsidP="0049395C">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Sebagai seorang komunikator, penting untuk mengetahui jenis – jenis film agar dapat memanfaatkan film tersebut sesuai dengan karakteristiknya, Elvinaro menjelaskan dalam bukunya Komunikasi Massa Suatu Pengantar.</w:t>
      </w:r>
    </w:p>
    <w:p w:rsidR="0049395C" w:rsidRPr="00FB20CF" w:rsidRDefault="0049395C" w:rsidP="0049395C">
      <w:pPr>
        <w:pStyle w:val="ListParagraph"/>
        <w:numPr>
          <w:ilvl w:val="0"/>
          <w:numId w:val="18"/>
        </w:numPr>
        <w:spacing w:line="240" w:lineRule="auto"/>
        <w:ind w:left="1166"/>
        <w:rPr>
          <w:rFonts w:ascii="Times New Roman" w:hAnsi="Times New Roman" w:cs="Times New Roman"/>
          <w:sz w:val="24"/>
          <w:szCs w:val="24"/>
        </w:rPr>
      </w:pPr>
      <w:r w:rsidRPr="00FB20CF">
        <w:rPr>
          <w:rFonts w:ascii="Times New Roman" w:hAnsi="Times New Roman" w:cs="Times New Roman"/>
          <w:sz w:val="24"/>
          <w:szCs w:val="24"/>
        </w:rPr>
        <w:t>Film cerita (story film)</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Jenis film yang mengandung suatu cerita yang lazim dipertunjukan di gedung – gedung bioskop dengan bintang film tenar dan film ini didistribusikan sebagai barang dagangan. Cerita yang diangkat menjadi topik film bisa berupa cerita fiktif atau berdasarkan kisah nyata yang dimodifikasi, sehingga adaunsur menarik, baik dari jalan ceritanya maupun dari segi gambarnya.</w:t>
      </w:r>
    </w:p>
    <w:p w:rsidR="0049395C" w:rsidRPr="00FB20CF" w:rsidRDefault="0049395C" w:rsidP="0049395C">
      <w:pPr>
        <w:pStyle w:val="ListParagraph"/>
        <w:numPr>
          <w:ilvl w:val="0"/>
          <w:numId w:val="18"/>
        </w:numPr>
        <w:spacing w:line="240" w:lineRule="auto"/>
        <w:ind w:left="1166" w:right="560"/>
        <w:jc w:val="both"/>
        <w:rPr>
          <w:rFonts w:ascii="Times New Roman" w:hAnsi="Times New Roman" w:cs="Times New Roman"/>
          <w:sz w:val="24"/>
          <w:szCs w:val="24"/>
        </w:rPr>
      </w:pPr>
      <w:r w:rsidRPr="00FB20CF">
        <w:rPr>
          <w:rFonts w:ascii="Times New Roman" w:hAnsi="Times New Roman" w:cs="Times New Roman"/>
          <w:sz w:val="24"/>
          <w:szCs w:val="24"/>
        </w:rPr>
        <w:t>Film berita (newsreel)</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Film mengenai fakta, peristiwa yang benar – benar terjadi. Karena sifatnya berita, maka film yang disajikan kepada publik harus mengandung nilai berita (news value). Film berita dapat langsung terekam dengan suaranya, atau film beritanya bisu, pembaca berita yang membacakan narasinya.</w:t>
      </w:r>
    </w:p>
    <w:p w:rsidR="0049395C" w:rsidRDefault="0049395C" w:rsidP="0049395C">
      <w:pPr>
        <w:pStyle w:val="ListParagraph"/>
        <w:numPr>
          <w:ilvl w:val="0"/>
          <w:numId w:val="18"/>
        </w:numPr>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Film dokumenter (documentary film)</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 xml:space="preserve">Berbeda dengan film berita, film documenter merupakan hasil interpretasi pribadi (pembuatnya) mengenai kenyataan tersebut. Biografi seseorang yang memiliki karya pun dapat dijadikan sumber bagi dokumenter. </w:t>
      </w:r>
    </w:p>
    <w:p w:rsidR="0049395C" w:rsidRDefault="0049395C" w:rsidP="0049395C">
      <w:pPr>
        <w:pStyle w:val="ListParagraph"/>
        <w:numPr>
          <w:ilvl w:val="0"/>
          <w:numId w:val="18"/>
        </w:numPr>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Film kartun (cartoon film)</w:t>
      </w:r>
    </w:p>
    <w:p w:rsidR="0049395C" w:rsidRDefault="0049395C" w:rsidP="0049395C">
      <w:pPr>
        <w:pStyle w:val="ListParagraph"/>
        <w:spacing w:line="240" w:lineRule="auto"/>
        <w:ind w:left="1166" w:right="560"/>
        <w:jc w:val="both"/>
        <w:rPr>
          <w:rFonts w:ascii="Times New Roman" w:hAnsi="Times New Roman" w:cs="Times New Roman"/>
          <w:sz w:val="24"/>
          <w:szCs w:val="24"/>
        </w:rPr>
      </w:pPr>
      <w:r>
        <w:rPr>
          <w:rFonts w:ascii="Times New Roman" w:hAnsi="Times New Roman" w:cs="Times New Roman"/>
          <w:sz w:val="24"/>
          <w:szCs w:val="24"/>
        </w:rPr>
        <w:t xml:space="preserve">Dibuat untuk dikonsumsi oleh anak – anak. Sebagian besar film kartun, sepanjang film itu diputar akan membuat kita tertawa karena kelucuan para tokohnya. Namun ada juga film kartun yang membuat iba penontonnya dengan penderitaan tokohnya. Sekalipun tujuan utamanya adalah menghibur, film kartun bisa juga mengandung unsur pendidikan. Minimal akan terekam bahwa kalau ada tokoh jahat dan tokoh baik, maka pada akhirnya tokoh baiklah yang selalu menang. </w:t>
      </w:r>
    </w:p>
    <w:p w:rsidR="0049395C" w:rsidRDefault="0049395C" w:rsidP="0049395C">
      <w:pPr>
        <w:pStyle w:val="ListParagraph"/>
        <w:ind w:left="1170" w:right="560"/>
        <w:jc w:val="both"/>
        <w:rPr>
          <w:rFonts w:ascii="Times New Roman" w:hAnsi="Times New Roman" w:cs="Times New Roman"/>
          <w:sz w:val="24"/>
          <w:szCs w:val="24"/>
        </w:rPr>
      </w:pPr>
    </w:p>
    <w:p w:rsidR="0049395C" w:rsidRDefault="0049395C" w:rsidP="0049395C">
      <w:pPr>
        <w:pStyle w:val="ListParagraph"/>
        <w:ind w:left="1170" w:right="560"/>
        <w:jc w:val="both"/>
        <w:rPr>
          <w:rFonts w:ascii="Times New Roman" w:hAnsi="Times New Roman" w:cs="Times New Roman"/>
          <w:sz w:val="24"/>
          <w:szCs w:val="24"/>
        </w:rPr>
      </w:pPr>
    </w:p>
    <w:p w:rsidR="0049395C" w:rsidRPr="00D7401C" w:rsidRDefault="0049395C" w:rsidP="0049395C">
      <w:pPr>
        <w:pStyle w:val="ListParagraph"/>
        <w:ind w:left="1170" w:right="560"/>
        <w:jc w:val="both"/>
        <w:rPr>
          <w:rFonts w:ascii="Times New Roman" w:hAnsi="Times New Roman" w:cs="Times New Roman"/>
          <w:sz w:val="24"/>
          <w:szCs w:val="24"/>
        </w:rPr>
      </w:pPr>
    </w:p>
    <w:p w:rsidR="0049395C" w:rsidRPr="00D7401C" w:rsidRDefault="0049395C" w:rsidP="0049395C">
      <w:pPr>
        <w:pStyle w:val="ListParagraph"/>
        <w:numPr>
          <w:ilvl w:val="0"/>
          <w:numId w:val="19"/>
        </w:numPr>
        <w:spacing w:line="480" w:lineRule="auto"/>
        <w:ind w:left="810" w:hanging="270"/>
        <w:jc w:val="both"/>
        <w:rPr>
          <w:rFonts w:ascii="Times New Roman" w:hAnsi="Times New Roman" w:cs="Times New Roman"/>
          <w:b/>
          <w:sz w:val="24"/>
          <w:szCs w:val="24"/>
        </w:rPr>
      </w:pPr>
      <w:r w:rsidRPr="00D7401C">
        <w:rPr>
          <w:rFonts w:ascii="Times New Roman" w:hAnsi="Times New Roman" w:cs="Times New Roman"/>
          <w:b/>
          <w:sz w:val="24"/>
          <w:szCs w:val="24"/>
        </w:rPr>
        <w:t>Kategori Film</w:t>
      </w: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Danesi dalam bukunya yang berjudul Pengantar Memahami Semiotika Media, menjelaskan tiga kategori film, yaitu :</w:t>
      </w:r>
    </w:p>
    <w:p w:rsidR="0049395C" w:rsidRDefault="0049395C" w:rsidP="0049395C">
      <w:pPr>
        <w:pStyle w:val="ListParagraph"/>
        <w:spacing w:line="240" w:lineRule="auto"/>
        <w:ind w:right="562"/>
        <w:jc w:val="both"/>
        <w:rPr>
          <w:rFonts w:ascii="Times New Roman" w:hAnsi="Times New Roman" w:cs="Times New Roman"/>
          <w:sz w:val="24"/>
          <w:szCs w:val="24"/>
        </w:rPr>
      </w:pPr>
      <w:r>
        <w:rPr>
          <w:rFonts w:ascii="Times New Roman" w:hAnsi="Times New Roman" w:cs="Times New Roman"/>
          <w:sz w:val="24"/>
          <w:szCs w:val="24"/>
        </w:rPr>
        <w:t>Tiga kategori utama dalam film adalah film fitur, film dokumentesi dan film animasi yang secara umum dikenal sebagai film kartun. Film fitur merupakan karya fiksi, yang strukturnya selalu berupa narasi, yang dibuat dalam tiga tahap post-produksi (editing). Film documenter merupakan film non fiksi yang menggambarkan situasi kehidupan nyata dengan setiap individu menggambarkan perasaan dan pengalamannya dalam situasi yang apa adanya, tanpa persiapan, langsung kepada kamera atau pewawancara. Film animasi merupakan film dengan pemakaian teknik ilusi gerak serangkaian gambaran benda dua atau tiga dimensi. (2010, 134)</w:t>
      </w:r>
    </w:p>
    <w:p w:rsidR="0049395C" w:rsidRDefault="0049395C" w:rsidP="0049395C">
      <w:pPr>
        <w:pStyle w:val="ListParagraph"/>
        <w:rPr>
          <w:rFonts w:ascii="Times New Roman" w:hAnsi="Times New Roman" w:cs="Times New Roman"/>
          <w:sz w:val="24"/>
          <w:szCs w:val="24"/>
        </w:rPr>
      </w:pPr>
    </w:p>
    <w:p w:rsidR="0049395C" w:rsidRDefault="0049395C" w:rsidP="0049395C">
      <w:pPr>
        <w:pStyle w:val="ListParagraph"/>
        <w:rPr>
          <w:rFonts w:ascii="Times New Roman" w:hAnsi="Times New Roman" w:cs="Times New Roman"/>
          <w:sz w:val="24"/>
          <w:szCs w:val="24"/>
        </w:rPr>
      </w:pPr>
    </w:p>
    <w:p w:rsidR="0049395C" w:rsidRPr="009041B8" w:rsidRDefault="0049395C" w:rsidP="0049395C">
      <w:pPr>
        <w:pStyle w:val="ListParagraph"/>
        <w:numPr>
          <w:ilvl w:val="0"/>
          <w:numId w:val="11"/>
        </w:numPr>
        <w:spacing w:line="480" w:lineRule="auto"/>
        <w:ind w:left="810" w:hanging="270"/>
        <w:jc w:val="both"/>
        <w:rPr>
          <w:rFonts w:ascii="Times New Roman" w:hAnsi="Times New Roman" w:cs="Times New Roman"/>
          <w:b/>
          <w:sz w:val="24"/>
          <w:szCs w:val="24"/>
        </w:rPr>
      </w:pPr>
      <w:r w:rsidRPr="009041B8">
        <w:rPr>
          <w:rFonts w:ascii="Times New Roman" w:hAnsi="Times New Roman" w:cs="Times New Roman"/>
          <w:b/>
          <w:sz w:val="24"/>
          <w:szCs w:val="24"/>
        </w:rPr>
        <w:t>Karakteristik Film</w:t>
      </w:r>
    </w:p>
    <w:p w:rsidR="0049395C" w:rsidRDefault="0049395C" w:rsidP="0049395C">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Elvinaro, menjelaskan dalam bukunya Komunikasi Massa Suatu Pengantar faktor – faktor yang dapat menunjukkan karakteristik film sebagai berikut :</w:t>
      </w:r>
    </w:p>
    <w:p w:rsidR="0049395C" w:rsidRPr="00C446B6" w:rsidRDefault="0049395C" w:rsidP="0049395C">
      <w:pPr>
        <w:pStyle w:val="ListParagraph"/>
        <w:numPr>
          <w:ilvl w:val="0"/>
          <w:numId w:val="20"/>
        </w:numPr>
        <w:tabs>
          <w:tab w:val="left" w:pos="7380"/>
        </w:tabs>
        <w:spacing w:line="240" w:lineRule="auto"/>
        <w:ind w:left="1170" w:right="560"/>
        <w:jc w:val="both"/>
        <w:rPr>
          <w:rFonts w:ascii="Times New Roman" w:hAnsi="Times New Roman" w:cs="Times New Roman"/>
          <w:sz w:val="24"/>
          <w:szCs w:val="24"/>
        </w:rPr>
      </w:pPr>
      <w:r w:rsidRPr="00C446B6">
        <w:rPr>
          <w:rFonts w:ascii="Times New Roman" w:hAnsi="Times New Roman" w:cs="Times New Roman"/>
          <w:sz w:val="24"/>
          <w:szCs w:val="24"/>
        </w:rPr>
        <w:t>Layar yang Luas/Lebar</w:t>
      </w:r>
    </w:p>
    <w:p w:rsidR="0049395C" w:rsidRDefault="0049395C" w:rsidP="0049395C">
      <w:pPr>
        <w:pStyle w:val="ListParagraph"/>
        <w:tabs>
          <w:tab w:val="left" w:pos="7380"/>
        </w:tabs>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Layar film yang luas telah memberikan keleluasaan penontonnya untuk meihat adegan – adegan yang disajikan dalam film. Apalagi dengan adanya kemajuan teknologi, layar film di bioskop – bioskop pada umumnya sudah tiga dimensi, sehingga penontonnya seolah – olah melihat kejadian nyata.</w:t>
      </w:r>
    </w:p>
    <w:p w:rsidR="0049395C" w:rsidRPr="00C446B6" w:rsidRDefault="0049395C" w:rsidP="0049395C">
      <w:pPr>
        <w:pStyle w:val="ListParagraph"/>
        <w:numPr>
          <w:ilvl w:val="0"/>
          <w:numId w:val="20"/>
        </w:numPr>
        <w:spacing w:line="240" w:lineRule="auto"/>
        <w:ind w:left="1170" w:right="560"/>
        <w:jc w:val="both"/>
        <w:rPr>
          <w:rFonts w:ascii="Times New Roman" w:hAnsi="Times New Roman" w:cs="Times New Roman"/>
          <w:sz w:val="24"/>
          <w:szCs w:val="24"/>
        </w:rPr>
      </w:pPr>
      <w:r w:rsidRPr="00C446B6">
        <w:rPr>
          <w:rFonts w:ascii="Times New Roman" w:hAnsi="Times New Roman" w:cs="Times New Roman"/>
          <w:sz w:val="24"/>
          <w:szCs w:val="24"/>
        </w:rPr>
        <w:t>Pengambilan Gambar</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Sebagai konsekuensi layar lebar, maka pengambilan gambar atau shot dalam film bioskop memungkinkan dari jarak jauh atau extreme long shot, dan panoramic shot, yakni pengambilan pemandangan menyeluruh. Shot tersebut dipakai untuk memberi kesan artistic dan suasana yang sesungguhnya, sehingga film menjadi lebih menarik.</w:t>
      </w:r>
    </w:p>
    <w:p w:rsidR="0049395C" w:rsidRDefault="0049395C" w:rsidP="0049395C">
      <w:pPr>
        <w:pStyle w:val="ListParagraph"/>
        <w:numPr>
          <w:ilvl w:val="0"/>
          <w:numId w:val="2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Konsentrasi Penuh</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Disaat kita menonton film di bioskop, bila tempat duduk sudah penuh atau waktu main sudah tiba, pintu – pintu ditutup, lampu dimatikan, tampak di depan kita layar yang luas dengan gambar – gambar cerita film tersebut. Terbebas dari hiruk pikuknya suara diluar karena biasanya ruangan kedap suara. Semua mata hanya tertuju pada layar, sementara pikiran dan perasaan tertuju pada alur cerita. Dalam keadaan demikian emosi kita juga terbawa suasana, kita akan tertawa terbahak – bahak manakala adegan film lucu, atau sedikit senyum apabila ada adegan menggelitik. Bandingkan dengan saat kita menonton televise di rumah, selain lampu tidak dimatikan, orang – orang disekeliling kita berkomentar atau hilir mudik mengambil minuan dan makanan atau sedang melihat adegan seru tiba – tiba pesawat telepon berbunyi ditambah lagi dengan selingan iklan.</w:t>
      </w:r>
    </w:p>
    <w:p w:rsidR="0049395C" w:rsidRDefault="0049395C" w:rsidP="0049395C">
      <w:pPr>
        <w:pStyle w:val="ListParagraph"/>
        <w:numPr>
          <w:ilvl w:val="0"/>
          <w:numId w:val="20"/>
        </w:numPr>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Identifikasi Psikologis</w:t>
      </w:r>
    </w:p>
    <w:p w:rsidR="0049395C" w:rsidRDefault="0049395C" w:rsidP="0049395C">
      <w:pPr>
        <w:pStyle w:val="ListParagraph"/>
        <w:spacing w:line="240" w:lineRule="auto"/>
        <w:ind w:left="1170" w:right="560"/>
        <w:jc w:val="both"/>
        <w:rPr>
          <w:rFonts w:ascii="Times New Roman" w:hAnsi="Times New Roman" w:cs="Times New Roman"/>
          <w:sz w:val="24"/>
          <w:szCs w:val="24"/>
        </w:rPr>
      </w:pPr>
      <w:r>
        <w:rPr>
          <w:rFonts w:ascii="Times New Roman" w:hAnsi="Times New Roman" w:cs="Times New Roman"/>
          <w:sz w:val="24"/>
          <w:szCs w:val="24"/>
        </w:rPr>
        <w:t>Kita semua dapat merasakan bahwa suasana di gedung bioskop telah membuat pikiran dan perasaan kita larut dalam cerita yang disajikan. Karena penghayatan kita yang amat mendalam, seringkali secara tidak sadar kita menyamakan (mengidentifikasikan) pribadi kita dengan salah seorang pemeran dalam film itu, sehingga seolah – olah kita lah yang sedang berperan. Gejala ini menurut ilmu jiwa sosial disebut sebagai identifikasi psikologis. (2007, 145 – 147)</w:t>
      </w:r>
    </w:p>
    <w:p w:rsidR="0049395C" w:rsidRDefault="0049395C" w:rsidP="0049395C">
      <w:pPr>
        <w:pStyle w:val="ListParagraph"/>
        <w:spacing w:line="480" w:lineRule="auto"/>
        <w:ind w:left="1080"/>
        <w:rPr>
          <w:rFonts w:ascii="Times New Roman" w:hAnsi="Times New Roman" w:cs="Times New Roman"/>
          <w:sz w:val="24"/>
          <w:szCs w:val="24"/>
        </w:rPr>
      </w:pPr>
    </w:p>
    <w:p w:rsidR="0049395C" w:rsidRPr="00D704A0" w:rsidRDefault="0049395C" w:rsidP="0049395C">
      <w:pPr>
        <w:pStyle w:val="ListParagraph"/>
        <w:numPr>
          <w:ilvl w:val="0"/>
          <w:numId w:val="11"/>
        </w:numPr>
        <w:spacing w:line="480" w:lineRule="auto"/>
        <w:ind w:left="821" w:hanging="274"/>
        <w:jc w:val="both"/>
        <w:rPr>
          <w:rFonts w:ascii="Times New Roman" w:hAnsi="Times New Roman" w:cs="Times New Roman"/>
          <w:b/>
          <w:sz w:val="24"/>
          <w:szCs w:val="24"/>
        </w:rPr>
      </w:pPr>
      <w:r w:rsidRPr="00D704A0">
        <w:rPr>
          <w:rFonts w:ascii="Times New Roman" w:hAnsi="Times New Roman" w:cs="Times New Roman"/>
          <w:b/>
          <w:sz w:val="24"/>
          <w:szCs w:val="24"/>
        </w:rPr>
        <w:t>Genre – Genre Film</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Pembuatan film menggunakan bahan dari novel, vaudeville, sirkus, dan berbagai sumber sebagai scenario di dalam film mereka. Tetapi mereka juga menciptakan </w:t>
      </w:r>
      <w:r>
        <w:rPr>
          <w:rFonts w:ascii="Times New Roman" w:hAnsi="Times New Roman" w:cs="Times New Roman"/>
          <w:i/>
          <w:sz w:val="24"/>
          <w:szCs w:val="24"/>
        </w:rPr>
        <w:t>genre</w:t>
      </w:r>
      <w:r>
        <w:rPr>
          <w:rFonts w:ascii="Times New Roman" w:hAnsi="Times New Roman" w:cs="Times New Roman"/>
          <w:sz w:val="24"/>
          <w:szCs w:val="24"/>
        </w:rPr>
        <w:t xml:space="preserve"> mereka sendiri yang tetap mempengaruhi pembuatan film. </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Danesi menyebutkan </w:t>
      </w:r>
      <w:r w:rsidRPr="00D704A0">
        <w:rPr>
          <w:rFonts w:ascii="Times New Roman" w:hAnsi="Times New Roman" w:cs="Times New Roman"/>
          <w:i/>
          <w:sz w:val="24"/>
          <w:szCs w:val="24"/>
        </w:rPr>
        <w:t>genre – genre</w:t>
      </w:r>
      <w:r>
        <w:rPr>
          <w:rFonts w:ascii="Times New Roman" w:hAnsi="Times New Roman" w:cs="Times New Roman"/>
          <w:sz w:val="24"/>
          <w:szCs w:val="24"/>
        </w:rPr>
        <w:t xml:space="preserve"> film yang paling popular dalam bukunya yang berjudul Pengantar Memahami Semiotika Media sebagai berikut :</w:t>
      </w:r>
    </w:p>
    <w:p w:rsidR="0049395C" w:rsidRPr="00D704A0"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sidRPr="00D704A0">
        <w:rPr>
          <w:rFonts w:ascii="Times New Roman" w:hAnsi="Times New Roman" w:cs="Times New Roman"/>
          <w:sz w:val="24"/>
          <w:szCs w:val="24"/>
        </w:rPr>
        <w:t>Drama Kriminal : seperti Little Caesar (1930)</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 xml:space="preserve">Fiksi Ilmiah : seperti A Trip To The Moon (1902) </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Animasi : seperti Snow White and Seven Dwarfs (1937)</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Komedi : seperti It Happened One Night (1934)</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Drama Karakter : seperti Citizen Kane (1941)</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Drama Sejarah : seperti Intoerance (1916)</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Dokumenter : seperti Nanook Of The North (1921)</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Film Detektif : seperti The Maltese Falcon (1941)</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Film Suspense : seperti M (1931)</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Film : seperti Kingkong (1933)</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Film Horror : seperti Nesferatu (1922) dan Dracula (1931)</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Film Musik : seperti Flying Down to Rio (1993) dan The Wizardof Oz (1931)</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 xml:space="preserve">Film Perang : seperti Birth of A Nation (1915) dan Wings (1931) </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 xml:space="preserve">Aksi Petualangan : seperti Thief of Bhagdad ((1921)  </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Film Noir : seperti Double Indemnity (1944)</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Wastern : seperti The Great Train Robbery (1903)</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Roman : seperti The Sheik (1921)</w:t>
      </w:r>
    </w:p>
    <w:p w:rsidR="0049395C" w:rsidRDefault="0049395C" w:rsidP="0049395C">
      <w:pPr>
        <w:pStyle w:val="ListParagraph"/>
        <w:numPr>
          <w:ilvl w:val="0"/>
          <w:numId w:val="16"/>
        </w:numPr>
        <w:spacing w:line="240" w:lineRule="auto"/>
        <w:ind w:left="1166" w:right="562" w:hanging="446"/>
        <w:jc w:val="both"/>
        <w:rPr>
          <w:rFonts w:ascii="Times New Roman" w:hAnsi="Times New Roman" w:cs="Times New Roman"/>
          <w:sz w:val="24"/>
          <w:szCs w:val="24"/>
        </w:rPr>
      </w:pPr>
      <w:r>
        <w:rPr>
          <w:rFonts w:ascii="Times New Roman" w:hAnsi="Times New Roman" w:cs="Times New Roman"/>
          <w:sz w:val="24"/>
          <w:szCs w:val="24"/>
        </w:rPr>
        <w:t>Melodrama : seperti The Perils of Pauline (1941). (2010, 159)</w:t>
      </w:r>
    </w:p>
    <w:p w:rsidR="0049395C" w:rsidRDefault="0049395C" w:rsidP="0049395C">
      <w:pPr>
        <w:pStyle w:val="ListParagraph"/>
        <w:spacing w:line="240" w:lineRule="auto"/>
        <w:ind w:left="1166" w:right="562"/>
        <w:jc w:val="both"/>
        <w:rPr>
          <w:rFonts w:ascii="Times New Roman" w:hAnsi="Times New Roman" w:cs="Times New Roman"/>
          <w:sz w:val="24"/>
          <w:szCs w:val="24"/>
        </w:rPr>
      </w:pP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Sistem signifikasi yang mendasari bagaimana menarik makna dari film juga merupakan metafora dari pengalaman hidup kita yang terpecah. Film memungkinkan kita saling mengaitkan cerita criminal, kajadian misterius, romantika, seks, serta banyak hal lainnya yang membentuk realitas sosial kita melalui mata kamera yang selalu menyelidikinya.</w:t>
      </w:r>
    </w:p>
    <w:p w:rsidR="0049395C" w:rsidRDefault="0049395C" w:rsidP="0049395C">
      <w:pPr>
        <w:pStyle w:val="ListParagraph"/>
        <w:spacing w:line="480" w:lineRule="auto"/>
        <w:rPr>
          <w:rFonts w:ascii="Times New Roman" w:hAnsi="Times New Roman" w:cs="Times New Roman"/>
          <w:sz w:val="24"/>
          <w:szCs w:val="24"/>
        </w:rPr>
      </w:pPr>
    </w:p>
    <w:p w:rsidR="0049395C" w:rsidRPr="00A6071E" w:rsidRDefault="0049395C" w:rsidP="0049395C">
      <w:pPr>
        <w:pStyle w:val="ListParagraph"/>
        <w:numPr>
          <w:ilvl w:val="0"/>
          <w:numId w:val="11"/>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Unsur – U</w:t>
      </w:r>
      <w:r w:rsidRPr="00A6071E">
        <w:rPr>
          <w:rFonts w:ascii="Times New Roman" w:hAnsi="Times New Roman" w:cs="Times New Roman"/>
          <w:b/>
          <w:sz w:val="24"/>
          <w:szCs w:val="24"/>
        </w:rPr>
        <w:t>nsur Film</w:t>
      </w:r>
    </w:p>
    <w:p w:rsidR="0049395C"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Unsur – unsur film yang dihasilkan seorang tenaga kreatif hendaknya dilihat keterkaitannya dengan unsur – unsur film yang lain. Namun, masing – masing unsur film memang bisa dinilai secara terpisah. Hal ini bisa ditemukan dalam ajang penghargaan atau festival film. Sumarno dalam bukunya yang berjudul Dasar – Dasar Apresiasi Film, menyebutkan unsur – unsur film yakni :</w:t>
      </w:r>
    </w:p>
    <w:p w:rsidR="0049395C" w:rsidRDefault="0049395C" w:rsidP="0049395C">
      <w:pPr>
        <w:pStyle w:val="ListParagraph"/>
        <w:numPr>
          <w:ilvl w:val="0"/>
          <w:numId w:val="17"/>
        </w:numPr>
        <w:spacing w:line="240" w:lineRule="auto"/>
        <w:ind w:left="1181" w:hanging="274"/>
        <w:jc w:val="both"/>
        <w:rPr>
          <w:rFonts w:ascii="Times New Roman" w:hAnsi="Times New Roman" w:cs="Times New Roman"/>
          <w:sz w:val="24"/>
          <w:szCs w:val="24"/>
        </w:rPr>
      </w:pPr>
      <w:r>
        <w:rPr>
          <w:rFonts w:ascii="Times New Roman" w:hAnsi="Times New Roman" w:cs="Times New Roman"/>
          <w:sz w:val="24"/>
          <w:szCs w:val="24"/>
        </w:rPr>
        <w:t>Sutradara</w:t>
      </w:r>
    </w:p>
    <w:p w:rsidR="0049395C" w:rsidRDefault="0049395C" w:rsidP="0049395C">
      <w:pPr>
        <w:pStyle w:val="ListParagraph"/>
        <w:numPr>
          <w:ilvl w:val="0"/>
          <w:numId w:val="17"/>
        </w:numPr>
        <w:spacing w:line="240" w:lineRule="auto"/>
        <w:ind w:left="1181" w:hanging="274"/>
        <w:jc w:val="both"/>
        <w:rPr>
          <w:rFonts w:ascii="Times New Roman" w:hAnsi="Times New Roman" w:cs="Times New Roman"/>
          <w:sz w:val="24"/>
          <w:szCs w:val="24"/>
        </w:rPr>
      </w:pPr>
      <w:r>
        <w:rPr>
          <w:rFonts w:ascii="Times New Roman" w:hAnsi="Times New Roman" w:cs="Times New Roman"/>
          <w:sz w:val="24"/>
          <w:szCs w:val="24"/>
        </w:rPr>
        <w:t>Penulis Skenario</w:t>
      </w:r>
    </w:p>
    <w:p w:rsidR="0049395C" w:rsidRDefault="0049395C" w:rsidP="0049395C">
      <w:pPr>
        <w:pStyle w:val="ListParagraph"/>
        <w:numPr>
          <w:ilvl w:val="0"/>
          <w:numId w:val="17"/>
        </w:numPr>
        <w:spacing w:line="240" w:lineRule="auto"/>
        <w:ind w:left="1181" w:hanging="274"/>
        <w:jc w:val="both"/>
        <w:rPr>
          <w:rFonts w:ascii="Times New Roman" w:hAnsi="Times New Roman" w:cs="Times New Roman"/>
          <w:sz w:val="24"/>
          <w:szCs w:val="24"/>
        </w:rPr>
      </w:pPr>
      <w:r>
        <w:rPr>
          <w:rFonts w:ascii="Times New Roman" w:hAnsi="Times New Roman" w:cs="Times New Roman"/>
          <w:sz w:val="24"/>
          <w:szCs w:val="24"/>
        </w:rPr>
        <w:t xml:space="preserve">Juru Kamera </w:t>
      </w:r>
    </w:p>
    <w:p w:rsidR="0049395C" w:rsidRDefault="0049395C" w:rsidP="0049395C">
      <w:pPr>
        <w:pStyle w:val="ListParagraph"/>
        <w:numPr>
          <w:ilvl w:val="0"/>
          <w:numId w:val="17"/>
        </w:numPr>
        <w:spacing w:line="240" w:lineRule="auto"/>
        <w:ind w:left="1181" w:hanging="274"/>
        <w:jc w:val="both"/>
        <w:rPr>
          <w:rFonts w:ascii="Times New Roman" w:hAnsi="Times New Roman" w:cs="Times New Roman"/>
          <w:sz w:val="24"/>
          <w:szCs w:val="24"/>
        </w:rPr>
      </w:pPr>
      <w:r>
        <w:rPr>
          <w:rFonts w:ascii="Times New Roman" w:hAnsi="Times New Roman" w:cs="Times New Roman"/>
          <w:sz w:val="24"/>
          <w:szCs w:val="24"/>
        </w:rPr>
        <w:t>Penata Artistic</w:t>
      </w:r>
    </w:p>
    <w:p w:rsidR="0049395C" w:rsidRDefault="0049395C" w:rsidP="0049395C">
      <w:pPr>
        <w:pStyle w:val="ListParagraph"/>
        <w:numPr>
          <w:ilvl w:val="0"/>
          <w:numId w:val="17"/>
        </w:numPr>
        <w:spacing w:line="240" w:lineRule="auto"/>
        <w:ind w:left="1181" w:hanging="274"/>
        <w:jc w:val="both"/>
        <w:rPr>
          <w:rFonts w:ascii="Times New Roman" w:hAnsi="Times New Roman" w:cs="Times New Roman"/>
          <w:sz w:val="24"/>
          <w:szCs w:val="24"/>
        </w:rPr>
      </w:pPr>
      <w:r>
        <w:rPr>
          <w:rFonts w:ascii="Times New Roman" w:hAnsi="Times New Roman" w:cs="Times New Roman"/>
          <w:sz w:val="24"/>
          <w:szCs w:val="24"/>
        </w:rPr>
        <w:t>Penata Suara</w:t>
      </w:r>
    </w:p>
    <w:p w:rsidR="0049395C" w:rsidRDefault="0049395C" w:rsidP="0049395C">
      <w:pPr>
        <w:pStyle w:val="ListParagraph"/>
        <w:numPr>
          <w:ilvl w:val="0"/>
          <w:numId w:val="17"/>
        </w:numPr>
        <w:spacing w:line="240" w:lineRule="auto"/>
        <w:ind w:left="1181" w:hanging="274"/>
        <w:jc w:val="both"/>
        <w:rPr>
          <w:rFonts w:ascii="Times New Roman" w:hAnsi="Times New Roman" w:cs="Times New Roman"/>
          <w:sz w:val="24"/>
          <w:szCs w:val="24"/>
        </w:rPr>
      </w:pPr>
      <w:r>
        <w:rPr>
          <w:rFonts w:ascii="Times New Roman" w:hAnsi="Times New Roman" w:cs="Times New Roman"/>
          <w:sz w:val="24"/>
          <w:szCs w:val="24"/>
        </w:rPr>
        <w:t>Penata Musik</w:t>
      </w:r>
    </w:p>
    <w:p w:rsidR="0049395C" w:rsidRDefault="0049395C" w:rsidP="0049395C">
      <w:pPr>
        <w:pStyle w:val="ListParagraph"/>
        <w:numPr>
          <w:ilvl w:val="0"/>
          <w:numId w:val="17"/>
        </w:numPr>
        <w:spacing w:line="240" w:lineRule="auto"/>
        <w:ind w:left="1181" w:hanging="274"/>
        <w:jc w:val="both"/>
        <w:rPr>
          <w:rFonts w:ascii="Times New Roman" w:hAnsi="Times New Roman" w:cs="Times New Roman"/>
          <w:sz w:val="24"/>
          <w:szCs w:val="24"/>
        </w:rPr>
      </w:pPr>
      <w:r>
        <w:rPr>
          <w:rFonts w:ascii="Times New Roman" w:hAnsi="Times New Roman" w:cs="Times New Roman"/>
          <w:sz w:val="24"/>
          <w:szCs w:val="24"/>
        </w:rPr>
        <w:t xml:space="preserve">Pameran (1996 : 31 – 84) </w:t>
      </w:r>
    </w:p>
    <w:p w:rsidR="0049395C" w:rsidRDefault="0049395C" w:rsidP="0049395C">
      <w:pPr>
        <w:pStyle w:val="ListParagraph"/>
        <w:ind w:left="1080"/>
        <w:rPr>
          <w:rFonts w:ascii="Times New Roman" w:hAnsi="Times New Roman" w:cs="Times New Roman"/>
          <w:sz w:val="24"/>
          <w:szCs w:val="24"/>
        </w:rPr>
      </w:pPr>
    </w:p>
    <w:p w:rsidR="0049395C" w:rsidRPr="00567331"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Sutradara mempunyai tanggung jawab dalam aspek kreatif dan artistik, baik interpretasi maupun teknis dari sebuah produksi film. Dalam praktis kerjanya, sutradara melaksanakan apa yang disebut dalam bahasa prancis </w:t>
      </w:r>
      <w:r>
        <w:rPr>
          <w:rFonts w:ascii="Times New Roman" w:hAnsi="Times New Roman" w:cs="Times New Roman"/>
          <w:i/>
          <w:sz w:val="24"/>
          <w:szCs w:val="24"/>
        </w:rPr>
        <w:t>mise en scene</w:t>
      </w:r>
      <w:r>
        <w:rPr>
          <w:rFonts w:ascii="Times New Roman" w:hAnsi="Times New Roman" w:cs="Times New Roman"/>
          <w:sz w:val="24"/>
          <w:szCs w:val="24"/>
        </w:rPr>
        <w:t>, yang diterjemahkan menjadi menata dalam adegan.</w:t>
      </w:r>
    </w:p>
    <w:p w:rsidR="0049395C" w:rsidRPr="00567331"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Penulis scenario merupakan proses bertahap yang bermula dengan ide orisinil dan berdasarkan ide tertulis yang lain. Misalnya dari cerita pendek, cerita berdasarkan kisah nyata, naskah drama, dan novel. Tugas penulis skenario sendiri adalah membangun jalan cerita yang baik dan logis. Pengembangan gagasan/ ide tertuang jelas melalui jalan cerita dan perwatakan tokoh – tokohnya.</w:t>
      </w:r>
    </w:p>
    <w:p w:rsidR="0049395C" w:rsidRPr="00567331"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Juru kamera bekerja sama dengan sutradara saat di lapangan untuk menentukan jenis – jenis shot (pengambian gambar). Disamping itu, ia bertanggung jawab memeriksa hasil syuting dan menjadi pengawas pada proses akhir film di laboratorium agar mendapatkan hasil akhir yang bagus.</w:t>
      </w:r>
    </w:p>
    <w:p w:rsidR="0049395C" w:rsidRPr="00567331"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Editor bertugas menyusun hasil syuting hingga membentuk suatu kesatuan cerita. Ia bekerja di bawah pengawasan sutradara tanpa mematikan kreativitasnya. Tugas editor sangat penting dalam hasil akhir sebuah produksi film.</w:t>
      </w:r>
    </w:p>
    <w:p w:rsidR="0049395C" w:rsidRPr="00567331"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Penata artistik berarti penyusun segala sesuatu yang melatarbelakangi cerita film, yakni menyangkut pemikiran tentang </w:t>
      </w:r>
      <w:r>
        <w:rPr>
          <w:rFonts w:ascii="Times New Roman" w:hAnsi="Times New Roman" w:cs="Times New Roman"/>
          <w:i/>
          <w:sz w:val="24"/>
          <w:szCs w:val="24"/>
        </w:rPr>
        <w:t>setting</w:t>
      </w:r>
      <w:r>
        <w:rPr>
          <w:rFonts w:ascii="Times New Roman" w:hAnsi="Times New Roman" w:cs="Times New Roman"/>
          <w:sz w:val="24"/>
          <w:szCs w:val="24"/>
        </w:rPr>
        <w:t xml:space="preserve"> (tempat dan waktu berlangsungnya cerita film)</w:t>
      </w:r>
    </w:p>
    <w:p w:rsidR="0049395C" w:rsidRPr="00567331"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Seorang penata suara akan mengolah materi suara dari berbagai sistem rekaman. Proses rekaman suatu film, sama pentingnya pada saat pengeditan atau penyuntingan.</w:t>
      </w:r>
    </w:p>
    <w:p w:rsidR="0049395C" w:rsidRPr="00567331"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Musik menjadi sangat penting dalam dunia perfilman sekarang, hampir semua jenis film menggunakan musik sebagai salah satu instrument produksinya. Musik bukan hanya menjadi latar belakang dari sebuah film, tapi juga membangun emosi penonton dan memperkaya keindahan suatu film. Tugas penata musiknya yaitu untuk mencari dan menggabungkan suatu scene film dengan musik yang pas.</w:t>
      </w:r>
    </w:p>
    <w:p w:rsidR="0049395C" w:rsidRDefault="0049395C" w:rsidP="0049395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Pemeran film menjadi sosok yang menjadi ujung tombak dalam sebuah produksi film. Betapa tidak, hasil kerja dari semua pekerja film akan menjadi taruhan dalam akting seorang pemeran film. Karena itulah penampilan actor dan aktris gemerlap, gaya hidup mereka menyemarakan dunia produksi film. Kehidupan mereka diekspos banyak media untuk diberitakan ke khalayak luas.</w:t>
      </w:r>
    </w:p>
    <w:p w:rsidR="0049395C" w:rsidRDefault="0049395C" w:rsidP="0049395C">
      <w:pPr>
        <w:pStyle w:val="ListParagraph"/>
        <w:spacing w:line="480" w:lineRule="auto"/>
        <w:ind w:left="0" w:firstLine="907"/>
        <w:jc w:val="both"/>
        <w:rPr>
          <w:rFonts w:ascii="Times New Roman" w:hAnsi="Times New Roman" w:cs="Times New Roman"/>
          <w:sz w:val="24"/>
          <w:szCs w:val="24"/>
        </w:rPr>
      </w:pPr>
    </w:p>
    <w:p w:rsidR="0049395C" w:rsidRDefault="0049395C" w:rsidP="0049395C">
      <w:pPr>
        <w:pStyle w:val="ListParagraph"/>
        <w:numPr>
          <w:ilvl w:val="1"/>
          <w:numId w:val="15"/>
        </w:numPr>
        <w:spacing w:line="480" w:lineRule="auto"/>
        <w:ind w:left="450" w:hanging="450"/>
        <w:jc w:val="both"/>
        <w:rPr>
          <w:rFonts w:ascii="Times New Roman" w:hAnsi="Times New Roman" w:cs="Times New Roman"/>
          <w:b/>
          <w:sz w:val="24"/>
          <w:szCs w:val="24"/>
        </w:rPr>
      </w:pPr>
      <w:r w:rsidRPr="00470646">
        <w:rPr>
          <w:rFonts w:ascii="Times New Roman" w:hAnsi="Times New Roman" w:cs="Times New Roman"/>
          <w:b/>
          <w:sz w:val="24"/>
          <w:szCs w:val="24"/>
        </w:rPr>
        <w:t>Kerangka Pemikiran</w:t>
      </w:r>
    </w:p>
    <w:p w:rsidR="0049395C" w:rsidRPr="00EA68D4" w:rsidRDefault="0049395C" w:rsidP="0049395C">
      <w:pPr>
        <w:spacing w:line="480" w:lineRule="auto"/>
        <w:ind w:firstLine="446"/>
        <w:jc w:val="both"/>
        <w:rPr>
          <w:rFonts w:ascii="Times New Roman" w:hAnsi="Times New Roman" w:cs="Times New Roman"/>
          <w:sz w:val="24"/>
          <w:szCs w:val="24"/>
        </w:rPr>
      </w:pPr>
      <w:r w:rsidRPr="00B617F7">
        <w:rPr>
          <w:rFonts w:ascii="Times New Roman" w:hAnsi="Times New Roman" w:cs="Times New Roman"/>
          <w:sz w:val="24"/>
          <w:szCs w:val="24"/>
        </w:rPr>
        <w:t>Kerangka pemikiran adalah bagan yang memperlihatkan tahapan penelitian dari awal sampai akhir. Film yang berfungsi sebagai hiburan, edukasi dan lain – lain harus bisa menyampaikan makna yang terkandung pada film tersebut dengan tepat.</w:t>
      </w:r>
    </w:p>
    <w:p w:rsidR="0049395C" w:rsidRDefault="0049395C" w:rsidP="0049395C">
      <w:pPr>
        <w:pStyle w:val="ListParagraph"/>
        <w:numPr>
          <w:ilvl w:val="2"/>
          <w:numId w:val="21"/>
        </w:numPr>
        <w:spacing w:line="480" w:lineRule="auto"/>
        <w:ind w:left="540" w:hanging="540"/>
        <w:jc w:val="both"/>
        <w:rPr>
          <w:rFonts w:ascii="Times New Roman" w:hAnsi="Times New Roman" w:cs="Times New Roman"/>
          <w:b/>
          <w:sz w:val="24"/>
          <w:szCs w:val="24"/>
        </w:rPr>
      </w:pPr>
      <w:r w:rsidRPr="00470646">
        <w:rPr>
          <w:rFonts w:ascii="Times New Roman" w:hAnsi="Times New Roman" w:cs="Times New Roman"/>
          <w:b/>
          <w:sz w:val="24"/>
          <w:szCs w:val="24"/>
        </w:rPr>
        <w:t>Teori Konstruksi Realitas Sosial</w:t>
      </w:r>
    </w:p>
    <w:p w:rsidR="0049395C" w:rsidRPr="00AC5AEA" w:rsidRDefault="0049395C" w:rsidP="0049395C">
      <w:pPr>
        <w:spacing w:line="480" w:lineRule="auto"/>
        <w:ind w:firstLine="540"/>
        <w:jc w:val="both"/>
        <w:rPr>
          <w:rFonts w:ascii="Times New Roman" w:hAnsi="Times New Roman" w:cs="Times New Roman"/>
          <w:sz w:val="24"/>
          <w:szCs w:val="24"/>
        </w:rPr>
      </w:pPr>
      <w:r w:rsidRPr="00AC5AEA">
        <w:rPr>
          <w:rFonts w:ascii="Times New Roman" w:hAnsi="Times New Roman" w:cs="Times New Roman"/>
          <w:sz w:val="24"/>
          <w:szCs w:val="24"/>
        </w:rPr>
        <w:t xml:space="preserve">Istilah konstruksi atas realitas sosial menjadi terkenal sejak diperkenalkan oleh Peter L. Beger dan Thomas Luckmann melalui bukunya yang berjudul </w:t>
      </w:r>
      <w:r w:rsidRPr="00AC5AEA">
        <w:rPr>
          <w:rFonts w:ascii="Times New Roman" w:hAnsi="Times New Roman" w:cs="Times New Roman"/>
          <w:i/>
          <w:sz w:val="24"/>
          <w:szCs w:val="24"/>
        </w:rPr>
        <w:t>The Social Construction of Reality : A Treatise in the Sociological of Knowledge.</w:t>
      </w:r>
      <w:r w:rsidRPr="00AC5AEA">
        <w:rPr>
          <w:rFonts w:ascii="Times New Roman" w:hAnsi="Times New Roman" w:cs="Times New Roman"/>
          <w:sz w:val="24"/>
          <w:szCs w:val="24"/>
        </w:rPr>
        <w:t xml:space="preserve"> Gambaran terhadap konstruksi realitas oleh Berger dan Luckmann seperti yang dikutip Sobur dalam bukunya Analisis Teks Media sebagai berikut : </w:t>
      </w:r>
    </w:p>
    <w:p w:rsidR="0049395C" w:rsidRPr="00AC5AEA" w:rsidRDefault="0049395C" w:rsidP="0049395C">
      <w:pPr>
        <w:tabs>
          <w:tab w:val="left" w:pos="7290"/>
          <w:tab w:val="left" w:pos="7380"/>
        </w:tabs>
        <w:spacing w:line="240" w:lineRule="auto"/>
        <w:ind w:left="547" w:right="562"/>
        <w:jc w:val="both"/>
        <w:rPr>
          <w:rFonts w:ascii="Times New Roman" w:hAnsi="Times New Roman" w:cs="Times New Roman"/>
          <w:sz w:val="24"/>
          <w:szCs w:val="24"/>
        </w:rPr>
      </w:pPr>
      <w:r w:rsidRPr="00AC5AEA">
        <w:rPr>
          <w:rFonts w:ascii="Times New Roman" w:hAnsi="Times New Roman" w:cs="Times New Roman"/>
          <w:sz w:val="24"/>
          <w:szCs w:val="24"/>
        </w:rPr>
        <w:t>“Konstruksi realitas digambarkan sebagai proses sosial melalui tindakan dan interaksinya, di mana individu secara intens menciptakan suatu realitas yang dimiliki dan dialami bersama secara subjektif.” (2004, 91)</w:t>
      </w:r>
    </w:p>
    <w:p w:rsidR="0049395C" w:rsidRPr="00AC5AEA" w:rsidRDefault="0049395C" w:rsidP="0049395C">
      <w:pPr>
        <w:spacing w:line="480" w:lineRule="auto"/>
        <w:ind w:firstLine="540"/>
        <w:jc w:val="both"/>
        <w:rPr>
          <w:rFonts w:ascii="Times New Roman" w:hAnsi="Times New Roman" w:cs="Times New Roman"/>
          <w:sz w:val="24"/>
          <w:szCs w:val="24"/>
        </w:rPr>
      </w:pPr>
      <w:r w:rsidRPr="00AC5AEA">
        <w:rPr>
          <w:rFonts w:ascii="Times New Roman" w:hAnsi="Times New Roman" w:cs="Times New Roman"/>
          <w:sz w:val="24"/>
          <w:szCs w:val="24"/>
        </w:rPr>
        <w:t>Berdasarkan teori tersebut, institusi masyarakat tercipta dan dipertahankan atau diubah melalui tindakan dan interaksi manusia. Meskipun masyarakat dan institusi sosial terlihat nyata secara objektif, namun pada kenyataannya semua dibangun dalam definisi subjektif melalui proses interaksi. Objektivitas baru bisa terjadi melalui penegasan berulang – ulang yang diberikan oleh orang lain yang memiliki definisi subjektif yang sama. Pada tingkat generalitas yang paling tinggi, manusia menciptakan dunia dalam makna simbolik yang universal, yaitu pandangan hidupnya yang menyeluruh, yang memberi legitimasi dan mengatur bentuk – bentuk sosial serta memberi makna pada berbagai bidang kehidupan.</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Berkenaan dengan realitas sosial, Berger dan Luckman mendefinisikan realitas sosial seperti yang dikutip Sobur dalam bukunya Semiotika Komunikasi sebagai berikut :</w:t>
      </w:r>
    </w:p>
    <w:p w:rsidR="0049395C" w:rsidRDefault="0049395C" w:rsidP="0049395C">
      <w:pPr>
        <w:pStyle w:val="ListParagraph"/>
        <w:spacing w:line="240" w:lineRule="auto"/>
        <w:ind w:left="547" w:right="562"/>
        <w:jc w:val="both"/>
        <w:rPr>
          <w:rFonts w:ascii="Times New Roman" w:hAnsi="Times New Roman" w:cs="Times New Roman"/>
          <w:sz w:val="24"/>
          <w:szCs w:val="24"/>
        </w:rPr>
      </w:pPr>
      <w:r>
        <w:rPr>
          <w:rFonts w:ascii="Times New Roman" w:hAnsi="Times New Roman" w:cs="Times New Roman"/>
          <w:sz w:val="24"/>
          <w:szCs w:val="24"/>
        </w:rPr>
        <w:t>Realitas sosial terdiri dari realitas objektif, realitas simbolik, dan realitas subjektif. Realitas objektif adalah realitas yang terbentuk dari pengalaman di dunia objektif yang berada di dunia objektif yang berada di luar diri individu, dan realitas ini dianggap sebagai kenyataan. Realitas simbolik merupakan ekspresi simbolik dari realitas objektif dalam berbagai bentuk. Sementara, realitas subjektif adalah realitas yang terbentuk sebagai proses penyerapan kembali realitas objektif dan simbolik ke dalam individu melalui proses internalisasi. (2016, 186)</w:t>
      </w:r>
    </w:p>
    <w:p w:rsidR="0049395C" w:rsidRPr="00AC5AEA" w:rsidRDefault="0049395C" w:rsidP="0049395C">
      <w:pPr>
        <w:spacing w:line="480" w:lineRule="auto"/>
        <w:ind w:firstLine="540"/>
        <w:jc w:val="both"/>
        <w:rPr>
          <w:rFonts w:ascii="Times New Roman" w:hAnsi="Times New Roman" w:cs="Times New Roman"/>
          <w:sz w:val="24"/>
          <w:szCs w:val="24"/>
        </w:rPr>
      </w:pPr>
      <w:r w:rsidRPr="00AC5AEA">
        <w:rPr>
          <w:rFonts w:ascii="Times New Roman" w:hAnsi="Times New Roman" w:cs="Times New Roman"/>
          <w:sz w:val="24"/>
          <w:szCs w:val="24"/>
        </w:rPr>
        <w:t xml:space="preserve">Pengetahuan yang berkembang dalam masyarakat dapat dijadikan sebagai realitas sosial yang merupakan hasil dari konstruksi sosial. Realitas sosial dikonstruksikan melalui proses eksternalisasi yaitu usaha pencurahan atau ekspresi diri manusia ke dalam dunia, baik dalam kegiatan mental maupun fisik. Proses ini merupakan bentuk ekspresi diri untuk menguatkan eksistensi individu dalam masyarakat. Pada tahap ini masyarakat dilihat sebagai produk manusia. Objektivasi merupakan hasil yang telah dicapai (baik mental maupun fisik dari kegiatan eksternalisasi manusia), berupa realitas objektif yang mungkin akan menghadapi si penghasil itu sendiri sebagai suatu faktisitas yang berada diluar dan berlainan dari manusia yang menghasilkannya (hadir dalam wujud yang nyata). Pada tahap ini masyarakat dilihat sebagai realitas yang objektif. </w:t>
      </w:r>
    </w:p>
    <w:p w:rsidR="0049395C" w:rsidRDefault="0049395C" w:rsidP="0049395C">
      <w:pPr>
        <w:spacing w:line="480" w:lineRule="auto"/>
        <w:ind w:firstLine="540"/>
        <w:jc w:val="both"/>
        <w:rPr>
          <w:rFonts w:ascii="Times New Roman" w:hAnsi="Times New Roman" w:cs="Times New Roman"/>
          <w:sz w:val="24"/>
          <w:szCs w:val="24"/>
        </w:rPr>
      </w:pPr>
      <w:r w:rsidRPr="00AC5AEA">
        <w:rPr>
          <w:rFonts w:ascii="Times New Roman" w:hAnsi="Times New Roman" w:cs="Times New Roman"/>
          <w:sz w:val="24"/>
          <w:szCs w:val="24"/>
        </w:rPr>
        <w:t>Internalisasi merupakan penyerapan kembali dunia objektif ke dalam kesadaran sedemikian rupa, sehingga subjektif individu dipengaruhi oleh struktur dunia sosial. Berbagai macam unsur dari dunia yang telah terobjektifikasi akan ditangkap sebagai gejala internal bagi kesadaran. Melalui internalisasi manusia menjadi hasil dari masyarakat.</w:t>
      </w:r>
    </w:p>
    <w:p w:rsidR="0049395C" w:rsidRPr="00EA68D4" w:rsidRDefault="0049395C" w:rsidP="0049395C">
      <w:pPr>
        <w:spacing w:line="480" w:lineRule="auto"/>
        <w:ind w:firstLine="540"/>
        <w:jc w:val="both"/>
        <w:rPr>
          <w:rFonts w:ascii="Times New Roman" w:hAnsi="Times New Roman" w:cs="Times New Roman"/>
          <w:sz w:val="24"/>
          <w:szCs w:val="24"/>
        </w:rPr>
      </w:pPr>
      <w:r w:rsidRPr="00AC5AEA">
        <w:rPr>
          <w:rFonts w:ascii="Times New Roman" w:hAnsi="Times New Roman" w:cs="Times New Roman"/>
          <w:sz w:val="24"/>
          <w:szCs w:val="24"/>
        </w:rPr>
        <w:t>Setiap peristiwa merupakan realitas sosial objektif dan merupakan fakta yang benar – benar terjadi. Realitas sosial objektif ini diterima dan diinterpretasikan sebagai realitas sosial subjektif dalam diri pekerja atau pengguna media dan individu yang menyaksikan peristiwa tersebut. Pekerja atau pengguna media mengkonstruksi realitas subjektif yang sesuai dengan seleksi dan preferensi individu menjadi realitas objektif yang ditampilkan melalui media dengan menggunakan simbol – symbol. Tampilan realitas di media inilah yang disebut realitas sosial simbolik dan diterima pemirsa sebagai realitas sosial objektif karena media dianggap merefleksikan realitas sebagaimana adanya.</w:t>
      </w:r>
    </w:p>
    <w:p w:rsidR="0049395C" w:rsidRPr="00470646" w:rsidRDefault="0049395C" w:rsidP="0049395C">
      <w:pPr>
        <w:pStyle w:val="ListParagraph"/>
        <w:numPr>
          <w:ilvl w:val="2"/>
          <w:numId w:val="21"/>
        </w:numPr>
        <w:tabs>
          <w:tab w:val="left" w:pos="630"/>
        </w:tabs>
        <w:spacing w:line="480" w:lineRule="auto"/>
        <w:ind w:left="540" w:hanging="540"/>
        <w:jc w:val="both"/>
        <w:rPr>
          <w:rFonts w:ascii="Times New Roman" w:hAnsi="Times New Roman" w:cs="Times New Roman"/>
          <w:b/>
          <w:sz w:val="24"/>
          <w:szCs w:val="24"/>
        </w:rPr>
      </w:pPr>
      <w:r w:rsidRPr="00470646">
        <w:rPr>
          <w:rFonts w:ascii="Times New Roman" w:hAnsi="Times New Roman" w:cs="Times New Roman"/>
          <w:b/>
          <w:sz w:val="24"/>
          <w:szCs w:val="24"/>
        </w:rPr>
        <w:t>Semiotika</w:t>
      </w:r>
    </w:p>
    <w:p w:rsidR="0049395C" w:rsidRPr="0085512A"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Semiotika merupakan ilmu yang mempelajari tentang tanda. Tanda – tanda tersebut menyampaikan suatu informasi sehingga bersifat komunikatif. Keberadaannya, mampu menggantikan sesuatu yang lain, dapat dipikirkan dan dibayangkan. Cabang ilmu ini semula berkembang dalam bidang bahasa dan kemudian berkembang dibidang sains dan seni rupa.</w:t>
      </w: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Pengaruh tanda dalam film sangat berpengaruh besar terhadap kehidupan. Dari tanda, manusia memulai segala sesuatunya. Hal inilah yang menjadi alasan ilmu semiotika mengkaji film, bukan tanpa alasan tetapi melihat begitu banyaknya peran tanda yang ada di film, membuat ilmu semiotika sebagi ilmu tanda berusaha mengkaji tentang film sebagai media massa.</w:t>
      </w: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Barthes yang dikutip dari Sobur dalam bukunya Semiotika Komunikasi menjelaskan :</w:t>
      </w:r>
    </w:p>
    <w:p w:rsidR="0049395C" w:rsidRDefault="0049395C" w:rsidP="0049395C">
      <w:pPr>
        <w:pStyle w:val="ListParagraph"/>
        <w:tabs>
          <w:tab w:val="left" w:pos="540"/>
        </w:tabs>
        <w:spacing w:line="240" w:lineRule="auto"/>
        <w:ind w:left="547" w:right="562"/>
        <w:jc w:val="both"/>
        <w:rPr>
          <w:rFonts w:ascii="Times New Roman" w:hAnsi="Times New Roman" w:cs="Times New Roman"/>
          <w:sz w:val="24"/>
          <w:szCs w:val="24"/>
        </w:rPr>
      </w:pPr>
      <w:r>
        <w:rPr>
          <w:rFonts w:ascii="Times New Roman" w:hAnsi="Times New Roman" w:cs="Times New Roman"/>
          <w:sz w:val="24"/>
          <w:szCs w:val="24"/>
        </w:rPr>
        <w:t>Semiotika adalah suatu ilmu atau metode analisis untuk mengkaji tanda. Tanda – tanda adalah perangkat yang kita pakai dalam upaya mencari jalan di dunia, ditengah – tengah manusia dan bersama – sama manusia. Semiotika atau dalam istilah barthes, semiology pada dasarnya hendak mempelajari bagaimana kemanusiaan (humanity) memakai hal – hal (things). Memaknai (to signify) dalam hal ini tidak dapat dicampuradukkan dengan mengkomunikasikan (to communicate). Memaknai berarti bahwa objek – objek itu hendak berkomunikasi, tetapi juga mengkonstitusi sistem struktur dari tanda. (2006, 53)</w:t>
      </w:r>
    </w:p>
    <w:p w:rsidR="0049395C" w:rsidRDefault="0049395C" w:rsidP="0049395C">
      <w:pPr>
        <w:pStyle w:val="ListParagraph"/>
        <w:tabs>
          <w:tab w:val="left" w:pos="540"/>
        </w:tabs>
        <w:spacing w:line="240" w:lineRule="auto"/>
        <w:ind w:left="547" w:right="562"/>
        <w:jc w:val="both"/>
        <w:rPr>
          <w:rFonts w:ascii="Times New Roman" w:hAnsi="Times New Roman" w:cs="Times New Roman"/>
          <w:sz w:val="24"/>
          <w:szCs w:val="24"/>
        </w:rPr>
      </w:pP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Secara ringkas semiotika adalah ilmu tentang tanda. Bagaimana menafsirkan dan bagaimana meneliti bekerjanya suatu kesatuan arti atau suatu makan baru saat dia digunakan. Semiotika merupakan suatu metode analisa isi media atau suatu teks, dimana analisa tersebut mengadopsi model analisa linguistic Ferdinand de Saussure (1960). Saussure memberikan pengertian semiotika sebagai sebuah ilmu yang bekerjanya tanda – tanda sehingga dapat dipahami dalam masyarakat. Dengan semiotika akan dapat ditampilkan apa saja yang membentuk tanda – tanda dan bagaimana kerjanya.</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Tanda terdapat dimana – mana : “kata” adalah tanda, demikian pula gerak isyarat, lampu lalu lintas, bender dan sebagainya. Struktur karya sastra, struktur film, bangunan atau nyanyian burung dapat dianggap sebagai tanda. Segala sesuatu dapat menjadi tanda.</w:t>
      </w: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Dalam kehidupan sehari – hari tanpa kita sadari kita telah mempraktekkan semiotika dalam berkomunikasi, misalnya saja ketika melihat lampu yang menunjukkan warna merah maka otomatis kita menghentikan kendaraan kita dan ketika lampu berwarna hijau, kita menjalankan kendaraan kita. Atau pada rambu – rambu lalu lintas tanda P dicoret berarti kita tidak boleh memarkirkan kendaraan kita di area tersebut. Ketika memakna tanda tersebut kita telah berkomunikasi, kita telah melakukan proses pemaknaan terhadap tanda. </w:t>
      </w: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Ketika semua komunikasi adalah tanda, maka di dunia ini penuh dengan tanda. Ketika berkomunikasi, kita menciptakan tanda sekaligus makna. Dalam perspektif semiotika atau semiologi, pada akhirnya komunikasi akan menjadi suatu ilmu untuk mengungkapkan pemaknaan dari tanda yang diciptakan oleh proses komunikasi tersebut.</w:t>
      </w: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Semiotika menurut Umberco Eco, yang dikutip Sobur dalam bukunya Analisis Teks Media mengatakan :</w:t>
      </w:r>
    </w:p>
    <w:p w:rsidR="0049395C" w:rsidRDefault="0049395C" w:rsidP="0049395C">
      <w:pPr>
        <w:pStyle w:val="ListParagraph"/>
        <w:tabs>
          <w:tab w:val="left" w:pos="540"/>
        </w:tabs>
        <w:spacing w:line="240" w:lineRule="auto"/>
        <w:ind w:left="547" w:right="562"/>
        <w:jc w:val="both"/>
        <w:rPr>
          <w:rFonts w:ascii="Times New Roman" w:hAnsi="Times New Roman" w:cs="Times New Roman"/>
          <w:sz w:val="24"/>
          <w:szCs w:val="24"/>
        </w:rPr>
      </w:pPr>
      <w:r>
        <w:rPr>
          <w:rFonts w:ascii="Times New Roman" w:hAnsi="Times New Roman" w:cs="Times New Roman"/>
          <w:sz w:val="24"/>
          <w:szCs w:val="24"/>
        </w:rPr>
        <w:t>Secara etimologis, semiotika berasal dari kata yunani, semion yang berarti tanda. Tanda itu sendiri didefinisikan sebagai sesuatu yang atas dasar konvensi sosial yang terbangun sebelumnya dapat mewakili yang lain. (2009, 128)</w:t>
      </w:r>
    </w:p>
    <w:p w:rsidR="0049395C" w:rsidRDefault="0049395C" w:rsidP="0049395C">
      <w:pPr>
        <w:pStyle w:val="ListParagraph"/>
        <w:tabs>
          <w:tab w:val="left" w:pos="540"/>
        </w:tabs>
        <w:spacing w:line="240" w:lineRule="auto"/>
        <w:ind w:left="547" w:right="562"/>
        <w:jc w:val="both"/>
        <w:rPr>
          <w:rFonts w:ascii="Times New Roman" w:hAnsi="Times New Roman" w:cs="Times New Roman"/>
          <w:sz w:val="24"/>
          <w:szCs w:val="24"/>
        </w:rPr>
      </w:pP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Sedangkan menurut Saussure yang dikutip dari Sobur dalam bukunya Semiotika Komunikasi mengatakan bahwa, semiology atau semiotika merupakan sebuah ilmu yang mengkaji kehidupan tanda – tanda ditengah masyarakat. (2009, 12)</w:t>
      </w: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Semiotika merupakan ilmu tentang tanda, Pierce menjelaskan tentang tanda yang dikutip oleh Sobur dalam bukunya Semiotika Komunikasi yaitu :</w:t>
      </w:r>
    </w:p>
    <w:p w:rsidR="0049395C" w:rsidRDefault="0049395C" w:rsidP="0049395C">
      <w:pPr>
        <w:pStyle w:val="ListParagraph"/>
        <w:tabs>
          <w:tab w:val="left" w:pos="540"/>
        </w:tabs>
        <w:spacing w:line="240" w:lineRule="auto"/>
        <w:ind w:left="547" w:right="562"/>
        <w:jc w:val="both"/>
        <w:rPr>
          <w:rFonts w:ascii="Times New Roman" w:hAnsi="Times New Roman" w:cs="Times New Roman"/>
          <w:sz w:val="24"/>
          <w:szCs w:val="24"/>
        </w:rPr>
      </w:pPr>
      <w:r>
        <w:rPr>
          <w:rFonts w:ascii="Times New Roman" w:hAnsi="Times New Roman" w:cs="Times New Roman"/>
          <w:sz w:val="24"/>
          <w:szCs w:val="24"/>
        </w:rPr>
        <w:t>Tanda “</w:t>
      </w:r>
      <w:r w:rsidRPr="001C7A25">
        <w:rPr>
          <w:rFonts w:ascii="Times New Roman" w:hAnsi="Times New Roman" w:cs="Times New Roman"/>
          <w:i/>
          <w:sz w:val="24"/>
          <w:szCs w:val="24"/>
        </w:rPr>
        <w:t>is something which stands to somebody for something some respect or capacity</w:t>
      </w:r>
      <w:r>
        <w:rPr>
          <w:rFonts w:ascii="Times New Roman" w:hAnsi="Times New Roman" w:cs="Times New Roman"/>
          <w:sz w:val="24"/>
          <w:szCs w:val="24"/>
        </w:rPr>
        <w:t>.” Sesuatu yang digunakan agar tanda bias berfungsi, oleh Pierce disebut ground. Konsekuensinya tanda (sign atau triadic, yakni ground, object dan interpretant). (2006, 11)</w:t>
      </w:r>
    </w:p>
    <w:p w:rsidR="0049395C" w:rsidRDefault="0049395C" w:rsidP="0049395C">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Jadi tanda disini adalah berdiri memisahkan antara seseorang untuk sesuatu serta sebuah kapasitas yang menjelaskan tanda tersebut. </w:t>
      </w:r>
    </w:p>
    <w:p w:rsidR="0049395C" w:rsidRDefault="0049395C" w:rsidP="0049395C">
      <w:pPr>
        <w:pStyle w:val="ListParagraph"/>
        <w:numPr>
          <w:ilvl w:val="2"/>
          <w:numId w:val="21"/>
        </w:numPr>
        <w:tabs>
          <w:tab w:val="left" w:pos="540"/>
        </w:tabs>
        <w:spacing w:line="480" w:lineRule="auto"/>
        <w:ind w:hanging="2070"/>
        <w:jc w:val="both"/>
        <w:rPr>
          <w:rFonts w:ascii="Times New Roman" w:hAnsi="Times New Roman" w:cs="Times New Roman"/>
          <w:b/>
          <w:sz w:val="24"/>
          <w:szCs w:val="24"/>
        </w:rPr>
      </w:pPr>
      <w:r w:rsidRPr="00A6250F">
        <w:rPr>
          <w:rFonts w:ascii="Times New Roman" w:hAnsi="Times New Roman" w:cs="Times New Roman"/>
          <w:b/>
          <w:sz w:val="24"/>
          <w:szCs w:val="24"/>
        </w:rPr>
        <w:t>Semiotika Roland Barthes</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Kombinasi antara gambar, suara, serta musik yang dimiliki oleh sebuah film pada setiap adegan memunculkan banyak tanda yang memiliki tanda – tanda tertentu. Untuk menemukan arti dibalik setiap tanda dalam sebuah film, maka penelitian menggunakan analisis semiotika dalam penelitian ini.</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Semiotika adalah ilmu yang mempelajari tentang suatu tanda (sign). Dalam ilmu komunikasi “tanda” merupakan sebuah interaksi makna yang disampaikan kepada orang lain melalui tanda – tanda. Dalam berkomunikasi tidak hanya dengan bahasa lisan saja namun melalui sebuah tanda tersebut juga dapat berkomunikasi.</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Teori semiotika yang peneliti pakai adalah teori dari Roland Bathes (1915 – 1980). Dalam teorinya Bathes mengembangkan semiotika menjadi dua tingkatan pertandaan, yaitu tingkat denotasi dan konotasi. Denotasi merupakan tingkat pertandaan yang menjelaskan hubungan penanda dan petanda pada realitas, menghasilkan makna eksplisit, langsung dan pasti dalam pengertian umum denotasi biasanya dimengerti sebagai makna harfiah, makna yang sesungguhnya sedangkan konotasi merupakan tingkat pertandaan yang menjelaskan hubungan penanda dan pertanda yang ada di dalamnya beroperasi makna yang tidak eksplisit, tidak langsung, dan tidak pasti.</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Dalam kerangka Bathes, konotasi identik dengan operasi ideologi, yang disebutnya sebagai mitos dan berfungsi  untuk mengungkapkan dan memberikan pembenaran bagi nilai – nilai dominan yang berlaku dalam suatu periode tertentu. Di dalam mitos juga terdapat pola tiga dimensi penanda, petanda dan tanda, namun sebagai suatu sistem yang unik, mitos dibangun oleh suatu rantai pemaknaan yang telah ada sebelum atau dengan kata lain mitos adalah suatu sistem pemaknaan tataran kedua.</w:t>
      </w:r>
    </w:p>
    <w:p w:rsidR="0049395C" w:rsidRDefault="0049395C" w:rsidP="0049395C">
      <w:pPr>
        <w:pStyle w:val="ListParagraph"/>
        <w:spacing w:line="480" w:lineRule="auto"/>
        <w:ind w:hanging="180"/>
        <w:jc w:val="both"/>
        <w:rPr>
          <w:rFonts w:ascii="Times New Roman" w:hAnsi="Times New Roman" w:cs="Times New Roman"/>
          <w:sz w:val="24"/>
          <w:szCs w:val="24"/>
        </w:rPr>
      </w:pPr>
      <w:r>
        <w:rPr>
          <w:rFonts w:ascii="Times New Roman" w:hAnsi="Times New Roman" w:cs="Times New Roman"/>
          <w:sz w:val="24"/>
          <w:szCs w:val="24"/>
        </w:rPr>
        <w:t>Menurut Barthes dalam buku Mitologi mengatakan :</w:t>
      </w:r>
    </w:p>
    <w:p w:rsidR="0049395C" w:rsidRDefault="0049395C" w:rsidP="0049395C">
      <w:pPr>
        <w:pStyle w:val="ListParagraph"/>
        <w:spacing w:line="240" w:lineRule="auto"/>
        <w:ind w:left="540" w:right="562"/>
        <w:jc w:val="both"/>
        <w:rPr>
          <w:rFonts w:ascii="Times New Roman" w:hAnsi="Times New Roman" w:cs="Times New Roman"/>
          <w:sz w:val="24"/>
          <w:szCs w:val="24"/>
        </w:rPr>
      </w:pPr>
      <w:r>
        <w:rPr>
          <w:rFonts w:ascii="Times New Roman" w:hAnsi="Times New Roman" w:cs="Times New Roman"/>
          <w:sz w:val="24"/>
          <w:szCs w:val="24"/>
        </w:rPr>
        <w:t>“</w:t>
      </w:r>
      <w:r w:rsidRPr="00801B5D">
        <w:rPr>
          <w:rFonts w:ascii="Times New Roman" w:hAnsi="Times New Roman" w:cs="Times New Roman"/>
          <w:sz w:val="24"/>
          <w:szCs w:val="24"/>
        </w:rPr>
        <w:t>Mitos terdapat dua system simologis, di mana salah satu system tersebut disusun  berdasarkan keterpautannya dengan yang lain. Itulah sebabnya mengapa ahli semiology diberi keleluasaan untuk memperlakukan tulisan dan gambar yang sama. Yang dia pegang adalah fakta bahwa keduany adalah tanda, keduanya telah mencapai gerbang mitos yang didukung dengan fungsi penandaan yang sama, sehingga mereka sama – sama membentuk sebuah bahasa objek</w:t>
      </w:r>
      <w:r>
        <w:rPr>
          <w:rFonts w:ascii="Times New Roman" w:hAnsi="Times New Roman" w:cs="Times New Roman"/>
          <w:sz w:val="24"/>
          <w:szCs w:val="24"/>
        </w:rPr>
        <w:t>.”</w:t>
      </w:r>
      <w:r w:rsidRPr="00801B5D">
        <w:rPr>
          <w:rFonts w:ascii="Times New Roman" w:hAnsi="Times New Roman" w:cs="Times New Roman"/>
          <w:sz w:val="24"/>
          <w:szCs w:val="24"/>
        </w:rPr>
        <w:t xml:space="preserve"> (2009, 162) </w:t>
      </w:r>
    </w:p>
    <w:p w:rsidR="0049395C" w:rsidRPr="00801B5D" w:rsidRDefault="0049395C" w:rsidP="0049395C">
      <w:pPr>
        <w:pStyle w:val="ListParagraph"/>
        <w:spacing w:line="240" w:lineRule="auto"/>
        <w:ind w:right="562"/>
        <w:jc w:val="both"/>
        <w:rPr>
          <w:rFonts w:ascii="Times New Roman" w:hAnsi="Times New Roman" w:cs="Times New Roman"/>
          <w:sz w:val="24"/>
          <w:szCs w:val="24"/>
        </w:rPr>
      </w:pP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Dalam mitos konsep dapat tersebar ke seluruh wilayah penanda yang sangat luas. Konsep adalah sesuatu yang ditemukan, historis sekaligus internasional adalah motivasi yang menyebabkan mitos diungkap atau dituturkan. Konsep terkait erat dengan sebuah fungsi, diidentifikasikan sebagai suatu kecenderungan.</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Bathes yang dikutip oleh Sobur dalam buku Semiotika Komunikasi menjelaskan : </w:t>
      </w:r>
    </w:p>
    <w:p w:rsidR="0049395C" w:rsidRDefault="0049395C" w:rsidP="0049395C">
      <w:pPr>
        <w:pStyle w:val="ListParagraph"/>
        <w:spacing w:line="240" w:lineRule="auto"/>
        <w:ind w:left="540" w:right="562"/>
        <w:jc w:val="both"/>
        <w:rPr>
          <w:rFonts w:ascii="Times New Roman" w:hAnsi="Times New Roman" w:cs="Times New Roman"/>
          <w:sz w:val="24"/>
          <w:szCs w:val="24"/>
        </w:rPr>
      </w:pPr>
      <w:r w:rsidRPr="00865A7C">
        <w:rPr>
          <w:rFonts w:ascii="Times New Roman" w:hAnsi="Times New Roman" w:cs="Times New Roman"/>
          <w:sz w:val="24"/>
          <w:szCs w:val="24"/>
        </w:rPr>
        <w:t>“Memahami berarti bahwa objek – objek tidak hanya membawa informasi, dalam hal mana objek – objek itu hendak berkomunikasi, tetapi juga mengkonstitusikan sistem terstruktur dari tanda.”(2003, 15)</w:t>
      </w:r>
    </w:p>
    <w:p w:rsidR="0049395C" w:rsidRDefault="0049395C" w:rsidP="0049395C">
      <w:pPr>
        <w:pStyle w:val="ListParagraph"/>
        <w:spacing w:line="240" w:lineRule="auto"/>
        <w:ind w:right="562"/>
        <w:jc w:val="both"/>
        <w:rPr>
          <w:rFonts w:ascii="Times New Roman" w:hAnsi="Times New Roman" w:cs="Times New Roman"/>
          <w:sz w:val="24"/>
          <w:szCs w:val="24"/>
        </w:rPr>
      </w:pP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Tanda – tanda itu hanya mengemban arti (</w:t>
      </w:r>
      <w:r w:rsidRPr="008132D0">
        <w:rPr>
          <w:rFonts w:ascii="Times New Roman" w:hAnsi="Times New Roman" w:cs="Times New Roman"/>
          <w:i/>
          <w:sz w:val="24"/>
          <w:szCs w:val="24"/>
        </w:rPr>
        <w:t>significant</w:t>
      </w:r>
      <w:r>
        <w:rPr>
          <w:rFonts w:ascii="Times New Roman" w:hAnsi="Times New Roman" w:cs="Times New Roman"/>
          <w:sz w:val="24"/>
          <w:szCs w:val="24"/>
        </w:rPr>
        <w:t>) dalam kaitannya dengan pembacanya. Pembaca itulah yang menghubungkan tanda dengan apa ditandakan (signifie) sesuai dengan konvensi dalam sistem bahasa yang bersangkutan.</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Pada umumnya, tanda dapat dipergunakan untuk menyatakan kebenaran dan bahkan kebohongan, tanda – tanda yang berisi kebohongan itu relative tidak merugikan, namun dalam beberapa kasus boleh jadi sangat membahayakan orang lain.</w: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Gambar 2.1</w: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Peta Tanda Roland Barthes</w:t>
      </w:r>
    </w:p>
    <w:tbl>
      <w:tblPr>
        <w:tblStyle w:val="TableGrid"/>
        <w:tblW w:w="7398" w:type="dxa"/>
        <w:tblInd w:w="559" w:type="dxa"/>
        <w:tblLook w:val="04A0" w:firstRow="1" w:lastRow="0" w:firstColumn="1" w:lastColumn="0" w:noHBand="0" w:noVBand="1"/>
      </w:tblPr>
      <w:tblGrid>
        <w:gridCol w:w="2070"/>
        <w:gridCol w:w="2176"/>
        <w:gridCol w:w="3152"/>
      </w:tblGrid>
      <w:tr w:rsidR="0049395C" w:rsidTr="00A603D8">
        <w:trPr>
          <w:gridAfter w:val="1"/>
          <w:wAfter w:w="3152" w:type="dxa"/>
        </w:trPr>
        <w:tc>
          <w:tcPr>
            <w:tcW w:w="2070" w:type="dxa"/>
          </w:tcPr>
          <w:p w:rsidR="0049395C" w:rsidRDefault="0049395C" w:rsidP="004939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Signifer</w:t>
            </w:r>
          </w:p>
          <w:p w:rsidR="0049395C" w:rsidRPr="00DD3373" w:rsidRDefault="0049395C" w:rsidP="00A603D8">
            <w:pPr>
              <w:pStyle w:val="ListParagraph"/>
              <w:jc w:val="both"/>
              <w:rPr>
                <w:rFonts w:ascii="Times New Roman" w:hAnsi="Times New Roman" w:cs="Times New Roman"/>
                <w:sz w:val="24"/>
                <w:szCs w:val="24"/>
              </w:rPr>
            </w:pPr>
            <w:r>
              <w:rPr>
                <w:rFonts w:ascii="Times New Roman" w:hAnsi="Times New Roman" w:cs="Times New Roman"/>
                <w:sz w:val="24"/>
                <w:szCs w:val="24"/>
              </w:rPr>
              <w:t>(Penanda)</w:t>
            </w:r>
          </w:p>
        </w:tc>
        <w:tc>
          <w:tcPr>
            <w:tcW w:w="2176" w:type="dxa"/>
          </w:tcPr>
          <w:p w:rsidR="0049395C" w:rsidRDefault="0049395C" w:rsidP="004939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Signified</w:t>
            </w:r>
          </w:p>
          <w:p w:rsidR="0049395C" w:rsidRPr="00DD3373" w:rsidRDefault="0049395C" w:rsidP="00A603D8">
            <w:pPr>
              <w:pStyle w:val="ListParagraph"/>
              <w:jc w:val="both"/>
              <w:rPr>
                <w:rFonts w:ascii="Times New Roman" w:hAnsi="Times New Roman" w:cs="Times New Roman"/>
                <w:sz w:val="24"/>
                <w:szCs w:val="24"/>
              </w:rPr>
            </w:pPr>
            <w:r>
              <w:rPr>
                <w:rFonts w:ascii="Times New Roman" w:hAnsi="Times New Roman" w:cs="Times New Roman"/>
                <w:sz w:val="24"/>
                <w:szCs w:val="24"/>
              </w:rPr>
              <w:t>(Petanda)</w:t>
            </w:r>
          </w:p>
        </w:tc>
      </w:tr>
      <w:tr w:rsidR="0049395C" w:rsidTr="00A603D8">
        <w:trPr>
          <w:gridAfter w:val="1"/>
          <w:wAfter w:w="3152" w:type="dxa"/>
        </w:trPr>
        <w:tc>
          <w:tcPr>
            <w:tcW w:w="4246" w:type="dxa"/>
            <w:gridSpan w:val="2"/>
          </w:tcPr>
          <w:p w:rsidR="0049395C" w:rsidRDefault="0049395C" w:rsidP="004939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Denotative Sign</w:t>
            </w:r>
          </w:p>
          <w:p w:rsidR="0049395C" w:rsidRPr="00DD3373" w:rsidRDefault="0049395C" w:rsidP="00A603D8">
            <w:pPr>
              <w:pStyle w:val="ListParagraph"/>
              <w:jc w:val="both"/>
              <w:rPr>
                <w:rFonts w:ascii="Times New Roman" w:hAnsi="Times New Roman" w:cs="Times New Roman"/>
                <w:sz w:val="24"/>
                <w:szCs w:val="24"/>
              </w:rPr>
            </w:pPr>
            <w:r>
              <w:rPr>
                <w:rFonts w:ascii="Times New Roman" w:hAnsi="Times New Roman" w:cs="Times New Roman"/>
                <w:sz w:val="24"/>
                <w:szCs w:val="24"/>
              </w:rPr>
              <w:t>(Tanda Denotatif)</w:t>
            </w:r>
          </w:p>
        </w:tc>
      </w:tr>
      <w:tr w:rsidR="0049395C" w:rsidTr="00A603D8">
        <w:tc>
          <w:tcPr>
            <w:tcW w:w="4246" w:type="dxa"/>
            <w:gridSpan w:val="2"/>
          </w:tcPr>
          <w:p w:rsidR="0049395C" w:rsidRDefault="0049395C" w:rsidP="004939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Connotative Signifier</w:t>
            </w:r>
          </w:p>
          <w:p w:rsidR="0049395C" w:rsidRPr="00DD3373" w:rsidRDefault="0049395C" w:rsidP="00A603D8">
            <w:pPr>
              <w:pStyle w:val="ListParagraph"/>
              <w:jc w:val="both"/>
              <w:rPr>
                <w:rFonts w:ascii="Times New Roman" w:hAnsi="Times New Roman" w:cs="Times New Roman"/>
                <w:sz w:val="24"/>
                <w:szCs w:val="24"/>
              </w:rPr>
            </w:pPr>
            <w:r>
              <w:rPr>
                <w:rFonts w:ascii="Times New Roman" w:hAnsi="Times New Roman" w:cs="Times New Roman"/>
                <w:sz w:val="24"/>
                <w:szCs w:val="24"/>
              </w:rPr>
              <w:t>(Penanda Konotatif)</w:t>
            </w:r>
          </w:p>
        </w:tc>
        <w:tc>
          <w:tcPr>
            <w:tcW w:w="3152" w:type="dxa"/>
          </w:tcPr>
          <w:p w:rsidR="0049395C" w:rsidRDefault="0049395C" w:rsidP="004939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Connotative Signifier</w:t>
            </w:r>
          </w:p>
          <w:p w:rsidR="0049395C" w:rsidRPr="00DD3373" w:rsidRDefault="0049395C" w:rsidP="00A603D8">
            <w:pPr>
              <w:pStyle w:val="ListParagraph"/>
              <w:jc w:val="both"/>
              <w:rPr>
                <w:rFonts w:ascii="Times New Roman" w:hAnsi="Times New Roman" w:cs="Times New Roman"/>
                <w:sz w:val="24"/>
                <w:szCs w:val="24"/>
              </w:rPr>
            </w:pPr>
            <w:r>
              <w:rPr>
                <w:rFonts w:ascii="Times New Roman" w:hAnsi="Times New Roman" w:cs="Times New Roman"/>
                <w:sz w:val="24"/>
                <w:szCs w:val="24"/>
              </w:rPr>
              <w:t>(Penanda Konotatif)</w:t>
            </w:r>
          </w:p>
        </w:tc>
      </w:tr>
      <w:tr w:rsidR="0049395C" w:rsidTr="00A603D8">
        <w:tc>
          <w:tcPr>
            <w:tcW w:w="7398" w:type="dxa"/>
            <w:gridSpan w:val="3"/>
          </w:tcPr>
          <w:p w:rsidR="0049395C" w:rsidRDefault="0049395C" w:rsidP="0049395C">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Connotative Sign</w:t>
            </w:r>
          </w:p>
          <w:p w:rsidR="0049395C" w:rsidRPr="00DD3373" w:rsidRDefault="0049395C" w:rsidP="00A603D8">
            <w:pPr>
              <w:pStyle w:val="ListParagraph"/>
              <w:jc w:val="center"/>
              <w:rPr>
                <w:rFonts w:ascii="Times New Roman" w:hAnsi="Times New Roman" w:cs="Times New Roman"/>
                <w:sz w:val="24"/>
                <w:szCs w:val="24"/>
              </w:rPr>
            </w:pPr>
            <w:r>
              <w:rPr>
                <w:rFonts w:ascii="Times New Roman" w:hAnsi="Times New Roman" w:cs="Times New Roman"/>
                <w:sz w:val="24"/>
                <w:szCs w:val="24"/>
              </w:rPr>
              <w:t>(Tanda Konotatif)</w:t>
            </w:r>
          </w:p>
        </w:tc>
      </w:tr>
    </w:tbl>
    <w:p w:rsidR="0049395C" w:rsidRDefault="0049395C" w:rsidP="0049395C">
      <w:pPr>
        <w:spacing w:after="0" w:line="480" w:lineRule="auto"/>
        <w:rPr>
          <w:rFonts w:ascii="Times New Roman" w:hAnsi="Times New Roman" w:cs="Times New Roman"/>
          <w:sz w:val="24"/>
          <w:szCs w:val="24"/>
        </w:rPr>
      </w:pPr>
    </w:p>
    <w:p w:rsidR="0049395C" w:rsidRPr="00801B5D" w:rsidRDefault="0049395C" w:rsidP="0049395C">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 Buku Semiotika Komunikasi tahun 2009)</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Dari peta Bathes di atas terlihat bahwa tanda denotatif (3) terdiri atas penanda (1) dan petanda (2). Akan tetapi, pada saat bersamaan, tanda denotatif adalah tanda penanda konotatif (4) juga. Dengan kata lain, hal tersebut merupakan umur material : hanya jika mengenal tanda “singa”, barulah konotasi seperti harga diri, kegarangan, dan keberanian menjadi mungkin (Cobley dan Jansz, 1995, 51)</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Jadi dalam konsep Bathes, tanda konotatif tidak sekedar memiliki makna tambahan namun juga mengandung kedua bagian tanda denotatif yang melandasi keberadaannya. Sesungguhnya, inilah sumbangan Bathers yang sangat berarti bagi penyempurnaan semilogi Saussure, yang berhenti pada penandaan dalam tataran denotatif.</w:t>
      </w:r>
    </w:p>
    <w:p w:rsidR="0049395C" w:rsidRDefault="0049395C" w:rsidP="0049395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Bathes yang dikutip Sobur dalam buku Semiotika Komunikasi mengatakan : Bahasa adalah sebah sistem tanda yang mencerminkan asumsi – asumsi dari suatu masyarakat tertentu dalam waktu tertentu (2013, 63)</w:t>
      </w:r>
    </w:p>
    <w:p w:rsidR="0049395C" w:rsidRPr="00AB5598" w:rsidRDefault="0049395C" w:rsidP="0049395C">
      <w:pPr>
        <w:pStyle w:val="ListParagraph"/>
        <w:spacing w:line="480" w:lineRule="auto"/>
        <w:ind w:left="0" w:firstLine="547"/>
        <w:jc w:val="both"/>
        <w:rPr>
          <w:rFonts w:ascii="Times New Roman" w:hAnsi="Times New Roman" w:cs="Times New Roman"/>
          <w:sz w:val="24"/>
          <w:szCs w:val="24"/>
        </w:rPr>
      </w:pPr>
    </w:p>
    <w:p w:rsidR="0049395C" w:rsidRPr="00A6250F" w:rsidRDefault="0049395C" w:rsidP="0049395C">
      <w:pPr>
        <w:pStyle w:val="ListParagraph"/>
        <w:numPr>
          <w:ilvl w:val="3"/>
          <w:numId w:val="21"/>
        </w:numPr>
        <w:spacing w:line="480" w:lineRule="auto"/>
        <w:ind w:left="720"/>
        <w:jc w:val="both"/>
        <w:rPr>
          <w:rFonts w:ascii="Times New Roman" w:hAnsi="Times New Roman" w:cs="Times New Roman"/>
          <w:b/>
          <w:sz w:val="24"/>
          <w:szCs w:val="24"/>
        </w:rPr>
      </w:pPr>
      <w:r w:rsidRPr="00A6250F">
        <w:rPr>
          <w:rFonts w:ascii="Times New Roman" w:hAnsi="Times New Roman" w:cs="Times New Roman"/>
          <w:b/>
          <w:sz w:val="24"/>
          <w:szCs w:val="24"/>
        </w:rPr>
        <w:t>Denotasi dan Konotasi</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semiology, makna denotasi dan konotasi memegang peranan penting jika dibandingkan peranannya dalam ilmu linguistic. Makna denotasi bersifat langsung, yaitu makna khusus yang terdapat dalam suatu tanda, dan pada intinya dapat disebut juga sebagai gambaransebuah petanda. Dalam pengertian umum, makna denotasi adalah makna yang sebenarnya. Denotasi ini biasanya mengacu kepada penggunaan bahasa dengan arti yang sesuai dengan makna apa yang terucap.</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makna konotasi, akan sedikit berbeda dan akan dihubungkan dengan kebudayaan yang tersirat dalam pembungkusnya, tentang makna yang terkandung di dalamnya. Konatasi digunakan Barthes untuk menjelaskan salah satu dari tiga cara kerja tanda dalam tataran petanda kedua. Konotasi memberikan gambaran interaksi yang berlangsung apabila tanda bertemu dengan emosi pengguna dan nilai – nilai kulturalnya bagi Barthes, faktor penting pada konotasi adalah penanda dalam tataran pertama. Penanda tataran pertama adalah konotasi. Konotasi bekerja pada level subjektif, oleh karena itu manusia seringkali tidak menyadarinya.</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kerangka Barthes, konotasi identic dengan operasi ideologi, yang disebut mitos dan berfungsi sebagai pengungkapan dan pemberian pembenaran bagi nilai – nilai dominan yang berlaku dalam suatu periode tertentu. </w:t>
      </w:r>
    </w:p>
    <w:p w:rsidR="0049395C" w:rsidRPr="00A6250F" w:rsidRDefault="0049395C" w:rsidP="0049395C">
      <w:pPr>
        <w:pStyle w:val="ListParagraph"/>
        <w:numPr>
          <w:ilvl w:val="3"/>
          <w:numId w:val="21"/>
        </w:numPr>
        <w:spacing w:line="480" w:lineRule="auto"/>
        <w:ind w:left="720"/>
        <w:jc w:val="both"/>
        <w:rPr>
          <w:rFonts w:ascii="Times New Roman" w:hAnsi="Times New Roman" w:cs="Times New Roman"/>
          <w:b/>
          <w:sz w:val="24"/>
          <w:szCs w:val="24"/>
        </w:rPr>
      </w:pPr>
      <w:r w:rsidRPr="00A6250F">
        <w:rPr>
          <w:rFonts w:ascii="Times New Roman" w:hAnsi="Times New Roman" w:cs="Times New Roman"/>
          <w:b/>
          <w:sz w:val="24"/>
          <w:szCs w:val="24"/>
        </w:rPr>
        <w:t xml:space="preserve">Mitos </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Cara kedua dari tiga cara Barthes mengenai bekerjanya tanda dalam tataran kedua adalah melalui mitos. Mitos berfungsi untuk mengungkapkan dan memberikan pembenaran bagi nilai – nilai dominan yang berlaku dalam suatu periode tertentu. Barthes menggunakan mitos sebagai orang yang percaya, dalam artiannya yang orisional.</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Mitos merupakan tipe wicara. Sebab mitos merupakan sistem komunikasi, yakni sebuah pesan. Hal ini membenarkan seseorang untuk berprasangka bahwa mitos tidak bisa menjadi sebuah objek, konsep atau ide. Mitos adalah cara pemaknaan sebuah bentuk. Sebab mitos adalah tipe wicara, maka segala sesuatu bisa menjadi mitos asalkan disajikan oleh sebuah wacana.</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teknis, Barthes menyebutkan bahwa mitos merupakan urutan kedua dari sistem semiology dimana tanda – tanda dalam urutan pertama pada sistem itu (yaitu kombinasi antara penanda dan petanda) menjadi penanda dalam sistem kedua.</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Jadi, makna konotasi dari beberapa tanda akan menjadi semacam mitos atau mitos petunjuk (dan menekan makna – makna). Sehingga makna konotasi dalam banyak hal merupakan sebuah perwujudan yang sangat berpengaruh. Konotasi dan mitos merupakan cara pokok tanda – tanda berfungsi dalam tataran kedua petanda, yakni tataran tempat berlangsungnya interaksi antara tanda dan pengguna atau budayanya yang sangat aktif.</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Aspek lain dalam mitos yang ditekankan Barthes adalah dinamismenya. Mitos berubah dan beberapa diantaranya dapat berubah dengan cepat guna memenuhi kebutuhan perubahan dan nilai – nilai kultural dimana mitos itu sendiri menjadi bagian dari kebudayaan tersebut. Oleh karena itu penggunaan mitos disini tidaklah menunjuk pada mitologi dalam pengertian sehari – hari, seperti halnya cerita – cerita tradisional, melainkan sebuah cara pemaknaan (dalam bahasa Barthes adalah tipe wicara).</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semua hal bisa menjadi mitos. Satu mitos timbul untuk sementara waktu dan tenggelam untuk waktu yang lain karena digantikan oleh berbagai mitos lain.</w:t>
      </w:r>
    </w:p>
    <w:p w:rsidR="0049395C"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Mitos menjadi pegangan atas tanda – tanda yang hadir dan menciptakan fungsinya sebagai penanda pada tingkatan yang lain. Mitos oleh karenanya bukanlah tanda yang tidak berdosa, netral, melainkan menjadi penanda untuk memainkan pesan – pesan tertentu yang boleh jadi berbeda sama sekali dengan makna asalnya. Kendati demikian, kandungan makna mitologis tidaklah dinilai sebagai sesuatu yang salah (‘mitos’ diperlawankan dengan ‘kebenaran’). Cukuplah dikatakan bahwa praktik penandaan seringkali memproduksi mitos. Produksi mitos dalam teks membantu pembaca untuk menggambarkan situasi sosial budaya, mungkin juga politik yang ada disekelilingnya. Bagaimanapun mitos juga mempunyai dimensi tambahan yang disebut naturalisasi. Melaluinya sistem makna menjadi masuk akal dan diterima apa adanya pada suatu masa, mungkin tidak untuk masa yang lain. </w:t>
      </w:r>
    </w:p>
    <w:p w:rsidR="0049395C" w:rsidRPr="00A17AC2" w:rsidRDefault="0049395C" w:rsidP="004939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pembahasan kerangka pemikiran tersebut, dibawah ini akan dipaparkan bagan kerangka pemikiran dari penelitian yang peneliti lakukan. Hal ini bertujuan untuk memudahkan peneliti maupun pembaca untuk menjabarkan dan memberi batasan objek yang diteliti agar tidak melebar dalam pembahasan dan praktek langsung dilapangan.</w: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Gambar 2.2</w: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sidRPr="00EF6911">
        <w:rPr>
          <w:rFonts w:ascii="Times New Roman" w:hAnsi="Times New Roman" w:cs="Times New Roman"/>
          <w:noProof/>
          <w:color w:val="000000" w:themeColor="text1"/>
          <w:sz w:val="24"/>
          <w:szCs w:val="24"/>
          <w:highlight w:val="black"/>
        </w:rPr>
        <mc:AlternateContent>
          <mc:Choice Requires="wps">
            <w:drawing>
              <wp:anchor distT="0" distB="0" distL="114300" distR="114300" simplePos="0" relativeHeight="251670528" behindDoc="0" locked="0" layoutInCell="1" allowOverlap="1" wp14:anchorId="57886085" wp14:editId="25EBB618">
                <wp:simplePos x="0" y="0"/>
                <wp:positionH relativeFrom="column">
                  <wp:posOffset>1588770</wp:posOffset>
                </wp:positionH>
                <wp:positionV relativeFrom="paragraph">
                  <wp:posOffset>326390</wp:posOffset>
                </wp:positionV>
                <wp:extent cx="2257425"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57425" cy="457200"/>
                        </a:xfrm>
                        <a:prstGeom prst="rect">
                          <a:avLst/>
                        </a:prstGeom>
                        <a:ln w="3175" cap="flat" cmpd="sng" algn="ctr">
                          <a:solidFill>
                            <a:sysClr val="windowText" lastClr="000000"/>
                          </a:solidFill>
                          <a:prstDash val="solid"/>
                        </a:ln>
                        <a:effectLst/>
                      </wps:spPr>
                      <wps:style>
                        <a:lnRef idx="0">
                          <a:scrgbClr r="0" g="0" b="0"/>
                        </a:lnRef>
                        <a:fillRef idx="1001">
                          <a:schemeClr val="lt1"/>
                        </a:fillRef>
                        <a:effectRef idx="0">
                          <a:scrgbClr r="0" g="0" b="0"/>
                        </a:effectRef>
                        <a:fontRef idx="major"/>
                      </wps:style>
                      <wps:txbx>
                        <w:txbxContent>
                          <w:p w:rsidR="0049395C" w:rsidRPr="00864C07" w:rsidRDefault="0049395C" w:rsidP="0049395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Semiotika Film The Greatest Showman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5.1pt;margin-top:25.7pt;width:177.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" fillcolor="white [3201]" strokecolor="windowText" strokeweight=".25pt">
                <v:textbox>
                  <w:txbxContent>
                    <w:p w:rsidR="0049395C" w:rsidRPr="00864C07" w:rsidRDefault="0049395C" w:rsidP="0049395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Semiotika Film The Greatest Showman</w:t>
                      </w:r>
                    </w:p>
                  </w:txbxContent>
                </v:textbox>
              </v:rect>
            </w:pict>
          </mc:Fallback>
        </mc:AlternateContent>
      </w:r>
      <w:r>
        <w:rPr>
          <w:rFonts w:ascii="Times New Roman" w:hAnsi="Times New Roman" w:cs="Times New Roman"/>
          <w:sz w:val="24"/>
          <w:szCs w:val="24"/>
        </w:rPr>
        <w:t>Bagan Kerangka Pemikiran</w:t>
      </w:r>
    </w:p>
    <w:p w:rsidR="0049395C" w:rsidRDefault="0049395C" w:rsidP="0049395C">
      <w:pPr>
        <w:pStyle w:val="ListParagraph"/>
        <w:spacing w:line="480" w:lineRule="auto"/>
        <w:ind w:left="0" w:firstLine="720"/>
        <w:jc w:val="center"/>
        <w:rPr>
          <w:rFonts w:ascii="Times New Roman" w:hAnsi="Times New Roman" w:cs="Times New Roman"/>
          <w:sz w:val="24"/>
          <w:szCs w:val="24"/>
        </w:rPr>
      </w:pPr>
    </w:p>
    <w:p w:rsidR="0049395C" w:rsidRDefault="0049395C" w:rsidP="0049395C">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EB58026" wp14:editId="74020BF1">
                <wp:simplePos x="0" y="0"/>
                <wp:positionH relativeFrom="column">
                  <wp:posOffset>2684145</wp:posOffset>
                </wp:positionH>
                <wp:positionV relativeFrom="paragraph">
                  <wp:posOffset>80010</wp:posOffset>
                </wp:positionV>
                <wp:extent cx="0" cy="47625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11.35pt;margin-top:6.3pt;width:0;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" strokecolor="black [3213]">
                <v:stroke endarrow="open"/>
              </v:shape>
            </w:pict>
          </mc:Fallback>
        </mc:AlternateConten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sidRPr="00EF6911">
        <w:rPr>
          <w:rFonts w:ascii="Times New Roman" w:hAnsi="Times New Roman" w:cs="Times New Roman"/>
          <w:noProof/>
          <w:color w:val="000000" w:themeColor="text1"/>
          <w:sz w:val="24"/>
          <w:szCs w:val="24"/>
          <w:highlight w:val="black"/>
        </w:rPr>
        <mc:AlternateContent>
          <mc:Choice Requires="wps">
            <w:drawing>
              <wp:anchor distT="0" distB="0" distL="114300" distR="114300" simplePos="0" relativeHeight="251659264" behindDoc="0" locked="0" layoutInCell="1" allowOverlap="1" wp14:anchorId="0D910A19" wp14:editId="103D2A24">
                <wp:simplePos x="0" y="0"/>
                <wp:positionH relativeFrom="column">
                  <wp:posOffset>1588770</wp:posOffset>
                </wp:positionH>
                <wp:positionV relativeFrom="paragraph">
                  <wp:posOffset>205741</wp:posOffset>
                </wp:positionV>
                <wp:extent cx="225742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257425" cy="32385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Teori Konstruksi Realitas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left:0;text-align:left;margin-left:125.1pt;margin-top:16.2pt;width:17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" fillcolor="white [3201]" strokecolor="black [3213]" strokeweight=".25pt">
                <v:textbo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Teori Konstruksi Realitas Sosial</w:t>
                      </w:r>
                    </w:p>
                  </w:txbxContent>
                </v:textbox>
              </v:rect>
            </w:pict>
          </mc:Fallback>
        </mc:AlternateConten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5865E61" wp14:editId="5EDF64A9">
                <wp:simplePos x="0" y="0"/>
                <wp:positionH relativeFrom="column">
                  <wp:posOffset>2684145</wp:posOffset>
                </wp:positionH>
                <wp:positionV relativeFrom="paragraph">
                  <wp:posOffset>179070</wp:posOffset>
                </wp:positionV>
                <wp:extent cx="0" cy="647700"/>
                <wp:effectExtent l="95250" t="0" r="95250" b="57150"/>
                <wp:wrapNone/>
                <wp:docPr id="28" name="Straight Arrow Connector 28"/>
                <wp:cNvGraphicFramePr/>
                <a:graphic xmlns:a="http://schemas.openxmlformats.org/drawingml/2006/main">
                  <a:graphicData uri="http://schemas.microsoft.com/office/word/2010/wordprocessingShape">
                    <wps:wsp>
                      <wps:cNvCnPr/>
                      <wps:spPr>
                        <a:xfrm>
                          <a:off x="0" y="0"/>
                          <a:ext cx="0" cy="647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211.35pt;margin-top:14.1pt;width:0;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" strokecolor="black [3213]">
                <v:stroke endarrow="open"/>
              </v:shape>
            </w:pict>
          </mc:Fallback>
        </mc:AlternateContent>
      </w:r>
    </w:p>
    <w:p w:rsidR="0049395C" w:rsidRDefault="0049395C" w:rsidP="0049395C">
      <w:pPr>
        <w:pStyle w:val="ListParagraph"/>
        <w:spacing w:line="480" w:lineRule="auto"/>
        <w:ind w:left="0" w:firstLine="720"/>
        <w:jc w:val="center"/>
        <w:rPr>
          <w:rFonts w:ascii="Times New Roman" w:hAnsi="Times New Roman" w:cs="Times New Roman"/>
          <w:sz w:val="24"/>
          <w:szCs w:val="24"/>
        </w:rPr>
      </w:pPr>
    </w:p>
    <w:p w:rsidR="0049395C" w:rsidRDefault="0049395C" w:rsidP="0049395C">
      <w:pPr>
        <w:pStyle w:val="ListParagraph"/>
        <w:spacing w:line="480" w:lineRule="auto"/>
        <w:ind w:left="0" w:firstLine="720"/>
        <w:jc w:val="center"/>
        <w:rPr>
          <w:rFonts w:ascii="Times New Roman" w:hAnsi="Times New Roman" w:cs="Times New Roman"/>
          <w:sz w:val="24"/>
          <w:szCs w:val="24"/>
        </w:rPr>
      </w:pPr>
      <w:r w:rsidRPr="00480BCE">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3B2594CA" wp14:editId="2BC9EAB7">
                <wp:simplePos x="0" y="0"/>
                <wp:positionH relativeFrom="column">
                  <wp:posOffset>1960245</wp:posOffset>
                </wp:positionH>
                <wp:positionV relativeFrom="paragraph">
                  <wp:posOffset>128270</wp:posOffset>
                </wp:positionV>
                <wp:extent cx="1428750" cy="4476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428750" cy="44767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49395C" w:rsidRPr="00864C07" w:rsidRDefault="0049395C" w:rsidP="0049395C">
                            <w:pPr>
                              <w:spacing w:after="0"/>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Analisis Semiotika</w:t>
                            </w:r>
                          </w:p>
                          <w:p w:rsidR="0049395C" w:rsidRPr="00864C07" w:rsidRDefault="0049395C" w:rsidP="0049395C">
                            <w:pPr>
                              <w:spacing w:after="0"/>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(Roland Barthes)</w:t>
                            </w:r>
                          </w:p>
                          <w:p w:rsidR="0049395C" w:rsidRPr="00EF6911" w:rsidRDefault="0049395C" w:rsidP="0049395C">
                            <w:pPr>
                              <w:rPr>
                                <w:rFonts w:ascii="Times New Roman" w:hAnsi="Times New Roman" w:cs="Times New Roman"/>
                                <w:sz w:val="24"/>
                                <w:szCs w:val="24"/>
                              </w:rPr>
                            </w:pPr>
                          </w:p>
                          <w:p w:rsidR="0049395C" w:rsidRPr="00480BCE" w:rsidRDefault="0049395C" w:rsidP="0049395C">
                            <w:pPr>
                              <w:rPr>
                                <w:rFonts w:ascii="Times New Roman" w:hAnsi="Times New Roman" w:cs="Times New Roman"/>
                                <w:sz w:val="24"/>
                                <w:szCs w:val="24"/>
                              </w:rPr>
                            </w:pPr>
                            <w:r>
                              <w:rPr>
                                <w:rFonts w:ascii="Times New Roman" w:hAnsi="Times New Roman" w:cs="Times New Roman"/>
                                <w:sz w:val="24"/>
                                <w:szCs w:val="24"/>
                              </w:rPr>
                              <w:t>(Roland Barths)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8" style="position:absolute;left:0;text-align:left;margin-left:154.35pt;margin-top:10.1pt;width:11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" fillcolor="white [3201]" strokecolor="black [3213]" strokeweight=".25pt">
                <v:textbox>
                  <w:txbxContent>
                    <w:p w:rsidR="0049395C" w:rsidRPr="00864C07" w:rsidRDefault="0049395C" w:rsidP="0049395C">
                      <w:pPr>
                        <w:spacing w:after="0"/>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Analisis Semiotika</w:t>
                      </w:r>
                    </w:p>
                    <w:p w:rsidR="0049395C" w:rsidRPr="00864C07" w:rsidRDefault="0049395C" w:rsidP="0049395C">
                      <w:pPr>
                        <w:spacing w:after="0"/>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(Roland Barthes)</w:t>
                      </w:r>
                    </w:p>
                    <w:p w:rsidR="0049395C" w:rsidRPr="00EF6911" w:rsidRDefault="0049395C" w:rsidP="0049395C">
                      <w:pPr>
                        <w:rPr>
                          <w:rFonts w:ascii="Times New Roman" w:hAnsi="Times New Roman" w:cs="Times New Roman"/>
                          <w:sz w:val="24"/>
                          <w:szCs w:val="24"/>
                        </w:rPr>
                      </w:pPr>
                    </w:p>
                    <w:p w:rsidR="0049395C" w:rsidRPr="00480BCE" w:rsidRDefault="0049395C" w:rsidP="0049395C">
                      <w:pPr>
                        <w:rPr>
                          <w:rFonts w:ascii="Times New Roman" w:hAnsi="Times New Roman" w:cs="Times New Roman"/>
                          <w:sz w:val="24"/>
                          <w:szCs w:val="24"/>
                        </w:rPr>
                      </w:pPr>
                      <w:r>
                        <w:rPr>
                          <w:rFonts w:ascii="Times New Roman" w:hAnsi="Times New Roman" w:cs="Times New Roman"/>
                          <w:sz w:val="24"/>
                          <w:szCs w:val="24"/>
                        </w:rPr>
                        <w:t>(Roland Barths)</w:t>
                      </w:r>
                    </w:p>
                  </w:txbxContent>
                </v:textbox>
              </v:rect>
            </w:pict>
          </mc:Fallback>
        </mc:AlternateConten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C3E4671" wp14:editId="7C2166B1">
                <wp:simplePos x="0" y="0"/>
                <wp:positionH relativeFrom="column">
                  <wp:posOffset>2684145</wp:posOffset>
                </wp:positionH>
                <wp:positionV relativeFrom="paragraph">
                  <wp:posOffset>219710</wp:posOffset>
                </wp:positionV>
                <wp:extent cx="0" cy="685800"/>
                <wp:effectExtent l="95250" t="0" r="114300" b="57150"/>
                <wp:wrapNone/>
                <wp:docPr id="30" name="Straight Arrow Connector 30"/>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211.35pt;margin-top:17.3pt;width:0;height:5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" strokecolor="black [3213]">
                <v:stroke endarrow="open"/>
              </v:shape>
            </w:pict>
          </mc:Fallback>
        </mc:AlternateConten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sidRPr="00143C04">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286D8811" wp14:editId="0D09C015">
                <wp:simplePos x="0" y="0"/>
                <wp:positionH relativeFrom="column">
                  <wp:posOffset>4589145</wp:posOffset>
                </wp:positionH>
                <wp:positionV relativeFrom="paragraph">
                  <wp:posOffset>316865</wp:posOffset>
                </wp:positionV>
                <wp:extent cx="0" cy="2286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61.35pt;margin-top:24.9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" strokecolor="black [3213]">
                <v:stroke endarrow="open"/>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4A1A992E" wp14:editId="79735259">
                <wp:simplePos x="0" y="0"/>
                <wp:positionH relativeFrom="column">
                  <wp:posOffset>750569</wp:posOffset>
                </wp:positionH>
                <wp:positionV relativeFrom="paragraph">
                  <wp:posOffset>307340</wp:posOffset>
                </wp:positionV>
                <wp:extent cx="38385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3838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9.1pt,24.2pt" to="361.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82B1BF6" wp14:editId="08DCA17C">
                <wp:simplePos x="0" y="0"/>
                <wp:positionH relativeFrom="column">
                  <wp:posOffset>750570</wp:posOffset>
                </wp:positionH>
                <wp:positionV relativeFrom="paragraph">
                  <wp:posOffset>316865</wp:posOffset>
                </wp:positionV>
                <wp:extent cx="0" cy="238125"/>
                <wp:effectExtent l="95250" t="0" r="57150" b="66675"/>
                <wp:wrapNone/>
                <wp:docPr id="33" name="Straight Arrow Connector 33"/>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3" o:spid="_x0000_s1026" type="#_x0000_t32" style="position:absolute;margin-left:59.1pt;margin-top:24.95pt;width:0;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" strokecolor="black [3213]">
                <v:stroke endarrow="open"/>
              </v:shape>
            </w:pict>
          </mc:Fallback>
        </mc:AlternateContent>
      </w:r>
    </w:p>
    <w:p w:rsidR="0049395C" w:rsidRDefault="0049395C" w:rsidP="0049395C">
      <w:pPr>
        <w:pStyle w:val="ListParagraph"/>
        <w:spacing w:line="480" w:lineRule="auto"/>
        <w:ind w:left="0" w:firstLine="720"/>
        <w:jc w:val="center"/>
        <w:rPr>
          <w:rFonts w:ascii="Times New Roman" w:hAnsi="Times New Roman" w:cs="Times New Roman"/>
          <w:sz w:val="24"/>
          <w:szCs w:val="24"/>
        </w:rPr>
      </w:pPr>
      <w:r w:rsidRPr="00480BCE">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132BC1DB" wp14:editId="10B89DB1">
                <wp:simplePos x="0" y="0"/>
                <wp:positionH relativeFrom="column">
                  <wp:posOffset>4017645</wp:posOffset>
                </wp:positionH>
                <wp:positionV relativeFrom="paragraph">
                  <wp:posOffset>193040</wp:posOffset>
                </wp:positionV>
                <wp:extent cx="1162050" cy="3048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162050" cy="30480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9" style="position:absolute;left:0;text-align:left;margin-left:316.35pt;margin-top:15.2pt;width:9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" fillcolor="white [3201]" strokecolor="black [3213]" strokeweight=".25pt">
                <v:textbo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Mitos</w:t>
                      </w:r>
                    </w:p>
                  </w:txbxContent>
                </v:textbox>
              </v:rect>
            </w:pict>
          </mc:Fallback>
        </mc:AlternateContent>
      </w:r>
      <w:r w:rsidRPr="00480BCE">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5864C72" wp14:editId="5C2F6D48">
                <wp:simplePos x="0" y="0"/>
                <wp:positionH relativeFrom="column">
                  <wp:posOffset>207645</wp:posOffset>
                </wp:positionH>
                <wp:positionV relativeFrom="paragraph">
                  <wp:posOffset>202565</wp:posOffset>
                </wp:positionV>
                <wp:extent cx="1200150" cy="3048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200150" cy="30480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left:0;text-align:left;margin-left:16.35pt;margin-top:15.95pt;width:9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" fillcolor="white [3201]" strokecolor="black [3213]" strokeweight=".25pt">
                <v:textbo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Denotasi</w:t>
                      </w:r>
                    </w:p>
                  </w:txbxContent>
                </v:textbox>
              </v:rect>
            </w:pict>
          </mc:Fallback>
        </mc:AlternateContent>
      </w:r>
      <w:r w:rsidRPr="00480BCE">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22804205" wp14:editId="2D716BA5">
                <wp:simplePos x="0" y="0"/>
                <wp:positionH relativeFrom="column">
                  <wp:posOffset>2045970</wp:posOffset>
                </wp:positionH>
                <wp:positionV relativeFrom="paragraph">
                  <wp:posOffset>193040</wp:posOffset>
                </wp:positionV>
                <wp:extent cx="1428750" cy="3048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42875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1" style="position:absolute;left:0;text-align:left;margin-left:161.1pt;margin-top:15.2pt;width:11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" fillcolor="white [3212]" strokecolor="black [3213]" strokeweight=".25pt">
                <v:textbox>
                  <w:txbxContent>
                    <w:p w:rsidR="0049395C" w:rsidRPr="00864C07" w:rsidRDefault="0049395C" w:rsidP="0049395C">
                      <w:pPr>
                        <w:jc w:val="center"/>
                        <w:rPr>
                          <w:rFonts w:ascii="Times New Roman" w:hAnsi="Times New Roman" w:cs="Times New Roman"/>
                          <w:color w:val="000000" w:themeColor="text1"/>
                          <w:sz w:val="24"/>
                          <w:szCs w:val="24"/>
                        </w:rPr>
                      </w:pPr>
                      <w:r w:rsidRPr="00864C07">
                        <w:rPr>
                          <w:rFonts w:ascii="Times New Roman" w:hAnsi="Times New Roman" w:cs="Times New Roman"/>
                          <w:color w:val="000000" w:themeColor="text1"/>
                          <w:sz w:val="24"/>
                          <w:szCs w:val="24"/>
                        </w:rPr>
                        <w:t>Konotasi</w:t>
                      </w:r>
                    </w:p>
                  </w:txbxContent>
                </v:textbox>
              </v:rect>
            </w:pict>
          </mc:Fallback>
        </mc:AlternateContent>
      </w:r>
    </w:p>
    <w:p w:rsidR="0049395C" w:rsidRPr="00327E80" w:rsidRDefault="0049395C" w:rsidP="0049395C">
      <w:pPr>
        <w:spacing w:line="480" w:lineRule="auto"/>
        <w:rPr>
          <w:rFonts w:ascii="Times New Roman" w:hAnsi="Times New Roman" w:cs="Times New Roman"/>
          <w:sz w:val="24"/>
          <w:szCs w:val="24"/>
        </w:rPr>
      </w:pPr>
    </w:p>
    <w:p w:rsidR="0049395C" w:rsidRDefault="0049395C" w:rsidP="0049395C">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(Sumber : Hasil Diskusi Dengan Pembimbing)</w:t>
      </w:r>
    </w:p>
    <w:p w:rsidR="009C6CFC" w:rsidRDefault="00E941F0"/>
    <w:sectPr w:rsidR="009C6CFC" w:rsidSect="00E941F0">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9D3"/>
    <w:multiLevelType w:val="hybridMultilevel"/>
    <w:tmpl w:val="41B04DC6"/>
    <w:lvl w:ilvl="0" w:tplc="2A8ED9F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C55F1A"/>
    <w:multiLevelType w:val="hybridMultilevel"/>
    <w:tmpl w:val="68D2B24E"/>
    <w:lvl w:ilvl="0" w:tplc="4E884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B4F9D"/>
    <w:multiLevelType w:val="hybridMultilevel"/>
    <w:tmpl w:val="DF9E610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449E4"/>
    <w:multiLevelType w:val="hybridMultilevel"/>
    <w:tmpl w:val="AFF4B1CC"/>
    <w:lvl w:ilvl="0" w:tplc="F0EC1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27830"/>
    <w:multiLevelType w:val="hybridMultilevel"/>
    <w:tmpl w:val="ED080F0E"/>
    <w:lvl w:ilvl="0" w:tplc="D87C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778EB"/>
    <w:multiLevelType w:val="hybridMultilevel"/>
    <w:tmpl w:val="B5949432"/>
    <w:lvl w:ilvl="0" w:tplc="EEB06D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A6381"/>
    <w:multiLevelType w:val="hybridMultilevel"/>
    <w:tmpl w:val="F984E120"/>
    <w:lvl w:ilvl="0" w:tplc="1FF8C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97A47"/>
    <w:multiLevelType w:val="hybridMultilevel"/>
    <w:tmpl w:val="D26AC486"/>
    <w:lvl w:ilvl="0" w:tplc="301C2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D53B5"/>
    <w:multiLevelType w:val="multilevel"/>
    <w:tmpl w:val="0DF24D00"/>
    <w:lvl w:ilvl="0">
      <w:start w:val="2"/>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3C7349D3"/>
    <w:multiLevelType w:val="hybridMultilevel"/>
    <w:tmpl w:val="5A3876DA"/>
    <w:lvl w:ilvl="0" w:tplc="3F9EF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F4BF9"/>
    <w:multiLevelType w:val="hybridMultilevel"/>
    <w:tmpl w:val="002AA1D6"/>
    <w:lvl w:ilvl="0" w:tplc="3C7A6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5F2118"/>
    <w:multiLevelType w:val="hybridMultilevel"/>
    <w:tmpl w:val="0840E4C4"/>
    <w:lvl w:ilvl="0" w:tplc="4FFE4E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35557"/>
    <w:multiLevelType w:val="hybridMultilevel"/>
    <w:tmpl w:val="20A27276"/>
    <w:lvl w:ilvl="0" w:tplc="8E5CCD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7B84F20"/>
    <w:multiLevelType w:val="hybridMultilevel"/>
    <w:tmpl w:val="71B6CB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EC19B0"/>
    <w:multiLevelType w:val="hybridMultilevel"/>
    <w:tmpl w:val="3B020936"/>
    <w:lvl w:ilvl="0" w:tplc="AFB07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3C186B"/>
    <w:multiLevelType w:val="multilevel"/>
    <w:tmpl w:val="C8F8484C"/>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7407108B"/>
    <w:multiLevelType w:val="hybridMultilevel"/>
    <w:tmpl w:val="3A703C30"/>
    <w:lvl w:ilvl="0" w:tplc="C60C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656574"/>
    <w:multiLevelType w:val="hybridMultilevel"/>
    <w:tmpl w:val="7D046046"/>
    <w:lvl w:ilvl="0" w:tplc="F71A694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9B42E01"/>
    <w:multiLevelType w:val="hybridMultilevel"/>
    <w:tmpl w:val="6802966E"/>
    <w:lvl w:ilvl="0" w:tplc="665C4BA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9EB10EF"/>
    <w:multiLevelType w:val="hybridMultilevel"/>
    <w:tmpl w:val="5CEC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762274"/>
    <w:multiLevelType w:val="hybridMultilevel"/>
    <w:tmpl w:val="660C70F6"/>
    <w:lvl w:ilvl="0" w:tplc="EE54D4B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F803294"/>
    <w:multiLevelType w:val="hybridMultilevel"/>
    <w:tmpl w:val="520AD688"/>
    <w:lvl w:ilvl="0" w:tplc="924AC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5"/>
  </w:num>
  <w:num w:numId="5">
    <w:abstractNumId w:val="4"/>
  </w:num>
  <w:num w:numId="6">
    <w:abstractNumId w:val="10"/>
  </w:num>
  <w:num w:numId="7">
    <w:abstractNumId w:val="6"/>
  </w:num>
  <w:num w:numId="8">
    <w:abstractNumId w:val="7"/>
  </w:num>
  <w:num w:numId="9">
    <w:abstractNumId w:val="9"/>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1"/>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5C"/>
    <w:rsid w:val="0049395C"/>
    <w:rsid w:val="009848AA"/>
    <w:rsid w:val="00DA1A97"/>
    <w:rsid w:val="00E9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5C"/>
    <w:pPr>
      <w:ind w:left="720"/>
      <w:contextualSpacing/>
    </w:pPr>
  </w:style>
  <w:style w:type="table" w:styleId="TableGrid">
    <w:name w:val="Table Grid"/>
    <w:basedOn w:val="TableNormal"/>
    <w:uiPriority w:val="59"/>
    <w:rsid w:val="0049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5C"/>
    <w:pPr>
      <w:ind w:left="720"/>
      <w:contextualSpacing/>
    </w:pPr>
  </w:style>
  <w:style w:type="table" w:styleId="TableGrid">
    <w:name w:val="Table Grid"/>
    <w:basedOn w:val="TableNormal"/>
    <w:uiPriority w:val="59"/>
    <w:rsid w:val="0049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Umberto_Eco" TargetMode="External"/><Relationship Id="rId13" Type="http://schemas.openxmlformats.org/officeDocument/2006/relationships/hyperlink" Target="https://id.wikipedia.org/wiki/Sintaksis" TargetMode="External"/><Relationship Id="rId3" Type="http://schemas.microsoft.com/office/2007/relationships/stylesWithEffects" Target="stylesWithEffects.xml"/><Relationship Id="rId7" Type="http://schemas.openxmlformats.org/officeDocument/2006/relationships/hyperlink" Target="https://id.wikipedia.org/wiki/Antropologi" TargetMode="External"/><Relationship Id="rId12" Type="http://schemas.openxmlformats.org/officeDocument/2006/relationships/hyperlink" Target="https://id.wikipedia.org/w/index.php?title=Zoosemiotik&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wikipedia.org/wiki/Ferdinand_de_Saussure" TargetMode="External"/><Relationship Id="rId11" Type="http://schemas.openxmlformats.org/officeDocument/2006/relationships/hyperlink" Target="https://id.wikipedia.org/w/index.php?title=Biosemiotik&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ndex.php?title=Sistem_tanda&amp;action=edit&amp;redlink=1" TargetMode="External"/><Relationship Id="rId4" Type="http://schemas.openxmlformats.org/officeDocument/2006/relationships/settings" Target="settings.xml"/><Relationship Id="rId9" Type="http://schemas.openxmlformats.org/officeDocument/2006/relationships/hyperlink" Target="https://id.wikipedia.org/wiki/Relung_%28ekologi%29" TargetMode="External"/><Relationship Id="rId14" Type="http://schemas.openxmlformats.org/officeDocument/2006/relationships/hyperlink" Target="https://id.wikipedia.org/w/index.php?title=Charles_Morri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8777</Words>
  <Characters>50034</Characters>
  <Application>Microsoft Office Word</Application>
  <DocSecurity>0</DocSecurity>
  <Lines>416</Lines>
  <Paragraphs>117</Paragraphs>
  <ScaleCrop>false</ScaleCrop>
  <Company/>
  <LinksUpToDate>false</LinksUpToDate>
  <CharactersWithSpaces>58694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2018-07-22T23:09:00Z</dcterms:created>
  <dcterms:modified xsi:type="dcterms:W3CDTF">2018-07-22T23:14:00Z</dcterms:modified>
</cp:coreProperties>
</file>