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8E" w:rsidRDefault="00E6058E" w:rsidP="002B6D67">
      <w:pPr>
        <w:spacing w:line="480" w:lineRule="auto"/>
        <w:jc w:val="center"/>
        <w:rPr>
          <w:b/>
        </w:rPr>
      </w:pPr>
      <w:r w:rsidRPr="00D36079">
        <w:rPr>
          <w:b/>
        </w:rPr>
        <w:t>DAFTAR PUSTAKA</w:t>
      </w:r>
    </w:p>
    <w:p w:rsidR="00C64BC9" w:rsidRDefault="00C64BC9" w:rsidP="00C64BC9">
      <w:pPr>
        <w:spacing w:after="0" w:line="240" w:lineRule="auto"/>
        <w:jc w:val="both"/>
      </w:pPr>
      <w:proofErr w:type="spellStart"/>
      <w:r>
        <w:t>Azwar</w:t>
      </w:r>
      <w:proofErr w:type="spellEnd"/>
      <w:r>
        <w:t xml:space="preserve">, </w:t>
      </w:r>
      <w:proofErr w:type="spellStart"/>
      <w:r>
        <w:t>Azrul</w:t>
      </w:r>
      <w:proofErr w:type="spellEnd"/>
      <w:r>
        <w:t xml:space="preserve">. 2010. </w:t>
      </w:r>
      <w:proofErr w:type="spellStart"/>
      <w:r w:rsidRPr="0047383D">
        <w:rPr>
          <w:i/>
        </w:rPr>
        <w:t>Pengantar</w:t>
      </w:r>
      <w:proofErr w:type="spellEnd"/>
      <w:r w:rsidR="00660BEA">
        <w:rPr>
          <w:i/>
        </w:rPr>
        <w:t xml:space="preserve"> </w:t>
      </w:r>
      <w:proofErr w:type="spellStart"/>
      <w:r w:rsidRPr="0047383D">
        <w:rPr>
          <w:i/>
        </w:rPr>
        <w:t>Administrasi</w:t>
      </w:r>
      <w:proofErr w:type="spellEnd"/>
      <w:r w:rsidR="00660BEA">
        <w:rPr>
          <w:i/>
        </w:rPr>
        <w:t xml:space="preserve"> </w:t>
      </w:r>
      <w:proofErr w:type="spellStart"/>
      <w:r w:rsidRPr="0047383D">
        <w:rPr>
          <w:i/>
        </w:rPr>
        <w:t>Kesehatan</w:t>
      </w:r>
      <w:proofErr w:type="spellEnd"/>
      <w:r>
        <w:t xml:space="preserve">. Jakarta: </w:t>
      </w:r>
      <w:proofErr w:type="spellStart"/>
      <w:r>
        <w:t>Binarupa</w:t>
      </w:r>
      <w:proofErr w:type="spellEnd"/>
      <w:r w:rsidR="00660BEA">
        <w:t xml:space="preserve"> </w:t>
      </w:r>
      <w:proofErr w:type="spellStart"/>
      <w:r>
        <w:t>Aksra</w:t>
      </w:r>
      <w:proofErr w:type="spellEnd"/>
    </w:p>
    <w:p w:rsidR="00C64BC9" w:rsidRDefault="00C64BC9" w:rsidP="00C64BC9">
      <w:pPr>
        <w:spacing w:after="0" w:line="240" w:lineRule="auto"/>
        <w:jc w:val="both"/>
      </w:pPr>
    </w:p>
    <w:p w:rsidR="00E6058E" w:rsidRDefault="002B6D67" w:rsidP="00C64BC9">
      <w:pPr>
        <w:spacing w:after="0" w:line="240" w:lineRule="auto"/>
        <w:jc w:val="both"/>
      </w:pPr>
      <w:proofErr w:type="spellStart"/>
      <w:r>
        <w:t>Basuki</w:t>
      </w:r>
      <w:proofErr w:type="spellEnd"/>
      <w:r>
        <w:t xml:space="preserve">, </w:t>
      </w:r>
      <w:proofErr w:type="spellStart"/>
      <w:r>
        <w:t>Johanes</w:t>
      </w:r>
      <w:proofErr w:type="spellEnd"/>
      <w:r>
        <w:t>. 2013</w:t>
      </w:r>
      <w:r w:rsidR="00E6058E">
        <w:t xml:space="preserve">. </w:t>
      </w:r>
      <w:proofErr w:type="spellStart"/>
      <w:r>
        <w:rPr>
          <w:i/>
        </w:rPr>
        <w:t>Budaya</w:t>
      </w:r>
      <w:proofErr w:type="spellEnd"/>
      <w:r w:rsidR="00660BEA">
        <w:rPr>
          <w:i/>
        </w:rPr>
        <w:t xml:space="preserve"> </w:t>
      </w:r>
      <w:proofErr w:type="spellStart"/>
      <w:r>
        <w:rPr>
          <w:i/>
        </w:rPr>
        <w:t>Pelayanan</w:t>
      </w:r>
      <w:proofErr w:type="spellEnd"/>
      <w:r w:rsidR="00660BEA"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t xml:space="preserve">. Jakarta: Hartono Media </w:t>
      </w:r>
      <w:proofErr w:type="spellStart"/>
      <w:r>
        <w:t>Pustaka</w:t>
      </w:r>
      <w:proofErr w:type="spellEnd"/>
    </w:p>
    <w:p w:rsidR="00C64BC9" w:rsidRDefault="00C64BC9" w:rsidP="00C64BC9">
      <w:pPr>
        <w:spacing w:after="0" w:line="240" w:lineRule="auto"/>
        <w:jc w:val="both"/>
      </w:pPr>
    </w:p>
    <w:p w:rsidR="00081A1D" w:rsidRPr="00D16959" w:rsidRDefault="002B6D67" w:rsidP="00C64BC9">
      <w:pPr>
        <w:spacing w:after="0" w:line="240" w:lineRule="auto"/>
        <w:jc w:val="both"/>
        <w:rPr>
          <w:i/>
        </w:rPr>
      </w:pPr>
      <w:r>
        <w:t xml:space="preserve">Creswell, John W. 2010. </w:t>
      </w:r>
      <w:r w:rsidR="00081A1D" w:rsidRPr="00D16959">
        <w:rPr>
          <w:i/>
        </w:rPr>
        <w:t xml:space="preserve">Research Design, </w:t>
      </w:r>
      <w:proofErr w:type="spellStart"/>
      <w:r w:rsidR="00081A1D" w:rsidRPr="00D16959">
        <w:rPr>
          <w:i/>
        </w:rPr>
        <w:t>Pendekatan</w:t>
      </w:r>
      <w:proofErr w:type="spellEnd"/>
      <w:r w:rsidR="00660BEA">
        <w:rPr>
          <w:i/>
        </w:rPr>
        <w:t xml:space="preserve"> </w:t>
      </w:r>
      <w:proofErr w:type="spellStart"/>
      <w:r w:rsidR="00081A1D" w:rsidRPr="00D16959">
        <w:rPr>
          <w:i/>
        </w:rPr>
        <w:t>Kualitatif</w:t>
      </w:r>
      <w:proofErr w:type="spellEnd"/>
      <w:r w:rsidR="00081A1D" w:rsidRPr="00D16959">
        <w:rPr>
          <w:i/>
        </w:rPr>
        <w:t xml:space="preserve">, </w:t>
      </w:r>
      <w:proofErr w:type="spellStart"/>
      <w:r w:rsidR="00081A1D" w:rsidRPr="00D16959">
        <w:rPr>
          <w:i/>
        </w:rPr>
        <w:t>Kuantitatif</w:t>
      </w:r>
      <w:proofErr w:type="spellEnd"/>
      <w:r w:rsidR="00081A1D" w:rsidRPr="00D16959">
        <w:rPr>
          <w:i/>
        </w:rPr>
        <w:t>,</w:t>
      </w:r>
    </w:p>
    <w:p w:rsidR="00E6058E" w:rsidRDefault="00081A1D" w:rsidP="00C64BC9">
      <w:pPr>
        <w:spacing w:after="0" w:line="240" w:lineRule="auto"/>
        <w:ind w:firstLine="720"/>
        <w:jc w:val="both"/>
      </w:pPr>
      <w:proofErr w:type="spellStart"/>
      <w:proofErr w:type="gramStart"/>
      <w:r w:rsidRPr="00D16959">
        <w:rPr>
          <w:i/>
        </w:rPr>
        <w:t>dan</w:t>
      </w:r>
      <w:proofErr w:type="spellEnd"/>
      <w:proofErr w:type="gramEnd"/>
      <w:r w:rsidRPr="00D16959">
        <w:rPr>
          <w:i/>
        </w:rPr>
        <w:t xml:space="preserve"> Mixed</w:t>
      </w:r>
      <w:r w:rsidR="002B6D67">
        <w:t xml:space="preserve">. Yogyakarta: </w:t>
      </w:r>
      <w:proofErr w:type="spellStart"/>
      <w:r w:rsidR="002B6D67">
        <w:t>Pustaka</w:t>
      </w:r>
      <w:proofErr w:type="spellEnd"/>
      <w:r w:rsidR="00660BEA">
        <w:t xml:space="preserve"> </w:t>
      </w:r>
      <w:proofErr w:type="spellStart"/>
      <w:r w:rsidR="002B6D67">
        <w:t>Pelajar</w:t>
      </w:r>
      <w:proofErr w:type="spellEnd"/>
    </w:p>
    <w:p w:rsidR="002B6D67" w:rsidRDefault="002B6D67" w:rsidP="00C64BC9">
      <w:pPr>
        <w:spacing w:after="0" w:line="240" w:lineRule="auto"/>
        <w:ind w:firstLine="720"/>
        <w:jc w:val="both"/>
      </w:pPr>
    </w:p>
    <w:p w:rsidR="00E6058E" w:rsidRPr="00D36079" w:rsidRDefault="00E6058E" w:rsidP="00C64BC9">
      <w:pPr>
        <w:spacing w:after="0" w:line="240" w:lineRule="auto"/>
        <w:jc w:val="both"/>
        <w:rPr>
          <w:i/>
        </w:rPr>
      </w:pPr>
      <w:proofErr w:type="spellStart"/>
      <w:r>
        <w:t>Hardiansyah</w:t>
      </w:r>
      <w:proofErr w:type="spellEnd"/>
      <w:r>
        <w:t xml:space="preserve">. 2011. </w:t>
      </w:r>
      <w:proofErr w:type="spellStart"/>
      <w:r w:rsidRPr="00D36079">
        <w:rPr>
          <w:i/>
        </w:rPr>
        <w:t>Kualitas</w:t>
      </w:r>
      <w:proofErr w:type="spellEnd"/>
      <w:r w:rsidR="00660BEA">
        <w:rPr>
          <w:i/>
        </w:rPr>
        <w:t xml:space="preserve"> </w:t>
      </w:r>
      <w:proofErr w:type="spellStart"/>
      <w:r w:rsidRPr="00D36079">
        <w:rPr>
          <w:i/>
        </w:rPr>
        <w:t>Pelayanan</w:t>
      </w:r>
      <w:proofErr w:type="spellEnd"/>
      <w:r w:rsidR="00660BEA">
        <w:rPr>
          <w:i/>
        </w:rPr>
        <w:t xml:space="preserve"> </w:t>
      </w:r>
      <w:proofErr w:type="spellStart"/>
      <w:r w:rsidRPr="00D36079">
        <w:rPr>
          <w:i/>
        </w:rPr>
        <w:t>Publ</w:t>
      </w:r>
      <w:r>
        <w:rPr>
          <w:i/>
        </w:rPr>
        <w:t>ik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Dimensi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Indikator</w:t>
      </w:r>
      <w:proofErr w:type="gramStart"/>
      <w:r>
        <w:rPr>
          <w:i/>
        </w:rPr>
        <w:t>,dan</w:t>
      </w:r>
      <w:proofErr w:type="spellEnd"/>
      <w:proofErr w:type="gramEnd"/>
    </w:p>
    <w:p w:rsidR="00E6058E" w:rsidRDefault="00E6058E" w:rsidP="00C64BC9">
      <w:pPr>
        <w:spacing w:after="0" w:line="240" w:lineRule="auto"/>
        <w:ind w:firstLine="720"/>
        <w:jc w:val="both"/>
      </w:pPr>
      <w:proofErr w:type="spellStart"/>
      <w:r w:rsidRPr="00D36079">
        <w:rPr>
          <w:i/>
        </w:rPr>
        <w:t>Implementasinya</w:t>
      </w:r>
      <w:proofErr w:type="spellEnd"/>
      <w:r>
        <w:t>.</w:t>
      </w:r>
      <w:r w:rsidR="002B6D67">
        <w:t xml:space="preserve"> Yogyakarta: </w:t>
      </w:r>
      <w:proofErr w:type="spellStart"/>
      <w:r>
        <w:t>Gava</w:t>
      </w:r>
      <w:proofErr w:type="spellEnd"/>
      <w:r>
        <w:t xml:space="preserve"> Media</w:t>
      </w:r>
    </w:p>
    <w:p w:rsidR="00E6058E" w:rsidRDefault="00E6058E" w:rsidP="00C64BC9">
      <w:pPr>
        <w:spacing w:after="0" w:line="240" w:lineRule="auto"/>
        <w:jc w:val="both"/>
      </w:pPr>
    </w:p>
    <w:p w:rsidR="002B6D67" w:rsidRPr="00C36470" w:rsidRDefault="002B6D67" w:rsidP="00C64BC9">
      <w:pPr>
        <w:spacing w:after="0" w:line="240" w:lineRule="auto"/>
        <w:jc w:val="both"/>
        <w:rPr>
          <w:i/>
        </w:rPr>
      </w:pPr>
      <w:proofErr w:type="spellStart"/>
      <w:r>
        <w:t>Handayaningrat</w:t>
      </w:r>
      <w:proofErr w:type="spellEnd"/>
      <w:r>
        <w:t xml:space="preserve">, </w:t>
      </w:r>
      <w:proofErr w:type="spellStart"/>
      <w:r>
        <w:t>Soewarno</w:t>
      </w:r>
      <w:proofErr w:type="spellEnd"/>
      <w:r>
        <w:t xml:space="preserve">. </w:t>
      </w:r>
      <w:r w:rsidR="00C36470">
        <w:t xml:space="preserve">2002. </w:t>
      </w:r>
      <w:proofErr w:type="spellStart"/>
      <w:r w:rsidR="00C36470" w:rsidRPr="00C36470">
        <w:rPr>
          <w:i/>
        </w:rPr>
        <w:t>Pengantar</w:t>
      </w:r>
      <w:proofErr w:type="spellEnd"/>
      <w:r w:rsidR="00660BEA">
        <w:rPr>
          <w:i/>
        </w:rPr>
        <w:t xml:space="preserve"> </w:t>
      </w:r>
      <w:proofErr w:type="spellStart"/>
      <w:r w:rsidR="00C36470" w:rsidRPr="00C36470">
        <w:rPr>
          <w:i/>
        </w:rPr>
        <w:t>Studi</w:t>
      </w:r>
      <w:proofErr w:type="spellEnd"/>
      <w:r w:rsidR="00660BEA">
        <w:rPr>
          <w:i/>
        </w:rPr>
        <w:t xml:space="preserve"> </w:t>
      </w:r>
      <w:proofErr w:type="spellStart"/>
      <w:r w:rsidR="00C36470" w:rsidRPr="00C36470">
        <w:rPr>
          <w:i/>
        </w:rPr>
        <w:t>Ilmu</w:t>
      </w:r>
      <w:proofErr w:type="spellEnd"/>
      <w:r w:rsidR="00660BEA">
        <w:rPr>
          <w:i/>
        </w:rPr>
        <w:t xml:space="preserve"> </w:t>
      </w:r>
      <w:proofErr w:type="spellStart"/>
      <w:r w:rsidR="00C36470" w:rsidRPr="00C36470">
        <w:rPr>
          <w:i/>
        </w:rPr>
        <w:t>Administrasi</w:t>
      </w:r>
      <w:proofErr w:type="spellEnd"/>
      <w:r w:rsidR="00C36470" w:rsidRPr="00C36470">
        <w:rPr>
          <w:i/>
        </w:rPr>
        <w:t xml:space="preserve"> Negara </w:t>
      </w:r>
      <w:proofErr w:type="spellStart"/>
      <w:r w:rsidR="00C36470" w:rsidRPr="00C36470">
        <w:rPr>
          <w:i/>
        </w:rPr>
        <w:t>dan</w:t>
      </w:r>
      <w:proofErr w:type="spellEnd"/>
    </w:p>
    <w:p w:rsidR="00C36470" w:rsidRDefault="00C36470" w:rsidP="00AA1288">
      <w:pPr>
        <w:spacing w:after="0" w:line="240" w:lineRule="auto"/>
        <w:ind w:firstLine="720"/>
        <w:jc w:val="both"/>
      </w:pPr>
      <w:proofErr w:type="spellStart"/>
      <w:proofErr w:type="gramStart"/>
      <w:r w:rsidRPr="00C36470">
        <w:rPr>
          <w:i/>
        </w:rPr>
        <w:t>Manajemen</w:t>
      </w:r>
      <w:proofErr w:type="spellEnd"/>
      <w:r>
        <w:t>.</w:t>
      </w:r>
      <w:proofErr w:type="gramEnd"/>
      <w:r>
        <w:t xml:space="preserve"> Jakarta: CV </w:t>
      </w:r>
      <w:proofErr w:type="spellStart"/>
      <w:r>
        <w:t>Haji</w:t>
      </w:r>
      <w:proofErr w:type="spellEnd"/>
      <w:r>
        <w:t xml:space="preserve"> </w:t>
      </w:r>
      <w:proofErr w:type="spellStart"/>
      <w:proofErr w:type="gramStart"/>
      <w:r>
        <w:t>Mas</w:t>
      </w:r>
      <w:proofErr w:type="spellEnd"/>
      <w:proofErr w:type="gramEnd"/>
      <w:r w:rsidR="00660BEA">
        <w:t xml:space="preserve"> </w:t>
      </w:r>
      <w:proofErr w:type="spellStart"/>
      <w:r>
        <w:t>agung</w:t>
      </w:r>
      <w:proofErr w:type="spellEnd"/>
    </w:p>
    <w:p w:rsidR="00C36470" w:rsidRDefault="00C36470" w:rsidP="00C64BC9">
      <w:pPr>
        <w:spacing w:after="0" w:line="240" w:lineRule="auto"/>
        <w:jc w:val="both"/>
      </w:pPr>
    </w:p>
    <w:p w:rsidR="00C36470" w:rsidRPr="00C36470" w:rsidRDefault="00C36470" w:rsidP="00C64BC9">
      <w:pPr>
        <w:spacing w:after="0" w:line="240" w:lineRule="auto"/>
        <w:jc w:val="both"/>
        <w:rPr>
          <w:i/>
        </w:rPr>
      </w:pPr>
      <w:proofErr w:type="spellStart"/>
      <w:r>
        <w:t>Hawawi</w:t>
      </w:r>
      <w:proofErr w:type="spellEnd"/>
      <w:r>
        <w:t xml:space="preserve">, Ismail. 2010. </w:t>
      </w:r>
      <w:proofErr w:type="spellStart"/>
      <w:r w:rsidRPr="00C36470">
        <w:rPr>
          <w:i/>
        </w:rPr>
        <w:t>Perilaku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Administrasi</w:t>
      </w:r>
      <w:proofErr w:type="spellEnd"/>
      <w:r w:rsidRPr="00C36470">
        <w:rPr>
          <w:i/>
        </w:rPr>
        <w:t xml:space="preserve">, </w:t>
      </w:r>
      <w:proofErr w:type="spellStart"/>
      <w:r w:rsidRPr="00C36470">
        <w:rPr>
          <w:i/>
        </w:rPr>
        <w:t>Kajian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Teori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dan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Pengantar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Praktik</w:t>
      </w:r>
      <w:proofErr w:type="spellEnd"/>
      <w:r w:rsidRPr="00C36470">
        <w:rPr>
          <w:i/>
        </w:rPr>
        <w:t>.</w:t>
      </w:r>
    </w:p>
    <w:p w:rsidR="00C36470" w:rsidRDefault="00C36470" w:rsidP="00AA1288">
      <w:pPr>
        <w:spacing w:after="0" w:line="240" w:lineRule="auto"/>
        <w:ind w:firstLine="720"/>
        <w:jc w:val="both"/>
      </w:pPr>
      <w:r w:rsidRPr="00C36470">
        <w:rPr>
          <w:i/>
        </w:rPr>
        <w:t>Surabaya</w:t>
      </w:r>
      <w:r>
        <w:t xml:space="preserve">: </w:t>
      </w:r>
      <w:proofErr w:type="gramStart"/>
      <w:r>
        <w:t>ITS</w:t>
      </w:r>
      <w:proofErr w:type="gramEnd"/>
      <w:r>
        <w:t xml:space="preserve"> Press</w:t>
      </w:r>
    </w:p>
    <w:p w:rsidR="00C36470" w:rsidRDefault="00C36470" w:rsidP="00C64BC9">
      <w:pPr>
        <w:spacing w:after="0" w:line="240" w:lineRule="auto"/>
        <w:jc w:val="both"/>
      </w:pPr>
    </w:p>
    <w:p w:rsidR="00C36470" w:rsidRDefault="00C36470" w:rsidP="00C64BC9">
      <w:pPr>
        <w:spacing w:after="0" w:line="240" w:lineRule="auto"/>
        <w:jc w:val="both"/>
      </w:pPr>
      <w:proofErr w:type="spellStart"/>
      <w:r>
        <w:t>Hasibuan</w:t>
      </w:r>
      <w:proofErr w:type="spellEnd"/>
      <w:r>
        <w:t xml:space="preserve">, </w:t>
      </w:r>
      <w:proofErr w:type="spellStart"/>
      <w:r>
        <w:t>Malayu</w:t>
      </w:r>
      <w:proofErr w:type="spellEnd"/>
      <w:r>
        <w:t xml:space="preserve">. 2010. </w:t>
      </w:r>
      <w:proofErr w:type="spellStart"/>
      <w:r w:rsidRPr="00C36470">
        <w:rPr>
          <w:i/>
        </w:rPr>
        <w:t>Manajemen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Sumberdaya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Manusia</w:t>
      </w:r>
      <w:proofErr w:type="spellEnd"/>
      <w:r>
        <w:t xml:space="preserve">. Jakarta: PT </w:t>
      </w:r>
      <w:proofErr w:type="spellStart"/>
      <w:r>
        <w:t>Bumi</w:t>
      </w:r>
      <w:proofErr w:type="spellEnd"/>
    </w:p>
    <w:p w:rsidR="00C36470" w:rsidRDefault="00C36470" w:rsidP="00AA1288">
      <w:pPr>
        <w:spacing w:after="0" w:line="240" w:lineRule="auto"/>
        <w:ind w:firstLine="720"/>
        <w:jc w:val="both"/>
      </w:pPr>
      <w:proofErr w:type="spellStart"/>
      <w:r>
        <w:t>Aksara</w:t>
      </w:r>
      <w:proofErr w:type="spellEnd"/>
    </w:p>
    <w:p w:rsidR="00C36470" w:rsidRDefault="00C36470" w:rsidP="00C64BC9">
      <w:pPr>
        <w:spacing w:after="0" w:line="240" w:lineRule="auto"/>
        <w:jc w:val="both"/>
      </w:pPr>
    </w:p>
    <w:p w:rsidR="00C36470" w:rsidRDefault="00C36470" w:rsidP="00C64BC9">
      <w:pPr>
        <w:spacing w:after="0" w:line="240" w:lineRule="auto"/>
        <w:jc w:val="both"/>
      </w:pPr>
      <w:proofErr w:type="spellStart"/>
      <w:r>
        <w:t>Hasibuan</w:t>
      </w:r>
      <w:proofErr w:type="spellEnd"/>
      <w:r>
        <w:t xml:space="preserve">, </w:t>
      </w:r>
      <w:proofErr w:type="spellStart"/>
      <w:r>
        <w:t>Malayu</w:t>
      </w:r>
      <w:proofErr w:type="spellEnd"/>
      <w:r>
        <w:t xml:space="preserve">. 2011. </w:t>
      </w:r>
      <w:proofErr w:type="spellStart"/>
      <w:r w:rsidRPr="00C36470">
        <w:rPr>
          <w:i/>
        </w:rPr>
        <w:t>Manajemen</w:t>
      </w:r>
      <w:proofErr w:type="spellEnd"/>
      <w:r w:rsidRPr="00C36470">
        <w:rPr>
          <w:i/>
        </w:rPr>
        <w:t xml:space="preserve">; </w:t>
      </w:r>
      <w:proofErr w:type="spellStart"/>
      <w:r w:rsidRPr="00C36470">
        <w:rPr>
          <w:i/>
        </w:rPr>
        <w:t>Dasar</w:t>
      </w:r>
      <w:proofErr w:type="spellEnd"/>
      <w:r w:rsidRPr="00C36470">
        <w:rPr>
          <w:i/>
        </w:rPr>
        <w:t xml:space="preserve">, </w:t>
      </w:r>
      <w:proofErr w:type="spellStart"/>
      <w:r w:rsidRPr="00C36470">
        <w:rPr>
          <w:i/>
        </w:rPr>
        <w:t>Pengertian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dan</w:t>
      </w:r>
      <w:proofErr w:type="spellEnd"/>
      <w:r w:rsidR="00660BEA">
        <w:rPr>
          <w:i/>
        </w:rPr>
        <w:t xml:space="preserve"> </w:t>
      </w:r>
      <w:proofErr w:type="spellStart"/>
      <w:r w:rsidRPr="00C36470">
        <w:rPr>
          <w:i/>
        </w:rPr>
        <w:t>Masalah</w:t>
      </w:r>
      <w:proofErr w:type="spellEnd"/>
      <w:r>
        <w:t>. Jakarta: PT</w:t>
      </w:r>
    </w:p>
    <w:p w:rsidR="00C36470" w:rsidRDefault="00C36470" w:rsidP="00AA1288">
      <w:pPr>
        <w:spacing w:after="0" w:line="240" w:lineRule="auto"/>
        <w:ind w:firstLine="720"/>
        <w:jc w:val="both"/>
      </w:pPr>
      <w:proofErr w:type="spellStart"/>
      <w:r>
        <w:t>Bumi</w:t>
      </w:r>
      <w:proofErr w:type="spellEnd"/>
      <w:r w:rsidR="00660BEA">
        <w:t xml:space="preserve"> </w:t>
      </w:r>
      <w:proofErr w:type="spellStart"/>
      <w:r>
        <w:t>Aksara</w:t>
      </w:r>
      <w:proofErr w:type="spellEnd"/>
    </w:p>
    <w:p w:rsidR="00C36470" w:rsidRDefault="00C36470" w:rsidP="00C64BC9">
      <w:pPr>
        <w:spacing w:after="0" w:line="240" w:lineRule="auto"/>
        <w:jc w:val="both"/>
      </w:pPr>
    </w:p>
    <w:p w:rsidR="00E6058E" w:rsidRDefault="00E6058E" w:rsidP="00C64BC9">
      <w:pPr>
        <w:spacing w:after="0" w:line="240" w:lineRule="auto"/>
        <w:jc w:val="both"/>
      </w:pPr>
      <w:r>
        <w:t xml:space="preserve">Ibrahim, Amin. 2008. </w:t>
      </w:r>
      <w:proofErr w:type="spellStart"/>
      <w:r w:rsidRPr="00530E13">
        <w:rPr>
          <w:i/>
        </w:rPr>
        <w:t>Teori</w:t>
      </w:r>
      <w:proofErr w:type="spellEnd"/>
      <w:r w:rsidR="00660BEA">
        <w:rPr>
          <w:i/>
        </w:rPr>
        <w:t xml:space="preserve"> </w:t>
      </w:r>
      <w:proofErr w:type="spellStart"/>
      <w:r w:rsidRPr="00530E13">
        <w:rPr>
          <w:i/>
        </w:rPr>
        <w:t>dan</w:t>
      </w:r>
      <w:proofErr w:type="spellEnd"/>
      <w:r w:rsidR="00660BEA">
        <w:rPr>
          <w:i/>
        </w:rPr>
        <w:t xml:space="preserve"> </w:t>
      </w:r>
      <w:proofErr w:type="spellStart"/>
      <w:r w:rsidRPr="00530E13">
        <w:rPr>
          <w:i/>
        </w:rPr>
        <w:t>Konsep</w:t>
      </w:r>
      <w:proofErr w:type="spellEnd"/>
      <w:r w:rsidR="00660BEA">
        <w:rPr>
          <w:i/>
        </w:rPr>
        <w:t xml:space="preserve"> </w:t>
      </w:r>
      <w:proofErr w:type="spellStart"/>
      <w:r w:rsidRPr="00530E13">
        <w:rPr>
          <w:i/>
        </w:rPr>
        <w:t>Pelayanan</w:t>
      </w:r>
      <w:proofErr w:type="spellEnd"/>
      <w:r w:rsidR="00660BEA">
        <w:rPr>
          <w:i/>
        </w:rPr>
        <w:t xml:space="preserve"> </w:t>
      </w:r>
      <w:proofErr w:type="spellStart"/>
      <w:r w:rsidRPr="00530E13">
        <w:rPr>
          <w:i/>
        </w:rPr>
        <w:t>Publik</w:t>
      </w:r>
      <w:proofErr w:type="spellEnd"/>
      <w:r w:rsidRPr="00530E13">
        <w:rPr>
          <w:i/>
        </w:rPr>
        <w:t xml:space="preserve"> Serta </w:t>
      </w:r>
      <w:proofErr w:type="spellStart"/>
      <w:r w:rsidRPr="00530E13">
        <w:rPr>
          <w:i/>
        </w:rPr>
        <w:t>Implementasinya</w:t>
      </w:r>
      <w:proofErr w:type="spellEnd"/>
      <w:r>
        <w:t>.</w:t>
      </w:r>
    </w:p>
    <w:p w:rsidR="00E6058E" w:rsidRDefault="00C36470" w:rsidP="00C64BC9">
      <w:pPr>
        <w:spacing w:after="0" w:line="240" w:lineRule="auto"/>
        <w:ind w:firstLine="720"/>
        <w:jc w:val="both"/>
      </w:pPr>
      <w:r>
        <w:t>Bandung</w:t>
      </w:r>
      <w:r w:rsidR="00E6058E">
        <w:t>:</w:t>
      </w:r>
      <w:r w:rsidR="00660BEA">
        <w:t xml:space="preserve"> </w:t>
      </w:r>
      <w:proofErr w:type="spellStart"/>
      <w:r w:rsidR="00E6058E">
        <w:t>Mandar</w:t>
      </w:r>
      <w:proofErr w:type="spellEnd"/>
      <w:r w:rsidR="00660BEA">
        <w:t xml:space="preserve"> </w:t>
      </w:r>
      <w:proofErr w:type="spellStart"/>
      <w:r w:rsidR="00E6058E">
        <w:t>Maju</w:t>
      </w:r>
      <w:proofErr w:type="spellEnd"/>
    </w:p>
    <w:p w:rsidR="00E6058E" w:rsidRDefault="00E6058E" w:rsidP="00C64BC9">
      <w:pPr>
        <w:spacing w:after="0" w:line="240" w:lineRule="auto"/>
        <w:jc w:val="both"/>
      </w:pPr>
    </w:p>
    <w:p w:rsidR="00C36470" w:rsidRDefault="00C36470" w:rsidP="00C64BC9">
      <w:pPr>
        <w:spacing w:after="0" w:line="240" w:lineRule="auto"/>
        <w:jc w:val="both"/>
      </w:pPr>
      <w:proofErr w:type="spellStart"/>
      <w:r>
        <w:t>Moenir</w:t>
      </w:r>
      <w:proofErr w:type="spellEnd"/>
      <w:r>
        <w:t xml:space="preserve">. </w:t>
      </w:r>
      <w:proofErr w:type="gramStart"/>
      <w:r>
        <w:t xml:space="preserve">2014. </w:t>
      </w:r>
      <w:proofErr w:type="spellStart"/>
      <w:r w:rsidRPr="00D16959">
        <w:rPr>
          <w:i/>
        </w:rPr>
        <w:t>Manajemen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Pelayanan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Umum</w:t>
      </w:r>
      <w:proofErr w:type="spellEnd"/>
      <w:r w:rsidRPr="00D16959">
        <w:rPr>
          <w:i/>
        </w:rPr>
        <w:t xml:space="preserve"> </w:t>
      </w:r>
      <w:proofErr w:type="spellStart"/>
      <w:r w:rsidRPr="00D16959">
        <w:rPr>
          <w:i/>
        </w:rPr>
        <w:t>di</w:t>
      </w:r>
      <w:proofErr w:type="spellEnd"/>
      <w:r w:rsidRPr="00D16959">
        <w:rPr>
          <w:i/>
        </w:rPr>
        <w:t xml:space="preserve"> Indonesia</w:t>
      </w:r>
      <w:r>
        <w:t>.</w:t>
      </w:r>
      <w:proofErr w:type="gramEnd"/>
      <w:r>
        <w:t xml:space="preserve"> Jakarta: PT </w:t>
      </w:r>
      <w:proofErr w:type="spellStart"/>
      <w:r>
        <w:t>Bumi</w:t>
      </w:r>
      <w:proofErr w:type="spellEnd"/>
      <w:r w:rsidR="00660BEA">
        <w:t xml:space="preserve"> </w:t>
      </w:r>
      <w:proofErr w:type="spellStart"/>
      <w:r>
        <w:t>Aksara</w:t>
      </w:r>
      <w:proofErr w:type="spellEnd"/>
    </w:p>
    <w:p w:rsidR="00660BEA" w:rsidRDefault="00660BEA" w:rsidP="00C64BC9">
      <w:pPr>
        <w:spacing w:after="0" w:line="240" w:lineRule="auto"/>
        <w:jc w:val="both"/>
      </w:pPr>
    </w:p>
    <w:p w:rsidR="00660BEA" w:rsidRDefault="00660BEA" w:rsidP="00C64BC9">
      <w:pPr>
        <w:spacing w:after="0" w:line="240" w:lineRule="auto"/>
        <w:jc w:val="both"/>
      </w:pPr>
      <w:proofErr w:type="spellStart"/>
      <w:proofErr w:type="gramStart"/>
      <w:r>
        <w:t>Manullang</w:t>
      </w:r>
      <w:proofErr w:type="spellEnd"/>
      <w:r>
        <w:t>.</w:t>
      </w:r>
      <w:proofErr w:type="gramEnd"/>
      <w:r>
        <w:t xml:space="preserve"> 1992. </w:t>
      </w:r>
      <w:proofErr w:type="spellStart"/>
      <w:r w:rsidRPr="00660BEA">
        <w:rPr>
          <w:i/>
        </w:rPr>
        <w:t>Dasar-dasar</w:t>
      </w:r>
      <w:proofErr w:type="spellEnd"/>
      <w:r w:rsidRPr="00660BEA">
        <w:rPr>
          <w:i/>
        </w:rPr>
        <w:t xml:space="preserve"> </w:t>
      </w:r>
      <w:proofErr w:type="spellStart"/>
      <w:r w:rsidRPr="00660BEA">
        <w:rPr>
          <w:i/>
        </w:rPr>
        <w:t>Manajemen</w:t>
      </w:r>
      <w:proofErr w:type="spellEnd"/>
      <w:r>
        <w:t xml:space="preserve">. Jakarta: </w:t>
      </w:r>
      <w:proofErr w:type="spellStart"/>
      <w:r>
        <w:t>Ghalia</w:t>
      </w:r>
      <w:proofErr w:type="spellEnd"/>
      <w:r>
        <w:t xml:space="preserve"> Indonesia</w:t>
      </w:r>
    </w:p>
    <w:p w:rsidR="00765C4D" w:rsidRDefault="00765C4D" w:rsidP="00C64BC9">
      <w:pPr>
        <w:spacing w:after="0" w:line="240" w:lineRule="auto"/>
        <w:jc w:val="both"/>
      </w:pPr>
    </w:p>
    <w:p w:rsidR="00765C4D" w:rsidRDefault="00765C4D" w:rsidP="00C64BC9">
      <w:pPr>
        <w:spacing w:after="0" w:line="240" w:lineRule="auto"/>
        <w:jc w:val="both"/>
      </w:pPr>
      <w:proofErr w:type="spellStart"/>
      <w:r>
        <w:t>Mariane</w:t>
      </w:r>
      <w:proofErr w:type="spellEnd"/>
      <w:r>
        <w:t xml:space="preserve">, </w:t>
      </w:r>
      <w:proofErr w:type="spellStart"/>
      <w:r>
        <w:t>Ine</w:t>
      </w:r>
      <w:proofErr w:type="spellEnd"/>
      <w:r>
        <w:t xml:space="preserve">. 2018. </w:t>
      </w:r>
      <w:proofErr w:type="spellStart"/>
      <w:r w:rsidRPr="00765C4D">
        <w:rPr>
          <w:i/>
        </w:rPr>
        <w:t>Azas-Azas</w:t>
      </w:r>
      <w:proofErr w:type="spellEnd"/>
      <w:r w:rsidR="00660BEA">
        <w:rPr>
          <w:i/>
        </w:rPr>
        <w:t xml:space="preserve"> </w:t>
      </w:r>
      <w:proofErr w:type="spellStart"/>
      <w:r w:rsidRPr="00765C4D">
        <w:rPr>
          <w:i/>
        </w:rPr>
        <w:t>Manajemen</w:t>
      </w:r>
      <w:proofErr w:type="spellEnd"/>
      <w:r>
        <w:t xml:space="preserve">. Bandung: CV </w:t>
      </w:r>
      <w:proofErr w:type="spellStart"/>
      <w:r>
        <w:t>Kencana</w:t>
      </w:r>
      <w:proofErr w:type="spellEnd"/>
      <w:r w:rsidR="00660BEA">
        <w:t xml:space="preserve"> </w:t>
      </w:r>
      <w:proofErr w:type="spellStart"/>
      <w:r>
        <w:t>Utama</w:t>
      </w:r>
      <w:proofErr w:type="spellEnd"/>
    </w:p>
    <w:p w:rsidR="00C36470" w:rsidRDefault="00C36470" w:rsidP="00C64BC9">
      <w:pPr>
        <w:spacing w:after="0" w:line="240" w:lineRule="auto"/>
        <w:jc w:val="center"/>
      </w:pPr>
    </w:p>
    <w:p w:rsidR="00E6058E" w:rsidRDefault="00C36470" w:rsidP="00C64BC9">
      <w:pPr>
        <w:spacing w:after="0" w:line="240" w:lineRule="auto"/>
        <w:jc w:val="both"/>
      </w:pPr>
      <w:proofErr w:type="spellStart"/>
      <w:r>
        <w:t>Pasolong</w:t>
      </w:r>
      <w:proofErr w:type="spellEnd"/>
      <w:r>
        <w:t xml:space="preserve">, </w:t>
      </w:r>
      <w:proofErr w:type="spellStart"/>
      <w:r>
        <w:t>Harbani</w:t>
      </w:r>
      <w:proofErr w:type="spellEnd"/>
      <w:r>
        <w:t>. 2016</w:t>
      </w:r>
      <w:r w:rsidR="00E6058E">
        <w:t xml:space="preserve">. </w:t>
      </w:r>
      <w:proofErr w:type="spellStart"/>
      <w:r w:rsidR="00E6058E" w:rsidRPr="00530E13">
        <w:rPr>
          <w:i/>
        </w:rPr>
        <w:t>Teori</w:t>
      </w:r>
      <w:proofErr w:type="spellEnd"/>
      <w:r w:rsidR="00660BEA">
        <w:rPr>
          <w:i/>
        </w:rPr>
        <w:t xml:space="preserve"> </w:t>
      </w:r>
      <w:proofErr w:type="spellStart"/>
      <w:r w:rsidR="00E6058E" w:rsidRPr="00530E13">
        <w:rPr>
          <w:i/>
        </w:rPr>
        <w:t>Administrasi</w:t>
      </w:r>
      <w:proofErr w:type="spellEnd"/>
      <w:r w:rsidR="00660BEA">
        <w:rPr>
          <w:i/>
        </w:rPr>
        <w:t xml:space="preserve"> </w:t>
      </w:r>
      <w:proofErr w:type="spellStart"/>
      <w:r w:rsidR="00E6058E" w:rsidRPr="00530E13">
        <w:rPr>
          <w:i/>
        </w:rPr>
        <w:t>Publik</w:t>
      </w:r>
      <w:proofErr w:type="spellEnd"/>
      <w:r w:rsidR="00E6058E" w:rsidRPr="00530E13">
        <w:rPr>
          <w:i/>
        </w:rPr>
        <w:t>. Bandung</w:t>
      </w:r>
      <w:r w:rsidR="00E6058E">
        <w:t>:</w:t>
      </w:r>
      <w:r w:rsidR="00660BEA">
        <w:t xml:space="preserve"> </w:t>
      </w:r>
      <w:proofErr w:type="spellStart"/>
      <w:r w:rsidR="00E6058E">
        <w:t>Alfabeta</w:t>
      </w:r>
      <w:proofErr w:type="spellEnd"/>
    </w:p>
    <w:p w:rsidR="00E6058E" w:rsidRDefault="00E6058E" w:rsidP="00C64BC9">
      <w:pPr>
        <w:spacing w:after="0" w:line="240" w:lineRule="auto"/>
        <w:jc w:val="both"/>
      </w:pPr>
    </w:p>
    <w:p w:rsidR="00E6058E" w:rsidRPr="00530E13" w:rsidRDefault="00E6058E" w:rsidP="00C64BC9">
      <w:pPr>
        <w:spacing w:after="0" w:line="240" w:lineRule="auto"/>
        <w:jc w:val="both"/>
        <w:rPr>
          <w:i/>
        </w:rPr>
      </w:pPr>
      <w:proofErr w:type="spellStart"/>
      <w:proofErr w:type="gramStart"/>
      <w:r>
        <w:t>Pusat</w:t>
      </w:r>
      <w:proofErr w:type="spellEnd"/>
      <w:r w:rsidR="00660BEA">
        <w:t xml:space="preserve"> </w:t>
      </w:r>
      <w:proofErr w:type="spellStart"/>
      <w:r>
        <w:t>Bahasa</w:t>
      </w:r>
      <w:proofErr w:type="spellEnd"/>
      <w:r w:rsidR="00660BEA">
        <w:t xml:space="preserve"> </w:t>
      </w:r>
      <w:proofErr w:type="spellStart"/>
      <w:r>
        <w:t>Departemen</w:t>
      </w:r>
      <w:proofErr w:type="spellEnd"/>
      <w:r w:rsidR="00660BEA">
        <w:t xml:space="preserve"> </w:t>
      </w:r>
      <w:proofErr w:type="spellStart"/>
      <w:r>
        <w:t>Pendidikan</w:t>
      </w:r>
      <w:proofErr w:type="spellEnd"/>
      <w:r w:rsidR="00660BEA">
        <w:t xml:space="preserve"> </w:t>
      </w:r>
      <w:proofErr w:type="spellStart"/>
      <w:r>
        <w:t>Nasional</w:t>
      </w:r>
      <w:proofErr w:type="spellEnd"/>
      <w:r>
        <w:t>.</w:t>
      </w:r>
      <w:proofErr w:type="gramEnd"/>
      <w:r>
        <w:t xml:space="preserve"> 2007. </w:t>
      </w:r>
      <w:proofErr w:type="spellStart"/>
      <w:r w:rsidRPr="00530E13">
        <w:rPr>
          <w:i/>
        </w:rPr>
        <w:t>Kamu</w:t>
      </w:r>
      <w:r w:rsidR="00660BEA">
        <w:rPr>
          <w:i/>
        </w:rPr>
        <w:t>s</w:t>
      </w:r>
      <w:proofErr w:type="spellEnd"/>
      <w:r w:rsidR="00660BEA">
        <w:rPr>
          <w:i/>
        </w:rPr>
        <w:t xml:space="preserve"> </w:t>
      </w:r>
      <w:proofErr w:type="spellStart"/>
      <w:r w:rsidRPr="00530E13">
        <w:rPr>
          <w:i/>
        </w:rPr>
        <w:t>Besar</w:t>
      </w:r>
      <w:proofErr w:type="spellEnd"/>
      <w:r w:rsidR="00660BEA">
        <w:rPr>
          <w:i/>
        </w:rPr>
        <w:t xml:space="preserve"> </w:t>
      </w:r>
      <w:proofErr w:type="spellStart"/>
      <w:r w:rsidRPr="00530E13">
        <w:rPr>
          <w:i/>
        </w:rPr>
        <w:t>Bahasa</w:t>
      </w:r>
      <w:proofErr w:type="spellEnd"/>
    </w:p>
    <w:p w:rsidR="00E6058E" w:rsidRDefault="00C36470" w:rsidP="00C64BC9">
      <w:pPr>
        <w:spacing w:after="0" w:line="240" w:lineRule="auto"/>
        <w:ind w:firstLine="720"/>
        <w:jc w:val="both"/>
      </w:pPr>
      <w:r>
        <w:rPr>
          <w:i/>
        </w:rPr>
        <w:t>Indonesia</w:t>
      </w:r>
      <w:r w:rsidR="00E6058E">
        <w:t>.</w:t>
      </w:r>
      <w:r w:rsidR="00660BEA">
        <w:t xml:space="preserve"> </w:t>
      </w:r>
      <w:proofErr w:type="gramStart"/>
      <w:r>
        <w:t>Jakarta :</w:t>
      </w:r>
      <w:proofErr w:type="spellStart"/>
      <w:r w:rsidR="00E6058E">
        <w:t>Bala</w:t>
      </w:r>
      <w:r>
        <w:t>i</w:t>
      </w:r>
      <w:proofErr w:type="spellEnd"/>
      <w:proofErr w:type="gramEnd"/>
      <w:r w:rsidR="00660BEA">
        <w:t xml:space="preserve"> </w:t>
      </w:r>
      <w:proofErr w:type="spellStart"/>
      <w:r w:rsidR="00E6058E">
        <w:t>Pustaka</w:t>
      </w:r>
      <w:proofErr w:type="spellEnd"/>
    </w:p>
    <w:p w:rsidR="007A496E" w:rsidRDefault="007A496E" w:rsidP="007A496E">
      <w:pPr>
        <w:spacing w:after="0" w:line="240" w:lineRule="auto"/>
        <w:jc w:val="both"/>
      </w:pPr>
    </w:p>
    <w:p w:rsidR="007A496E" w:rsidRPr="007A496E" w:rsidRDefault="007A496E" w:rsidP="007A4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proofErr w:type="spellStart"/>
      <w:proofErr w:type="gramStart"/>
      <w:r w:rsidRPr="007A496E">
        <w:rPr>
          <w:rFonts w:eastAsia="Calibri" w:cs="Times New Roman"/>
          <w:szCs w:val="24"/>
        </w:rPr>
        <w:t>R</w:t>
      </w:r>
      <w:r w:rsidRPr="007A496E">
        <w:rPr>
          <w:rFonts w:eastAsia="Calibri" w:cs="Times New Roman"/>
          <w:spacing w:val="-1"/>
          <w:szCs w:val="24"/>
        </w:rPr>
        <w:t>a</w:t>
      </w:r>
      <w:r w:rsidRPr="007A496E">
        <w:rPr>
          <w:rFonts w:eastAsia="Calibri" w:cs="Times New Roman"/>
          <w:szCs w:val="24"/>
        </w:rPr>
        <w:t>t</w:t>
      </w:r>
      <w:r w:rsidRPr="007A496E">
        <w:rPr>
          <w:rFonts w:eastAsia="Calibri" w:cs="Times New Roman"/>
          <w:spacing w:val="1"/>
          <w:szCs w:val="24"/>
        </w:rPr>
        <w:t>m</w:t>
      </w:r>
      <w:r w:rsidRPr="007A496E">
        <w:rPr>
          <w:rFonts w:eastAsia="Calibri" w:cs="Times New Roman"/>
          <w:szCs w:val="24"/>
        </w:rPr>
        <w:t>in</w:t>
      </w:r>
      <w:r w:rsidRPr="007A496E">
        <w:rPr>
          <w:rFonts w:eastAsia="Calibri" w:cs="Times New Roman"/>
          <w:spacing w:val="1"/>
          <w:szCs w:val="24"/>
        </w:rPr>
        <w:t>t</w:t>
      </w:r>
      <w:r w:rsidRPr="007A496E">
        <w:rPr>
          <w:rFonts w:eastAsia="Calibri" w:cs="Times New Roman"/>
          <w:szCs w:val="24"/>
        </w:rPr>
        <w:t>o</w:t>
      </w:r>
      <w:proofErr w:type="spellEnd"/>
      <w:r w:rsidR="00660BEA">
        <w:rPr>
          <w:rFonts w:eastAsia="Calibri" w:cs="Times New Roman"/>
          <w:szCs w:val="24"/>
        </w:rPr>
        <w:t xml:space="preserve"> </w:t>
      </w:r>
      <w:proofErr w:type="spellStart"/>
      <w:r w:rsidRPr="007A496E">
        <w:rPr>
          <w:rFonts w:eastAsia="Calibri" w:cs="Times New Roman"/>
          <w:szCs w:val="24"/>
        </w:rPr>
        <w:t>d</w:t>
      </w:r>
      <w:r w:rsidRPr="007A496E">
        <w:rPr>
          <w:rFonts w:eastAsia="Calibri" w:cs="Times New Roman"/>
          <w:spacing w:val="-1"/>
          <w:szCs w:val="24"/>
        </w:rPr>
        <w:t>a</w:t>
      </w:r>
      <w:r w:rsidRPr="007A496E">
        <w:rPr>
          <w:rFonts w:eastAsia="Calibri" w:cs="Times New Roman"/>
          <w:szCs w:val="24"/>
        </w:rPr>
        <w:t>n</w:t>
      </w:r>
      <w:proofErr w:type="spellEnd"/>
      <w:r w:rsidR="00660BEA">
        <w:rPr>
          <w:rFonts w:eastAsia="Calibri" w:cs="Times New Roman"/>
          <w:szCs w:val="24"/>
        </w:rPr>
        <w:t xml:space="preserve"> </w:t>
      </w:r>
      <w:proofErr w:type="spellStart"/>
      <w:r w:rsidRPr="007A496E">
        <w:rPr>
          <w:rFonts w:eastAsia="Calibri" w:cs="Times New Roman"/>
          <w:spacing w:val="1"/>
          <w:szCs w:val="24"/>
        </w:rPr>
        <w:t>W</w:t>
      </w:r>
      <w:r w:rsidRPr="007A496E">
        <w:rPr>
          <w:rFonts w:eastAsia="Calibri" w:cs="Times New Roman"/>
          <w:szCs w:val="24"/>
        </w:rPr>
        <w:t>ina</w:t>
      </w:r>
      <w:r w:rsidRPr="007A496E">
        <w:rPr>
          <w:rFonts w:eastAsia="Calibri" w:cs="Times New Roman"/>
          <w:spacing w:val="-1"/>
          <w:szCs w:val="24"/>
        </w:rPr>
        <w:t>r</w:t>
      </w:r>
      <w:r w:rsidRPr="007A496E">
        <w:rPr>
          <w:rFonts w:eastAsia="Calibri" w:cs="Times New Roman"/>
          <w:szCs w:val="24"/>
        </w:rPr>
        <w:t>sih</w:t>
      </w:r>
      <w:proofErr w:type="spellEnd"/>
      <w:r w:rsidRPr="007A496E">
        <w:rPr>
          <w:rFonts w:eastAsia="Calibri" w:cs="Times New Roman"/>
          <w:szCs w:val="24"/>
        </w:rPr>
        <w:t>.</w:t>
      </w:r>
      <w:proofErr w:type="gramEnd"/>
      <w:r w:rsidR="00660BEA">
        <w:rPr>
          <w:rFonts w:eastAsia="Calibri" w:cs="Times New Roman"/>
          <w:szCs w:val="24"/>
        </w:rPr>
        <w:t xml:space="preserve"> </w:t>
      </w:r>
      <w:r w:rsidRPr="007A496E">
        <w:rPr>
          <w:rFonts w:eastAsia="Calibri" w:cs="Times New Roman"/>
          <w:szCs w:val="24"/>
        </w:rPr>
        <w:t>2006.</w:t>
      </w:r>
      <w:r w:rsidR="00660BEA">
        <w:rPr>
          <w:rFonts w:eastAsia="Calibri" w:cs="Times New Roman"/>
          <w:szCs w:val="24"/>
        </w:rPr>
        <w:t xml:space="preserve"> </w:t>
      </w:r>
      <w:proofErr w:type="spellStart"/>
      <w:r w:rsidRPr="007A496E">
        <w:rPr>
          <w:rFonts w:eastAsia="Calibri" w:cs="Times New Roman"/>
          <w:i/>
          <w:spacing w:val="-1"/>
          <w:szCs w:val="24"/>
        </w:rPr>
        <w:t>M</w:t>
      </w:r>
      <w:r w:rsidRPr="007A496E">
        <w:rPr>
          <w:rFonts w:eastAsia="Calibri" w:cs="Times New Roman"/>
          <w:i/>
          <w:szCs w:val="24"/>
        </w:rPr>
        <w:t>an</w:t>
      </w:r>
      <w:r w:rsidRPr="007A496E">
        <w:rPr>
          <w:rFonts w:eastAsia="Calibri" w:cs="Times New Roman"/>
          <w:i/>
          <w:spacing w:val="2"/>
          <w:szCs w:val="24"/>
        </w:rPr>
        <w:t>a</w:t>
      </w:r>
      <w:r w:rsidRPr="007A496E">
        <w:rPr>
          <w:rFonts w:eastAsia="Calibri" w:cs="Times New Roman"/>
          <w:i/>
          <w:szCs w:val="24"/>
        </w:rPr>
        <w:t>je</w:t>
      </w:r>
      <w:r w:rsidRPr="007A496E">
        <w:rPr>
          <w:rFonts w:eastAsia="Calibri" w:cs="Times New Roman"/>
          <w:i/>
          <w:spacing w:val="-1"/>
          <w:szCs w:val="24"/>
        </w:rPr>
        <w:t>me</w:t>
      </w:r>
      <w:r w:rsidRPr="007A496E">
        <w:rPr>
          <w:rFonts w:eastAsia="Calibri" w:cs="Times New Roman"/>
          <w:i/>
          <w:szCs w:val="24"/>
        </w:rPr>
        <w:t>n</w:t>
      </w:r>
      <w:proofErr w:type="spellEnd"/>
      <w:r w:rsidR="00660BEA">
        <w:rPr>
          <w:rFonts w:eastAsia="Calibri" w:cs="Times New Roman"/>
          <w:i/>
          <w:szCs w:val="24"/>
        </w:rPr>
        <w:t xml:space="preserve"> </w:t>
      </w:r>
      <w:proofErr w:type="spellStart"/>
      <w:r w:rsidRPr="007A496E">
        <w:rPr>
          <w:rFonts w:eastAsia="Calibri" w:cs="Times New Roman"/>
          <w:i/>
          <w:spacing w:val="2"/>
          <w:szCs w:val="24"/>
        </w:rPr>
        <w:t>P</w:t>
      </w:r>
      <w:r w:rsidRPr="007A496E">
        <w:rPr>
          <w:rFonts w:eastAsia="Calibri" w:cs="Times New Roman"/>
          <w:i/>
          <w:spacing w:val="-1"/>
          <w:szCs w:val="24"/>
        </w:rPr>
        <w:t>e</w:t>
      </w:r>
      <w:r w:rsidRPr="007A496E">
        <w:rPr>
          <w:rFonts w:eastAsia="Calibri" w:cs="Times New Roman"/>
          <w:i/>
          <w:szCs w:val="24"/>
        </w:rPr>
        <w:t>layanan</w:t>
      </w:r>
      <w:proofErr w:type="spellEnd"/>
      <w:r w:rsidRPr="007A496E">
        <w:rPr>
          <w:rFonts w:eastAsia="Calibri" w:cs="Times New Roman"/>
          <w:i/>
          <w:szCs w:val="24"/>
        </w:rPr>
        <w:t>.</w:t>
      </w:r>
      <w:r w:rsidR="00660BEA">
        <w:rPr>
          <w:rFonts w:eastAsia="Calibri" w:cs="Times New Roman"/>
          <w:i/>
          <w:szCs w:val="24"/>
        </w:rPr>
        <w:t xml:space="preserve"> </w:t>
      </w:r>
      <w:proofErr w:type="gramStart"/>
      <w:r w:rsidRPr="007A496E">
        <w:rPr>
          <w:rFonts w:eastAsia="Calibri" w:cs="Times New Roman"/>
          <w:szCs w:val="24"/>
        </w:rPr>
        <w:t>Y</w:t>
      </w:r>
      <w:r w:rsidRPr="007A496E">
        <w:rPr>
          <w:rFonts w:eastAsia="Calibri" w:cs="Times New Roman"/>
          <w:spacing w:val="2"/>
          <w:szCs w:val="24"/>
        </w:rPr>
        <w:t>og</w:t>
      </w:r>
      <w:r w:rsidRPr="007A496E">
        <w:rPr>
          <w:rFonts w:eastAsia="Calibri" w:cs="Times New Roman"/>
          <w:spacing w:val="-5"/>
          <w:szCs w:val="24"/>
        </w:rPr>
        <w:t>y</w:t>
      </w:r>
      <w:r w:rsidRPr="007A496E">
        <w:rPr>
          <w:rFonts w:eastAsia="Calibri" w:cs="Times New Roman"/>
          <w:spacing w:val="4"/>
          <w:szCs w:val="24"/>
        </w:rPr>
        <w:t>a</w:t>
      </w:r>
      <w:r w:rsidRPr="007A496E">
        <w:rPr>
          <w:rFonts w:eastAsia="Calibri" w:cs="Times New Roman"/>
          <w:szCs w:val="24"/>
        </w:rPr>
        <w:t>k</w:t>
      </w:r>
      <w:r w:rsidRPr="007A496E">
        <w:rPr>
          <w:rFonts w:eastAsia="Calibri" w:cs="Times New Roman"/>
          <w:spacing w:val="-1"/>
          <w:szCs w:val="24"/>
        </w:rPr>
        <w:t>a</w:t>
      </w:r>
      <w:r w:rsidRPr="007A496E">
        <w:rPr>
          <w:rFonts w:eastAsia="Calibri" w:cs="Times New Roman"/>
          <w:szCs w:val="24"/>
        </w:rPr>
        <w:t>rta :</w:t>
      </w:r>
      <w:proofErr w:type="gramEnd"/>
    </w:p>
    <w:p w:rsidR="007A496E" w:rsidRPr="007A496E" w:rsidRDefault="007A496E" w:rsidP="007A4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pacing w:val="1"/>
          <w:szCs w:val="24"/>
        </w:rPr>
        <w:tab/>
      </w:r>
      <w:proofErr w:type="spellStart"/>
      <w:r w:rsidRPr="007A496E">
        <w:rPr>
          <w:rFonts w:eastAsia="Calibri" w:cs="Times New Roman"/>
          <w:spacing w:val="1"/>
          <w:szCs w:val="24"/>
        </w:rPr>
        <w:t>P</w:t>
      </w:r>
      <w:r w:rsidRPr="007A496E">
        <w:rPr>
          <w:rFonts w:eastAsia="Calibri" w:cs="Times New Roman"/>
          <w:szCs w:val="24"/>
        </w:rPr>
        <w:t>ustaka</w:t>
      </w:r>
      <w:proofErr w:type="spellEnd"/>
      <w:r w:rsidR="00660BEA">
        <w:rPr>
          <w:rFonts w:eastAsia="Calibri" w:cs="Times New Roman"/>
          <w:szCs w:val="24"/>
        </w:rPr>
        <w:t xml:space="preserve"> </w:t>
      </w:r>
      <w:proofErr w:type="spellStart"/>
      <w:r w:rsidRPr="007A496E">
        <w:rPr>
          <w:rFonts w:eastAsia="Calibri" w:cs="Times New Roman"/>
          <w:spacing w:val="1"/>
          <w:szCs w:val="24"/>
        </w:rPr>
        <w:t>P</w:t>
      </w:r>
      <w:r w:rsidRPr="007A496E">
        <w:rPr>
          <w:rFonts w:eastAsia="Calibri" w:cs="Times New Roman"/>
          <w:spacing w:val="-1"/>
          <w:szCs w:val="24"/>
        </w:rPr>
        <w:t>e</w:t>
      </w:r>
      <w:r w:rsidRPr="007A496E">
        <w:rPr>
          <w:rFonts w:eastAsia="Calibri" w:cs="Times New Roman"/>
          <w:szCs w:val="24"/>
        </w:rPr>
        <w:t>laj</w:t>
      </w:r>
      <w:r w:rsidRPr="007A496E">
        <w:rPr>
          <w:rFonts w:eastAsia="Calibri" w:cs="Times New Roman"/>
          <w:spacing w:val="-1"/>
          <w:szCs w:val="24"/>
        </w:rPr>
        <w:t>a</w:t>
      </w:r>
      <w:r w:rsidRPr="007A496E">
        <w:rPr>
          <w:rFonts w:eastAsia="Calibri" w:cs="Times New Roman"/>
          <w:szCs w:val="24"/>
        </w:rPr>
        <w:t>r</w:t>
      </w:r>
      <w:proofErr w:type="spellEnd"/>
      <w:r w:rsidRPr="007A496E">
        <w:rPr>
          <w:rFonts w:eastAsia="Calibri" w:cs="Times New Roman"/>
          <w:szCs w:val="24"/>
        </w:rPr>
        <w:t>.</w:t>
      </w:r>
    </w:p>
    <w:p w:rsidR="00621822" w:rsidRDefault="00621822" w:rsidP="00C64BC9">
      <w:pPr>
        <w:spacing w:after="0" w:line="240" w:lineRule="auto"/>
        <w:jc w:val="both"/>
      </w:pPr>
    </w:p>
    <w:p w:rsidR="00660BEA" w:rsidRDefault="00660BEA" w:rsidP="00C64BC9">
      <w:pPr>
        <w:spacing w:after="0" w:line="240" w:lineRule="auto"/>
        <w:jc w:val="both"/>
      </w:pPr>
    </w:p>
    <w:p w:rsidR="0059383B" w:rsidRDefault="0059383B" w:rsidP="00C64BC9">
      <w:pPr>
        <w:spacing w:after="0" w:line="240" w:lineRule="auto"/>
        <w:jc w:val="both"/>
        <w:rPr>
          <w:i/>
        </w:rPr>
      </w:pPr>
      <w:proofErr w:type="spellStart"/>
      <w:proofErr w:type="gramStart"/>
      <w:r>
        <w:lastRenderedPageBreak/>
        <w:t>Sinambela</w:t>
      </w:r>
      <w:proofErr w:type="spellEnd"/>
      <w:r>
        <w:t>.</w:t>
      </w:r>
      <w:proofErr w:type="gramEnd"/>
      <w:r>
        <w:t xml:space="preserve"> </w:t>
      </w:r>
      <w:r w:rsidR="00E6058E">
        <w:t>2014.</w:t>
      </w:r>
      <w:r w:rsidR="00660BEA">
        <w:t xml:space="preserve"> </w:t>
      </w:r>
      <w:proofErr w:type="spellStart"/>
      <w:r w:rsidR="00E6058E">
        <w:rPr>
          <w:i/>
        </w:rPr>
        <w:t>Reformasi</w:t>
      </w:r>
      <w:proofErr w:type="spellEnd"/>
      <w:r w:rsidR="00660BEA">
        <w:rPr>
          <w:i/>
        </w:rPr>
        <w:t xml:space="preserve"> </w:t>
      </w:r>
      <w:proofErr w:type="spellStart"/>
      <w:r w:rsidR="00E6058E">
        <w:rPr>
          <w:i/>
        </w:rPr>
        <w:t>Pelayanan</w:t>
      </w:r>
      <w:proofErr w:type="spellEnd"/>
      <w:r w:rsidR="00660BEA"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, </w:t>
      </w:r>
      <w:proofErr w:type="spellStart"/>
      <w:r w:rsidR="00E6058E" w:rsidRPr="008D6CC0">
        <w:rPr>
          <w:i/>
        </w:rPr>
        <w:t>Teori</w:t>
      </w:r>
      <w:proofErr w:type="spellEnd"/>
      <w:r w:rsidR="00E6058E" w:rsidRPr="008D6CC0">
        <w:rPr>
          <w:i/>
        </w:rPr>
        <w:t xml:space="preserve">, </w:t>
      </w:r>
      <w:proofErr w:type="spellStart"/>
      <w:r w:rsidR="00E6058E" w:rsidRPr="008D6CC0">
        <w:rPr>
          <w:i/>
        </w:rPr>
        <w:t>Kebijakan</w:t>
      </w:r>
      <w:proofErr w:type="spellEnd"/>
      <w:r w:rsidR="00E6058E" w:rsidRPr="008D6CC0">
        <w:rPr>
          <w:i/>
        </w:rPr>
        <w:t>,</w:t>
      </w:r>
      <w:r w:rsidR="00660BEA">
        <w:rPr>
          <w:i/>
        </w:rPr>
        <w:t xml:space="preserve"> </w:t>
      </w:r>
      <w:proofErr w:type="spellStart"/>
      <w:r w:rsidR="00E6058E" w:rsidRPr="008D6CC0">
        <w:rPr>
          <w:i/>
        </w:rPr>
        <w:t>dan</w:t>
      </w:r>
      <w:proofErr w:type="spellEnd"/>
    </w:p>
    <w:p w:rsidR="00E6058E" w:rsidRDefault="00E6058E" w:rsidP="00C64BC9">
      <w:pPr>
        <w:spacing w:after="0" w:line="240" w:lineRule="auto"/>
        <w:ind w:firstLine="720"/>
        <w:jc w:val="both"/>
      </w:pPr>
      <w:proofErr w:type="spellStart"/>
      <w:r w:rsidRPr="008D6CC0">
        <w:rPr>
          <w:i/>
        </w:rPr>
        <w:t>Implementasi</w:t>
      </w:r>
      <w:proofErr w:type="spellEnd"/>
      <w:r w:rsidR="0059383B">
        <w:t xml:space="preserve">. Jakarta: </w:t>
      </w:r>
      <w:proofErr w:type="spellStart"/>
      <w:r>
        <w:t>Bumi</w:t>
      </w:r>
      <w:proofErr w:type="spellEnd"/>
      <w:r w:rsidR="00660BEA">
        <w:t xml:space="preserve"> </w:t>
      </w:r>
      <w:proofErr w:type="spellStart"/>
      <w:r>
        <w:t>Aksra</w:t>
      </w:r>
      <w:proofErr w:type="spellEnd"/>
    </w:p>
    <w:p w:rsidR="0059383B" w:rsidRDefault="0059383B" w:rsidP="00C64BC9">
      <w:pPr>
        <w:spacing w:after="0" w:line="240" w:lineRule="auto"/>
        <w:jc w:val="both"/>
      </w:pPr>
    </w:p>
    <w:p w:rsidR="0059383B" w:rsidRDefault="0059383B" w:rsidP="00C64BC9">
      <w:pPr>
        <w:spacing w:after="0" w:line="240" w:lineRule="auto"/>
        <w:jc w:val="both"/>
      </w:pPr>
      <w:proofErr w:type="spellStart"/>
      <w:r>
        <w:t>Syafiie</w:t>
      </w:r>
      <w:proofErr w:type="spellEnd"/>
      <w:r>
        <w:t xml:space="preserve">, </w:t>
      </w:r>
      <w:proofErr w:type="spellStart"/>
      <w:r>
        <w:t>Kencana</w:t>
      </w:r>
      <w:proofErr w:type="spellEnd"/>
      <w:r>
        <w:t xml:space="preserve">. </w:t>
      </w:r>
      <w:proofErr w:type="gramStart"/>
      <w:r>
        <w:t xml:space="preserve">2003. </w:t>
      </w:r>
      <w:proofErr w:type="spellStart"/>
      <w:r w:rsidRPr="00D16959">
        <w:rPr>
          <w:i/>
        </w:rPr>
        <w:t>Sistem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Administrasi</w:t>
      </w:r>
      <w:proofErr w:type="spellEnd"/>
      <w:r w:rsidRPr="00D16959">
        <w:rPr>
          <w:i/>
        </w:rPr>
        <w:t xml:space="preserve"> Negara </w:t>
      </w:r>
      <w:proofErr w:type="spellStart"/>
      <w:r w:rsidRPr="00D16959">
        <w:rPr>
          <w:i/>
        </w:rPr>
        <w:t>Republik</w:t>
      </w:r>
      <w:proofErr w:type="spellEnd"/>
      <w:r w:rsidRPr="00D16959">
        <w:rPr>
          <w:i/>
        </w:rPr>
        <w:t xml:space="preserve"> Indonesia</w:t>
      </w:r>
      <w:r>
        <w:t>.</w:t>
      </w:r>
      <w:proofErr w:type="gramEnd"/>
      <w:r>
        <w:t xml:space="preserve"> Jakarta:</w:t>
      </w:r>
    </w:p>
    <w:p w:rsidR="0059383B" w:rsidRDefault="0059383B" w:rsidP="00C64BC9">
      <w:pPr>
        <w:spacing w:after="0" w:line="240" w:lineRule="auto"/>
        <w:ind w:firstLine="720"/>
        <w:jc w:val="both"/>
      </w:pPr>
      <w:r>
        <w:t xml:space="preserve">PT </w:t>
      </w:r>
      <w:proofErr w:type="spellStart"/>
      <w:r>
        <w:t>Bumi</w:t>
      </w:r>
      <w:proofErr w:type="spellEnd"/>
      <w:r w:rsidR="00660BEA">
        <w:t xml:space="preserve"> </w:t>
      </w:r>
      <w:proofErr w:type="spellStart"/>
      <w:r>
        <w:t>Aksara</w:t>
      </w:r>
      <w:proofErr w:type="spellEnd"/>
    </w:p>
    <w:p w:rsidR="0059383B" w:rsidRDefault="0059383B" w:rsidP="00C64BC9">
      <w:pPr>
        <w:spacing w:after="0" w:line="240" w:lineRule="auto"/>
        <w:jc w:val="both"/>
      </w:pPr>
    </w:p>
    <w:p w:rsidR="0059383B" w:rsidRDefault="0059383B" w:rsidP="00C64BC9">
      <w:pPr>
        <w:spacing w:after="0" w:line="240" w:lineRule="auto"/>
        <w:jc w:val="both"/>
      </w:pPr>
      <w:r>
        <w:t xml:space="preserve">Stoner, James </w:t>
      </w:r>
      <w:proofErr w:type="spellStart"/>
      <w:r>
        <w:t>dan</w:t>
      </w:r>
      <w:proofErr w:type="spellEnd"/>
      <w:r>
        <w:t xml:space="preserve"> Freeman. 2012</w:t>
      </w:r>
      <w:r w:rsidRPr="00D16959">
        <w:rPr>
          <w:i/>
        </w:rPr>
        <w:t>.</w:t>
      </w:r>
      <w:r w:rsidR="00660BEA">
        <w:rPr>
          <w:i/>
        </w:rPr>
        <w:t xml:space="preserve"> </w:t>
      </w:r>
      <w:r w:rsidRPr="00D16959">
        <w:rPr>
          <w:i/>
        </w:rPr>
        <w:t>Management</w:t>
      </w:r>
      <w:r w:rsidR="00660BEA">
        <w:rPr>
          <w:i/>
        </w:rPr>
        <w:t xml:space="preserve"> </w:t>
      </w:r>
      <w:proofErr w:type="spellStart"/>
      <w:r w:rsidRPr="00D16959">
        <w:rPr>
          <w:i/>
        </w:rPr>
        <w:t>Edisi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Bahasa</w:t>
      </w:r>
      <w:proofErr w:type="spellEnd"/>
      <w:r w:rsidRPr="00D16959">
        <w:rPr>
          <w:i/>
        </w:rPr>
        <w:t xml:space="preserve"> Indonesia</w:t>
      </w:r>
      <w:r>
        <w:t>. Jakarta:</w:t>
      </w:r>
    </w:p>
    <w:p w:rsidR="0059383B" w:rsidRDefault="0059383B" w:rsidP="00C64BC9">
      <w:pPr>
        <w:spacing w:after="0" w:line="240" w:lineRule="auto"/>
        <w:ind w:firstLine="720"/>
        <w:jc w:val="both"/>
      </w:pPr>
      <w:r>
        <w:t xml:space="preserve">PT </w:t>
      </w:r>
      <w:proofErr w:type="spellStart"/>
      <w:r>
        <w:t>Prahalindo</w:t>
      </w:r>
      <w:proofErr w:type="spellEnd"/>
    </w:p>
    <w:p w:rsidR="007A496E" w:rsidRDefault="007A496E" w:rsidP="00C64BC9">
      <w:pPr>
        <w:spacing w:after="0" w:line="240" w:lineRule="auto"/>
        <w:ind w:firstLine="720"/>
        <w:jc w:val="both"/>
      </w:pPr>
    </w:p>
    <w:p w:rsidR="0059383B" w:rsidRDefault="0059383B" w:rsidP="00C64BC9">
      <w:pPr>
        <w:spacing w:after="0" w:line="240" w:lineRule="auto"/>
        <w:jc w:val="both"/>
      </w:pPr>
      <w:proofErr w:type="spellStart"/>
      <w:r>
        <w:t>Silalahi</w:t>
      </w:r>
      <w:proofErr w:type="spellEnd"/>
      <w:r>
        <w:t xml:space="preserve">, </w:t>
      </w:r>
      <w:proofErr w:type="spellStart"/>
      <w:r>
        <w:t>Ulbert</w:t>
      </w:r>
      <w:proofErr w:type="spellEnd"/>
      <w:r>
        <w:t xml:space="preserve">. 2013. </w:t>
      </w:r>
      <w:proofErr w:type="spellStart"/>
      <w:r w:rsidRPr="00D16959">
        <w:rPr>
          <w:i/>
        </w:rPr>
        <w:t>Studi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Tentang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Ilmu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Administrasi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Konsep</w:t>
      </w:r>
      <w:proofErr w:type="spellEnd"/>
      <w:r w:rsidRPr="00D16959">
        <w:rPr>
          <w:i/>
        </w:rPr>
        <w:t xml:space="preserve">, </w:t>
      </w:r>
      <w:proofErr w:type="spellStart"/>
      <w:r w:rsidRPr="00D16959">
        <w:rPr>
          <w:i/>
        </w:rPr>
        <w:t>Teori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dan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Dimensi</w:t>
      </w:r>
      <w:proofErr w:type="spellEnd"/>
      <w:r w:rsidRPr="00D16959">
        <w:rPr>
          <w:i/>
        </w:rPr>
        <w:t>.</w:t>
      </w:r>
    </w:p>
    <w:p w:rsidR="0059383B" w:rsidRDefault="0059383B" w:rsidP="00AA1288">
      <w:pPr>
        <w:spacing w:after="0" w:line="240" w:lineRule="auto"/>
        <w:ind w:firstLine="720"/>
        <w:jc w:val="both"/>
      </w:pPr>
      <w:r>
        <w:t xml:space="preserve">Bandung: </w:t>
      </w:r>
      <w:proofErr w:type="spellStart"/>
      <w:r>
        <w:t>Sinar</w:t>
      </w:r>
      <w:proofErr w:type="spellEnd"/>
      <w:r w:rsidR="00660BEA">
        <w:t xml:space="preserve"> </w:t>
      </w:r>
      <w:proofErr w:type="spellStart"/>
      <w:r>
        <w:t>Baru</w:t>
      </w:r>
      <w:proofErr w:type="spellEnd"/>
      <w:r w:rsidR="00660BEA">
        <w:t xml:space="preserve"> </w:t>
      </w:r>
      <w:proofErr w:type="spellStart"/>
      <w:r>
        <w:t>Algesindo</w:t>
      </w:r>
      <w:proofErr w:type="spellEnd"/>
    </w:p>
    <w:p w:rsidR="0059383B" w:rsidRDefault="0059383B" w:rsidP="00C64BC9">
      <w:pPr>
        <w:spacing w:after="0" w:line="240" w:lineRule="auto"/>
        <w:jc w:val="both"/>
      </w:pPr>
    </w:p>
    <w:p w:rsidR="00155B4B" w:rsidRPr="0059383B" w:rsidRDefault="0059383B" w:rsidP="00C64BC9">
      <w:pPr>
        <w:spacing w:after="0" w:line="240" w:lineRule="auto"/>
        <w:jc w:val="both"/>
      </w:pPr>
      <w:bookmarkStart w:id="0" w:name="_GoBack"/>
      <w:bookmarkEnd w:id="0"/>
      <w:proofErr w:type="spellStart"/>
      <w:r>
        <w:t>Winardi</w:t>
      </w:r>
      <w:proofErr w:type="spellEnd"/>
      <w:r>
        <w:t xml:space="preserve">. 2000. </w:t>
      </w:r>
      <w:proofErr w:type="spellStart"/>
      <w:r w:rsidRPr="00D16959">
        <w:rPr>
          <w:i/>
        </w:rPr>
        <w:t>Azas-Azas</w:t>
      </w:r>
      <w:proofErr w:type="spellEnd"/>
      <w:r w:rsidR="00660BEA">
        <w:rPr>
          <w:i/>
        </w:rPr>
        <w:t xml:space="preserve"> </w:t>
      </w:r>
      <w:proofErr w:type="spellStart"/>
      <w:r w:rsidRPr="00D16959">
        <w:rPr>
          <w:i/>
        </w:rPr>
        <w:t>Manajemen</w:t>
      </w:r>
      <w:proofErr w:type="spellEnd"/>
      <w:r>
        <w:t xml:space="preserve">. Bandung: </w:t>
      </w:r>
      <w:proofErr w:type="spellStart"/>
      <w:r>
        <w:t>Mandara</w:t>
      </w:r>
      <w:proofErr w:type="spellEnd"/>
      <w:r w:rsidR="00660BEA">
        <w:t xml:space="preserve"> </w:t>
      </w:r>
      <w:proofErr w:type="spellStart"/>
      <w:r>
        <w:t>Maju</w:t>
      </w:r>
      <w:proofErr w:type="spellEnd"/>
    </w:p>
    <w:sectPr w:rsidR="00155B4B" w:rsidRPr="0059383B" w:rsidSect="00660BEA">
      <w:footerReference w:type="default" r:id="rId8"/>
      <w:pgSz w:w="12240" w:h="15840"/>
      <w:pgMar w:top="2268" w:right="1701" w:bottom="1701" w:left="2268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EA" w:rsidRDefault="00660BEA" w:rsidP="00660BEA">
      <w:pPr>
        <w:spacing w:after="0" w:line="240" w:lineRule="auto"/>
      </w:pPr>
      <w:r>
        <w:separator/>
      </w:r>
    </w:p>
  </w:endnote>
  <w:endnote w:type="continuationSeparator" w:id="1">
    <w:p w:rsidR="00660BEA" w:rsidRDefault="00660BEA" w:rsidP="0066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6391"/>
      <w:docPartObj>
        <w:docPartGallery w:val="Page Numbers (Bottom of Page)"/>
        <w:docPartUnique/>
      </w:docPartObj>
    </w:sdtPr>
    <w:sdtContent>
      <w:p w:rsidR="00660BEA" w:rsidRDefault="00660BEA">
        <w:pPr>
          <w:pStyle w:val="Footer"/>
          <w:jc w:val="center"/>
        </w:pPr>
        <w:fldSimple w:instr=" PAGE   \* MERGEFORMAT ">
          <w:r>
            <w:rPr>
              <w:noProof/>
            </w:rPr>
            <w:t>107</w:t>
          </w:r>
        </w:fldSimple>
      </w:p>
    </w:sdtContent>
  </w:sdt>
  <w:p w:rsidR="00660BEA" w:rsidRDefault="00660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EA" w:rsidRDefault="00660BEA" w:rsidP="00660BEA">
      <w:pPr>
        <w:spacing w:after="0" w:line="240" w:lineRule="auto"/>
      </w:pPr>
      <w:r>
        <w:separator/>
      </w:r>
    </w:p>
  </w:footnote>
  <w:footnote w:type="continuationSeparator" w:id="1">
    <w:p w:rsidR="00660BEA" w:rsidRDefault="00660BEA" w:rsidP="0066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2BE"/>
    <w:multiLevelType w:val="multilevel"/>
    <w:tmpl w:val="667C1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E27D29"/>
    <w:multiLevelType w:val="hybridMultilevel"/>
    <w:tmpl w:val="C5EA1666"/>
    <w:lvl w:ilvl="0" w:tplc="BFAA8664">
      <w:start w:val="1"/>
      <w:numFmt w:val="decimal"/>
      <w:lvlText w:val="2.4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58E"/>
    <w:rsid w:val="00081A1D"/>
    <w:rsid w:val="00155B4B"/>
    <w:rsid w:val="00274E83"/>
    <w:rsid w:val="002B6D67"/>
    <w:rsid w:val="0047383D"/>
    <w:rsid w:val="0059383B"/>
    <w:rsid w:val="00621822"/>
    <w:rsid w:val="00660BEA"/>
    <w:rsid w:val="00745697"/>
    <w:rsid w:val="00765C4D"/>
    <w:rsid w:val="007A496E"/>
    <w:rsid w:val="00870AD8"/>
    <w:rsid w:val="008A4A78"/>
    <w:rsid w:val="008F2940"/>
    <w:rsid w:val="00AA1288"/>
    <w:rsid w:val="00C36470"/>
    <w:rsid w:val="00C64BC9"/>
    <w:rsid w:val="00CB3A1C"/>
    <w:rsid w:val="00D16959"/>
    <w:rsid w:val="00E6058E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697"/>
    <w:pPr>
      <w:keepNext/>
      <w:keepLines/>
      <w:spacing w:after="0" w:line="480" w:lineRule="auto"/>
      <w:ind w:left="709" w:hanging="709"/>
      <w:jc w:val="both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697"/>
    <w:pPr>
      <w:keepNext/>
      <w:keepLines/>
      <w:spacing w:before="200" w:after="0" w:line="480" w:lineRule="auto"/>
      <w:ind w:left="709" w:hanging="709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69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69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6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B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E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A86B-702D-4743-A0A0-C01ECD0A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fatija</dc:creator>
  <cp:lastModifiedBy>RENGGANIS11</cp:lastModifiedBy>
  <cp:revision>15</cp:revision>
  <cp:lastPrinted>2018-03-29T03:17:00Z</cp:lastPrinted>
  <dcterms:created xsi:type="dcterms:W3CDTF">2018-03-08T09:27:00Z</dcterms:created>
  <dcterms:modified xsi:type="dcterms:W3CDTF">2018-06-04T02:42:00Z</dcterms:modified>
</cp:coreProperties>
</file>