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6C" w:rsidRPr="00477CA3" w:rsidRDefault="00D071B3" w:rsidP="00D071B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A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071B3" w:rsidRPr="00477CA3" w:rsidRDefault="00D071B3" w:rsidP="00D071B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071B3" w:rsidRPr="00477CA3" w:rsidRDefault="00D071B3" w:rsidP="00D071B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77CA3">
        <w:rPr>
          <w:rFonts w:ascii="Times New Roman" w:hAnsi="Times New Roman" w:cs="Times New Roman"/>
          <w:b/>
          <w:sz w:val="24"/>
          <w:szCs w:val="24"/>
        </w:rPr>
        <w:t>Literatur Buku</w:t>
      </w:r>
    </w:p>
    <w:p w:rsidR="00477CA3" w:rsidRDefault="00241C2E" w:rsidP="00BC3E1A">
      <w:pPr>
        <w:spacing w:line="48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Abdul, Solichin Wahab, 2005. </w:t>
      </w:r>
      <w:r>
        <w:rPr>
          <w:rFonts w:ascii="Times New Roman" w:hAnsi="Times New Roman" w:cs="Times New Roman"/>
          <w:i/>
          <w:sz w:val="24"/>
          <w:szCs w:val="24"/>
        </w:rPr>
        <w:t xml:space="preserve">Analisis Kebijaksanaan dari Formulasi ke Implementasi Kebijaksanaan Negara. </w:t>
      </w:r>
      <w:r>
        <w:rPr>
          <w:rFonts w:ascii="Times New Roman" w:hAnsi="Times New Roman" w:cs="Times New Roman"/>
          <w:sz w:val="24"/>
          <w:szCs w:val="24"/>
        </w:rPr>
        <w:t>Jakarta: Bumi Aksara.</w:t>
      </w:r>
    </w:p>
    <w:p w:rsidR="00477CA3" w:rsidRPr="00241C2E" w:rsidRDefault="00241C2E" w:rsidP="00477CA3">
      <w:pPr>
        <w:spacing w:line="48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Agustino, Leo.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Dasar – Dasar Kebijakan Publik. </w:t>
      </w:r>
      <w:r>
        <w:rPr>
          <w:rFonts w:ascii="Times New Roman" w:hAnsi="Times New Roman" w:cs="Times New Roman"/>
          <w:sz w:val="24"/>
          <w:szCs w:val="24"/>
        </w:rPr>
        <w:t>Bandung: Alfabeta.</w:t>
      </w:r>
    </w:p>
    <w:p w:rsidR="00477CA3" w:rsidRPr="00AC6AC6" w:rsidRDefault="00AC6AC6" w:rsidP="00BC3E1A">
      <w:pPr>
        <w:spacing w:line="48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Kencana, Inu Syafiie. 2003. </w:t>
      </w:r>
      <w:r>
        <w:rPr>
          <w:rFonts w:ascii="Times New Roman" w:hAnsi="Times New Roman" w:cs="Times New Roman"/>
          <w:i/>
          <w:sz w:val="24"/>
          <w:szCs w:val="24"/>
        </w:rPr>
        <w:t xml:space="preserve">Sistem Administrasi Negara Republik Indonesia (SANRI). </w:t>
      </w:r>
      <w:r>
        <w:rPr>
          <w:rFonts w:ascii="Times New Roman" w:hAnsi="Times New Roman" w:cs="Times New Roman"/>
          <w:sz w:val="24"/>
          <w:szCs w:val="24"/>
        </w:rPr>
        <w:t>Jakarta: Bumi Aksara.</w:t>
      </w:r>
    </w:p>
    <w:p w:rsidR="00F3000F" w:rsidRPr="00477CA3" w:rsidRDefault="00D071B3" w:rsidP="00BC3E1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Satibi, Iwan.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Teknik Penulisan Skripsi, Tesis &amp; Disertasi.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r>
        <w:rPr>
          <w:rFonts w:ascii="Times New Roman" w:hAnsi="Times New Roman" w:cs="Times New Roman"/>
          <w:sz w:val="24"/>
          <w:szCs w:val="24"/>
        </w:rPr>
        <w:tab/>
        <w:t>CEPLAS.</w:t>
      </w:r>
    </w:p>
    <w:p w:rsidR="00F3000F" w:rsidRPr="00477CA3" w:rsidRDefault="00D071B3" w:rsidP="00BC3E1A">
      <w:pPr>
        <w:pStyle w:val="ListParagraph"/>
        <w:spacing w:line="48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Silalahi, Ulbert.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Studi tentang Ilmu Administrasi. </w:t>
      </w:r>
      <w:r w:rsidR="00F3000F">
        <w:rPr>
          <w:rFonts w:ascii="Times New Roman" w:hAnsi="Times New Roman" w:cs="Times New Roman"/>
          <w:sz w:val="24"/>
          <w:szCs w:val="24"/>
        </w:rPr>
        <w:t>Bandung: Sinar Baru Algensindo.</w:t>
      </w:r>
    </w:p>
    <w:p w:rsidR="00F3000F" w:rsidRPr="00477CA3" w:rsidRDefault="00F3000F" w:rsidP="00BC3E1A">
      <w:pPr>
        <w:pStyle w:val="ListParagraph"/>
        <w:spacing w:line="48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Sodikin, Ikin.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Kebijakan, Pelayanan dan Kepentingan Publik. </w:t>
      </w:r>
      <w:r>
        <w:rPr>
          <w:rFonts w:ascii="Times New Roman" w:hAnsi="Times New Roman" w:cs="Times New Roman"/>
          <w:sz w:val="24"/>
          <w:szCs w:val="24"/>
        </w:rPr>
        <w:t xml:space="preserve"> Bandung: Kencana Utama.</w:t>
      </w:r>
    </w:p>
    <w:p w:rsidR="00F3000F" w:rsidRPr="00477CA3" w:rsidRDefault="00F3000F" w:rsidP="00BC3E1A">
      <w:pPr>
        <w:pStyle w:val="ListParagraph"/>
        <w:spacing w:line="48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Sodikin, Ikin. 2015. </w:t>
      </w:r>
      <w:r>
        <w:rPr>
          <w:rFonts w:ascii="Times New Roman" w:hAnsi="Times New Roman" w:cs="Times New Roman"/>
          <w:i/>
          <w:sz w:val="24"/>
          <w:szCs w:val="24"/>
        </w:rPr>
        <w:t xml:space="preserve">Reposisi Administrasi Negara. </w:t>
      </w:r>
      <w:r>
        <w:rPr>
          <w:rFonts w:ascii="Times New Roman" w:hAnsi="Times New Roman" w:cs="Times New Roman"/>
          <w:sz w:val="24"/>
          <w:szCs w:val="24"/>
        </w:rPr>
        <w:t xml:space="preserve"> Bandung: Kencana Utama</w:t>
      </w:r>
    </w:p>
    <w:p w:rsidR="00F3000F" w:rsidRPr="00477CA3" w:rsidRDefault="00F3000F" w:rsidP="00477CA3">
      <w:pPr>
        <w:pStyle w:val="ListParagraph"/>
        <w:spacing w:line="48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2015. </w:t>
      </w:r>
      <w:r>
        <w:rPr>
          <w:rFonts w:ascii="Times New Roman" w:hAnsi="Times New Roman" w:cs="Times New Roman"/>
          <w:i/>
          <w:sz w:val="24"/>
          <w:szCs w:val="24"/>
        </w:rPr>
        <w:t xml:space="preserve">Memahami Penelitian Kualitatif. </w:t>
      </w:r>
      <w:r>
        <w:rPr>
          <w:rFonts w:ascii="Times New Roman" w:hAnsi="Times New Roman" w:cs="Times New Roman"/>
          <w:sz w:val="24"/>
          <w:szCs w:val="24"/>
        </w:rPr>
        <w:t>Bandung: Alfabeta</w:t>
      </w:r>
    </w:p>
    <w:p w:rsidR="00477CA3" w:rsidRPr="00477CA3" w:rsidRDefault="00F3000F" w:rsidP="00BC3E1A">
      <w:pPr>
        <w:pStyle w:val="ListParagraph"/>
        <w:spacing w:line="48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Suyatna, Uyat.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Kebijakan Publik (Perumusan, Implmentasi, dan Evaluasi). </w:t>
      </w:r>
      <w:r>
        <w:rPr>
          <w:rFonts w:ascii="Times New Roman" w:hAnsi="Times New Roman" w:cs="Times New Roman"/>
          <w:sz w:val="24"/>
          <w:szCs w:val="24"/>
        </w:rPr>
        <w:t>Bandung: Kencana Utama.</w:t>
      </w:r>
    </w:p>
    <w:p w:rsidR="00AC6AC6" w:rsidRDefault="00AC6AC6" w:rsidP="00BC3E1A">
      <w:pPr>
        <w:pStyle w:val="ListParagraph"/>
        <w:spacing w:line="48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Widodo, Joko.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Analisis Kebijakan Publik (Konsep dan </w:t>
      </w: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 xml:space="preserve">Aplikasi Analisis Proses Kebijakan Publik. </w:t>
      </w:r>
      <w:r>
        <w:rPr>
          <w:rFonts w:ascii="Times New Roman" w:hAnsi="Times New Roman" w:cs="Times New Roman"/>
          <w:sz w:val="24"/>
          <w:szCs w:val="24"/>
        </w:rPr>
        <w:t xml:space="preserve"> Malang: Bayumedia Publishing.</w:t>
      </w:r>
    </w:p>
    <w:bookmarkEnd w:id="0"/>
    <w:p w:rsidR="00477CA3" w:rsidRDefault="00477CA3" w:rsidP="00477CA3">
      <w:pPr>
        <w:pStyle w:val="ListParagraph"/>
        <w:spacing w:line="48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AC6AC6" w:rsidRDefault="00AC6AC6" w:rsidP="00477CA3">
      <w:pPr>
        <w:pStyle w:val="ListParagraph"/>
        <w:spacing w:line="48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Zainal, Said Abidin.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Kebijakan Publik. </w:t>
      </w:r>
      <w:r w:rsidR="00916D81">
        <w:rPr>
          <w:rFonts w:ascii="Times New Roman" w:hAnsi="Times New Roman" w:cs="Times New Roman"/>
          <w:sz w:val="24"/>
          <w:szCs w:val="24"/>
        </w:rPr>
        <w:t>Jakarta: Salemba Humanika.</w:t>
      </w:r>
    </w:p>
    <w:p w:rsidR="00477CA3" w:rsidRDefault="00477CA3" w:rsidP="00477CA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CA3">
        <w:rPr>
          <w:rFonts w:ascii="Times New Roman" w:hAnsi="Times New Roman" w:cs="Times New Roman"/>
          <w:b/>
          <w:sz w:val="24"/>
          <w:szCs w:val="24"/>
        </w:rPr>
        <w:t>Dokumen</w:t>
      </w:r>
    </w:p>
    <w:p w:rsidR="00477CA3" w:rsidRDefault="00477CA3" w:rsidP="00477CA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LKIP Dinas Sosial dan Penanggulangan Kemiskinan Kota Bandung 2016</w:t>
      </w:r>
    </w:p>
    <w:p w:rsidR="00477CA3" w:rsidRDefault="00477CA3" w:rsidP="00477CA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Rencana Kerja (Renja) Dinas Sosial dan Penanggulangan Kemiskinan Kota Bandung 2016</w:t>
      </w:r>
    </w:p>
    <w:p w:rsidR="00477CA3" w:rsidRDefault="00477CA3" w:rsidP="00477CA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Rencana Strategi (Renstra) Dinas Sosial dan Penanggulangan Kemiskinan Kota Bandung 2016</w:t>
      </w:r>
    </w:p>
    <w:p w:rsidR="00477CA3" w:rsidRDefault="00477CA3" w:rsidP="00477CA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Perda Provinsi Jabar</w:t>
      </w:r>
    </w:p>
    <w:p w:rsidR="00477CA3" w:rsidRPr="00477CA3" w:rsidRDefault="00477CA3" w:rsidP="00477CA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CA3">
        <w:rPr>
          <w:rFonts w:ascii="Times New Roman" w:hAnsi="Times New Roman" w:cs="Times New Roman"/>
          <w:b/>
          <w:sz w:val="24"/>
          <w:szCs w:val="24"/>
        </w:rPr>
        <w:t>Artikel Online (Website)</w:t>
      </w:r>
    </w:p>
    <w:p w:rsidR="00477CA3" w:rsidRDefault="00477CA3" w:rsidP="00477CA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Wikipedia.com</w:t>
      </w:r>
    </w:p>
    <w:p w:rsidR="00477CA3" w:rsidRDefault="00477CA3" w:rsidP="00477CA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HukumOnline.com</w:t>
      </w:r>
    </w:p>
    <w:p w:rsidR="00477CA3" w:rsidRDefault="00477CA3" w:rsidP="00477CA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Portal.bandung.go.id</w:t>
      </w:r>
    </w:p>
    <w:p w:rsidR="00477CA3" w:rsidRPr="00477CA3" w:rsidRDefault="00477CA3" w:rsidP="00477CA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Jabarprov.go.id</w:t>
      </w:r>
    </w:p>
    <w:p w:rsidR="00916D81" w:rsidRDefault="00A3231A" w:rsidP="00A3231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Pustaka Hasil Wawancara</w:t>
      </w:r>
    </w:p>
    <w:p w:rsidR="00A3231A" w:rsidRDefault="00A3231A" w:rsidP="00A3231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Pipin (Kasie Rehabsos Anak dan Lansia)</w:t>
      </w:r>
    </w:p>
    <w:p w:rsidR="00A3231A" w:rsidRDefault="00A3231A" w:rsidP="00A3231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Indra Nugra (Staff Rehabsos Anak dan Lansia)</w:t>
      </w:r>
    </w:p>
    <w:p w:rsidR="00A3231A" w:rsidRDefault="00A3231A" w:rsidP="00A3231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Yogaswara (Kesie Tuna Sosial)</w:t>
      </w:r>
    </w:p>
    <w:p w:rsidR="00A3231A" w:rsidRPr="00A3231A" w:rsidRDefault="00A3231A" w:rsidP="00A3231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Sumirat (Ketua Umum Rumah Perlindungan Anak Generasi Anti Narkotika dan Kriminalitas)</w:t>
      </w:r>
    </w:p>
    <w:p w:rsidR="00F3000F" w:rsidRPr="00F3000F" w:rsidRDefault="00F3000F" w:rsidP="00F3000F">
      <w:pPr>
        <w:pStyle w:val="ListParagraph"/>
        <w:spacing w:line="480" w:lineRule="auto"/>
        <w:ind w:left="1418" w:hanging="698"/>
        <w:rPr>
          <w:rFonts w:ascii="Times New Roman" w:hAnsi="Times New Roman" w:cs="Times New Roman"/>
          <w:sz w:val="24"/>
          <w:szCs w:val="24"/>
        </w:rPr>
      </w:pPr>
    </w:p>
    <w:sectPr w:rsidR="00F3000F" w:rsidRPr="00F3000F" w:rsidSect="00D071B3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561"/>
    <w:multiLevelType w:val="hybridMultilevel"/>
    <w:tmpl w:val="D2F48BC0"/>
    <w:lvl w:ilvl="0" w:tplc="906CF02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426D9"/>
    <w:multiLevelType w:val="hybridMultilevel"/>
    <w:tmpl w:val="76727D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7E5"/>
    <w:multiLevelType w:val="hybridMultilevel"/>
    <w:tmpl w:val="CC8EF11A"/>
    <w:lvl w:ilvl="0" w:tplc="62C8E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CB4EFC"/>
    <w:multiLevelType w:val="hybridMultilevel"/>
    <w:tmpl w:val="869C6DB8"/>
    <w:lvl w:ilvl="0" w:tplc="02D62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EC7419"/>
    <w:multiLevelType w:val="hybridMultilevel"/>
    <w:tmpl w:val="AE3CA5B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B3"/>
    <w:rsid w:val="00241C2E"/>
    <w:rsid w:val="003D104A"/>
    <w:rsid w:val="00477CA3"/>
    <w:rsid w:val="00526331"/>
    <w:rsid w:val="008C359D"/>
    <w:rsid w:val="00916D81"/>
    <w:rsid w:val="00A3231A"/>
    <w:rsid w:val="00AC6AC6"/>
    <w:rsid w:val="00B86AB3"/>
    <w:rsid w:val="00BC3E1A"/>
    <w:rsid w:val="00D071B3"/>
    <w:rsid w:val="00F3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9EAAB-4CAF-4DF8-B589-51A21C3B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Ramdhan</dc:creator>
  <cp:keywords/>
  <dc:description/>
  <cp:lastModifiedBy>BOKIR</cp:lastModifiedBy>
  <cp:revision>8</cp:revision>
  <dcterms:created xsi:type="dcterms:W3CDTF">2018-02-16T12:22:00Z</dcterms:created>
  <dcterms:modified xsi:type="dcterms:W3CDTF">2018-06-25T06:15:00Z</dcterms:modified>
</cp:coreProperties>
</file>