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B61B6" w14:textId="77777777" w:rsidR="00580627" w:rsidRDefault="00580627" w:rsidP="00580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KAJIAN </w:t>
      </w:r>
      <w:r w:rsidRPr="0030527A">
        <w:rPr>
          <w:rFonts w:ascii="Times New Roman" w:hAnsi="Times New Roman" w:cs="Times New Roman"/>
          <w:b/>
          <w:sz w:val="24"/>
          <w:szCs w:val="24"/>
        </w:rPr>
        <w:t xml:space="preserve">KOMITMEN ORGANISASI PEGAWAI </w:t>
      </w:r>
    </w:p>
    <w:p w14:paraId="39E03F23" w14:textId="77777777" w:rsidR="00580627" w:rsidRPr="0030527A" w:rsidRDefault="00580627" w:rsidP="00580627">
      <w:pPr>
        <w:spacing w:after="0" w:line="240" w:lineRule="auto"/>
        <w:jc w:val="center"/>
        <w:rPr>
          <w:rFonts w:ascii="Times New Roman" w:hAnsi="Times New Roman" w:cs="Times New Roman"/>
          <w:b/>
          <w:sz w:val="24"/>
          <w:szCs w:val="24"/>
        </w:rPr>
      </w:pPr>
      <w:r w:rsidRPr="0030527A">
        <w:rPr>
          <w:rFonts w:ascii="Times New Roman" w:hAnsi="Times New Roman" w:cs="Times New Roman"/>
          <w:b/>
          <w:sz w:val="24"/>
          <w:szCs w:val="24"/>
        </w:rPr>
        <w:t xml:space="preserve">DALAM UPAYA </w:t>
      </w:r>
      <w:r>
        <w:rPr>
          <w:rFonts w:ascii="Times New Roman" w:hAnsi="Times New Roman" w:cs="Times New Roman"/>
          <w:b/>
          <w:sz w:val="24"/>
          <w:szCs w:val="24"/>
        </w:rPr>
        <w:t>PENINGKATAN</w:t>
      </w:r>
      <w:r w:rsidRPr="0030527A">
        <w:rPr>
          <w:rFonts w:ascii="Times New Roman" w:hAnsi="Times New Roman" w:cs="Times New Roman"/>
          <w:b/>
          <w:sz w:val="24"/>
          <w:szCs w:val="24"/>
        </w:rPr>
        <w:t xml:space="preserve"> PELAYANAN PUBLIK</w:t>
      </w:r>
    </w:p>
    <w:p w14:paraId="6AE2E825" w14:textId="77777777" w:rsidR="00580627" w:rsidRPr="0030527A" w:rsidRDefault="00580627" w:rsidP="00580627">
      <w:pPr>
        <w:spacing w:after="0" w:line="240" w:lineRule="auto"/>
        <w:jc w:val="center"/>
        <w:rPr>
          <w:rFonts w:ascii="Times New Roman" w:hAnsi="Times New Roman" w:cs="Times New Roman"/>
          <w:b/>
          <w:sz w:val="24"/>
          <w:szCs w:val="24"/>
        </w:rPr>
      </w:pPr>
      <w:r w:rsidRPr="0030527A">
        <w:rPr>
          <w:rFonts w:ascii="Times New Roman" w:hAnsi="Times New Roman" w:cs="Times New Roman"/>
          <w:b/>
          <w:sz w:val="24"/>
          <w:szCs w:val="24"/>
        </w:rPr>
        <w:t>(STUDI KASUS KOPERTIS WILAYAH IV)</w:t>
      </w:r>
    </w:p>
    <w:p w14:paraId="1DF0C9C1" w14:textId="77777777" w:rsidR="00580627" w:rsidRPr="0030527A" w:rsidRDefault="00580627" w:rsidP="00580627">
      <w:pPr>
        <w:spacing w:after="0" w:line="240" w:lineRule="auto"/>
        <w:jc w:val="center"/>
        <w:rPr>
          <w:rFonts w:ascii="Times New Roman" w:hAnsi="Times New Roman" w:cs="Times New Roman"/>
          <w:b/>
          <w:sz w:val="24"/>
          <w:szCs w:val="24"/>
        </w:rPr>
      </w:pPr>
    </w:p>
    <w:p w14:paraId="3978C3C3" w14:textId="77777777" w:rsidR="00580627" w:rsidRPr="0030527A" w:rsidRDefault="00580627" w:rsidP="00580627">
      <w:pPr>
        <w:spacing w:after="0" w:line="240" w:lineRule="auto"/>
        <w:jc w:val="center"/>
        <w:rPr>
          <w:rFonts w:ascii="Times New Roman" w:hAnsi="Times New Roman" w:cs="Times New Roman"/>
          <w:b/>
          <w:sz w:val="24"/>
          <w:szCs w:val="24"/>
        </w:rPr>
      </w:pPr>
    </w:p>
    <w:p w14:paraId="68FAD0BA" w14:textId="77777777" w:rsidR="00580627" w:rsidRPr="0030527A" w:rsidRDefault="00580627" w:rsidP="00580627">
      <w:pPr>
        <w:spacing w:after="0" w:line="240" w:lineRule="auto"/>
        <w:jc w:val="center"/>
        <w:rPr>
          <w:rFonts w:ascii="Times New Roman" w:hAnsi="Times New Roman" w:cs="Times New Roman"/>
          <w:b/>
          <w:sz w:val="24"/>
          <w:szCs w:val="24"/>
        </w:rPr>
      </w:pPr>
    </w:p>
    <w:p w14:paraId="792654F2" w14:textId="77777777" w:rsidR="00580627" w:rsidRPr="0030527A" w:rsidRDefault="00580627" w:rsidP="00580627">
      <w:pPr>
        <w:spacing w:after="0" w:line="240" w:lineRule="auto"/>
        <w:jc w:val="center"/>
        <w:rPr>
          <w:rFonts w:ascii="Times New Roman" w:hAnsi="Times New Roman" w:cs="Times New Roman"/>
          <w:b/>
          <w:sz w:val="24"/>
          <w:szCs w:val="24"/>
        </w:rPr>
      </w:pPr>
      <w:r w:rsidRPr="0030527A">
        <w:rPr>
          <w:rFonts w:ascii="Times New Roman" w:hAnsi="Times New Roman" w:cs="Times New Roman"/>
          <w:b/>
          <w:sz w:val="24"/>
          <w:szCs w:val="24"/>
        </w:rPr>
        <w:t>JURNAL TESIS</w:t>
      </w:r>
    </w:p>
    <w:p w14:paraId="4E95BEE6" w14:textId="77777777" w:rsidR="00580627" w:rsidRPr="0030527A" w:rsidRDefault="00580627" w:rsidP="00580627">
      <w:pPr>
        <w:spacing w:after="0" w:line="240" w:lineRule="auto"/>
        <w:jc w:val="center"/>
        <w:rPr>
          <w:rFonts w:ascii="Times New Roman" w:hAnsi="Times New Roman" w:cs="Times New Roman"/>
          <w:b/>
          <w:sz w:val="24"/>
          <w:szCs w:val="24"/>
        </w:rPr>
      </w:pPr>
    </w:p>
    <w:p w14:paraId="61C9687A" w14:textId="77777777" w:rsidR="00580627" w:rsidRPr="0030527A" w:rsidRDefault="00580627" w:rsidP="00580627">
      <w:pPr>
        <w:spacing w:after="0" w:line="240" w:lineRule="auto"/>
        <w:jc w:val="center"/>
        <w:rPr>
          <w:rFonts w:ascii="Times New Roman" w:hAnsi="Times New Roman" w:cs="Times New Roman"/>
          <w:b/>
          <w:sz w:val="24"/>
          <w:szCs w:val="24"/>
        </w:rPr>
      </w:pPr>
    </w:p>
    <w:p w14:paraId="06B9F1E1" w14:textId="77777777" w:rsidR="00580627" w:rsidRPr="0030527A" w:rsidRDefault="00580627" w:rsidP="00580627">
      <w:pPr>
        <w:spacing w:after="0" w:line="240" w:lineRule="auto"/>
        <w:jc w:val="center"/>
        <w:rPr>
          <w:rFonts w:ascii="Times New Roman" w:hAnsi="Times New Roman" w:cs="Times New Roman"/>
          <w:b/>
          <w:sz w:val="24"/>
          <w:szCs w:val="24"/>
        </w:rPr>
      </w:pPr>
    </w:p>
    <w:p w14:paraId="26810B3F" w14:textId="77777777" w:rsidR="00580627" w:rsidRDefault="00580627" w:rsidP="00580627">
      <w:pPr>
        <w:spacing w:after="0" w:line="240" w:lineRule="auto"/>
        <w:jc w:val="center"/>
        <w:rPr>
          <w:rFonts w:ascii="Times New Roman" w:hAnsi="Times New Roman" w:cs="Times New Roman"/>
          <w:sz w:val="24"/>
          <w:szCs w:val="24"/>
        </w:rPr>
      </w:pPr>
      <w:r w:rsidRPr="0030527A">
        <w:rPr>
          <w:rFonts w:ascii="Times New Roman" w:hAnsi="Times New Roman" w:cs="Times New Roman"/>
          <w:sz w:val="24"/>
          <w:szCs w:val="24"/>
        </w:rPr>
        <w:t>Untuk Memenuhi Salah Satu Syarat Sidang Tesis Guna Memperoleh Gelas Magister Manajemen Konsentrasi Manajemen Sumber Daya Manusia</w:t>
      </w:r>
    </w:p>
    <w:p w14:paraId="3F9946CE" w14:textId="77777777" w:rsidR="00580627" w:rsidRDefault="00580627" w:rsidP="00580627">
      <w:pPr>
        <w:spacing w:after="0" w:line="240" w:lineRule="auto"/>
        <w:jc w:val="center"/>
        <w:rPr>
          <w:rFonts w:ascii="Times New Roman" w:hAnsi="Times New Roman" w:cs="Times New Roman"/>
          <w:sz w:val="24"/>
          <w:szCs w:val="24"/>
        </w:rPr>
      </w:pPr>
    </w:p>
    <w:p w14:paraId="763E1B48" w14:textId="77777777" w:rsidR="00580627" w:rsidRDefault="00580627" w:rsidP="00580627">
      <w:pPr>
        <w:spacing w:after="0" w:line="240" w:lineRule="auto"/>
        <w:jc w:val="center"/>
        <w:rPr>
          <w:rFonts w:ascii="Times New Roman" w:hAnsi="Times New Roman" w:cs="Times New Roman"/>
          <w:sz w:val="24"/>
          <w:szCs w:val="24"/>
        </w:rPr>
      </w:pPr>
    </w:p>
    <w:p w14:paraId="47A9A02D" w14:textId="77777777" w:rsidR="00580627" w:rsidRDefault="00580627" w:rsidP="00580627">
      <w:pPr>
        <w:spacing w:after="0" w:line="240" w:lineRule="auto"/>
        <w:jc w:val="center"/>
        <w:rPr>
          <w:rFonts w:ascii="Times New Roman" w:hAnsi="Times New Roman" w:cs="Times New Roman"/>
          <w:sz w:val="24"/>
          <w:szCs w:val="24"/>
        </w:rPr>
      </w:pPr>
    </w:p>
    <w:p w14:paraId="5172C479" w14:textId="77777777" w:rsidR="00580627" w:rsidRDefault="00580627" w:rsidP="005806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14:paraId="3AE845E7" w14:textId="77777777" w:rsidR="00580627" w:rsidRDefault="00580627" w:rsidP="00580627">
      <w:pPr>
        <w:spacing w:after="0" w:line="240" w:lineRule="auto"/>
        <w:jc w:val="center"/>
        <w:rPr>
          <w:rFonts w:ascii="Times New Roman" w:hAnsi="Times New Roman" w:cs="Times New Roman"/>
          <w:sz w:val="24"/>
          <w:szCs w:val="24"/>
        </w:rPr>
      </w:pPr>
    </w:p>
    <w:p w14:paraId="7BCE70A0" w14:textId="77777777" w:rsidR="00580627" w:rsidRPr="00605B87" w:rsidRDefault="00580627" w:rsidP="00580627">
      <w:pPr>
        <w:spacing w:after="0" w:line="240" w:lineRule="auto"/>
        <w:jc w:val="center"/>
        <w:rPr>
          <w:rFonts w:ascii="Times New Roman" w:hAnsi="Times New Roman" w:cs="Times New Roman"/>
          <w:sz w:val="24"/>
          <w:szCs w:val="24"/>
          <w:u w:val="single"/>
        </w:rPr>
      </w:pPr>
      <w:r w:rsidRPr="00605B87">
        <w:rPr>
          <w:rFonts w:ascii="Times New Roman" w:hAnsi="Times New Roman" w:cs="Times New Roman"/>
          <w:sz w:val="24"/>
          <w:szCs w:val="24"/>
          <w:u w:val="single"/>
        </w:rPr>
        <w:t>Ewisna Yulius</w:t>
      </w:r>
    </w:p>
    <w:p w14:paraId="39C3B5CB" w14:textId="77777777" w:rsidR="00580627" w:rsidRPr="00605B87" w:rsidRDefault="00580627" w:rsidP="00580627">
      <w:pPr>
        <w:spacing w:after="0" w:line="240" w:lineRule="auto"/>
        <w:jc w:val="center"/>
        <w:rPr>
          <w:rFonts w:ascii="Times New Roman" w:hAnsi="Times New Roman" w:cs="Times New Roman"/>
          <w:sz w:val="24"/>
          <w:szCs w:val="24"/>
        </w:rPr>
      </w:pPr>
      <w:r w:rsidRPr="00605B87">
        <w:rPr>
          <w:rFonts w:ascii="Times New Roman" w:hAnsi="Times New Roman" w:cs="Times New Roman"/>
          <w:sz w:val="24"/>
          <w:szCs w:val="24"/>
        </w:rPr>
        <w:t>158020137</w:t>
      </w:r>
    </w:p>
    <w:p w14:paraId="2421F667" w14:textId="77777777" w:rsidR="00580627" w:rsidRDefault="00580627" w:rsidP="00580627">
      <w:pPr>
        <w:spacing w:after="0" w:line="240" w:lineRule="auto"/>
        <w:jc w:val="center"/>
        <w:rPr>
          <w:rFonts w:ascii="Times New Roman" w:hAnsi="Times New Roman" w:cs="Times New Roman"/>
          <w:sz w:val="24"/>
          <w:szCs w:val="24"/>
        </w:rPr>
      </w:pPr>
    </w:p>
    <w:p w14:paraId="45F69619" w14:textId="77777777" w:rsidR="00580627" w:rsidRDefault="00580627" w:rsidP="00580627">
      <w:pPr>
        <w:spacing w:after="0" w:line="240" w:lineRule="auto"/>
        <w:jc w:val="center"/>
        <w:rPr>
          <w:rFonts w:ascii="Times New Roman" w:hAnsi="Times New Roman" w:cs="Times New Roman"/>
          <w:sz w:val="24"/>
          <w:szCs w:val="24"/>
        </w:rPr>
      </w:pPr>
    </w:p>
    <w:p w14:paraId="1FE91E44" w14:textId="77777777" w:rsidR="00580627" w:rsidRDefault="00580627" w:rsidP="00580627">
      <w:pPr>
        <w:spacing w:after="0" w:line="240" w:lineRule="auto"/>
        <w:jc w:val="center"/>
        <w:rPr>
          <w:rFonts w:ascii="Times New Roman" w:hAnsi="Times New Roman" w:cs="Times New Roman"/>
          <w:sz w:val="24"/>
          <w:szCs w:val="24"/>
        </w:rPr>
      </w:pPr>
    </w:p>
    <w:p w14:paraId="4D3AE0BB" w14:textId="77777777" w:rsidR="00580627" w:rsidRDefault="00580627" w:rsidP="00580627">
      <w:pPr>
        <w:spacing w:after="0" w:line="240" w:lineRule="auto"/>
        <w:jc w:val="center"/>
        <w:rPr>
          <w:rFonts w:ascii="Times New Roman" w:hAnsi="Times New Roman" w:cs="Times New Roman"/>
          <w:sz w:val="24"/>
          <w:szCs w:val="24"/>
        </w:rPr>
      </w:pPr>
    </w:p>
    <w:p w14:paraId="66CC5174" w14:textId="77777777" w:rsidR="00580627" w:rsidRDefault="00580627" w:rsidP="00580627">
      <w:pPr>
        <w:spacing w:after="0" w:line="240" w:lineRule="auto"/>
        <w:jc w:val="center"/>
        <w:rPr>
          <w:rFonts w:ascii="Times New Roman" w:hAnsi="Times New Roman" w:cs="Times New Roman"/>
          <w:sz w:val="24"/>
          <w:szCs w:val="24"/>
        </w:rPr>
      </w:pPr>
      <w:r w:rsidRPr="00605B87">
        <w:rPr>
          <w:rFonts w:ascii="Times New Roman" w:hAnsi="Times New Roman" w:cs="Times New Roman"/>
          <w:noProof/>
          <w:sz w:val="24"/>
          <w:szCs w:val="24"/>
          <w:lang w:val="id-ID" w:eastAsia="id-ID"/>
        </w:rPr>
        <w:drawing>
          <wp:inline distT="0" distB="0" distL="0" distR="0" wp14:anchorId="6FF0FABD" wp14:editId="0AD01DE6">
            <wp:extent cx="1724025" cy="1743075"/>
            <wp:effectExtent l="0" t="0" r="9525" b="9525"/>
            <wp:docPr id="4" name="Picture 4" descr="https://encrypted-tbn0.gstatic.com/images?q=tbn:ANd9GcRDLQ4EM45GSSsIYxKmkpoQXASVR-WLG9_0eLKXOYxf_GXTxH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DLQ4EM45GSSsIYxKmkpoQXASVR-WLG9_0eLKXOYxf_GXTxHl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412" cy="1790986"/>
                    </a:xfrm>
                    <a:prstGeom prst="rect">
                      <a:avLst/>
                    </a:prstGeom>
                    <a:noFill/>
                    <a:ln>
                      <a:noFill/>
                    </a:ln>
                  </pic:spPr>
                </pic:pic>
              </a:graphicData>
            </a:graphic>
          </wp:inline>
        </w:drawing>
      </w:r>
    </w:p>
    <w:p w14:paraId="475DC215" w14:textId="77777777" w:rsidR="00580627" w:rsidRDefault="00580627" w:rsidP="00580627">
      <w:pPr>
        <w:spacing w:after="0" w:line="240" w:lineRule="auto"/>
        <w:jc w:val="center"/>
        <w:rPr>
          <w:rFonts w:ascii="Times New Roman" w:hAnsi="Times New Roman" w:cs="Times New Roman"/>
          <w:sz w:val="24"/>
          <w:szCs w:val="24"/>
        </w:rPr>
      </w:pPr>
    </w:p>
    <w:p w14:paraId="72EB6B87" w14:textId="77777777" w:rsidR="00580627" w:rsidRDefault="00580627" w:rsidP="00580627">
      <w:pPr>
        <w:spacing w:after="0" w:line="240" w:lineRule="auto"/>
        <w:jc w:val="center"/>
        <w:rPr>
          <w:rFonts w:ascii="Times New Roman" w:hAnsi="Times New Roman" w:cs="Times New Roman"/>
          <w:sz w:val="24"/>
          <w:szCs w:val="24"/>
        </w:rPr>
      </w:pPr>
    </w:p>
    <w:p w14:paraId="4C891A52" w14:textId="77777777" w:rsidR="00580627" w:rsidRDefault="00580627" w:rsidP="00580627">
      <w:pPr>
        <w:spacing w:after="0" w:line="240" w:lineRule="auto"/>
        <w:jc w:val="center"/>
        <w:rPr>
          <w:rFonts w:ascii="Times New Roman" w:hAnsi="Times New Roman" w:cs="Times New Roman"/>
          <w:sz w:val="24"/>
          <w:szCs w:val="24"/>
        </w:rPr>
      </w:pPr>
    </w:p>
    <w:p w14:paraId="42C3946E" w14:textId="77777777" w:rsidR="00580627" w:rsidRDefault="00580627" w:rsidP="00580627">
      <w:pPr>
        <w:spacing w:after="0" w:line="240" w:lineRule="auto"/>
        <w:jc w:val="center"/>
        <w:rPr>
          <w:rFonts w:ascii="Times New Roman" w:hAnsi="Times New Roman" w:cs="Times New Roman"/>
          <w:sz w:val="24"/>
          <w:szCs w:val="24"/>
        </w:rPr>
      </w:pPr>
    </w:p>
    <w:p w14:paraId="6422153A" w14:textId="77777777" w:rsidR="00580627" w:rsidRDefault="00580627" w:rsidP="00580627">
      <w:pPr>
        <w:spacing w:after="0" w:line="240" w:lineRule="auto"/>
        <w:jc w:val="center"/>
        <w:rPr>
          <w:rFonts w:ascii="Times New Roman" w:hAnsi="Times New Roman" w:cs="Times New Roman"/>
          <w:sz w:val="24"/>
          <w:szCs w:val="24"/>
        </w:rPr>
      </w:pPr>
    </w:p>
    <w:p w14:paraId="0A954709" w14:textId="77777777" w:rsidR="00580627" w:rsidRDefault="00580627" w:rsidP="00580627">
      <w:pPr>
        <w:spacing w:after="0" w:line="240" w:lineRule="auto"/>
        <w:jc w:val="center"/>
        <w:rPr>
          <w:rFonts w:ascii="Times New Roman" w:hAnsi="Times New Roman" w:cs="Times New Roman"/>
          <w:sz w:val="24"/>
          <w:szCs w:val="24"/>
        </w:rPr>
      </w:pPr>
    </w:p>
    <w:p w14:paraId="1BD2EC81" w14:textId="77777777" w:rsidR="00580627" w:rsidRPr="00605B87" w:rsidRDefault="00580627" w:rsidP="00580627">
      <w:pPr>
        <w:spacing w:after="0" w:line="240" w:lineRule="auto"/>
        <w:jc w:val="center"/>
        <w:rPr>
          <w:rFonts w:ascii="Times New Roman" w:hAnsi="Times New Roman" w:cs="Times New Roman"/>
          <w:b/>
          <w:sz w:val="24"/>
          <w:szCs w:val="24"/>
        </w:rPr>
      </w:pPr>
      <w:r w:rsidRPr="00605B87">
        <w:rPr>
          <w:rFonts w:ascii="Times New Roman" w:hAnsi="Times New Roman" w:cs="Times New Roman"/>
          <w:b/>
          <w:sz w:val="24"/>
          <w:szCs w:val="24"/>
        </w:rPr>
        <w:t>PASCASARJANA UNIVERSITAS PASUNDAN</w:t>
      </w:r>
    </w:p>
    <w:p w14:paraId="05C7C83D" w14:textId="77777777" w:rsidR="00580627" w:rsidRPr="00605B87" w:rsidRDefault="00580627" w:rsidP="00580627">
      <w:pPr>
        <w:spacing w:after="0" w:line="240" w:lineRule="auto"/>
        <w:jc w:val="center"/>
        <w:rPr>
          <w:rFonts w:ascii="Times New Roman" w:hAnsi="Times New Roman" w:cs="Times New Roman"/>
          <w:b/>
          <w:sz w:val="24"/>
          <w:szCs w:val="24"/>
        </w:rPr>
      </w:pPr>
      <w:r w:rsidRPr="00605B87">
        <w:rPr>
          <w:rFonts w:ascii="Times New Roman" w:hAnsi="Times New Roman" w:cs="Times New Roman"/>
          <w:b/>
          <w:sz w:val="24"/>
          <w:szCs w:val="24"/>
        </w:rPr>
        <w:t>PROGRAM STUDI MANAJEMEN</w:t>
      </w:r>
    </w:p>
    <w:p w14:paraId="5C59888D" w14:textId="77777777" w:rsidR="00580627" w:rsidRPr="00605B87" w:rsidRDefault="00580627" w:rsidP="00580627">
      <w:pPr>
        <w:spacing w:after="0" w:line="240" w:lineRule="auto"/>
        <w:jc w:val="center"/>
        <w:rPr>
          <w:rFonts w:ascii="Times New Roman" w:hAnsi="Times New Roman" w:cs="Times New Roman"/>
          <w:b/>
          <w:sz w:val="24"/>
          <w:szCs w:val="24"/>
        </w:rPr>
      </w:pPr>
      <w:r w:rsidRPr="00605B87">
        <w:rPr>
          <w:rFonts w:ascii="Times New Roman" w:hAnsi="Times New Roman" w:cs="Times New Roman"/>
          <w:b/>
          <w:sz w:val="24"/>
          <w:szCs w:val="24"/>
        </w:rPr>
        <w:t>FAKULTAS EKONOMI</w:t>
      </w:r>
    </w:p>
    <w:p w14:paraId="71D8727F" w14:textId="77777777" w:rsidR="00580627" w:rsidRDefault="00580627" w:rsidP="00580627">
      <w:pPr>
        <w:spacing w:after="0" w:line="240" w:lineRule="auto"/>
        <w:jc w:val="center"/>
        <w:rPr>
          <w:rFonts w:ascii="Times New Roman" w:hAnsi="Times New Roman" w:cs="Times New Roman"/>
          <w:b/>
          <w:sz w:val="24"/>
          <w:szCs w:val="24"/>
        </w:rPr>
      </w:pPr>
      <w:r w:rsidRPr="00605B87">
        <w:rPr>
          <w:rFonts w:ascii="Times New Roman" w:hAnsi="Times New Roman" w:cs="Times New Roman"/>
          <w:b/>
          <w:sz w:val="24"/>
          <w:szCs w:val="24"/>
        </w:rPr>
        <w:t>2018</w:t>
      </w:r>
    </w:p>
    <w:p w14:paraId="48F3434F" w14:textId="69413873" w:rsidR="00580627" w:rsidRDefault="00580627" w:rsidP="00CC593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r w:rsidR="00CC5938">
        <w:rPr>
          <w:rFonts w:ascii="Times New Roman" w:hAnsi="Times New Roman" w:cs="Times New Roman"/>
          <w:b/>
          <w:sz w:val="24"/>
          <w:szCs w:val="24"/>
        </w:rPr>
        <w:lastRenderedPageBreak/>
        <w:t xml:space="preserve"> </w:t>
      </w:r>
    </w:p>
    <w:p w14:paraId="376A1BD8" w14:textId="77777777" w:rsidR="00580627" w:rsidRDefault="00580627" w:rsidP="00580627">
      <w:pPr>
        <w:spacing w:after="0" w:line="240" w:lineRule="auto"/>
        <w:jc w:val="center"/>
        <w:rPr>
          <w:rFonts w:ascii="Times New Roman" w:hAnsi="Times New Roman" w:cs="Times New Roman"/>
          <w:b/>
          <w:sz w:val="24"/>
          <w:szCs w:val="24"/>
        </w:rPr>
      </w:pPr>
    </w:p>
    <w:p w14:paraId="7CBB07C1" w14:textId="77777777" w:rsidR="00580627" w:rsidRDefault="00580627" w:rsidP="00580627">
      <w:pPr>
        <w:jc w:val="center"/>
        <w:rPr>
          <w:rFonts w:ascii="Times New Roman" w:hAnsi="Times New Roman" w:cs="Times New Roman"/>
          <w:b/>
          <w:sz w:val="24"/>
          <w:szCs w:val="24"/>
        </w:rPr>
      </w:pPr>
      <w:r>
        <w:rPr>
          <w:rFonts w:ascii="Times New Roman" w:hAnsi="Times New Roman" w:cs="Times New Roman"/>
          <w:b/>
          <w:sz w:val="24"/>
          <w:szCs w:val="24"/>
        </w:rPr>
        <w:t>ABSTRACT</w:t>
      </w:r>
    </w:p>
    <w:p w14:paraId="2E257299" w14:textId="77777777" w:rsidR="00580627" w:rsidRDefault="00580627" w:rsidP="00580627">
      <w:pPr>
        <w:spacing w:after="0" w:line="240" w:lineRule="auto"/>
        <w:jc w:val="center"/>
        <w:rPr>
          <w:rFonts w:ascii="Times New Roman" w:hAnsi="Times New Roman" w:cs="Times New Roman"/>
          <w:b/>
          <w:sz w:val="24"/>
          <w:szCs w:val="24"/>
        </w:rPr>
      </w:pPr>
    </w:p>
    <w:p w14:paraId="6DAA183E" w14:textId="77777777" w:rsidR="00580627" w:rsidRPr="006717D5" w:rsidRDefault="00580627" w:rsidP="00580627">
      <w:pPr>
        <w:spacing w:after="0" w:line="240" w:lineRule="auto"/>
        <w:ind w:firstLine="426"/>
        <w:jc w:val="both"/>
        <w:rPr>
          <w:rFonts w:ascii="Times New Roman" w:hAnsi="Times New Roman" w:cs="Times New Roman"/>
          <w:sz w:val="24"/>
          <w:szCs w:val="24"/>
        </w:rPr>
      </w:pPr>
    </w:p>
    <w:p w14:paraId="3170F95C" w14:textId="77777777" w:rsidR="00580627" w:rsidRPr="00F102F6" w:rsidRDefault="00580627" w:rsidP="00580627">
      <w:pPr>
        <w:spacing w:after="0" w:line="240" w:lineRule="auto"/>
        <w:ind w:firstLine="426"/>
        <w:jc w:val="both"/>
        <w:rPr>
          <w:rFonts w:ascii="Times New Roman" w:hAnsi="Times New Roman" w:cs="Times New Roman"/>
          <w:i/>
          <w:sz w:val="24"/>
          <w:szCs w:val="24"/>
        </w:rPr>
      </w:pPr>
      <w:r w:rsidRPr="00F102F6">
        <w:rPr>
          <w:rFonts w:ascii="Times New Roman" w:hAnsi="Times New Roman" w:cs="Times New Roman"/>
          <w:i/>
          <w:sz w:val="24"/>
          <w:szCs w:val="24"/>
        </w:rPr>
        <w:t>This research discusses the employee’s commitment of Kopertis Wilayah IV, the factors that influence the development and progress of the commitment and the attempt used to improve employee’s organization commitment in increasing public service quality. The objective of this research is to recognize the level of employee’s commitment toward Kopertis Wilayah IV organization and how this organization commitmen can help improve the public service quality.</w:t>
      </w:r>
    </w:p>
    <w:p w14:paraId="561B1B8F" w14:textId="77777777" w:rsidR="00580627" w:rsidRPr="00F102F6" w:rsidRDefault="00580627" w:rsidP="00580627">
      <w:pPr>
        <w:spacing w:after="0" w:line="240" w:lineRule="auto"/>
        <w:ind w:firstLine="426"/>
        <w:jc w:val="both"/>
        <w:rPr>
          <w:rFonts w:ascii="Times New Roman" w:hAnsi="Times New Roman" w:cs="Times New Roman"/>
          <w:i/>
          <w:sz w:val="24"/>
          <w:szCs w:val="24"/>
        </w:rPr>
      </w:pPr>
      <w:r w:rsidRPr="00F102F6">
        <w:rPr>
          <w:rFonts w:ascii="Times New Roman" w:hAnsi="Times New Roman" w:cs="Times New Roman"/>
          <w:i/>
          <w:sz w:val="24"/>
          <w:szCs w:val="24"/>
        </w:rPr>
        <w:t>The method used is qualitative research method by describing information and data about organization commitment. The technique is observation, interview and documentation as well as library study. Data analizie is data reducing, presentation, verification and conclusion.</w:t>
      </w:r>
    </w:p>
    <w:p w14:paraId="68FD0E52" w14:textId="77777777" w:rsidR="00580627" w:rsidRDefault="00580627" w:rsidP="00580627">
      <w:pPr>
        <w:spacing w:after="0" w:line="240" w:lineRule="auto"/>
        <w:ind w:firstLine="426"/>
        <w:jc w:val="both"/>
        <w:rPr>
          <w:rFonts w:ascii="Times New Roman" w:hAnsi="Times New Roman" w:cs="Times New Roman"/>
          <w:i/>
          <w:sz w:val="24"/>
          <w:szCs w:val="24"/>
        </w:rPr>
      </w:pPr>
      <w:r w:rsidRPr="00F102F6">
        <w:rPr>
          <w:rFonts w:ascii="Times New Roman" w:hAnsi="Times New Roman" w:cs="Times New Roman"/>
          <w:i/>
          <w:sz w:val="24"/>
          <w:szCs w:val="24"/>
        </w:rPr>
        <w:t>The result of the research showed that the employee’s have pretty strong psychological relationship with the organization. This relationship impeded by the factors such as job characteristic and organization structure, so that there was a slight change in the commitment which ideally it was the commitment to the organization became the commitment to the job. This condition brought advantages to the organization in the job performance however it was reactioner not yet showing active relationship</w:t>
      </w:r>
    </w:p>
    <w:p w14:paraId="4F1B43AB" w14:textId="77777777" w:rsidR="00580627" w:rsidRDefault="00580627" w:rsidP="00580627">
      <w:pPr>
        <w:spacing w:after="0" w:line="240" w:lineRule="auto"/>
        <w:jc w:val="both"/>
        <w:rPr>
          <w:rFonts w:ascii="Times New Roman" w:hAnsi="Times New Roman" w:cs="Times New Roman"/>
          <w:i/>
          <w:sz w:val="24"/>
          <w:szCs w:val="24"/>
        </w:rPr>
      </w:pPr>
    </w:p>
    <w:p w14:paraId="63FFD5D4" w14:textId="77777777" w:rsidR="00580627" w:rsidRPr="006717D5" w:rsidRDefault="00580627" w:rsidP="00580627">
      <w:pPr>
        <w:spacing w:after="0" w:line="240" w:lineRule="auto"/>
        <w:jc w:val="both"/>
        <w:rPr>
          <w:rFonts w:ascii="Times New Roman" w:hAnsi="Times New Roman" w:cs="Times New Roman"/>
          <w:sz w:val="24"/>
          <w:szCs w:val="24"/>
        </w:rPr>
      </w:pPr>
    </w:p>
    <w:p w14:paraId="68BB16A1" w14:textId="77777777" w:rsidR="00580627" w:rsidRPr="00F102F6" w:rsidRDefault="00580627" w:rsidP="00580627">
      <w:pPr>
        <w:spacing w:after="0" w:line="240" w:lineRule="auto"/>
        <w:jc w:val="both"/>
        <w:rPr>
          <w:rFonts w:ascii="Times New Roman" w:hAnsi="Times New Roman" w:cs="Times New Roman"/>
          <w:i/>
          <w:sz w:val="24"/>
          <w:szCs w:val="24"/>
        </w:rPr>
      </w:pPr>
      <w:r w:rsidRPr="00F102F6">
        <w:rPr>
          <w:rFonts w:ascii="Times New Roman" w:hAnsi="Times New Roman" w:cs="Times New Roman"/>
          <w:i/>
          <w:sz w:val="24"/>
          <w:szCs w:val="24"/>
        </w:rPr>
        <w:t>Keywords: Organization Commitmen and Employee’s Commitment</w:t>
      </w:r>
    </w:p>
    <w:p w14:paraId="6C601EEA" w14:textId="77777777" w:rsidR="00580627" w:rsidRDefault="00580627" w:rsidP="00580627">
      <w:pPr>
        <w:spacing w:after="0" w:line="240" w:lineRule="auto"/>
        <w:rPr>
          <w:rFonts w:ascii="Times New Roman" w:hAnsi="Times New Roman" w:cs="Times New Roman"/>
          <w:b/>
          <w:sz w:val="24"/>
          <w:szCs w:val="24"/>
        </w:rPr>
      </w:pPr>
    </w:p>
    <w:p w14:paraId="3E8EDD96" w14:textId="77777777" w:rsidR="00580627" w:rsidRDefault="00580627" w:rsidP="00580627">
      <w:pPr>
        <w:rPr>
          <w:rFonts w:ascii="Times New Roman" w:hAnsi="Times New Roman" w:cs="Times New Roman"/>
          <w:b/>
          <w:sz w:val="24"/>
          <w:szCs w:val="24"/>
        </w:rPr>
      </w:pPr>
      <w:r>
        <w:rPr>
          <w:rFonts w:ascii="Times New Roman" w:hAnsi="Times New Roman" w:cs="Times New Roman"/>
          <w:b/>
          <w:sz w:val="24"/>
          <w:szCs w:val="24"/>
        </w:rPr>
        <w:br w:type="page"/>
      </w:r>
    </w:p>
    <w:p w14:paraId="09D79099" w14:textId="77777777" w:rsidR="00580627" w:rsidRDefault="00580627" w:rsidP="0058062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2DD2ED8A" w14:textId="77777777" w:rsidR="00580627" w:rsidRDefault="00580627" w:rsidP="00580627">
      <w:pPr>
        <w:spacing w:after="0" w:line="240" w:lineRule="auto"/>
        <w:jc w:val="center"/>
        <w:rPr>
          <w:rFonts w:ascii="Times New Roman" w:hAnsi="Times New Roman" w:cs="Times New Roman"/>
          <w:b/>
          <w:sz w:val="24"/>
          <w:szCs w:val="24"/>
        </w:rPr>
      </w:pPr>
    </w:p>
    <w:p w14:paraId="0FEF8434" w14:textId="77777777" w:rsidR="00580627" w:rsidRPr="0030527A" w:rsidRDefault="00580627" w:rsidP="00580627">
      <w:pPr>
        <w:spacing w:after="0" w:line="240" w:lineRule="auto"/>
        <w:jc w:val="center"/>
        <w:rPr>
          <w:rFonts w:ascii="Times New Roman" w:hAnsi="Times New Roman" w:cs="Times New Roman"/>
          <w:b/>
          <w:sz w:val="24"/>
          <w:szCs w:val="24"/>
        </w:rPr>
      </w:pPr>
    </w:p>
    <w:p w14:paraId="72AF73CA" w14:textId="77777777" w:rsidR="00580627" w:rsidRDefault="00580627" w:rsidP="005806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Permasalahan dalam penelitian ini adalah bagaimana komitmen yang dimiliki oleh pegawai di lingkungan Kopertis Wilayah IV, kendala apa saja yang menjadi penghambat tumbuh atau meningkatnya komitemen tersebut dan bagaimana upaya yang dapat digunakan untuk meningkatkan komitmen organisasi pegawai dalam upaya peningkatan kualitas pelayanan terhadap publik. Penelitian ini bertujuan untuk mengetahui seberapa besar komitmen pegawai terhadap organisasi Kopertis Wilayah IV dan bagaimana komitmen organisasi tersebut dapat membantu upaya peningkatan kualitas pelayanan publik.</w:t>
      </w:r>
    </w:p>
    <w:p w14:paraId="4FF9EF5D" w14:textId="77777777" w:rsidR="00580627" w:rsidRDefault="00580627" w:rsidP="005806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Metode penelitian yang digunakan adalah metode penelitian kualitatif dengan cara mendeskripsikan data dan informasi terkait dengan komitmen organisasi. Teknik pengumpulan data menggunakan observasi, wawancara, studi dokumentasi dan studi kepustakaan. Teknik analisis data dengan cara mereduksi data, menyajikan data, menarik kesimpulan dan verifikasi.</w:t>
      </w:r>
    </w:p>
    <w:p w14:paraId="42609AAD" w14:textId="77777777" w:rsidR="00580627" w:rsidRDefault="00580627" w:rsidP="0058062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Hasil penelitian menunjukkan bahwa pegawai memperlihatkan kedekatan psikologis yang cukup kuat dengan organisasi. Kedekatan yang dimiliki pegawai terhadap organisasi menjadi terhambat oleh faktor-faktor berupa karakteristik pekerjaan dan struktural organisasi. Hal ini mengakibatkan pergeseran komitmen yang idealnya berupa komitmen terhadap organisasi menjadi komitmen terhadap pekerjaan. Kondisi komitmen yang dimiliki oleh pegawai tersebut membawa keuntungan bagi organisasi dalam pencapaian kinerja, hanya saja kinerja yang dilakukan bersifat pasif/reaksioner, dan belum menunjukkan sebuah kedekatan yang aktif.</w:t>
      </w:r>
    </w:p>
    <w:p w14:paraId="0F1ABB2A" w14:textId="77777777" w:rsidR="00580627" w:rsidRDefault="00580627" w:rsidP="00580627">
      <w:pPr>
        <w:spacing w:after="0" w:line="240" w:lineRule="auto"/>
        <w:ind w:firstLine="426"/>
        <w:jc w:val="both"/>
        <w:rPr>
          <w:rFonts w:ascii="Times New Roman" w:hAnsi="Times New Roman" w:cs="Times New Roman"/>
          <w:sz w:val="24"/>
          <w:szCs w:val="24"/>
        </w:rPr>
      </w:pPr>
    </w:p>
    <w:p w14:paraId="0F8AE558" w14:textId="77777777" w:rsidR="00580627" w:rsidRDefault="00580627" w:rsidP="00580627">
      <w:pPr>
        <w:spacing w:after="0" w:line="240" w:lineRule="auto"/>
        <w:ind w:firstLine="426"/>
        <w:jc w:val="both"/>
        <w:rPr>
          <w:rFonts w:ascii="Times New Roman" w:hAnsi="Times New Roman" w:cs="Times New Roman"/>
          <w:sz w:val="24"/>
          <w:szCs w:val="24"/>
        </w:rPr>
      </w:pPr>
    </w:p>
    <w:p w14:paraId="5E8D2574" w14:textId="77777777" w:rsidR="00580627" w:rsidRDefault="00580627" w:rsidP="00580627">
      <w:pPr>
        <w:spacing w:after="0" w:line="240" w:lineRule="auto"/>
        <w:jc w:val="both"/>
        <w:rPr>
          <w:rFonts w:ascii="Times New Roman" w:hAnsi="Times New Roman" w:cs="Times New Roman"/>
          <w:sz w:val="24"/>
          <w:szCs w:val="24"/>
        </w:rPr>
      </w:pPr>
      <w:r w:rsidRPr="00D41479">
        <w:rPr>
          <w:rFonts w:ascii="Times New Roman" w:hAnsi="Times New Roman" w:cs="Times New Roman"/>
          <w:i/>
          <w:sz w:val="24"/>
          <w:szCs w:val="24"/>
        </w:rPr>
        <w:t>Keywords</w:t>
      </w:r>
      <w:r>
        <w:rPr>
          <w:rFonts w:ascii="Times New Roman" w:hAnsi="Times New Roman" w:cs="Times New Roman"/>
          <w:sz w:val="24"/>
          <w:szCs w:val="24"/>
        </w:rPr>
        <w:t>: Komitmen Organisasi dan Komitmen Pegawai</w:t>
      </w:r>
    </w:p>
    <w:p w14:paraId="67E2ADBA" w14:textId="77777777" w:rsidR="00580627" w:rsidRDefault="00580627" w:rsidP="00580627">
      <w:pPr>
        <w:rPr>
          <w:rFonts w:ascii="Times New Roman" w:hAnsi="Times New Roman" w:cs="Times New Roman"/>
          <w:sz w:val="24"/>
          <w:szCs w:val="24"/>
        </w:rPr>
      </w:pPr>
      <w:r>
        <w:rPr>
          <w:rFonts w:ascii="Times New Roman" w:hAnsi="Times New Roman" w:cs="Times New Roman"/>
          <w:sz w:val="24"/>
          <w:szCs w:val="24"/>
        </w:rPr>
        <w:br w:type="page"/>
      </w:r>
    </w:p>
    <w:p w14:paraId="7E2FA98F" w14:textId="77777777" w:rsidR="00DF6280" w:rsidRDefault="00DF6280" w:rsidP="00DF6280">
      <w:pPr>
        <w:spacing w:after="0" w:line="480" w:lineRule="auto"/>
        <w:jc w:val="both"/>
        <w:rPr>
          <w:rFonts w:ascii="Times New Roman" w:hAnsi="Times New Roman"/>
          <w:b/>
          <w:sz w:val="24"/>
          <w:szCs w:val="24"/>
        </w:rPr>
      </w:pPr>
      <w:r w:rsidRPr="00DF6280">
        <w:rPr>
          <w:rFonts w:ascii="Times New Roman" w:hAnsi="Times New Roman"/>
          <w:b/>
          <w:sz w:val="24"/>
          <w:szCs w:val="24"/>
        </w:rPr>
        <w:lastRenderedPageBreak/>
        <w:t>DAFTAR PUSTAKA</w:t>
      </w:r>
    </w:p>
    <w:p w14:paraId="0588CFDC" w14:textId="77777777" w:rsidR="006717D5" w:rsidRPr="006717D5" w:rsidRDefault="006717D5"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Coetzee, M. 2005. Employee Commitment. University of Pretoria etd. </w:t>
      </w:r>
      <w:hyperlink r:id="rId8" w:history="1">
        <w:r w:rsidRPr="006717D5">
          <w:rPr>
            <w:rStyle w:val="Hyperlink"/>
            <w:rFonts w:ascii="Times New Roman" w:eastAsia="Times New Roman" w:hAnsi="Times New Roman" w:cs="Times New Roman"/>
            <w:sz w:val="24"/>
            <w:szCs w:val="24"/>
            <w:lang w:eastAsia="id-ID"/>
          </w:rPr>
          <w:t>http://upetd.up.ac.za/thesis/available/etd-04132005</w:t>
        </w:r>
      </w:hyperlink>
      <w:r w:rsidRPr="006717D5">
        <w:rPr>
          <w:rFonts w:ascii="Times New Roman" w:eastAsia="Times New Roman" w:hAnsi="Times New Roman" w:cs="Times New Roman"/>
          <w:sz w:val="24"/>
          <w:szCs w:val="24"/>
          <w:lang w:eastAsia="id-ID"/>
        </w:rPr>
        <w:t xml:space="preserve"> 30646/unrestricted/05chapter5.pdf. November 27, 2007.</w:t>
      </w:r>
    </w:p>
    <w:p w14:paraId="6C9AD69A" w14:textId="77777777" w:rsidR="006717D5" w:rsidRPr="006717D5" w:rsidRDefault="006717D5" w:rsidP="00B722E3">
      <w:pPr>
        <w:spacing w:after="0" w:line="240" w:lineRule="auto"/>
        <w:ind w:left="426" w:hanging="426"/>
        <w:jc w:val="both"/>
        <w:rPr>
          <w:rFonts w:ascii="Times New Roman" w:eastAsia="Times New Roman" w:hAnsi="Times New Roman" w:cs="Times New Roman"/>
          <w:sz w:val="24"/>
          <w:szCs w:val="24"/>
          <w:lang w:eastAsia="id-ID"/>
        </w:rPr>
      </w:pPr>
    </w:p>
    <w:p w14:paraId="0B27CE2E" w14:textId="77777777"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Ingarianti, Tri Muji. 2017. </w:t>
      </w:r>
      <w:r w:rsidRPr="006717D5">
        <w:rPr>
          <w:rFonts w:ascii="Times New Roman" w:eastAsia="Times New Roman" w:hAnsi="Times New Roman" w:cs="Times New Roman"/>
          <w:i/>
          <w:sz w:val="24"/>
          <w:szCs w:val="24"/>
          <w:lang w:eastAsia="id-ID"/>
        </w:rPr>
        <w:t xml:space="preserve">Pengembangan Alat Ukur Komitmen Organisasi. </w:t>
      </w:r>
      <w:r w:rsidRPr="006717D5">
        <w:rPr>
          <w:rFonts w:ascii="Times New Roman" w:eastAsia="Times New Roman" w:hAnsi="Times New Roman" w:cs="Times New Roman"/>
          <w:sz w:val="24"/>
          <w:szCs w:val="24"/>
          <w:lang w:eastAsia="id-ID"/>
        </w:rPr>
        <w:t>Fakultas Psikologi Universitas Muhammadiyah Malang. Jurnal RAP UNP, Vol. 6 No.1. hlm. 80 – 91.</w:t>
      </w:r>
    </w:p>
    <w:p w14:paraId="111D747C" w14:textId="77777777"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p>
    <w:p w14:paraId="320A6E3F" w14:textId="77777777"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Kreitner Robert &amp; Angelo Kinicki. 2014. </w:t>
      </w:r>
      <w:r w:rsidRPr="006717D5">
        <w:rPr>
          <w:rFonts w:ascii="Times New Roman" w:eastAsia="Times New Roman" w:hAnsi="Times New Roman" w:cs="Times New Roman"/>
          <w:i/>
          <w:sz w:val="24"/>
          <w:szCs w:val="24"/>
          <w:lang w:eastAsia="id-ID"/>
        </w:rPr>
        <w:t>Perilaku Organisasi</w:t>
      </w:r>
      <w:r w:rsidRPr="006717D5">
        <w:rPr>
          <w:rFonts w:ascii="Times New Roman" w:eastAsia="Times New Roman" w:hAnsi="Times New Roman" w:cs="Times New Roman"/>
          <w:sz w:val="24"/>
          <w:szCs w:val="24"/>
          <w:lang w:eastAsia="id-ID"/>
        </w:rPr>
        <w:t>. Edisi Sembilan. Jilid 1. Jakarta; Salemba Empat.</w:t>
      </w:r>
    </w:p>
    <w:p w14:paraId="55343F60" w14:textId="77777777" w:rsidR="00B722E3" w:rsidRPr="006717D5" w:rsidRDefault="00B722E3" w:rsidP="00B722E3">
      <w:pPr>
        <w:spacing w:after="0" w:line="240" w:lineRule="auto"/>
        <w:jc w:val="both"/>
        <w:rPr>
          <w:rFonts w:ascii="Times New Roman" w:eastAsia="Times New Roman" w:hAnsi="Times New Roman" w:cs="Times New Roman"/>
          <w:sz w:val="24"/>
          <w:szCs w:val="24"/>
          <w:lang w:eastAsia="id-ID"/>
        </w:rPr>
      </w:pPr>
    </w:p>
    <w:p w14:paraId="50703392" w14:textId="77777777" w:rsidR="00DF6280" w:rsidRPr="006717D5" w:rsidRDefault="00DF6280" w:rsidP="00B722E3">
      <w:pPr>
        <w:spacing w:after="0" w:line="240" w:lineRule="auto"/>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Luthans, Fred. </w:t>
      </w:r>
      <w:r w:rsidRPr="006717D5">
        <w:rPr>
          <w:rFonts w:ascii="Times New Roman" w:eastAsia="Times New Roman" w:hAnsi="Times New Roman" w:cs="Times New Roman"/>
          <w:i/>
          <w:sz w:val="24"/>
          <w:szCs w:val="24"/>
          <w:lang w:eastAsia="id-ID"/>
        </w:rPr>
        <w:t>Perilaku Organisasi</w:t>
      </w:r>
      <w:r w:rsidRPr="006717D5">
        <w:rPr>
          <w:rFonts w:ascii="Times New Roman" w:eastAsia="Times New Roman" w:hAnsi="Times New Roman" w:cs="Times New Roman"/>
          <w:sz w:val="24"/>
          <w:szCs w:val="24"/>
          <w:lang w:eastAsia="id-ID"/>
        </w:rPr>
        <w:t>. Edisi Sepuluh. Andi. Yogyakarta.</w:t>
      </w:r>
    </w:p>
    <w:p w14:paraId="7B773EE1" w14:textId="77777777" w:rsidR="00B722E3" w:rsidRPr="006717D5" w:rsidRDefault="00B722E3" w:rsidP="00B722E3">
      <w:pPr>
        <w:spacing w:after="0" w:line="240" w:lineRule="auto"/>
        <w:jc w:val="both"/>
        <w:rPr>
          <w:rFonts w:ascii="Times New Roman" w:eastAsia="Times New Roman" w:hAnsi="Times New Roman" w:cs="Times New Roman"/>
          <w:sz w:val="24"/>
          <w:szCs w:val="24"/>
          <w:lang w:eastAsia="id-ID"/>
        </w:rPr>
      </w:pPr>
    </w:p>
    <w:p w14:paraId="28B42B96" w14:textId="77777777" w:rsidR="00DF6280" w:rsidRPr="006717D5" w:rsidRDefault="00DF6280" w:rsidP="00B722E3">
      <w:pPr>
        <w:spacing w:after="0" w:line="240" w:lineRule="auto"/>
        <w:ind w:left="851" w:hanging="851"/>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Moleong, Lexy J. 2007. </w:t>
      </w:r>
      <w:r w:rsidRPr="006717D5">
        <w:rPr>
          <w:rFonts w:ascii="Times New Roman" w:eastAsia="Times New Roman" w:hAnsi="Times New Roman" w:cs="Times New Roman"/>
          <w:i/>
          <w:sz w:val="24"/>
          <w:szCs w:val="24"/>
          <w:lang w:eastAsia="id-ID"/>
        </w:rPr>
        <w:t>Metodologi Penelitian Kualitatif</w:t>
      </w:r>
      <w:r w:rsidRPr="006717D5">
        <w:rPr>
          <w:rFonts w:ascii="Times New Roman" w:eastAsia="Times New Roman" w:hAnsi="Times New Roman" w:cs="Times New Roman"/>
          <w:sz w:val="24"/>
          <w:szCs w:val="24"/>
          <w:lang w:eastAsia="id-ID"/>
        </w:rPr>
        <w:t>, Bandung; PT. Remaja Rosdakarya.</w:t>
      </w:r>
    </w:p>
    <w:p w14:paraId="22F8D80F" w14:textId="77777777" w:rsidR="00B722E3" w:rsidRPr="006717D5" w:rsidRDefault="00B722E3" w:rsidP="00B722E3">
      <w:pPr>
        <w:spacing w:after="0" w:line="240" w:lineRule="auto"/>
        <w:ind w:left="851" w:hanging="851"/>
        <w:jc w:val="both"/>
        <w:rPr>
          <w:rFonts w:ascii="Times New Roman" w:eastAsia="Times New Roman" w:hAnsi="Times New Roman" w:cs="Times New Roman"/>
          <w:sz w:val="24"/>
          <w:szCs w:val="24"/>
          <w:lang w:eastAsia="id-ID"/>
        </w:rPr>
      </w:pPr>
    </w:p>
    <w:p w14:paraId="3F8584A0" w14:textId="77777777" w:rsidR="00DF6280" w:rsidRPr="006717D5" w:rsidRDefault="00DF6280"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Muthuveloo, Rajendran dan Raduan Che Rose. 2005. “Typology of Organizational Commitment.” American Journal of Applied Science, 2 (6): 1078-1081.</w:t>
      </w:r>
    </w:p>
    <w:p w14:paraId="003DCB6A" w14:textId="77777777" w:rsidR="00F20FD7" w:rsidRPr="006717D5" w:rsidRDefault="00F20FD7" w:rsidP="00B722E3">
      <w:pPr>
        <w:spacing w:after="0" w:line="240" w:lineRule="auto"/>
        <w:ind w:left="426" w:hanging="426"/>
        <w:jc w:val="both"/>
        <w:rPr>
          <w:rFonts w:ascii="Times New Roman" w:eastAsia="Times New Roman" w:hAnsi="Times New Roman" w:cs="Times New Roman"/>
          <w:sz w:val="24"/>
          <w:szCs w:val="24"/>
          <w:lang w:eastAsia="id-ID"/>
        </w:rPr>
      </w:pPr>
    </w:p>
    <w:p w14:paraId="5DB15A74" w14:textId="77777777" w:rsidR="006717D5" w:rsidRPr="006717D5" w:rsidRDefault="006717D5" w:rsidP="00B722E3">
      <w:pPr>
        <w:spacing w:after="0" w:line="240" w:lineRule="auto"/>
        <w:ind w:left="426" w:hanging="426"/>
        <w:jc w:val="both"/>
        <w:rPr>
          <w:rFonts w:ascii="Times New Roman" w:hAnsi="Times New Roman" w:cs="Times New Roman"/>
          <w:sz w:val="24"/>
          <w:szCs w:val="24"/>
        </w:rPr>
      </w:pPr>
      <w:r w:rsidRPr="006717D5">
        <w:rPr>
          <w:rFonts w:ascii="Times New Roman" w:hAnsi="Times New Roman" w:cs="Times New Roman"/>
          <w:sz w:val="24"/>
          <w:szCs w:val="24"/>
        </w:rPr>
        <w:t xml:space="preserve">Meyer, J.P., Allen, N.J., &amp; Smith, C.A. (1993). Commitment to organizations and occupation: Extension and test of three component conceptualization. </w:t>
      </w:r>
      <w:r w:rsidRPr="006717D5">
        <w:rPr>
          <w:rFonts w:ascii="Times New Roman" w:hAnsi="Times New Roman" w:cs="Times New Roman"/>
          <w:i/>
          <w:iCs/>
          <w:sz w:val="24"/>
          <w:szCs w:val="24"/>
        </w:rPr>
        <w:t>Journal of Applied Psychology</w:t>
      </w:r>
      <w:r w:rsidRPr="006717D5">
        <w:rPr>
          <w:rFonts w:ascii="Times New Roman" w:hAnsi="Times New Roman" w:cs="Times New Roman"/>
          <w:sz w:val="24"/>
          <w:szCs w:val="24"/>
        </w:rPr>
        <w:t>, 78 (4), 538-551.</w:t>
      </w:r>
    </w:p>
    <w:p w14:paraId="77E7EFC7" w14:textId="77777777" w:rsidR="006717D5" w:rsidRPr="006717D5" w:rsidRDefault="006717D5" w:rsidP="00B722E3">
      <w:pPr>
        <w:spacing w:after="0" w:line="240" w:lineRule="auto"/>
        <w:ind w:left="426" w:hanging="426"/>
        <w:jc w:val="both"/>
        <w:rPr>
          <w:rFonts w:ascii="Times New Roman" w:hAnsi="Times New Roman" w:cs="Times New Roman"/>
          <w:sz w:val="24"/>
          <w:szCs w:val="24"/>
        </w:rPr>
      </w:pPr>
    </w:p>
    <w:p w14:paraId="17E69324" w14:textId="77777777" w:rsidR="006717D5" w:rsidRPr="006717D5" w:rsidRDefault="006717D5"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hAnsi="Times New Roman" w:cs="Times New Roman"/>
          <w:sz w:val="24"/>
          <w:szCs w:val="24"/>
        </w:rPr>
        <w:t xml:space="preserve">Mowday, R.T., Porter, L.W., &amp; Steers, R.M. (1982). Employee-organization linkages: The psychology of commitment, absenteeism, and turnover. </w:t>
      </w:r>
      <w:r w:rsidRPr="006717D5">
        <w:rPr>
          <w:rFonts w:ascii="Times New Roman" w:hAnsi="Times New Roman" w:cs="Times New Roman"/>
          <w:i/>
          <w:iCs/>
          <w:sz w:val="24"/>
          <w:szCs w:val="24"/>
        </w:rPr>
        <w:t>organizational and occupational psychology</w:t>
      </w:r>
      <w:r w:rsidRPr="006717D5">
        <w:rPr>
          <w:rFonts w:ascii="Times New Roman" w:hAnsi="Times New Roman" w:cs="Times New Roman"/>
          <w:sz w:val="24"/>
          <w:szCs w:val="24"/>
        </w:rPr>
        <w:t>. New York: Academic Press, Inc.</w:t>
      </w:r>
    </w:p>
    <w:p w14:paraId="03A78AA6" w14:textId="77777777" w:rsidR="006717D5" w:rsidRPr="006717D5" w:rsidRDefault="006717D5" w:rsidP="00B722E3">
      <w:pPr>
        <w:spacing w:after="0" w:line="240" w:lineRule="auto"/>
        <w:ind w:left="426" w:hanging="426"/>
        <w:jc w:val="both"/>
        <w:rPr>
          <w:rFonts w:ascii="Times New Roman" w:eastAsia="Times New Roman" w:hAnsi="Times New Roman" w:cs="Times New Roman"/>
          <w:sz w:val="24"/>
          <w:szCs w:val="24"/>
          <w:lang w:eastAsia="id-ID"/>
        </w:rPr>
      </w:pPr>
    </w:p>
    <w:p w14:paraId="4D7EA91E" w14:textId="77777777" w:rsidR="00F20FD7" w:rsidRPr="006717D5" w:rsidRDefault="00F20FD7"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Rahayu, Wulan. 2012. Komitmen Organisasi pada Karyawan di Miracle Aesthetic Clinic Surabaya. www.jogjapress.com.</w:t>
      </w:r>
    </w:p>
    <w:p w14:paraId="0F2AC130" w14:textId="77777777"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p>
    <w:p w14:paraId="76420761" w14:textId="77777777" w:rsidR="00DF6280" w:rsidRPr="006717D5" w:rsidRDefault="00DF6280" w:rsidP="00B722E3">
      <w:pPr>
        <w:spacing w:after="0" w:line="240" w:lineRule="auto"/>
        <w:ind w:left="426" w:hanging="426"/>
        <w:jc w:val="both"/>
        <w:rPr>
          <w:rFonts w:ascii="Times New Roman" w:hAnsi="Times New Roman" w:cs="Times New Roman"/>
          <w:b/>
          <w:sz w:val="24"/>
          <w:szCs w:val="24"/>
        </w:rPr>
      </w:pPr>
      <w:r w:rsidRPr="006717D5">
        <w:rPr>
          <w:rFonts w:ascii="Times New Roman" w:eastAsia="Times New Roman" w:hAnsi="Times New Roman" w:cs="Times New Roman"/>
          <w:sz w:val="24"/>
          <w:szCs w:val="24"/>
          <w:lang w:eastAsia="id-ID"/>
        </w:rPr>
        <w:t>Srimulyani, Veronika Agustini. 2009. Tipologi dan Anteseden Komitmen Organisasi.  Program Studi Manajemen, Fakultas Ekonomi Universitas Widya Mandala Madiun Publikasi pada laman pengindex DOAJ.</w:t>
      </w:r>
    </w:p>
    <w:p w14:paraId="5E22163D" w14:textId="77777777" w:rsidR="00CA63B9" w:rsidRPr="006717D5" w:rsidRDefault="00CA63B9" w:rsidP="00B722E3">
      <w:pPr>
        <w:tabs>
          <w:tab w:val="left" w:pos="426"/>
        </w:tabs>
        <w:spacing w:after="0" w:line="240" w:lineRule="auto"/>
        <w:ind w:firstLine="426"/>
        <w:jc w:val="both"/>
        <w:rPr>
          <w:rFonts w:ascii="Times New Roman" w:hAnsi="Times New Roman" w:cs="Times New Roman"/>
          <w:sz w:val="24"/>
          <w:szCs w:val="24"/>
        </w:rPr>
      </w:pPr>
    </w:p>
    <w:p w14:paraId="5CBC01B1" w14:textId="77777777" w:rsidR="00E4615B"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r w:rsidRPr="006717D5">
        <w:rPr>
          <w:rFonts w:ascii="Times New Roman" w:eastAsia="Times New Roman" w:hAnsi="Times New Roman" w:cs="Times New Roman"/>
          <w:sz w:val="24"/>
          <w:szCs w:val="24"/>
          <w:lang w:eastAsia="id-ID"/>
        </w:rPr>
        <w:t xml:space="preserve">Sugiyono, 2015: </w:t>
      </w:r>
      <w:r w:rsidRPr="006717D5">
        <w:rPr>
          <w:rFonts w:ascii="Times New Roman" w:eastAsia="Times New Roman" w:hAnsi="Times New Roman" w:cs="Times New Roman"/>
          <w:i/>
          <w:sz w:val="24"/>
          <w:szCs w:val="24"/>
          <w:lang w:eastAsia="id-ID"/>
        </w:rPr>
        <w:t>Metode Penelitian Kuantitatif Kualitatif dan R&amp;D</w:t>
      </w:r>
      <w:r w:rsidRPr="006717D5">
        <w:rPr>
          <w:rFonts w:ascii="Times New Roman" w:eastAsia="Times New Roman" w:hAnsi="Times New Roman" w:cs="Times New Roman"/>
          <w:sz w:val="24"/>
          <w:szCs w:val="24"/>
          <w:lang w:eastAsia="id-ID"/>
        </w:rPr>
        <w:t>, Bandung: CV. Alfabeta.</w:t>
      </w:r>
    </w:p>
    <w:p w14:paraId="3399D3D8" w14:textId="77777777" w:rsidR="00B722E3" w:rsidRPr="006717D5" w:rsidRDefault="00B722E3" w:rsidP="00B722E3">
      <w:pPr>
        <w:spacing w:after="0" w:line="240" w:lineRule="auto"/>
        <w:ind w:left="426" w:hanging="426"/>
        <w:jc w:val="both"/>
        <w:rPr>
          <w:rFonts w:ascii="Times New Roman" w:eastAsia="Times New Roman" w:hAnsi="Times New Roman" w:cs="Times New Roman"/>
          <w:sz w:val="24"/>
          <w:szCs w:val="24"/>
          <w:lang w:eastAsia="id-ID"/>
        </w:rPr>
      </w:pPr>
    </w:p>
    <w:p w14:paraId="2F60D891" w14:textId="77777777" w:rsidR="00B722E3" w:rsidRPr="006717D5" w:rsidRDefault="00B722E3" w:rsidP="00B722E3">
      <w:pPr>
        <w:spacing w:after="0" w:line="240" w:lineRule="auto"/>
        <w:ind w:left="426" w:hanging="426"/>
        <w:jc w:val="both"/>
        <w:rPr>
          <w:rFonts w:ascii="Times New Roman" w:eastAsia="Times New Roman" w:hAnsi="Times New Roman" w:cs="Times New Roman"/>
          <w:i/>
          <w:sz w:val="24"/>
          <w:szCs w:val="24"/>
          <w:lang w:eastAsia="id-ID"/>
        </w:rPr>
      </w:pPr>
      <w:r w:rsidRPr="006717D5">
        <w:rPr>
          <w:rFonts w:ascii="Times New Roman" w:eastAsia="Times New Roman" w:hAnsi="Times New Roman" w:cs="Times New Roman"/>
          <w:sz w:val="24"/>
          <w:szCs w:val="24"/>
          <w:lang w:eastAsia="id-ID"/>
        </w:rPr>
        <w:t xml:space="preserve">Wahyudi, Amin, </w:t>
      </w:r>
      <w:r w:rsidRPr="006717D5">
        <w:rPr>
          <w:rFonts w:ascii="Times New Roman" w:eastAsia="Times New Roman" w:hAnsi="Times New Roman" w:cs="Times New Roman"/>
          <w:i/>
          <w:sz w:val="24"/>
          <w:szCs w:val="24"/>
          <w:lang w:eastAsia="id-ID"/>
        </w:rPr>
        <w:t>Membangun Komitmen Organisasional untuk Meningkatkan Kinerja dan Daya Saing Organisasi. ejurnal.unisri.ac.id</w:t>
      </w:r>
    </w:p>
    <w:p w14:paraId="3160F703" w14:textId="77777777" w:rsidR="009B532D" w:rsidRPr="006717D5" w:rsidRDefault="009B532D" w:rsidP="009B532D">
      <w:pPr>
        <w:tabs>
          <w:tab w:val="left" w:pos="426"/>
        </w:tabs>
        <w:spacing w:after="0" w:line="480" w:lineRule="auto"/>
        <w:ind w:firstLine="426"/>
        <w:jc w:val="both"/>
        <w:rPr>
          <w:rFonts w:ascii="Times New Roman" w:hAnsi="Times New Roman" w:cs="Times New Roman"/>
          <w:sz w:val="24"/>
          <w:szCs w:val="24"/>
        </w:rPr>
      </w:pPr>
    </w:p>
    <w:sectPr w:rsidR="009B532D" w:rsidRPr="006717D5" w:rsidSect="00580627">
      <w:footerReference w:type="default" r:id="rId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8EAA" w14:textId="77777777" w:rsidR="0071012E" w:rsidRDefault="0071012E" w:rsidP="00580627">
      <w:pPr>
        <w:spacing w:after="0" w:line="240" w:lineRule="auto"/>
      </w:pPr>
      <w:r>
        <w:separator/>
      </w:r>
    </w:p>
  </w:endnote>
  <w:endnote w:type="continuationSeparator" w:id="0">
    <w:p w14:paraId="18C5DF6E" w14:textId="77777777" w:rsidR="0071012E" w:rsidRDefault="0071012E" w:rsidP="00580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118176"/>
      <w:docPartObj>
        <w:docPartGallery w:val="Page Numbers (Bottom of Page)"/>
        <w:docPartUnique/>
      </w:docPartObj>
    </w:sdtPr>
    <w:sdtEndPr>
      <w:rPr>
        <w:noProof/>
      </w:rPr>
    </w:sdtEndPr>
    <w:sdtContent>
      <w:p w14:paraId="62A926C4" w14:textId="77777777" w:rsidR="00580627" w:rsidRDefault="0058062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0E411E33" w14:textId="77777777" w:rsidR="00580627" w:rsidRDefault="00580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7DCD1" w14:textId="77777777" w:rsidR="0071012E" w:rsidRDefault="0071012E" w:rsidP="00580627">
      <w:pPr>
        <w:spacing w:after="0" w:line="240" w:lineRule="auto"/>
      </w:pPr>
      <w:r>
        <w:separator/>
      </w:r>
    </w:p>
  </w:footnote>
  <w:footnote w:type="continuationSeparator" w:id="0">
    <w:p w14:paraId="707A4295" w14:textId="77777777" w:rsidR="0071012E" w:rsidRDefault="0071012E" w:rsidP="00580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63FA"/>
    <w:multiLevelType w:val="hybridMultilevel"/>
    <w:tmpl w:val="614C1ACE"/>
    <w:lvl w:ilvl="0" w:tplc="E790008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231A4F9D"/>
    <w:multiLevelType w:val="hybridMultilevel"/>
    <w:tmpl w:val="DA30E6BE"/>
    <w:lvl w:ilvl="0" w:tplc="BDBED22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3EFA3EB7"/>
    <w:multiLevelType w:val="hybridMultilevel"/>
    <w:tmpl w:val="07AE0BEA"/>
    <w:lvl w:ilvl="0" w:tplc="8E7A83C0">
      <w:start w:val="1"/>
      <w:numFmt w:val="decimal"/>
      <w:lvlText w:val="%1."/>
      <w:lvlJc w:val="left"/>
      <w:pPr>
        <w:ind w:left="1530" w:hanging="360"/>
      </w:pPr>
      <w:rPr>
        <w:i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15:restartNumberingAfterBreak="0">
    <w:nsid w:val="41CD09ED"/>
    <w:multiLevelType w:val="hybridMultilevel"/>
    <w:tmpl w:val="72046EE6"/>
    <w:lvl w:ilvl="0" w:tplc="57AA9DD4">
      <w:start w:val="1"/>
      <w:numFmt w:val="decimal"/>
      <w:lvlText w:val="%1."/>
      <w:lvlJc w:val="left"/>
      <w:pPr>
        <w:ind w:left="2487" w:hanging="360"/>
      </w:pPr>
    </w:lvl>
    <w:lvl w:ilvl="1" w:tplc="04090019">
      <w:start w:val="1"/>
      <w:numFmt w:val="lowerLetter"/>
      <w:lvlText w:val="%2."/>
      <w:lvlJc w:val="left"/>
      <w:pPr>
        <w:ind w:left="3207" w:hanging="360"/>
      </w:pPr>
    </w:lvl>
    <w:lvl w:ilvl="2" w:tplc="0409001B">
      <w:start w:val="1"/>
      <w:numFmt w:val="lowerRoman"/>
      <w:lvlText w:val="%3."/>
      <w:lvlJc w:val="right"/>
      <w:pPr>
        <w:ind w:left="3927" w:hanging="180"/>
      </w:pPr>
    </w:lvl>
    <w:lvl w:ilvl="3" w:tplc="0409000F">
      <w:start w:val="1"/>
      <w:numFmt w:val="decimal"/>
      <w:lvlText w:val="%4."/>
      <w:lvlJc w:val="left"/>
      <w:pPr>
        <w:ind w:left="4647" w:hanging="360"/>
      </w:pPr>
    </w:lvl>
    <w:lvl w:ilvl="4" w:tplc="04090019">
      <w:start w:val="1"/>
      <w:numFmt w:val="lowerLetter"/>
      <w:lvlText w:val="%5."/>
      <w:lvlJc w:val="left"/>
      <w:pPr>
        <w:ind w:left="5367" w:hanging="360"/>
      </w:pPr>
    </w:lvl>
    <w:lvl w:ilvl="5" w:tplc="0409001B">
      <w:start w:val="1"/>
      <w:numFmt w:val="lowerRoman"/>
      <w:lvlText w:val="%6."/>
      <w:lvlJc w:val="right"/>
      <w:pPr>
        <w:ind w:left="6087" w:hanging="180"/>
      </w:pPr>
    </w:lvl>
    <w:lvl w:ilvl="6" w:tplc="0409000F">
      <w:start w:val="1"/>
      <w:numFmt w:val="decimal"/>
      <w:lvlText w:val="%7."/>
      <w:lvlJc w:val="left"/>
      <w:pPr>
        <w:ind w:left="6807" w:hanging="360"/>
      </w:pPr>
    </w:lvl>
    <w:lvl w:ilvl="7" w:tplc="04090019">
      <w:start w:val="1"/>
      <w:numFmt w:val="lowerLetter"/>
      <w:lvlText w:val="%8."/>
      <w:lvlJc w:val="left"/>
      <w:pPr>
        <w:ind w:left="7527" w:hanging="360"/>
      </w:pPr>
    </w:lvl>
    <w:lvl w:ilvl="8" w:tplc="0409001B">
      <w:start w:val="1"/>
      <w:numFmt w:val="lowerRoman"/>
      <w:lvlText w:val="%9."/>
      <w:lvlJc w:val="right"/>
      <w:pPr>
        <w:ind w:left="8247" w:hanging="180"/>
      </w:pPr>
    </w:lvl>
  </w:abstractNum>
  <w:abstractNum w:abstractNumId="4" w15:restartNumberingAfterBreak="0">
    <w:nsid w:val="4B315A43"/>
    <w:multiLevelType w:val="hybridMultilevel"/>
    <w:tmpl w:val="4BE8571E"/>
    <w:lvl w:ilvl="0" w:tplc="FCBA17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59C6454B"/>
    <w:multiLevelType w:val="hybridMultilevel"/>
    <w:tmpl w:val="A33CD810"/>
    <w:lvl w:ilvl="0" w:tplc="F15E22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27A"/>
    <w:rsid w:val="000306F0"/>
    <w:rsid w:val="00085C36"/>
    <w:rsid w:val="00116595"/>
    <w:rsid w:val="0017277F"/>
    <w:rsid w:val="0017722A"/>
    <w:rsid w:val="0022315F"/>
    <w:rsid w:val="00247FC7"/>
    <w:rsid w:val="00283033"/>
    <w:rsid w:val="0030527A"/>
    <w:rsid w:val="00313A50"/>
    <w:rsid w:val="004206EE"/>
    <w:rsid w:val="0044586A"/>
    <w:rsid w:val="00465B71"/>
    <w:rsid w:val="00476F74"/>
    <w:rsid w:val="004F5DFA"/>
    <w:rsid w:val="00557978"/>
    <w:rsid w:val="00580627"/>
    <w:rsid w:val="0058725B"/>
    <w:rsid w:val="005D4DB3"/>
    <w:rsid w:val="005E428F"/>
    <w:rsid w:val="006717D5"/>
    <w:rsid w:val="006C1A04"/>
    <w:rsid w:val="007078F7"/>
    <w:rsid w:val="0071012E"/>
    <w:rsid w:val="00710889"/>
    <w:rsid w:val="007362EC"/>
    <w:rsid w:val="007B0F83"/>
    <w:rsid w:val="00817569"/>
    <w:rsid w:val="008F26B8"/>
    <w:rsid w:val="00974737"/>
    <w:rsid w:val="009B532D"/>
    <w:rsid w:val="009C31A4"/>
    <w:rsid w:val="00A16482"/>
    <w:rsid w:val="00A84A27"/>
    <w:rsid w:val="00AB0FFD"/>
    <w:rsid w:val="00B32941"/>
    <w:rsid w:val="00B545B6"/>
    <w:rsid w:val="00B722E3"/>
    <w:rsid w:val="00CA63B9"/>
    <w:rsid w:val="00CC5938"/>
    <w:rsid w:val="00CE7469"/>
    <w:rsid w:val="00D41479"/>
    <w:rsid w:val="00D50B64"/>
    <w:rsid w:val="00DF6280"/>
    <w:rsid w:val="00E40B81"/>
    <w:rsid w:val="00E4615B"/>
    <w:rsid w:val="00EE35DB"/>
    <w:rsid w:val="00EF3788"/>
    <w:rsid w:val="00F102F6"/>
    <w:rsid w:val="00F20FD7"/>
    <w:rsid w:val="00FD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3070"/>
  <w15:docId w15:val="{4F660EC8-7287-47AE-A959-C6E35C9B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DB3"/>
    <w:rPr>
      <w:rFonts w:ascii="Tahoma" w:hAnsi="Tahoma" w:cs="Tahoma"/>
      <w:sz w:val="16"/>
      <w:szCs w:val="16"/>
    </w:rPr>
  </w:style>
  <w:style w:type="paragraph" w:customStyle="1" w:styleId="Default">
    <w:name w:val="Default"/>
    <w:rsid w:val="00A164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717D5"/>
    <w:rPr>
      <w:color w:val="0000FF"/>
      <w:u w:val="single"/>
    </w:rPr>
  </w:style>
  <w:style w:type="paragraph" w:styleId="Header">
    <w:name w:val="header"/>
    <w:basedOn w:val="Normal"/>
    <w:link w:val="HeaderChar"/>
    <w:uiPriority w:val="99"/>
    <w:unhideWhenUsed/>
    <w:rsid w:val="00580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627"/>
  </w:style>
  <w:style w:type="paragraph" w:styleId="Footer">
    <w:name w:val="footer"/>
    <w:basedOn w:val="Normal"/>
    <w:link w:val="FooterChar"/>
    <w:uiPriority w:val="99"/>
    <w:unhideWhenUsed/>
    <w:rsid w:val="00580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9851">
      <w:bodyDiv w:val="1"/>
      <w:marLeft w:val="0"/>
      <w:marRight w:val="0"/>
      <w:marTop w:val="0"/>
      <w:marBottom w:val="0"/>
      <w:divBdr>
        <w:top w:val="none" w:sz="0" w:space="0" w:color="auto"/>
        <w:left w:val="none" w:sz="0" w:space="0" w:color="auto"/>
        <w:bottom w:val="none" w:sz="0" w:space="0" w:color="auto"/>
        <w:right w:val="none" w:sz="0" w:space="0" w:color="auto"/>
      </w:divBdr>
    </w:div>
    <w:div w:id="704333899">
      <w:bodyDiv w:val="1"/>
      <w:marLeft w:val="0"/>
      <w:marRight w:val="0"/>
      <w:marTop w:val="0"/>
      <w:marBottom w:val="0"/>
      <w:divBdr>
        <w:top w:val="none" w:sz="0" w:space="0" w:color="auto"/>
        <w:left w:val="none" w:sz="0" w:space="0" w:color="auto"/>
        <w:bottom w:val="none" w:sz="0" w:space="0" w:color="auto"/>
        <w:right w:val="none" w:sz="0" w:space="0" w:color="auto"/>
      </w:divBdr>
    </w:div>
    <w:div w:id="803353362">
      <w:bodyDiv w:val="1"/>
      <w:marLeft w:val="0"/>
      <w:marRight w:val="0"/>
      <w:marTop w:val="0"/>
      <w:marBottom w:val="0"/>
      <w:divBdr>
        <w:top w:val="none" w:sz="0" w:space="0" w:color="auto"/>
        <w:left w:val="none" w:sz="0" w:space="0" w:color="auto"/>
        <w:bottom w:val="none" w:sz="0" w:space="0" w:color="auto"/>
        <w:right w:val="none" w:sz="0" w:space="0" w:color="auto"/>
      </w:divBdr>
    </w:div>
    <w:div w:id="1011102772">
      <w:bodyDiv w:val="1"/>
      <w:marLeft w:val="0"/>
      <w:marRight w:val="0"/>
      <w:marTop w:val="0"/>
      <w:marBottom w:val="0"/>
      <w:divBdr>
        <w:top w:val="none" w:sz="0" w:space="0" w:color="auto"/>
        <w:left w:val="none" w:sz="0" w:space="0" w:color="auto"/>
        <w:bottom w:val="none" w:sz="0" w:space="0" w:color="auto"/>
        <w:right w:val="none" w:sz="0" w:space="0" w:color="auto"/>
      </w:divBdr>
    </w:div>
    <w:div w:id="20720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etd.up.ac.za/thesis/available/etd-0413200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Ewisna_2010</dc:creator>
  <cp:lastModifiedBy>Mr Asep</cp:lastModifiedBy>
  <cp:revision>12</cp:revision>
  <cp:lastPrinted>2018-06-04T00:46:00Z</cp:lastPrinted>
  <dcterms:created xsi:type="dcterms:W3CDTF">2018-06-03T05:51:00Z</dcterms:created>
  <dcterms:modified xsi:type="dcterms:W3CDTF">2018-06-06T05:58:00Z</dcterms:modified>
</cp:coreProperties>
</file>