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C581CC" w14:textId="77777777" w:rsidR="00B172F5" w:rsidRPr="00473841" w:rsidRDefault="00147E75" w:rsidP="00403B97">
      <w:pPr>
        <w:pStyle w:val="NoSpacing"/>
        <w:jc w:val="center"/>
        <w:rPr>
          <w:rFonts w:ascii="Times New Roman" w:hAnsi="Times New Roman" w:cs="Times New Roman"/>
          <w:b/>
          <w:sz w:val="28"/>
        </w:rPr>
      </w:pPr>
      <w:r w:rsidRPr="00473841">
        <w:rPr>
          <w:rFonts w:ascii="Times New Roman" w:hAnsi="Times New Roman" w:cs="Times New Roman"/>
          <w:b/>
          <w:sz w:val="28"/>
        </w:rPr>
        <w:t xml:space="preserve">IMPLEMENTASI MODEL </w:t>
      </w:r>
      <w:r w:rsidRPr="00473841">
        <w:rPr>
          <w:rFonts w:ascii="Times New Roman" w:hAnsi="Times New Roman" w:cs="Times New Roman"/>
          <w:b/>
          <w:i/>
          <w:sz w:val="28"/>
        </w:rPr>
        <w:t>FLIPPED CLASSROOM</w:t>
      </w:r>
      <w:r w:rsidRPr="00473841">
        <w:rPr>
          <w:rFonts w:ascii="Times New Roman" w:hAnsi="Times New Roman" w:cs="Times New Roman"/>
          <w:b/>
          <w:sz w:val="28"/>
        </w:rPr>
        <w:t xml:space="preserve"> UNTUK MENINGKATKAN KEMAMPUAN PEMECAHAN MASALAH DAN KOMUNIKASI MATEMATIS SERTA </w:t>
      </w:r>
      <w:r w:rsidRPr="00473841">
        <w:rPr>
          <w:rFonts w:ascii="Times New Roman" w:hAnsi="Times New Roman" w:cs="Times New Roman"/>
          <w:b/>
          <w:i/>
          <w:sz w:val="28"/>
        </w:rPr>
        <w:t>SELF CONFIDENCE</w:t>
      </w:r>
      <w:r w:rsidRPr="00473841">
        <w:rPr>
          <w:rFonts w:ascii="Times New Roman" w:hAnsi="Times New Roman" w:cs="Times New Roman"/>
          <w:b/>
          <w:sz w:val="28"/>
        </w:rPr>
        <w:t xml:space="preserve"> DITINJAU BERDASARKAN </w:t>
      </w:r>
      <w:r w:rsidRPr="00473841">
        <w:rPr>
          <w:rFonts w:ascii="Times New Roman" w:hAnsi="Times New Roman" w:cs="Times New Roman"/>
          <w:b/>
          <w:i/>
          <w:sz w:val="28"/>
        </w:rPr>
        <w:t>GENDER</w:t>
      </w:r>
    </w:p>
    <w:p w14:paraId="47114799" w14:textId="77777777" w:rsidR="00403B97" w:rsidRDefault="00403B97" w:rsidP="00403B97">
      <w:pPr>
        <w:pStyle w:val="NoSpacing"/>
        <w:jc w:val="center"/>
        <w:rPr>
          <w:rFonts w:ascii="Times New Roman" w:hAnsi="Times New Roman" w:cs="Times New Roman"/>
          <w:sz w:val="28"/>
        </w:rPr>
      </w:pPr>
    </w:p>
    <w:p w14:paraId="7CF4A646" w14:textId="77777777" w:rsidR="00473841" w:rsidRDefault="00473841" w:rsidP="00473841">
      <w:pPr>
        <w:pStyle w:val="NoSpacing"/>
        <w:jc w:val="center"/>
        <w:rPr>
          <w:rFonts w:ascii="Times New Roman" w:hAnsi="Times New Roman" w:cs="Times New Roman"/>
          <w:sz w:val="24"/>
        </w:rPr>
      </w:pPr>
      <w:r w:rsidRPr="00161645">
        <w:rPr>
          <w:rFonts w:ascii="Times New Roman" w:hAnsi="Times New Roman" w:cs="Times New Roman"/>
          <w:sz w:val="24"/>
        </w:rPr>
        <w:t>Diah Pertiwi</w:t>
      </w:r>
    </w:p>
    <w:p w14:paraId="509BC8A2" w14:textId="77777777" w:rsidR="008B1395" w:rsidRPr="00161645" w:rsidRDefault="008B1395" w:rsidP="00473841">
      <w:pPr>
        <w:pStyle w:val="NoSpacing"/>
        <w:jc w:val="center"/>
        <w:rPr>
          <w:rFonts w:ascii="Times New Roman" w:hAnsi="Times New Roman" w:cs="Times New Roman"/>
          <w:sz w:val="24"/>
        </w:rPr>
      </w:pPr>
      <w:r>
        <w:rPr>
          <w:rFonts w:ascii="Times New Roman" w:hAnsi="Times New Roman" w:cs="Times New Roman"/>
          <w:sz w:val="24"/>
        </w:rPr>
        <w:t>NPM. 168060034</w:t>
      </w:r>
    </w:p>
    <w:p w14:paraId="036CDCC6" w14:textId="77777777" w:rsidR="00403B97" w:rsidRDefault="00473841" w:rsidP="00403B97">
      <w:pPr>
        <w:pStyle w:val="NoSpacing"/>
        <w:jc w:val="center"/>
        <w:rPr>
          <w:rFonts w:ascii="Times New Roman" w:hAnsi="Times New Roman" w:cs="Times New Roman"/>
          <w:sz w:val="24"/>
        </w:rPr>
      </w:pPr>
      <w:r>
        <w:rPr>
          <w:rFonts w:ascii="Times New Roman" w:hAnsi="Times New Roman" w:cs="Times New Roman"/>
          <w:sz w:val="24"/>
        </w:rPr>
        <w:t>Mahasiswa S2 Pendidikan Matematika, Pascasarjana Universitas Pasundan</w:t>
      </w:r>
    </w:p>
    <w:p w14:paraId="025E5D51" w14:textId="77777777" w:rsidR="00473841" w:rsidRDefault="00473841" w:rsidP="00473841">
      <w:pPr>
        <w:pStyle w:val="NoSpacing"/>
        <w:jc w:val="center"/>
        <w:rPr>
          <w:rStyle w:val="Hyperlink"/>
          <w:rFonts w:ascii="Times New Roman" w:hAnsi="Times New Roman" w:cs="Times New Roman"/>
          <w:color w:val="auto"/>
          <w:sz w:val="24"/>
          <w:u w:val="none"/>
        </w:rPr>
      </w:pPr>
      <w:r w:rsidRPr="00161645">
        <w:rPr>
          <w:rFonts w:ascii="Times New Roman" w:hAnsi="Times New Roman" w:cs="Times New Roman"/>
          <w:sz w:val="24"/>
        </w:rPr>
        <w:t xml:space="preserve">Email: </w:t>
      </w:r>
      <w:hyperlink r:id="rId5" w:history="1">
        <w:r w:rsidRPr="00161645">
          <w:rPr>
            <w:rStyle w:val="Hyperlink"/>
            <w:rFonts w:ascii="Times New Roman" w:hAnsi="Times New Roman" w:cs="Times New Roman"/>
            <w:color w:val="auto"/>
            <w:sz w:val="24"/>
            <w:u w:val="none"/>
          </w:rPr>
          <w:t>dhpertiwi123@gmail.com</w:t>
        </w:r>
      </w:hyperlink>
    </w:p>
    <w:p w14:paraId="792EA78B" w14:textId="77777777" w:rsidR="00473841" w:rsidRDefault="00473841" w:rsidP="00473841">
      <w:pPr>
        <w:pStyle w:val="NoSpacing"/>
        <w:jc w:val="center"/>
        <w:rPr>
          <w:rStyle w:val="Hyperlink"/>
          <w:rFonts w:ascii="Times New Roman" w:hAnsi="Times New Roman" w:cs="Times New Roman"/>
          <w:color w:val="auto"/>
          <w:sz w:val="24"/>
          <w:u w:val="none"/>
        </w:rPr>
      </w:pPr>
    </w:p>
    <w:p w14:paraId="0DDE6568" w14:textId="77777777" w:rsidR="00473841" w:rsidRDefault="00473841" w:rsidP="00473841">
      <w:pPr>
        <w:pStyle w:val="NoSpacing"/>
        <w:jc w:val="center"/>
        <w:rPr>
          <w:rStyle w:val="Hyperlink"/>
          <w:rFonts w:ascii="Times New Roman" w:hAnsi="Times New Roman" w:cs="Times New Roman"/>
          <w:b/>
          <w:color w:val="auto"/>
          <w:sz w:val="24"/>
          <w:u w:val="none"/>
        </w:rPr>
      </w:pPr>
      <w:r w:rsidRPr="00473841">
        <w:rPr>
          <w:rStyle w:val="Hyperlink"/>
          <w:rFonts w:ascii="Times New Roman" w:hAnsi="Times New Roman" w:cs="Times New Roman"/>
          <w:b/>
          <w:color w:val="auto"/>
          <w:sz w:val="24"/>
          <w:u w:val="none"/>
        </w:rPr>
        <w:t>Abstrak</w:t>
      </w:r>
    </w:p>
    <w:p w14:paraId="27E4EC2C" w14:textId="77777777" w:rsidR="00473841" w:rsidRDefault="00473841" w:rsidP="00473841">
      <w:pPr>
        <w:pStyle w:val="NoSpacing"/>
        <w:jc w:val="center"/>
        <w:rPr>
          <w:rStyle w:val="Hyperlink"/>
          <w:rFonts w:ascii="Times New Roman" w:hAnsi="Times New Roman" w:cs="Times New Roman"/>
          <w:b/>
          <w:color w:val="auto"/>
          <w:sz w:val="24"/>
          <w:u w:val="none"/>
        </w:rPr>
      </w:pPr>
    </w:p>
    <w:p w14:paraId="14451FF7" w14:textId="77777777" w:rsidR="004950B7" w:rsidRPr="00263D67" w:rsidRDefault="004950B7" w:rsidP="004950B7">
      <w:pPr>
        <w:pStyle w:val="NoSpacing"/>
        <w:jc w:val="both"/>
        <w:rPr>
          <w:rFonts w:ascii="Times New Roman" w:hAnsi="Times New Roman" w:cs="Times New Roman"/>
          <w:i/>
          <w:sz w:val="24"/>
        </w:rPr>
      </w:pPr>
      <w:r>
        <w:rPr>
          <w:rFonts w:ascii="Times New Roman" w:hAnsi="Times New Roman" w:cs="Times New Roman"/>
          <w:sz w:val="24"/>
        </w:rPr>
        <w:t>Rendahnya k</w:t>
      </w:r>
      <w:r w:rsidRPr="00263D67">
        <w:rPr>
          <w:rFonts w:ascii="Times New Roman" w:hAnsi="Times New Roman" w:cs="Times New Roman"/>
          <w:sz w:val="24"/>
        </w:rPr>
        <w:t xml:space="preserve">emampuan pemecahan masalah dan komunikasi matematis, serta </w:t>
      </w:r>
      <w:r w:rsidRPr="00263D67">
        <w:rPr>
          <w:rFonts w:ascii="Times New Roman" w:hAnsi="Times New Roman" w:cs="Times New Roman"/>
          <w:i/>
          <w:sz w:val="24"/>
        </w:rPr>
        <w:t xml:space="preserve">Self Confidence </w:t>
      </w:r>
      <w:r w:rsidRPr="00263D67">
        <w:rPr>
          <w:rFonts w:ascii="Times New Roman" w:hAnsi="Times New Roman" w:cs="Times New Roman"/>
          <w:sz w:val="24"/>
        </w:rPr>
        <w:t xml:space="preserve">siswa. Diprediksi bahwa dengan model </w:t>
      </w:r>
      <w:r w:rsidRPr="00263D67">
        <w:rPr>
          <w:rFonts w:ascii="Times New Roman" w:hAnsi="Times New Roman" w:cs="Times New Roman"/>
          <w:i/>
          <w:sz w:val="24"/>
        </w:rPr>
        <w:t>Flipped Classroom</w:t>
      </w:r>
      <w:r w:rsidRPr="00263D67">
        <w:rPr>
          <w:rFonts w:ascii="Times New Roman" w:hAnsi="Times New Roman" w:cs="Times New Roman"/>
          <w:sz w:val="24"/>
        </w:rPr>
        <w:t xml:space="preserve"> dapat membantu siswa mempengaruhi kemampuan pmecahan masalah dan komunikasi matematis, serta </w:t>
      </w:r>
      <w:r w:rsidRPr="00263D67">
        <w:rPr>
          <w:rFonts w:ascii="Times New Roman" w:hAnsi="Times New Roman" w:cs="Times New Roman"/>
          <w:i/>
          <w:sz w:val="24"/>
        </w:rPr>
        <w:t>Self Confidence</w:t>
      </w:r>
      <w:r w:rsidRPr="00263D67">
        <w:rPr>
          <w:rFonts w:ascii="Times New Roman" w:hAnsi="Times New Roman" w:cs="Times New Roman"/>
          <w:sz w:val="24"/>
        </w:rPr>
        <w:t xml:space="preserve"> siswa lebih baik. Penelitian ini bertujuan untuk mengetahui: 1) kemampuan pemecahan masalah matematis siswa ya</w:t>
      </w:r>
      <w:r>
        <w:rPr>
          <w:rFonts w:ascii="Times New Roman" w:hAnsi="Times New Roman" w:cs="Times New Roman"/>
          <w:sz w:val="24"/>
        </w:rPr>
        <w:t>ng memperoleh model</w:t>
      </w:r>
      <w:r w:rsidRPr="00263D67">
        <w:rPr>
          <w:rFonts w:ascii="Times New Roman" w:hAnsi="Times New Roman" w:cs="Times New Roman"/>
          <w:sz w:val="24"/>
        </w:rPr>
        <w:t xml:space="preserve"> </w:t>
      </w:r>
      <w:r w:rsidRPr="00263D67">
        <w:rPr>
          <w:rFonts w:ascii="Times New Roman" w:hAnsi="Times New Roman" w:cs="Times New Roman"/>
          <w:i/>
          <w:sz w:val="24"/>
        </w:rPr>
        <w:t>Flipped Classroom</w:t>
      </w:r>
      <w:r w:rsidRPr="00263D67">
        <w:rPr>
          <w:rFonts w:ascii="Times New Roman" w:hAnsi="Times New Roman" w:cs="Times New Roman"/>
          <w:sz w:val="24"/>
        </w:rPr>
        <w:t xml:space="preserve"> lebih baik daripada siswa yang memperoleh pembelajaran Konvensional ditinjau dari keseluruhan dan </w:t>
      </w:r>
      <w:r w:rsidRPr="00263D67">
        <w:rPr>
          <w:rFonts w:ascii="Times New Roman" w:hAnsi="Times New Roman" w:cs="Times New Roman"/>
          <w:i/>
          <w:sz w:val="24"/>
        </w:rPr>
        <w:t>gender</w:t>
      </w:r>
      <w:r w:rsidRPr="00263D67">
        <w:rPr>
          <w:rFonts w:ascii="Times New Roman" w:hAnsi="Times New Roman" w:cs="Times New Roman"/>
          <w:sz w:val="24"/>
        </w:rPr>
        <w:t>. 2) kemampuan komunikasi matematis siswa ya</w:t>
      </w:r>
      <w:r>
        <w:rPr>
          <w:rFonts w:ascii="Times New Roman" w:hAnsi="Times New Roman" w:cs="Times New Roman"/>
          <w:sz w:val="24"/>
        </w:rPr>
        <w:t>ng memperoleh model</w:t>
      </w:r>
      <w:r w:rsidRPr="00263D67">
        <w:rPr>
          <w:rFonts w:ascii="Times New Roman" w:hAnsi="Times New Roman" w:cs="Times New Roman"/>
          <w:sz w:val="24"/>
        </w:rPr>
        <w:t xml:space="preserve"> </w:t>
      </w:r>
      <w:r w:rsidRPr="00263D67">
        <w:rPr>
          <w:rFonts w:ascii="Times New Roman" w:hAnsi="Times New Roman" w:cs="Times New Roman"/>
          <w:i/>
          <w:sz w:val="24"/>
        </w:rPr>
        <w:t>Flipped Classroom</w:t>
      </w:r>
      <w:r w:rsidRPr="00263D67">
        <w:rPr>
          <w:rFonts w:ascii="Times New Roman" w:hAnsi="Times New Roman" w:cs="Times New Roman"/>
          <w:sz w:val="24"/>
        </w:rPr>
        <w:t xml:space="preserve"> lebih baik daripada siswa yang memperoleh pembelajaran Konvensional ditinjau dari keseluruhan dan </w:t>
      </w:r>
      <w:r w:rsidRPr="00263D67">
        <w:rPr>
          <w:rFonts w:ascii="Times New Roman" w:hAnsi="Times New Roman" w:cs="Times New Roman"/>
          <w:i/>
          <w:sz w:val="24"/>
        </w:rPr>
        <w:t>gender</w:t>
      </w:r>
      <w:r w:rsidRPr="00263D67">
        <w:rPr>
          <w:rFonts w:ascii="Times New Roman" w:hAnsi="Times New Roman" w:cs="Times New Roman"/>
          <w:sz w:val="24"/>
        </w:rPr>
        <w:t xml:space="preserve">. 3) </w:t>
      </w:r>
      <w:r w:rsidRPr="00263D67">
        <w:rPr>
          <w:rFonts w:ascii="Times New Roman" w:hAnsi="Times New Roman" w:cs="Times New Roman"/>
          <w:i/>
          <w:sz w:val="24"/>
        </w:rPr>
        <w:t>Self-Confidence</w:t>
      </w:r>
      <w:r w:rsidRPr="00263D67">
        <w:rPr>
          <w:rFonts w:ascii="Times New Roman" w:hAnsi="Times New Roman" w:cs="Times New Roman"/>
          <w:sz w:val="24"/>
        </w:rPr>
        <w:t xml:space="preserve"> siswa yang menggunakan pembelajaran dengan model pembelajaran </w:t>
      </w:r>
      <w:r w:rsidRPr="00263D67">
        <w:rPr>
          <w:rFonts w:ascii="Times New Roman" w:hAnsi="Times New Roman" w:cs="Times New Roman"/>
          <w:i/>
          <w:sz w:val="24"/>
        </w:rPr>
        <w:t xml:space="preserve">Flipped Classroom </w:t>
      </w:r>
      <w:r w:rsidRPr="00263D67">
        <w:rPr>
          <w:rFonts w:ascii="Times New Roman" w:hAnsi="Times New Roman" w:cs="Times New Roman"/>
          <w:sz w:val="24"/>
        </w:rPr>
        <w:t xml:space="preserve">dan siswa yang menggunakan pembelajaran Konvensional ditinjau dari keseluruhan dan </w:t>
      </w:r>
      <w:r w:rsidRPr="00263D67">
        <w:rPr>
          <w:rFonts w:ascii="Times New Roman" w:hAnsi="Times New Roman" w:cs="Times New Roman"/>
          <w:i/>
          <w:sz w:val="24"/>
        </w:rPr>
        <w:t>gender</w:t>
      </w:r>
      <w:r w:rsidRPr="00263D67">
        <w:rPr>
          <w:rFonts w:ascii="Times New Roman" w:hAnsi="Times New Roman" w:cs="Times New Roman"/>
          <w:sz w:val="24"/>
        </w:rPr>
        <w:t xml:space="preserve">. 4) hubungan antara kemampuan pemecahan masalah matematis dan kemampuan komunikasi matematis serta </w:t>
      </w:r>
      <w:r w:rsidRPr="00263D67">
        <w:rPr>
          <w:rFonts w:ascii="Times New Roman" w:hAnsi="Times New Roman" w:cs="Times New Roman"/>
          <w:i/>
          <w:sz w:val="24"/>
        </w:rPr>
        <w:t>Self-Confidence</w:t>
      </w:r>
      <w:r>
        <w:rPr>
          <w:rFonts w:ascii="Times New Roman" w:hAnsi="Times New Roman" w:cs="Times New Roman"/>
          <w:sz w:val="24"/>
        </w:rPr>
        <w:t xml:space="preserve"> siswa</w:t>
      </w:r>
      <w:r w:rsidRPr="00263D67">
        <w:rPr>
          <w:rFonts w:ascii="Times New Roman" w:hAnsi="Times New Roman" w:cs="Times New Roman"/>
          <w:i/>
          <w:sz w:val="24"/>
        </w:rPr>
        <w:t xml:space="preserve">. </w:t>
      </w:r>
      <w:r w:rsidRPr="00263D67">
        <w:rPr>
          <w:rFonts w:ascii="Times New Roman" w:hAnsi="Times New Roman" w:cs="Times New Roman"/>
          <w:sz w:val="24"/>
        </w:rPr>
        <w:t>Penelitian ini menggunakan metode campuran (</w:t>
      </w:r>
      <w:r w:rsidRPr="00263D67">
        <w:rPr>
          <w:rFonts w:ascii="Times New Roman" w:hAnsi="Times New Roman" w:cs="Times New Roman"/>
          <w:i/>
          <w:sz w:val="24"/>
        </w:rPr>
        <w:t>Mixed Method</w:t>
      </w:r>
      <w:r w:rsidRPr="00263D67">
        <w:rPr>
          <w:rFonts w:ascii="Times New Roman" w:hAnsi="Times New Roman" w:cs="Times New Roman"/>
          <w:sz w:val="24"/>
        </w:rPr>
        <w:t xml:space="preserve">) tipe </w:t>
      </w:r>
      <w:r w:rsidRPr="00263D67">
        <w:rPr>
          <w:rFonts w:ascii="Times New Roman" w:hAnsi="Times New Roman" w:cs="Times New Roman"/>
          <w:i/>
          <w:sz w:val="24"/>
        </w:rPr>
        <w:t>Embedded Design</w:t>
      </w:r>
      <w:r w:rsidRPr="00263D67">
        <w:rPr>
          <w:rFonts w:ascii="Times New Roman" w:hAnsi="Times New Roman" w:cs="Times New Roman"/>
          <w:sz w:val="24"/>
        </w:rPr>
        <w:t xml:space="preserve"> dengan jenis </w:t>
      </w:r>
      <w:r w:rsidRPr="00263D67">
        <w:rPr>
          <w:rFonts w:ascii="Times New Roman" w:hAnsi="Times New Roman" w:cs="Times New Roman"/>
          <w:i/>
          <w:iCs/>
          <w:sz w:val="24"/>
        </w:rPr>
        <w:t>Embedded experimental model</w:t>
      </w:r>
      <w:r w:rsidRPr="00263D67">
        <w:rPr>
          <w:rFonts w:ascii="Times New Roman" w:hAnsi="Times New Roman" w:cs="Times New Roman"/>
          <w:iCs/>
          <w:sz w:val="24"/>
        </w:rPr>
        <w:t xml:space="preserve">. Populasi penelitian ini adalah siswa kelas XI IPA SMAN 4 Cimahi dan sampelnya yaitu siswa kelas XI IPA 5 sebagai kelas eksperimen dan kelas XI IPA 4 sebagai kelas kontrol. </w:t>
      </w:r>
      <w:r w:rsidRPr="00263D67">
        <w:rPr>
          <w:rFonts w:ascii="Times New Roman" w:hAnsi="Times New Roman" w:cs="Times New Roman"/>
          <w:sz w:val="24"/>
        </w:rPr>
        <w:t xml:space="preserve">Instrumen yang digunakan pada penelitian ini adalah instrumen tes yaitu tes kemampuan pemecahan masalah </w:t>
      </w:r>
      <w:r>
        <w:rPr>
          <w:rFonts w:ascii="Times New Roman" w:hAnsi="Times New Roman" w:cs="Times New Roman"/>
          <w:sz w:val="24"/>
        </w:rPr>
        <w:t xml:space="preserve">dan </w:t>
      </w:r>
      <w:r w:rsidRPr="00263D67">
        <w:rPr>
          <w:rFonts w:ascii="Times New Roman" w:hAnsi="Times New Roman" w:cs="Times New Roman"/>
          <w:sz w:val="24"/>
        </w:rPr>
        <w:t xml:space="preserve">komunikasi matematis dan instrumen non tes yaitu lebar observasi dan angket </w:t>
      </w:r>
      <w:r w:rsidRPr="00263D67">
        <w:rPr>
          <w:rFonts w:ascii="Times New Roman" w:hAnsi="Times New Roman" w:cs="Times New Roman"/>
          <w:i/>
          <w:sz w:val="24"/>
        </w:rPr>
        <w:t>Self Confidence.</w:t>
      </w:r>
      <w:r w:rsidRPr="00263D67">
        <w:rPr>
          <w:rFonts w:ascii="Times New Roman" w:hAnsi="Times New Roman" w:cs="Times New Roman"/>
          <w:sz w:val="24"/>
        </w:rPr>
        <w:t xml:space="preserve"> Hasil penelitian ini adalah: 1) Peningkatan kemampuan pemecahan masalah matematis siswa yang menggunakan model </w:t>
      </w:r>
      <w:r w:rsidRPr="00263D67">
        <w:rPr>
          <w:rFonts w:ascii="Times New Roman" w:hAnsi="Times New Roman" w:cs="Times New Roman"/>
          <w:i/>
          <w:sz w:val="24"/>
        </w:rPr>
        <w:t>Flipped Classroom</w:t>
      </w:r>
      <w:r w:rsidRPr="00263D67">
        <w:rPr>
          <w:rFonts w:ascii="Times New Roman" w:hAnsi="Times New Roman" w:cs="Times New Roman"/>
          <w:sz w:val="24"/>
        </w:rPr>
        <w:t xml:space="preserve"> lebih baik daripada siswa yang menggunakan pembelajaran Konvensional ditinjau dari keseluruhan dan </w:t>
      </w:r>
      <w:r w:rsidRPr="00E1369F">
        <w:rPr>
          <w:rFonts w:ascii="Times New Roman" w:hAnsi="Times New Roman" w:cs="Times New Roman"/>
          <w:i/>
          <w:sz w:val="24"/>
        </w:rPr>
        <w:t>gender</w:t>
      </w:r>
      <w:r w:rsidRPr="00263D67">
        <w:rPr>
          <w:rFonts w:ascii="Times New Roman" w:hAnsi="Times New Roman" w:cs="Times New Roman"/>
          <w:sz w:val="24"/>
        </w:rPr>
        <w:t xml:space="preserve">; 2) Peningkatan kemampuan komunikasi matematis siswa yang menggunakan model </w:t>
      </w:r>
      <w:r w:rsidRPr="00263D67">
        <w:rPr>
          <w:rFonts w:ascii="Times New Roman" w:hAnsi="Times New Roman" w:cs="Times New Roman"/>
          <w:i/>
          <w:sz w:val="24"/>
        </w:rPr>
        <w:t>Flipped Classroom</w:t>
      </w:r>
      <w:r w:rsidRPr="00263D67">
        <w:rPr>
          <w:rFonts w:ascii="Times New Roman" w:hAnsi="Times New Roman" w:cs="Times New Roman"/>
          <w:sz w:val="24"/>
        </w:rPr>
        <w:t xml:space="preserve"> lebih baik daripada siswa yang menggunakan pembelajaran Konvensional apabila ditinaju dari keseluruhan, akan tetapi apabila ditinjau dari </w:t>
      </w:r>
      <w:r w:rsidRPr="00263D67">
        <w:rPr>
          <w:rFonts w:ascii="Times New Roman" w:hAnsi="Times New Roman" w:cs="Times New Roman"/>
          <w:i/>
          <w:sz w:val="24"/>
        </w:rPr>
        <w:t>gender</w:t>
      </w:r>
      <w:r w:rsidRPr="00263D67">
        <w:rPr>
          <w:rFonts w:ascii="Times New Roman" w:hAnsi="Times New Roman" w:cs="Times New Roman"/>
          <w:sz w:val="24"/>
        </w:rPr>
        <w:t xml:space="preserve"> peningkatan kemampuan matematis siswa yang menggunakan model </w:t>
      </w:r>
      <w:r w:rsidRPr="00263D67">
        <w:rPr>
          <w:rFonts w:ascii="Times New Roman" w:hAnsi="Times New Roman" w:cs="Times New Roman"/>
          <w:i/>
          <w:sz w:val="24"/>
        </w:rPr>
        <w:t>Flipped Classroom</w:t>
      </w:r>
      <w:r w:rsidRPr="00263D67">
        <w:rPr>
          <w:rFonts w:ascii="Times New Roman" w:hAnsi="Times New Roman" w:cs="Times New Roman"/>
          <w:sz w:val="24"/>
        </w:rPr>
        <w:t xml:space="preserve"> tidak lebih baik daripada siswa yang menggunakan pembelajaran Konvensional; 3) </w:t>
      </w:r>
      <w:r w:rsidRPr="00263D67">
        <w:rPr>
          <w:rFonts w:ascii="Times New Roman" w:hAnsi="Times New Roman" w:cs="Times New Roman"/>
          <w:i/>
          <w:sz w:val="24"/>
        </w:rPr>
        <w:t>Self Confidence</w:t>
      </w:r>
      <w:r w:rsidRPr="00263D67">
        <w:rPr>
          <w:rFonts w:ascii="Times New Roman" w:hAnsi="Times New Roman" w:cs="Times New Roman"/>
          <w:sz w:val="24"/>
        </w:rPr>
        <w:t xml:space="preserve"> siswa yang menggunakan model </w:t>
      </w:r>
      <w:r w:rsidRPr="00263D67">
        <w:rPr>
          <w:rFonts w:ascii="Times New Roman" w:hAnsi="Times New Roman" w:cs="Times New Roman"/>
          <w:i/>
          <w:sz w:val="24"/>
        </w:rPr>
        <w:t>Flipped Classroom</w:t>
      </w:r>
      <w:r w:rsidRPr="00263D67">
        <w:rPr>
          <w:rFonts w:ascii="Times New Roman" w:hAnsi="Times New Roman" w:cs="Times New Roman"/>
          <w:sz w:val="24"/>
        </w:rPr>
        <w:t xml:space="preserve"> lebih baik daripada siswa yang menggunakan pembelajaran Konvensional, sedangkan dilihat dari g</w:t>
      </w:r>
      <w:r w:rsidRPr="00263D67">
        <w:rPr>
          <w:rFonts w:ascii="Times New Roman" w:hAnsi="Times New Roman" w:cs="Times New Roman"/>
          <w:i/>
          <w:sz w:val="24"/>
        </w:rPr>
        <w:t>ender</w:t>
      </w:r>
      <w:r w:rsidRPr="00263D67">
        <w:rPr>
          <w:rFonts w:ascii="Times New Roman" w:hAnsi="Times New Roman" w:cs="Times New Roman"/>
          <w:sz w:val="24"/>
        </w:rPr>
        <w:t xml:space="preserve"> siswa laki-laki lebih unggul dibandingan siswa perempuan; 4)  Terdapat korelasi antara kemampuan pemecahan masalah dengan komunikasi matematis, </w:t>
      </w:r>
      <w:r>
        <w:rPr>
          <w:rFonts w:ascii="Times New Roman" w:hAnsi="Times New Roman" w:cs="Times New Roman"/>
          <w:sz w:val="24"/>
        </w:rPr>
        <w:t xml:space="preserve">dan </w:t>
      </w:r>
      <w:r w:rsidRPr="00263D67">
        <w:rPr>
          <w:rFonts w:ascii="Times New Roman" w:hAnsi="Times New Roman" w:cs="Times New Roman"/>
          <w:sz w:val="24"/>
        </w:rPr>
        <w:t xml:space="preserve">tidak terdapat korelasi antara kemampuan pemecahan masalah matematis dengan </w:t>
      </w:r>
      <w:r w:rsidRPr="00263D67">
        <w:rPr>
          <w:rFonts w:ascii="Times New Roman" w:hAnsi="Times New Roman" w:cs="Times New Roman"/>
          <w:i/>
          <w:sz w:val="24"/>
        </w:rPr>
        <w:t>Self Confidence</w:t>
      </w:r>
      <w:r>
        <w:rPr>
          <w:rFonts w:ascii="Times New Roman" w:hAnsi="Times New Roman" w:cs="Times New Roman"/>
          <w:sz w:val="24"/>
        </w:rPr>
        <w:t>, serta</w:t>
      </w:r>
      <w:r w:rsidRPr="00263D67">
        <w:rPr>
          <w:rFonts w:ascii="Times New Roman" w:hAnsi="Times New Roman" w:cs="Times New Roman"/>
          <w:sz w:val="24"/>
        </w:rPr>
        <w:t xml:space="preserve"> tidak terdapat korelasi antara kemampuan komunikasi matematis dengan </w:t>
      </w:r>
      <w:r w:rsidRPr="00263D67">
        <w:rPr>
          <w:rFonts w:ascii="Times New Roman" w:hAnsi="Times New Roman" w:cs="Times New Roman"/>
          <w:i/>
          <w:sz w:val="24"/>
        </w:rPr>
        <w:t>Self Confidence</w:t>
      </w:r>
    </w:p>
    <w:p w14:paraId="3AE80140" w14:textId="77777777" w:rsidR="004950B7" w:rsidRPr="00263D67" w:rsidRDefault="004950B7" w:rsidP="004950B7">
      <w:pPr>
        <w:pStyle w:val="NoSpacing"/>
        <w:jc w:val="both"/>
        <w:rPr>
          <w:rFonts w:ascii="Times New Roman" w:hAnsi="Times New Roman" w:cs="Times New Roman"/>
          <w:sz w:val="24"/>
        </w:rPr>
      </w:pPr>
    </w:p>
    <w:p w14:paraId="7184C8C4" w14:textId="77777777" w:rsidR="00473841" w:rsidRPr="00473841" w:rsidRDefault="004950B7" w:rsidP="004950B7">
      <w:pPr>
        <w:pStyle w:val="NoSpacing"/>
        <w:jc w:val="both"/>
        <w:rPr>
          <w:rFonts w:ascii="Times New Roman" w:hAnsi="Times New Roman" w:cs="Times New Roman"/>
          <w:sz w:val="24"/>
        </w:rPr>
      </w:pPr>
      <w:r w:rsidRPr="00263D67">
        <w:rPr>
          <w:rFonts w:ascii="Times New Roman" w:hAnsi="Times New Roman" w:cs="Times New Roman"/>
          <w:b/>
          <w:sz w:val="24"/>
        </w:rPr>
        <w:t>Kata Kunci:</w:t>
      </w:r>
      <w:r w:rsidRPr="00263D67">
        <w:rPr>
          <w:rFonts w:ascii="Times New Roman" w:hAnsi="Times New Roman" w:cs="Times New Roman"/>
          <w:sz w:val="24"/>
        </w:rPr>
        <w:t xml:space="preserve"> Model </w:t>
      </w:r>
      <w:r w:rsidRPr="00263D67">
        <w:rPr>
          <w:rFonts w:ascii="Times New Roman" w:hAnsi="Times New Roman" w:cs="Times New Roman"/>
          <w:i/>
          <w:sz w:val="24"/>
        </w:rPr>
        <w:t>Flipped Classroom</w:t>
      </w:r>
      <w:r w:rsidRPr="00263D67">
        <w:rPr>
          <w:rFonts w:ascii="Times New Roman" w:hAnsi="Times New Roman" w:cs="Times New Roman"/>
          <w:sz w:val="24"/>
        </w:rPr>
        <w:t xml:space="preserve">; kemampuan pemecahan masalah matematis; kemampuan komunikasi matematis; </w:t>
      </w:r>
      <w:r w:rsidRPr="00263D67">
        <w:rPr>
          <w:rFonts w:ascii="Times New Roman" w:hAnsi="Times New Roman" w:cs="Times New Roman"/>
          <w:i/>
          <w:sz w:val="24"/>
        </w:rPr>
        <w:t>Self Confidence</w:t>
      </w:r>
    </w:p>
    <w:p w14:paraId="0E170336" w14:textId="77777777" w:rsidR="00473841" w:rsidRPr="00403B97" w:rsidRDefault="00473841" w:rsidP="00403B97">
      <w:pPr>
        <w:pStyle w:val="NoSpacing"/>
        <w:jc w:val="center"/>
        <w:rPr>
          <w:rFonts w:ascii="Times New Roman" w:hAnsi="Times New Roman" w:cs="Times New Roman"/>
          <w:sz w:val="24"/>
        </w:rPr>
      </w:pPr>
    </w:p>
    <w:p w14:paraId="23E2F9C6" w14:textId="77777777" w:rsidR="00403B97" w:rsidRDefault="00403B97" w:rsidP="00403B97">
      <w:pPr>
        <w:spacing w:line="240" w:lineRule="auto"/>
        <w:jc w:val="center"/>
        <w:rPr>
          <w:rFonts w:ascii="Times New Roman" w:hAnsi="Times New Roman" w:cs="Times New Roman"/>
          <w:sz w:val="28"/>
        </w:rPr>
      </w:pPr>
    </w:p>
    <w:p w14:paraId="5594DB86" w14:textId="77777777" w:rsidR="004950B7" w:rsidRDefault="004950B7" w:rsidP="00403B97">
      <w:pPr>
        <w:spacing w:line="240" w:lineRule="auto"/>
        <w:jc w:val="center"/>
        <w:rPr>
          <w:rFonts w:ascii="Times New Roman" w:hAnsi="Times New Roman" w:cs="Times New Roman"/>
          <w:sz w:val="28"/>
        </w:rPr>
      </w:pPr>
    </w:p>
    <w:p w14:paraId="4AB67F2B" w14:textId="77777777" w:rsidR="004950B7" w:rsidRDefault="004950B7" w:rsidP="004950B7">
      <w:pPr>
        <w:pStyle w:val="NoSpacing"/>
        <w:jc w:val="center"/>
        <w:rPr>
          <w:rFonts w:ascii="Times New Roman" w:hAnsi="Times New Roman" w:cs="Times New Roman"/>
          <w:b/>
          <w:sz w:val="24"/>
          <w:szCs w:val="24"/>
        </w:rPr>
      </w:pPr>
      <w:r>
        <w:rPr>
          <w:rFonts w:ascii="Times New Roman" w:hAnsi="Times New Roman" w:cs="Times New Roman"/>
          <w:b/>
          <w:sz w:val="24"/>
          <w:szCs w:val="24"/>
        </w:rPr>
        <w:t>Abstract</w:t>
      </w:r>
    </w:p>
    <w:p w14:paraId="56396624" w14:textId="77777777" w:rsidR="004950B7" w:rsidRDefault="004950B7" w:rsidP="004950B7">
      <w:pPr>
        <w:pStyle w:val="NoSpacing"/>
        <w:jc w:val="center"/>
        <w:rPr>
          <w:rFonts w:ascii="Times New Roman" w:hAnsi="Times New Roman" w:cs="Times New Roman"/>
          <w:b/>
          <w:sz w:val="24"/>
          <w:szCs w:val="24"/>
        </w:rPr>
      </w:pPr>
    </w:p>
    <w:p w14:paraId="731064E4" w14:textId="77777777" w:rsidR="004950B7" w:rsidRPr="004950B7" w:rsidRDefault="004950B7" w:rsidP="004950B7">
      <w:pPr>
        <w:pStyle w:val="NoSpacing"/>
        <w:jc w:val="center"/>
        <w:rPr>
          <w:rFonts w:ascii="Times New Roman" w:hAnsi="Times New Roman" w:cs="Times New Roman"/>
          <w:b/>
          <w:sz w:val="24"/>
          <w:szCs w:val="24"/>
        </w:rPr>
      </w:pPr>
    </w:p>
    <w:p w14:paraId="56FB7BA8" w14:textId="77777777" w:rsidR="004950B7" w:rsidRPr="00B404A7" w:rsidRDefault="004950B7" w:rsidP="004950B7">
      <w:pPr>
        <w:pStyle w:val="NoSpacing"/>
        <w:jc w:val="both"/>
        <w:rPr>
          <w:rFonts w:ascii="Times New Roman" w:hAnsi="Times New Roman" w:cs="Times New Roman"/>
          <w:sz w:val="24"/>
          <w:szCs w:val="24"/>
        </w:rPr>
      </w:pPr>
      <w:r w:rsidRPr="00B404A7">
        <w:rPr>
          <w:rFonts w:ascii="Times New Roman" w:hAnsi="Times New Roman" w:cs="Times New Roman"/>
          <w:sz w:val="24"/>
          <w:szCs w:val="24"/>
        </w:rPr>
        <w:t>Low problem solving skills and mathematical communication, as well as Self Confidence students. It is predicted that the Flipped Classroom model can help students influence problem solving skills and mathematical communication, as well as better student self confidence. This study aims to determine: 1) the problem solving ability of mathematically students who get the Flipped Classroom model is better than students who received Conventional learning in terms of overall and gender. 2) the mathematical communication ability of students who get the Flipped Classroom model is better than students who have received Conventional learning in terms of overall and gender. 3) Self-Confidence students who use learning with the Flipped Classroom learning model and students using Conventional learning in terms of overall and gender. 4) the relationship between mathematical problem solving abilities and mathematical communication skills as well as student self-confidence. This research uses mixed method (Mixed Method) Embedded Design type with Embedded experimental model type. The population of this research is the students of class XI IPA SMAN 4 Cimahi and the sample is the students of class XI IPA 5 as the experimental class and the class XI IPA 4 as the control class. The instrument used in this research is the test instrument that is the test of problem solving ability and the mathematical communication and the non test instrument that is the width of observation and the self confidence questionnaire. The results of this study are: 1) Improvement of students' mathematical problem solving abilities using Flipped Classroom model is better than students using Conventional learning in terms of overall and gender; 2) Improvement of students' mathematical communication ability using Flipped Classroom model is better than students using Conventional learning when directed from the whole, but when viewed from the gender improvement of mathematical ability of students using Flipped Classroom model is not better than students using Conventional learning; 3) Self Confidence students using the Flipped Classroom model are better than students using Conventional learning, while the views of male students' gender are superior to female students; 4) There is correlation between problem solving ability and mathematical communication, and there is no correlation between mathematical problem solving ability with Self Confidence, and there is no correlation between mathematical communication ability with Self Confidence</w:t>
      </w:r>
    </w:p>
    <w:p w14:paraId="08C3CD8D" w14:textId="77777777" w:rsidR="004950B7" w:rsidRPr="00B404A7" w:rsidRDefault="004950B7" w:rsidP="004950B7">
      <w:pPr>
        <w:pStyle w:val="NoSpacing"/>
        <w:jc w:val="both"/>
        <w:rPr>
          <w:rFonts w:ascii="Times New Roman" w:hAnsi="Times New Roman" w:cs="Times New Roman"/>
          <w:sz w:val="24"/>
          <w:szCs w:val="24"/>
        </w:rPr>
      </w:pPr>
    </w:p>
    <w:p w14:paraId="5AB154D1" w14:textId="77777777" w:rsidR="004950B7" w:rsidRDefault="004950B7" w:rsidP="004950B7">
      <w:pPr>
        <w:pStyle w:val="NoSpacing"/>
        <w:jc w:val="both"/>
        <w:rPr>
          <w:rFonts w:ascii="Times New Roman" w:hAnsi="Times New Roman" w:cs="Times New Roman"/>
          <w:sz w:val="24"/>
          <w:szCs w:val="24"/>
        </w:rPr>
      </w:pPr>
      <w:r w:rsidRPr="00B404A7">
        <w:rPr>
          <w:rFonts w:ascii="Times New Roman" w:hAnsi="Times New Roman" w:cs="Times New Roman"/>
          <w:b/>
          <w:sz w:val="24"/>
          <w:szCs w:val="24"/>
        </w:rPr>
        <w:t>Keywords:</w:t>
      </w:r>
      <w:r w:rsidRPr="00B404A7">
        <w:rPr>
          <w:rFonts w:ascii="Times New Roman" w:hAnsi="Times New Roman" w:cs="Times New Roman"/>
          <w:sz w:val="24"/>
          <w:szCs w:val="24"/>
        </w:rPr>
        <w:t xml:space="preserve"> Flipped Classroom Model; mathematical problem solving ability; mathematical communication ability; Self Confidence</w:t>
      </w:r>
    </w:p>
    <w:p w14:paraId="600FB169" w14:textId="77777777" w:rsidR="004950B7" w:rsidRDefault="004950B7" w:rsidP="00403B97">
      <w:pPr>
        <w:spacing w:line="240" w:lineRule="auto"/>
        <w:jc w:val="center"/>
        <w:rPr>
          <w:rFonts w:ascii="Times New Roman" w:hAnsi="Times New Roman" w:cs="Times New Roman"/>
          <w:sz w:val="28"/>
        </w:rPr>
      </w:pPr>
    </w:p>
    <w:p w14:paraId="55160107" w14:textId="77777777" w:rsidR="004950B7" w:rsidRDefault="004950B7" w:rsidP="00403B97">
      <w:pPr>
        <w:spacing w:line="240" w:lineRule="auto"/>
        <w:jc w:val="center"/>
        <w:rPr>
          <w:rFonts w:ascii="Times New Roman" w:hAnsi="Times New Roman" w:cs="Times New Roman"/>
          <w:sz w:val="28"/>
        </w:rPr>
      </w:pPr>
    </w:p>
    <w:p w14:paraId="48325B5C" w14:textId="77777777" w:rsidR="004950B7" w:rsidRDefault="004950B7" w:rsidP="00403B97">
      <w:pPr>
        <w:spacing w:line="240" w:lineRule="auto"/>
        <w:jc w:val="center"/>
        <w:rPr>
          <w:rFonts w:ascii="Times New Roman" w:hAnsi="Times New Roman" w:cs="Times New Roman"/>
          <w:sz w:val="28"/>
        </w:rPr>
      </w:pPr>
    </w:p>
    <w:p w14:paraId="4EE7AEE3" w14:textId="77777777" w:rsidR="004950B7" w:rsidRDefault="004950B7" w:rsidP="00403B97">
      <w:pPr>
        <w:spacing w:line="240" w:lineRule="auto"/>
        <w:jc w:val="center"/>
        <w:rPr>
          <w:rFonts w:ascii="Times New Roman" w:hAnsi="Times New Roman" w:cs="Times New Roman"/>
          <w:sz w:val="28"/>
        </w:rPr>
      </w:pPr>
    </w:p>
    <w:p w14:paraId="292D2BD5" w14:textId="77777777" w:rsidR="004950B7" w:rsidRDefault="004950B7" w:rsidP="00403B97">
      <w:pPr>
        <w:spacing w:line="240" w:lineRule="auto"/>
        <w:jc w:val="center"/>
        <w:rPr>
          <w:rFonts w:ascii="Times New Roman" w:hAnsi="Times New Roman" w:cs="Times New Roman"/>
          <w:sz w:val="28"/>
        </w:rPr>
      </w:pPr>
    </w:p>
    <w:p w14:paraId="44F75D66" w14:textId="77777777" w:rsidR="004950B7" w:rsidRDefault="004950B7" w:rsidP="00403B97">
      <w:pPr>
        <w:spacing w:line="240" w:lineRule="auto"/>
        <w:jc w:val="center"/>
        <w:rPr>
          <w:rFonts w:ascii="Times New Roman" w:hAnsi="Times New Roman" w:cs="Times New Roman"/>
          <w:sz w:val="28"/>
        </w:rPr>
      </w:pPr>
    </w:p>
    <w:p w14:paraId="60C6F5C8" w14:textId="77777777" w:rsidR="004950B7" w:rsidRDefault="004950B7" w:rsidP="00403B97">
      <w:pPr>
        <w:spacing w:line="240" w:lineRule="auto"/>
        <w:jc w:val="center"/>
        <w:rPr>
          <w:rFonts w:ascii="Times New Roman" w:hAnsi="Times New Roman" w:cs="Times New Roman"/>
          <w:sz w:val="28"/>
        </w:rPr>
      </w:pPr>
    </w:p>
    <w:p w14:paraId="4BCFF0CB" w14:textId="77777777" w:rsidR="004950B7" w:rsidRDefault="004950B7" w:rsidP="00403B97">
      <w:pPr>
        <w:spacing w:line="240" w:lineRule="auto"/>
        <w:jc w:val="center"/>
        <w:rPr>
          <w:rFonts w:ascii="Times New Roman" w:hAnsi="Times New Roman" w:cs="Times New Roman"/>
          <w:sz w:val="28"/>
        </w:rPr>
      </w:pPr>
    </w:p>
    <w:p w14:paraId="03556E3F" w14:textId="77777777" w:rsidR="00FE5726" w:rsidRDefault="00FE5726" w:rsidP="004950B7">
      <w:pPr>
        <w:pStyle w:val="NoSpacing"/>
        <w:jc w:val="both"/>
        <w:rPr>
          <w:rFonts w:ascii="Times New Roman" w:hAnsi="Times New Roman" w:cs="Times New Roman"/>
          <w:b/>
          <w:sz w:val="28"/>
          <w:szCs w:val="24"/>
        </w:rPr>
        <w:sectPr w:rsidR="00FE5726" w:rsidSect="002E792D">
          <w:pgSz w:w="11906" w:h="16838"/>
          <w:pgMar w:top="1440" w:right="1440" w:bottom="1440" w:left="1440" w:header="708" w:footer="708" w:gutter="0"/>
          <w:cols w:space="708"/>
          <w:docGrid w:linePitch="360"/>
        </w:sectPr>
      </w:pPr>
    </w:p>
    <w:p w14:paraId="3F163858" w14:textId="77777777" w:rsidR="005C4224" w:rsidRDefault="005C4224" w:rsidP="005C4224">
      <w:pPr>
        <w:pStyle w:val="NoSpacing"/>
        <w:jc w:val="both"/>
        <w:rPr>
          <w:rFonts w:ascii="Times New Roman" w:hAnsi="Times New Roman" w:cs="Times New Roman"/>
          <w:b/>
          <w:sz w:val="24"/>
          <w:szCs w:val="24"/>
        </w:rPr>
      </w:pPr>
      <w:r w:rsidRPr="00532629">
        <w:rPr>
          <w:rFonts w:ascii="Times New Roman" w:hAnsi="Times New Roman" w:cs="Times New Roman"/>
          <w:b/>
          <w:sz w:val="24"/>
          <w:szCs w:val="24"/>
        </w:rPr>
        <w:t>DAFTAR PUSTAKA</w:t>
      </w:r>
    </w:p>
    <w:p w14:paraId="527C6CE5" w14:textId="77777777" w:rsidR="005C4224" w:rsidRPr="00FA4EA4" w:rsidRDefault="005C4224" w:rsidP="005C4224">
      <w:pPr>
        <w:pStyle w:val="NoSpacing"/>
        <w:ind w:left="630" w:hanging="630"/>
        <w:jc w:val="both"/>
        <w:rPr>
          <w:rFonts w:ascii="Times New Roman" w:hAnsi="Times New Roman" w:cs="Times New Roman"/>
          <w:sz w:val="24"/>
          <w:szCs w:val="24"/>
        </w:rPr>
      </w:pPr>
      <w:r>
        <w:rPr>
          <w:rFonts w:ascii="Times New Roman" w:hAnsi="Times New Roman" w:cs="Times New Roman"/>
          <w:sz w:val="24"/>
          <w:szCs w:val="24"/>
        </w:rPr>
        <w:t xml:space="preserve">Amir, Z. (2013). Perspektif Gender dalam Pembelajaran Matematika. </w:t>
      </w:r>
      <w:r>
        <w:rPr>
          <w:rFonts w:ascii="Times New Roman" w:hAnsi="Times New Roman" w:cs="Times New Roman"/>
          <w:i/>
          <w:sz w:val="24"/>
          <w:szCs w:val="24"/>
        </w:rPr>
        <w:t>Jurnal Marwah</w:t>
      </w:r>
      <w:r>
        <w:rPr>
          <w:rFonts w:ascii="Times New Roman" w:hAnsi="Times New Roman" w:cs="Times New Roman"/>
          <w:sz w:val="24"/>
          <w:szCs w:val="24"/>
        </w:rPr>
        <w:t>. 7(1): 14-31</w:t>
      </w:r>
    </w:p>
    <w:p w14:paraId="0A6A80BC" w14:textId="77777777" w:rsidR="005C4224" w:rsidRPr="00F83F14" w:rsidRDefault="005C4224" w:rsidP="005C4224">
      <w:pPr>
        <w:pStyle w:val="NoSpacing"/>
        <w:jc w:val="both"/>
        <w:rPr>
          <w:rFonts w:ascii="Times New Roman" w:hAnsi="Times New Roman" w:cs="Times New Roman"/>
          <w:sz w:val="24"/>
          <w:szCs w:val="24"/>
        </w:rPr>
      </w:pPr>
      <w:bookmarkStart w:id="0" w:name="_GoBack"/>
      <w:bookmarkEnd w:id="0"/>
    </w:p>
    <w:p w14:paraId="32D96338" w14:textId="77777777" w:rsidR="005C4224" w:rsidRDefault="005C4224" w:rsidP="005C4224">
      <w:pPr>
        <w:pStyle w:val="NoSpacing"/>
        <w:ind w:left="630" w:hanging="630"/>
        <w:jc w:val="both"/>
        <w:rPr>
          <w:rFonts w:ascii="Times New Roman" w:hAnsi="Times New Roman" w:cs="Times New Roman"/>
          <w:sz w:val="24"/>
          <w:szCs w:val="24"/>
        </w:rPr>
      </w:pPr>
      <w:r>
        <w:rPr>
          <w:rFonts w:ascii="Times New Roman" w:hAnsi="Times New Roman" w:cs="Times New Roman"/>
          <w:sz w:val="24"/>
          <w:szCs w:val="24"/>
        </w:rPr>
        <w:t xml:space="preserve">Crews, T.(2014). Data for Flipped Classroom Design: Using Student Feedback to Identify the Best Components from Online and Face to Face Classes. </w:t>
      </w:r>
      <w:r>
        <w:rPr>
          <w:rFonts w:ascii="Times New Roman" w:hAnsi="Times New Roman" w:cs="Times New Roman"/>
          <w:i/>
          <w:sz w:val="24"/>
          <w:szCs w:val="24"/>
        </w:rPr>
        <w:t>Journal Higher Education Studies</w:t>
      </w:r>
      <w:r>
        <w:rPr>
          <w:rFonts w:ascii="Times New Roman" w:hAnsi="Times New Roman" w:cs="Times New Roman"/>
          <w:sz w:val="24"/>
          <w:szCs w:val="24"/>
        </w:rPr>
        <w:t>. 4(3): 38-47</w:t>
      </w:r>
    </w:p>
    <w:p w14:paraId="58C03AA7" w14:textId="77777777" w:rsidR="005C4224" w:rsidRPr="00F83F14" w:rsidRDefault="005C4224" w:rsidP="005C4224">
      <w:pPr>
        <w:pStyle w:val="NoSpacing"/>
        <w:ind w:left="630" w:hanging="630"/>
        <w:jc w:val="both"/>
        <w:rPr>
          <w:rFonts w:ascii="Times New Roman" w:hAnsi="Times New Roman" w:cs="Times New Roman"/>
          <w:sz w:val="24"/>
          <w:szCs w:val="24"/>
        </w:rPr>
      </w:pPr>
    </w:p>
    <w:p w14:paraId="6196F44E" w14:textId="77777777" w:rsidR="005C4224" w:rsidRDefault="005C4224" w:rsidP="005C4224">
      <w:pPr>
        <w:pStyle w:val="NoSpacing"/>
        <w:ind w:left="630" w:hanging="630"/>
        <w:jc w:val="both"/>
        <w:rPr>
          <w:rFonts w:ascii="Times New Roman" w:hAnsi="Times New Roman" w:cs="Times New Roman"/>
          <w:sz w:val="24"/>
          <w:szCs w:val="24"/>
        </w:rPr>
      </w:pPr>
      <w:r>
        <w:rPr>
          <w:rFonts w:ascii="Times New Roman" w:hAnsi="Times New Roman" w:cs="Times New Roman"/>
          <w:sz w:val="24"/>
          <w:szCs w:val="24"/>
        </w:rPr>
        <w:t xml:space="preserve">Hamalik. (2011). </w:t>
      </w:r>
      <w:r>
        <w:rPr>
          <w:rFonts w:ascii="Times New Roman" w:hAnsi="Times New Roman" w:cs="Times New Roman"/>
          <w:i/>
          <w:sz w:val="24"/>
          <w:szCs w:val="24"/>
        </w:rPr>
        <w:t>Proses Belajar Mengajar</w:t>
      </w:r>
      <w:r>
        <w:rPr>
          <w:rFonts w:ascii="Times New Roman" w:hAnsi="Times New Roman" w:cs="Times New Roman"/>
          <w:sz w:val="24"/>
          <w:szCs w:val="24"/>
        </w:rPr>
        <w:t>. Jakarta: Bumi Aksara</w:t>
      </w:r>
    </w:p>
    <w:p w14:paraId="772733CB" w14:textId="77777777" w:rsidR="00271CA5" w:rsidRDefault="00271CA5" w:rsidP="005C4224">
      <w:pPr>
        <w:pStyle w:val="NoSpacing"/>
        <w:ind w:left="630" w:hanging="630"/>
        <w:jc w:val="both"/>
        <w:rPr>
          <w:rFonts w:ascii="Times New Roman" w:hAnsi="Times New Roman" w:cs="Times New Roman"/>
          <w:sz w:val="24"/>
          <w:szCs w:val="24"/>
        </w:rPr>
      </w:pPr>
    </w:p>
    <w:p w14:paraId="35FADC52" w14:textId="77777777" w:rsidR="00271CA5" w:rsidRDefault="00271CA5" w:rsidP="00271CA5">
      <w:pPr>
        <w:pStyle w:val="NoSpacing"/>
        <w:ind w:left="630" w:hanging="630"/>
        <w:jc w:val="both"/>
        <w:rPr>
          <w:rFonts w:ascii="Times New Roman" w:hAnsi="Times New Roman" w:cs="Times New Roman"/>
          <w:sz w:val="24"/>
          <w:szCs w:val="24"/>
        </w:rPr>
      </w:pPr>
      <w:r>
        <w:rPr>
          <w:rFonts w:ascii="Times New Roman" w:hAnsi="Times New Roman" w:cs="Times New Roman"/>
          <w:sz w:val="24"/>
          <w:szCs w:val="24"/>
        </w:rPr>
        <w:t xml:space="preserve">Hurlocks, E.B. (1999). </w:t>
      </w:r>
      <w:r>
        <w:rPr>
          <w:rFonts w:ascii="Times New Roman" w:hAnsi="Times New Roman" w:cs="Times New Roman"/>
          <w:i/>
          <w:sz w:val="24"/>
          <w:szCs w:val="24"/>
        </w:rPr>
        <w:t xml:space="preserve">Psikologi Perkembangan suatu Pendekatan Sepanjang Rentang Kehidupan. </w:t>
      </w:r>
      <w:r w:rsidRPr="008D4EF7">
        <w:rPr>
          <w:rFonts w:ascii="Times New Roman" w:hAnsi="Times New Roman" w:cs="Times New Roman"/>
          <w:sz w:val="24"/>
          <w:szCs w:val="24"/>
        </w:rPr>
        <w:t>Edisi 5</w:t>
      </w:r>
      <w:r>
        <w:rPr>
          <w:rFonts w:ascii="Times New Roman" w:hAnsi="Times New Roman" w:cs="Times New Roman"/>
          <w:sz w:val="24"/>
          <w:szCs w:val="24"/>
        </w:rPr>
        <w:t>. Surabaya: PT. Gelora Aksara Pratama Erlangga.</w:t>
      </w:r>
    </w:p>
    <w:p w14:paraId="73E30D14" w14:textId="77777777" w:rsidR="005C4224" w:rsidRPr="00F83F14" w:rsidRDefault="005C4224" w:rsidP="005C4224">
      <w:pPr>
        <w:pStyle w:val="NoSpacing"/>
        <w:ind w:left="630" w:hanging="630"/>
        <w:jc w:val="both"/>
        <w:rPr>
          <w:rFonts w:ascii="Times New Roman" w:hAnsi="Times New Roman" w:cs="Times New Roman"/>
          <w:sz w:val="24"/>
          <w:szCs w:val="24"/>
        </w:rPr>
      </w:pPr>
    </w:p>
    <w:p w14:paraId="6879A98E" w14:textId="77777777" w:rsidR="005C4224" w:rsidRDefault="005C4224" w:rsidP="005C4224">
      <w:pPr>
        <w:pStyle w:val="NoSpacing"/>
        <w:ind w:left="630" w:hanging="630"/>
        <w:jc w:val="both"/>
        <w:rPr>
          <w:rFonts w:ascii="Times New Roman" w:hAnsi="Times New Roman" w:cs="Times New Roman"/>
          <w:sz w:val="24"/>
          <w:szCs w:val="24"/>
        </w:rPr>
      </w:pPr>
      <w:r>
        <w:rPr>
          <w:rFonts w:ascii="Times New Roman" w:hAnsi="Times New Roman" w:cs="Times New Roman"/>
          <w:sz w:val="24"/>
          <w:szCs w:val="24"/>
        </w:rPr>
        <w:t xml:space="preserve">Heider, F. (1958). </w:t>
      </w:r>
      <w:r>
        <w:rPr>
          <w:rFonts w:ascii="Times New Roman" w:hAnsi="Times New Roman" w:cs="Times New Roman"/>
          <w:i/>
          <w:sz w:val="24"/>
          <w:szCs w:val="24"/>
        </w:rPr>
        <w:t>The Psychology of Interpersonal Relations</w:t>
      </w:r>
      <w:r>
        <w:rPr>
          <w:rFonts w:ascii="Times New Roman" w:hAnsi="Times New Roman" w:cs="Times New Roman"/>
          <w:sz w:val="24"/>
          <w:szCs w:val="24"/>
        </w:rPr>
        <w:t>. New York: John Wiley &amp; Sons, Inc</w:t>
      </w:r>
    </w:p>
    <w:p w14:paraId="1E6A9F01" w14:textId="77777777" w:rsidR="005C4224" w:rsidRDefault="005C4224" w:rsidP="005C4224">
      <w:pPr>
        <w:pStyle w:val="NoSpacing"/>
        <w:ind w:left="630" w:hanging="630"/>
        <w:jc w:val="both"/>
        <w:rPr>
          <w:rFonts w:ascii="Times New Roman" w:hAnsi="Times New Roman" w:cs="Times New Roman"/>
          <w:sz w:val="24"/>
          <w:szCs w:val="24"/>
        </w:rPr>
      </w:pPr>
    </w:p>
    <w:p w14:paraId="7B62AAD9" w14:textId="77777777" w:rsidR="005C4224" w:rsidRDefault="005C4224" w:rsidP="005C4224">
      <w:pPr>
        <w:spacing w:line="240" w:lineRule="auto"/>
        <w:ind w:left="851" w:hanging="851"/>
        <w:jc w:val="both"/>
        <w:rPr>
          <w:rFonts w:ascii="Times New Roman" w:eastAsia="Times New Roman" w:hAnsi="Times New Roman" w:cs="Times New Roman"/>
          <w:sz w:val="24"/>
          <w:szCs w:val="24"/>
          <w:lang w:val="id-ID"/>
        </w:rPr>
      </w:pPr>
      <w:r w:rsidRPr="00C91C97">
        <w:rPr>
          <w:rFonts w:ascii="Times New Roman" w:eastAsia="Times New Roman" w:hAnsi="Times New Roman" w:cs="Times New Roman"/>
          <w:sz w:val="24"/>
          <w:szCs w:val="24"/>
        </w:rPr>
        <w:t xml:space="preserve">Indrawan &amp; Yaniawati. (2014). </w:t>
      </w:r>
      <w:r w:rsidRPr="00C91C97">
        <w:rPr>
          <w:rFonts w:ascii="Times New Roman" w:eastAsia="Times New Roman" w:hAnsi="Times New Roman" w:cs="Times New Roman"/>
          <w:i/>
          <w:sz w:val="24"/>
          <w:szCs w:val="24"/>
        </w:rPr>
        <w:t>Metodologi Penelitian</w:t>
      </w:r>
      <w:r w:rsidRPr="00C91C97">
        <w:rPr>
          <w:rFonts w:ascii="Times New Roman" w:eastAsia="Times New Roman" w:hAnsi="Times New Roman" w:cs="Times New Roman"/>
          <w:sz w:val="24"/>
          <w:szCs w:val="24"/>
        </w:rPr>
        <w:t>. Bandung: PT Refika Aditama</w:t>
      </w:r>
    </w:p>
    <w:p w14:paraId="13413D99" w14:textId="77777777" w:rsidR="005C4224" w:rsidRPr="00823DD1" w:rsidRDefault="005C4224" w:rsidP="005C4224">
      <w:pPr>
        <w:spacing w:line="240" w:lineRule="auto"/>
        <w:ind w:left="851" w:hanging="851"/>
        <w:jc w:val="both"/>
        <w:rPr>
          <w:rFonts w:ascii="Times New Roman" w:eastAsia="Times New Roman" w:hAnsi="Times New Roman" w:cs="Times New Roman"/>
          <w:sz w:val="24"/>
          <w:szCs w:val="24"/>
          <w:lang w:val="id-ID"/>
        </w:rPr>
      </w:pPr>
      <w:r w:rsidRPr="00C91C97">
        <w:rPr>
          <w:rFonts w:ascii="Times New Roman" w:eastAsia="Times New Roman" w:hAnsi="Times New Roman" w:cs="Times New Roman"/>
          <w:sz w:val="24"/>
          <w:szCs w:val="24"/>
        </w:rPr>
        <w:t xml:space="preserve">Jauhari, R. (2015). </w:t>
      </w:r>
      <w:r w:rsidRPr="00C91C97">
        <w:rPr>
          <w:rFonts w:ascii="Times New Roman" w:eastAsia="Times New Roman" w:hAnsi="Times New Roman" w:cs="Times New Roman"/>
          <w:i/>
          <w:sz w:val="24"/>
          <w:szCs w:val="24"/>
        </w:rPr>
        <w:t>Pembelajaran dengan Pendekatan Brain Based Learning untuk Meningkatkan Kemampuan Berpikir Kritis Matematis dan Self-Confidence Siswa SMP</w:t>
      </w:r>
      <w:r w:rsidRPr="00C91C97">
        <w:rPr>
          <w:rFonts w:ascii="Times New Roman" w:eastAsia="Times New Roman" w:hAnsi="Times New Roman" w:cs="Times New Roman"/>
          <w:sz w:val="24"/>
          <w:szCs w:val="24"/>
        </w:rPr>
        <w:t>. Tesis Jurusan Pendidikan Matematika UNPAS Bandung. Tidak Diterbitkan</w:t>
      </w:r>
    </w:p>
    <w:p w14:paraId="48E4C650" w14:textId="77777777" w:rsidR="005C4224" w:rsidRPr="00823DD1" w:rsidRDefault="005C4224" w:rsidP="005C4224">
      <w:pPr>
        <w:spacing w:line="240" w:lineRule="auto"/>
        <w:ind w:left="851" w:hanging="851"/>
        <w:jc w:val="both"/>
        <w:rPr>
          <w:rFonts w:ascii="Times New Roman" w:hAnsi="Times New Roman" w:cs="Times New Roman"/>
          <w:sz w:val="24"/>
          <w:szCs w:val="24"/>
          <w:lang w:val="id-ID"/>
        </w:rPr>
      </w:pPr>
      <w:r w:rsidRPr="00C91C97">
        <w:rPr>
          <w:rFonts w:ascii="Times New Roman" w:hAnsi="Times New Roman" w:cs="Times New Roman"/>
          <w:sz w:val="24"/>
          <w:szCs w:val="24"/>
        </w:rPr>
        <w:t xml:space="preserve">Margono, G. (2005). Pengembangan Instrumen Pengukur Rasa Percaya Diri Mahasiswa terhadap Matematika. </w:t>
      </w:r>
      <w:r w:rsidRPr="00C91C97">
        <w:rPr>
          <w:rFonts w:ascii="Times New Roman" w:hAnsi="Times New Roman" w:cs="Times New Roman"/>
          <w:i/>
          <w:sz w:val="24"/>
          <w:szCs w:val="24"/>
        </w:rPr>
        <w:t>Jurnal Ilmu Pendidikan</w:t>
      </w:r>
      <w:r w:rsidRPr="00C91C97">
        <w:rPr>
          <w:rFonts w:ascii="Times New Roman" w:hAnsi="Times New Roman" w:cs="Times New Roman"/>
          <w:sz w:val="24"/>
          <w:szCs w:val="24"/>
        </w:rPr>
        <w:t>. 12(1): 45-61</w:t>
      </w:r>
    </w:p>
    <w:p w14:paraId="0B98B997" w14:textId="77777777" w:rsidR="005C4224" w:rsidRPr="00FA17CA" w:rsidRDefault="005C4224" w:rsidP="005C4224">
      <w:pPr>
        <w:spacing w:line="240" w:lineRule="auto"/>
        <w:ind w:left="851" w:hanging="851"/>
        <w:jc w:val="both"/>
        <w:rPr>
          <w:rFonts w:ascii="Times New Roman" w:hAnsi="Times New Roman" w:cs="Times New Roman"/>
          <w:sz w:val="28"/>
          <w:szCs w:val="24"/>
        </w:rPr>
      </w:pPr>
      <w:r w:rsidRPr="00FA17CA">
        <w:rPr>
          <w:rFonts w:ascii="Times New Roman" w:hAnsi="Times New Roman" w:cs="Times New Roman"/>
          <w:sz w:val="24"/>
        </w:rPr>
        <w:t xml:space="preserve">National Council of Teachers of </w:t>
      </w:r>
      <w:proofErr w:type="gramStart"/>
      <w:r w:rsidRPr="00FA17CA">
        <w:rPr>
          <w:rFonts w:ascii="Times New Roman" w:hAnsi="Times New Roman" w:cs="Times New Roman"/>
          <w:sz w:val="24"/>
        </w:rPr>
        <w:t>Mathematics .</w:t>
      </w:r>
      <w:proofErr w:type="gramEnd"/>
      <w:r w:rsidRPr="00FA17CA">
        <w:rPr>
          <w:rFonts w:ascii="Times New Roman" w:hAnsi="Times New Roman" w:cs="Times New Roman"/>
          <w:sz w:val="24"/>
        </w:rPr>
        <w:t xml:space="preserve">(1989). </w:t>
      </w:r>
      <w:r w:rsidRPr="00FA17CA">
        <w:rPr>
          <w:rFonts w:ascii="Times New Roman" w:hAnsi="Times New Roman" w:cs="Times New Roman"/>
          <w:i/>
          <w:sz w:val="24"/>
        </w:rPr>
        <w:t>Assesment Standar for School Mathematics</w:t>
      </w:r>
      <w:r w:rsidRPr="00FA17CA">
        <w:rPr>
          <w:rFonts w:ascii="Times New Roman" w:hAnsi="Times New Roman" w:cs="Times New Roman"/>
          <w:sz w:val="24"/>
        </w:rPr>
        <w:t>. USA: The National Council of Teachers of Mathematics, Inc.</w:t>
      </w:r>
    </w:p>
    <w:p w14:paraId="7D14971D" w14:textId="77777777" w:rsidR="005C4224" w:rsidRDefault="005C4224" w:rsidP="005C4224">
      <w:pPr>
        <w:pStyle w:val="NoSpacing"/>
        <w:ind w:left="630" w:hanging="630"/>
        <w:jc w:val="both"/>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59264" behindDoc="0" locked="0" layoutInCell="1" allowOverlap="1" wp14:anchorId="13EC0009" wp14:editId="5FCA21A6">
                <wp:simplePos x="0" y="0"/>
                <wp:positionH relativeFrom="column">
                  <wp:posOffset>-30480</wp:posOffset>
                </wp:positionH>
                <wp:positionV relativeFrom="paragraph">
                  <wp:posOffset>126365</wp:posOffset>
                </wp:positionV>
                <wp:extent cx="828675" cy="0"/>
                <wp:effectExtent l="0" t="0" r="9525" b="19050"/>
                <wp:wrapNone/>
                <wp:docPr id="36" name="Straight Connector 36"/>
                <wp:cNvGraphicFramePr/>
                <a:graphic xmlns:a="http://schemas.openxmlformats.org/drawingml/2006/main">
                  <a:graphicData uri="http://schemas.microsoft.com/office/word/2010/wordprocessingShape">
                    <wps:wsp>
                      <wps:cNvCnPr/>
                      <wps:spPr>
                        <a:xfrm>
                          <a:off x="0" y="0"/>
                          <a:ext cx="8286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2A4561" id="Straight Connector 3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pt,9.95pt" to="62.8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" strokecolor="black [3040]"/>
            </w:pict>
          </mc:Fallback>
        </mc:AlternateContent>
      </w:r>
      <w:r>
        <w:rPr>
          <w:rFonts w:ascii="Times New Roman" w:hAnsi="Times New Roman" w:cs="Times New Roman"/>
          <w:sz w:val="24"/>
          <w:szCs w:val="24"/>
        </w:rPr>
        <w:t xml:space="preserve">                      . </w:t>
      </w:r>
      <w:r w:rsidRPr="00C91C97">
        <w:rPr>
          <w:rFonts w:ascii="Times New Roman" w:hAnsi="Times New Roman" w:cs="Times New Roman"/>
          <w:sz w:val="24"/>
          <w:szCs w:val="24"/>
        </w:rPr>
        <w:t xml:space="preserve">(2000). </w:t>
      </w:r>
      <w:r w:rsidRPr="00C91C97">
        <w:rPr>
          <w:rFonts w:ascii="Times New Roman" w:hAnsi="Times New Roman" w:cs="Times New Roman"/>
          <w:i/>
          <w:sz w:val="24"/>
          <w:szCs w:val="24"/>
        </w:rPr>
        <w:t>Principles and Standards for School Mathematics</w:t>
      </w:r>
      <w:r w:rsidRPr="00C91C97">
        <w:rPr>
          <w:rFonts w:ascii="Times New Roman" w:hAnsi="Times New Roman" w:cs="Times New Roman"/>
          <w:sz w:val="24"/>
          <w:szCs w:val="24"/>
        </w:rPr>
        <w:t>. Reston, VA: NCTM</w:t>
      </w:r>
    </w:p>
    <w:p w14:paraId="19F63BC2" w14:textId="77777777" w:rsidR="005C4224" w:rsidRPr="00823DD1" w:rsidRDefault="005C4224" w:rsidP="005C4224">
      <w:pPr>
        <w:pStyle w:val="NoSpacing"/>
        <w:ind w:left="630" w:hanging="630"/>
        <w:jc w:val="both"/>
        <w:rPr>
          <w:rFonts w:ascii="Times New Roman" w:hAnsi="Times New Roman" w:cs="Times New Roman"/>
          <w:sz w:val="24"/>
          <w:szCs w:val="24"/>
        </w:rPr>
      </w:pPr>
    </w:p>
    <w:p w14:paraId="165F3DA6" w14:textId="77777777" w:rsidR="005C4224" w:rsidRPr="00271CA5" w:rsidRDefault="005C4224" w:rsidP="00271CA5">
      <w:pPr>
        <w:pStyle w:val="NoSpacing"/>
        <w:ind w:left="630" w:hanging="630"/>
        <w:jc w:val="both"/>
        <w:rPr>
          <w:rFonts w:ascii="Times New Roman" w:hAnsi="Times New Roman" w:cs="Times New Roman"/>
          <w:sz w:val="24"/>
          <w:szCs w:val="24"/>
        </w:rPr>
      </w:pPr>
      <w:r>
        <w:rPr>
          <w:rFonts w:ascii="Times New Roman" w:hAnsi="Times New Roman" w:cs="Times New Roman"/>
          <w:sz w:val="24"/>
          <w:szCs w:val="24"/>
        </w:rPr>
        <w:t xml:space="preserve">Nuraeni, N. (2013). </w:t>
      </w:r>
      <w:r>
        <w:rPr>
          <w:rFonts w:ascii="Times New Roman" w:hAnsi="Times New Roman" w:cs="Times New Roman"/>
          <w:i/>
          <w:sz w:val="24"/>
          <w:szCs w:val="24"/>
        </w:rPr>
        <w:t>Pengembangan Lembar Kerja Siswa Berbasis Masalah untuk Melatih Kemampuan Komunikasi dan Pemecahan Masalah Matematis Siswa.</w:t>
      </w:r>
      <w:r>
        <w:rPr>
          <w:rFonts w:ascii="Times New Roman" w:hAnsi="Times New Roman" w:cs="Times New Roman"/>
          <w:sz w:val="24"/>
          <w:szCs w:val="24"/>
        </w:rPr>
        <w:t xml:space="preserve"> Tesis Jurusan Pendidikan Matematika UNPAS Bandung. Tidak Dipublikasikan.</w:t>
      </w:r>
    </w:p>
    <w:p w14:paraId="5ECCB74F" w14:textId="77777777" w:rsidR="005C4224" w:rsidRDefault="00271CA5" w:rsidP="00271CA5">
      <w:pPr>
        <w:pStyle w:val="NoSpacing"/>
        <w:ind w:left="630" w:hanging="630"/>
        <w:jc w:val="both"/>
        <w:rPr>
          <w:rFonts w:ascii="Times New Roman" w:hAnsi="Times New Roman" w:cs="Times New Roman"/>
          <w:sz w:val="24"/>
          <w:szCs w:val="24"/>
        </w:rPr>
      </w:pPr>
      <w:r>
        <w:rPr>
          <w:rFonts w:ascii="Times New Roman" w:hAnsi="Times New Roman" w:cs="Times New Roman"/>
          <w:sz w:val="24"/>
          <w:szCs w:val="24"/>
        </w:rPr>
        <w:t xml:space="preserve">Ruseffendi, E. T. </w:t>
      </w:r>
      <w:r w:rsidR="005C4224" w:rsidRPr="00C91C97">
        <w:rPr>
          <w:rFonts w:ascii="Times New Roman" w:hAnsi="Times New Roman" w:cs="Times New Roman"/>
          <w:sz w:val="24"/>
          <w:szCs w:val="24"/>
        </w:rPr>
        <w:t xml:space="preserve">(2006). </w:t>
      </w:r>
      <w:r w:rsidR="005C4224" w:rsidRPr="00C91C97">
        <w:rPr>
          <w:rFonts w:ascii="Times New Roman" w:hAnsi="Times New Roman" w:cs="Times New Roman"/>
          <w:i/>
          <w:sz w:val="24"/>
          <w:szCs w:val="24"/>
        </w:rPr>
        <w:t>Pengantar kepada Membantu Guru Mengembangkan Kompetensinya dalam Pengajaran Matematika untuk Meningkatkan CBSA</w:t>
      </w:r>
      <w:r w:rsidR="005C4224" w:rsidRPr="00C91C97">
        <w:rPr>
          <w:rFonts w:ascii="Times New Roman" w:hAnsi="Times New Roman" w:cs="Times New Roman"/>
          <w:sz w:val="24"/>
          <w:szCs w:val="24"/>
        </w:rPr>
        <w:t>. Bandung: Tarsito</w:t>
      </w:r>
    </w:p>
    <w:p w14:paraId="6EA13FC4" w14:textId="77777777" w:rsidR="005C4224" w:rsidRDefault="005C4224" w:rsidP="005C4224">
      <w:pPr>
        <w:pStyle w:val="NoSpacing"/>
        <w:ind w:left="630" w:hanging="630"/>
        <w:jc w:val="both"/>
        <w:rPr>
          <w:rFonts w:ascii="Times New Roman" w:hAnsi="Times New Roman" w:cs="Times New Roman"/>
          <w:sz w:val="24"/>
          <w:szCs w:val="24"/>
        </w:rPr>
      </w:pPr>
    </w:p>
    <w:p w14:paraId="3B183BE3" w14:textId="77777777" w:rsidR="005C4224" w:rsidRDefault="005C4224" w:rsidP="005C4224">
      <w:pPr>
        <w:pStyle w:val="NoSpacing"/>
        <w:ind w:left="630" w:hanging="630"/>
        <w:jc w:val="both"/>
        <w:rPr>
          <w:rFonts w:ascii="Times New Roman" w:hAnsi="Times New Roman" w:cs="Times New Roman"/>
          <w:sz w:val="24"/>
          <w:szCs w:val="24"/>
        </w:rPr>
      </w:pPr>
      <w:r>
        <w:rPr>
          <w:rFonts w:ascii="Times New Roman" w:hAnsi="Times New Roman" w:cs="Times New Roman"/>
          <w:sz w:val="24"/>
          <w:szCs w:val="24"/>
        </w:rPr>
        <w:t xml:space="preserve">Roehl, A. dkk. (2013). The </w:t>
      </w:r>
      <w:r w:rsidRPr="009511A7">
        <w:rPr>
          <w:rFonts w:ascii="Times New Roman" w:hAnsi="Times New Roman" w:cs="Times New Roman"/>
          <w:sz w:val="24"/>
          <w:szCs w:val="24"/>
        </w:rPr>
        <w:t>Flipped Classroom</w:t>
      </w:r>
      <w:r>
        <w:rPr>
          <w:rFonts w:ascii="Times New Roman" w:hAnsi="Times New Roman" w:cs="Times New Roman"/>
          <w:sz w:val="24"/>
          <w:szCs w:val="24"/>
        </w:rPr>
        <w:t xml:space="preserve">: An Opportunity to Engage Millennial Students Through Active Learning Strategies. </w:t>
      </w:r>
      <w:r>
        <w:rPr>
          <w:rFonts w:ascii="Times New Roman" w:hAnsi="Times New Roman" w:cs="Times New Roman"/>
          <w:i/>
          <w:sz w:val="24"/>
          <w:szCs w:val="24"/>
        </w:rPr>
        <w:t>Journal of Family and Consumer Sciences</w:t>
      </w:r>
      <w:r>
        <w:rPr>
          <w:rFonts w:ascii="Times New Roman" w:hAnsi="Times New Roman" w:cs="Times New Roman"/>
          <w:sz w:val="24"/>
          <w:szCs w:val="24"/>
        </w:rPr>
        <w:t>. 105(2): 44-50</w:t>
      </w:r>
    </w:p>
    <w:p w14:paraId="2BBE4CB5" w14:textId="77777777" w:rsidR="005C4224" w:rsidRPr="00823DD1" w:rsidRDefault="005C4224" w:rsidP="005C4224">
      <w:pPr>
        <w:pStyle w:val="NoSpacing"/>
        <w:ind w:left="630" w:hanging="630"/>
        <w:jc w:val="both"/>
        <w:rPr>
          <w:rFonts w:ascii="Times New Roman" w:hAnsi="Times New Roman" w:cs="Times New Roman"/>
          <w:sz w:val="24"/>
          <w:szCs w:val="24"/>
        </w:rPr>
      </w:pPr>
    </w:p>
    <w:p w14:paraId="3E917C0B" w14:textId="77777777" w:rsidR="005C4224" w:rsidRDefault="005C4224" w:rsidP="005C4224">
      <w:pPr>
        <w:pStyle w:val="NoSpacing"/>
        <w:ind w:left="630" w:hanging="630"/>
        <w:jc w:val="both"/>
        <w:rPr>
          <w:rFonts w:ascii="Times New Roman" w:hAnsi="Times New Roman" w:cs="Times New Roman"/>
          <w:sz w:val="24"/>
          <w:szCs w:val="24"/>
        </w:rPr>
      </w:pPr>
      <w:r w:rsidRPr="00C91C97">
        <w:rPr>
          <w:rFonts w:ascii="Times New Roman" w:hAnsi="Times New Roman" w:cs="Times New Roman"/>
          <w:sz w:val="24"/>
          <w:szCs w:val="24"/>
        </w:rPr>
        <w:t xml:space="preserve">Schmader, T. (2002). Gender Identification Moderates Stereotype Threat Effects on Women’s Math Performance. </w:t>
      </w:r>
      <w:r w:rsidRPr="00C91C97">
        <w:rPr>
          <w:rFonts w:ascii="Times New Roman" w:hAnsi="Times New Roman" w:cs="Times New Roman"/>
          <w:i/>
          <w:sz w:val="24"/>
          <w:szCs w:val="24"/>
        </w:rPr>
        <w:t>Journal of Experimental Social Psychology</w:t>
      </w:r>
      <w:r w:rsidRPr="00C91C97">
        <w:rPr>
          <w:rFonts w:ascii="Times New Roman" w:hAnsi="Times New Roman" w:cs="Times New Roman"/>
          <w:sz w:val="24"/>
          <w:szCs w:val="24"/>
        </w:rPr>
        <w:t>. 38(2):194-201</w:t>
      </w:r>
    </w:p>
    <w:p w14:paraId="6E5085FD" w14:textId="77777777" w:rsidR="00271CA5" w:rsidRDefault="00271CA5" w:rsidP="005C4224">
      <w:pPr>
        <w:pStyle w:val="NoSpacing"/>
        <w:ind w:left="630" w:hanging="630"/>
        <w:jc w:val="both"/>
        <w:rPr>
          <w:rFonts w:ascii="Times New Roman" w:hAnsi="Times New Roman" w:cs="Times New Roman"/>
          <w:sz w:val="24"/>
          <w:szCs w:val="24"/>
        </w:rPr>
      </w:pPr>
    </w:p>
    <w:p w14:paraId="22312C81" w14:textId="77777777" w:rsidR="005C4224" w:rsidRDefault="00271CA5" w:rsidP="00271CA5">
      <w:pPr>
        <w:pStyle w:val="NoSpacing"/>
        <w:ind w:left="851" w:hanging="851"/>
        <w:jc w:val="both"/>
        <w:rPr>
          <w:rFonts w:ascii="Times New Roman" w:hAnsi="Times New Roman" w:cs="Times New Roman"/>
          <w:sz w:val="24"/>
          <w:szCs w:val="24"/>
        </w:rPr>
      </w:pPr>
      <w:r w:rsidRPr="00C91C97">
        <w:rPr>
          <w:rFonts w:ascii="Times New Roman" w:hAnsi="Times New Roman" w:cs="Times New Roman"/>
          <w:sz w:val="24"/>
          <w:szCs w:val="24"/>
        </w:rPr>
        <w:t xml:space="preserve">Sumarmo, U. (2012). Pendidikan Karakter serta Pengembangan Berpikir dan Disposisi Matematika dalam Pembelajaran Matematika. Disajikan pada </w:t>
      </w:r>
      <w:r w:rsidRPr="00C91C97">
        <w:rPr>
          <w:rFonts w:ascii="Times New Roman" w:hAnsi="Times New Roman" w:cs="Times New Roman"/>
          <w:i/>
          <w:sz w:val="24"/>
          <w:szCs w:val="24"/>
        </w:rPr>
        <w:t>Seminar Pendidikan Matematika</w:t>
      </w:r>
      <w:r w:rsidRPr="00C91C97">
        <w:rPr>
          <w:rFonts w:ascii="Times New Roman" w:hAnsi="Times New Roman" w:cs="Times New Roman"/>
          <w:sz w:val="24"/>
          <w:szCs w:val="24"/>
        </w:rPr>
        <w:t>, 25 Februaru 2012. NTT.</w:t>
      </w:r>
    </w:p>
    <w:p w14:paraId="5385126D" w14:textId="77777777" w:rsidR="00271CA5" w:rsidRPr="00F83F14" w:rsidRDefault="00271CA5" w:rsidP="00271CA5">
      <w:pPr>
        <w:pStyle w:val="NoSpacing"/>
        <w:ind w:left="851" w:hanging="851"/>
        <w:jc w:val="both"/>
        <w:rPr>
          <w:rFonts w:ascii="Times New Roman" w:hAnsi="Times New Roman" w:cs="Times New Roman"/>
          <w:sz w:val="24"/>
          <w:szCs w:val="24"/>
        </w:rPr>
      </w:pPr>
    </w:p>
    <w:p w14:paraId="3320B6F7" w14:textId="77777777" w:rsidR="005C4224" w:rsidRDefault="005C4224" w:rsidP="005C4224">
      <w:pPr>
        <w:pStyle w:val="NoSpacing"/>
        <w:ind w:left="630" w:hanging="630"/>
        <w:jc w:val="both"/>
        <w:rPr>
          <w:rFonts w:ascii="Times New Roman" w:hAnsi="Times New Roman" w:cs="Times New Roman"/>
          <w:sz w:val="24"/>
          <w:szCs w:val="24"/>
        </w:rPr>
      </w:pPr>
      <w:r>
        <w:rPr>
          <w:rFonts w:ascii="Times New Roman" w:hAnsi="Times New Roman" w:cs="Times New Roman"/>
          <w:sz w:val="24"/>
          <w:szCs w:val="24"/>
        </w:rPr>
        <w:t>Thompson &amp; Mombourquette</w:t>
      </w:r>
      <w:r w:rsidRPr="00C91C97">
        <w:rPr>
          <w:rFonts w:ascii="Times New Roman" w:hAnsi="Times New Roman" w:cs="Times New Roman"/>
          <w:sz w:val="24"/>
          <w:szCs w:val="24"/>
        </w:rPr>
        <w:t xml:space="preserve">. (2014). Evaluation of A Flipped Classroom in an Undergraduate Business Course. </w:t>
      </w:r>
      <w:r w:rsidRPr="00C91C97">
        <w:rPr>
          <w:rFonts w:ascii="Times New Roman" w:hAnsi="Times New Roman" w:cs="Times New Roman"/>
          <w:i/>
          <w:sz w:val="24"/>
          <w:szCs w:val="24"/>
        </w:rPr>
        <w:t>Journal Business Education &amp; Accreditation</w:t>
      </w:r>
      <w:r w:rsidRPr="00C91C97">
        <w:rPr>
          <w:rFonts w:ascii="Times New Roman" w:hAnsi="Times New Roman" w:cs="Times New Roman"/>
          <w:sz w:val="24"/>
          <w:szCs w:val="24"/>
        </w:rPr>
        <w:t>. 6(1): 63-71</w:t>
      </w:r>
    </w:p>
    <w:p w14:paraId="0917F3A1" w14:textId="77777777" w:rsidR="005C4224" w:rsidRPr="00823DD1" w:rsidRDefault="005C4224" w:rsidP="005C4224">
      <w:pPr>
        <w:pStyle w:val="NoSpacing"/>
        <w:ind w:left="630" w:hanging="630"/>
        <w:jc w:val="both"/>
        <w:rPr>
          <w:rFonts w:ascii="Times New Roman" w:hAnsi="Times New Roman" w:cs="Times New Roman"/>
          <w:sz w:val="24"/>
          <w:szCs w:val="24"/>
        </w:rPr>
      </w:pPr>
    </w:p>
    <w:p w14:paraId="76EA2F6B" w14:textId="77777777" w:rsidR="005C4224" w:rsidRPr="00323814" w:rsidRDefault="005C4224" w:rsidP="005C4224">
      <w:pPr>
        <w:pStyle w:val="NoSpacing"/>
        <w:ind w:left="630" w:hanging="63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Yaniawati, P. (2012). Pengaruh </w:t>
      </w:r>
      <w:r w:rsidRPr="00323814">
        <w:rPr>
          <w:rFonts w:ascii="Times New Roman" w:hAnsi="Times New Roman" w:cs="Times New Roman"/>
          <w:i/>
          <w:sz w:val="24"/>
          <w:szCs w:val="24"/>
          <w:shd w:val="clear" w:color="auto" w:fill="FFFFFF"/>
        </w:rPr>
        <w:t>E-Learning</w:t>
      </w:r>
      <w:r>
        <w:rPr>
          <w:rFonts w:ascii="Times New Roman" w:hAnsi="Times New Roman" w:cs="Times New Roman"/>
          <w:sz w:val="24"/>
          <w:szCs w:val="24"/>
          <w:shd w:val="clear" w:color="auto" w:fill="FFFFFF"/>
        </w:rPr>
        <w:t xml:space="preserve"> untuk Meningkatkan Daya Matematik Mahasiswa. </w:t>
      </w:r>
      <w:r>
        <w:rPr>
          <w:rFonts w:ascii="Times New Roman" w:hAnsi="Times New Roman" w:cs="Times New Roman"/>
          <w:i/>
          <w:sz w:val="24"/>
          <w:szCs w:val="24"/>
          <w:shd w:val="clear" w:color="auto" w:fill="FFFFFF"/>
        </w:rPr>
        <w:t>Jurnal Cakrawala Pendidikan.</w:t>
      </w:r>
      <w:r>
        <w:rPr>
          <w:rFonts w:ascii="Times New Roman" w:hAnsi="Times New Roman" w:cs="Times New Roman"/>
          <w:sz w:val="24"/>
          <w:szCs w:val="24"/>
          <w:shd w:val="clear" w:color="auto" w:fill="FFFFFF"/>
        </w:rPr>
        <w:t xml:space="preserve"> November 2012. Th. XXXI, No. 3</w:t>
      </w:r>
    </w:p>
    <w:p w14:paraId="112A0419" w14:textId="77777777" w:rsidR="005C4224" w:rsidRPr="005C4224" w:rsidRDefault="005C4224" w:rsidP="005C4224">
      <w:pPr>
        <w:spacing w:line="240" w:lineRule="auto"/>
        <w:ind w:left="709" w:hanging="425"/>
        <w:jc w:val="both"/>
        <w:rPr>
          <w:rFonts w:ascii="Times New Roman" w:hAnsi="Times New Roman" w:cs="Times New Roman"/>
          <w:sz w:val="24"/>
          <w:szCs w:val="24"/>
          <w:lang w:val="id-ID"/>
        </w:rPr>
      </w:pPr>
    </w:p>
    <w:sectPr w:rsidR="005C4224" w:rsidRPr="005C4224" w:rsidSect="002E792D">
      <w:type w:val="continuous"/>
      <w:pgSz w:w="11906" w:h="16838"/>
      <w:pgMar w:top="1440" w:right="1274" w:bottom="1440" w:left="1440" w:header="708" w:footer="708" w:gutter="0"/>
      <w:cols w:space="28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A2611"/>
    <w:multiLevelType w:val="hybridMultilevel"/>
    <w:tmpl w:val="7402F5F8"/>
    <w:lvl w:ilvl="0" w:tplc="DAF81B96">
      <w:start w:val="1"/>
      <w:numFmt w:val="decimal"/>
      <w:lvlText w:val="%1."/>
      <w:lvlJc w:val="left"/>
      <w:pPr>
        <w:ind w:left="720" w:hanging="360"/>
      </w:pPr>
      <w:rPr>
        <w:rFonts w:hint="default"/>
        <w:i w:val="0"/>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47E75"/>
    <w:rsid w:val="00036198"/>
    <w:rsid w:val="00147E75"/>
    <w:rsid w:val="00167DFA"/>
    <w:rsid w:val="00271CA5"/>
    <w:rsid w:val="002E792D"/>
    <w:rsid w:val="00310333"/>
    <w:rsid w:val="00403B97"/>
    <w:rsid w:val="00464B1A"/>
    <w:rsid w:val="00473841"/>
    <w:rsid w:val="004950B7"/>
    <w:rsid w:val="005C4224"/>
    <w:rsid w:val="0073786E"/>
    <w:rsid w:val="008A5CF5"/>
    <w:rsid w:val="008B1395"/>
    <w:rsid w:val="009D5551"/>
    <w:rsid w:val="00A50D30"/>
    <w:rsid w:val="00A826C4"/>
    <w:rsid w:val="00B14576"/>
    <w:rsid w:val="00B172F5"/>
    <w:rsid w:val="00CD0894"/>
    <w:rsid w:val="00DD36C3"/>
    <w:rsid w:val="00FE572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03D41"/>
  <w15:docId w15:val="{D978F3B7-588C-4828-BFF6-82B38EDBC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E5726"/>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03B97"/>
    <w:pPr>
      <w:spacing w:after="0" w:line="240" w:lineRule="auto"/>
    </w:pPr>
  </w:style>
  <w:style w:type="character" w:styleId="Hyperlink">
    <w:name w:val="Hyperlink"/>
    <w:basedOn w:val="DefaultParagraphFont"/>
    <w:uiPriority w:val="99"/>
    <w:unhideWhenUsed/>
    <w:rsid w:val="00473841"/>
    <w:rPr>
      <w:color w:val="0000FF" w:themeColor="hyperlink"/>
      <w:u w:val="single"/>
    </w:rPr>
  </w:style>
  <w:style w:type="character" w:customStyle="1" w:styleId="apple-style-span">
    <w:name w:val="apple-style-span"/>
    <w:basedOn w:val="DefaultParagraphFont"/>
    <w:rsid w:val="00FE5726"/>
  </w:style>
  <w:style w:type="character" w:customStyle="1" w:styleId="apple-converted-space">
    <w:name w:val="apple-converted-space"/>
    <w:basedOn w:val="DefaultParagraphFont"/>
    <w:rsid w:val="00FE5726"/>
  </w:style>
  <w:style w:type="table" w:styleId="TableGrid">
    <w:name w:val="Table Grid"/>
    <w:basedOn w:val="TableNormal"/>
    <w:uiPriority w:val="59"/>
    <w:rsid w:val="00167DFA"/>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7D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7DFA"/>
    <w:rPr>
      <w:rFonts w:ascii="Tahoma" w:hAnsi="Tahoma" w:cs="Tahoma"/>
      <w:sz w:val="16"/>
      <w:szCs w:val="16"/>
      <w:lang w:val="en-US"/>
    </w:rPr>
  </w:style>
  <w:style w:type="paragraph" w:styleId="ListParagraph">
    <w:name w:val="List Paragraph"/>
    <w:basedOn w:val="Normal"/>
    <w:uiPriority w:val="34"/>
    <w:qFormat/>
    <w:rsid w:val="00A50D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hpertiwi123@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4</Pages>
  <Words>1240</Words>
  <Characters>7069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deri priyono</dc:creator>
  <cp:lastModifiedBy>Mr Asep</cp:lastModifiedBy>
  <cp:revision>3</cp:revision>
  <dcterms:created xsi:type="dcterms:W3CDTF">2018-05-14T09:43:00Z</dcterms:created>
  <dcterms:modified xsi:type="dcterms:W3CDTF">2018-05-18T05:32:00Z</dcterms:modified>
</cp:coreProperties>
</file>