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EEC" w:rsidRPr="00B731D7" w:rsidRDefault="00BA5EEC" w:rsidP="00BA5EEC">
      <w:pPr>
        <w:pStyle w:val="ListParagraph"/>
        <w:spacing w:line="480" w:lineRule="auto"/>
        <w:ind w:left="993" w:right="26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  <w:r w:rsidRPr="00B731D7">
        <w:rPr>
          <w:rFonts w:ascii="Times New Roman" w:hAnsi="Times New Roman" w:cs="Times New Roman"/>
          <w:b/>
          <w:sz w:val="28"/>
          <w:szCs w:val="28"/>
          <w:lang w:val="id-ID"/>
        </w:rPr>
        <w:t>DAFTAR PUSTAKA</w:t>
      </w:r>
    </w:p>
    <w:p w:rsidR="00BA5EEC" w:rsidRDefault="00BA5EEC" w:rsidP="00BA5EEC">
      <w:pPr>
        <w:pStyle w:val="ListParagraph"/>
        <w:spacing w:line="480" w:lineRule="auto"/>
        <w:ind w:left="993" w:right="261"/>
        <w:jc w:val="center"/>
        <w:rPr>
          <w:b/>
          <w:sz w:val="28"/>
          <w:szCs w:val="28"/>
          <w:lang w:val="id-ID"/>
        </w:rPr>
      </w:pPr>
    </w:p>
    <w:p w:rsidR="00BA5EEC" w:rsidRPr="00E5230E" w:rsidRDefault="00BA5EEC" w:rsidP="00BA5EEC">
      <w:pPr>
        <w:pStyle w:val="ListParagraph"/>
        <w:spacing w:line="480" w:lineRule="auto"/>
        <w:ind w:left="993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Ladjamudin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2005,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B426E0">
        <w:rPr>
          <w:rFonts w:ascii="Times New Roman" w:hAnsi="Times New Roman" w:cs="Times New Roman"/>
          <w:sz w:val="24"/>
          <w:szCs w:val="24"/>
          <w:lang w:val="en-US"/>
        </w:rPr>
        <w:t>, Jakarta</w:t>
      </w:r>
    </w:p>
    <w:p w:rsidR="00BA5EEC" w:rsidRDefault="00B426E0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31D7">
        <w:rPr>
          <w:rFonts w:ascii="Times New Roman" w:hAnsi="Times New Roman" w:cs="Times New Roman"/>
          <w:sz w:val="24"/>
          <w:szCs w:val="24"/>
          <w:lang w:val="id-ID"/>
        </w:rPr>
        <w:t xml:space="preserve">Amsyah </w:t>
      </w:r>
      <w:r w:rsidR="00BA5EEC" w:rsidRPr="00B731D7">
        <w:rPr>
          <w:rFonts w:ascii="Times New Roman" w:hAnsi="Times New Roman" w:cs="Times New Roman"/>
          <w:sz w:val="24"/>
          <w:szCs w:val="24"/>
          <w:lang w:val="id-ID"/>
        </w:rPr>
        <w:t>Zulkifli, 2000, Manajemen Sistem Informasi, Jakarta: PT. Gramedika Pustaka</w:t>
      </w:r>
      <w:r w:rsidR="00BA5EEC" w:rsidRPr="00B731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4981" w:rsidRDefault="00AF4981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26E0" w:rsidRDefault="00B426E0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Nugroho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2012, </w:t>
      </w:r>
      <w:proofErr w:type="spellStart"/>
      <w:r w:rsidR="00AF4981">
        <w:rPr>
          <w:rFonts w:ascii="Times New Roman" w:hAnsi="Times New Roman" w:cs="Times New Roman"/>
          <w:sz w:val="24"/>
          <w:szCs w:val="24"/>
          <w:lang w:val="en-US"/>
        </w:rPr>
        <w:t>Perancangan</w:t>
      </w:r>
      <w:proofErr w:type="spellEnd"/>
      <w:r w:rsidR="00AF498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AF4981"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 w:rsidR="00AF4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4981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AF4981">
        <w:rPr>
          <w:rFonts w:ascii="Times New Roman" w:hAnsi="Times New Roman" w:cs="Times New Roman"/>
          <w:sz w:val="24"/>
          <w:szCs w:val="24"/>
          <w:lang w:val="en-US"/>
        </w:rPr>
        <w:t xml:space="preserve"> Basis Data, </w:t>
      </w:r>
    </w:p>
    <w:p w:rsidR="00AF4981" w:rsidRDefault="00AF4981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4981" w:rsidRPr="00B731D7" w:rsidRDefault="00AF4981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Conolly, TM,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Begg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CE, 2002, </w:t>
      </w:r>
      <w:r w:rsidRPr="00AF4981">
        <w:rPr>
          <w:rFonts w:ascii="Times New Roman" w:hAnsi="Times New Roman" w:cs="Times New Roman"/>
          <w:i/>
          <w:sz w:val="24"/>
          <w:szCs w:val="24"/>
          <w:lang w:val="en-US"/>
        </w:rPr>
        <w:t>Database Systems: A Practical Approach to Design, Implementation and Management,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Pr="00AF498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Edition.</w:t>
      </w:r>
    </w:p>
    <w:p w:rsidR="00BA5EEC" w:rsidRPr="00B731D7" w:rsidRDefault="00BA5EEC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EEC" w:rsidRDefault="00BA5EEC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31D7">
        <w:rPr>
          <w:rFonts w:ascii="Times New Roman" w:hAnsi="Times New Roman" w:cs="Times New Roman"/>
          <w:sz w:val="24"/>
          <w:szCs w:val="24"/>
          <w:lang w:val="id-ID"/>
        </w:rPr>
        <w:t>Davis, Gordon B, 2002 Krangka Dasar : Sistem Informasi manajemen, bagian I pengantar. Seri manajemen no. 90-A. Cetakan kedua belas, Jakarta PT. Pustaka Binawan Pressindo.</w:t>
      </w:r>
    </w:p>
    <w:p w:rsidR="003D4BEF" w:rsidRDefault="003D4BEF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4BEF" w:rsidRPr="003D4BEF" w:rsidRDefault="003D4BEF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Kristanto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2013,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</w:p>
    <w:p w:rsidR="00BA5EEC" w:rsidRPr="00B731D7" w:rsidRDefault="00BA5EEC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EEC" w:rsidRPr="00D75385" w:rsidRDefault="00BA5EEC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31D7">
        <w:rPr>
          <w:rFonts w:ascii="Times New Roman" w:hAnsi="Times New Roman" w:cs="Times New Roman"/>
          <w:sz w:val="24"/>
          <w:szCs w:val="24"/>
          <w:lang w:val="id-ID"/>
        </w:rPr>
        <w:t>HM. Jogiyanto. 2005. Analisis dan Desain Sistem Informasi pendekatan Terstruktur Teori dan Praktek Aplikasi Bisnis, Andi Offset, Yogyakarta.</w:t>
      </w:r>
      <w:r w:rsidR="00D753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5385" w:rsidRDefault="00D75385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5385" w:rsidRPr="00D75385" w:rsidRDefault="00D75385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Janner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Simarmata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2008,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Basis Data, Jakarta</w:t>
      </w:r>
    </w:p>
    <w:p w:rsidR="00D75385" w:rsidRDefault="00D75385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5385" w:rsidRDefault="00D75385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31D7">
        <w:rPr>
          <w:rFonts w:ascii="Times New Roman" w:hAnsi="Times New Roman" w:cs="Times New Roman"/>
          <w:sz w:val="24"/>
          <w:szCs w:val="24"/>
          <w:lang w:val="id-ID"/>
        </w:rPr>
        <w:t>Komariah, Aan dan Cepi Triatna. 2006. Visionary Leadership. Jakarta: Bumi Aksara</w:t>
      </w:r>
    </w:p>
    <w:p w:rsidR="00D75385" w:rsidRDefault="00D75385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5385" w:rsidRPr="00D75385" w:rsidRDefault="00D75385" w:rsidP="00D75385">
      <w:pPr>
        <w:pStyle w:val="ListParagraph"/>
        <w:spacing w:line="480" w:lineRule="auto"/>
        <w:ind w:left="993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31D7">
        <w:rPr>
          <w:rFonts w:ascii="Times New Roman" w:hAnsi="Times New Roman" w:cs="Times New Roman"/>
          <w:sz w:val="24"/>
          <w:szCs w:val="24"/>
          <w:lang w:val="id-ID"/>
        </w:rPr>
        <w:t>Kendall, J.E. &amp; Kendall, K.E. 2010. Analisis dan Perancangan Sistem. Jakarta</w:t>
      </w:r>
    </w:p>
    <w:p w:rsidR="00BA5EEC" w:rsidRPr="00B731D7" w:rsidRDefault="00BA5EEC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31D7">
        <w:rPr>
          <w:rFonts w:ascii="Times New Roman" w:hAnsi="Times New Roman" w:cs="Times New Roman"/>
          <w:sz w:val="24"/>
          <w:szCs w:val="24"/>
          <w:lang w:val="id-ID"/>
        </w:rPr>
        <w:t xml:space="preserve">Marakas, G.M. 2006. </w:t>
      </w:r>
      <w:r w:rsidRPr="00B426E0">
        <w:rPr>
          <w:rFonts w:ascii="Times New Roman" w:hAnsi="Times New Roman" w:cs="Times New Roman"/>
          <w:i/>
          <w:sz w:val="24"/>
          <w:szCs w:val="24"/>
          <w:lang w:val="id-ID"/>
        </w:rPr>
        <w:t>System Analysis Design an Active Approach</w:t>
      </w:r>
      <w:r w:rsidRPr="00B731D7">
        <w:rPr>
          <w:rFonts w:ascii="Times New Roman" w:hAnsi="Times New Roman" w:cs="Times New Roman"/>
          <w:sz w:val="24"/>
          <w:szCs w:val="24"/>
          <w:lang w:val="id-ID"/>
        </w:rPr>
        <w:t>, New York Mc.Graw-Hill.</w:t>
      </w:r>
    </w:p>
    <w:p w:rsidR="00BA5EEC" w:rsidRPr="00B731D7" w:rsidRDefault="00BA5EEC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EEC" w:rsidRDefault="00BA5EEC" w:rsidP="00B426E0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31D7">
        <w:rPr>
          <w:rFonts w:ascii="Times New Roman" w:hAnsi="Times New Roman" w:cs="Times New Roman"/>
          <w:sz w:val="24"/>
          <w:szCs w:val="24"/>
          <w:lang w:val="id-ID"/>
        </w:rPr>
        <w:t xml:space="preserve">O’Brien dan Marakas. 2006. </w:t>
      </w:r>
      <w:r w:rsidRPr="00B426E0">
        <w:rPr>
          <w:rFonts w:ascii="Times New Roman" w:hAnsi="Times New Roman" w:cs="Times New Roman"/>
          <w:i/>
          <w:sz w:val="24"/>
          <w:szCs w:val="24"/>
          <w:lang w:val="id-ID"/>
        </w:rPr>
        <w:t>Manajement Information Systems</w:t>
      </w:r>
      <w:r w:rsidR="00B426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426E0" w:rsidRPr="00B731D7">
        <w:rPr>
          <w:rFonts w:ascii="Times New Roman" w:hAnsi="Times New Roman" w:cs="Times New Roman"/>
          <w:sz w:val="24"/>
          <w:szCs w:val="24"/>
          <w:lang w:val="id-ID"/>
        </w:rPr>
        <w:t>Jakarta : Prestasi Pustaka</w:t>
      </w:r>
    </w:p>
    <w:p w:rsidR="00B426E0" w:rsidRPr="00B426E0" w:rsidRDefault="00B426E0" w:rsidP="00B426E0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EEC" w:rsidRPr="00B731D7" w:rsidRDefault="00BA5EEC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31D7">
        <w:rPr>
          <w:rFonts w:ascii="Times New Roman" w:hAnsi="Times New Roman" w:cs="Times New Roman"/>
          <w:sz w:val="24"/>
          <w:szCs w:val="24"/>
          <w:lang w:val="id-ID"/>
        </w:rPr>
        <w:t xml:space="preserve">Mathis, R dan Jackson, W. 2006. </w:t>
      </w:r>
      <w:r w:rsidRPr="00B426E0">
        <w:rPr>
          <w:rFonts w:ascii="Times New Roman" w:hAnsi="Times New Roman" w:cs="Times New Roman"/>
          <w:i/>
          <w:sz w:val="24"/>
          <w:szCs w:val="24"/>
          <w:lang w:val="id-ID"/>
        </w:rPr>
        <w:t>Human Resources Development</w:t>
      </w:r>
      <w:r w:rsidRPr="00B731D7">
        <w:rPr>
          <w:rFonts w:ascii="Times New Roman" w:hAnsi="Times New Roman" w:cs="Times New Roman"/>
          <w:sz w:val="24"/>
          <w:szCs w:val="24"/>
          <w:lang w:val="id-ID"/>
        </w:rPr>
        <w:t xml:space="preserve"> (Track MBA series/terjemahan). Jakarta : Prestasi Pustaka</w:t>
      </w:r>
    </w:p>
    <w:p w:rsidR="00BA5EEC" w:rsidRPr="00B731D7" w:rsidRDefault="00BA5EEC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EEC" w:rsidRPr="00B731D7" w:rsidRDefault="00BA5EEC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31D7">
        <w:rPr>
          <w:rFonts w:ascii="Times New Roman" w:hAnsi="Times New Roman" w:cs="Times New Roman"/>
          <w:sz w:val="24"/>
          <w:szCs w:val="24"/>
          <w:lang w:val="id-ID"/>
        </w:rPr>
        <w:t>Sutisna, Oteang (2008). Administrasi Pendidikan : Dasar Teoritis Untuk Praktek Profesional. Bandung: Angkasa</w:t>
      </w:r>
    </w:p>
    <w:p w:rsidR="00BA5EEC" w:rsidRPr="00B731D7" w:rsidRDefault="00BA5EEC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4981" w:rsidRDefault="00AF4981" w:rsidP="00AF4981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31D7">
        <w:rPr>
          <w:rFonts w:ascii="Times New Roman" w:hAnsi="Times New Roman" w:cs="Times New Roman"/>
          <w:sz w:val="24"/>
          <w:szCs w:val="24"/>
          <w:lang w:val="id-ID"/>
        </w:rPr>
        <w:t>Mc. Leod Raymond Jr. 2001. Sistem Informasi manajemen, edisi ke-7 terjemahan Teguh, PT. Prehallindo, Jakarta.</w:t>
      </w:r>
    </w:p>
    <w:p w:rsidR="00AF4981" w:rsidRPr="00AF4981" w:rsidRDefault="00AF4981" w:rsidP="00AF4981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EEC" w:rsidRDefault="00BA5EEC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31D7">
        <w:rPr>
          <w:rFonts w:ascii="Times New Roman" w:hAnsi="Times New Roman" w:cs="Times New Roman"/>
          <w:sz w:val="24"/>
          <w:szCs w:val="24"/>
          <w:lang w:val="id-ID"/>
        </w:rPr>
        <w:lastRenderedPageBreak/>
        <w:t>Pressman, R.S. 2012. Rekayasa Perangkat Lunak Pendekatan Praktisi. Yogyakarta Penerbit Andi.</w:t>
      </w:r>
    </w:p>
    <w:p w:rsidR="003D4BEF" w:rsidRPr="003D4BEF" w:rsidRDefault="003D4BEF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4BEF" w:rsidRDefault="003D4BEF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31D7">
        <w:rPr>
          <w:rFonts w:ascii="Times New Roman" w:hAnsi="Times New Roman" w:cs="Times New Roman"/>
          <w:sz w:val="24"/>
          <w:szCs w:val="24"/>
          <w:lang w:val="id-ID"/>
        </w:rPr>
        <w:t xml:space="preserve">Whitten, Jeffery L. Bentley, Lonnie D Dittman, Kevin C. 2004. </w:t>
      </w:r>
      <w:r w:rsidRPr="00B426E0">
        <w:rPr>
          <w:rFonts w:ascii="Times New Roman" w:hAnsi="Times New Roman" w:cs="Times New Roman"/>
          <w:i/>
          <w:sz w:val="24"/>
          <w:szCs w:val="24"/>
          <w:lang w:val="id-ID"/>
        </w:rPr>
        <w:t>System Analyis and Design Methods</w:t>
      </w:r>
      <w:r w:rsidRPr="00B731D7">
        <w:rPr>
          <w:rFonts w:ascii="Times New Roman" w:hAnsi="Times New Roman" w:cs="Times New Roman"/>
          <w:sz w:val="24"/>
          <w:szCs w:val="24"/>
          <w:lang w:val="id-ID"/>
        </w:rPr>
        <w:t>, 6</w:t>
      </w:r>
      <w:r w:rsidRPr="00B731D7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 xml:space="preserve">th </w:t>
      </w:r>
      <w:r w:rsidRPr="00B731D7">
        <w:rPr>
          <w:rFonts w:ascii="Times New Roman" w:hAnsi="Times New Roman" w:cs="Times New Roman"/>
          <w:sz w:val="24"/>
          <w:szCs w:val="24"/>
          <w:lang w:val="id-ID"/>
        </w:rPr>
        <w:t>edition. McGraw Hill</w:t>
      </w:r>
    </w:p>
    <w:p w:rsidR="00BA5EEC" w:rsidRDefault="00BA5EEC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EEC" w:rsidRDefault="00BA5EEC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Permenkes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No.1014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Radiologi</w:t>
      </w:r>
      <w:proofErr w:type="spellEnd"/>
    </w:p>
    <w:p w:rsidR="00BA5EEC" w:rsidRDefault="00BA5EEC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EEC" w:rsidRPr="009B31B3" w:rsidRDefault="00BA5EEC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Permenkes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No. 410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Radiologi</w:t>
      </w:r>
      <w:proofErr w:type="spellEnd"/>
    </w:p>
    <w:p w:rsidR="00BA5EEC" w:rsidRPr="00B731D7" w:rsidRDefault="00BA5EEC" w:rsidP="00BA5EEC">
      <w:pPr>
        <w:pStyle w:val="ListParagraph"/>
        <w:spacing w:after="0" w:line="240" w:lineRule="auto"/>
        <w:ind w:left="992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EEC" w:rsidRPr="00E5230E" w:rsidRDefault="00BA5EEC" w:rsidP="00BA5EEC">
      <w:pPr>
        <w:pStyle w:val="ListParagraph"/>
        <w:spacing w:line="480" w:lineRule="auto"/>
        <w:ind w:left="993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Tjandra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2007,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Sakit</w:t>
      </w:r>
      <w:proofErr w:type="spellEnd"/>
    </w:p>
    <w:p w:rsidR="00BA5EEC" w:rsidRDefault="00BA5EEC" w:rsidP="00BA5EEC">
      <w:pPr>
        <w:pStyle w:val="ListParagraph"/>
        <w:spacing w:line="480" w:lineRule="auto"/>
        <w:ind w:left="993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31D7">
        <w:rPr>
          <w:rFonts w:ascii="Times New Roman" w:hAnsi="Times New Roman" w:cs="Times New Roman"/>
          <w:sz w:val="24"/>
          <w:szCs w:val="24"/>
          <w:lang w:val="id-ID"/>
        </w:rPr>
        <w:t>Mardi. 2011. Sistem Informasi Akutansi. Penerbit Ghalia Indonesia , Bogor.</w:t>
      </w:r>
    </w:p>
    <w:p w:rsidR="00232F8E" w:rsidRPr="00232F8E" w:rsidRDefault="00BC1A04" w:rsidP="00232F8E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32F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Nur Setyowati ,</w:t>
      </w:r>
      <w:r w:rsidR="00232F8E" w:rsidRPr="00232F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2010 : </w:t>
      </w:r>
      <w:r w:rsidR="00232F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Sistem Informasi Rumah Sakit</w:t>
      </w:r>
      <w:r w:rsidR="00232F8E" w:rsidRPr="00232F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32F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Terepadu di RSUD Blambangan </w:t>
      </w:r>
      <w:r w:rsidR="00232F8E" w:rsidRPr="00232F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32F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Menggunakan JSP</w:t>
      </w:r>
      <w:r w:rsidR="00232F8E" w:rsidRPr="00232F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32F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 Studi Kasus Medical Record </w:t>
      </w:r>
      <w:r w:rsidR="00232F8E" w:rsidRPr="00232F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32F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Rawat Inap</w:t>
      </w:r>
      <w:r w:rsidR="00232F8E" w:rsidRPr="00232F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)</w:t>
      </w:r>
    </w:p>
    <w:p w:rsidR="00BC1A04" w:rsidRDefault="00BC1A04" w:rsidP="00BC1A04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2F8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repo.pens.ac.id/564/1/929.pdf</w:t>
      </w:r>
      <w:r w:rsidRPr="00232F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 (tgl 30/10/2017)</w:t>
      </w:r>
    </w:p>
    <w:p w:rsidR="00232F8E" w:rsidRDefault="00232F8E" w:rsidP="00BC1A04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32F8E" w:rsidRDefault="00232F8E" w:rsidP="0033638E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3638E">
        <w:rPr>
          <w:rFonts w:ascii="Times New Roman" w:hAnsi="Times New Roman" w:cs="Times New Roman"/>
          <w:sz w:val="24"/>
          <w:szCs w:val="24"/>
        </w:rPr>
        <w:t>Mohamad Topan, Hans F. Wowor, Xaverius B. N. Najoan</w:t>
      </w:r>
      <w:r w:rsidR="007C51C3" w:rsidRPr="0033638E">
        <w:rPr>
          <w:rFonts w:ascii="Times New Roman" w:hAnsi="Times New Roman" w:cs="Times New Roman"/>
          <w:sz w:val="24"/>
          <w:szCs w:val="24"/>
        </w:rPr>
        <w:t>, (2013)</w:t>
      </w:r>
      <w:r w:rsidR="0033638E" w:rsidRPr="0033638E">
        <w:rPr>
          <w:rFonts w:ascii="Times New Roman" w:hAnsi="Times New Roman" w:cs="Times New Roman"/>
          <w:sz w:val="24"/>
          <w:szCs w:val="24"/>
        </w:rPr>
        <w:t>, Perancangan SIMSR berbasis WEB, Studi Kasus Rumah Sakit TNI AU Lanud Sam Ratulangi, 1 E-journal Teknik Informatika, volume 6, No. 1 (2015), ISSN : 2301-8364</w:t>
      </w:r>
    </w:p>
    <w:p w:rsidR="0033638E" w:rsidRDefault="00557DD0" w:rsidP="0033638E">
      <w:pPr>
        <w:pStyle w:val="Default"/>
        <w:ind w:left="993"/>
        <w:jc w:val="both"/>
        <w:rPr>
          <w:lang w:val="en-US"/>
        </w:rPr>
      </w:pPr>
      <w:hyperlink r:id="rId4" w:history="1">
        <w:r w:rsidR="0033638E" w:rsidRPr="008135C5">
          <w:rPr>
            <w:rStyle w:val="Hyperlink"/>
          </w:rPr>
          <w:t>https://ejournal.unsrat.ac.id/index.php/informatika/article/viewFile/9968/9554https://ejournal.unsrat.ac.id/index.php/informatika/article/viewFile/9968/9554</w:t>
        </w:r>
      </w:hyperlink>
      <w:r w:rsidR="0033638E">
        <w:rPr>
          <w:lang w:val="id-ID"/>
        </w:rPr>
        <w:t xml:space="preserve"> </w:t>
      </w:r>
    </w:p>
    <w:p w:rsidR="0033638E" w:rsidRDefault="0033638E" w:rsidP="0033638E">
      <w:pPr>
        <w:pStyle w:val="Default"/>
        <w:ind w:left="993"/>
        <w:jc w:val="both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25 </w:t>
      </w:r>
      <w:proofErr w:type="spellStart"/>
      <w:r>
        <w:rPr>
          <w:lang w:val="en-US"/>
        </w:rPr>
        <w:t>Nopember</w:t>
      </w:r>
      <w:proofErr w:type="spellEnd"/>
      <w:r w:rsidR="00A5609B">
        <w:rPr>
          <w:lang w:val="en-US"/>
        </w:rPr>
        <w:t xml:space="preserve"> 2017)</w:t>
      </w:r>
    </w:p>
    <w:p w:rsidR="00C5653B" w:rsidRDefault="00C5653B" w:rsidP="0033638E">
      <w:pPr>
        <w:pStyle w:val="Default"/>
        <w:ind w:left="993"/>
        <w:jc w:val="both"/>
        <w:rPr>
          <w:lang w:val="en-US"/>
        </w:rPr>
      </w:pPr>
    </w:p>
    <w:p w:rsidR="00C5653B" w:rsidRDefault="00C5653B" w:rsidP="0033638E">
      <w:pPr>
        <w:pStyle w:val="Default"/>
        <w:ind w:left="993"/>
        <w:jc w:val="both"/>
        <w:rPr>
          <w:lang w:val="en-US"/>
        </w:rPr>
      </w:pPr>
      <w:r>
        <w:rPr>
          <w:lang w:val="en-US"/>
        </w:rPr>
        <w:t xml:space="preserve">Sonny </w:t>
      </w:r>
      <w:proofErr w:type="spellStart"/>
      <w:r>
        <w:rPr>
          <w:lang w:val="en-US"/>
        </w:rPr>
        <w:t>Sumarsono</w:t>
      </w:r>
      <w:proofErr w:type="spellEnd"/>
      <w:r>
        <w:rPr>
          <w:lang w:val="en-US"/>
        </w:rPr>
        <w:t xml:space="preserve">, (2003), </w:t>
      </w:r>
      <w:proofErr w:type="spellStart"/>
      <w:r>
        <w:rPr>
          <w:lang w:val="en-US"/>
        </w:rPr>
        <w:t>Ekonomi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manajemen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manusia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ketenagaan</w:t>
      </w:r>
      <w:proofErr w:type="spellEnd"/>
      <w:r>
        <w:rPr>
          <w:lang w:val="en-US"/>
        </w:rPr>
        <w:t>, http //</w:t>
      </w:r>
      <w:proofErr w:type="spellStart"/>
      <w:r>
        <w:rPr>
          <w:lang w:val="en-US"/>
        </w:rPr>
        <w:t>humancapital</w:t>
      </w:r>
      <w:proofErr w:type="spellEnd"/>
      <w:r>
        <w:rPr>
          <w:lang w:val="en-US"/>
        </w:rPr>
        <w:t xml:space="preserve"> journal.com/ </w:t>
      </w:r>
      <w:proofErr w:type="spellStart"/>
      <w:r>
        <w:rPr>
          <w:lang w:val="en-US"/>
        </w:rPr>
        <w:t>pengertian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manusia</w:t>
      </w:r>
      <w:proofErr w:type="spellEnd"/>
      <w:r>
        <w:rPr>
          <w:lang w:val="en-US"/>
        </w:rPr>
        <w:t>/</w:t>
      </w:r>
    </w:p>
    <w:p w:rsidR="003E552F" w:rsidRDefault="003E552F" w:rsidP="0033638E">
      <w:pPr>
        <w:pStyle w:val="Default"/>
        <w:ind w:left="993"/>
        <w:jc w:val="both"/>
        <w:rPr>
          <w:lang w:val="en-US"/>
        </w:rPr>
      </w:pPr>
      <w:r>
        <w:rPr>
          <w:lang w:val="en-US"/>
        </w:rPr>
        <w:t xml:space="preserve">(02 </w:t>
      </w:r>
      <w:proofErr w:type="spellStart"/>
      <w:r>
        <w:rPr>
          <w:lang w:val="en-US"/>
        </w:rPr>
        <w:t>Januari</w:t>
      </w:r>
      <w:proofErr w:type="spellEnd"/>
      <w:r>
        <w:rPr>
          <w:lang w:val="en-US"/>
        </w:rPr>
        <w:t xml:space="preserve"> 2018)</w:t>
      </w:r>
    </w:p>
    <w:p w:rsidR="003E552F" w:rsidRDefault="003E552F" w:rsidP="0033638E">
      <w:pPr>
        <w:pStyle w:val="Default"/>
        <w:ind w:left="993"/>
        <w:jc w:val="both"/>
        <w:rPr>
          <w:lang w:val="en-US"/>
        </w:rPr>
      </w:pPr>
    </w:p>
    <w:p w:rsidR="003E552F" w:rsidRDefault="003E552F" w:rsidP="0033638E">
      <w:pPr>
        <w:pStyle w:val="Default"/>
        <w:ind w:left="993"/>
        <w:jc w:val="both"/>
        <w:rPr>
          <w:lang w:val="en-US"/>
        </w:rPr>
      </w:pPr>
      <w:proofErr w:type="spellStart"/>
      <w:r>
        <w:rPr>
          <w:lang w:val="en-US"/>
        </w:rPr>
        <w:t>Erwan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Arbie</w:t>
      </w:r>
      <w:proofErr w:type="spellEnd"/>
      <w:r>
        <w:rPr>
          <w:lang w:val="en-US"/>
        </w:rPr>
        <w:t xml:space="preserve">, 2003, </w:t>
      </w:r>
      <w:proofErr w:type="spellStart"/>
      <w:r>
        <w:rPr>
          <w:lang w:val="en-US"/>
        </w:rPr>
        <w:t>Pengantar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Manajemen</w:t>
      </w:r>
      <w:proofErr w:type="spellEnd"/>
      <w:r>
        <w:rPr>
          <w:lang w:val="en-US"/>
        </w:rPr>
        <w:t xml:space="preserve">, http//www.markijar.com/2015/12/14 – </w:t>
      </w:r>
      <w:proofErr w:type="spellStart"/>
      <w:r>
        <w:rPr>
          <w:lang w:val="en-US"/>
        </w:rPr>
        <w:t>pengertian</w:t>
      </w:r>
      <w:proofErr w:type="spellEnd"/>
      <w:r>
        <w:rPr>
          <w:lang w:val="en-US"/>
        </w:rPr>
        <w:t xml:space="preserve"> – dan- </w:t>
      </w:r>
      <w:proofErr w:type="spellStart"/>
      <w:r>
        <w:rPr>
          <w:lang w:val="en-US"/>
        </w:rPr>
        <w:t>fungsi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sistem</w:t>
      </w:r>
      <w:proofErr w:type="spellEnd"/>
    </w:p>
    <w:p w:rsidR="003E552F" w:rsidRDefault="003E552F" w:rsidP="0033638E">
      <w:pPr>
        <w:pStyle w:val="Default"/>
        <w:ind w:left="993"/>
        <w:jc w:val="both"/>
        <w:rPr>
          <w:lang w:val="en-US"/>
        </w:rPr>
      </w:pPr>
      <w:r>
        <w:rPr>
          <w:lang w:val="en-US"/>
        </w:rPr>
        <w:t xml:space="preserve">(02 </w:t>
      </w:r>
      <w:proofErr w:type="spellStart"/>
      <w:r>
        <w:rPr>
          <w:lang w:val="en-US"/>
        </w:rPr>
        <w:t>Januari</w:t>
      </w:r>
      <w:proofErr w:type="spellEnd"/>
      <w:r>
        <w:rPr>
          <w:lang w:val="en-US"/>
        </w:rPr>
        <w:t xml:space="preserve"> 2018)</w:t>
      </w:r>
    </w:p>
    <w:p w:rsidR="00C5653B" w:rsidRDefault="00C5653B" w:rsidP="0033638E">
      <w:pPr>
        <w:pStyle w:val="Default"/>
        <w:ind w:left="993"/>
        <w:jc w:val="both"/>
        <w:rPr>
          <w:lang w:val="en-US"/>
        </w:rPr>
      </w:pPr>
    </w:p>
    <w:p w:rsidR="00C5653B" w:rsidRDefault="00C5653B" w:rsidP="0033638E">
      <w:pPr>
        <w:pStyle w:val="Default"/>
        <w:ind w:left="993"/>
        <w:jc w:val="both"/>
        <w:rPr>
          <w:lang w:val="en-US"/>
        </w:rPr>
      </w:pPr>
    </w:p>
    <w:p w:rsidR="00C5653B" w:rsidRDefault="00C5653B" w:rsidP="0033638E">
      <w:pPr>
        <w:pStyle w:val="Default"/>
        <w:ind w:left="993"/>
        <w:jc w:val="both"/>
        <w:rPr>
          <w:lang w:val="en-US"/>
        </w:rPr>
      </w:pPr>
    </w:p>
    <w:p w:rsidR="00A5609B" w:rsidRPr="0033638E" w:rsidRDefault="00A5609B" w:rsidP="0033638E">
      <w:pPr>
        <w:pStyle w:val="Default"/>
        <w:ind w:left="993"/>
        <w:jc w:val="both"/>
        <w:rPr>
          <w:lang w:val="en-US"/>
        </w:rPr>
      </w:pPr>
    </w:p>
    <w:p w:rsidR="0033638E" w:rsidRPr="0033638E" w:rsidRDefault="0033638E" w:rsidP="0033638E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C1A04" w:rsidRPr="00BC1A04" w:rsidRDefault="00BC1A04" w:rsidP="00BA5EEC">
      <w:pPr>
        <w:pStyle w:val="ListParagraph"/>
        <w:spacing w:line="480" w:lineRule="auto"/>
        <w:ind w:left="993" w:right="26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106E" w:rsidRDefault="005D106E"/>
    <w:sectPr w:rsidR="005D10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EC"/>
    <w:rsid w:val="00232F8E"/>
    <w:rsid w:val="0033638E"/>
    <w:rsid w:val="003D4BEF"/>
    <w:rsid w:val="003E552F"/>
    <w:rsid w:val="00557DD0"/>
    <w:rsid w:val="005D106E"/>
    <w:rsid w:val="0079286C"/>
    <w:rsid w:val="007C51C3"/>
    <w:rsid w:val="00A5609B"/>
    <w:rsid w:val="00AB7BA3"/>
    <w:rsid w:val="00AF4981"/>
    <w:rsid w:val="00B426E0"/>
    <w:rsid w:val="00BA5EEC"/>
    <w:rsid w:val="00BC1A04"/>
    <w:rsid w:val="00C5653B"/>
    <w:rsid w:val="00D75385"/>
    <w:rsid w:val="00D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9AE52-C477-472A-86CA-77AE9C77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EEC"/>
    <w:pPr>
      <w:spacing w:after="160" w:line="259" w:lineRule="auto"/>
      <w:ind w:left="720"/>
      <w:contextualSpacing/>
    </w:pPr>
    <w:rPr>
      <w:noProof w:val="0"/>
      <w:lang w:val="en-GB"/>
    </w:rPr>
  </w:style>
  <w:style w:type="paragraph" w:customStyle="1" w:styleId="Default">
    <w:name w:val="Default"/>
    <w:rsid w:val="00336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36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journal.unsrat.ac.id/index.php/informatika/article/viewFile/9968/9554https://ejournal.unsrat.ac.id/index.php/informatika/article/viewFile/9968/9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Mr Asep</cp:lastModifiedBy>
  <cp:revision>2</cp:revision>
  <dcterms:created xsi:type="dcterms:W3CDTF">2018-05-15T02:38:00Z</dcterms:created>
  <dcterms:modified xsi:type="dcterms:W3CDTF">2018-05-15T02:38:00Z</dcterms:modified>
</cp:coreProperties>
</file>