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378B1" w14:textId="1838D47A" w:rsidR="00272ABC" w:rsidRPr="00CF5D4D" w:rsidRDefault="00CF5D4D" w:rsidP="001F700A">
      <w:pPr>
        <w:spacing w:after="0"/>
        <w:jc w:val="center"/>
        <w:rPr>
          <w:b/>
          <w:sz w:val="26"/>
        </w:rPr>
      </w:pPr>
      <w:bookmarkStart w:id="0" w:name="_GoBack"/>
      <w:bookmarkEnd w:id="0"/>
      <w:r w:rsidRPr="00CF5D4D">
        <w:rPr>
          <w:rFonts w:ascii="Times New Roman" w:hAnsi="Times New Roman"/>
          <w:b/>
          <w:sz w:val="28"/>
        </w:rPr>
        <w:t>Pengaruh Komunikasi dan Budaya Kerja terhadap kinerja Sekretariat DPRD Kabupaten Karawang</w:t>
      </w:r>
    </w:p>
    <w:p w14:paraId="3DDF40AA" w14:textId="4F468572" w:rsidR="00CF5D4D" w:rsidRDefault="00CF5D4D" w:rsidP="001F700A">
      <w:pPr>
        <w:spacing w:after="0"/>
        <w:jc w:val="center"/>
        <w:rPr>
          <w:rFonts w:ascii="Times New Roman" w:hAnsi="Times New Roman"/>
          <w:sz w:val="24"/>
        </w:rPr>
      </w:pPr>
      <w:proofErr w:type="gramStart"/>
      <w:r w:rsidRPr="00CF5D4D">
        <w:rPr>
          <w:rFonts w:ascii="Times New Roman" w:hAnsi="Times New Roman"/>
          <w:sz w:val="24"/>
        </w:rPr>
        <w:t xml:space="preserve">Oleh </w:t>
      </w:r>
      <w:r>
        <w:rPr>
          <w:rFonts w:ascii="Times New Roman" w:hAnsi="Times New Roman"/>
          <w:sz w:val="24"/>
        </w:rPr>
        <w:t>:</w:t>
      </w:r>
      <w:proofErr w:type="gramEnd"/>
    </w:p>
    <w:p w14:paraId="5F7A4D4A" w14:textId="064BCD14" w:rsidR="00CF5D4D" w:rsidRDefault="00CF5D4D" w:rsidP="001F700A">
      <w:pPr>
        <w:spacing w:after="0" w:line="240" w:lineRule="auto"/>
        <w:jc w:val="center"/>
        <w:rPr>
          <w:rFonts w:ascii="Times New Roman" w:hAnsi="Times New Roman"/>
          <w:sz w:val="24"/>
        </w:rPr>
      </w:pPr>
      <w:r>
        <w:rPr>
          <w:rFonts w:ascii="Times New Roman" w:hAnsi="Times New Roman"/>
          <w:sz w:val="24"/>
        </w:rPr>
        <w:t>Ahmad Ardiansyah</w:t>
      </w:r>
    </w:p>
    <w:p w14:paraId="2507297F" w14:textId="20A0A8FC" w:rsidR="00CF5D4D" w:rsidRPr="00CF5D4D" w:rsidRDefault="00CF5D4D" w:rsidP="001F700A">
      <w:pPr>
        <w:spacing w:after="0" w:line="240" w:lineRule="auto"/>
        <w:jc w:val="center"/>
        <w:rPr>
          <w:rFonts w:ascii="Times New Roman" w:hAnsi="Times New Roman"/>
          <w:sz w:val="24"/>
        </w:rPr>
      </w:pPr>
      <w:r w:rsidRPr="00CF5D4D">
        <w:rPr>
          <w:rFonts w:ascii="Times New Roman" w:hAnsi="Times New Roman"/>
          <w:sz w:val="24"/>
        </w:rPr>
        <w:t>NPM :158010026</w:t>
      </w:r>
    </w:p>
    <w:p w14:paraId="35B3F10E" w14:textId="485C021D" w:rsidR="00CF5D4D" w:rsidRDefault="00CF5D4D" w:rsidP="001F700A">
      <w:pPr>
        <w:spacing w:after="0"/>
      </w:pPr>
    </w:p>
    <w:p w14:paraId="0CC9E1F6" w14:textId="77777777" w:rsidR="00CF5D4D" w:rsidRDefault="00CF5D4D" w:rsidP="001F700A">
      <w:pPr>
        <w:spacing w:after="0"/>
      </w:pPr>
    </w:p>
    <w:p w14:paraId="7101BB19" w14:textId="77777777" w:rsidR="00CF5D4D" w:rsidRDefault="00CF5D4D" w:rsidP="001F700A">
      <w:pPr>
        <w:spacing w:after="0" w:line="240" w:lineRule="auto"/>
        <w:jc w:val="center"/>
        <w:rPr>
          <w:rFonts w:ascii="Times New Roman" w:hAnsi="Times New Roman"/>
          <w:sz w:val="24"/>
        </w:rPr>
      </w:pPr>
      <w:r w:rsidRPr="009643A4">
        <w:rPr>
          <w:rFonts w:ascii="Times New Roman" w:hAnsi="Times New Roman"/>
          <w:sz w:val="24"/>
        </w:rPr>
        <w:t xml:space="preserve">Abstrak </w:t>
      </w:r>
    </w:p>
    <w:p w14:paraId="6E7CCBAE" w14:textId="77777777" w:rsidR="00CF5D4D" w:rsidRDefault="00CF5D4D" w:rsidP="001F700A">
      <w:pPr>
        <w:spacing w:after="0" w:line="240" w:lineRule="auto"/>
        <w:rPr>
          <w:rFonts w:ascii="Times New Roman" w:hAnsi="Times New Roman"/>
          <w:sz w:val="24"/>
        </w:rPr>
      </w:pPr>
    </w:p>
    <w:p w14:paraId="1BF81E76" w14:textId="3528D209" w:rsidR="00CF5D4D" w:rsidRDefault="00CF5D4D" w:rsidP="001F700A">
      <w:pPr>
        <w:spacing w:after="0" w:line="240" w:lineRule="auto"/>
        <w:ind w:firstLine="720"/>
        <w:jc w:val="both"/>
        <w:rPr>
          <w:rFonts w:ascii="Times New Roman" w:hAnsi="Times New Roman"/>
          <w:sz w:val="24"/>
        </w:rPr>
      </w:pPr>
      <w:r>
        <w:rPr>
          <w:rFonts w:ascii="Times New Roman" w:hAnsi="Times New Roman"/>
          <w:sz w:val="24"/>
        </w:rPr>
        <w:t xml:space="preserve">Penelitian ini berjudul </w:t>
      </w:r>
      <w:r w:rsidRPr="009643A4">
        <w:rPr>
          <w:rFonts w:ascii="Times New Roman" w:hAnsi="Times New Roman"/>
          <w:sz w:val="24"/>
        </w:rPr>
        <w:t>Pengaruh Komunikasi dan Budaya Kerja terhadap kinerja Sekretariat DPRD Kabupaten Karawang</w:t>
      </w:r>
      <w:r>
        <w:rPr>
          <w:rFonts w:ascii="Times New Roman" w:hAnsi="Times New Roman"/>
          <w:sz w:val="24"/>
        </w:rPr>
        <w:t xml:space="preserve">,  </w:t>
      </w:r>
      <w:r w:rsidRPr="009643A4">
        <w:rPr>
          <w:rFonts w:ascii="Times New Roman" w:hAnsi="Times New Roman"/>
          <w:sz w:val="24"/>
        </w:rPr>
        <w:t>Berdasarkan pada uraian permasalahan yang ada latar belakang masalah, yang menjadi pernyataan masalahnya (problem statement) adalah komunikasi dan budaya kerja di Sekertariat DPRD Kabupaten Karawang masih belum optimal .Komunikasi yang berjalan antar bidang pada saat ini masih belum efektif, sedangkan permasalahan pada budaya kerja adalah pada aspek pelayanan yang belum optimal khususnya pada Anggota DPRD Kabupaten Karawang dan hal ini diduga mempengaruhi kinerja pegawai di Sekretariat DPRD Kabupaten Karawang.</w:t>
      </w:r>
      <w:r>
        <w:rPr>
          <w:rFonts w:ascii="Times New Roman" w:hAnsi="Times New Roman"/>
          <w:sz w:val="24"/>
        </w:rPr>
        <w:t xml:space="preserve"> </w:t>
      </w:r>
      <w:r w:rsidRPr="009643A4">
        <w:rPr>
          <w:rFonts w:ascii="Times New Roman" w:hAnsi="Times New Roman"/>
          <w:sz w:val="24"/>
        </w:rPr>
        <w:t>Penelitian ini dimaksudkan untuk memperoleh dan mengungkapkan gambaran yang nyata dan kajian ilmiah tentang pengaruh Komunikasi dan Budaya Kerja terhadap kinerja Sekertariat DPRD Kabupaten Karawang</w:t>
      </w:r>
      <w:r>
        <w:rPr>
          <w:rFonts w:ascii="Times New Roman" w:hAnsi="Times New Roman"/>
          <w:sz w:val="24"/>
        </w:rPr>
        <w:t xml:space="preserve">. </w:t>
      </w:r>
    </w:p>
    <w:p w14:paraId="18B559F4" w14:textId="77777777" w:rsidR="00CF5D4D" w:rsidRDefault="00CF5D4D" w:rsidP="001F700A">
      <w:pPr>
        <w:spacing w:after="0" w:line="240" w:lineRule="auto"/>
        <w:ind w:firstLine="720"/>
        <w:jc w:val="both"/>
        <w:rPr>
          <w:rFonts w:ascii="Times New Roman" w:hAnsi="Times New Roman"/>
          <w:sz w:val="24"/>
        </w:rPr>
      </w:pPr>
      <w:r w:rsidRPr="009643A4">
        <w:rPr>
          <w:rFonts w:ascii="Times New Roman" w:hAnsi="Times New Roman"/>
          <w:sz w:val="24"/>
        </w:rPr>
        <w:t>Tujuan umum yang dicapai dalam penelitian ini adalah memperoleh data yang digunakan untuk menguji dan menganalisis pengaruh Komunikasi dan Budaya Kerja terhadap kinerja Sekertariat DPRD Kabupaten Karawang</w:t>
      </w:r>
      <w:r>
        <w:rPr>
          <w:rFonts w:ascii="Times New Roman" w:hAnsi="Times New Roman"/>
          <w:sz w:val="24"/>
        </w:rPr>
        <w:t xml:space="preserve">. </w:t>
      </w:r>
      <w:r w:rsidRPr="009643A4">
        <w:rPr>
          <w:rFonts w:ascii="Times New Roman" w:hAnsi="Times New Roman"/>
          <w:sz w:val="24"/>
        </w:rPr>
        <w:t>Hasil penelitian ini diharapkan dapat memberikan sumbangsih bagi pengembangan ilmu manajemen khususnya mengenai komunikasi</w:t>
      </w:r>
      <w:proofErr w:type="gramStart"/>
      <w:r w:rsidRPr="009643A4">
        <w:rPr>
          <w:rFonts w:ascii="Times New Roman" w:hAnsi="Times New Roman"/>
          <w:sz w:val="24"/>
        </w:rPr>
        <w:t>,budaya</w:t>
      </w:r>
      <w:proofErr w:type="gramEnd"/>
      <w:r w:rsidRPr="009643A4">
        <w:rPr>
          <w:rFonts w:ascii="Times New Roman" w:hAnsi="Times New Roman"/>
          <w:sz w:val="24"/>
        </w:rPr>
        <w:t xml:space="preserve"> kerja, dan kinerja pegawai</w:t>
      </w:r>
      <w:r>
        <w:rPr>
          <w:rFonts w:ascii="Times New Roman" w:hAnsi="Times New Roman"/>
          <w:sz w:val="24"/>
        </w:rPr>
        <w:t>.</w:t>
      </w:r>
    </w:p>
    <w:p w14:paraId="0048AB41" w14:textId="77777777" w:rsidR="00CF5D4D" w:rsidRPr="009B0DB5" w:rsidRDefault="00CF5D4D" w:rsidP="001F700A">
      <w:pPr>
        <w:spacing w:after="0" w:line="240" w:lineRule="auto"/>
        <w:ind w:firstLine="720"/>
        <w:jc w:val="both"/>
        <w:rPr>
          <w:rFonts w:ascii="Times New Roman" w:hAnsi="Times New Roman"/>
          <w:sz w:val="24"/>
        </w:rPr>
      </w:pPr>
      <w:r>
        <w:rPr>
          <w:rFonts w:ascii="Times New Roman" w:hAnsi="Times New Roman"/>
          <w:sz w:val="24"/>
        </w:rPr>
        <w:t xml:space="preserve">Berdasarkan hasil pengolahan data, </w:t>
      </w:r>
      <w:r w:rsidRPr="009B0DB5">
        <w:rPr>
          <w:rFonts w:ascii="Times New Roman" w:hAnsi="Times New Roman"/>
          <w:sz w:val="24"/>
        </w:rPr>
        <w:t>dapat disimpulkan bahwa variable komunikasi terdiri dari 13 item pernyataan, secara keseluruhan berdasarkan persepsi responden, komunikasi di Sekertariat Dewan Kabupaten Karawang berada pada kategori Baik</w:t>
      </w:r>
      <w:r>
        <w:rPr>
          <w:rFonts w:ascii="Times New Roman" w:hAnsi="Times New Roman"/>
          <w:sz w:val="24"/>
        </w:rPr>
        <w:t xml:space="preserve">. Pada </w:t>
      </w:r>
      <w:r w:rsidRPr="009B0DB5">
        <w:rPr>
          <w:rFonts w:ascii="Times New Roman" w:hAnsi="Times New Roman"/>
          <w:sz w:val="24"/>
        </w:rPr>
        <w:t xml:space="preserve">variable budaya kerja </w:t>
      </w:r>
      <w:r>
        <w:rPr>
          <w:rFonts w:ascii="Times New Roman" w:hAnsi="Times New Roman"/>
          <w:sz w:val="24"/>
        </w:rPr>
        <w:t xml:space="preserve">yang </w:t>
      </w:r>
      <w:r w:rsidRPr="009B0DB5">
        <w:rPr>
          <w:rFonts w:ascii="Times New Roman" w:hAnsi="Times New Roman"/>
          <w:sz w:val="24"/>
        </w:rPr>
        <w:t>terdiri dari 13 item pernyataan, secara keseluruhan berdasarkan persepsi responden, budaya kerja di Sekertariat Dewan Kabupaten Karawang berada pada kategori Cukup Baik</w:t>
      </w:r>
      <w:r>
        <w:rPr>
          <w:rFonts w:ascii="Times New Roman" w:hAnsi="Times New Roman"/>
          <w:sz w:val="24"/>
        </w:rPr>
        <w:t xml:space="preserve">. Untuk </w:t>
      </w:r>
      <w:r w:rsidRPr="009B0DB5">
        <w:rPr>
          <w:rFonts w:ascii="Times New Roman" w:hAnsi="Times New Roman"/>
          <w:sz w:val="24"/>
        </w:rPr>
        <w:t xml:space="preserve">variable kinerja pegawai </w:t>
      </w:r>
      <w:r>
        <w:rPr>
          <w:rFonts w:ascii="Times New Roman" w:hAnsi="Times New Roman"/>
          <w:sz w:val="24"/>
        </w:rPr>
        <w:t xml:space="preserve">yang </w:t>
      </w:r>
      <w:r w:rsidRPr="009B0DB5">
        <w:rPr>
          <w:rFonts w:ascii="Times New Roman" w:hAnsi="Times New Roman"/>
          <w:sz w:val="24"/>
        </w:rPr>
        <w:t>terdiri dari 13 item pernyataan, secara keseluruhan berdasarkan persepsi responden, kinerja pegawai di Sekertariat Dewan Kabupaten Karawang berada pada kategori Cukup Baik</w:t>
      </w:r>
    </w:p>
    <w:p w14:paraId="7EDE8645" w14:textId="77777777" w:rsidR="00CF5D4D" w:rsidRDefault="00CF5D4D" w:rsidP="001F700A">
      <w:pPr>
        <w:spacing w:after="0" w:line="240" w:lineRule="auto"/>
        <w:ind w:firstLine="720"/>
        <w:jc w:val="both"/>
        <w:rPr>
          <w:rFonts w:ascii="Times New Roman" w:hAnsi="Times New Roman"/>
          <w:sz w:val="24"/>
        </w:rPr>
      </w:pPr>
      <w:r w:rsidRPr="009B0DB5">
        <w:rPr>
          <w:rFonts w:ascii="Times New Roman" w:hAnsi="Times New Roman"/>
          <w:sz w:val="24"/>
        </w:rPr>
        <w:t xml:space="preserve">Hasil </w:t>
      </w:r>
      <w:r>
        <w:rPr>
          <w:rFonts w:ascii="Times New Roman" w:hAnsi="Times New Roman"/>
          <w:sz w:val="24"/>
        </w:rPr>
        <w:t xml:space="preserve">pengolahan data verifikatif melalui analisis jalur </w:t>
      </w:r>
      <w:r w:rsidRPr="009B0DB5">
        <w:rPr>
          <w:rFonts w:ascii="Times New Roman" w:hAnsi="Times New Roman"/>
          <w:sz w:val="24"/>
        </w:rPr>
        <w:t>menunjukan budaya kerja memberikan kontribusi yang paling dominan terhadap kinerja pegawai di sekertariat dewan kab karawang</w:t>
      </w:r>
      <w:proofErr w:type="gramStart"/>
      <w:r w:rsidRPr="009B0DB5">
        <w:rPr>
          <w:rFonts w:ascii="Times New Roman" w:hAnsi="Times New Roman"/>
          <w:sz w:val="24"/>
        </w:rPr>
        <w:t>..</w:t>
      </w:r>
      <w:proofErr w:type="gramEnd"/>
      <w:r w:rsidRPr="009B0DB5">
        <w:rPr>
          <w:rFonts w:ascii="Times New Roman" w:hAnsi="Times New Roman"/>
          <w:sz w:val="24"/>
        </w:rPr>
        <w:t xml:space="preserve"> hal ini berarti bahwa semakin baik budaya kerja yang berjalan maka akan meningkatkan kinerja pegawai, begitu pula sebaliknya.</w:t>
      </w:r>
    </w:p>
    <w:p w14:paraId="39D204F9" w14:textId="77777777" w:rsidR="00CF5D4D" w:rsidRDefault="00CF5D4D" w:rsidP="001F700A">
      <w:pPr>
        <w:spacing w:after="0" w:line="240" w:lineRule="auto"/>
        <w:jc w:val="both"/>
        <w:rPr>
          <w:rFonts w:ascii="Times New Roman" w:hAnsi="Times New Roman"/>
          <w:sz w:val="24"/>
        </w:rPr>
      </w:pPr>
    </w:p>
    <w:p w14:paraId="491588B7" w14:textId="77777777" w:rsidR="00CF5D4D" w:rsidRDefault="00CF5D4D" w:rsidP="001F700A">
      <w:pPr>
        <w:spacing w:after="0" w:line="240" w:lineRule="auto"/>
        <w:jc w:val="both"/>
        <w:rPr>
          <w:rFonts w:ascii="Times New Roman" w:hAnsi="Times New Roman"/>
          <w:sz w:val="24"/>
        </w:rPr>
      </w:pPr>
      <w:r>
        <w:rPr>
          <w:rFonts w:ascii="Times New Roman" w:hAnsi="Times New Roman"/>
          <w:sz w:val="24"/>
        </w:rPr>
        <w:t xml:space="preserve">Kata </w:t>
      </w:r>
      <w:proofErr w:type="gramStart"/>
      <w:r>
        <w:rPr>
          <w:rFonts w:ascii="Times New Roman" w:hAnsi="Times New Roman"/>
          <w:sz w:val="24"/>
        </w:rPr>
        <w:t>Kunci :</w:t>
      </w:r>
      <w:proofErr w:type="gramEnd"/>
      <w:r>
        <w:rPr>
          <w:rFonts w:ascii="Times New Roman" w:hAnsi="Times New Roman"/>
          <w:sz w:val="24"/>
        </w:rPr>
        <w:t xml:space="preserve"> </w:t>
      </w:r>
      <w:r w:rsidRPr="009643A4">
        <w:rPr>
          <w:rFonts w:ascii="Times New Roman" w:hAnsi="Times New Roman"/>
          <w:sz w:val="24"/>
        </w:rPr>
        <w:t xml:space="preserve">Komunikasi Budaya Kerja </w:t>
      </w:r>
      <w:r>
        <w:rPr>
          <w:rFonts w:ascii="Times New Roman" w:hAnsi="Times New Roman"/>
          <w:sz w:val="24"/>
        </w:rPr>
        <w:t>dan K</w:t>
      </w:r>
      <w:r w:rsidRPr="009643A4">
        <w:rPr>
          <w:rFonts w:ascii="Times New Roman" w:hAnsi="Times New Roman"/>
          <w:sz w:val="24"/>
        </w:rPr>
        <w:t>inerja</w:t>
      </w:r>
      <w:r>
        <w:rPr>
          <w:rFonts w:ascii="Times New Roman" w:hAnsi="Times New Roman"/>
          <w:sz w:val="24"/>
        </w:rPr>
        <w:t xml:space="preserve"> Pegawai </w:t>
      </w:r>
    </w:p>
    <w:p w14:paraId="4F865F45" w14:textId="56AD26D8" w:rsidR="00CF5D4D" w:rsidRDefault="00CF5D4D" w:rsidP="001F700A">
      <w:pPr>
        <w:spacing w:after="0"/>
      </w:pPr>
      <w:r>
        <w:br w:type="page"/>
      </w:r>
    </w:p>
    <w:p w14:paraId="52587EED" w14:textId="77777777" w:rsidR="00E25EEE" w:rsidRDefault="00E25EEE" w:rsidP="001F700A">
      <w:pPr>
        <w:spacing w:after="0"/>
        <w:rPr>
          <w:rFonts w:ascii="Times New Roman" w:hAnsi="Times New Roman"/>
          <w:sz w:val="24"/>
        </w:rPr>
        <w:sectPr w:rsidR="00E25EEE" w:rsidSect="00CF5D4D">
          <w:headerReference w:type="default" r:id="rId8"/>
          <w:pgSz w:w="11909" w:h="16834" w:code="9"/>
          <w:pgMar w:top="1584" w:right="1440" w:bottom="1440" w:left="2160" w:header="720" w:footer="720" w:gutter="0"/>
          <w:cols w:space="720"/>
          <w:docGrid w:linePitch="360"/>
        </w:sectPr>
      </w:pPr>
    </w:p>
    <w:p w14:paraId="4BB81871" w14:textId="2CEB1A30" w:rsidR="00CF5D4D" w:rsidRPr="00E25EEE" w:rsidRDefault="00F0742F" w:rsidP="001F700A">
      <w:pPr>
        <w:spacing w:after="0"/>
        <w:rPr>
          <w:rFonts w:ascii="Times New Roman" w:hAnsi="Times New Roman"/>
          <w:b/>
          <w:sz w:val="24"/>
        </w:rPr>
      </w:pPr>
      <w:r w:rsidRPr="00E25EEE">
        <w:rPr>
          <w:rFonts w:ascii="Times New Roman" w:hAnsi="Times New Roman"/>
          <w:b/>
          <w:sz w:val="24"/>
        </w:rPr>
        <w:lastRenderedPageBreak/>
        <w:t xml:space="preserve">A. Latar Belakang Masalah </w:t>
      </w:r>
    </w:p>
    <w:p w14:paraId="08D0E3F0" w14:textId="77777777" w:rsidR="00F0742F" w:rsidRPr="00F0742F" w:rsidRDefault="00F0742F" w:rsidP="001F700A">
      <w:pPr>
        <w:autoSpaceDE w:val="0"/>
        <w:autoSpaceDN w:val="0"/>
        <w:adjustRightInd w:val="0"/>
        <w:spacing w:after="0" w:line="240" w:lineRule="auto"/>
        <w:jc w:val="both"/>
        <w:rPr>
          <w:rFonts w:ascii="Times New Roman" w:hAnsi="Times New Roman"/>
          <w:color w:val="000000" w:themeColor="text1"/>
          <w:sz w:val="24"/>
          <w:lang w:val="id-ID"/>
        </w:rPr>
      </w:pPr>
      <w:r w:rsidRPr="00F0742F">
        <w:rPr>
          <w:rFonts w:ascii="Times New Roman" w:hAnsi="Times New Roman"/>
          <w:color w:val="000000" w:themeColor="text1"/>
          <w:sz w:val="24"/>
          <w:lang w:val="id-ID"/>
        </w:rPr>
        <w:t xml:space="preserve">Sekretariat DPRD merupakan unsur pelayanan terhadap DPRD yang dipimpin oleh seorang Sekretaris Dewan yang secara teknis operasional berada di bawah dan bertanggung jawab kepada pimpinan DPRD dan secara administratif bertanggung jawab kepada Bupati melalui Sekretaris Daerah. Sekretariat DPRD mempunyai tugas pokok menyelenggarakan administrasi kesekretariatan, administrasi keuangan, mendukung pelaksanaan tugas dan fungsi DPRD, dan menyediakan serta mengoordinasikan tenaga ahli yang diperlukan oleh DPRD sesuai dengan kemampuan keuangan daerah. </w:t>
      </w:r>
      <w:r w:rsidRPr="00F0742F">
        <w:rPr>
          <w:rFonts w:ascii="Times New Roman" w:hAnsi="Times New Roman"/>
          <w:color w:val="000000" w:themeColor="text1"/>
          <w:sz w:val="24"/>
        </w:rPr>
        <w:t>Sesuai Peraturan Daerah Kabupaten Karawang Nomor 14 Tahun 2016 Tentang Pembentukan dan Susunan Perangkat Daerah Kabupaten Karawang, secara terperinci yang mengatur tentang Sekretariat DPRD Kabupaten Karawang</w:t>
      </w:r>
      <w:r w:rsidRPr="00F0742F">
        <w:rPr>
          <w:rFonts w:ascii="Times New Roman" w:hAnsi="Times New Roman"/>
          <w:color w:val="000000" w:themeColor="text1"/>
          <w:sz w:val="24"/>
          <w:lang w:val="id-ID"/>
        </w:rPr>
        <w:t xml:space="preserve">,.Yang </w:t>
      </w:r>
      <w:r w:rsidRPr="00F0742F">
        <w:rPr>
          <w:rFonts w:ascii="Times New Roman" w:hAnsi="Times New Roman"/>
          <w:color w:val="000000" w:themeColor="text1"/>
          <w:sz w:val="24"/>
        </w:rPr>
        <w:t>mempunyai  tugas  menyelenggarakan administrasi  kesekretariatan  dan  keuangan,  mendukung pelaksanaan tugas dan fungsi DPRD, serta menyediakan dan mengkoordinasikan  tenaga  ahli  yang  diperlukan  oleh  DPRD dalam  melaksanakan  hak  dan fungsinya  sesuai  dengan kebutuhan.Sebagaimana kedudukan Sekretariat  DPRD  merupakan  unsur  pelayanan administrasi  dan  pemberian  dukungan  terhadap  tugas dan fungsi DPRD.Sekretariat  DPRD  dipimpin  oleh  Sekretaris  DPRD  yang dalam  melaksanakan  tugasnya    secara   teknis operasional  berada  di  bawah  dan  bertanggung  jawab kepada  Pimpinan  DPRD  dan  secara  administratif  bertanggung  jawab  kepada  Bupati  melalui  Sekretaris Daerah.</w:t>
      </w:r>
    </w:p>
    <w:p w14:paraId="50C51766" w14:textId="77777777" w:rsidR="00F0742F" w:rsidRPr="00F0742F" w:rsidRDefault="00F0742F" w:rsidP="001F700A">
      <w:pPr>
        <w:autoSpaceDE w:val="0"/>
        <w:autoSpaceDN w:val="0"/>
        <w:adjustRightInd w:val="0"/>
        <w:spacing w:after="0" w:line="240" w:lineRule="auto"/>
        <w:jc w:val="both"/>
        <w:rPr>
          <w:rFonts w:ascii="Times New Roman" w:hAnsi="Times New Roman"/>
          <w:color w:val="000000" w:themeColor="text1"/>
          <w:sz w:val="24"/>
          <w:lang w:val="id-ID"/>
        </w:rPr>
      </w:pPr>
      <w:r w:rsidRPr="00F0742F">
        <w:rPr>
          <w:rFonts w:ascii="Times New Roman" w:hAnsi="Times New Roman"/>
          <w:color w:val="000000" w:themeColor="text1"/>
          <w:sz w:val="24"/>
          <w:lang w:val="id-ID"/>
        </w:rPr>
        <w:t xml:space="preserve">       </w:t>
      </w:r>
      <w:proofErr w:type="gramStart"/>
      <w:r w:rsidRPr="00F0742F">
        <w:rPr>
          <w:rFonts w:ascii="Times New Roman" w:hAnsi="Times New Roman"/>
          <w:color w:val="000000" w:themeColor="text1"/>
          <w:sz w:val="24"/>
        </w:rPr>
        <w:t xml:space="preserve">Sekretariat DPRD Kabupaten Karawang yang mengutamakan sikap dan prilaku yang mampu memberikan </w:t>
      </w:r>
      <w:r w:rsidRPr="00F0742F">
        <w:rPr>
          <w:rFonts w:ascii="Times New Roman" w:hAnsi="Times New Roman"/>
          <w:color w:val="000000" w:themeColor="text1"/>
          <w:sz w:val="24"/>
        </w:rPr>
        <w:lastRenderedPageBreak/>
        <w:t>kepuasan dalam pelayanan terbaik.Sekretariat DPRD yang mampu memenuhi standar dalam memberikan pelayanan terbaik.</w:t>
      </w:r>
      <w:proofErr w:type="gramEnd"/>
      <w:r w:rsidRPr="00F0742F">
        <w:rPr>
          <w:rFonts w:ascii="Times New Roman" w:hAnsi="Times New Roman"/>
          <w:color w:val="000000" w:themeColor="text1"/>
          <w:sz w:val="24"/>
        </w:rPr>
        <w:t xml:space="preserve"> Pelayanan terbaik Sekretariat DPRD Kabupaten Karawang didasarkan kepada tupoksinya sebagaimana diamanatkan undang – undang serta memberikan pelayanan kepada masyarakat (public services) secara tanggap, transparan, efektif dan efisien dalam upaya mendukung tata kelola pemerintahan yang baik.Sebagaimana Peraturan Menteri Dalam Negeri Nomor 54 Tahun 2010 Tentang Pelaksanaan atas PP Nomor 8 Tahun 2008 tentang Perencanaan, Pengendalian dan Evaluasi Pembangunan Daerahpasal 4 ayat (1) menyebutkan Rencana pembangunan daerah meliputi:  RPJPD,RPJMD dan  RKPD.  Dalam konteks perencanaan pembangunan Jangka Menengah Daerah (RPJMD) yang merupakan grand design visi dan misi Kepala Daerah terpilih selama periode kepemimpinannya tersebut selanjutnya perlu dijabarkan ke dalam Renstra SKPD.Dan di perjelas dalam Peraturan Pemerintah Republik Indonesia Nomor 16 Tahun 2010 Tentang Pedoman Penyusunan Peraturan Dewan Perwakilan Rakyar Daerah Tentang Tata Tertib Dewan Perwakilan Rakya</w:t>
      </w:r>
      <w:r w:rsidRPr="00F0742F">
        <w:rPr>
          <w:rFonts w:ascii="Times New Roman" w:hAnsi="Times New Roman"/>
          <w:color w:val="000000" w:themeColor="text1"/>
          <w:sz w:val="24"/>
          <w:lang w:val="id-ID"/>
        </w:rPr>
        <w:t>t</w:t>
      </w:r>
      <w:r w:rsidRPr="00F0742F">
        <w:rPr>
          <w:rFonts w:ascii="Times New Roman" w:hAnsi="Times New Roman"/>
          <w:color w:val="000000" w:themeColor="text1"/>
          <w:sz w:val="24"/>
        </w:rPr>
        <w:t xml:space="preserve"> Daerah</w:t>
      </w:r>
      <w:r w:rsidRPr="00F0742F">
        <w:rPr>
          <w:rFonts w:ascii="Times New Roman" w:hAnsi="Times New Roman"/>
          <w:color w:val="000000" w:themeColor="text1"/>
          <w:sz w:val="24"/>
          <w:lang w:val="id-ID"/>
        </w:rPr>
        <w:t>.</w:t>
      </w:r>
    </w:p>
    <w:p w14:paraId="341F7A26" w14:textId="77777777" w:rsidR="00F0742F" w:rsidRPr="00F0742F" w:rsidRDefault="00F0742F" w:rsidP="001F700A">
      <w:pPr>
        <w:pStyle w:val="Default"/>
        <w:ind w:firstLine="720"/>
        <w:jc w:val="both"/>
        <w:rPr>
          <w:rFonts w:ascii="Times New Roman" w:hAnsi="Times New Roman"/>
          <w:color w:val="000000" w:themeColor="text1"/>
          <w:szCs w:val="23"/>
        </w:rPr>
      </w:pPr>
      <w:r w:rsidRPr="00F0742F">
        <w:rPr>
          <w:rFonts w:ascii="Times New Roman" w:hAnsi="Times New Roman"/>
          <w:color w:val="000000" w:themeColor="text1"/>
          <w:szCs w:val="23"/>
          <w:lang w:val="id-ID"/>
        </w:rPr>
        <w:t xml:space="preserve">Berdasarkan pengamatan penulis dilapangan, terdapat beberapa </w:t>
      </w:r>
      <w:r w:rsidRPr="00F0742F">
        <w:rPr>
          <w:rFonts w:ascii="Times New Roman" w:hAnsi="Times New Roman"/>
          <w:color w:val="000000" w:themeColor="text1"/>
          <w:szCs w:val="23"/>
        </w:rPr>
        <w:t xml:space="preserve">permasalahan yang sering muncul </w:t>
      </w:r>
      <w:r w:rsidRPr="00F0742F">
        <w:rPr>
          <w:rFonts w:ascii="Times New Roman" w:hAnsi="Times New Roman"/>
          <w:color w:val="000000" w:themeColor="text1"/>
          <w:szCs w:val="23"/>
          <w:lang w:val="id-ID"/>
        </w:rPr>
        <w:t xml:space="preserve">yang </w:t>
      </w:r>
      <w:r w:rsidRPr="00F0742F">
        <w:rPr>
          <w:rFonts w:ascii="Times New Roman" w:hAnsi="Times New Roman"/>
          <w:color w:val="000000" w:themeColor="text1"/>
          <w:szCs w:val="23"/>
        </w:rPr>
        <w:t xml:space="preserve">berkaitan dengan tugas pokok dan fungsi dalam penyelenggaraan pelayanan </w:t>
      </w:r>
      <w:r w:rsidRPr="00F0742F">
        <w:rPr>
          <w:rFonts w:ascii="Times New Roman" w:hAnsi="Times New Roman"/>
          <w:color w:val="000000" w:themeColor="text1"/>
          <w:szCs w:val="23"/>
          <w:lang w:val="id-ID"/>
        </w:rPr>
        <w:t xml:space="preserve">Sekertariat DPRD di Kabupaten karawang </w:t>
      </w:r>
      <w:r w:rsidRPr="00F0742F">
        <w:rPr>
          <w:rFonts w:ascii="Times New Roman" w:hAnsi="Times New Roman"/>
          <w:color w:val="000000" w:themeColor="text1"/>
          <w:szCs w:val="23"/>
        </w:rPr>
        <w:t xml:space="preserve">antara lain sebagai berikut : </w:t>
      </w:r>
    </w:p>
    <w:p w14:paraId="331BDBE3" w14:textId="77777777" w:rsidR="00F0742F" w:rsidRPr="00F0742F" w:rsidRDefault="00F0742F" w:rsidP="001F700A">
      <w:pPr>
        <w:pStyle w:val="Default"/>
        <w:numPr>
          <w:ilvl w:val="0"/>
          <w:numId w:val="2"/>
        </w:numPr>
        <w:jc w:val="both"/>
        <w:rPr>
          <w:rFonts w:ascii="Times New Roman" w:hAnsi="Times New Roman"/>
          <w:color w:val="000000" w:themeColor="text1"/>
          <w:szCs w:val="23"/>
        </w:rPr>
      </w:pPr>
      <w:r w:rsidRPr="00F0742F">
        <w:rPr>
          <w:rFonts w:ascii="Times New Roman" w:hAnsi="Times New Roman"/>
          <w:color w:val="000000" w:themeColor="text1"/>
          <w:szCs w:val="23"/>
        </w:rPr>
        <w:t xml:space="preserve">Pemahaman yang berbeda antara Sekretariat dan DPRD terhadap pelaksanaan peraturan dan perundang-undangan yang digunakan </w:t>
      </w:r>
    </w:p>
    <w:p w14:paraId="4ECF6609" w14:textId="77777777" w:rsidR="00F0742F" w:rsidRPr="00F0742F" w:rsidRDefault="00F0742F" w:rsidP="001F700A">
      <w:pPr>
        <w:pStyle w:val="Default"/>
        <w:numPr>
          <w:ilvl w:val="0"/>
          <w:numId w:val="2"/>
        </w:numPr>
        <w:jc w:val="both"/>
        <w:rPr>
          <w:rFonts w:ascii="Times New Roman" w:hAnsi="Times New Roman"/>
          <w:color w:val="000000" w:themeColor="text1"/>
          <w:szCs w:val="23"/>
        </w:rPr>
      </w:pPr>
      <w:r w:rsidRPr="00F0742F">
        <w:rPr>
          <w:rFonts w:ascii="Times New Roman" w:hAnsi="Times New Roman"/>
          <w:color w:val="000000" w:themeColor="text1"/>
          <w:szCs w:val="23"/>
        </w:rPr>
        <w:t xml:space="preserve">Keterlambatan materi Raperda dari eksekutif untuk dibahas di DPRD sehingga waktu </w:t>
      </w:r>
      <w:r w:rsidRPr="00F0742F">
        <w:rPr>
          <w:rFonts w:ascii="Times New Roman" w:hAnsi="Times New Roman"/>
          <w:color w:val="000000" w:themeColor="text1"/>
          <w:szCs w:val="23"/>
        </w:rPr>
        <w:lastRenderedPageBreak/>
        <w:t xml:space="preserve">pembahasan oleh DPRD menjadi tidak dapat maksimal. </w:t>
      </w:r>
    </w:p>
    <w:p w14:paraId="058A478E" w14:textId="77777777" w:rsidR="00F0742F" w:rsidRPr="00F0742F" w:rsidRDefault="00F0742F" w:rsidP="001F700A">
      <w:pPr>
        <w:pStyle w:val="Default"/>
        <w:numPr>
          <w:ilvl w:val="0"/>
          <w:numId w:val="2"/>
        </w:numPr>
        <w:jc w:val="both"/>
        <w:rPr>
          <w:rFonts w:ascii="Times New Roman" w:hAnsi="Times New Roman"/>
          <w:color w:val="000000" w:themeColor="text1"/>
          <w:szCs w:val="23"/>
        </w:rPr>
      </w:pPr>
      <w:r w:rsidRPr="00F0742F">
        <w:rPr>
          <w:rFonts w:ascii="Times New Roman" w:hAnsi="Times New Roman"/>
          <w:color w:val="000000" w:themeColor="text1"/>
          <w:szCs w:val="23"/>
        </w:rPr>
        <w:t xml:space="preserve">Banyak kegiatan yang terfokus diakhir tahun anggaran, menjadikan kegiatan tidak tertata dan terprogram sesuai mekanisme anggaran yang ada. </w:t>
      </w:r>
    </w:p>
    <w:p w14:paraId="24E7D5B9" w14:textId="77777777" w:rsidR="00F0742F" w:rsidRPr="00F0742F" w:rsidRDefault="00F0742F" w:rsidP="001F700A">
      <w:pPr>
        <w:pStyle w:val="Default"/>
        <w:numPr>
          <w:ilvl w:val="0"/>
          <w:numId w:val="2"/>
        </w:numPr>
        <w:jc w:val="both"/>
        <w:rPr>
          <w:rFonts w:ascii="Times New Roman" w:hAnsi="Times New Roman"/>
          <w:color w:val="000000" w:themeColor="text1"/>
          <w:szCs w:val="23"/>
        </w:rPr>
      </w:pPr>
      <w:r w:rsidRPr="00F0742F">
        <w:rPr>
          <w:rFonts w:ascii="Times New Roman" w:hAnsi="Times New Roman"/>
          <w:color w:val="000000" w:themeColor="text1"/>
          <w:szCs w:val="23"/>
        </w:rPr>
        <w:t xml:space="preserve">Dinamika politik yang berkembang di lembaga DPRD, ikut mewarnai dalam kelancaran pengambilan keputusan. </w:t>
      </w:r>
    </w:p>
    <w:p w14:paraId="6CFEEA74" w14:textId="3FF82838" w:rsidR="00F0742F" w:rsidRPr="00F0742F" w:rsidRDefault="00F0742F" w:rsidP="001F700A">
      <w:pPr>
        <w:tabs>
          <w:tab w:val="left" w:pos="720"/>
        </w:tabs>
        <w:spacing w:after="0" w:line="240" w:lineRule="auto"/>
        <w:jc w:val="both"/>
        <w:rPr>
          <w:rFonts w:ascii="Times New Roman" w:hAnsi="Times New Roman"/>
          <w:color w:val="000000" w:themeColor="text1"/>
          <w:sz w:val="24"/>
        </w:rPr>
      </w:pPr>
      <w:r w:rsidRPr="00F0742F">
        <w:rPr>
          <w:rFonts w:ascii="Times New Roman" w:hAnsi="Times New Roman"/>
          <w:color w:val="000000" w:themeColor="text1"/>
          <w:sz w:val="24"/>
        </w:rPr>
        <w:tab/>
      </w:r>
      <w:proofErr w:type="gramStart"/>
      <w:r w:rsidRPr="00F0742F">
        <w:rPr>
          <w:rFonts w:ascii="Times New Roman" w:hAnsi="Times New Roman"/>
          <w:color w:val="000000" w:themeColor="text1"/>
          <w:sz w:val="24"/>
        </w:rPr>
        <w:t xml:space="preserve">Berdasarkan kenyataan tersebut, penurunan kinerja pegawai sekwan </w:t>
      </w:r>
      <w:r w:rsidRPr="00F0742F">
        <w:rPr>
          <w:rFonts w:ascii="Times New Roman" w:hAnsi="Times New Roman"/>
          <w:color w:val="000000" w:themeColor="text1"/>
          <w:sz w:val="24"/>
          <w:lang w:val="id-ID"/>
        </w:rPr>
        <w:t>kabuapaten Karawang</w:t>
      </w:r>
      <w:r w:rsidRPr="00F0742F">
        <w:rPr>
          <w:rFonts w:ascii="Times New Roman" w:hAnsi="Times New Roman"/>
          <w:color w:val="000000" w:themeColor="text1"/>
          <w:sz w:val="24"/>
        </w:rPr>
        <w:t xml:space="preserve"> disebabkan belum tercapainya capaian indi</w:t>
      </w:r>
      <w:r w:rsidRPr="00F0742F">
        <w:rPr>
          <w:rFonts w:ascii="Times New Roman" w:hAnsi="Times New Roman"/>
          <w:color w:val="000000" w:themeColor="text1"/>
          <w:sz w:val="24"/>
          <w:lang w:val="id-ID"/>
        </w:rPr>
        <w:t>k</w:t>
      </w:r>
      <w:r w:rsidRPr="00F0742F">
        <w:rPr>
          <w:rFonts w:ascii="Times New Roman" w:hAnsi="Times New Roman"/>
          <w:color w:val="000000" w:themeColor="text1"/>
          <w:sz w:val="24"/>
        </w:rPr>
        <w:t>ator kinerja utama.</w:t>
      </w:r>
      <w:r w:rsidRPr="00F0742F">
        <w:rPr>
          <w:rFonts w:ascii="Times New Roman" w:hAnsi="Times New Roman"/>
          <w:color w:val="000000" w:themeColor="text1"/>
          <w:sz w:val="24"/>
          <w:lang w:val="id-ID"/>
        </w:rPr>
        <w:t>Penilaian kinerja menurut Ilyas (1999:14) mengatakan bahwa penilaian kinerja merupakan keluaran, yang dihasilkan oleh seorang pegawai ataupun organisasi.</w:t>
      </w:r>
      <w:proofErr w:type="gramEnd"/>
      <w:r w:rsidRPr="00F0742F">
        <w:rPr>
          <w:rFonts w:ascii="Times New Roman" w:hAnsi="Times New Roman"/>
          <w:color w:val="000000" w:themeColor="text1"/>
          <w:sz w:val="24"/>
          <w:lang w:val="id-ID"/>
        </w:rPr>
        <w:t xml:space="preserve"> Penilaian kinerja dibagi menjadi dua, yakni penilaian secara keluaran dan proses atau perilaku kerja. Bila pekerjaan yang sifatnya berulang dan keluaran mudah ditentukan, penilaian ditekankan pada keluaran. Sedangkan pada pekerjaan yang hasilnya sulit diidentifikasi seperti jasa pelayanan kesehatan, maka penilaian ditujukan pada aktivitas atau proses. Penilaian kinerja pegawai ditujukan untuk meningkatkan motivasi kerja pegawai. Motivasi menurut Manulang, ( 1963:150) mengatakan motivasi merupakan pengembangan dari motif yang artinya adalah suatu tenaga atau dorongan, yang mendorong manusia untuk bertindak atau suatu tenaga di dalam diri manusia yang menyebabkan manusia bertindak.</w:t>
      </w:r>
      <w:r w:rsidRPr="00F0742F">
        <w:t xml:space="preserve"> </w:t>
      </w:r>
      <w:r w:rsidRPr="00F0742F">
        <w:rPr>
          <w:rFonts w:ascii="Times New Roman" w:hAnsi="Times New Roman"/>
          <w:color w:val="000000" w:themeColor="text1"/>
          <w:sz w:val="24"/>
          <w:lang w:val="id-ID"/>
        </w:rPr>
        <w:t xml:space="preserve">Berdasarkan pada pengamatan dilapangan, tingkat komunikasi antar pegawai masih berada pada kategori cukup baik. Komunikasi internal yaitu komunikasi yang ada dalam lingkungan organisasi sudah berjalan secara optimal, namun demikian komunikasi antar pegawai terkadang mengalami kendala </w:t>
      </w:r>
      <w:r w:rsidRPr="00F0742F">
        <w:rPr>
          <w:rFonts w:ascii="Times New Roman" w:hAnsi="Times New Roman"/>
          <w:color w:val="000000" w:themeColor="text1"/>
          <w:sz w:val="24"/>
          <w:lang w:val="id-ID"/>
        </w:rPr>
        <w:lastRenderedPageBreak/>
        <w:t>dikarenakan selalu ada pertentangan prinsip.Untuk komunikasi eksternal, berdasarkan persepsi dari responden, mengalami kendala komunikasi dengan masyarakat dikarenakan kendala waktu kerja yang tidak memungkinkan untuk selalu dapat menerima keluhan dari masyarakat.  Berdasarkan uraian di atas maka penulis tertarik untuk melakukan penelitian dengan judul “Pengaruh Komunikasi dan Budaya Kerja Terhadap Kinerja Pegawai Sekertariat DPRD Kabupaten Karawang”</w:t>
      </w:r>
      <w:r>
        <w:rPr>
          <w:rFonts w:ascii="Times New Roman" w:hAnsi="Times New Roman"/>
          <w:color w:val="000000" w:themeColor="text1"/>
          <w:sz w:val="24"/>
        </w:rPr>
        <w:t>.</w:t>
      </w:r>
    </w:p>
    <w:p w14:paraId="27F360FF" w14:textId="77777777" w:rsidR="00F0742F" w:rsidRPr="00F0742F" w:rsidRDefault="00F0742F" w:rsidP="001F700A">
      <w:pPr>
        <w:spacing w:after="0"/>
        <w:rPr>
          <w:rFonts w:ascii="Times New Roman" w:hAnsi="Times New Roman"/>
          <w:sz w:val="24"/>
        </w:rPr>
      </w:pPr>
    </w:p>
    <w:p w14:paraId="5D624991" w14:textId="2A32E7E8" w:rsidR="00CF5D4D" w:rsidRDefault="00F0742F" w:rsidP="001F700A">
      <w:pPr>
        <w:spacing w:after="0"/>
        <w:rPr>
          <w:rFonts w:ascii="Times New Roman" w:hAnsi="Times New Roman"/>
          <w:b/>
          <w:sz w:val="24"/>
        </w:rPr>
      </w:pPr>
      <w:r w:rsidRPr="00F0742F">
        <w:rPr>
          <w:rFonts w:ascii="Times New Roman" w:hAnsi="Times New Roman"/>
          <w:b/>
          <w:sz w:val="24"/>
        </w:rPr>
        <w:t xml:space="preserve">B. Landasan Teori </w:t>
      </w:r>
    </w:p>
    <w:p w14:paraId="7DF77B2E" w14:textId="6025D23A" w:rsidR="00F0742F" w:rsidRDefault="003D5A19" w:rsidP="001F700A">
      <w:pPr>
        <w:spacing w:after="0"/>
        <w:jc w:val="both"/>
        <w:rPr>
          <w:rFonts w:ascii="Times New Roman" w:hAnsi="Times New Roman"/>
          <w:sz w:val="24"/>
        </w:rPr>
      </w:pPr>
      <w:r w:rsidRPr="003D5A19">
        <w:rPr>
          <w:rFonts w:ascii="Times New Roman" w:hAnsi="Times New Roman"/>
          <w:sz w:val="24"/>
        </w:rPr>
        <w:t>Pendekatan teoritis atau tinjauan pustaka dalam penelitian ilmiah mempunyai kedudukan penting, sebab dengan menggunakan pendekatan teoritis, maka penelitian yang akan dilakukan akan dapat menggambarkan atau menjelaskan fenomena permasalahan yang menjadi pusat perhatian dalam penelitian oleh karena itu pada bab tinjauan pustaka ini akan diulas beberapa konsep teoritik tentang permasalahan yang dikaji dalam penelitian ini yang dimaksudkan umtuk mencari hubungan atara proposisi-poroposisi, konsep-konsep dan asumsi yang mendasari kefiatan penelitian, secara runtut diturunkan dari teori utama (grand theory), ke teori menengah (middle range theory) sampai pada teori yang bersifat operasional. Teori pokok yang menjadi landasan utama dalam penelitian ini adalah teori dalam ilmu manajemen, kemudian diturunkan kedalam teori-teori manajemen sumber daya manusia. Konsep yang bersifat operasional dalam penelitian ini menyangkut konsep variabel penelitian yaitu tentang budaya kerja, komunikasi dan kinerja.</w:t>
      </w:r>
    </w:p>
    <w:p w14:paraId="25FED7AF" w14:textId="1ACEA068" w:rsidR="003D5A19" w:rsidRDefault="003D5A19" w:rsidP="001F700A">
      <w:pPr>
        <w:pStyle w:val="ListParagraph"/>
        <w:numPr>
          <w:ilvl w:val="0"/>
          <w:numId w:val="3"/>
        </w:numPr>
        <w:spacing w:after="0"/>
        <w:jc w:val="both"/>
        <w:rPr>
          <w:rFonts w:ascii="Times New Roman" w:hAnsi="Times New Roman"/>
          <w:sz w:val="24"/>
        </w:rPr>
      </w:pPr>
      <w:r>
        <w:rPr>
          <w:rFonts w:ascii="Times New Roman" w:hAnsi="Times New Roman"/>
          <w:sz w:val="24"/>
        </w:rPr>
        <w:t>Administrasi Negara</w:t>
      </w:r>
    </w:p>
    <w:p w14:paraId="634FE7B5" w14:textId="70AE5C35" w:rsidR="003D5A19" w:rsidRPr="003D5A19" w:rsidRDefault="003D5A19" w:rsidP="001F700A">
      <w:pPr>
        <w:spacing w:after="0" w:line="240" w:lineRule="auto"/>
        <w:ind w:right="179" w:firstLine="720"/>
        <w:jc w:val="both"/>
        <w:rPr>
          <w:rFonts w:ascii="Times New Roman" w:hAnsi="Times New Roman" w:cs="Times New Roman"/>
          <w:sz w:val="24"/>
          <w:szCs w:val="24"/>
          <w:lang w:val="id-ID"/>
        </w:rPr>
      </w:pPr>
      <w:r w:rsidRPr="003D5A19">
        <w:rPr>
          <w:rFonts w:ascii="Times New Roman" w:hAnsi="Times New Roman" w:cs="Times New Roman"/>
          <w:sz w:val="24"/>
          <w:szCs w:val="24"/>
          <w:lang w:val="id-ID"/>
        </w:rPr>
        <w:lastRenderedPageBreak/>
        <w:t>Administrasi publik di Indonesia lebih dikenal dengan istilah administrasi negara yang merupakan salah satu aspek kegiatan pemerintahan. Atmosudiro (dalam Iskandar, 2014:54) memberikan definisi administrasi negara sebagai organisasi dan administrasi serta unit organisasi yang mengejar tercapainya kenegaraan.</w:t>
      </w:r>
      <w:r>
        <w:rPr>
          <w:rFonts w:ascii="Times New Roman" w:hAnsi="Times New Roman" w:cs="Times New Roman"/>
          <w:sz w:val="24"/>
          <w:szCs w:val="24"/>
        </w:rPr>
        <w:t xml:space="preserve"> </w:t>
      </w:r>
      <w:r w:rsidRPr="003D5A19">
        <w:rPr>
          <w:rFonts w:ascii="Times New Roman" w:hAnsi="Times New Roman" w:cs="Times New Roman"/>
          <w:sz w:val="24"/>
          <w:szCs w:val="24"/>
          <w:lang w:val="id-ID"/>
        </w:rPr>
        <w:t>Administrasi negara adalah rangkaian kegiatan yang dilakukan aparatur negara/aparatur pemerintah untuk mencapai tujuan negara secara efisien. Administrasi adalah sebuah istilah yang bersifat generik, yang mencakup semua bidang kehidupan. Administrasi negara adalah suatu bahasan ilmu sosial yang mempelajari tiga elemen penting kehidupan bernegara yang meliputi lembaga legislatif, yudikatif, dan eksekutif serta hal-hal yang berkaitan dengan publik yang meliputi kebijakan publik, tujuan negara, dan etika yang mengatur penyelenggara negara. Terdapat hubungan interaktif antara administrasi negara dengan lingkungan sosialnya. Diantara berbagai unsur lingkungan sosial, unsur budaya merupakan unsur yang paling banyak mempengaruhi penampilan (perfomance) administrasi negara</w:t>
      </w:r>
    </w:p>
    <w:p w14:paraId="0B78F2E8" w14:textId="77777777" w:rsidR="003D5A19" w:rsidRPr="003D5A19" w:rsidRDefault="003D5A19" w:rsidP="001F700A">
      <w:pPr>
        <w:spacing w:after="0" w:line="240" w:lineRule="auto"/>
        <w:ind w:right="179" w:firstLine="720"/>
        <w:jc w:val="both"/>
        <w:rPr>
          <w:rFonts w:ascii="Times New Roman" w:hAnsi="Times New Roman" w:cs="Times New Roman"/>
          <w:sz w:val="24"/>
          <w:szCs w:val="24"/>
          <w:lang w:val="id-ID"/>
        </w:rPr>
      </w:pPr>
      <w:r w:rsidRPr="003D5A19">
        <w:rPr>
          <w:rFonts w:ascii="Times New Roman" w:hAnsi="Times New Roman" w:cs="Times New Roman"/>
          <w:sz w:val="24"/>
          <w:szCs w:val="24"/>
        </w:rPr>
        <w:t>Menurut Pfiffner dan Presthus yang dikutip Syafei (2003: 31) memberikanpenjelasan mengenai administrasi negara sebagai berikut:</w:t>
      </w:r>
    </w:p>
    <w:p w14:paraId="3A0B7431" w14:textId="77777777" w:rsidR="003D5A19" w:rsidRPr="003D5A19" w:rsidRDefault="003D5A19" w:rsidP="001F700A">
      <w:pPr>
        <w:pStyle w:val="ListParagraph"/>
        <w:numPr>
          <w:ilvl w:val="0"/>
          <w:numId w:val="4"/>
        </w:numPr>
        <w:spacing w:after="0" w:line="240" w:lineRule="auto"/>
        <w:ind w:right="179"/>
        <w:jc w:val="both"/>
        <w:rPr>
          <w:rFonts w:ascii="Times New Roman" w:hAnsi="Times New Roman" w:cs="Times New Roman"/>
          <w:sz w:val="24"/>
          <w:szCs w:val="24"/>
          <w:lang w:val="id-ID"/>
        </w:rPr>
      </w:pPr>
      <w:proofErr w:type="gramStart"/>
      <w:r w:rsidRPr="003D5A19">
        <w:rPr>
          <w:rFonts w:ascii="Times New Roman" w:hAnsi="Times New Roman" w:cs="Times New Roman"/>
          <w:sz w:val="24"/>
          <w:szCs w:val="24"/>
        </w:rPr>
        <w:t>Administrasi  Negara</w:t>
      </w:r>
      <w:proofErr w:type="gramEnd"/>
      <w:r w:rsidRPr="003D5A19">
        <w:rPr>
          <w:rFonts w:ascii="Times New Roman" w:hAnsi="Times New Roman" w:cs="Times New Roman"/>
          <w:sz w:val="24"/>
          <w:szCs w:val="24"/>
        </w:rPr>
        <w:t xml:space="preserve">  meliputi  implementasi  kebijaksanaan pemerintah yang ditetapkan oleh badan-badan perwakilan politik.</w:t>
      </w:r>
    </w:p>
    <w:p w14:paraId="64754155" w14:textId="77777777" w:rsidR="003D5A19" w:rsidRPr="003D5A19" w:rsidRDefault="003D5A19" w:rsidP="001F700A">
      <w:pPr>
        <w:pStyle w:val="ListParagraph"/>
        <w:numPr>
          <w:ilvl w:val="0"/>
          <w:numId w:val="4"/>
        </w:numPr>
        <w:spacing w:after="0" w:line="240" w:lineRule="auto"/>
        <w:ind w:right="179"/>
        <w:jc w:val="both"/>
        <w:rPr>
          <w:rFonts w:ascii="Times New Roman" w:hAnsi="Times New Roman" w:cs="Times New Roman"/>
          <w:sz w:val="24"/>
          <w:szCs w:val="24"/>
          <w:lang w:val="id-ID"/>
        </w:rPr>
      </w:pPr>
      <w:r w:rsidRPr="003D5A19">
        <w:rPr>
          <w:rFonts w:ascii="Times New Roman" w:hAnsi="Times New Roman" w:cs="Times New Roman"/>
          <w:sz w:val="24"/>
          <w:szCs w:val="24"/>
        </w:rPr>
        <w:t xml:space="preserve">Administrasi Negara dapat didefinisikan sebagai koordinasi usaha- </w:t>
      </w:r>
      <w:proofErr w:type="gramStart"/>
      <w:r w:rsidRPr="003D5A19">
        <w:rPr>
          <w:rFonts w:ascii="Times New Roman" w:hAnsi="Times New Roman" w:cs="Times New Roman"/>
          <w:sz w:val="24"/>
          <w:szCs w:val="24"/>
        </w:rPr>
        <w:t>usaha  perorangan</w:t>
      </w:r>
      <w:proofErr w:type="gramEnd"/>
      <w:r w:rsidRPr="003D5A19">
        <w:rPr>
          <w:rFonts w:ascii="Times New Roman" w:hAnsi="Times New Roman" w:cs="Times New Roman"/>
          <w:sz w:val="24"/>
          <w:szCs w:val="24"/>
        </w:rPr>
        <w:t xml:space="preserve">  dan  </w:t>
      </w:r>
      <w:r w:rsidRPr="003D5A19">
        <w:rPr>
          <w:rFonts w:ascii="Times New Roman" w:hAnsi="Times New Roman" w:cs="Times New Roman"/>
          <w:sz w:val="24"/>
          <w:szCs w:val="24"/>
        </w:rPr>
        <w:lastRenderedPageBreak/>
        <w:t>kelompok  untuk  melaksanakan kebijaksanaan pemerintahan. Hal ini terutama meliputi pekerjaan sehari-hari pemerintah.</w:t>
      </w:r>
    </w:p>
    <w:p w14:paraId="0158494D" w14:textId="77777777" w:rsidR="003D5A19" w:rsidRPr="003D5A19" w:rsidRDefault="003D5A19" w:rsidP="001F700A">
      <w:pPr>
        <w:pStyle w:val="ListParagraph"/>
        <w:numPr>
          <w:ilvl w:val="0"/>
          <w:numId w:val="4"/>
        </w:numPr>
        <w:spacing w:after="0" w:line="240" w:lineRule="auto"/>
        <w:ind w:right="179"/>
        <w:jc w:val="both"/>
        <w:rPr>
          <w:rFonts w:ascii="Times New Roman" w:hAnsi="Times New Roman" w:cs="Times New Roman"/>
          <w:sz w:val="24"/>
          <w:szCs w:val="24"/>
        </w:rPr>
      </w:pPr>
      <w:r w:rsidRPr="003D5A19">
        <w:rPr>
          <w:rFonts w:ascii="Times New Roman" w:hAnsi="Times New Roman" w:cs="Times New Roman"/>
          <w:sz w:val="24"/>
          <w:szCs w:val="24"/>
        </w:rPr>
        <w:t>Secara ringkas, Administrasi Negara adalah suatu proses yang bersangkutan dengan kebijaksanaan-kebijaksanaan pemerintah, pengarahan kecakapan dan teknik-teknik yang tidak terhingga jumlahnya, memberikan arah dan maksud terhadap ejumlah orang.</w:t>
      </w:r>
    </w:p>
    <w:p w14:paraId="3300C645" w14:textId="77777777" w:rsidR="003D5A19" w:rsidRPr="003D5A19" w:rsidRDefault="003D5A19" w:rsidP="001F700A">
      <w:pPr>
        <w:spacing w:after="0" w:line="240" w:lineRule="auto"/>
        <w:rPr>
          <w:rFonts w:ascii="Times New Roman" w:hAnsi="Times New Roman" w:cs="Times New Roman"/>
          <w:sz w:val="24"/>
          <w:szCs w:val="24"/>
        </w:rPr>
      </w:pPr>
    </w:p>
    <w:p w14:paraId="03EC636B" w14:textId="1BA17823" w:rsidR="003D5A19" w:rsidRDefault="003D5A19" w:rsidP="001F700A">
      <w:pPr>
        <w:pStyle w:val="ListParagraph"/>
        <w:numPr>
          <w:ilvl w:val="0"/>
          <w:numId w:val="3"/>
        </w:numPr>
        <w:spacing w:after="0"/>
        <w:jc w:val="both"/>
        <w:rPr>
          <w:rFonts w:ascii="Times New Roman" w:hAnsi="Times New Roman"/>
          <w:sz w:val="24"/>
        </w:rPr>
      </w:pPr>
      <w:r>
        <w:rPr>
          <w:rFonts w:ascii="Times New Roman" w:hAnsi="Times New Roman"/>
          <w:sz w:val="24"/>
        </w:rPr>
        <w:t>Komunikasi</w:t>
      </w:r>
    </w:p>
    <w:p w14:paraId="1BBE727B" w14:textId="77777777" w:rsidR="001F700A" w:rsidRP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 xml:space="preserve">Menurut ilmu sosial komunikasi tidak dapat dipisahkan dengan kehidupan manusia, karena dengan komunikasi individu dapat berinteraksi dengan individu lainnya dalam suatu kelompok. Pembahasan dalam penelitian ini difokuskan ke dalam komunikasi organisasi, namun demikian peneliti merasa perlu mengemukakan terlebih dahulu pengertian dasar dari komunikasi. </w:t>
      </w:r>
    </w:p>
    <w:p w14:paraId="743A9AB1"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Kata komunikasi menurut Onong Uchjana Effendi (1992:3), yaitu berasal dari bahasa </w:t>
      </w:r>
      <w:proofErr w:type="gramStart"/>
      <w:r w:rsidRPr="001F700A">
        <w:rPr>
          <w:rFonts w:ascii="Times New Roman" w:hAnsi="Times New Roman" w:cs="Arial"/>
          <w:color w:val="000000"/>
          <w:sz w:val="24"/>
        </w:rPr>
        <w:t>latin :</w:t>
      </w:r>
      <w:r w:rsidRPr="001F700A">
        <w:rPr>
          <w:rFonts w:ascii="Times New Roman" w:hAnsi="Times New Roman" w:cs="Arial"/>
          <w:i/>
          <w:color w:val="000000"/>
          <w:sz w:val="24"/>
        </w:rPr>
        <w:t>communication</w:t>
      </w:r>
      <w:proofErr w:type="gramEnd"/>
      <w:r w:rsidRPr="001F700A">
        <w:rPr>
          <w:rFonts w:ascii="Times New Roman" w:hAnsi="Times New Roman" w:cs="Arial"/>
          <w:color w:val="000000"/>
          <w:sz w:val="24"/>
        </w:rPr>
        <w:t xml:space="preserve"> yang berarti “ pemberitahuan” atau “pertukaran fikiran”. Sehingga secara garis besar dalam suatu proses komunikasi harus terdapat unsur-unsur kesamaan makna agar terjadi suatu pertukaran fikiran atau pengertian, antara komunikator (penyebar pesan) dan komunikan (penerima pesan). </w:t>
      </w:r>
    </w:p>
    <w:p w14:paraId="074D797B" w14:textId="77777777" w:rsidR="001F700A" w:rsidRP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 xml:space="preserve">Menurut Effendy (2005:9), ”Istilah komunikasi atau dalam bahasa </w:t>
      </w:r>
      <w:r w:rsidRPr="001F700A">
        <w:rPr>
          <w:rFonts w:ascii="Times New Roman" w:hAnsi="Times New Roman" w:cs="Arial"/>
          <w:color w:val="000000"/>
          <w:sz w:val="24"/>
          <w:lang w:val="id-ID"/>
        </w:rPr>
        <w:lastRenderedPageBreak/>
        <w:t xml:space="preserve">Inggris </w:t>
      </w:r>
      <w:r w:rsidRPr="001F700A">
        <w:rPr>
          <w:rFonts w:ascii="Times New Roman" w:hAnsi="Times New Roman" w:cs="Arial"/>
          <w:i/>
          <w:color w:val="000000"/>
          <w:sz w:val="24"/>
          <w:lang w:val="id-ID"/>
        </w:rPr>
        <w:t>communication</w:t>
      </w:r>
      <w:r w:rsidRPr="001F700A">
        <w:rPr>
          <w:rFonts w:ascii="Times New Roman" w:hAnsi="Times New Roman" w:cs="Arial"/>
          <w:color w:val="000000"/>
          <w:sz w:val="24"/>
          <w:lang w:val="id-ID"/>
        </w:rPr>
        <w:t xml:space="preserve">, berasal dari kata Latin </w:t>
      </w:r>
      <w:r w:rsidRPr="001F700A">
        <w:rPr>
          <w:rFonts w:ascii="Times New Roman" w:hAnsi="Times New Roman" w:cs="Arial"/>
          <w:i/>
          <w:color w:val="000000"/>
          <w:sz w:val="24"/>
          <w:lang w:val="id-ID"/>
        </w:rPr>
        <w:t>communicatio</w:t>
      </w:r>
      <w:r w:rsidRPr="001F700A">
        <w:rPr>
          <w:rFonts w:ascii="Times New Roman" w:hAnsi="Times New Roman" w:cs="Arial"/>
          <w:color w:val="000000"/>
          <w:sz w:val="24"/>
          <w:lang w:val="id-ID"/>
        </w:rPr>
        <w:t xml:space="preserve"> dan bersumber dari kata </w:t>
      </w:r>
      <w:r w:rsidRPr="001F700A">
        <w:rPr>
          <w:rFonts w:ascii="Times New Roman" w:hAnsi="Times New Roman" w:cs="Arial"/>
          <w:i/>
          <w:color w:val="000000"/>
          <w:sz w:val="24"/>
          <w:lang w:val="id-ID"/>
        </w:rPr>
        <w:t>communis</w:t>
      </w:r>
      <w:r w:rsidRPr="001F700A">
        <w:rPr>
          <w:rFonts w:ascii="Times New Roman" w:hAnsi="Times New Roman" w:cs="Arial"/>
          <w:color w:val="000000"/>
          <w:sz w:val="24"/>
          <w:lang w:val="id-ID"/>
        </w:rPr>
        <w:t xml:space="preserve"> yang berarti sama. Sama di sini maksudnya adalah sama makna”. Effendy menjelaskan lebih lanjut bahwa apabila dua orang terlibat dalam komunikasi, misalnya dalam bentuk percakapan, maka komunikasi akan terjadi  selama ada kesamaan makna mengenai apa yang dipercakapkan. </w:t>
      </w:r>
    </w:p>
    <w:p w14:paraId="4A71C7BD" w14:textId="782428E1"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Komunikasi merupakan kegiatan yang sangat penting dalam organisasi atau perusahaan. Stratregi apa pun yang dibangun oleh organisasi atau perusahaan, termasuk strategi SDM, akan bermanfaat jika strategi tersebut dapat diterapkan. Banyak para manajer telah berupaya menyesuaikan harapan-harapan SDM yang ada dalam perusahaan secara efektif dengan arah strategi baru dan perilaku baru yang juga diterapkan pada strategi-strategi tersebut. Sementara itu banyak pula manajer yang kurang memiliki kemampuan untuk mengatur secara efektif proses yang perlu untuk melakukan perubahan yang sepatutnya dilakukan. Akibatnya kegagalan strategi bukan secara khusus pada keakuratan strategi akan tetapi lebih pada ketidakmampuan dalam pelaksanaan yaitu didalam mengkomunikasikan strategi.</w:t>
      </w:r>
      <w:r>
        <w:rPr>
          <w:rFonts w:ascii="Times New Roman" w:hAnsi="Times New Roman" w:cs="Arial"/>
          <w:color w:val="000000"/>
          <w:sz w:val="24"/>
        </w:rPr>
        <w:t xml:space="preserve"> </w:t>
      </w:r>
      <w:r w:rsidRPr="001F700A">
        <w:rPr>
          <w:rFonts w:ascii="Times New Roman" w:hAnsi="Times New Roman" w:cs="Arial"/>
          <w:color w:val="000000"/>
          <w:sz w:val="24"/>
        </w:rPr>
        <w:t>Terdapat beberapa definisi komunikasi yang dikemukakan oleh beberapa ahli sebagai berikut:</w:t>
      </w:r>
    </w:p>
    <w:p w14:paraId="0A0870C2" w14:textId="77777777" w:rsidR="001F700A" w:rsidRPr="001F700A" w:rsidRDefault="001F700A" w:rsidP="001F700A">
      <w:pPr>
        <w:pStyle w:val="NormalWeb"/>
        <w:spacing w:before="0" w:beforeAutospacing="0" w:after="0" w:afterAutospacing="0"/>
        <w:ind w:left="360"/>
        <w:jc w:val="both"/>
        <w:rPr>
          <w:rFonts w:cs="Arial"/>
          <w:color w:val="000000"/>
        </w:rPr>
      </w:pPr>
      <w:r w:rsidRPr="001F700A">
        <w:rPr>
          <w:rFonts w:cs="Arial"/>
          <w:color w:val="000000"/>
        </w:rPr>
        <w:t xml:space="preserve">Menurut </w:t>
      </w:r>
      <w:r w:rsidRPr="001F700A">
        <w:rPr>
          <w:rFonts w:cs="Arial"/>
          <w:bCs/>
          <w:color w:val="000000"/>
        </w:rPr>
        <w:t>Veithzal Rivai</w:t>
      </w:r>
      <w:r w:rsidRPr="001F700A">
        <w:rPr>
          <w:rFonts w:cs="Arial"/>
          <w:color w:val="000000"/>
        </w:rPr>
        <w:t xml:space="preserve">(2009:809) , “Komunikasi sebagai hubungan lisan maupun tulisan dua orang atau lebih yang dapat menimbulkan pemahaman dalam suatu masalah”. Sedangkan menurut Husaini Usman (2006:346), “Komunikasi ialah proses penyampaian atau penerimaan pesan dari satu orang </w:t>
      </w:r>
      <w:r w:rsidRPr="001F700A">
        <w:rPr>
          <w:rFonts w:cs="Arial"/>
          <w:color w:val="000000"/>
        </w:rPr>
        <w:lastRenderedPageBreak/>
        <w:t>kepada orang lain, baik langsung maupun tidak langsung, secara tertulis, lisan maupun bahasa isyarat”. Menurut  Sumartono (2003: 34), “Komunikasi sesungguhnya merupakan transaksi pesan atau informasi. Oleh karena itu komunikasi ada di mana-mana, dibutuhkan oleh setiap orang, dan bahkan berlangsung setiap saat”.</w:t>
      </w:r>
    </w:p>
    <w:p w14:paraId="00DA86D1" w14:textId="34814AD9" w:rsid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Namun demikian untuk memperoleh komunikasi yang efektif tidak cukup hanya mengandalkan kesamaan makna, karena masih terdapat faktor lain yang dibutuhkan, misalnya kejelasan pesan dan media komunikasi yang digunakan. Pentingnya komunikasi dalam kehidupan sosial telah disadari benar oleh para ahli, bahkan praktek komunikasi sudah digunakan sejak manusia hidup berkelompok/bermasyarakat. Sedangkan perkembangan komunikasi dari  semula hanya sebagai pengetahuan meningkat menjadi suatu ilmu. Hal ini terjadi, salah satunya dilatarbelakangi oleh kompleksnya kehidupan manusia yang memerlukan komunikasi dalam berbagai jenis.</w:t>
      </w:r>
    </w:p>
    <w:p w14:paraId="3BC5A18F" w14:textId="77777777" w:rsidR="001F700A" w:rsidRP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 xml:space="preserve">Dalam kehidupan sosial, termasuk dalam organiasi, komunikasi memegang peranan penting. Karena dengan komunikasi berbagai pesan dapat disampaikan dengan cepat dan dapat menghubungkan  unit yang terpisah menjadi satu kesatuan. </w:t>
      </w:r>
    </w:p>
    <w:p w14:paraId="27D3C70A" w14:textId="77777777" w:rsidR="001F700A" w:rsidRP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Menurut Hargie at all  (2004:5) “The larger and more complicated the organisational structure, the greater the need for effective and efficient communication”.</w:t>
      </w:r>
    </w:p>
    <w:p w14:paraId="24599A33" w14:textId="77777777" w:rsidR="001F700A" w:rsidRP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 xml:space="preserve">Kutipan di atas menggambarkan betapa pentingnya komunikasi dalam organisasi, sebagai darah kehidupannya, oksigennya, otaknya, sistem pusat sarafnya, </w:t>
      </w:r>
      <w:r w:rsidRPr="001F700A">
        <w:rPr>
          <w:rFonts w:ascii="Times New Roman" w:hAnsi="Times New Roman" w:cs="Arial"/>
          <w:color w:val="000000"/>
          <w:sz w:val="24"/>
          <w:lang w:val="id-ID"/>
        </w:rPr>
        <w:lastRenderedPageBreak/>
        <w:t>arterinya, jalan rayanya sepanjang ditransaksikannya bisnis, perekat dari bagian-bagian secara bersama-sama dan sebagai bahan bakar yang mendorong mesin, Dengan kata lain,  organisasi akan lumpuh jika tidak ada komunikasi.</w:t>
      </w:r>
    </w:p>
    <w:p w14:paraId="1C7D49A2" w14:textId="77777777" w:rsidR="001F700A" w:rsidRP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Perkembangan kelompok manusia terus berjalan seiring dengan perubahan jaman yang tak pernah berhenti. Maka kelompok manusia pun berkembang menjadi berbagai bentuk, dari yang bersifat non-formal kepada yang bersifat formal, dari yang sederhana sampai kepada yang kompleks. Salah satu bentuk kelompok formal yang memiliki kompleksitas dalam interaksi adalah organisasi, baik organisasi di lingkungan pemerintah maupun swasta. Oleh karena itu, dalam komunikasi pun mengalami perkembangan sehingga dikenal adanya komunikasi organisasi.</w:t>
      </w:r>
    </w:p>
    <w:p w14:paraId="0D7E91B0" w14:textId="77777777" w:rsidR="001F700A" w:rsidRP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Menurut  Wayne Face (2001:31), ”Komunikasi organisasi dapat didefinisikan sebagai pertunjukan dan penafsiran pesan di antara unit-unit komunikasi yang merupakan bagian dari suatu organisasi tertentu”.</w:t>
      </w:r>
    </w:p>
    <w:p w14:paraId="4BA7CB81" w14:textId="77777777" w:rsidR="001F700A" w:rsidRPr="001F700A" w:rsidRDefault="001F700A" w:rsidP="001F700A">
      <w:pPr>
        <w:spacing w:after="0" w:line="240" w:lineRule="auto"/>
        <w:ind w:left="360"/>
        <w:jc w:val="both"/>
        <w:rPr>
          <w:rFonts w:ascii="Times New Roman" w:hAnsi="Times New Roman" w:cs="Arial"/>
          <w:color w:val="000000"/>
          <w:sz w:val="24"/>
          <w:lang w:val="id-ID"/>
        </w:rPr>
      </w:pPr>
    </w:p>
    <w:p w14:paraId="7F36E109" w14:textId="77777777" w:rsidR="001F700A" w:rsidRP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 xml:space="preserve"> Selanjutnya Wayne Face menjelaskan bahwa di dalam organisasi terdapat unit-unit komunikasi dan hubungan hubungan hierarkis antara yang satu dengan lainnya dan berfungsi dalam suatu lingkungan. </w:t>
      </w:r>
    </w:p>
    <w:p w14:paraId="776419EA" w14:textId="77777777" w:rsidR="001F700A" w:rsidRP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 xml:space="preserve">Dalam prakteknya, komunikasi organisasi akan terjadi kapan pun, sekurang-kurangnya orang yang menduduki jabatan tertentu dalam suatu organisasi akan melakukan komunikasi. Komunikasi dalam organisasi menyangkut banyak orang secara simultan, sehingga akan terjadi pertunjukan sekaligus penafsiran pesan di antara puluhan </w:t>
      </w:r>
      <w:r w:rsidRPr="001F700A">
        <w:rPr>
          <w:rFonts w:ascii="Times New Roman" w:hAnsi="Times New Roman" w:cs="Arial"/>
          <w:color w:val="000000"/>
          <w:sz w:val="24"/>
          <w:lang w:val="id-ID"/>
        </w:rPr>
        <w:lastRenderedPageBreak/>
        <w:t>atau mungkin ratusan orang pada saat yang bersamaan dengan berbagai jenis pola hubungan.  Menurut Wayne Face (2001:32), dalam proses komunikasi organisasi tersebut ”pikiran-pikiran, keputusan-keputusan, dan perilakunya diatur oleh kebijakan-kebijakan, regulasi, dan aturan-aturan, yang mempunyai gaya berlainan dalam berkomunikasi, mengelola, dan memimpin, yang dimotivasi oleh kemungkinan-kemungkinan yang berbeda”.</w:t>
      </w:r>
    </w:p>
    <w:p w14:paraId="5F213907" w14:textId="6D8A0A28" w:rsidR="001F700A" w:rsidRDefault="001F700A" w:rsidP="001F700A">
      <w:pPr>
        <w:spacing w:after="0" w:line="240" w:lineRule="auto"/>
        <w:ind w:left="360"/>
        <w:jc w:val="both"/>
        <w:rPr>
          <w:rFonts w:ascii="Times New Roman" w:hAnsi="Times New Roman" w:cs="Arial"/>
          <w:color w:val="000000"/>
          <w:sz w:val="24"/>
          <w:lang w:val="id-ID"/>
        </w:rPr>
      </w:pPr>
      <w:r w:rsidRPr="001F700A">
        <w:rPr>
          <w:rFonts w:ascii="Times New Roman" w:hAnsi="Times New Roman" w:cs="Arial"/>
          <w:color w:val="000000"/>
          <w:sz w:val="24"/>
          <w:lang w:val="id-ID"/>
        </w:rPr>
        <w:t>Dari sekian individu yang terlibat dalam komunikasi organisasi, tingkat keteraturannya sangat bergantung kepada besar kecilnya kemampuan manajerial pimpinan sesuai dengan aturan yang berlaku. Dalam komunikasi organisasi, terdapat sejumlah individu dengan karakter yang berbeda, bentuk komunikasi yang beragam, motivasi yang berlainan, dan isi pesan yang berbeda pula. Oleh karena itu, besar kemungkinan terjadinya kegagalan komunikasi. Maka agar diperoleh komunikasi yang efektif, pemimpin di level puncak harus mampu menciptakan sistem komunikasi yang baik, baik secara vertikal, horizontal, maupun diagonal.</w:t>
      </w:r>
    </w:p>
    <w:p w14:paraId="63B49AE3" w14:textId="77777777" w:rsidR="001F700A" w:rsidRDefault="001F700A" w:rsidP="001F700A">
      <w:pPr>
        <w:spacing w:after="0" w:line="240" w:lineRule="auto"/>
        <w:ind w:left="360"/>
        <w:jc w:val="both"/>
        <w:rPr>
          <w:rFonts w:ascii="Times New Roman" w:hAnsi="Times New Roman" w:cs="Arial"/>
          <w:color w:val="000000"/>
          <w:sz w:val="24"/>
          <w:lang w:val="id-ID"/>
        </w:rPr>
      </w:pPr>
    </w:p>
    <w:p w14:paraId="146AE70E" w14:textId="3B451D08" w:rsidR="001F700A" w:rsidRDefault="001F700A" w:rsidP="001F700A">
      <w:pPr>
        <w:pStyle w:val="ListParagraph"/>
        <w:numPr>
          <w:ilvl w:val="0"/>
          <w:numId w:val="3"/>
        </w:numPr>
        <w:spacing w:after="0" w:line="240" w:lineRule="auto"/>
        <w:jc w:val="both"/>
        <w:rPr>
          <w:rFonts w:ascii="Times New Roman" w:hAnsi="Times New Roman" w:cs="Arial"/>
          <w:color w:val="000000"/>
          <w:sz w:val="24"/>
        </w:rPr>
      </w:pPr>
      <w:r>
        <w:rPr>
          <w:rFonts w:ascii="Times New Roman" w:hAnsi="Times New Roman" w:cs="Arial"/>
          <w:color w:val="000000"/>
          <w:sz w:val="24"/>
        </w:rPr>
        <w:t xml:space="preserve">Budaya Kerja </w:t>
      </w:r>
    </w:p>
    <w:p w14:paraId="483D5257"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Budaya Kerja adalah suatu falsafah dengan didasari pandangan hidup sebagai nilai-nilai yang menjadi sifat, kebiasaan dan juga pendorong yang dibudayakan dalam suatu kelompok dan tercermin dalam sikap menjadi perilaku, cita-cita, pendapat, pandangan serta tindakan yang terwujud sebagai kerja atau bekerja.</w:t>
      </w:r>
    </w:p>
    <w:p w14:paraId="738CA0B4"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Nilai¬-nilai Dasar Budaya Kerja Aparatur: menerapkan, mengamalkan, dan </w:t>
      </w:r>
      <w:r w:rsidRPr="001F700A">
        <w:rPr>
          <w:rFonts w:ascii="Times New Roman" w:hAnsi="Times New Roman" w:cs="Arial"/>
          <w:color w:val="000000"/>
          <w:sz w:val="24"/>
        </w:rPr>
        <w:lastRenderedPageBreak/>
        <w:t xml:space="preserve">menyosialisasikan 17 pasang nilai-nilai dasar budaya kerja aparatur negara, yaitu: komitmen clan konsistensi, wewenang dan tanggungj,awab keikhlasan dan kejujuran, integritas dan profesionalitas, kreativitas dan kepekaan, kepemimpinan dan keteladanan, kebersamaan dan dinamika kelompok kerja, ketepatan/akurasi dan kecepatan, rasionalitas dan kecerdasan emosi, keteguhan, dan kecerdasan, disiplin dan keteraturan kerja, keberanian dan kearifan dalam mengambil keputusan dan menangani konflik, dedikasi dan loyalitas, semangat dan motivasi, ketekunan dan kesabaran, keadilan dan keterbukaan, serta penguasaan iptek. </w:t>
      </w:r>
    </w:p>
    <w:p w14:paraId="74FE1612"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Kedua. Mengubah Sikap, Perilaku, dan Management Beliefs dan Values Aparatur: sikap dan perilaku santai harus diubah ke hal-hal yang produktif, melihat ke masa depan, kritis, kreatif, memanfaatkan informasi, rasional dan analitik, yakin dan percaya diri, dan menghargai nilai-nilai.  </w:t>
      </w:r>
    </w:p>
    <w:p w14:paraId="52A193F8"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 xml:space="preserve">Ketiga, Membangun Karakter dan Jati Diri: mulai dengan keinginan membentuk pribadi resiko, komitmen pada hati nurani, sharing/berbagi peran, selalu berniat dan berdoa dalam memulai pekerjaan (nawaitu), mohon perkenan Tuhan, bersyukur atas apa yang diperoleh, menjalankan shalat, serta menjadi suri teladan dan panutan.  </w:t>
      </w:r>
    </w:p>
    <w:p w14:paraId="1BB66C6F"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 xml:space="preserve">Keempat, Membangun Aparat Negara sebagai Pelayan Masyarakat: penerapan prinsip, standar, pola penyelenggaraan pelayanan publik, dan pemberian pelayanan publik atau pelayanan prima kepada masyarakat yang merupakan perwujudan kewajiban </w:t>
      </w:r>
      <w:r w:rsidRPr="001F700A">
        <w:rPr>
          <w:rFonts w:ascii="Times New Roman" w:hAnsi="Times New Roman" w:cs="Arial"/>
          <w:color w:val="000000"/>
          <w:sz w:val="24"/>
        </w:rPr>
        <w:lastRenderedPageBreak/>
        <w:t xml:space="preserve">aparatur pemerintah sebagai abdi masyarakat.  </w:t>
      </w:r>
    </w:p>
    <w:p w14:paraId="406AA1E9"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 xml:space="preserve">Kelima, Mengubah mind set, pola pikir, pola sikap, dan pola tindak: lakukan transformasi pola pikir untuk mencapai produktivitas maksimum, atasi pikiran terkotak-kotak dan mental blocks dalam berpikir, upayakan change organisational dan change management, arahkan pola pikir pada kinerja produktif, berkomunikasi yang baik, semangat terus belajar, dan berusaha menterapkan dan memanfaatkan IPTEK. UU 43/1999 yang merupakan perubahan UU 8/1974 tentang Pokok-pokok Kepegawaian, mengatur tentang profesionalitas dan netralitas PNS serta membangun manajemen kepegawaian berbasis kinerja.  </w:t>
      </w:r>
    </w:p>
    <w:p w14:paraId="55D23B57"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 xml:space="preserve">Di dalam manajemen ini kita kenal kedudukan, kewajiban, hak, manajemen PNS, kebijaksanaan manajemen, formasi, penilaian prestasi kerja, perpindahan jabatan, pengangkatan pemindahan, pemberhentian PNS, jiwa korps, kode etik, pendidikan dan pelatihan, kompetensi, produktivitas, netralitas, dan kesejahteraan.  Unsur-unsur ini terkandung dalam 17 (tujuhbelas) pasang nilai-nilai dasar budaya kerja aparat negara. Tujuhbelas Pasang Nilai-nilai Dasar Budaya Kerja Aparatur Negara (Kepmenpan Nomor 25 Tahun 2002), yaitu (1) komitrnen dan konsistensi; (2) wewenang dan tanggungiawab; (3) keikhlasan dan kejujuran; (4) integritas dan profesionalisme; (5) kreativitas dan kepekaan; (6) kepemimpinan dan keteladanan; (7) kebersaman dan dinamika kelompok kerja; (8) ketepatan dan kecepatan; (9) rasionalitas dan kecerdasan emosi; </w:t>
      </w:r>
      <w:r w:rsidRPr="001F700A">
        <w:rPr>
          <w:rFonts w:ascii="Times New Roman" w:hAnsi="Times New Roman" w:cs="Arial"/>
          <w:color w:val="000000"/>
          <w:sz w:val="24"/>
        </w:rPr>
        <w:lastRenderedPageBreak/>
        <w:t xml:space="preserve">(10) keteguhan dan ketegasan; (11) disiplin dan keteraturan bekerja; (12) keberanian dan kearifan; (13) dedikasi dan loyalitas; (14) semangat dan motivasi; (15) ketekunan dan kesabaran; (16) keadilan dan keterbukaan; dan (17) penguasaan ilmu pengetahuan serta penguasaan dan pengembangan teknologi. </w:t>
      </w:r>
    </w:p>
    <w:p w14:paraId="7D3B4E52"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 xml:space="preserve">Rincian Tujuh Belas Pasang Nilai-Nilai Dasar Burlaya Kerja Aparat </w:t>
      </w:r>
      <w:proofErr w:type="gramStart"/>
      <w:r w:rsidRPr="001F700A">
        <w:rPr>
          <w:rFonts w:ascii="Times New Roman" w:hAnsi="Times New Roman" w:cs="Arial"/>
          <w:color w:val="000000"/>
          <w:sz w:val="24"/>
        </w:rPr>
        <w:t>Negara  adalah</w:t>
      </w:r>
      <w:proofErr w:type="gramEnd"/>
      <w:r w:rsidRPr="001F700A">
        <w:rPr>
          <w:rFonts w:ascii="Times New Roman" w:hAnsi="Times New Roman" w:cs="Arial"/>
          <w:color w:val="000000"/>
          <w:sz w:val="24"/>
        </w:rPr>
        <w:t xml:space="preserve"> :</w:t>
      </w:r>
    </w:p>
    <w:p w14:paraId="67389832"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1.</w:t>
      </w:r>
      <w:r w:rsidRPr="001F700A">
        <w:rPr>
          <w:rFonts w:ascii="Times New Roman" w:hAnsi="Times New Roman" w:cs="Arial"/>
          <w:color w:val="000000"/>
          <w:sz w:val="24"/>
        </w:rPr>
        <w:tab/>
        <w:t>Komitmen dan Konsisten terhadap Visi, Misi, dan Tujuan Organisasi, dalam Pelaksanaan Kegiatan Pemerintahan dan Pembangunan:</w:t>
      </w:r>
    </w:p>
    <w:p w14:paraId="0133B279"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w:t>
      </w:r>
      <w:r w:rsidRPr="001F700A">
        <w:rPr>
          <w:rFonts w:ascii="Times New Roman" w:hAnsi="Times New Roman" w:cs="Arial"/>
          <w:color w:val="000000"/>
          <w:sz w:val="24"/>
        </w:rPr>
        <w:tab/>
        <w:t xml:space="preserve">Keteguhan hati, tekad yang mantap ulltuk melakukan dan mewujudkan </w:t>
      </w:r>
      <w:r w:rsidRPr="001F700A">
        <w:rPr>
          <w:rFonts w:ascii="Times New Roman" w:hAnsi="Times New Roman" w:cs="Arial"/>
          <w:color w:val="000000"/>
          <w:sz w:val="24"/>
        </w:rPr>
        <w:tab/>
      </w:r>
      <w:proofErr w:type="gramStart"/>
      <w:r w:rsidRPr="001F700A">
        <w:rPr>
          <w:rFonts w:ascii="Times New Roman" w:hAnsi="Times New Roman" w:cs="Arial"/>
          <w:color w:val="000000"/>
          <w:sz w:val="24"/>
        </w:rPr>
        <w:t>sesuatu  yang</w:t>
      </w:r>
      <w:proofErr w:type="gramEnd"/>
      <w:r w:rsidRPr="001F700A">
        <w:rPr>
          <w:rFonts w:ascii="Times New Roman" w:hAnsi="Times New Roman" w:cs="Arial"/>
          <w:color w:val="000000"/>
          <w:sz w:val="24"/>
        </w:rPr>
        <w:t xml:space="preserve"> diyakini.</w:t>
      </w:r>
    </w:p>
    <w:p w14:paraId="37528C8C"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b Ketetapan, kesesuaian, ketaatan, kemantapan dalam bertindak sesuai visi </w:t>
      </w:r>
      <w:r w:rsidRPr="001F700A">
        <w:rPr>
          <w:rFonts w:ascii="Times New Roman" w:hAnsi="Times New Roman" w:cs="Arial"/>
          <w:color w:val="000000"/>
          <w:sz w:val="24"/>
        </w:rPr>
        <w:tab/>
        <w:t>dan misi.</w:t>
      </w:r>
    </w:p>
    <w:p w14:paraId="74E6A05D"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2.</w:t>
      </w:r>
      <w:r w:rsidRPr="001F700A">
        <w:rPr>
          <w:rFonts w:ascii="Times New Roman" w:hAnsi="Times New Roman" w:cs="Arial"/>
          <w:color w:val="000000"/>
          <w:sz w:val="24"/>
        </w:rPr>
        <w:tab/>
        <w:t>Wewenang dan Tanggungjawab</w:t>
      </w:r>
    </w:p>
    <w:p w14:paraId="4EA2FC5B"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w:t>
      </w:r>
      <w:r w:rsidRPr="001F700A">
        <w:rPr>
          <w:rFonts w:ascii="Times New Roman" w:hAnsi="Times New Roman" w:cs="Arial"/>
          <w:color w:val="000000"/>
          <w:sz w:val="24"/>
        </w:rPr>
        <w:tab/>
        <w:t>Wewenang: Hak dan kekuasaan untuk melakukan sesuatu.</w:t>
      </w:r>
    </w:p>
    <w:p w14:paraId="5DB8108A"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b.</w:t>
      </w:r>
      <w:r w:rsidRPr="001F700A">
        <w:rPr>
          <w:rFonts w:ascii="Times New Roman" w:hAnsi="Times New Roman" w:cs="Arial"/>
          <w:color w:val="000000"/>
          <w:sz w:val="24"/>
        </w:rPr>
        <w:tab/>
        <w:t>Tanggungjawab</w:t>
      </w:r>
      <w:proofErr w:type="gramStart"/>
      <w:r w:rsidRPr="001F700A">
        <w:rPr>
          <w:rFonts w:ascii="Times New Roman" w:hAnsi="Times New Roman" w:cs="Arial"/>
          <w:color w:val="000000"/>
          <w:sz w:val="24"/>
        </w:rPr>
        <w:t>:kesediaan</w:t>
      </w:r>
      <w:proofErr w:type="gramEnd"/>
      <w:r w:rsidRPr="001F700A">
        <w:rPr>
          <w:rFonts w:ascii="Times New Roman" w:hAnsi="Times New Roman" w:cs="Arial"/>
          <w:color w:val="000000"/>
          <w:sz w:val="24"/>
        </w:rPr>
        <w:t xml:space="preserve"> menanggung sesuatu. Jika salah, wajib memperbaiki atau dapat dituntut/diperkarakan.</w:t>
      </w:r>
    </w:p>
    <w:p w14:paraId="795F6408"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3. </w:t>
      </w:r>
      <w:r w:rsidRPr="001F700A">
        <w:rPr>
          <w:rFonts w:ascii="Times New Roman" w:hAnsi="Times New Roman" w:cs="Arial"/>
          <w:color w:val="000000"/>
          <w:sz w:val="24"/>
        </w:rPr>
        <w:tab/>
        <w:t>Keikhlasan dan Kejujuran</w:t>
      </w:r>
    </w:p>
    <w:p w14:paraId="5B8D884E"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a. Keikhlasan: Rela sepenuh hati, datang dari lubuk hati, tidak mengharapkan imbalan atau </w:t>
      </w:r>
      <w:proofErr w:type="gramStart"/>
      <w:r w:rsidRPr="001F700A">
        <w:rPr>
          <w:rFonts w:ascii="Times New Roman" w:hAnsi="Times New Roman" w:cs="Arial"/>
          <w:color w:val="000000"/>
          <w:sz w:val="24"/>
        </w:rPr>
        <w:t>balas  jasa</w:t>
      </w:r>
      <w:proofErr w:type="gramEnd"/>
      <w:r w:rsidRPr="001F700A">
        <w:rPr>
          <w:rFonts w:ascii="Times New Roman" w:hAnsi="Times New Roman" w:cs="Arial"/>
          <w:color w:val="000000"/>
          <w:sz w:val="24"/>
        </w:rPr>
        <w:t>, semata - mata karena menjalankan tugas/amanah demi Tuhan.</w:t>
      </w:r>
    </w:p>
    <w:p w14:paraId="5FB30CD9"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b.</w:t>
      </w:r>
      <w:r w:rsidRPr="001F700A">
        <w:rPr>
          <w:rFonts w:ascii="Times New Roman" w:hAnsi="Times New Roman" w:cs="Arial"/>
          <w:color w:val="000000"/>
          <w:sz w:val="24"/>
        </w:rPr>
        <w:tab/>
        <w:t>Kejujuran: Benar dalam kata dan perbuatan, berani menolak/melawan kebatilan.</w:t>
      </w:r>
    </w:p>
    <w:p w14:paraId="7300CBFA"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4. </w:t>
      </w:r>
      <w:r w:rsidRPr="001F700A">
        <w:rPr>
          <w:rFonts w:ascii="Times New Roman" w:hAnsi="Times New Roman" w:cs="Arial"/>
          <w:color w:val="000000"/>
          <w:sz w:val="24"/>
        </w:rPr>
        <w:tab/>
        <w:t>Integritas dan Profesionalisme/Profesionalitas</w:t>
      </w:r>
    </w:p>
    <w:p w14:paraId="009E2C49"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a. Integritas: Menyatu dengan unit kerja/sistem yang ada.</w:t>
      </w:r>
    </w:p>
    <w:p w14:paraId="4F15A6BD"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b.Profesionalisme: Terampil, andal, kompeten, dan bertanggungjawab.</w:t>
      </w:r>
    </w:p>
    <w:p w14:paraId="0CAA7FAD"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lastRenderedPageBreak/>
        <w:t xml:space="preserve">5. </w:t>
      </w:r>
      <w:r w:rsidRPr="001F700A">
        <w:rPr>
          <w:rFonts w:ascii="Times New Roman" w:hAnsi="Times New Roman" w:cs="Arial"/>
          <w:color w:val="000000"/>
          <w:sz w:val="24"/>
        </w:rPr>
        <w:tab/>
        <w:t>Kreativitas dan Kepekaan (Sensitivitas) terhadap lingkungan tugas</w:t>
      </w:r>
    </w:p>
    <w:p w14:paraId="03F0B4B7"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a. Kreativitas: Ide spontan, iovasi, adopsi, dan difusi.</w:t>
      </w:r>
    </w:p>
    <w:p w14:paraId="4451920B"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b. Kepekaan: Responsif dan proaktif/reaktif.</w:t>
      </w:r>
    </w:p>
    <w:p w14:paraId="085C875E"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6. </w:t>
      </w:r>
      <w:r w:rsidRPr="001F700A">
        <w:rPr>
          <w:rFonts w:ascii="Times New Roman" w:hAnsi="Times New Roman" w:cs="Arial"/>
          <w:color w:val="000000"/>
          <w:sz w:val="24"/>
        </w:rPr>
        <w:tab/>
        <w:t>Kepemimpinan dan Keteladanan</w:t>
      </w:r>
    </w:p>
    <w:p w14:paraId="60C1CCAE"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w:t>
      </w:r>
      <w:r w:rsidRPr="001F700A">
        <w:rPr>
          <w:rFonts w:ascii="Times New Roman" w:hAnsi="Times New Roman" w:cs="Arial"/>
          <w:color w:val="000000"/>
          <w:sz w:val="24"/>
        </w:rPr>
        <w:tab/>
        <w:t>Kepemimpinan: Mengarahkan, membimbing, memotivasi, konsisten,   dan komunikatif.</w:t>
      </w:r>
    </w:p>
    <w:p w14:paraId="05D61D82"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b.</w:t>
      </w:r>
      <w:r w:rsidRPr="001F700A">
        <w:rPr>
          <w:rFonts w:ascii="Times New Roman" w:hAnsi="Times New Roman" w:cs="Arial"/>
          <w:color w:val="000000"/>
          <w:sz w:val="24"/>
        </w:rPr>
        <w:tab/>
        <w:t>Keteladanan: Tindakan yang segera memicu/mendorong pihak lain,  berbuat/ bertindak agar ditiru, antara lain: iman, taqwa, beriptek, budaya baca-tulis, belajar terus, integritas, adil, arif, tegas, bertanggungjawab, ramah, rendah hati, toleran, gembira, silih asah-asih-asuh, sabar, periang dan tersenyum.</w:t>
      </w:r>
    </w:p>
    <w:p w14:paraId="0236C618"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7. </w:t>
      </w:r>
      <w:r w:rsidRPr="001F700A">
        <w:rPr>
          <w:rFonts w:ascii="Times New Roman" w:hAnsi="Times New Roman" w:cs="Arial"/>
          <w:color w:val="000000"/>
          <w:sz w:val="24"/>
        </w:rPr>
        <w:tab/>
        <w:t>Kebersamaan dan Dinamika Kelompok Kerja</w:t>
      </w:r>
    </w:p>
    <w:p w14:paraId="0A5A2D3C"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w:t>
      </w:r>
      <w:r w:rsidRPr="001F700A">
        <w:rPr>
          <w:rFonts w:ascii="Times New Roman" w:hAnsi="Times New Roman" w:cs="Arial"/>
          <w:color w:val="000000"/>
          <w:sz w:val="24"/>
        </w:rPr>
        <w:tab/>
        <w:t>Kebersamaan: Suasana hati bersama, untuk kepentingan bersama.</w:t>
      </w:r>
    </w:p>
    <w:p w14:paraId="40861836"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b.</w:t>
      </w:r>
      <w:r w:rsidRPr="001F700A">
        <w:rPr>
          <w:rFonts w:ascii="Times New Roman" w:hAnsi="Times New Roman" w:cs="Arial"/>
          <w:color w:val="000000"/>
          <w:sz w:val="24"/>
        </w:rPr>
        <w:tab/>
        <w:t xml:space="preserve">Dinamika Kelompok Kerja: Tidak bekerja sendiri, tidak egois, dan bekerja terintegrasi. </w:t>
      </w:r>
    </w:p>
    <w:p w14:paraId="735BB00A"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8. </w:t>
      </w:r>
      <w:r w:rsidRPr="001F700A">
        <w:rPr>
          <w:rFonts w:ascii="Times New Roman" w:hAnsi="Times New Roman" w:cs="Arial"/>
          <w:color w:val="000000"/>
          <w:sz w:val="24"/>
        </w:rPr>
        <w:tab/>
        <w:t>Ketepatan (Keakurasian) dan Kecepatan</w:t>
      </w:r>
    </w:p>
    <w:p w14:paraId="1F7D57C9"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w:t>
      </w:r>
      <w:r w:rsidRPr="001F700A">
        <w:rPr>
          <w:rFonts w:ascii="Times New Roman" w:hAnsi="Times New Roman" w:cs="Arial"/>
          <w:color w:val="000000"/>
          <w:sz w:val="24"/>
        </w:rPr>
        <w:tab/>
        <w:t>Ketepatan: Mengenai sasaran, mencapai tujuan, teliti, dan bebas kesalahan.</w:t>
      </w:r>
    </w:p>
    <w:p w14:paraId="269D8014"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b.</w:t>
      </w:r>
      <w:r w:rsidRPr="001F700A">
        <w:rPr>
          <w:rFonts w:ascii="Times New Roman" w:hAnsi="Times New Roman" w:cs="Arial"/>
          <w:color w:val="000000"/>
          <w:sz w:val="24"/>
        </w:rPr>
        <w:tab/>
        <w:t xml:space="preserve">Kecepatan: Penggunaan waktu lebih singkat dan pendek. </w:t>
      </w:r>
    </w:p>
    <w:p w14:paraId="034752BD"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9.  </w:t>
      </w:r>
      <w:r w:rsidRPr="001F700A">
        <w:rPr>
          <w:rFonts w:ascii="Times New Roman" w:hAnsi="Times New Roman" w:cs="Arial"/>
          <w:color w:val="000000"/>
          <w:sz w:val="24"/>
        </w:rPr>
        <w:tab/>
        <w:t>Rasionalitas dan Kecerdasan Emosi</w:t>
      </w:r>
    </w:p>
    <w:p w14:paraId="623DDD79"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w:t>
      </w:r>
      <w:r w:rsidRPr="001F700A">
        <w:rPr>
          <w:rFonts w:ascii="Times New Roman" w:hAnsi="Times New Roman" w:cs="Arial"/>
          <w:color w:val="000000"/>
          <w:sz w:val="24"/>
        </w:rPr>
        <w:tab/>
        <w:t>Rasionalitas: Berpikir cerdas, obyektif, logis, sistematik, ilmiah, dan intelektual.</w:t>
      </w:r>
    </w:p>
    <w:p w14:paraId="7A66495E"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b.</w:t>
      </w:r>
      <w:r w:rsidRPr="001F700A">
        <w:rPr>
          <w:rFonts w:ascii="Times New Roman" w:hAnsi="Times New Roman" w:cs="Arial"/>
          <w:color w:val="000000"/>
          <w:sz w:val="24"/>
        </w:rPr>
        <w:tab/>
        <w:t>Kecerdasan Emosi: Spontan, kreatif, inovatif, holistik, integratif, dan kooperatif.</w:t>
      </w:r>
    </w:p>
    <w:p w14:paraId="411986E5"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10. Keteguhan dan Ketegasan</w:t>
      </w:r>
    </w:p>
    <w:p w14:paraId="0B58E0D4"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a. Keteguhan: Kuat dalam berpegang pada aturan, nilai moral, dan prinsip manajemen.</w:t>
      </w:r>
    </w:p>
    <w:p w14:paraId="6BB5CC20"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lastRenderedPageBreak/>
        <w:tab/>
        <w:t xml:space="preserve">b. Ketegasan: Sifat, watak, dan tindakan yang jelas dan tidak ragu-ragu. </w:t>
      </w:r>
    </w:p>
    <w:p w14:paraId="3864E0C9"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11. Disiplin dan Keteraturan Bekerja </w:t>
      </w:r>
    </w:p>
    <w:p w14:paraId="11104DEC"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a. Disiplin: Taat aturan, norma, dan prinsip.</w:t>
      </w:r>
    </w:p>
    <w:p w14:paraId="398A147A"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b.</w:t>
      </w:r>
      <w:r w:rsidRPr="001F700A">
        <w:rPr>
          <w:rFonts w:ascii="Times New Roman" w:hAnsi="Times New Roman" w:cs="Arial"/>
          <w:color w:val="000000"/>
          <w:sz w:val="24"/>
        </w:rPr>
        <w:tab/>
        <w:t xml:space="preserve">Keteraturan Bekerja: Perilaku konsisten mengikuti ketentuan/prosedur. </w:t>
      </w:r>
    </w:p>
    <w:p w14:paraId="01405993"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12.</w:t>
      </w:r>
      <w:r w:rsidRPr="001F700A">
        <w:rPr>
          <w:rFonts w:ascii="Times New Roman" w:hAnsi="Times New Roman" w:cs="Arial"/>
          <w:color w:val="000000"/>
          <w:sz w:val="24"/>
        </w:rPr>
        <w:tab/>
        <w:t>Keberanian dan Kearifan dalam mengambil Keputusan dan Menangani Konflik</w:t>
      </w:r>
    </w:p>
    <w:p w14:paraId="1CB91A4C"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 Keberanian: Berani menanggung resiko atas perbuatan yang dilakukan.</w:t>
      </w:r>
    </w:p>
    <w:p w14:paraId="04328A70"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b.</w:t>
      </w:r>
      <w:r w:rsidRPr="001F700A">
        <w:rPr>
          <w:rFonts w:ascii="Times New Roman" w:hAnsi="Times New Roman" w:cs="Arial"/>
          <w:color w:val="000000"/>
          <w:sz w:val="24"/>
        </w:rPr>
        <w:tab/>
        <w:t>Kearifan: Menuju pada hal-hal yang benar/baik.</w:t>
      </w:r>
    </w:p>
    <w:p w14:paraId="21F5ABD7"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13. Dedikasi dan Loyalitas</w:t>
      </w:r>
    </w:p>
    <w:p w14:paraId="68CE1B53"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a. Dedikasi: Rela berkorban, mau menyatu dengan lingkungan.</w:t>
      </w:r>
    </w:p>
    <w:p w14:paraId="45FB3AE5"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b. Loyalitas: Mau dan patuh pada tindakan/anjuran atasan.</w:t>
      </w:r>
    </w:p>
    <w:p w14:paraId="520F4F63"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14. Semangat dan Motivasi</w:t>
      </w:r>
    </w:p>
    <w:p w14:paraId="30656DE5"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a. Semangat: Dayatenergi yang mendorong perilaku ke tingkat tertingi.</w:t>
      </w:r>
    </w:p>
    <w:p w14:paraId="3E35B75E"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b. Motivasi: Merujuk pada tujuan untuk memenuhi kebutuhan.</w:t>
      </w:r>
    </w:p>
    <w:p w14:paraId="2DC86E70"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15. Ketekunan dan Kesabaran</w:t>
      </w:r>
    </w:p>
    <w:p w14:paraId="7D4177A1"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a.</w:t>
      </w:r>
      <w:r w:rsidRPr="001F700A">
        <w:rPr>
          <w:rFonts w:ascii="Times New Roman" w:hAnsi="Times New Roman" w:cs="Arial"/>
          <w:color w:val="000000"/>
          <w:sz w:val="24"/>
        </w:rPr>
        <w:tab/>
        <w:t>Teliti, rajin, konsisten, berkelanjutan, dan tidak cepat ke tingkat tertinggi.</w:t>
      </w:r>
    </w:p>
    <w:p w14:paraId="53975D7D"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b/>
        <w:t>b. Merujuk pada tujuan untuk memenuhi kebutuhan.</w:t>
      </w:r>
    </w:p>
    <w:p w14:paraId="70EA63F1"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16. Keadilan dan Keterbukaan</w:t>
      </w:r>
    </w:p>
    <w:p w14:paraId="6B090517"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w:t>
      </w:r>
      <w:r w:rsidRPr="001F700A">
        <w:rPr>
          <w:rFonts w:ascii="Times New Roman" w:hAnsi="Times New Roman" w:cs="Arial"/>
          <w:color w:val="000000"/>
          <w:sz w:val="24"/>
        </w:rPr>
        <w:tab/>
        <w:t xml:space="preserve">Keadilan: Bekerja ssuai tugas, fungsi, dan wewenang, dapat </w:t>
      </w:r>
      <w:r w:rsidRPr="001F700A">
        <w:rPr>
          <w:rFonts w:ascii="Times New Roman" w:hAnsi="Times New Roman" w:cs="Arial"/>
          <w:color w:val="000000"/>
          <w:sz w:val="24"/>
        </w:rPr>
        <w:tab/>
        <w:t>membedakan hak dan kewajiban, dan tidak memihak.</w:t>
      </w:r>
    </w:p>
    <w:p w14:paraId="54153CF7"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b.</w:t>
      </w:r>
      <w:r w:rsidRPr="001F700A">
        <w:rPr>
          <w:rFonts w:ascii="Times New Roman" w:hAnsi="Times New Roman" w:cs="Arial"/>
          <w:color w:val="000000"/>
          <w:sz w:val="24"/>
        </w:rPr>
        <w:tab/>
        <w:t xml:space="preserve">Keterbukaan: Tidak ada yan ditutupi (pada norma tertentu), bebas </w:t>
      </w:r>
      <w:r w:rsidRPr="001F700A">
        <w:rPr>
          <w:rFonts w:ascii="Times New Roman" w:hAnsi="Times New Roman" w:cs="Arial"/>
          <w:color w:val="000000"/>
          <w:sz w:val="24"/>
        </w:rPr>
        <w:tab/>
        <w:t>memeroleh informasi dan menyampaikan pendapat.</w:t>
      </w:r>
    </w:p>
    <w:p w14:paraId="4DD0A213"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17. Penguasaan ilmu Pengetahnan dan Teknologi</w:t>
      </w:r>
    </w:p>
    <w:p w14:paraId="57E6A4A4"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a.</w:t>
      </w:r>
      <w:r w:rsidRPr="001F700A">
        <w:rPr>
          <w:rFonts w:ascii="Times New Roman" w:hAnsi="Times New Roman" w:cs="Arial"/>
          <w:color w:val="000000"/>
          <w:sz w:val="24"/>
        </w:rPr>
        <w:tab/>
        <w:t>Penguasaan Ilmu Pengetahuan: Ilmu murni/terapan yang mengajak berbuat obyektif, tidak tahyul, dan menuju keteraturan.</w:t>
      </w:r>
    </w:p>
    <w:p w14:paraId="46471D71" w14:textId="77777777" w:rsidR="001F700A" w:rsidRP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lastRenderedPageBreak/>
        <w:t>b.</w:t>
      </w:r>
      <w:r w:rsidRPr="001F700A">
        <w:rPr>
          <w:rFonts w:ascii="Times New Roman" w:hAnsi="Times New Roman" w:cs="Arial"/>
          <w:color w:val="000000"/>
          <w:sz w:val="24"/>
        </w:rPr>
        <w:tab/>
        <w:t>Teknologi: Cara melaksanakan pekerjaan yang efisien dan efektif, cepat-tepat- pasti, baik dengan cara sederhana maupun canggih.</w:t>
      </w:r>
    </w:p>
    <w:p w14:paraId="2E027B88" w14:textId="18EA4E22" w:rsidR="001F700A" w:rsidRDefault="001F700A" w:rsidP="001F700A">
      <w:pPr>
        <w:spacing w:after="0" w:line="240" w:lineRule="auto"/>
        <w:ind w:left="360"/>
        <w:jc w:val="both"/>
        <w:rPr>
          <w:rFonts w:ascii="Times New Roman" w:hAnsi="Times New Roman" w:cs="Arial"/>
          <w:color w:val="000000"/>
          <w:sz w:val="24"/>
        </w:rPr>
      </w:pPr>
      <w:r w:rsidRPr="001F700A">
        <w:rPr>
          <w:rFonts w:ascii="Times New Roman" w:hAnsi="Times New Roman" w:cs="Arial"/>
          <w:color w:val="000000"/>
          <w:sz w:val="24"/>
        </w:rPr>
        <w:t xml:space="preserve">Terkait erat dengan Budaya Kerja adalah Tujuh Asas Penyelenggaraan Negara Yang Bersih </w:t>
      </w:r>
      <w:proofErr w:type="gramStart"/>
      <w:r w:rsidRPr="001F700A">
        <w:rPr>
          <w:rFonts w:ascii="Times New Roman" w:hAnsi="Times New Roman" w:cs="Arial"/>
          <w:color w:val="000000"/>
          <w:sz w:val="24"/>
        </w:rPr>
        <w:t>dan  Bebas</w:t>
      </w:r>
      <w:proofErr w:type="gramEnd"/>
      <w:r w:rsidRPr="001F700A">
        <w:rPr>
          <w:rFonts w:ascii="Times New Roman" w:hAnsi="Times New Roman" w:cs="Arial"/>
          <w:color w:val="000000"/>
          <w:sz w:val="24"/>
        </w:rPr>
        <w:t xml:space="preserve"> KKN. Tujuh Asas Penyelenggaraan Negara yang Bersih dan Bebas dari KKN (UU 28/1999), yaitu (1) Kepastian Hukum (Negara hukum, mengutamakan landasan p eraturan perundang-undangan, kepatutan, dan keadilan dalam setiap kebijakan penyelenggara negara); (2) Tertib Penyelenggaraan Negara (keteraturan, keserasian, dan keseimbangan dalam pengendalian penyelenggaraan negara); (3) Kepentingan U mum (mendahulukan kesejahteraan umum dengan cara yang aspiratif, akomodatif, dan selektif), ( 4) K eterbukaan (membuka diri t erhadap h ak m asyarakat untuk m emperoleh informasi yang benar, jujur, dan tidak diskrirninatif tentang penyelenggaraan negara dengan tetap memperhatikan perlindungan atas hak asasi pribadi, golongan dan rahasia negara); (5) Proporsionaitas (mengutamakan keseimbangan antara hak dan kewajiban penyelenggara negara); (6) Profesionalitas (mengutamakan keahlian yang berlandaskan kode etik dan ketentuan peraturan perundang-undangan yang berlaku); dan (7) Akuntabilitas (setiap kegiatan clan hasil kegiatan akhir dari kegiatan penyelenggara negara harus dapat ciipertanggungjawabkan kepada masyarakat atau rakyat sebagai pemegang kedaulatan tertinggi segera sesuai dengan ketentuan peraturan perundang-undangan yang berlaku).</w:t>
      </w:r>
    </w:p>
    <w:p w14:paraId="1C8A9F2C" w14:textId="493376E5" w:rsidR="001F700A" w:rsidRDefault="001F700A" w:rsidP="001F700A">
      <w:pPr>
        <w:pStyle w:val="ListParagraph"/>
        <w:numPr>
          <w:ilvl w:val="0"/>
          <w:numId w:val="3"/>
        </w:numPr>
        <w:spacing w:after="0" w:line="240" w:lineRule="auto"/>
        <w:jc w:val="both"/>
        <w:rPr>
          <w:rFonts w:ascii="Times New Roman" w:hAnsi="Times New Roman"/>
          <w:sz w:val="24"/>
        </w:rPr>
      </w:pPr>
      <w:r>
        <w:rPr>
          <w:rFonts w:ascii="Times New Roman" w:hAnsi="Times New Roman"/>
          <w:sz w:val="24"/>
        </w:rPr>
        <w:t>Kinerja Pegawai</w:t>
      </w:r>
    </w:p>
    <w:p w14:paraId="56650E6D" w14:textId="1F4A5731" w:rsid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lastRenderedPageBreak/>
        <w:t xml:space="preserve">Supardi (2013:45) kinerja merupakan suatu kegiatan yang dilakukan untuk melaksanakan, menyelesaikan tugas dan tanggungjawab sesuai dengan harapan dan tujuan yang telah ditetapkan. Kinerja seseorang dapat tampak pada situasi dan kondisi kerja sehari-hari. Pada umumnya kinerja diberi batasan sebagai kesuksesan seseorang dalam melaksanakan suatu pekerjaan yang diperoleh dari perbuatannya. Kinerja adalah </w:t>
      </w:r>
      <w:proofErr w:type="gramStart"/>
      <w:r w:rsidRPr="001F700A">
        <w:rPr>
          <w:rFonts w:ascii="Times New Roman" w:hAnsi="Times New Roman"/>
          <w:sz w:val="24"/>
        </w:rPr>
        <w:t>“ performance</w:t>
      </w:r>
      <w:proofErr w:type="gramEnd"/>
      <w:r w:rsidRPr="001F700A">
        <w:rPr>
          <w:rFonts w:ascii="Times New Roman" w:hAnsi="Times New Roman"/>
          <w:sz w:val="24"/>
        </w:rPr>
        <w:t>, how well you do a please of work and activity”.  Hal ini menunjukkan bahwa kinerja terlihat dari aktivitas seseorang dalam melaksanakan pekerjaan. Aktivitas ini menggambarkan bagaimana dia berusaha dalam mencapai tujuan yang telah ditetapkan. Kinerja juga merupakan hasil evaluasi terhadap pekerjaan yang dilakukan dibandingkan dengan kinerja yang telah ditetapkan bersama (Robbins, 2002: 410).</w:t>
      </w:r>
    </w:p>
    <w:p w14:paraId="0A469ED9"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Berdasarkan pendapat Simamora (Mangkunegara, 2009: 14) yang mengatakan bahwa kinerja (performance) dipengaruhi oleh tiga faktor atau dimensi, yaitu faktor/dimensi individual (atribut individu), faktor/dimensi psikologis (upaya kerja atau work effort) dan faktor/dimensi organisasi (dukungan organisasi.Dengan pendapat tersbeut, dirangkai suatu definisi konseptual variabel penelitian bahwa kinerja adalah sebagai hasil–hasil yang dicapai oleh individu dalam melaksanakan tugas yang telah diembankan kepadanya, baik dari segi kualitas maupun kuantitas berdasarkan standar kerja yang telah ditentukan, yang meliputi atribut individu, upaya kerja (work effort) dan dukungan organisasi.Definisi konseptual ini </w:t>
      </w:r>
      <w:r w:rsidRPr="001F700A">
        <w:rPr>
          <w:rFonts w:ascii="Times New Roman" w:hAnsi="Times New Roman"/>
          <w:sz w:val="24"/>
        </w:rPr>
        <w:lastRenderedPageBreak/>
        <w:t>diturunkan menjadi tiga dimensi kajian sebagai berikut:</w:t>
      </w:r>
    </w:p>
    <w:p w14:paraId="58A0E3B1"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1.</w:t>
      </w:r>
      <w:r w:rsidRPr="001F700A">
        <w:rPr>
          <w:rFonts w:ascii="Times New Roman" w:hAnsi="Times New Roman"/>
          <w:sz w:val="24"/>
        </w:rPr>
        <w:tab/>
        <w:t>Dimensi atribut individu,</w:t>
      </w:r>
    </w:p>
    <w:p w14:paraId="2F4BDF75"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2.</w:t>
      </w:r>
      <w:r w:rsidRPr="001F700A">
        <w:rPr>
          <w:rFonts w:ascii="Times New Roman" w:hAnsi="Times New Roman"/>
          <w:sz w:val="24"/>
        </w:rPr>
        <w:tab/>
        <w:t>Dimensi upaya kerja (work effort), dan</w:t>
      </w:r>
    </w:p>
    <w:p w14:paraId="0CC86366"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3.</w:t>
      </w:r>
      <w:r w:rsidRPr="001F700A">
        <w:rPr>
          <w:rFonts w:ascii="Times New Roman" w:hAnsi="Times New Roman"/>
          <w:sz w:val="24"/>
        </w:rPr>
        <w:tab/>
        <w:t>Dimensi dukungan organisasi.</w:t>
      </w:r>
    </w:p>
    <w:p w14:paraId="6D43C06A" w14:textId="77777777" w:rsidR="004237D5" w:rsidRDefault="004237D5" w:rsidP="001F700A">
      <w:pPr>
        <w:spacing w:after="0" w:line="240" w:lineRule="auto"/>
        <w:ind w:left="360"/>
        <w:jc w:val="both"/>
        <w:rPr>
          <w:rFonts w:ascii="Times New Roman" w:hAnsi="Times New Roman"/>
          <w:sz w:val="24"/>
        </w:rPr>
      </w:pPr>
    </w:p>
    <w:p w14:paraId="7E99F600" w14:textId="7014E936"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Dimensi atribut individu memiliki indikator-indikator: </w:t>
      </w:r>
    </w:p>
    <w:p w14:paraId="737F55CF"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(1) Kemampuan, </w:t>
      </w:r>
    </w:p>
    <w:p w14:paraId="770BD11E"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(2) Keahlian, </w:t>
      </w:r>
    </w:p>
    <w:p w14:paraId="1B6273E5"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(3) Latar belakang</w:t>
      </w:r>
      <w:proofErr w:type="gramStart"/>
      <w:r w:rsidRPr="001F700A">
        <w:rPr>
          <w:rFonts w:ascii="Times New Roman" w:hAnsi="Times New Roman"/>
          <w:sz w:val="24"/>
        </w:rPr>
        <w:t>,.</w:t>
      </w:r>
      <w:proofErr w:type="gramEnd"/>
      <w:r w:rsidRPr="001F700A">
        <w:rPr>
          <w:rFonts w:ascii="Times New Roman" w:hAnsi="Times New Roman"/>
          <w:sz w:val="24"/>
        </w:rPr>
        <w:t xml:space="preserve"> </w:t>
      </w:r>
    </w:p>
    <w:p w14:paraId="0A155971" w14:textId="77777777" w:rsidR="004237D5" w:rsidRDefault="004237D5" w:rsidP="001F700A">
      <w:pPr>
        <w:spacing w:after="0" w:line="240" w:lineRule="auto"/>
        <w:ind w:left="360"/>
        <w:jc w:val="both"/>
        <w:rPr>
          <w:rFonts w:ascii="Times New Roman" w:hAnsi="Times New Roman"/>
          <w:sz w:val="24"/>
        </w:rPr>
      </w:pPr>
    </w:p>
    <w:p w14:paraId="2B04E5BE" w14:textId="165305E1"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Dimensi upaya kerja (work effort) memiliki indikator-indikator: </w:t>
      </w:r>
    </w:p>
    <w:p w14:paraId="75EE83C9"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(4) Persepsi, </w:t>
      </w:r>
    </w:p>
    <w:p w14:paraId="5A42A716"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(5) Attitude, </w:t>
      </w:r>
    </w:p>
    <w:p w14:paraId="4A10D494"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(6) Personality </w:t>
      </w:r>
    </w:p>
    <w:p w14:paraId="02B80697"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(7) Pembelajaran </w:t>
      </w:r>
    </w:p>
    <w:p w14:paraId="68E173A5"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(8) Motivasi </w:t>
      </w:r>
    </w:p>
    <w:p w14:paraId="59444945" w14:textId="77777777" w:rsidR="00F053DA" w:rsidRDefault="00F053DA" w:rsidP="001F700A">
      <w:pPr>
        <w:spacing w:after="0" w:line="240" w:lineRule="auto"/>
        <w:ind w:left="360"/>
        <w:jc w:val="both"/>
        <w:rPr>
          <w:rFonts w:ascii="Times New Roman" w:hAnsi="Times New Roman"/>
          <w:sz w:val="24"/>
        </w:rPr>
      </w:pPr>
    </w:p>
    <w:p w14:paraId="2C1E61E7" w14:textId="1D657B9F"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Dimensi dukungan organisasi memiliki indikator-indikator: </w:t>
      </w:r>
    </w:p>
    <w:p w14:paraId="249EA70C"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(9) Sumber daya, </w:t>
      </w:r>
    </w:p>
    <w:p w14:paraId="757B3FD0"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(10) Kepemimpinan, </w:t>
      </w:r>
    </w:p>
    <w:p w14:paraId="144C0135" w14:textId="77777777" w:rsidR="001F700A" w:rsidRP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 xml:space="preserve">(11) Penghargaan, dan </w:t>
      </w:r>
    </w:p>
    <w:p w14:paraId="01FFA754" w14:textId="1E413959" w:rsidR="001F700A" w:rsidRDefault="001F700A" w:rsidP="001F700A">
      <w:pPr>
        <w:spacing w:after="0" w:line="240" w:lineRule="auto"/>
        <w:ind w:left="360"/>
        <w:jc w:val="both"/>
        <w:rPr>
          <w:rFonts w:ascii="Times New Roman" w:hAnsi="Times New Roman"/>
          <w:sz w:val="24"/>
        </w:rPr>
      </w:pPr>
      <w:r w:rsidRPr="001F700A">
        <w:rPr>
          <w:rFonts w:ascii="Times New Roman" w:hAnsi="Times New Roman"/>
          <w:sz w:val="24"/>
        </w:rPr>
        <w:t>(12) Struktur organisasi.</w:t>
      </w:r>
    </w:p>
    <w:p w14:paraId="4741DDAE" w14:textId="44E22797" w:rsidR="001F700A" w:rsidRDefault="001F700A" w:rsidP="001F700A">
      <w:pPr>
        <w:spacing w:after="0" w:line="240" w:lineRule="auto"/>
        <w:ind w:left="360"/>
        <w:jc w:val="both"/>
        <w:rPr>
          <w:rFonts w:ascii="Times New Roman" w:hAnsi="Times New Roman"/>
          <w:sz w:val="24"/>
        </w:rPr>
      </w:pPr>
    </w:p>
    <w:p w14:paraId="33159B5B" w14:textId="5EF5C12E" w:rsidR="001F700A" w:rsidRDefault="001F700A">
      <w:pPr>
        <w:rPr>
          <w:rFonts w:ascii="Times New Roman" w:hAnsi="Times New Roman"/>
          <w:sz w:val="24"/>
        </w:rPr>
      </w:pPr>
      <w:r>
        <w:rPr>
          <w:rFonts w:ascii="Times New Roman" w:hAnsi="Times New Roman"/>
          <w:sz w:val="24"/>
        </w:rPr>
        <w:br w:type="page"/>
      </w:r>
    </w:p>
    <w:p w14:paraId="3EE3038B" w14:textId="2FFFB785" w:rsidR="002E3786" w:rsidRPr="002E3786" w:rsidRDefault="002E3786" w:rsidP="007303FF">
      <w:pPr>
        <w:pStyle w:val="Heading1"/>
        <w:spacing w:line="240" w:lineRule="auto"/>
        <w:rPr>
          <w:rFonts w:ascii="Times New Roman" w:hAnsi="Times New Roman"/>
          <w:lang w:val="id-ID"/>
        </w:rPr>
      </w:pPr>
      <w:r>
        <w:rPr>
          <w:rFonts w:ascii="Times New Roman" w:hAnsi="Times New Roman"/>
          <w:lang w:val="sv-SE"/>
        </w:rPr>
        <w:lastRenderedPageBreak/>
        <w:t xml:space="preserve">C. </w:t>
      </w:r>
      <w:r w:rsidRPr="002E3786">
        <w:rPr>
          <w:rFonts w:ascii="Times New Roman" w:hAnsi="Times New Roman"/>
          <w:lang w:val="sv-SE"/>
        </w:rPr>
        <w:t xml:space="preserve">Metode </w:t>
      </w:r>
      <w:r w:rsidRPr="002E3786">
        <w:rPr>
          <w:rFonts w:ascii="Times New Roman" w:hAnsi="Times New Roman"/>
          <w:lang w:val="id-ID"/>
        </w:rPr>
        <w:t>Penelitian</w:t>
      </w:r>
    </w:p>
    <w:p w14:paraId="260BB3A7" w14:textId="59597DAF" w:rsidR="002E3786" w:rsidRPr="002E3786" w:rsidRDefault="002E3786" w:rsidP="007303FF">
      <w:pPr>
        <w:pStyle w:val="Heading2"/>
        <w:numPr>
          <w:ilvl w:val="0"/>
          <w:numId w:val="5"/>
        </w:numPr>
        <w:spacing w:line="240" w:lineRule="auto"/>
        <w:rPr>
          <w:rFonts w:ascii="Times New Roman" w:hAnsi="Times New Roman"/>
          <w:lang w:val="id-ID"/>
        </w:rPr>
      </w:pPr>
      <w:bookmarkStart w:id="1" w:name="_Toc497287794"/>
      <w:bookmarkStart w:id="2" w:name="_Toc497719044"/>
      <w:r w:rsidRPr="002E3786">
        <w:rPr>
          <w:rFonts w:ascii="Times New Roman" w:hAnsi="Times New Roman"/>
          <w:lang w:val="id-ID"/>
        </w:rPr>
        <w:t>Penelitian Deskriptif</w:t>
      </w:r>
      <w:bookmarkEnd w:id="1"/>
      <w:bookmarkEnd w:id="2"/>
    </w:p>
    <w:p w14:paraId="29F7E470" w14:textId="77777777" w:rsidR="002E3786" w:rsidRPr="002E3786" w:rsidRDefault="002E3786" w:rsidP="007303FF">
      <w:pPr>
        <w:spacing w:line="240" w:lineRule="auto"/>
        <w:jc w:val="both"/>
        <w:rPr>
          <w:rFonts w:ascii="Times New Roman" w:hAnsi="Times New Roman" w:cs="Arial"/>
          <w:color w:val="000000" w:themeColor="text1"/>
          <w:sz w:val="24"/>
          <w:lang w:val="sv-SE"/>
        </w:rPr>
      </w:pPr>
      <w:r w:rsidRPr="002E3786">
        <w:rPr>
          <w:rFonts w:ascii="Times New Roman" w:hAnsi="Times New Roman" w:cs="Arial"/>
          <w:b/>
          <w:color w:val="000000" w:themeColor="text1"/>
          <w:sz w:val="24"/>
          <w:lang w:val="sv-SE"/>
        </w:rPr>
        <w:tab/>
      </w:r>
      <w:r w:rsidRPr="002E3786">
        <w:rPr>
          <w:rFonts w:ascii="Times New Roman" w:hAnsi="Times New Roman" w:cs="Arial"/>
          <w:color w:val="000000" w:themeColor="text1"/>
          <w:sz w:val="24"/>
          <w:lang w:val="sv-SE"/>
        </w:rPr>
        <w:t>Penelitian deskriptif adalah penelitian yang bertujuan untuk memperoleh deskripsi tentang komunikasi dan budaya kerja terhadap kinerja Pegawai Sekertariat DPRD Kabupaten Karawang. Sifat penelitian verifikatif adalah untuk menguji kebenaran suatu hipotesis yang dilaksanakan melalui pengumpulan data di lapangan, dimana dalam penelitian ini akaan menguji pengaruh komunikasi dan budaya kerja terhadap kinerja Pegawai Sekertariat DPRD Kabupaten Karawang.</w:t>
      </w:r>
    </w:p>
    <w:p w14:paraId="1500FAB9" w14:textId="21630209" w:rsidR="001F700A" w:rsidRDefault="002E3786" w:rsidP="007303FF">
      <w:pPr>
        <w:spacing w:line="240" w:lineRule="auto"/>
        <w:ind w:firstLine="720"/>
        <w:jc w:val="both"/>
        <w:rPr>
          <w:rFonts w:ascii="Times New Roman" w:hAnsi="Times New Roman"/>
          <w:sz w:val="24"/>
        </w:rPr>
      </w:pPr>
      <w:r w:rsidRPr="002E3786">
        <w:rPr>
          <w:rFonts w:ascii="Times New Roman" w:hAnsi="Times New Roman" w:cs="Arial"/>
          <w:color w:val="000000" w:themeColor="text1"/>
          <w:sz w:val="24"/>
          <w:szCs w:val="20"/>
          <w:lang w:val="sv-SE"/>
        </w:rPr>
        <w:t xml:space="preserve">Mengingat penelitian ini adalah deskriptif dan verifikatif, maka metode penelitian yang digunakan adalah </w:t>
      </w:r>
      <w:r w:rsidRPr="002E3786">
        <w:rPr>
          <w:rFonts w:ascii="Times New Roman" w:hAnsi="Times New Roman" w:cs="Arial"/>
          <w:i/>
          <w:color w:val="000000" w:themeColor="text1"/>
          <w:sz w:val="24"/>
          <w:szCs w:val="20"/>
          <w:lang w:val="sv-SE"/>
        </w:rPr>
        <w:t>descriptive survey</w:t>
      </w:r>
      <w:r w:rsidRPr="002E3786">
        <w:rPr>
          <w:rFonts w:ascii="Times New Roman" w:hAnsi="Times New Roman" w:cs="Arial"/>
          <w:color w:val="000000" w:themeColor="text1"/>
          <w:sz w:val="24"/>
          <w:szCs w:val="20"/>
          <w:lang w:val="sv-SE"/>
        </w:rPr>
        <w:t xml:space="preserve">dan </w:t>
      </w:r>
      <w:r w:rsidRPr="002E3786">
        <w:rPr>
          <w:rFonts w:ascii="Times New Roman" w:hAnsi="Times New Roman" w:cs="Arial"/>
          <w:i/>
          <w:color w:val="000000" w:themeColor="text1"/>
          <w:sz w:val="24"/>
          <w:szCs w:val="20"/>
          <w:lang w:val="sv-SE"/>
        </w:rPr>
        <w:t xml:space="preserve"> metode explanatory survey</w:t>
      </w:r>
      <w:r w:rsidRPr="002E3786">
        <w:rPr>
          <w:rFonts w:ascii="Times New Roman" w:hAnsi="Times New Roman" w:cs="Arial"/>
          <w:color w:val="000000" w:themeColor="text1"/>
          <w:sz w:val="24"/>
          <w:szCs w:val="20"/>
          <w:lang w:val="sv-SE"/>
        </w:rPr>
        <w:t xml:space="preserve">. </w:t>
      </w:r>
      <w:r w:rsidRPr="002E3786">
        <w:rPr>
          <w:rFonts w:ascii="Times New Roman" w:hAnsi="Times New Roman" w:cs="Arial"/>
          <w:i/>
          <w:color w:val="000000" w:themeColor="text1"/>
          <w:sz w:val="24"/>
          <w:szCs w:val="20"/>
          <w:lang w:val="sv-SE"/>
        </w:rPr>
        <w:t>Descriptive survey</w:t>
      </w:r>
      <w:r w:rsidRPr="002E3786">
        <w:rPr>
          <w:rFonts w:ascii="Times New Roman" w:hAnsi="Times New Roman" w:cs="Arial"/>
          <w:color w:val="000000" w:themeColor="text1"/>
          <w:sz w:val="24"/>
          <w:szCs w:val="20"/>
          <w:lang w:val="sv-SE"/>
        </w:rPr>
        <w:t xml:space="preserve">adalah metode penelitian yang dilakukan untuk memperoleh gambaran </w:t>
      </w:r>
      <w:r w:rsidRPr="002E3786">
        <w:rPr>
          <w:rFonts w:ascii="Times New Roman" w:hAnsi="Times New Roman" w:cs="Arial"/>
          <w:color w:val="000000" w:themeColor="text1"/>
          <w:sz w:val="24"/>
          <w:lang w:val="sv-SE"/>
        </w:rPr>
        <w:t>komunikasi dan budaya kerja terhadap kinerja Pegawai Sekertariat DPRD Kabupaten Karawang</w:t>
      </w:r>
      <w:r w:rsidRPr="002E3786">
        <w:rPr>
          <w:rFonts w:ascii="Times New Roman" w:hAnsi="Times New Roman" w:cs="Arial"/>
          <w:color w:val="000000" w:themeColor="text1"/>
          <w:sz w:val="24"/>
          <w:szCs w:val="20"/>
          <w:lang w:val="sv-SE"/>
        </w:rPr>
        <w:t xml:space="preserve">. </w:t>
      </w:r>
      <w:r w:rsidRPr="002E3786">
        <w:rPr>
          <w:rFonts w:ascii="Times New Roman" w:hAnsi="Times New Roman" w:cs="Arial"/>
          <w:i/>
          <w:color w:val="000000" w:themeColor="text1"/>
          <w:sz w:val="24"/>
          <w:szCs w:val="20"/>
          <w:lang w:val="sv-SE"/>
        </w:rPr>
        <w:t>Metode explanatory survey</w:t>
      </w:r>
      <w:r w:rsidRPr="002E3786">
        <w:rPr>
          <w:rFonts w:ascii="Times New Roman" w:hAnsi="Times New Roman" w:cs="Arial"/>
          <w:color w:val="000000" w:themeColor="text1"/>
          <w:sz w:val="24"/>
          <w:szCs w:val="20"/>
          <w:lang w:val="sv-SE"/>
        </w:rPr>
        <w:t xml:space="preserve"> adalah metode penelitian yang dilakukan melalui penyebaran kuisioner kepada seluruh Pegawai Sekertariat DPRD Kabupaten Karawang. Tipe investigasi dalam penelitian ini adalah </w:t>
      </w:r>
      <w:r w:rsidRPr="002E3786">
        <w:rPr>
          <w:rFonts w:ascii="Times New Roman" w:hAnsi="Times New Roman" w:cs="Arial"/>
          <w:i/>
          <w:color w:val="000000" w:themeColor="text1"/>
          <w:sz w:val="24"/>
          <w:szCs w:val="20"/>
          <w:lang w:val="sv-SE"/>
        </w:rPr>
        <w:t>causalitas</w:t>
      </w:r>
      <w:r w:rsidRPr="002E3786">
        <w:rPr>
          <w:rFonts w:ascii="Times New Roman" w:hAnsi="Times New Roman" w:cs="Arial"/>
          <w:color w:val="000000" w:themeColor="text1"/>
          <w:sz w:val="24"/>
          <w:szCs w:val="20"/>
          <w:lang w:val="sv-SE"/>
        </w:rPr>
        <w:t xml:space="preserve"> yaitu berbentuk hubungan sebab-akibat, artinya keadaan variabel disebabkan atau ditentukan oleh keadaan satu atau lebih variabel lain (Iqbal Hasan; 2009:42) Unit analisis seluruh adalah </w:t>
      </w:r>
      <w:r w:rsidRPr="002E3786">
        <w:rPr>
          <w:rFonts w:ascii="Times New Roman" w:hAnsi="Times New Roman" w:cs="Arial"/>
          <w:color w:val="000000" w:themeColor="text1"/>
          <w:sz w:val="24"/>
          <w:szCs w:val="20"/>
          <w:lang w:val="id-ID"/>
        </w:rPr>
        <w:t>pegawai</w:t>
      </w:r>
      <w:r w:rsidRPr="002E3786">
        <w:rPr>
          <w:rFonts w:ascii="Times New Roman" w:hAnsi="Times New Roman" w:cs="Arial"/>
          <w:color w:val="000000" w:themeColor="text1"/>
          <w:sz w:val="24"/>
          <w:szCs w:val="20"/>
          <w:lang w:val="sv-SE"/>
        </w:rPr>
        <w:t xml:space="preserve">. Penelitian ini termasuk pada katagori </w:t>
      </w:r>
      <w:r w:rsidRPr="002E3786">
        <w:rPr>
          <w:rFonts w:ascii="Times New Roman" w:hAnsi="Times New Roman" w:cs="Arial"/>
          <w:i/>
          <w:color w:val="000000" w:themeColor="text1"/>
          <w:sz w:val="24"/>
          <w:szCs w:val="20"/>
          <w:lang w:val="sv-SE"/>
        </w:rPr>
        <w:t>crossectional</w:t>
      </w:r>
      <w:r w:rsidRPr="002E3786">
        <w:rPr>
          <w:rFonts w:ascii="Times New Roman" w:hAnsi="Times New Roman" w:cs="Arial"/>
          <w:color w:val="000000" w:themeColor="text1"/>
          <w:sz w:val="24"/>
          <w:szCs w:val="20"/>
          <w:lang w:val="sv-SE"/>
        </w:rPr>
        <w:t xml:space="preserve">, yaitu informasi dari sebagian populasi (sampel responden) dikumpulkan langsung dari lokasi secara empirik dengan tujuan untuk mengetahui pendapat dari sebagian populasi terhadap objek yang diteliti </w:t>
      </w:r>
      <w:r w:rsidR="00934F20">
        <w:rPr>
          <w:rFonts w:ascii="Times New Roman" w:hAnsi="Times New Roman" w:cs="Arial"/>
          <w:color w:val="000000" w:themeColor="text1"/>
          <w:sz w:val="24"/>
          <w:szCs w:val="20"/>
        </w:rPr>
        <w:t xml:space="preserve"> </w:t>
      </w:r>
      <w:r w:rsidR="00934F20" w:rsidRPr="00934F20">
        <w:rPr>
          <w:rFonts w:ascii="Times New Roman" w:hAnsi="Times New Roman"/>
          <w:sz w:val="24"/>
        </w:rPr>
        <w:t xml:space="preserve">Unit analisis dalam penelitian ini adalah Unit analisis dalam penelitian ini adalah Pegawai Sekertariat DPRD Kabupaten </w:t>
      </w:r>
      <w:r w:rsidR="00934F20" w:rsidRPr="00934F20">
        <w:rPr>
          <w:rFonts w:ascii="Times New Roman" w:hAnsi="Times New Roman"/>
          <w:sz w:val="24"/>
        </w:rPr>
        <w:lastRenderedPageBreak/>
        <w:t>Karawang Populasi adalah kumpulan dari unit sampling yang meliputi satu atau lebih unit unsur (Sekaran, 2000). Populasi adalah wilayah generalisasi yang terdiri atas objek dan subjek yang mempunyai kualitas dan karakteristik tertentu yang ditetapkan oleh peneliti untuk dipelajari dan kemudian ditarik kesimpulannya (</w:t>
      </w:r>
      <w:proofErr w:type="gramStart"/>
      <w:r w:rsidR="00934F20" w:rsidRPr="00934F20">
        <w:rPr>
          <w:rFonts w:ascii="Times New Roman" w:hAnsi="Times New Roman"/>
          <w:sz w:val="24"/>
        </w:rPr>
        <w:t>Sugiyono :</w:t>
      </w:r>
      <w:proofErr w:type="gramEnd"/>
      <w:r w:rsidR="00934F20" w:rsidRPr="00934F20">
        <w:rPr>
          <w:rFonts w:ascii="Times New Roman" w:hAnsi="Times New Roman"/>
          <w:sz w:val="24"/>
        </w:rPr>
        <w:t xml:space="preserve"> 1999). Dari Tabel diatas, maka jumlah populasi dalam penelitian ini adalah seluruh Pegawai Sekertariat DPRD Kabupaten Karawang sebanyak 40</w:t>
      </w:r>
      <w:r w:rsidR="00934F20">
        <w:rPr>
          <w:rFonts w:ascii="Times New Roman" w:hAnsi="Times New Roman"/>
          <w:sz w:val="24"/>
        </w:rPr>
        <w:t xml:space="preserve"> orang.</w:t>
      </w:r>
    </w:p>
    <w:p w14:paraId="7CFB763D" w14:textId="77777777" w:rsidR="00934F20" w:rsidRP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ab/>
        <w:t>Berdasarkan para paradigma dan hipotesis penelitian yang telah disajikan pada bab sebelumnya, maka metode analisis data yang digunakan untuk menguji hipotesis adalah analisis jalur (path analysis). Dalam analisis jalur langkah pertama yang harus dilakukan terlebih dahulu menterjemahkan hipotesis penelitian ke dalam diagram jalur. Metode statistika dengan analisis jalur digunakan untuk mengukur pola hubungan yang mengisyaratkan besarnya pengaruh beberapa variabel penyebab (eksogen) terhadap variabel akibat (endogen).</w:t>
      </w:r>
    </w:p>
    <w:p w14:paraId="55F3F21A" w14:textId="258E2404" w:rsidR="00934F20" w:rsidRPr="00934F20" w:rsidRDefault="00934F20" w:rsidP="00F272A7">
      <w:pPr>
        <w:spacing w:line="240" w:lineRule="auto"/>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 xml:space="preserve">Pemilihan metode analisis jalur dilakukan dengan pertimbangan sebagai berikut: </w:t>
      </w:r>
    </w:p>
    <w:p w14:paraId="0A9BB7AD" w14:textId="77777777" w:rsidR="00934F20" w:rsidRP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a.</w:t>
      </w:r>
      <w:r w:rsidRPr="00934F20">
        <w:rPr>
          <w:rFonts w:ascii="Times New Roman" w:hAnsi="Times New Roman" w:cs="Arial"/>
          <w:color w:val="000000" w:themeColor="text1"/>
          <w:sz w:val="24"/>
          <w:szCs w:val="20"/>
          <w:lang w:val="id-ID"/>
        </w:rPr>
        <w:tab/>
        <w:t xml:space="preserve">Metode ini mampu memberikan kejelasan hubungan dan besaran antar variabel penelitian yang sangat berguna bagi upaya peneliti dalam mengupas secara lebih dalam berbagai variabel yang diteliti.Koefisien korelasi Spearman atau Spearman coefficient of (Rank) correlation dan Kendall digunakan untuk pengukuran statistik non-parametrik data ordinal. Korelasi Spearman dan Kendall pada awalnya akan melakukan perangkingan terhadap data yang penelitian, kemudian baru dilakukan pengujian </w:t>
      </w:r>
      <w:r w:rsidRPr="00934F20">
        <w:rPr>
          <w:rFonts w:ascii="Times New Roman" w:hAnsi="Times New Roman" w:cs="Arial"/>
          <w:color w:val="000000" w:themeColor="text1"/>
          <w:sz w:val="24"/>
          <w:szCs w:val="20"/>
          <w:lang w:val="id-ID"/>
        </w:rPr>
        <w:lastRenderedPageBreak/>
        <w:t>korelasinya. Jika nilai sig. &gt; 0,05 maka, dapat disimpulkan bahwa terdapat korelasi yang signifikan antara variabel yang dihubungkan Sebaliknya, Jika nilai sig. &lt; 0,05 maka, dapat disimpulkan bahwa tidak terdapat korelasi yang signifikan antara variabel yang dihubungkan. Kriteria tingkat hubungan (koefisien korelasi) antar variabel berkisar antara 0,00 sampai 1,00 tanda + adalah positif dan tanda - adalah negatif. Adapun kriteria penafsirannya adalah</w:t>
      </w:r>
    </w:p>
    <w:p w14:paraId="12E20E5D" w14:textId="77777777" w:rsidR="00934F20" w:rsidRP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1.</w:t>
      </w:r>
      <w:r w:rsidRPr="00934F20">
        <w:rPr>
          <w:rFonts w:ascii="Times New Roman" w:hAnsi="Times New Roman" w:cs="Arial"/>
          <w:color w:val="000000" w:themeColor="text1"/>
          <w:sz w:val="24"/>
          <w:szCs w:val="20"/>
          <w:lang w:val="id-ID"/>
        </w:rPr>
        <w:tab/>
        <w:t>0,00 sampai 0,20, artinya : hampir tidak ada korelasi</w:t>
      </w:r>
    </w:p>
    <w:p w14:paraId="054DC734" w14:textId="77777777" w:rsidR="00934F20" w:rsidRP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2.</w:t>
      </w:r>
      <w:r w:rsidRPr="00934F20">
        <w:rPr>
          <w:rFonts w:ascii="Times New Roman" w:hAnsi="Times New Roman" w:cs="Arial"/>
          <w:color w:val="000000" w:themeColor="text1"/>
          <w:sz w:val="24"/>
          <w:szCs w:val="20"/>
          <w:lang w:val="id-ID"/>
        </w:rPr>
        <w:tab/>
        <w:t>0,21 sampai 0,40, artinya : korelasi rendah</w:t>
      </w:r>
    </w:p>
    <w:p w14:paraId="13DFB8F6" w14:textId="77777777" w:rsidR="00934F20" w:rsidRP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3.</w:t>
      </w:r>
      <w:r w:rsidRPr="00934F20">
        <w:rPr>
          <w:rFonts w:ascii="Times New Roman" w:hAnsi="Times New Roman" w:cs="Arial"/>
          <w:color w:val="000000" w:themeColor="text1"/>
          <w:sz w:val="24"/>
          <w:szCs w:val="20"/>
          <w:lang w:val="id-ID"/>
        </w:rPr>
        <w:tab/>
        <w:t>0,41 sampai 0,60, artinya : korelasi sedang</w:t>
      </w:r>
    </w:p>
    <w:p w14:paraId="08C76925" w14:textId="77777777" w:rsidR="00934F20" w:rsidRP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4.</w:t>
      </w:r>
      <w:r w:rsidRPr="00934F20">
        <w:rPr>
          <w:rFonts w:ascii="Times New Roman" w:hAnsi="Times New Roman" w:cs="Arial"/>
          <w:color w:val="000000" w:themeColor="text1"/>
          <w:sz w:val="24"/>
          <w:szCs w:val="20"/>
          <w:lang w:val="id-ID"/>
        </w:rPr>
        <w:tab/>
        <w:t>0,61 sampai 0,80, artinya : korelasi tinggi</w:t>
      </w:r>
    </w:p>
    <w:p w14:paraId="6519779F" w14:textId="77777777" w:rsidR="00934F20" w:rsidRP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5.</w:t>
      </w:r>
      <w:r w:rsidRPr="00934F20">
        <w:rPr>
          <w:rFonts w:ascii="Times New Roman" w:hAnsi="Times New Roman" w:cs="Arial"/>
          <w:color w:val="000000" w:themeColor="text1"/>
          <w:sz w:val="24"/>
          <w:szCs w:val="20"/>
          <w:lang w:val="id-ID"/>
        </w:rPr>
        <w:tab/>
        <w:t>0,81 sampai 1,00, artinya : korelasi sempurna</w:t>
      </w:r>
    </w:p>
    <w:p w14:paraId="633448A1" w14:textId="77777777" w:rsidR="00934F20" w:rsidRP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b.</w:t>
      </w:r>
      <w:r w:rsidRPr="00934F20">
        <w:rPr>
          <w:rFonts w:ascii="Times New Roman" w:hAnsi="Times New Roman" w:cs="Arial"/>
          <w:color w:val="000000" w:themeColor="text1"/>
          <w:sz w:val="24"/>
          <w:szCs w:val="20"/>
          <w:lang w:val="id-ID"/>
        </w:rPr>
        <w:tab/>
        <w:t>Analisis jalur cocok digunakan untuk menganalisis hubungan sebab akibat, baik untuk mengetahui pengaruh langsung maupun tidak langsung seperangkat variabel penyebab (variabel eksogen) terhadap set variabel akibat (variabel endogen), baik secara simultan maupun parsial.</w:t>
      </w:r>
    </w:p>
    <w:p w14:paraId="67D32C84" w14:textId="77777777" w:rsidR="00934F20" w:rsidRP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c.</w:t>
      </w:r>
      <w:r w:rsidRPr="00934F20">
        <w:rPr>
          <w:rFonts w:ascii="Times New Roman" w:hAnsi="Times New Roman" w:cs="Arial"/>
          <w:color w:val="000000" w:themeColor="text1"/>
          <w:sz w:val="24"/>
          <w:szCs w:val="20"/>
          <w:lang w:val="id-ID"/>
        </w:rPr>
        <w:tab/>
        <w:t>Analisis jalur cocok untuk sampel yang melebihi atau diatas 100 responden dan data diolah bersifat exploratory serta data dapat diobservasi secara langsung di lapangan (Sitepu, 1994; Kusnendi, 2005; Yonathan Sarwono, 2007).</w:t>
      </w:r>
    </w:p>
    <w:p w14:paraId="2B5FB09A" w14:textId="77777777" w:rsidR="00934F20" w:rsidRP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tab/>
        <w:t>Analisis jalur ini mengikuti pola struktural atau disebut model struktural (Kusnendi, 2005). Model struktural secara umum dapat digambarkan dengan persamaan sebagai berikut:</w:t>
      </w:r>
    </w:p>
    <w:p w14:paraId="6E51E8D6" w14:textId="042DC7D8" w:rsidR="00934F20" w:rsidRDefault="00934F20" w:rsidP="007303FF">
      <w:pPr>
        <w:spacing w:line="240" w:lineRule="auto"/>
        <w:ind w:firstLine="720"/>
        <w:jc w:val="both"/>
        <w:rPr>
          <w:rFonts w:ascii="Times New Roman" w:hAnsi="Times New Roman" w:cs="Arial"/>
          <w:color w:val="000000" w:themeColor="text1"/>
          <w:sz w:val="24"/>
          <w:szCs w:val="20"/>
          <w:lang w:val="id-ID"/>
        </w:rPr>
      </w:pPr>
      <w:r w:rsidRPr="00934F20">
        <w:rPr>
          <w:rFonts w:ascii="Times New Roman" w:hAnsi="Times New Roman" w:cs="Arial"/>
          <w:color w:val="000000" w:themeColor="text1"/>
          <w:sz w:val="24"/>
          <w:szCs w:val="20"/>
          <w:lang w:val="id-ID"/>
        </w:rPr>
        <w:lastRenderedPageBreak/>
        <w:t>Y</w:t>
      </w:r>
      <w:r w:rsidRPr="00934F20">
        <w:rPr>
          <w:rFonts w:ascii="Times New Roman" w:hAnsi="Times New Roman" w:cs="Arial"/>
          <w:color w:val="000000" w:themeColor="text1"/>
          <w:sz w:val="24"/>
          <w:szCs w:val="20"/>
          <w:lang w:val="id-ID"/>
        </w:rPr>
        <w:tab/>
        <w:t>= ρyx1.x1 + ρyx2.x2 + ρyx3.x3 +</w:t>
      </w:r>
      <w:r w:rsidRPr="00934F20">
        <w:rPr>
          <w:rFonts w:ascii="Times New Roman" w:hAnsi="Times New Roman" w:cs="Arial"/>
          <w:color w:val="000000" w:themeColor="text1"/>
          <w:sz w:val="24"/>
          <w:szCs w:val="20"/>
          <w:lang w:val="id-ID"/>
        </w:rPr>
        <w:t></w:t>
      </w:r>
    </w:p>
    <w:p w14:paraId="6B584FC1" w14:textId="03B04F70" w:rsidR="007303FF" w:rsidRDefault="007303FF" w:rsidP="007303FF">
      <w:pPr>
        <w:spacing w:line="240" w:lineRule="auto"/>
        <w:jc w:val="both"/>
        <w:rPr>
          <w:rFonts w:ascii="Times New Roman" w:hAnsi="Times New Roman" w:cs="Arial"/>
          <w:color w:val="000000" w:themeColor="text1"/>
          <w:sz w:val="24"/>
          <w:szCs w:val="20"/>
          <w:lang w:val="id-ID"/>
        </w:rPr>
      </w:pPr>
    </w:p>
    <w:p w14:paraId="1DE41E9C" w14:textId="4FED0140" w:rsidR="007303FF" w:rsidRDefault="007303FF" w:rsidP="007303FF">
      <w:pPr>
        <w:spacing w:line="240" w:lineRule="auto"/>
        <w:jc w:val="both"/>
        <w:rPr>
          <w:rFonts w:ascii="Times New Roman" w:hAnsi="Times New Roman" w:cs="Arial"/>
          <w:b/>
          <w:color w:val="000000" w:themeColor="text1"/>
          <w:sz w:val="24"/>
          <w:szCs w:val="20"/>
        </w:rPr>
      </w:pPr>
      <w:r w:rsidRPr="007303FF">
        <w:rPr>
          <w:rFonts w:ascii="Times New Roman" w:hAnsi="Times New Roman" w:cs="Arial"/>
          <w:b/>
          <w:color w:val="000000" w:themeColor="text1"/>
          <w:sz w:val="24"/>
          <w:szCs w:val="20"/>
        </w:rPr>
        <w:t xml:space="preserve">D. Hasil Penelitian </w:t>
      </w:r>
    </w:p>
    <w:p w14:paraId="49CDF47D" w14:textId="77777777" w:rsidR="007303FF" w:rsidRPr="007303FF" w:rsidRDefault="007303FF" w:rsidP="007303FF">
      <w:pPr>
        <w:spacing w:line="240" w:lineRule="auto"/>
        <w:jc w:val="both"/>
        <w:rPr>
          <w:rFonts w:ascii="Times New Roman" w:hAnsi="Times New Roman" w:cs="Arial"/>
          <w:color w:val="000000" w:themeColor="text1"/>
          <w:sz w:val="24"/>
          <w:szCs w:val="20"/>
        </w:rPr>
      </w:pPr>
      <w:r w:rsidRPr="007303FF">
        <w:rPr>
          <w:rFonts w:ascii="Times New Roman" w:hAnsi="Times New Roman" w:cs="Arial"/>
          <w:color w:val="000000" w:themeColor="text1"/>
          <w:sz w:val="24"/>
          <w:szCs w:val="20"/>
        </w:rPr>
        <w:t xml:space="preserve">Berdasarkan pembahasan hasil penelitian mengenai pengaruh Komunikasi Dan Budaya Kerja Terhadap Kinerja Pegawai Di Sekertariat Dewan Kabupaten Karawang maka sebagai kesimpulan dalam penelitian ini adalah sebagai </w:t>
      </w:r>
      <w:proofErr w:type="gramStart"/>
      <w:r w:rsidRPr="007303FF">
        <w:rPr>
          <w:rFonts w:ascii="Times New Roman" w:hAnsi="Times New Roman" w:cs="Arial"/>
          <w:color w:val="000000" w:themeColor="text1"/>
          <w:sz w:val="24"/>
          <w:szCs w:val="20"/>
        </w:rPr>
        <w:t>berikut :</w:t>
      </w:r>
      <w:proofErr w:type="gramEnd"/>
    </w:p>
    <w:p w14:paraId="7D29308E" w14:textId="77777777" w:rsidR="007303FF" w:rsidRPr="007303FF" w:rsidRDefault="007303FF" w:rsidP="007303FF">
      <w:pPr>
        <w:spacing w:after="0" w:line="240" w:lineRule="auto"/>
        <w:jc w:val="both"/>
        <w:rPr>
          <w:rFonts w:ascii="Times New Roman" w:hAnsi="Times New Roman" w:cs="Arial"/>
          <w:color w:val="000000" w:themeColor="text1"/>
          <w:sz w:val="24"/>
          <w:szCs w:val="20"/>
        </w:rPr>
      </w:pPr>
      <w:r w:rsidRPr="007303FF">
        <w:rPr>
          <w:rFonts w:ascii="Times New Roman" w:hAnsi="Times New Roman" w:cs="Arial"/>
          <w:color w:val="000000" w:themeColor="text1"/>
          <w:sz w:val="24"/>
          <w:szCs w:val="20"/>
        </w:rPr>
        <w:t>1.</w:t>
      </w:r>
      <w:r w:rsidRPr="007303FF">
        <w:rPr>
          <w:rFonts w:ascii="Times New Roman" w:hAnsi="Times New Roman" w:cs="Arial"/>
          <w:color w:val="000000" w:themeColor="text1"/>
          <w:sz w:val="24"/>
          <w:szCs w:val="20"/>
        </w:rPr>
        <w:tab/>
        <w:t>Berdasarkan hasil pegolahan data deskriptif, dapat disimpulkan bahwa variable komunikasi terdiri dari 13 item pernyataan, secara keseluruhan berdasarkan persepsi responden, komunikasi di Sekertariat Dewan Kabupaten Karawang berada pada kategori Baik</w:t>
      </w:r>
    </w:p>
    <w:p w14:paraId="3038ACED" w14:textId="77777777" w:rsidR="007303FF" w:rsidRPr="007303FF" w:rsidRDefault="007303FF" w:rsidP="007303FF">
      <w:pPr>
        <w:spacing w:line="240" w:lineRule="auto"/>
        <w:jc w:val="both"/>
        <w:rPr>
          <w:rFonts w:ascii="Times New Roman" w:hAnsi="Times New Roman" w:cs="Arial"/>
          <w:color w:val="000000" w:themeColor="text1"/>
          <w:sz w:val="24"/>
          <w:szCs w:val="20"/>
        </w:rPr>
      </w:pPr>
      <w:r w:rsidRPr="007303FF">
        <w:rPr>
          <w:rFonts w:ascii="Times New Roman" w:hAnsi="Times New Roman" w:cs="Arial"/>
          <w:color w:val="000000" w:themeColor="text1"/>
          <w:sz w:val="24"/>
          <w:szCs w:val="20"/>
        </w:rPr>
        <w:t>2.</w:t>
      </w:r>
      <w:r w:rsidRPr="007303FF">
        <w:rPr>
          <w:rFonts w:ascii="Times New Roman" w:hAnsi="Times New Roman" w:cs="Arial"/>
          <w:color w:val="000000" w:themeColor="text1"/>
          <w:sz w:val="24"/>
          <w:szCs w:val="20"/>
        </w:rPr>
        <w:tab/>
        <w:t>Berdasarkan hasil pegolahan data deskriptif, dapat disimpulkan bahwa variable budaya kerja terdiri dari 13 item pernyataan, secara keseluruhan berdasarkan persepsi responden, budaya kerja di Sekertariat Dewan Kabupaten Karawang berada pada kategori Cukup Baik</w:t>
      </w:r>
    </w:p>
    <w:p w14:paraId="094EC4F6" w14:textId="77777777" w:rsidR="007303FF" w:rsidRPr="007303FF" w:rsidRDefault="007303FF" w:rsidP="007303FF">
      <w:pPr>
        <w:spacing w:line="240" w:lineRule="auto"/>
        <w:jc w:val="both"/>
        <w:rPr>
          <w:rFonts w:ascii="Times New Roman" w:hAnsi="Times New Roman" w:cs="Arial"/>
          <w:color w:val="000000" w:themeColor="text1"/>
          <w:sz w:val="24"/>
          <w:szCs w:val="20"/>
        </w:rPr>
      </w:pPr>
      <w:r w:rsidRPr="007303FF">
        <w:rPr>
          <w:rFonts w:ascii="Times New Roman" w:hAnsi="Times New Roman" w:cs="Arial"/>
          <w:color w:val="000000" w:themeColor="text1"/>
          <w:sz w:val="24"/>
          <w:szCs w:val="20"/>
        </w:rPr>
        <w:t>3.</w:t>
      </w:r>
      <w:r w:rsidRPr="007303FF">
        <w:rPr>
          <w:rFonts w:ascii="Times New Roman" w:hAnsi="Times New Roman" w:cs="Arial"/>
          <w:color w:val="000000" w:themeColor="text1"/>
          <w:sz w:val="24"/>
          <w:szCs w:val="20"/>
        </w:rPr>
        <w:tab/>
        <w:t>Berdasarkan hasil pegolahan data deskriptif, dapat disimpulkan bahwa variable kinerja pegawai terdiri dari 13 item pernyataan, secara keseluruhan berdasarkan persepsi responden, kinerja pegawai di Sekertariat Dewan Kabupaten Karawang berada pada kategori Cukup Baik</w:t>
      </w:r>
    </w:p>
    <w:p w14:paraId="5255C852" w14:textId="08B008EE" w:rsidR="007303FF" w:rsidRDefault="007303FF" w:rsidP="007303FF">
      <w:pPr>
        <w:spacing w:line="240" w:lineRule="auto"/>
        <w:jc w:val="both"/>
        <w:rPr>
          <w:rFonts w:ascii="Times New Roman" w:hAnsi="Times New Roman" w:cs="Arial"/>
          <w:color w:val="000000" w:themeColor="text1"/>
          <w:sz w:val="24"/>
          <w:szCs w:val="20"/>
        </w:rPr>
      </w:pPr>
      <w:r w:rsidRPr="007303FF">
        <w:rPr>
          <w:rFonts w:ascii="Times New Roman" w:hAnsi="Times New Roman" w:cs="Arial"/>
          <w:color w:val="000000" w:themeColor="text1"/>
          <w:sz w:val="24"/>
          <w:szCs w:val="20"/>
        </w:rPr>
        <w:t>4.</w:t>
      </w:r>
      <w:r w:rsidRPr="007303FF">
        <w:rPr>
          <w:rFonts w:ascii="Times New Roman" w:hAnsi="Times New Roman" w:cs="Arial"/>
          <w:color w:val="000000" w:themeColor="text1"/>
          <w:sz w:val="24"/>
          <w:szCs w:val="20"/>
        </w:rPr>
        <w:tab/>
        <w:t>Hasil penelitian ini menunjukan budaya kerja memberikan kontribusi yang paling dominan terhadap kinerja pegawai di sekertariat dewan kab karawang</w:t>
      </w:r>
      <w:proofErr w:type="gramStart"/>
      <w:r w:rsidRPr="007303FF">
        <w:rPr>
          <w:rFonts w:ascii="Times New Roman" w:hAnsi="Times New Roman" w:cs="Arial"/>
          <w:color w:val="000000" w:themeColor="text1"/>
          <w:sz w:val="24"/>
          <w:szCs w:val="20"/>
        </w:rPr>
        <w:t>..</w:t>
      </w:r>
      <w:proofErr w:type="gramEnd"/>
      <w:r w:rsidRPr="007303FF">
        <w:rPr>
          <w:rFonts w:ascii="Times New Roman" w:hAnsi="Times New Roman" w:cs="Arial"/>
          <w:color w:val="000000" w:themeColor="text1"/>
          <w:sz w:val="24"/>
          <w:szCs w:val="20"/>
        </w:rPr>
        <w:t xml:space="preserve"> hal ini berarti bahwa semakin baik budaya kerja yang berjalan maka akan meningkatkan kinerja pegawai, begitu pula sebaliknya.</w:t>
      </w:r>
    </w:p>
    <w:p w14:paraId="3B4E2A0D" w14:textId="77777777" w:rsidR="007303FF" w:rsidRDefault="007303FF" w:rsidP="007303FF">
      <w:pPr>
        <w:spacing w:line="240" w:lineRule="auto"/>
        <w:jc w:val="both"/>
        <w:rPr>
          <w:rFonts w:ascii="Times New Roman" w:hAnsi="Times New Roman" w:cs="Arial"/>
          <w:color w:val="000000" w:themeColor="text1"/>
          <w:sz w:val="24"/>
          <w:szCs w:val="20"/>
        </w:rPr>
      </w:pPr>
    </w:p>
    <w:p w14:paraId="64534483" w14:textId="737A7101" w:rsidR="007303FF" w:rsidRDefault="007303FF" w:rsidP="007303FF">
      <w:pPr>
        <w:spacing w:line="240" w:lineRule="auto"/>
        <w:jc w:val="both"/>
        <w:rPr>
          <w:rFonts w:ascii="Times New Roman" w:hAnsi="Times New Roman" w:cs="Arial"/>
          <w:color w:val="000000" w:themeColor="text1"/>
          <w:sz w:val="24"/>
          <w:szCs w:val="20"/>
        </w:rPr>
      </w:pPr>
      <w:r>
        <w:rPr>
          <w:rFonts w:ascii="Times New Roman" w:hAnsi="Times New Roman" w:cs="Arial"/>
          <w:color w:val="000000" w:themeColor="text1"/>
          <w:sz w:val="24"/>
          <w:szCs w:val="20"/>
        </w:rPr>
        <w:t xml:space="preserve">E. Saran dan Rekomendasi </w:t>
      </w:r>
    </w:p>
    <w:p w14:paraId="06E66904" w14:textId="77777777" w:rsidR="007303FF" w:rsidRPr="007303FF" w:rsidRDefault="007303FF" w:rsidP="007303FF">
      <w:pPr>
        <w:pStyle w:val="ListParagraph"/>
        <w:numPr>
          <w:ilvl w:val="0"/>
          <w:numId w:val="6"/>
        </w:numPr>
        <w:spacing w:after="0" w:line="240" w:lineRule="auto"/>
        <w:jc w:val="both"/>
        <w:rPr>
          <w:rFonts w:ascii="Times New Roman" w:hAnsi="Times New Roman"/>
          <w:sz w:val="24"/>
        </w:rPr>
      </w:pPr>
      <w:r w:rsidRPr="007303FF">
        <w:rPr>
          <w:rFonts w:ascii="Times New Roman" w:hAnsi="Times New Roman"/>
          <w:sz w:val="24"/>
        </w:rPr>
        <w:t>Berdasarkan pembahasan hasil penelitian mengenai pengaruh Komunikasi Dan Budaya Kerja Terhadap Kinerja Pegawai Di Sekertariat Dewan Kabupaten Karawang maka sebagai saran dalam penelitian ini adalah sebagai berikut :</w:t>
      </w:r>
    </w:p>
    <w:p w14:paraId="50576976" w14:textId="77777777" w:rsidR="007303FF" w:rsidRPr="007303FF" w:rsidRDefault="007303FF" w:rsidP="007303FF">
      <w:pPr>
        <w:pStyle w:val="ListParagraph"/>
        <w:numPr>
          <w:ilvl w:val="0"/>
          <w:numId w:val="6"/>
        </w:numPr>
        <w:spacing w:after="0" w:line="240" w:lineRule="auto"/>
        <w:jc w:val="both"/>
        <w:rPr>
          <w:rFonts w:ascii="Times New Roman" w:hAnsi="Times New Roman"/>
          <w:sz w:val="24"/>
        </w:rPr>
      </w:pPr>
      <w:r w:rsidRPr="007303FF">
        <w:rPr>
          <w:rFonts w:ascii="Times New Roman" w:hAnsi="Times New Roman"/>
          <w:sz w:val="24"/>
        </w:rPr>
        <w:t>Dalam upaya peningkatan efektifitas komunikasi di Sekertariat Dewan Kabupaten Karawang, perlu adanya komunikasi yang efektif antara Lembaga atau dinas pada instansi lain sehingga kordinasi lintas dinas akan lebih optimal terutama pada penyampaian hasil rapat dewan, factor lainnya adalah pentingnya komunikasi yang baik dengan pihak eksternal seperti LSM, sehingga dapat mengantisipasi secara positif para oknum oknum LSM yang melalukan penyimpangan, selain itu juga perlu adanya pemilihan atau penyaringan terhadap LSM sehingga penyaluran aspirasi pada masyarakan akan lebih optimal</w:t>
      </w:r>
    </w:p>
    <w:p w14:paraId="4475B7BF" w14:textId="77777777" w:rsidR="007303FF" w:rsidRPr="007303FF" w:rsidRDefault="007303FF" w:rsidP="007303FF">
      <w:pPr>
        <w:pStyle w:val="ListParagraph"/>
        <w:numPr>
          <w:ilvl w:val="0"/>
          <w:numId w:val="6"/>
        </w:numPr>
        <w:spacing w:after="0" w:line="240" w:lineRule="auto"/>
        <w:jc w:val="both"/>
        <w:rPr>
          <w:rFonts w:ascii="Times New Roman" w:hAnsi="Times New Roman"/>
          <w:sz w:val="24"/>
        </w:rPr>
      </w:pPr>
      <w:r w:rsidRPr="007303FF">
        <w:rPr>
          <w:rFonts w:ascii="Times New Roman" w:hAnsi="Times New Roman"/>
          <w:sz w:val="24"/>
        </w:rPr>
        <w:t xml:space="preserve">Dalam upaya peningkatan budaya kerja pegawai dengan cara mengoptimalkan pemahaman pegawai mengenai budaya kerja terutama dalam pandangan hidup sebagai nilai-nilai yang menjadi sifat, kebiasaan dan juga pendorong yang dibudayakan dalam suatu kelompok dan tercermin dalam sikap menjadi perilaku, cita-cita, pendapat, pandangan serta tindakan yang terwujud sebagai kerja atau bekerja. Serta memahami dengan baik atas Tujuh Asas Penyelenggaraan </w:t>
      </w:r>
      <w:r w:rsidRPr="007303FF">
        <w:rPr>
          <w:rFonts w:ascii="Times New Roman" w:hAnsi="Times New Roman"/>
          <w:sz w:val="24"/>
        </w:rPr>
        <w:lastRenderedPageBreak/>
        <w:t xml:space="preserve">Negara Yang Bersih </w:t>
      </w:r>
      <w:proofErr w:type="gramStart"/>
      <w:r w:rsidRPr="007303FF">
        <w:rPr>
          <w:rFonts w:ascii="Times New Roman" w:hAnsi="Times New Roman"/>
          <w:sz w:val="24"/>
        </w:rPr>
        <w:t>dan  Bebas</w:t>
      </w:r>
      <w:proofErr w:type="gramEnd"/>
      <w:r w:rsidRPr="007303FF">
        <w:rPr>
          <w:rFonts w:ascii="Times New Roman" w:hAnsi="Times New Roman"/>
          <w:sz w:val="24"/>
        </w:rPr>
        <w:t xml:space="preserve"> KKN. Tujuh Asas Penyelenggaraan Negara yang Bersih dan Bebas dari KKN (UU 28/1999)</w:t>
      </w:r>
    </w:p>
    <w:p w14:paraId="7316F918" w14:textId="77777777" w:rsidR="007303FF" w:rsidRPr="007303FF" w:rsidRDefault="007303FF" w:rsidP="007303FF">
      <w:pPr>
        <w:pStyle w:val="ListParagraph"/>
        <w:numPr>
          <w:ilvl w:val="0"/>
          <w:numId w:val="6"/>
        </w:numPr>
        <w:spacing w:after="0" w:line="240" w:lineRule="auto"/>
        <w:jc w:val="both"/>
        <w:rPr>
          <w:rFonts w:ascii="Times New Roman" w:hAnsi="Times New Roman"/>
          <w:sz w:val="24"/>
        </w:rPr>
      </w:pPr>
      <w:r w:rsidRPr="007303FF">
        <w:rPr>
          <w:rFonts w:ascii="Times New Roman" w:hAnsi="Times New Roman"/>
          <w:sz w:val="24"/>
        </w:rPr>
        <w:t>Dalam upaya peningkatan kinerja pegawai, perlu adanya pemahaman mengenai pentingnya kemampuan dan keahlian pegawai dalam menunjang pekerjaannya, selain itu perlu adanya seleksi ulang pada para pegawai yang tidak berprestasi sehingga kinerja akan berjalan lebih optimal.</w:t>
      </w:r>
    </w:p>
    <w:p w14:paraId="535EFE56" w14:textId="77777777" w:rsidR="007303FF" w:rsidRPr="007303FF" w:rsidRDefault="007303FF" w:rsidP="007303FF">
      <w:pPr>
        <w:pStyle w:val="ListParagraph"/>
        <w:numPr>
          <w:ilvl w:val="0"/>
          <w:numId w:val="6"/>
        </w:numPr>
        <w:spacing w:after="0" w:line="240" w:lineRule="auto"/>
        <w:jc w:val="both"/>
        <w:rPr>
          <w:rFonts w:ascii="Times New Roman" w:hAnsi="Times New Roman"/>
          <w:sz w:val="24"/>
        </w:rPr>
      </w:pPr>
      <w:r w:rsidRPr="007303FF">
        <w:rPr>
          <w:rFonts w:ascii="Times New Roman" w:hAnsi="Times New Roman"/>
          <w:sz w:val="24"/>
        </w:rPr>
        <w:t xml:space="preserve">Dalam upaya peningkatan kinerja pegawai, perlu adanya peningkatan Komunikasi dengan cara menjalankan komunikasi yang baik dan budaya kerja yang efektif. </w:t>
      </w:r>
      <w:proofErr w:type="gramStart"/>
      <w:r w:rsidRPr="007303FF">
        <w:rPr>
          <w:rFonts w:ascii="Times New Roman" w:hAnsi="Times New Roman"/>
          <w:sz w:val="24"/>
        </w:rPr>
        <w:t>Pada  dasarnya</w:t>
      </w:r>
      <w:proofErr w:type="gramEnd"/>
      <w:r w:rsidRPr="007303FF">
        <w:rPr>
          <w:rFonts w:ascii="Times New Roman" w:hAnsi="Times New Roman"/>
          <w:sz w:val="24"/>
        </w:rPr>
        <w:t xml:space="preserve"> sebagai sumber daya manusia yang membutuhkan sesuatu untuk dapat memacu keinginan mereka untuk dapat bekerja dengan giat sehingga mereka mampu meningkatkan kreativitas dan semangat kerja sesuai dengan batas kemampuan masing-masing. Berdasarkan aspek diatas komunikasi antar kinerja pegawai memang sangat berkaitan hubungannya dengan satu sama lain. Setiap pegawai harus mampu berkomunikasi dengan atasan agar setiap individu dapat mengerti tugas-tugas pegawai dan apa yang bias dilakukan dengan budget dan target. harus secara proaktif memberitahu apa kendala yang mereka temui di lapangan, dan senior team harus bisa membantu.  Dengan keadaan seperti ini, komunikasi didalam kinerja akan selalu berjalan komunikatif dan terarah.</w:t>
      </w:r>
    </w:p>
    <w:p w14:paraId="7E500361" w14:textId="567A7A48" w:rsidR="007303FF" w:rsidRPr="007303FF" w:rsidRDefault="007303FF" w:rsidP="007303FF">
      <w:pPr>
        <w:pStyle w:val="ListParagraph"/>
        <w:spacing w:after="0" w:line="240" w:lineRule="auto"/>
        <w:jc w:val="both"/>
        <w:rPr>
          <w:rFonts w:ascii="Times New Roman" w:hAnsi="Times New Roman"/>
          <w:sz w:val="24"/>
        </w:rPr>
      </w:pPr>
    </w:p>
    <w:p w14:paraId="4CA437CA" w14:textId="77777777" w:rsidR="007303FF" w:rsidRDefault="007303FF">
      <w:pPr>
        <w:rPr>
          <w:rFonts w:ascii="Times New Roman" w:hAnsi="Times New Roman"/>
          <w:sz w:val="24"/>
        </w:rPr>
      </w:pPr>
      <w:r>
        <w:rPr>
          <w:rFonts w:ascii="Times New Roman" w:hAnsi="Times New Roman"/>
          <w:sz w:val="24"/>
        </w:rPr>
        <w:lastRenderedPageBreak/>
        <w:br w:type="page"/>
      </w:r>
    </w:p>
    <w:p w14:paraId="5E9E8DC8" w14:textId="687ADE04" w:rsidR="007303FF" w:rsidRPr="007303FF" w:rsidRDefault="007303FF" w:rsidP="007303FF">
      <w:pPr>
        <w:spacing w:after="0" w:line="240" w:lineRule="auto"/>
        <w:jc w:val="both"/>
        <w:rPr>
          <w:rFonts w:ascii="Times New Roman" w:hAnsi="Times New Roman"/>
          <w:sz w:val="24"/>
        </w:rPr>
      </w:pPr>
      <w:r w:rsidRPr="007303FF">
        <w:rPr>
          <w:rFonts w:ascii="Times New Roman" w:hAnsi="Times New Roman"/>
          <w:sz w:val="24"/>
        </w:rPr>
        <w:lastRenderedPageBreak/>
        <w:t>DAFTAR PUSTAKA</w:t>
      </w:r>
    </w:p>
    <w:p w14:paraId="03B22114" w14:textId="77777777" w:rsidR="007303FF" w:rsidRPr="007303FF" w:rsidRDefault="007303FF" w:rsidP="007303FF">
      <w:pPr>
        <w:pStyle w:val="ListParagraph"/>
        <w:spacing w:after="0" w:line="240" w:lineRule="auto"/>
        <w:jc w:val="both"/>
        <w:rPr>
          <w:rFonts w:ascii="Times New Roman" w:hAnsi="Times New Roman"/>
          <w:sz w:val="24"/>
        </w:rPr>
      </w:pPr>
    </w:p>
    <w:p w14:paraId="63ABB390" w14:textId="77777777" w:rsidR="007303FF" w:rsidRPr="007303FF" w:rsidRDefault="007303FF" w:rsidP="007303FF">
      <w:pPr>
        <w:pStyle w:val="ListParagraph"/>
        <w:spacing w:after="0" w:line="240" w:lineRule="auto"/>
        <w:jc w:val="both"/>
        <w:rPr>
          <w:rFonts w:ascii="Times New Roman" w:hAnsi="Times New Roman"/>
          <w:sz w:val="24"/>
        </w:rPr>
      </w:pPr>
    </w:p>
    <w:p w14:paraId="4D147719"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Allen, N. J. &amp; J. P. Meyer. 1997. Commitment in The Workplace Theory Research and Application. Califotnia: Sage Publications. </w:t>
      </w:r>
    </w:p>
    <w:p w14:paraId="2529E77B"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Blanchard, K.H. &amp; Hershey, P. 1993. Management of Organizational Behavior. Englewood Cliffs: Prentice-Hall, Inc.</w:t>
      </w:r>
    </w:p>
    <w:p w14:paraId="53A214A7"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Blau, G, A. paul &amp; N.S John, 1992, On Developing a general index of Commitment, Unpublished manuscript, Temple University.</w:t>
      </w:r>
    </w:p>
    <w:p w14:paraId="0BFF22A3"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Brown, L.A, 1981, Innovation Diffusion, </w:t>
      </w:r>
      <w:proofErr w:type="gramStart"/>
      <w:r w:rsidRPr="007303FF">
        <w:rPr>
          <w:rFonts w:ascii="Times New Roman" w:hAnsi="Times New Roman"/>
          <w:sz w:val="24"/>
        </w:rPr>
        <w:t>London :</w:t>
      </w:r>
      <w:proofErr w:type="gramEnd"/>
      <w:r w:rsidRPr="007303FF">
        <w:rPr>
          <w:rFonts w:ascii="Times New Roman" w:hAnsi="Times New Roman"/>
          <w:sz w:val="24"/>
        </w:rPr>
        <w:t xml:space="preserve"> Metuen.</w:t>
      </w:r>
    </w:p>
    <w:p w14:paraId="55E08421"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Caldwell, David </w:t>
      </w:r>
      <w:proofErr w:type="gramStart"/>
      <w:r w:rsidRPr="007303FF">
        <w:rPr>
          <w:rFonts w:ascii="Times New Roman" w:hAnsi="Times New Roman"/>
          <w:sz w:val="24"/>
        </w:rPr>
        <w:t>F ;</w:t>
      </w:r>
      <w:proofErr w:type="gramEnd"/>
      <w:r w:rsidRPr="007303FF">
        <w:rPr>
          <w:rFonts w:ascii="Times New Roman" w:hAnsi="Times New Roman"/>
          <w:sz w:val="24"/>
        </w:rPr>
        <w:t xml:space="preserve"> Chatman, Jennifer A &amp; O’ Reilly, Charless (1990), “Building Organizational Commitment” : A Multyfirm Study, Journal of occupational Psychology, 63, 243-261.</w:t>
      </w:r>
    </w:p>
    <w:p w14:paraId="2139D9AE"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Cascio, Wayne F. 2002. Managing Human Resource; Produktivity, Quality </w:t>
      </w:r>
    </w:p>
    <w:p w14:paraId="4360AD12"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of Work Life, Profits, Mc-Graw Hill International Edition, Management Series, Third edition, Singapore.</w:t>
      </w:r>
    </w:p>
    <w:p w14:paraId="6EDC629A"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Cooper, </w:t>
      </w:r>
      <w:proofErr w:type="gramStart"/>
      <w:r w:rsidRPr="007303FF">
        <w:rPr>
          <w:rFonts w:ascii="Times New Roman" w:hAnsi="Times New Roman"/>
          <w:sz w:val="24"/>
        </w:rPr>
        <w:t>Chris.,</w:t>
      </w:r>
      <w:proofErr w:type="gramEnd"/>
      <w:r w:rsidRPr="007303FF">
        <w:rPr>
          <w:rFonts w:ascii="Times New Roman" w:hAnsi="Times New Roman"/>
          <w:sz w:val="24"/>
        </w:rPr>
        <w:t xml:space="preserve"> John Fletcher,. Alan Fyall., David Gilbert., Stephen Wanhill. 2005. </w:t>
      </w:r>
      <w:proofErr w:type="gramStart"/>
      <w:r w:rsidRPr="007303FF">
        <w:rPr>
          <w:rFonts w:ascii="Times New Roman" w:hAnsi="Times New Roman"/>
          <w:sz w:val="24"/>
        </w:rPr>
        <w:t>Tourism :</w:t>
      </w:r>
      <w:proofErr w:type="gramEnd"/>
      <w:r w:rsidRPr="007303FF">
        <w:rPr>
          <w:rFonts w:ascii="Times New Roman" w:hAnsi="Times New Roman"/>
          <w:sz w:val="24"/>
        </w:rPr>
        <w:t xml:space="preserve"> Principles and Practice. Madrid: Mateu – Cromo Artes Graficas</w:t>
      </w:r>
    </w:p>
    <w:p w14:paraId="17BFB0B3"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Daft, Richard L. 2002. Manajemen Edisi Kelima Jilid Satu. </w:t>
      </w:r>
      <w:proofErr w:type="gramStart"/>
      <w:r w:rsidRPr="007303FF">
        <w:rPr>
          <w:rFonts w:ascii="Times New Roman" w:hAnsi="Times New Roman"/>
          <w:sz w:val="24"/>
        </w:rPr>
        <w:t>Jakarta :</w:t>
      </w:r>
      <w:proofErr w:type="gramEnd"/>
      <w:r w:rsidRPr="007303FF">
        <w:rPr>
          <w:rFonts w:ascii="Times New Roman" w:hAnsi="Times New Roman"/>
          <w:sz w:val="24"/>
        </w:rPr>
        <w:t xml:space="preserve"> Erlangga.</w:t>
      </w:r>
    </w:p>
    <w:p w14:paraId="2FEA7528"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Davis, Keith</w:t>
      </w:r>
      <w:proofErr w:type="gramStart"/>
      <w:r w:rsidRPr="007303FF">
        <w:rPr>
          <w:rFonts w:ascii="Times New Roman" w:hAnsi="Times New Roman"/>
          <w:sz w:val="24"/>
        </w:rPr>
        <w:t>,dan</w:t>
      </w:r>
      <w:proofErr w:type="gramEnd"/>
      <w:r w:rsidRPr="007303FF">
        <w:rPr>
          <w:rFonts w:ascii="Times New Roman" w:hAnsi="Times New Roman"/>
          <w:sz w:val="24"/>
        </w:rPr>
        <w:t xml:space="preserve"> Newstorm. 2005. Perilaku Dalam Organisasi, Jakarta: Erlangga.</w:t>
      </w:r>
    </w:p>
    <w:p w14:paraId="509D46DD"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Dessler, Gary. 2007. Manajemen Sumber Daya Manusia, Alih Bahasa Paramita Rahayu, Jakarta: PT Index.</w:t>
      </w:r>
    </w:p>
    <w:p w14:paraId="3CB46321"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lastRenderedPageBreak/>
        <w:t>Galbraith, Jay R, 1984, Designing the Innovating Organization, in Competitive Strategic Management, Lamb, Robert Boyden (Ed), Englewood Cliffs, NJ: Prentice Hall, Inc.</w:t>
      </w:r>
    </w:p>
    <w:p w14:paraId="6F4BB078"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George, Jennifer M. dan Gareth R. Jones. 2006. Contemporary Management: Creating Value in Organization, 4 th Edition. USA: McGraw-Hill.</w:t>
      </w:r>
    </w:p>
    <w:p w14:paraId="45BDD05F"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Gibson, Organization (2005). Alih Bahasa Iriyadi, Edisi Kelima, Cetakan Kedelapan, Universitas Diponegoro, Semarang. Gibson, L. James, Jhon M. Ivan Avich dan James H. Donnelly (1996). Alih Bahasa Savitri Soekrisna. Erlangga. Jakarta. Gustono, A dan Anita Silviani (2009) Pengaruh</w:t>
      </w:r>
    </w:p>
    <w:p w14:paraId="1DEFB231"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Gomes, Faustino Cardoso, 2003, Manajemen Sumber Daya Manusia, Penerbit Andi, Yogyakarta.</w:t>
      </w:r>
    </w:p>
    <w:p w14:paraId="0F93C7F0"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Gomes, Faustino Cardoso, 2003. Manajemen Sumber Daya Manusia. Yogyakarta: Penerbit Andi. </w:t>
      </w:r>
    </w:p>
    <w:p w14:paraId="3369F644"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Greenberg, Jerald dan Baron, Robert A. 2003. Behaviour in organization understanding and managing the human side work new </w:t>
      </w:r>
      <w:proofErr w:type="gramStart"/>
      <w:r w:rsidRPr="007303FF">
        <w:rPr>
          <w:rFonts w:ascii="Times New Roman" w:hAnsi="Times New Roman"/>
          <w:sz w:val="24"/>
        </w:rPr>
        <w:t>jersey :</w:t>
      </w:r>
      <w:proofErr w:type="gramEnd"/>
      <w:r w:rsidRPr="007303FF">
        <w:rPr>
          <w:rFonts w:ascii="Times New Roman" w:hAnsi="Times New Roman"/>
          <w:sz w:val="24"/>
        </w:rPr>
        <w:t xml:space="preserve"> prentice hall</w:t>
      </w:r>
    </w:p>
    <w:p w14:paraId="03194B66" w14:textId="77777777" w:rsidR="007303FF" w:rsidRPr="007303FF" w:rsidRDefault="007303FF" w:rsidP="007303FF">
      <w:pPr>
        <w:spacing w:after="0" w:line="240" w:lineRule="auto"/>
        <w:ind w:left="810" w:hanging="540"/>
        <w:jc w:val="both"/>
        <w:rPr>
          <w:rFonts w:ascii="Times New Roman" w:hAnsi="Times New Roman"/>
          <w:sz w:val="24"/>
        </w:rPr>
      </w:pPr>
    </w:p>
    <w:p w14:paraId="7C6E4079"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Ivancevich</w:t>
      </w:r>
      <w:proofErr w:type="gramStart"/>
      <w:r w:rsidRPr="007303FF">
        <w:rPr>
          <w:rFonts w:ascii="Times New Roman" w:hAnsi="Times New Roman"/>
          <w:sz w:val="24"/>
        </w:rPr>
        <w:t>,John.M</w:t>
      </w:r>
      <w:proofErr w:type="gramEnd"/>
      <w:r w:rsidRPr="007303FF">
        <w:rPr>
          <w:rFonts w:ascii="Times New Roman" w:hAnsi="Times New Roman"/>
          <w:sz w:val="24"/>
        </w:rPr>
        <w:t>, Konopaske, Robert, dan Matteson, Michael T.2007. Perilaku dan Manajemen Organisasi, Edisi 7 Jilid 1, Alih bahasa: Gina Gania, Jakarta</w:t>
      </w:r>
      <w:proofErr w:type="gramStart"/>
      <w:r w:rsidRPr="007303FF">
        <w:rPr>
          <w:rFonts w:ascii="Times New Roman" w:hAnsi="Times New Roman"/>
          <w:sz w:val="24"/>
        </w:rPr>
        <w:t>:Erlangga</w:t>
      </w:r>
      <w:proofErr w:type="gramEnd"/>
      <w:r w:rsidRPr="007303FF">
        <w:rPr>
          <w:rFonts w:ascii="Times New Roman" w:hAnsi="Times New Roman"/>
          <w:sz w:val="24"/>
        </w:rPr>
        <w:t>.</w:t>
      </w:r>
    </w:p>
    <w:p w14:paraId="2CAC598C" w14:textId="77777777" w:rsidR="007303FF" w:rsidRPr="007303FF" w:rsidRDefault="007303FF" w:rsidP="007303FF">
      <w:pPr>
        <w:spacing w:after="0" w:line="240" w:lineRule="auto"/>
        <w:ind w:left="810" w:hanging="540"/>
        <w:jc w:val="both"/>
        <w:rPr>
          <w:rFonts w:ascii="Times New Roman" w:hAnsi="Times New Roman"/>
          <w:sz w:val="24"/>
        </w:rPr>
      </w:pPr>
    </w:p>
    <w:p w14:paraId="6AF41684" w14:textId="77777777" w:rsidR="007303FF" w:rsidRPr="007303FF" w:rsidRDefault="007303FF" w:rsidP="007303FF">
      <w:pPr>
        <w:spacing w:after="0" w:line="240" w:lineRule="auto"/>
        <w:ind w:left="810" w:hanging="540"/>
        <w:jc w:val="both"/>
        <w:rPr>
          <w:rFonts w:ascii="Times New Roman" w:hAnsi="Times New Roman"/>
          <w:sz w:val="24"/>
        </w:rPr>
      </w:pPr>
      <w:proofErr w:type="gramStart"/>
      <w:r w:rsidRPr="007303FF">
        <w:rPr>
          <w:rFonts w:ascii="Times New Roman" w:hAnsi="Times New Roman"/>
          <w:sz w:val="24"/>
        </w:rPr>
        <w:t>Ivansevich, J.M; Robert Konopaske; Michael T. Matkson (2006).Perilaku dan Manajemen Organisasi.</w:t>
      </w:r>
      <w:proofErr w:type="gramEnd"/>
      <w:r w:rsidRPr="007303FF">
        <w:rPr>
          <w:rFonts w:ascii="Times New Roman" w:hAnsi="Times New Roman"/>
          <w:sz w:val="24"/>
        </w:rPr>
        <w:t xml:space="preserve"> Penerbit Erlangga. Jakarta. Jonassen, J.R. (2009). The Secreet of Leadership. </w:t>
      </w:r>
      <w:r w:rsidRPr="007303FF">
        <w:rPr>
          <w:rFonts w:ascii="Times New Roman" w:hAnsi="Times New Roman"/>
          <w:sz w:val="24"/>
        </w:rPr>
        <w:lastRenderedPageBreak/>
        <w:t xml:space="preserve">Kutipan Motivasi Dahsyat, Sira Media Yogyakarta. J. Rjohansen, (2009). The Secret of </w:t>
      </w:r>
      <w:proofErr w:type="gramStart"/>
      <w:r w:rsidRPr="007303FF">
        <w:rPr>
          <w:rFonts w:ascii="Times New Roman" w:hAnsi="Times New Roman"/>
          <w:sz w:val="24"/>
        </w:rPr>
        <w:t>Leadership .</w:t>
      </w:r>
      <w:proofErr w:type="gramEnd"/>
      <w:r w:rsidRPr="007303FF">
        <w:rPr>
          <w:rFonts w:ascii="Times New Roman" w:hAnsi="Times New Roman"/>
          <w:sz w:val="24"/>
        </w:rPr>
        <w:t xml:space="preserve"> Kutipan Motivasi Dahsyat, Shira Media</w:t>
      </w:r>
      <w:proofErr w:type="gramStart"/>
      <w:r w:rsidRPr="007303FF">
        <w:rPr>
          <w:rFonts w:ascii="Times New Roman" w:hAnsi="Times New Roman"/>
          <w:sz w:val="24"/>
        </w:rPr>
        <w:t>,Yogyakarta</w:t>
      </w:r>
      <w:proofErr w:type="gramEnd"/>
      <w:r w:rsidRPr="007303FF">
        <w:rPr>
          <w:rFonts w:ascii="Times New Roman" w:hAnsi="Times New Roman"/>
          <w:sz w:val="24"/>
        </w:rPr>
        <w:t>. Journal.unnes.ac.id/nju/index php /jdu/article</w:t>
      </w:r>
      <w:proofErr w:type="gramStart"/>
      <w:r w:rsidRPr="007303FF">
        <w:rPr>
          <w:rFonts w:ascii="Times New Roman" w:hAnsi="Times New Roman"/>
          <w:sz w:val="24"/>
        </w:rPr>
        <w:t>..</w:t>
      </w:r>
      <w:proofErr w:type="gramEnd"/>
      <w:r w:rsidRPr="007303FF">
        <w:rPr>
          <w:rFonts w:ascii="Times New Roman" w:hAnsi="Times New Roman"/>
          <w:sz w:val="24"/>
        </w:rPr>
        <w:t xml:space="preserve">/2529 Kartini Kartono, (2008). Pemimpin dan Kepemimpinan, Edisi Pertama, Raja Grafindo Persada, Jakarta. Kartono, K. (2008). Pimpinan dan Kepemimpinan. Erlangga, Jakarta. Keith Davis, (2002). Human Behavior at </w:t>
      </w:r>
      <w:proofErr w:type="gramStart"/>
      <w:r w:rsidRPr="007303FF">
        <w:rPr>
          <w:rFonts w:ascii="Times New Roman" w:hAnsi="Times New Roman"/>
          <w:sz w:val="24"/>
        </w:rPr>
        <w:t>Work :</w:t>
      </w:r>
      <w:proofErr w:type="gramEnd"/>
      <w:r w:rsidRPr="007303FF">
        <w:rPr>
          <w:rFonts w:ascii="Times New Roman" w:hAnsi="Times New Roman"/>
          <w:sz w:val="24"/>
        </w:rPr>
        <w:t xml:space="preserve"> Human Relations and Organization Behavior. Edisi keempat, McGraw-Hill, New York.</w:t>
      </w:r>
    </w:p>
    <w:p w14:paraId="3110AACF" w14:textId="77777777" w:rsidR="007303FF" w:rsidRPr="007303FF" w:rsidRDefault="007303FF" w:rsidP="007303FF">
      <w:pPr>
        <w:spacing w:after="0" w:line="240" w:lineRule="auto"/>
        <w:ind w:left="810" w:hanging="540"/>
        <w:jc w:val="both"/>
        <w:rPr>
          <w:rFonts w:ascii="Times New Roman" w:hAnsi="Times New Roman"/>
          <w:sz w:val="24"/>
        </w:rPr>
      </w:pPr>
    </w:p>
    <w:p w14:paraId="67758D8E"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Katz, Robert L. 2002. Skills of an Effective Administration. Harvard Business Review.</w:t>
      </w:r>
    </w:p>
    <w:p w14:paraId="23C46FEE"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Klein, Katherine J. &amp; Sorra, JoannSpeer, 1996, The Chellenge of innovation implementation, Academy of Management Review, Vol.21, no. 4, 105-1080.</w:t>
      </w:r>
    </w:p>
    <w:p w14:paraId="4206D427"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Kusnendi.2005. Analisis Jalur; Konsep dan Aplikasi dengan Program SPSS &amp; LISREL 8, Badung: Jurusan Pendidikan Ekonomi</w:t>
      </w:r>
      <w:proofErr w:type="gramStart"/>
      <w:r w:rsidRPr="007303FF">
        <w:rPr>
          <w:rFonts w:ascii="Times New Roman" w:hAnsi="Times New Roman"/>
          <w:sz w:val="24"/>
        </w:rPr>
        <w:t>,UPI</w:t>
      </w:r>
      <w:proofErr w:type="gramEnd"/>
      <w:r w:rsidRPr="007303FF">
        <w:rPr>
          <w:rFonts w:ascii="Times New Roman" w:hAnsi="Times New Roman"/>
          <w:sz w:val="24"/>
        </w:rPr>
        <w:t>.</w:t>
      </w:r>
    </w:p>
    <w:p w14:paraId="1B05BC14"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Lussier, N Robert, 2005. Human Relations in OrganizationApplications and skill Building. New York: </w:t>
      </w:r>
    </w:p>
    <w:p w14:paraId="460D11EC"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Mangkunegara, Anwar Prabu, 2009. Manajemen Sumber Daya Manusia Perusahaan, Bandung: PT Remaja Rosda Karya. </w:t>
      </w:r>
    </w:p>
    <w:p w14:paraId="7E756F96" w14:textId="77777777" w:rsidR="007303FF" w:rsidRPr="007303FF" w:rsidRDefault="007303FF" w:rsidP="007303FF">
      <w:pPr>
        <w:spacing w:after="0" w:line="240" w:lineRule="auto"/>
        <w:ind w:left="810" w:hanging="540"/>
        <w:jc w:val="both"/>
        <w:rPr>
          <w:rFonts w:ascii="Times New Roman" w:hAnsi="Times New Roman"/>
          <w:sz w:val="24"/>
        </w:rPr>
      </w:pPr>
      <w:proofErr w:type="gramStart"/>
      <w:r w:rsidRPr="007303FF">
        <w:rPr>
          <w:rFonts w:ascii="Times New Roman" w:hAnsi="Times New Roman"/>
          <w:sz w:val="24"/>
        </w:rPr>
        <w:t>Manoharan T.R., C.Muralidharan, dan S.G. Desmuhkh.</w:t>
      </w:r>
      <w:proofErr w:type="gramEnd"/>
      <w:r w:rsidRPr="007303FF">
        <w:rPr>
          <w:rFonts w:ascii="Times New Roman" w:hAnsi="Times New Roman"/>
          <w:sz w:val="24"/>
        </w:rPr>
        <w:t xml:space="preserve"> 2009.Employee Performance Appraisal Using Data Envelopment Analysis: A Case Study Journal Research </w:t>
      </w:r>
      <w:r w:rsidRPr="007303FF">
        <w:rPr>
          <w:rFonts w:ascii="Times New Roman" w:hAnsi="Times New Roman"/>
          <w:sz w:val="24"/>
        </w:rPr>
        <w:lastRenderedPageBreak/>
        <w:t>and Practice in Human Resource Management, Volume 17; Issue 1-June 2009).</w:t>
      </w:r>
    </w:p>
    <w:p w14:paraId="7A46BA0F"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Manthis, L</w:t>
      </w:r>
      <w:proofErr w:type="gramStart"/>
      <w:r w:rsidRPr="007303FF">
        <w:rPr>
          <w:rFonts w:ascii="Times New Roman" w:hAnsi="Times New Roman"/>
          <w:sz w:val="24"/>
        </w:rPr>
        <w:t>,.</w:t>
      </w:r>
      <w:proofErr w:type="gramEnd"/>
      <w:r w:rsidRPr="007303FF">
        <w:rPr>
          <w:rFonts w:ascii="Times New Roman" w:hAnsi="Times New Roman"/>
          <w:sz w:val="24"/>
        </w:rPr>
        <w:t xml:space="preserve"> Robert and Jackson H. Jhon. 2006. Manajemen Sumber Daya Manusia. Jakarta: PT. Salemba Empat. Moeheriono, 2009. Pengukuran Kinerja Berbasis Kompetensi, </w:t>
      </w:r>
      <w:proofErr w:type="gramStart"/>
      <w:r w:rsidRPr="007303FF">
        <w:rPr>
          <w:rFonts w:ascii="Times New Roman" w:hAnsi="Times New Roman"/>
          <w:sz w:val="24"/>
        </w:rPr>
        <w:t>Jakarta :</w:t>
      </w:r>
      <w:proofErr w:type="gramEnd"/>
      <w:r w:rsidRPr="007303FF">
        <w:rPr>
          <w:rFonts w:ascii="Times New Roman" w:hAnsi="Times New Roman"/>
          <w:sz w:val="24"/>
        </w:rPr>
        <w:t xml:space="preserve"> Ghalia Indonesia.</w:t>
      </w:r>
    </w:p>
    <w:p w14:paraId="065CD94C"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Mathis dan Jackson. 2006. Human Resource Management Manajemen Sumber Daya Manusia</w:t>
      </w:r>
      <w:proofErr w:type="gramStart"/>
      <w:r w:rsidRPr="007303FF">
        <w:rPr>
          <w:rFonts w:ascii="Times New Roman" w:hAnsi="Times New Roman"/>
          <w:sz w:val="24"/>
        </w:rPr>
        <w:t>,,</w:t>
      </w:r>
      <w:proofErr w:type="gramEnd"/>
      <w:r w:rsidRPr="007303FF">
        <w:rPr>
          <w:rFonts w:ascii="Times New Roman" w:hAnsi="Times New Roman"/>
          <w:sz w:val="24"/>
        </w:rPr>
        <w:t xml:space="preserve"> Alih bahasa : Diana Anggelica, Jakarta: Salemba Empat.</w:t>
      </w:r>
    </w:p>
    <w:p w14:paraId="3308F83A"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Mc Graw Hill. Luthans, Fred, 2006. Perilaku Organisasi, edisi sepuluh. Yogyakarta: Penerbit Andi. </w:t>
      </w:r>
    </w:p>
    <w:p w14:paraId="7A2784B6"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Miftah Thoha, 2007, Perilaku Organisasi; Konsep Dasar dan Aplikasinya, Jakarta: Raja Grafindo Persada.</w:t>
      </w:r>
    </w:p>
    <w:p w14:paraId="591B2A6F"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Miner, John B. 2005. Organizational behavior I. Essential theories of motivation and leadership, M.E. Sharpe, Inc., 80 Business Park Drive, Armonk, New York 10504.</w:t>
      </w:r>
    </w:p>
    <w:p w14:paraId="0237C8F5"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Moeheriono. 2009. Pengkuran Kinerja Berbasis Kompetensi. </w:t>
      </w:r>
      <w:proofErr w:type="gramStart"/>
      <w:r w:rsidRPr="007303FF">
        <w:rPr>
          <w:rFonts w:ascii="Times New Roman" w:hAnsi="Times New Roman"/>
          <w:sz w:val="24"/>
        </w:rPr>
        <w:t>Bogor :</w:t>
      </w:r>
      <w:proofErr w:type="gramEnd"/>
      <w:r w:rsidRPr="007303FF">
        <w:rPr>
          <w:rFonts w:ascii="Times New Roman" w:hAnsi="Times New Roman"/>
          <w:sz w:val="24"/>
        </w:rPr>
        <w:t xml:space="preserve"> Ghalia Indonesia.</w:t>
      </w:r>
    </w:p>
    <w:p w14:paraId="3125104F"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Montana, Patrick J</w:t>
      </w:r>
      <w:proofErr w:type="gramStart"/>
      <w:r w:rsidRPr="007303FF">
        <w:rPr>
          <w:rFonts w:ascii="Times New Roman" w:hAnsi="Times New Roman"/>
          <w:sz w:val="24"/>
        </w:rPr>
        <w:t>,;</w:t>
      </w:r>
      <w:proofErr w:type="gramEnd"/>
      <w:r w:rsidRPr="007303FF">
        <w:rPr>
          <w:rFonts w:ascii="Times New Roman" w:hAnsi="Times New Roman"/>
          <w:sz w:val="24"/>
        </w:rPr>
        <w:t xml:space="preserve"> Charnov, Bruce H. Management. Second Edition. New </w:t>
      </w:r>
      <w:proofErr w:type="gramStart"/>
      <w:r w:rsidRPr="007303FF">
        <w:rPr>
          <w:rFonts w:ascii="Times New Roman" w:hAnsi="Times New Roman"/>
          <w:sz w:val="24"/>
        </w:rPr>
        <w:t>York :</w:t>
      </w:r>
      <w:proofErr w:type="gramEnd"/>
      <w:r w:rsidRPr="007303FF">
        <w:rPr>
          <w:rFonts w:ascii="Times New Roman" w:hAnsi="Times New Roman"/>
          <w:sz w:val="24"/>
        </w:rPr>
        <w:t xml:space="preserve"> Barron's Educational Series, Inc., 1993</w:t>
      </w:r>
    </w:p>
    <w:p w14:paraId="75EF6E1B"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Munandar, dkk, 2004. Peran Budaya Organisasi Dalam Peningkatan Unjuk Kerja Perusahaan, Bagian Psikologi Industri &amp; Organisasi Fakultas Psikologi Universitas Indonesia, Jakarta. </w:t>
      </w:r>
    </w:p>
    <w:p w14:paraId="7D5FF69E"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Nazir. M. 2005. Metode Penelitian, Jakarta: Ghalia Indonesia.</w:t>
      </w:r>
    </w:p>
    <w:p w14:paraId="6585127E"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lastRenderedPageBreak/>
        <w:t>Ndraha, Taliziduhu, 1999. Pengantar Teori Pengembangan Sumber daya Manusia, Rineka Cipta, Jakarta.</w:t>
      </w:r>
    </w:p>
    <w:p w14:paraId="3D2358CB"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Ndraha, Taliziduhu, 2006. Budaya Organisasi, Rineka Cipta, Jakarta.</w:t>
      </w:r>
    </w:p>
    <w:p w14:paraId="1012489A"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Noe, A.R. et al. 2008. Human Resource </w:t>
      </w:r>
      <w:proofErr w:type="gramStart"/>
      <w:r w:rsidRPr="007303FF">
        <w:rPr>
          <w:rFonts w:ascii="Times New Roman" w:hAnsi="Times New Roman"/>
          <w:sz w:val="24"/>
        </w:rPr>
        <w:t>Management :</w:t>
      </w:r>
      <w:proofErr w:type="gramEnd"/>
      <w:r w:rsidRPr="007303FF">
        <w:rPr>
          <w:rFonts w:ascii="Times New Roman" w:hAnsi="Times New Roman"/>
          <w:sz w:val="24"/>
        </w:rPr>
        <w:t xml:space="preserve"> Gaining a Competitive Advantage. McGraw Hill. USA</w:t>
      </w:r>
    </w:p>
    <w:p w14:paraId="28780228"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Paul Hersey and Kenneth H. Blancahrd, 1992. Management and Organizational Behavior (Englewood Cliffs, NJ: Prentice-Hall).</w:t>
      </w:r>
    </w:p>
    <w:p w14:paraId="1EF77394"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Peter A. Topping, .2002. Managerial Leadership; The McGraw-Hill Executive MBA Series, McGraw-Hill. New York Chicago San Francisco Lisbon London Madrid</w:t>
      </w:r>
    </w:p>
    <w:p w14:paraId="1619AD57"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Robbin, Stephen P dan Coulter, Mary, (2010), Manajemen (edisi kesepuluh). Jakarta</w:t>
      </w:r>
      <w:proofErr w:type="gramStart"/>
      <w:r w:rsidRPr="007303FF">
        <w:rPr>
          <w:rFonts w:ascii="Times New Roman" w:hAnsi="Times New Roman"/>
          <w:sz w:val="24"/>
        </w:rPr>
        <w:t>:Erlangga</w:t>
      </w:r>
      <w:proofErr w:type="gramEnd"/>
    </w:p>
    <w:p w14:paraId="721B9B66"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Robbins, Stephen dan Mary coulter. 1996. Management, 8th Edition. By. Pearson Educational, NJ: Prentice Hall.</w:t>
      </w:r>
    </w:p>
    <w:p w14:paraId="28258C1F"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Robbins</w:t>
      </w:r>
      <w:proofErr w:type="gramStart"/>
      <w:r w:rsidRPr="007303FF">
        <w:rPr>
          <w:rFonts w:ascii="Times New Roman" w:hAnsi="Times New Roman"/>
          <w:sz w:val="24"/>
        </w:rPr>
        <w:t>,Stephen</w:t>
      </w:r>
      <w:proofErr w:type="gramEnd"/>
      <w:r w:rsidRPr="007303FF">
        <w:rPr>
          <w:rFonts w:ascii="Times New Roman" w:hAnsi="Times New Roman"/>
          <w:sz w:val="24"/>
        </w:rPr>
        <w:t xml:space="preserve"> P. dan Timothy A. Judge. 2007.  Organizational Behavior Chapter I</w:t>
      </w:r>
      <w:proofErr w:type="gramStart"/>
      <w:r w:rsidRPr="007303FF">
        <w:rPr>
          <w:rFonts w:ascii="Times New Roman" w:hAnsi="Times New Roman"/>
          <w:sz w:val="24"/>
        </w:rPr>
        <w:t>,  New</w:t>
      </w:r>
      <w:proofErr w:type="gramEnd"/>
      <w:r w:rsidRPr="007303FF">
        <w:rPr>
          <w:rFonts w:ascii="Times New Roman" w:hAnsi="Times New Roman"/>
          <w:sz w:val="24"/>
        </w:rPr>
        <w:t xml:space="preserve"> Jersey: Pearson Prentice Hall.</w:t>
      </w:r>
    </w:p>
    <w:p w14:paraId="437D42AD"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Robbins</w:t>
      </w:r>
      <w:proofErr w:type="gramStart"/>
      <w:r w:rsidRPr="007303FF">
        <w:rPr>
          <w:rFonts w:ascii="Times New Roman" w:hAnsi="Times New Roman"/>
          <w:sz w:val="24"/>
        </w:rPr>
        <w:t>,Stephen</w:t>
      </w:r>
      <w:proofErr w:type="gramEnd"/>
      <w:r w:rsidRPr="007303FF">
        <w:rPr>
          <w:rFonts w:ascii="Times New Roman" w:hAnsi="Times New Roman"/>
          <w:sz w:val="24"/>
        </w:rPr>
        <w:t xml:space="preserve"> P. dan Timothy A. Judge. 2008.  Organizational Behavior</w:t>
      </w:r>
      <w:proofErr w:type="gramStart"/>
      <w:r w:rsidRPr="007303FF">
        <w:rPr>
          <w:rFonts w:ascii="Times New Roman" w:hAnsi="Times New Roman"/>
          <w:sz w:val="24"/>
        </w:rPr>
        <w:t>,  New</w:t>
      </w:r>
      <w:proofErr w:type="gramEnd"/>
      <w:r w:rsidRPr="007303FF">
        <w:rPr>
          <w:rFonts w:ascii="Times New Roman" w:hAnsi="Times New Roman"/>
          <w:sz w:val="24"/>
        </w:rPr>
        <w:t xml:space="preserve"> Jersey: Pearson Prentice Hall.</w:t>
      </w:r>
    </w:p>
    <w:p w14:paraId="3773B047"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2004. Manajemen, alih bahasa: Gina Gania, Jakarta: Erlangga.</w:t>
      </w:r>
    </w:p>
    <w:p w14:paraId="6C3E6DEE"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 2007. Perilaku Organisasi; Organizational </w:t>
      </w:r>
      <w:r w:rsidRPr="007303FF">
        <w:rPr>
          <w:rFonts w:ascii="Times New Roman" w:hAnsi="Times New Roman"/>
          <w:sz w:val="24"/>
        </w:rPr>
        <w:lastRenderedPageBreak/>
        <w:t>Behavior, Buku 1, Terjemahan Diana Angelica, Ria Cahyani, dan Abdul Rosyid, Jakarta: Salemba Empat.</w:t>
      </w:r>
    </w:p>
    <w:p w14:paraId="320C3102"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2008. Perilaku Organisasi; Organizational Behavior, Buku 2, Terjemahan Diana Angelica, Jakarta: Salemba Empat.</w:t>
      </w:r>
    </w:p>
    <w:p w14:paraId="18C0E2C9"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_________, 2008. Manajemen Sumber Daya Manusia, Jilid 1, Jakarta: Erlangga.</w:t>
      </w:r>
    </w:p>
    <w:p w14:paraId="3AC8F051"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___________, 2008. Human Resource Management; Eleventh Edition, by Person Educational. Inc. Upper Saddle, New Jersey 07458.</w:t>
      </w:r>
    </w:p>
    <w:p w14:paraId="49B82F36"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__________1991. Organizational Culture and Leadership. Jossey-Bass, San Fransisco. </w:t>
      </w:r>
    </w:p>
    <w:p w14:paraId="39F81803"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Schein, E.H. 1990. Coming to a new awareness of organizational culture. Sloan Management Review winter.</w:t>
      </w:r>
    </w:p>
    <w:p w14:paraId="7DBE0C6B"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Sofyandi, Herman dan Iwa Garniwa, (2007), Perilaku Organisasional, Edisi Pertama, Cetakan Pertama, Penerbit Graha Ilmu, Yogyakarta.</w:t>
      </w:r>
    </w:p>
    <w:p w14:paraId="7EEF6332"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Sondang P. Siagian. 2005. Fungsi-fungsi Manajerial; Edisi Revisi. </w:t>
      </w:r>
      <w:proofErr w:type="gramStart"/>
      <w:r w:rsidRPr="007303FF">
        <w:rPr>
          <w:rFonts w:ascii="Times New Roman" w:hAnsi="Times New Roman"/>
          <w:sz w:val="24"/>
        </w:rPr>
        <w:t>Jakarta :</w:t>
      </w:r>
      <w:proofErr w:type="gramEnd"/>
      <w:r w:rsidRPr="007303FF">
        <w:rPr>
          <w:rFonts w:ascii="Times New Roman" w:hAnsi="Times New Roman"/>
          <w:sz w:val="24"/>
        </w:rPr>
        <w:t xml:space="preserve"> Bumi Aksara.</w:t>
      </w:r>
    </w:p>
    <w:p w14:paraId="40BD7EF5" w14:textId="77777777" w:rsidR="007303FF" w:rsidRPr="007303FF" w:rsidRDefault="007303FF" w:rsidP="007303FF">
      <w:pPr>
        <w:spacing w:after="0" w:line="240" w:lineRule="auto"/>
        <w:ind w:left="810" w:hanging="540"/>
        <w:jc w:val="both"/>
        <w:rPr>
          <w:rFonts w:ascii="Times New Roman" w:hAnsi="Times New Roman"/>
          <w:sz w:val="24"/>
        </w:rPr>
      </w:pPr>
      <w:r w:rsidRPr="007303FF">
        <w:rPr>
          <w:rFonts w:ascii="Times New Roman" w:hAnsi="Times New Roman"/>
          <w:sz w:val="24"/>
        </w:rPr>
        <w:t xml:space="preserve">Veithzal Rivai dan Deddy Mulyadi. 2009. Kepemimpinan dan Perilaku Organisasi. </w:t>
      </w:r>
      <w:proofErr w:type="gramStart"/>
      <w:r w:rsidRPr="007303FF">
        <w:rPr>
          <w:rFonts w:ascii="Times New Roman" w:hAnsi="Times New Roman"/>
          <w:sz w:val="24"/>
        </w:rPr>
        <w:t>Jakarta :</w:t>
      </w:r>
      <w:proofErr w:type="gramEnd"/>
      <w:r w:rsidRPr="007303FF">
        <w:rPr>
          <w:rFonts w:ascii="Times New Roman" w:hAnsi="Times New Roman"/>
          <w:sz w:val="24"/>
        </w:rPr>
        <w:t xml:space="preserve"> PT Rajagrafindo Persada. Veithzal Rivai dan Jauvani Sagala. 2009. Manajemen Sumber Daya Manusia untuk Perusahaan Dari Teori ke Praktik. </w:t>
      </w:r>
      <w:proofErr w:type="gramStart"/>
      <w:r w:rsidRPr="007303FF">
        <w:rPr>
          <w:rFonts w:ascii="Times New Roman" w:hAnsi="Times New Roman"/>
          <w:sz w:val="24"/>
        </w:rPr>
        <w:t>Jakarta :</w:t>
      </w:r>
      <w:proofErr w:type="gramEnd"/>
      <w:r w:rsidRPr="007303FF">
        <w:rPr>
          <w:rFonts w:ascii="Times New Roman" w:hAnsi="Times New Roman"/>
          <w:sz w:val="24"/>
        </w:rPr>
        <w:t xml:space="preserve"> PT Rajagrafindo Persada</w:t>
      </w:r>
    </w:p>
    <w:p w14:paraId="40BC5857" w14:textId="77777777" w:rsidR="007303FF" w:rsidRPr="007303FF" w:rsidRDefault="007303FF" w:rsidP="007303FF">
      <w:pPr>
        <w:spacing w:after="0" w:line="240" w:lineRule="auto"/>
        <w:ind w:left="360"/>
        <w:jc w:val="both"/>
        <w:rPr>
          <w:rFonts w:ascii="Times New Roman" w:hAnsi="Times New Roman"/>
          <w:sz w:val="24"/>
        </w:rPr>
      </w:pPr>
    </w:p>
    <w:p w14:paraId="26D26E37" w14:textId="77777777" w:rsidR="00E25EEE" w:rsidRDefault="00E25EEE" w:rsidP="007303FF">
      <w:pPr>
        <w:spacing w:after="0" w:line="240" w:lineRule="auto"/>
        <w:ind w:left="360"/>
        <w:jc w:val="both"/>
        <w:rPr>
          <w:rFonts w:ascii="Times New Roman" w:hAnsi="Times New Roman"/>
          <w:sz w:val="24"/>
        </w:rPr>
        <w:sectPr w:rsidR="00E25EEE" w:rsidSect="00E25EEE">
          <w:type w:val="continuous"/>
          <w:pgSz w:w="11909" w:h="16834" w:code="9"/>
          <w:pgMar w:top="1584" w:right="1440" w:bottom="1440" w:left="2160" w:header="720" w:footer="720" w:gutter="0"/>
          <w:cols w:num="2" w:space="720"/>
          <w:docGrid w:linePitch="360"/>
        </w:sectPr>
      </w:pPr>
    </w:p>
    <w:p w14:paraId="1495EB8F" w14:textId="280A1B9F" w:rsidR="007303FF" w:rsidRPr="007303FF" w:rsidRDefault="007303FF" w:rsidP="007303FF">
      <w:pPr>
        <w:spacing w:after="0" w:line="240" w:lineRule="auto"/>
        <w:ind w:left="360"/>
        <w:jc w:val="both"/>
        <w:rPr>
          <w:rFonts w:ascii="Times New Roman" w:hAnsi="Times New Roman"/>
          <w:sz w:val="24"/>
        </w:rPr>
      </w:pPr>
    </w:p>
    <w:p w14:paraId="74DC2A19" w14:textId="14D33D61" w:rsidR="007303FF" w:rsidRPr="007303FF" w:rsidRDefault="007303FF" w:rsidP="007303FF">
      <w:pPr>
        <w:spacing w:after="0" w:line="240" w:lineRule="auto"/>
        <w:ind w:left="360"/>
        <w:jc w:val="both"/>
        <w:rPr>
          <w:rFonts w:ascii="Times New Roman" w:hAnsi="Times New Roman"/>
          <w:sz w:val="24"/>
        </w:rPr>
      </w:pPr>
      <w:r w:rsidRPr="007303FF">
        <w:rPr>
          <w:rFonts w:ascii="Times New Roman" w:hAnsi="Times New Roman"/>
          <w:sz w:val="24"/>
        </w:rPr>
        <w:t>.</w:t>
      </w:r>
    </w:p>
    <w:p w14:paraId="1139DA5A" w14:textId="77777777" w:rsidR="007303FF" w:rsidRPr="007303FF" w:rsidRDefault="007303FF" w:rsidP="007303FF">
      <w:pPr>
        <w:spacing w:line="240" w:lineRule="auto"/>
        <w:jc w:val="both"/>
        <w:rPr>
          <w:rFonts w:ascii="Times New Roman" w:hAnsi="Times New Roman" w:cs="Arial"/>
          <w:color w:val="000000" w:themeColor="text1"/>
          <w:sz w:val="24"/>
          <w:szCs w:val="20"/>
        </w:rPr>
      </w:pPr>
    </w:p>
    <w:sectPr w:rsidR="007303FF" w:rsidRPr="007303FF" w:rsidSect="00E25EEE">
      <w:type w:val="continuous"/>
      <w:pgSz w:w="11909" w:h="16834" w:code="9"/>
      <w:pgMar w:top="1584"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9430D" w14:textId="77777777" w:rsidR="00031B46" w:rsidRDefault="00031B46" w:rsidP="00E25EEE">
      <w:pPr>
        <w:spacing w:after="0" w:line="240" w:lineRule="auto"/>
      </w:pPr>
      <w:r>
        <w:separator/>
      </w:r>
    </w:p>
  </w:endnote>
  <w:endnote w:type="continuationSeparator" w:id="0">
    <w:p w14:paraId="5F5DA3D2" w14:textId="77777777" w:rsidR="00031B46" w:rsidRDefault="00031B46" w:rsidP="00E2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B41B0" w14:textId="77777777" w:rsidR="00031B46" w:rsidRDefault="00031B46" w:rsidP="00E25EEE">
      <w:pPr>
        <w:spacing w:after="0" w:line="240" w:lineRule="auto"/>
      </w:pPr>
      <w:r>
        <w:separator/>
      </w:r>
    </w:p>
  </w:footnote>
  <w:footnote w:type="continuationSeparator" w:id="0">
    <w:p w14:paraId="3E767C00" w14:textId="77777777" w:rsidR="00031B46" w:rsidRDefault="00031B46" w:rsidP="00E25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EAB4" w14:textId="6552DFDB" w:rsidR="00F272A7" w:rsidRPr="005C5C25" w:rsidRDefault="00F272A7" w:rsidP="005C5C25">
    <w:pPr>
      <w:pStyle w:val="Header"/>
      <w:ind w:left="-1260"/>
      <w:rPr>
        <w:rFonts w:ascii="Times New Roman" w:hAnsi="Times New Roman"/>
        <w:b/>
        <w:sz w:val="20"/>
      </w:rPr>
    </w:pPr>
    <w:r w:rsidRPr="005C5C25">
      <w:rPr>
        <w:rFonts w:ascii="Times New Roman" w:hAnsi="Times New Roman"/>
        <w:b/>
        <w:sz w:val="20"/>
      </w:rPr>
      <w:t xml:space="preserve">Ahmad </w:t>
    </w:r>
    <w:proofErr w:type="gramStart"/>
    <w:r w:rsidRPr="005C5C25">
      <w:rPr>
        <w:rFonts w:ascii="Times New Roman" w:hAnsi="Times New Roman"/>
        <w:b/>
        <w:sz w:val="20"/>
      </w:rPr>
      <w:t>Ardiansyah  158010026</w:t>
    </w:r>
    <w:proofErr w:type="gramEnd"/>
  </w:p>
  <w:p w14:paraId="0079522A" w14:textId="2F4AD883" w:rsidR="00F272A7" w:rsidRPr="005C5C25" w:rsidRDefault="00F272A7" w:rsidP="005C5C25">
    <w:pPr>
      <w:pStyle w:val="Header"/>
      <w:ind w:left="-1260"/>
      <w:rPr>
        <w:rFonts w:ascii="Times New Roman" w:hAnsi="Times New Roman" w:cs="Arial"/>
        <w:sz w:val="20"/>
        <w:szCs w:val="24"/>
      </w:rPr>
    </w:pPr>
    <w:r w:rsidRPr="005C5C25">
      <w:rPr>
        <w:rFonts w:ascii="Times New Roman" w:hAnsi="Times New Roman" w:cs="Arial"/>
        <w:sz w:val="20"/>
        <w:szCs w:val="24"/>
        <w:lang w:val="id-ID"/>
      </w:rPr>
      <w:t>Magister Administrasi Publik (M.A.P) Pada Program Studi Magister Administrasi Dan Kebijakan Publik</w:t>
    </w:r>
    <w:r w:rsidRPr="005C5C25">
      <w:rPr>
        <w:rFonts w:ascii="Times New Roman" w:hAnsi="Times New Roman" w:cs="Arial"/>
        <w:sz w:val="20"/>
        <w:szCs w:val="24"/>
      </w:rPr>
      <w:t xml:space="preserve"> 2018</w:t>
    </w:r>
  </w:p>
  <w:p w14:paraId="32EC70DD" w14:textId="6F7AB23E" w:rsidR="00F272A7" w:rsidRPr="005C5C25" w:rsidRDefault="00F272A7" w:rsidP="005C5C25">
    <w:pPr>
      <w:pStyle w:val="Header"/>
      <w:ind w:left="-1260"/>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1BF"/>
    <w:multiLevelType w:val="hybridMultilevel"/>
    <w:tmpl w:val="DCFA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67FE0"/>
    <w:multiLevelType w:val="hybridMultilevel"/>
    <w:tmpl w:val="2048E2DA"/>
    <w:lvl w:ilvl="0" w:tplc="0421000F">
      <w:start w:val="1"/>
      <w:numFmt w:val="decimal"/>
      <w:lvlText w:val="%1."/>
      <w:lvlJc w:val="left"/>
      <w:pPr>
        <w:ind w:left="1300" w:hanging="360"/>
      </w:pPr>
    </w:lvl>
    <w:lvl w:ilvl="1" w:tplc="04210019" w:tentative="1">
      <w:start w:val="1"/>
      <w:numFmt w:val="lowerLetter"/>
      <w:lvlText w:val="%2."/>
      <w:lvlJc w:val="left"/>
      <w:pPr>
        <w:ind w:left="2020" w:hanging="360"/>
      </w:pPr>
    </w:lvl>
    <w:lvl w:ilvl="2" w:tplc="0421001B" w:tentative="1">
      <w:start w:val="1"/>
      <w:numFmt w:val="lowerRoman"/>
      <w:lvlText w:val="%3."/>
      <w:lvlJc w:val="right"/>
      <w:pPr>
        <w:ind w:left="2740" w:hanging="180"/>
      </w:pPr>
    </w:lvl>
    <w:lvl w:ilvl="3" w:tplc="0421000F" w:tentative="1">
      <w:start w:val="1"/>
      <w:numFmt w:val="decimal"/>
      <w:lvlText w:val="%4."/>
      <w:lvlJc w:val="left"/>
      <w:pPr>
        <w:ind w:left="3460" w:hanging="360"/>
      </w:pPr>
    </w:lvl>
    <w:lvl w:ilvl="4" w:tplc="04210019" w:tentative="1">
      <w:start w:val="1"/>
      <w:numFmt w:val="lowerLetter"/>
      <w:lvlText w:val="%5."/>
      <w:lvlJc w:val="left"/>
      <w:pPr>
        <w:ind w:left="4180" w:hanging="360"/>
      </w:pPr>
    </w:lvl>
    <w:lvl w:ilvl="5" w:tplc="0421001B" w:tentative="1">
      <w:start w:val="1"/>
      <w:numFmt w:val="lowerRoman"/>
      <w:lvlText w:val="%6."/>
      <w:lvlJc w:val="right"/>
      <w:pPr>
        <w:ind w:left="4900" w:hanging="180"/>
      </w:pPr>
    </w:lvl>
    <w:lvl w:ilvl="6" w:tplc="0421000F" w:tentative="1">
      <w:start w:val="1"/>
      <w:numFmt w:val="decimal"/>
      <w:lvlText w:val="%7."/>
      <w:lvlJc w:val="left"/>
      <w:pPr>
        <w:ind w:left="5620" w:hanging="360"/>
      </w:pPr>
    </w:lvl>
    <w:lvl w:ilvl="7" w:tplc="04210019" w:tentative="1">
      <w:start w:val="1"/>
      <w:numFmt w:val="lowerLetter"/>
      <w:lvlText w:val="%8."/>
      <w:lvlJc w:val="left"/>
      <w:pPr>
        <w:ind w:left="6340" w:hanging="360"/>
      </w:pPr>
    </w:lvl>
    <w:lvl w:ilvl="8" w:tplc="0421001B" w:tentative="1">
      <w:start w:val="1"/>
      <w:numFmt w:val="lowerRoman"/>
      <w:lvlText w:val="%9."/>
      <w:lvlJc w:val="right"/>
      <w:pPr>
        <w:ind w:left="7060" w:hanging="180"/>
      </w:pPr>
    </w:lvl>
  </w:abstractNum>
  <w:abstractNum w:abstractNumId="2">
    <w:nsid w:val="434D23E1"/>
    <w:multiLevelType w:val="hybridMultilevel"/>
    <w:tmpl w:val="A97EC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66300"/>
    <w:multiLevelType w:val="hybridMultilevel"/>
    <w:tmpl w:val="62329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63FE0"/>
    <w:multiLevelType w:val="hybridMultilevel"/>
    <w:tmpl w:val="4AA63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2F2416"/>
    <w:multiLevelType w:val="hybridMultilevel"/>
    <w:tmpl w:val="C6D43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4D"/>
    <w:rsid w:val="00031B46"/>
    <w:rsid w:val="0017249F"/>
    <w:rsid w:val="001F700A"/>
    <w:rsid w:val="002659FE"/>
    <w:rsid w:val="00272ABC"/>
    <w:rsid w:val="002E3786"/>
    <w:rsid w:val="003D5A19"/>
    <w:rsid w:val="004237D5"/>
    <w:rsid w:val="005C5C25"/>
    <w:rsid w:val="007303FF"/>
    <w:rsid w:val="00934F20"/>
    <w:rsid w:val="00B17894"/>
    <w:rsid w:val="00CF5D4D"/>
    <w:rsid w:val="00E0248C"/>
    <w:rsid w:val="00E21A66"/>
    <w:rsid w:val="00E25EEE"/>
    <w:rsid w:val="00F053DA"/>
    <w:rsid w:val="00F0742F"/>
    <w:rsid w:val="00F2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5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4D"/>
  </w:style>
  <w:style w:type="paragraph" w:styleId="Heading1">
    <w:name w:val="heading 1"/>
    <w:basedOn w:val="Normal"/>
    <w:next w:val="Normal"/>
    <w:link w:val="Heading1Char"/>
    <w:qFormat/>
    <w:rsid w:val="002E3786"/>
    <w:pPr>
      <w:keepNext/>
      <w:keepLines/>
      <w:spacing w:after="0" w:line="480" w:lineRule="auto"/>
      <w:jc w:val="both"/>
      <w:outlineLvl w:val="0"/>
    </w:pPr>
    <w:rPr>
      <w:rFonts w:ascii="Arial" w:eastAsia="Times New Roman" w:hAnsi="Arial" w:cs="Times New Roman"/>
      <w:b/>
      <w:bCs/>
      <w:color w:val="000000" w:themeColor="text1"/>
      <w:sz w:val="24"/>
      <w:szCs w:val="28"/>
    </w:rPr>
  </w:style>
  <w:style w:type="paragraph" w:styleId="Heading2">
    <w:name w:val="heading 2"/>
    <w:basedOn w:val="Normal"/>
    <w:next w:val="Normal"/>
    <w:link w:val="Heading2Char"/>
    <w:unhideWhenUsed/>
    <w:qFormat/>
    <w:rsid w:val="002E3786"/>
    <w:pPr>
      <w:keepNext/>
      <w:keepLines/>
      <w:spacing w:after="0" w:line="360" w:lineRule="auto"/>
      <w:outlineLvl w:val="1"/>
    </w:pPr>
    <w:rPr>
      <w:rFonts w:ascii="Arial" w:eastAsia="Times New Roman" w:hAnsi="Arial" w:cs="Times New Roman"/>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42F"/>
    <w:pPr>
      <w:ind w:left="720"/>
      <w:contextualSpacing/>
    </w:pPr>
  </w:style>
  <w:style w:type="paragraph" w:customStyle="1" w:styleId="Default">
    <w:name w:val="Default"/>
    <w:rsid w:val="00F0742F"/>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ListParagraphChar">
    <w:name w:val="List Paragraph Char"/>
    <w:link w:val="ListParagraph"/>
    <w:uiPriority w:val="34"/>
    <w:rsid w:val="003D5A19"/>
  </w:style>
  <w:style w:type="paragraph" w:styleId="NormalWeb">
    <w:name w:val="Normal (Web)"/>
    <w:basedOn w:val="Normal"/>
    <w:uiPriority w:val="99"/>
    <w:unhideWhenUsed/>
    <w:rsid w:val="001F700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rsid w:val="002E3786"/>
    <w:rPr>
      <w:rFonts w:ascii="Arial" w:eastAsia="Times New Roman" w:hAnsi="Arial" w:cs="Times New Roman"/>
      <w:b/>
      <w:bCs/>
      <w:color w:val="000000" w:themeColor="text1"/>
      <w:sz w:val="24"/>
      <w:szCs w:val="28"/>
    </w:rPr>
  </w:style>
  <w:style w:type="character" w:customStyle="1" w:styleId="Heading2Char">
    <w:name w:val="Heading 2 Char"/>
    <w:basedOn w:val="DefaultParagraphFont"/>
    <w:link w:val="Heading2"/>
    <w:rsid w:val="002E3786"/>
    <w:rPr>
      <w:rFonts w:ascii="Arial" w:eastAsia="Times New Roman" w:hAnsi="Arial" w:cs="Times New Roman"/>
      <w:b/>
      <w:bCs/>
      <w:color w:val="000000" w:themeColor="text1"/>
      <w:sz w:val="24"/>
      <w:szCs w:val="26"/>
    </w:rPr>
  </w:style>
  <w:style w:type="paragraph" w:styleId="Header">
    <w:name w:val="header"/>
    <w:basedOn w:val="Normal"/>
    <w:link w:val="HeaderChar"/>
    <w:uiPriority w:val="99"/>
    <w:unhideWhenUsed/>
    <w:rsid w:val="00E25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EEE"/>
  </w:style>
  <w:style w:type="paragraph" w:styleId="Footer">
    <w:name w:val="footer"/>
    <w:basedOn w:val="Normal"/>
    <w:link w:val="FooterChar"/>
    <w:uiPriority w:val="99"/>
    <w:unhideWhenUsed/>
    <w:rsid w:val="00E25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4D"/>
  </w:style>
  <w:style w:type="paragraph" w:styleId="Heading1">
    <w:name w:val="heading 1"/>
    <w:basedOn w:val="Normal"/>
    <w:next w:val="Normal"/>
    <w:link w:val="Heading1Char"/>
    <w:qFormat/>
    <w:rsid w:val="002E3786"/>
    <w:pPr>
      <w:keepNext/>
      <w:keepLines/>
      <w:spacing w:after="0" w:line="480" w:lineRule="auto"/>
      <w:jc w:val="both"/>
      <w:outlineLvl w:val="0"/>
    </w:pPr>
    <w:rPr>
      <w:rFonts w:ascii="Arial" w:eastAsia="Times New Roman" w:hAnsi="Arial" w:cs="Times New Roman"/>
      <w:b/>
      <w:bCs/>
      <w:color w:val="000000" w:themeColor="text1"/>
      <w:sz w:val="24"/>
      <w:szCs w:val="28"/>
    </w:rPr>
  </w:style>
  <w:style w:type="paragraph" w:styleId="Heading2">
    <w:name w:val="heading 2"/>
    <w:basedOn w:val="Normal"/>
    <w:next w:val="Normal"/>
    <w:link w:val="Heading2Char"/>
    <w:unhideWhenUsed/>
    <w:qFormat/>
    <w:rsid w:val="002E3786"/>
    <w:pPr>
      <w:keepNext/>
      <w:keepLines/>
      <w:spacing w:after="0" w:line="360" w:lineRule="auto"/>
      <w:outlineLvl w:val="1"/>
    </w:pPr>
    <w:rPr>
      <w:rFonts w:ascii="Arial" w:eastAsia="Times New Roman" w:hAnsi="Arial" w:cs="Times New Roman"/>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42F"/>
    <w:pPr>
      <w:ind w:left="720"/>
      <w:contextualSpacing/>
    </w:pPr>
  </w:style>
  <w:style w:type="paragraph" w:customStyle="1" w:styleId="Default">
    <w:name w:val="Default"/>
    <w:rsid w:val="00F0742F"/>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ListParagraphChar">
    <w:name w:val="List Paragraph Char"/>
    <w:link w:val="ListParagraph"/>
    <w:uiPriority w:val="34"/>
    <w:rsid w:val="003D5A19"/>
  </w:style>
  <w:style w:type="paragraph" w:styleId="NormalWeb">
    <w:name w:val="Normal (Web)"/>
    <w:basedOn w:val="Normal"/>
    <w:uiPriority w:val="99"/>
    <w:unhideWhenUsed/>
    <w:rsid w:val="001F700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rsid w:val="002E3786"/>
    <w:rPr>
      <w:rFonts w:ascii="Arial" w:eastAsia="Times New Roman" w:hAnsi="Arial" w:cs="Times New Roman"/>
      <w:b/>
      <w:bCs/>
      <w:color w:val="000000" w:themeColor="text1"/>
      <w:sz w:val="24"/>
      <w:szCs w:val="28"/>
    </w:rPr>
  </w:style>
  <w:style w:type="character" w:customStyle="1" w:styleId="Heading2Char">
    <w:name w:val="Heading 2 Char"/>
    <w:basedOn w:val="DefaultParagraphFont"/>
    <w:link w:val="Heading2"/>
    <w:rsid w:val="002E3786"/>
    <w:rPr>
      <w:rFonts w:ascii="Arial" w:eastAsia="Times New Roman" w:hAnsi="Arial" w:cs="Times New Roman"/>
      <w:b/>
      <w:bCs/>
      <w:color w:val="000000" w:themeColor="text1"/>
      <w:sz w:val="24"/>
      <w:szCs w:val="26"/>
    </w:rPr>
  </w:style>
  <w:style w:type="paragraph" w:styleId="Header">
    <w:name w:val="header"/>
    <w:basedOn w:val="Normal"/>
    <w:link w:val="HeaderChar"/>
    <w:uiPriority w:val="99"/>
    <w:unhideWhenUsed/>
    <w:rsid w:val="00E25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EEE"/>
  </w:style>
  <w:style w:type="paragraph" w:styleId="Footer">
    <w:name w:val="footer"/>
    <w:basedOn w:val="Normal"/>
    <w:link w:val="FooterChar"/>
    <w:uiPriority w:val="99"/>
    <w:unhideWhenUsed/>
    <w:rsid w:val="00E25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6418</Words>
  <Characters>36588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2018-03-31T06:38:00Z</dcterms:created>
  <dcterms:modified xsi:type="dcterms:W3CDTF">2018-03-31T06:38:00Z</dcterms:modified>
</cp:coreProperties>
</file>