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083F" w:rsidRDefault="00D6083F" w:rsidP="00AB1266">
      <w:pPr>
        <w:spacing w:after="0" w:line="360" w:lineRule="auto"/>
        <w:jc w:val="center"/>
        <w:outlineLvl w:val="0"/>
        <w:rPr>
          <w:rFonts w:ascii="Times New Roman" w:hAnsi="Times New Roman" w:cs="Times New Roman"/>
          <w:b/>
          <w:sz w:val="24"/>
          <w:szCs w:val="24"/>
        </w:rPr>
      </w:pPr>
      <w:r>
        <w:rPr>
          <w:rFonts w:ascii="Times New Roman" w:hAnsi="Times New Roman" w:cs="Times New Roman"/>
          <w:b/>
          <w:sz w:val="24"/>
          <w:szCs w:val="24"/>
        </w:rPr>
        <w:t>BAB IV</w:t>
      </w:r>
    </w:p>
    <w:p w:rsidR="00E34ECA" w:rsidRDefault="00E34ECA" w:rsidP="00E34ECA">
      <w:pPr>
        <w:spacing w:after="0" w:line="360" w:lineRule="auto"/>
        <w:jc w:val="center"/>
        <w:outlineLvl w:val="0"/>
        <w:rPr>
          <w:rFonts w:ascii="Times New Roman" w:hAnsi="Times New Roman" w:cs="Times New Roman"/>
          <w:b/>
          <w:sz w:val="24"/>
          <w:szCs w:val="24"/>
          <w:lang w:val="en-US"/>
        </w:rPr>
      </w:pPr>
      <w:r>
        <w:rPr>
          <w:rFonts w:ascii="Times New Roman" w:hAnsi="Times New Roman" w:cs="Times New Roman"/>
          <w:b/>
          <w:sz w:val="24"/>
          <w:szCs w:val="24"/>
        </w:rPr>
        <w:t>ANALISIS</w:t>
      </w:r>
      <w:r>
        <w:rPr>
          <w:rFonts w:ascii="Times New Roman" w:hAnsi="Times New Roman" w:cs="Times New Roman"/>
          <w:b/>
          <w:sz w:val="24"/>
          <w:szCs w:val="24"/>
          <w:lang w:val="en-US"/>
        </w:rPr>
        <w:t xml:space="preserve"> SISTEM PENGANGKUTAN SAMPAH </w:t>
      </w:r>
    </w:p>
    <w:p w:rsidR="00056F52" w:rsidRDefault="00E34ECA" w:rsidP="00E34ECA">
      <w:pPr>
        <w:spacing w:after="0" w:line="360" w:lineRule="auto"/>
        <w:jc w:val="center"/>
        <w:outlineLvl w:val="0"/>
        <w:rPr>
          <w:rFonts w:ascii="Times New Roman" w:hAnsi="Times New Roman" w:cs="Times New Roman"/>
          <w:b/>
          <w:sz w:val="24"/>
          <w:szCs w:val="24"/>
        </w:rPr>
      </w:pPr>
      <w:r>
        <w:rPr>
          <w:rFonts w:ascii="Times New Roman" w:hAnsi="Times New Roman" w:cs="Times New Roman"/>
          <w:b/>
          <w:sz w:val="24"/>
          <w:szCs w:val="24"/>
          <w:lang w:val="en-US"/>
        </w:rPr>
        <w:t>DI SWK GEDEBAGE</w:t>
      </w:r>
      <w:r>
        <w:rPr>
          <w:rFonts w:ascii="Times New Roman" w:hAnsi="Times New Roman" w:cs="Times New Roman"/>
          <w:b/>
          <w:sz w:val="24"/>
          <w:szCs w:val="24"/>
        </w:rPr>
        <w:t xml:space="preserve"> </w:t>
      </w:r>
      <w:r w:rsidR="000F700C">
        <w:rPr>
          <w:rFonts w:ascii="Times New Roman" w:hAnsi="Times New Roman" w:cs="Times New Roman"/>
          <w:b/>
          <w:sz w:val="24"/>
          <w:szCs w:val="24"/>
        </w:rPr>
        <w:t>ANALISIS</w:t>
      </w:r>
    </w:p>
    <w:p w:rsidR="00056F52" w:rsidRPr="00BA7AB4" w:rsidRDefault="00056F52" w:rsidP="00AB1266">
      <w:pPr>
        <w:spacing w:after="0" w:line="360" w:lineRule="auto"/>
        <w:jc w:val="center"/>
        <w:outlineLvl w:val="0"/>
        <w:rPr>
          <w:rFonts w:ascii="Times New Roman" w:hAnsi="Times New Roman" w:cs="Times New Roman"/>
          <w:b/>
          <w:sz w:val="24"/>
          <w:szCs w:val="24"/>
        </w:rPr>
      </w:pPr>
    </w:p>
    <w:p w:rsidR="00056F52" w:rsidRPr="00056F52" w:rsidRDefault="00AB1266" w:rsidP="00AB1266">
      <w:pPr>
        <w:pStyle w:val="ListParagraph"/>
        <w:numPr>
          <w:ilvl w:val="1"/>
          <w:numId w:val="10"/>
        </w:numPr>
        <w:spacing w:line="360" w:lineRule="auto"/>
        <w:jc w:val="both"/>
        <w:rPr>
          <w:b/>
        </w:rPr>
      </w:pPr>
      <w:r>
        <w:rPr>
          <w:b/>
          <w:lang w:val="en-US"/>
        </w:rPr>
        <w:t>Usulan</w:t>
      </w:r>
      <w:r w:rsidR="00056F52" w:rsidRPr="00056F52">
        <w:rPr>
          <w:b/>
        </w:rPr>
        <w:t xml:space="preserve"> Rencana</w:t>
      </w:r>
      <w:r>
        <w:rPr>
          <w:b/>
          <w:lang w:val="en-US"/>
        </w:rPr>
        <w:t xml:space="preserve"> Sistem </w:t>
      </w:r>
      <w:r w:rsidR="00056F52" w:rsidRPr="00056F52">
        <w:rPr>
          <w:b/>
        </w:rPr>
        <w:t xml:space="preserve"> Pengangkutan Sampah Di SWK Gedebage</w:t>
      </w:r>
    </w:p>
    <w:p w:rsidR="003A0876" w:rsidRPr="003A0876" w:rsidRDefault="00056F52" w:rsidP="00F9420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rPr>
        <w:t>Konsep rencana pengangkutan sampah di SWK Gedebage meliputi dari menganalisis proyeksi volume timbulan sampah yang dihasilkan oleh zona permukiman di SWK Gedebage yang nantinya akan digunakan untuk memproyeksikan kebutuhan TPS dan kebutuhan Moda Pengangkut sampah. Setelah diketahui kebutuhan TPS dan kebutuhan Moda pengangkut sampah selanjutnya akan menentukan ritasi truk pengangkut sampah. Setelah menentukan ritasi truk pengangkut sampah akan menentukan alternatif lokasi untuk SPA (Stasion Peralihan Antara) dan selanjutnya menentukan rute pengankutan sampah berdasarkan variabel jarak dan waktu tempuh.</w:t>
      </w:r>
    </w:p>
    <w:p w:rsidR="003A0876" w:rsidRPr="00E34ECA" w:rsidRDefault="003A0876" w:rsidP="003A0876">
      <w:pPr>
        <w:spacing w:after="0" w:line="240" w:lineRule="auto"/>
        <w:ind w:firstLine="709"/>
        <w:jc w:val="center"/>
        <w:rPr>
          <w:rFonts w:ascii="Times New Roman" w:hAnsi="Times New Roman" w:cs="Times New Roman"/>
          <w:b/>
          <w:lang w:val="en-US"/>
        </w:rPr>
      </w:pPr>
      <w:r w:rsidRPr="00E34ECA">
        <w:rPr>
          <w:rFonts w:ascii="Times New Roman" w:hAnsi="Times New Roman" w:cs="Times New Roman"/>
          <w:b/>
          <w:lang w:val="en-US"/>
        </w:rPr>
        <w:t>Gambar 4.1</w:t>
      </w:r>
    </w:p>
    <w:p w:rsidR="003A0876" w:rsidRPr="00E34ECA" w:rsidRDefault="003A0876" w:rsidP="003A0876">
      <w:pPr>
        <w:spacing w:after="0" w:line="240" w:lineRule="auto"/>
        <w:ind w:firstLine="709"/>
        <w:jc w:val="center"/>
        <w:rPr>
          <w:rFonts w:ascii="Times New Roman" w:hAnsi="Times New Roman" w:cs="Times New Roman"/>
          <w:b/>
          <w:lang w:val="en-US"/>
        </w:rPr>
      </w:pPr>
      <w:r w:rsidRPr="00E34ECA">
        <w:rPr>
          <w:rFonts w:ascii="Times New Roman" w:hAnsi="Times New Roman" w:cs="Times New Roman"/>
          <w:b/>
          <w:lang w:val="en-US"/>
        </w:rPr>
        <w:t>Skema Usulan Sistem Pengangkutan Sampah</w:t>
      </w:r>
    </w:p>
    <w:p w:rsidR="003A0876" w:rsidRPr="003A0876" w:rsidRDefault="003A0876" w:rsidP="003A0876">
      <w:pPr>
        <w:spacing w:after="0" w:line="240" w:lineRule="auto"/>
        <w:ind w:firstLine="709"/>
        <w:jc w:val="center"/>
        <w:rPr>
          <w:rFonts w:ascii="Times New Roman" w:hAnsi="Times New Roman" w:cs="Times New Roman"/>
          <w:b/>
          <w:sz w:val="24"/>
          <w:szCs w:val="24"/>
          <w:lang w:val="en-US"/>
        </w:rPr>
      </w:pPr>
    </w:p>
    <w:p w:rsidR="00E34ECA" w:rsidRPr="00002FD8" w:rsidRDefault="00E34ECA" w:rsidP="00E34ECA">
      <w:pPr>
        <w:spacing w:after="0" w:line="360" w:lineRule="auto"/>
        <w:jc w:val="both"/>
        <w:rPr>
          <w:rFonts w:ascii="Times New Roman" w:hAnsi="Times New Roman" w:cs="Times New Roman"/>
          <w:sz w:val="24"/>
          <w:szCs w:val="24"/>
          <w:lang w:val="en-US"/>
        </w:rPr>
      </w:pPr>
      <w:r w:rsidRPr="00AB1266">
        <w:rPr>
          <w:rFonts w:ascii="Times New Roman" w:hAnsi="Times New Roman" w:cs="Times New Roman"/>
          <w:b/>
          <w:sz w:val="24"/>
          <w:szCs w:val="24"/>
        </w:rPr>
        <w:t>( ANALISIS PERSAMPAHAN)</w:t>
      </w:r>
      <w:r w:rsidRPr="00AB1266">
        <w:rPr>
          <w:rFonts w:ascii="Times New Roman" w:hAnsi="Times New Roman" w:cs="Times New Roman"/>
          <w:b/>
          <w:sz w:val="24"/>
          <w:szCs w:val="24"/>
        </w:rPr>
        <w:tab/>
      </w:r>
      <w:r>
        <w:rPr>
          <w:rFonts w:ascii="Times New Roman" w:hAnsi="Times New Roman" w:cs="Times New Roman"/>
          <w:sz w:val="24"/>
          <w:szCs w:val="24"/>
        </w:rPr>
        <w:tab/>
      </w:r>
      <w:r w:rsidRPr="00AB1266">
        <w:rPr>
          <w:rFonts w:ascii="Times New Roman" w:hAnsi="Times New Roman" w:cs="Times New Roman"/>
          <w:b/>
          <w:sz w:val="24"/>
          <w:szCs w:val="24"/>
        </w:rPr>
        <w:t>(ANALISIS TRANSPORTASI)</w:t>
      </w:r>
    </w:p>
    <w:p w:rsidR="00E34ECA" w:rsidRDefault="00E34ECA" w:rsidP="00E34ECA">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g">
            <w:drawing>
              <wp:anchor distT="0" distB="0" distL="114300" distR="114300" simplePos="0" relativeHeight="251744256" behindDoc="0" locked="0" layoutInCell="1" allowOverlap="1" wp14:anchorId="0CAFBED2" wp14:editId="4D38404D">
                <wp:simplePos x="0" y="0"/>
                <wp:positionH relativeFrom="column">
                  <wp:posOffset>2251075</wp:posOffset>
                </wp:positionH>
                <wp:positionV relativeFrom="paragraph">
                  <wp:posOffset>135807</wp:posOffset>
                </wp:positionV>
                <wp:extent cx="3289745" cy="567690"/>
                <wp:effectExtent l="0" t="0" r="25400" b="41910"/>
                <wp:wrapNone/>
                <wp:docPr id="31" name="Group 31"/>
                <wp:cNvGraphicFramePr/>
                <a:graphic xmlns:a="http://schemas.openxmlformats.org/drawingml/2006/main">
                  <a:graphicData uri="http://schemas.microsoft.com/office/word/2010/wordprocessingGroup">
                    <wpg:wgp>
                      <wpg:cNvGrpSpPr/>
                      <wpg:grpSpPr>
                        <a:xfrm>
                          <a:off x="0" y="0"/>
                          <a:ext cx="3289745" cy="567690"/>
                          <a:chOff x="0" y="0"/>
                          <a:chExt cx="3289745" cy="567690"/>
                        </a:xfrm>
                      </wpg:grpSpPr>
                      <wps:wsp>
                        <wps:cNvPr id="5" name="Rectangle 5"/>
                        <wps:cNvSpPr/>
                        <wps:spPr>
                          <a:xfrm>
                            <a:off x="0" y="0"/>
                            <a:ext cx="1067063" cy="356870"/>
                          </a:xfrm>
                          <a:prstGeom prst="rect">
                            <a:avLst/>
                          </a:prstGeom>
                        </wps:spPr>
                        <wps:style>
                          <a:lnRef idx="2">
                            <a:schemeClr val="accent6"/>
                          </a:lnRef>
                          <a:fillRef idx="1">
                            <a:schemeClr val="lt1"/>
                          </a:fillRef>
                          <a:effectRef idx="0">
                            <a:schemeClr val="accent6"/>
                          </a:effectRef>
                          <a:fontRef idx="minor">
                            <a:schemeClr val="dk1"/>
                          </a:fontRef>
                        </wps:style>
                        <wps:txbx>
                          <w:txbxContent>
                            <w:p w:rsidR="00E34ECA" w:rsidRPr="001E49BA" w:rsidRDefault="00E34ECA" w:rsidP="00E34ECA">
                              <w:pPr>
                                <w:jc w:val="center"/>
                                <w:rPr>
                                  <w:sz w:val="16"/>
                                  <w:szCs w:val="16"/>
                                </w:rPr>
                              </w:pPr>
                              <w:r w:rsidRPr="001E49BA">
                                <w:rPr>
                                  <w:sz w:val="16"/>
                                  <w:szCs w:val="16"/>
                                </w:rPr>
                                <w:t>Analisis Rute berdasasrkan Jarak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1184744" y="0"/>
                            <a:ext cx="1051035" cy="356870"/>
                          </a:xfrm>
                          <a:prstGeom prst="rect">
                            <a:avLst/>
                          </a:prstGeom>
                        </wps:spPr>
                        <wps:style>
                          <a:lnRef idx="2">
                            <a:schemeClr val="accent6"/>
                          </a:lnRef>
                          <a:fillRef idx="1">
                            <a:schemeClr val="lt1"/>
                          </a:fillRef>
                          <a:effectRef idx="0">
                            <a:schemeClr val="accent6"/>
                          </a:effectRef>
                          <a:fontRef idx="minor">
                            <a:schemeClr val="dk1"/>
                          </a:fontRef>
                        </wps:style>
                        <wps:txbx>
                          <w:txbxContent>
                            <w:p w:rsidR="00E34ECA" w:rsidRPr="001E49BA" w:rsidRDefault="00E34ECA" w:rsidP="00E34ECA">
                              <w:pPr>
                                <w:jc w:val="center"/>
                                <w:rPr>
                                  <w:sz w:val="16"/>
                                  <w:szCs w:val="16"/>
                                </w:rPr>
                              </w:pPr>
                              <w:r w:rsidRPr="001E49BA">
                                <w:rPr>
                                  <w:sz w:val="16"/>
                                  <w:szCs w:val="16"/>
                                </w:rPr>
                                <w:t>Analisis Rute Berdasarkan Waktu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Straight Connector 13"/>
                        <wps:cNvCnPr/>
                        <wps:spPr>
                          <a:xfrm>
                            <a:off x="572493" y="357808"/>
                            <a:ext cx="0" cy="20193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 name="Rectangle 3"/>
                        <wps:cNvSpPr/>
                        <wps:spPr>
                          <a:xfrm>
                            <a:off x="2337683" y="0"/>
                            <a:ext cx="952062" cy="356870"/>
                          </a:xfrm>
                          <a:prstGeom prst="rect">
                            <a:avLst/>
                          </a:prstGeom>
                        </wps:spPr>
                        <wps:style>
                          <a:lnRef idx="2">
                            <a:schemeClr val="accent6"/>
                          </a:lnRef>
                          <a:fillRef idx="1">
                            <a:schemeClr val="lt1"/>
                          </a:fillRef>
                          <a:effectRef idx="0">
                            <a:schemeClr val="accent6"/>
                          </a:effectRef>
                          <a:fontRef idx="minor">
                            <a:schemeClr val="dk1"/>
                          </a:fontRef>
                        </wps:style>
                        <wps:txbx>
                          <w:txbxContent>
                            <w:p w:rsidR="00E34ECA" w:rsidRPr="001E49BA" w:rsidRDefault="00E34ECA" w:rsidP="00E34ECA">
                              <w:pPr>
                                <w:jc w:val="center"/>
                                <w:rPr>
                                  <w:sz w:val="16"/>
                                  <w:szCs w:val="16"/>
                                </w:rPr>
                              </w:pPr>
                              <w:r w:rsidRPr="001E49BA">
                                <w:rPr>
                                  <w:sz w:val="16"/>
                                  <w:szCs w:val="16"/>
                                </w:rPr>
                                <w:t>Analisis Tingkat Pelayanan Jalan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Straight Connector 25"/>
                        <wps:cNvCnPr/>
                        <wps:spPr>
                          <a:xfrm>
                            <a:off x="564542" y="564542"/>
                            <a:ext cx="2281555" cy="254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 name="Straight Connector 29"/>
                        <wps:cNvCnPr/>
                        <wps:spPr>
                          <a:xfrm>
                            <a:off x="2846566" y="365760"/>
                            <a:ext cx="0" cy="20193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Straight Connector 30"/>
                        <wps:cNvCnPr/>
                        <wps:spPr>
                          <a:xfrm>
                            <a:off x="1725433" y="365760"/>
                            <a:ext cx="0" cy="20193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1" o:spid="_x0000_s1026" style="position:absolute;left:0;text-align:left;margin-left:177.25pt;margin-top:10.7pt;width:259.05pt;height:44.7pt;z-index:251744256" coordsize="32897,5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">
                <v:rect id="Rectangle 5" o:spid="_x0000_s1027" style="position:absolute;width:10670;height:35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o/18IA&#10;AADaAAAADwAAAGRycy9kb3ducmV2LnhtbESPQWvCQBSE74X+h+UJ3urGgGmJriKBQnMI0mjo9ZF9&#10;JsHs25Ddavz3rlDocZiZb5jNbjK9uNLoOssKlosIBHFtdceNgtPx8+0DhPPIGnvLpOBODnbb15cN&#10;ptre+JuupW9EgLBLUUHr/ZBK6eqWDLqFHYiDd7ajQR/k2Eg94i3ATS/jKEqkwY7DQosDZS3Vl/LX&#10;KCiSoogxr36qvMpy977UB3/WSs1n034NwtPk/8N/7S+tYAXPK+EG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ej/XwgAAANoAAAAPAAAAAAAAAAAAAAAAAJgCAABkcnMvZG93&#10;bnJldi54bWxQSwUGAAAAAAQABAD1AAAAhwMAAAAA&#10;" fillcolor="white [3201]" strokecolor="#f79646 [3209]" strokeweight="2pt">
                  <v:textbox>
                    <w:txbxContent>
                      <w:p w:rsidR="00E34ECA" w:rsidRPr="001E49BA" w:rsidRDefault="00E34ECA" w:rsidP="00E34ECA">
                        <w:pPr>
                          <w:jc w:val="center"/>
                          <w:rPr>
                            <w:sz w:val="16"/>
                            <w:szCs w:val="16"/>
                          </w:rPr>
                        </w:pPr>
                        <w:r w:rsidRPr="001E49BA">
                          <w:rPr>
                            <w:sz w:val="16"/>
                            <w:szCs w:val="16"/>
                          </w:rPr>
                          <w:t>Analisis Rute berdasasrkan Jarak</w:t>
                        </w:r>
                      </w:p>
                    </w:txbxContent>
                  </v:textbox>
                </v:rect>
                <v:rect id="Rectangle 12" o:spid="_x0000_s1028" style="position:absolute;left:11847;width:10510;height:35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8OcEA&#10;AADbAAAADwAAAGRycy9kb3ducmV2LnhtbERPTWuDQBC9F/Iflgnk1qzxYIrNJgShUA9SkkZ6HdyJ&#10;StxZcTdq/n22UOhtHu9zdofZdGKkwbWWFWzWEQjiyuqWawWX74/XNxDOI2vsLJOCBzk47BcvO0y1&#10;nfhE49nXIoSwS1FB432fSumqhgy6te2JA3e1g0Ef4FBLPeAUwk0n4yhKpMGWQ0ODPWUNVbfz3Sgo&#10;kqKIMS9/yrzMcrfd6C9/1UqtlvPxHYSn2f+L/9yfOsyP4feXcID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KvDnBAAAA2wAAAA8AAAAAAAAAAAAAAAAAmAIAAGRycy9kb3du&#10;cmV2LnhtbFBLBQYAAAAABAAEAPUAAACGAwAAAAA=&#10;" fillcolor="white [3201]" strokecolor="#f79646 [3209]" strokeweight="2pt">
                  <v:textbox>
                    <w:txbxContent>
                      <w:p w:rsidR="00E34ECA" w:rsidRPr="001E49BA" w:rsidRDefault="00E34ECA" w:rsidP="00E34ECA">
                        <w:pPr>
                          <w:jc w:val="center"/>
                          <w:rPr>
                            <w:sz w:val="16"/>
                            <w:szCs w:val="16"/>
                          </w:rPr>
                        </w:pPr>
                        <w:r w:rsidRPr="001E49BA">
                          <w:rPr>
                            <w:sz w:val="16"/>
                            <w:szCs w:val="16"/>
                          </w:rPr>
                          <w:t>Analisis Rute Berdasarkan Waktu</w:t>
                        </w:r>
                      </w:p>
                    </w:txbxContent>
                  </v:textbox>
                </v:rect>
                <v:line id="Straight Connector 13" o:spid="_x0000_s1029" style="position:absolute;visibility:visible;mso-wrap-style:square" from="5724,3578" to="5724,5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5j78EAAADbAAAADwAAAGRycy9kb3ducmV2LnhtbERPzWoCMRC+C32HMAVvmq2i2K1RpFAQ&#10;9VLtA0w3093FzWSbTHX16Y1Q8DYf3+/Ml51r1IlCrD0beBlmoIgLb2suDXwdPgYzUFGQLTaeycCF&#10;IiwXT7055taf+ZNOeylVCuGYo4FKpM21jkVFDuPQt8SJ+/HBoSQYSm0DnlO4a/Qoy6baYc2pocKW&#10;3isqjvs/Z+B3u1vHy3czkunkujmG1exVxtGY/nO3egMl1MlD/O9e2zR/DPdf0gF6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LmPvwQAAANsAAAAPAAAAAAAAAAAAAAAA&#10;AKECAABkcnMvZG93bnJldi54bWxQSwUGAAAAAAQABAD5AAAAjwMAAAAA&#10;" strokecolor="#4579b8 [3044]"/>
                <v:rect id="Rectangle 3" o:spid="_x0000_s1030" style="position:absolute;left:23376;width:9521;height:35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8COMIA&#10;AADaAAAADwAAAGRycy9kb3ducmV2LnhtbESPQWvCQBSE74X+h+UJ3urGCGmJriKBQnMI0mjo9ZF9&#10;JsHs25Ddavz3rlDocZiZb5jNbjK9uNLoOssKlosIBHFtdceNgtPx8+0DhPPIGnvLpOBODnbb15cN&#10;ptre+JuupW9EgLBLUUHr/ZBK6eqWDLqFHYiDd7ajQR/k2Eg94i3ATS/jKEqkwY7DQosDZS3Vl/LX&#10;KCiSoogxr36qvMpy977UB3/WSs1n034NwtPk/8N/7S+tYAXPK+EG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3wI4wgAAANoAAAAPAAAAAAAAAAAAAAAAAJgCAABkcnMvZG93&#10;bnJldi54bWxQSwUGAAAAAAQABAD1AAAAhwMAAAAA&#10;" fillcolor="white [3201]" strokecolor="#f79646 [3209]" strokeweight="2pt">
                  <v:textbox>
                    <w:txbxContent>
                      <w:p w:rsidR="00E34ECA" w:rsidRPr="001E49BA" w:rsidRDefault="00E34ECA" w:rsidP="00E34ECA">
                        <w:pPr>
                          <w:jc w:val="center"/>
                          <w:rPr>
                            <w:sz w:val="16"/>
                            <w:szCs w:val="16"/>
                          </w:rPr>
                        </w:pPr>
                        <w:r w:rsidRPr="001E49BA">
                          <w:rPr>
                            <w:sz w:val="16"/>
                            <w:szCs w:val="16"/>
                          </w:rPr>
                          <w:t>Analisis Tingkat Pelayanan Jalan</w:t>
                        </w:r>
                      </w:p>
                    </w:txbxContent>
                  </v:textbox>
                </v:rect>
                <v:line id="Straight Connector 25" o:spid="_x0000_s1031" style="position:absolute;visibility:visible;mso-wrap-style:square" from="5645,5645" to="28460,5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eUvcQAAADbAAAADwAAAGRycy9kb3ducmV2LnhtbESPUWvCQBCE3wv9D8cWfKsXI4pGT5FC&#10;QWxfav0Ba25Ngrm99G6r0V/fKxT6OMzMN8xy3btWXSjExrOB0TADRVx623Bl4PD5+jwDFQXZYuuZ&#10;DNwownr1+LDEwvorf9BlL5VKEI4FGqhFukLrWNbkMA59R5y8kw8OJclQaRvwmuCu1XmWTbXDhtNC&#10;jR291FSe99/OwNfb+zbejm0u08l9dw6b2VzG0ZjBU79ZgBLq5T/8195aA/kEfr+kH6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55S9xAAAANsAAAAPAAAAAAAAAAAA&#10;AAAAAKECAABkcnMvZG93bnJldi54bWxQSwUGAAAAAAQABAD5AAAAkgMAAAAA&#10;" strokecolor="#4579b8 [3044]"/>
                <v:line id="Straight Connector 29" o:spid="_x0000_s1032" style="position:absolute;visibility:visible;mso-wrap-style:square" from="28465,3657" to="28465,5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qeuMQAAADbAAAADwAAAGRycy9kb3ducmV2LnhtbESPUWvCQBCE34X+h2MLvumlKYpGT5FC&#10;QWxfav0Ba25Ngrm99G6rsb/eKxT6OMzMN8xy3btWXSjExrOBp3EGirj0tuHKwOHzdTQDFQXZYuuZ&#10;DNwownr1MFhiYf2VP+iyl0olCMcCDdQiXaF1LGtyGMe+I07eyQeHkmSotA14TXDX6jzLptphw2mh&#10;xo5eairP+29n4OvtfRtvxzaX6eRndw6b2VyeozHDx36zACXUy3/4r721BvI5/H5JP0C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qp64xAAAANsAAAAPAAAAAAAAAAAA&#10;AAAAAKECAABkcnMvZG93bnJldi54bWxQSwUGAAAAAAQABAD5AAAAkgMAAAAA&#10;" strokecolor="#4579b8 [3044]"/>
                <v:line id="Straight Connector 30" o:spid="_x0000_s1033" style="position:absolute;visibility:visible;mso-wrap-style:square" from="17254,3657" to="17254,5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mh+MAAAADbAAAADwAAAGRycy9kb3ducmV2LnhtbERPzWoCMRC+F3yHMIK3mq1S0a1RRBDE&#10;eqn6ANPNdHdxM1mTUdc+fXMQevz4/ufLzjXqRiHWng28DTNQxIW3NZcGTsfN6xRUFGSLjWcy8KAI&#10;y0XvZY659Xf+ottBSpVCOOZooBJpc61jUZHDOPQtceJ+fHAoCYZS24D3FO4aPcqyiXZYc2qosKV1&#10;RcX5cHUGLp/7bXx8NyOZvP/uzmE1nck4GjPod6sPUEKd/Iuf7q01ME7r05f0A/Ti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tJofjAAAAA2wAAAA8AAAAAAAAAAAAAAAAA&#10;oQIAAGRycy9kb3ducmV2LnhtbFBLBQYAAAAABAAEAPkAAACOAwAAAAA=&#10;" strokecolor="#4579b8 [3044]"/>
              </v:group>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35040" behindDoc="0" locked="0" layoutInCell="1" allowOverlap="1" wp14:anchorId="0207A4CA" wp14:editId="7A49928D">
                <wp:simplePos x="0" y="0"/>
                <wp:positionH relativeFrom="column">
                  <wp:posOffset>254635</wp:posOffset>
                </wp:positionH>
                <wp:positionV relativeFrom="paragraph">
                  <wp:posOffset>32385</wp:posOffset>
                </wp:positionV>
                <wp:extent cx="1498600" cy="756285"/>
                <wp:effectExtent l="0" t="0" r="25400" b="24765"/>
                <wp:wrapNone/>
                <wp:docPr id="7" name="Rectangle 7"/>
                <wp:cNvGraphicFramePr/>
                <a:graphic xmlns:a="http://schemas.openxmlformats.org/drawingml/2006/main">
                  <a:graphicData uri="http://schemas.microsoft.com/office/word/2010/wordprocessingShape">
                    <wps:wsp>
                      <wps:cNvSpPr/>
                      <wps:spPr>
                        <a:xfrm>
                          <a:off x="0" y="0"/>
                          <a:ext cx="1498600" cy="756285"/>
                        </a:xfrm>
                        <a:prstGeom prst="rect">
                          <a:avLst/>
                        </a:prstGeom>
                      </wps:spPr>
                      <wps:style>
                        <a:lnRef idx="2">
                          <a:schemeClr val="accent6"/>
                        </a:lnRef>
                        <a:fillRef idx="1">
                          <a:schemeClr val="lt1"/>
                        </a:fillRef>
                        <a:effectRef idx="0">
                          <a:schemeClr val="accent6"/>
                        </a:effectRef>
                        <a:fontRef idx="minor">
                          <a:schemeClr val="dk1"/>
                        </a:fontRef>
                      </wps:style>
                      <wps:txbx>
                        <w:txbxContent>
                          <w:p w:rsidR="00E34ECA" w:rsidRPr="001E49BA" w:rsidRDefault="00E34ECA" w:rsidP="00E34ECA">
                            <w:pPr>
                              <w:pStyle w:val="ListParagraph"/>
                              <w:numPr>
                                <w:ilvl w:val="0"/>
                                <w:numId w:val="19"/>
                              </w:numPr>
                              <w:ind w:left="142" w:hanging="142"/>
                              <w:rPr>
                                <w:rFonts w:asciiTheme="minorHAnsi" w:hAnsiTheme="minorHAnsi" w:cstheme="minorHAnsi"/>
                                <w:sz w:val="16"/>
                                <w:szCs w:val="16"/>
                              </w:rPr>
                            </w:pPr>
                            <w:r w:rsidRPr="001E49BA">
                              <w:rPr>
                                <w:rFonts w:asciiTheme="minorHAnsi" w:hAnsiTheme="minorHAnsi" w:cstheme="minorHAnsi"/>
                                <w:sz w:val="16"/>
                                <w:szCs w:val="16"/>
                              </w:rPr>
                              <w:t>Identifikasi luas zona permukiman</w:t>
                            </w:r>
                          </w:p>
                          <w:p w:rsidR="00E34ECA" w:rsidRPr="001E49BA" w:rsidRDefault="00E34ECA" w:rsidP="00E34ECA">
                            <w:pPr>
                              <w:pStyle w:val="ListParagraph"/>
                              <w:numPr>
                                <w:ilvl w:val="0"/>
                                <w:numId w:val="19"/>
                              </w:numPr>
                              <w:ind w:left="142" w:hanging="142"/>
                              <w:rPr>
                                <w:rFonts w:asciiTheme="minorHAnsi" w:hAnsiTheme="minorHAnsi" w:cstheme="minorHAnsi"/>
                                <w:sz w:val="16"/>
                                <w:szCs w:val="16"/>
                              </w:rPr>
                            </w:pPr>
                            <w:r w:rsidRPr="001E49BA">
                              <w:rPr>
                                <w:rFonts w:asciiTheme="minorHAnsi" w:hAnsiTheme="minorHAnsi" w:cstheme="minorHAnsi"/>
                                <w:sz w:val="16"/>
                                <w:szCs w:val="16"/>
                                <w:lang w:val="en-US"/>
                              </w:rPr>
                              <w:t>Jumlah Penduduk</w:t>
                            </w:r>
                          </w:p>
                          <w:p w:rsidR="00E34ECA" w:rsidRPr="001E49BA" w:rsidRDefault="00E34ECA" w:rsidP="00E34ECA">
                            <w:pPr>
                              <w:pStyle w:val="ListParagraph"/>
                              <w:numPr>
                                <w:ilvl w:val="0"/>
                                <w:numId w:val="19"/>
                              </w:numPr>
                              <w:ind w:left="142" w:hanging="142"/>
                              <w:rPr>
                                <w:rFonts w:asciiTheme="minorHAnsi" w:hAnsiTheme="minorHAnsi" w:cstheme="minorHAnsi"/>
                                <w:sz w:val="16"/>
                                <w:szCs w:val="16"/>
                              </w:rPr>
                            </w:pPr>
                            <w:r w:rsidRPr="001E49BA">
                              <w:rPr>
                                <w:rFonts w:asciiTheme="minorHAnsi" w:hAnsiTheme="minorHAnsi" w:cstheme="minorHAnsi"/>
                                <w:sz w:val="16"/>
                                <w:szCs w:val="16"/>
                                <w:lang w:val="en-US"/>
                              </w:rPr>
                              <w:t>Volume Timbulan Sampah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 o:spid="_x0000_s1034" style="position:absolute;left:0;text-align:left;margin-left:20.05pt;margin-top:2.55pt;width:118pt;height:59.5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" fillcolor="white [3201]" strokecolor="#f79646 [3209]" strokeweight="2pt">
                <v:textbox>
                  <w:txbxContent>
                    <w:p w:rsidR="00E34ECA" w:rsidRPr="001E49BA" w:rsidRDefault="00E34ECA" w:rsidP="00E34ECA">
                      <w:pPr>
                        <w:pStyle w:val="ListParagraph"/>
                        <w:numPr>
                          <w:ilvl w:val="0"/>
                          <w:numId w:val="19"/>
                        </w:numPr>
                        <w:ind w:left="142" w:hanging="142"/>
                        <w:rPr>
                          <w:rFonts w:asciiTheme="minorHAnsi" w:hAnsiTheme="minorHAnsi" w:cstheme="minorHAnsi"/>
                          <w:sz w:val="16"/>
                          <w:szCs w:val="16"/>
                        </w:rPr>
                      </w:pPr>
                      <w:r w:rsidRPr="001E49BA">
                        <w:rPr>
                          <w:rFonts w:asciiTheme="minorHAnsi" w:hAnsiTheme="minorHAnsi" w:cstheme="minorHAnsi"/>
                          <w:sz w:val="16"/>
                          <w:szCs w:val="16"/>
                        </w:rPr>
                        <w:t>Identifikasi luas zona permukiman</w:t>
                      </w:r>
                    </w:p>
                    <w:p w:rsidR="00E34ECA" w:rsidRPr="001E49BA" w:rsidRDefault="00E34ECA" w:rsidP="00E34ECA">
                      <w:pPr>
                        <w:pStyle w:val="ListParagraph"/>
                        <w:numPr>
                          <w:ilvl w:val="0"/>
                          <w:numId w:val="19"/>
                        </w:numPr>
                        <w:ind w:left="142" w:hanging="142"/>
                        <w:rPr>
                          <w:rFonts w:asciiTheme="minorHAnsi" w:hAnsiTheme="minorHAnsi" w:cstheme="minorHAnsi"/>
                          <w:sz w:val="16"/>
                          <w:szCs w:val="16"/>
                        </w:rPr>
                      </w:pPr>
                      <w:r w:rsidRPr="001E49BA">
                        <w:rPr>
                          <w:rFonts w:asciiTheme="minorHAnsi" w:hAnsiTheme="minorHAnsi" w:cstheme="minorHAnsi"/>
                          <w:sz w:val="16"/>
                          <w:szCs w:val="16"/>
                          <w:lang w:val="en-US"/>
                        </w:rPr>
                        <w:t>Jumlah Penduduk</w:t>
                      </w:r>
                    </w:p>
                    <w:p w:rsidR="00E34ECA" w:rsidRPr="001E49BA" w:rsidRDefault="00E34ECA" w:rsidP="00E34ECA">
                      <w:pPr>
                        <w:pStyle w:val="ListParagraph"/>
                        <w:numPr>
                          <w:ilvl w:val="0"/>
                          <w:numId w:val="19"/>
                        </w:numPr>
                        <w:ind w:left="142" w:hanging="142"/>
                        <w:rPr>
                          <w:rFonts w:asciiTheme="minorHAnsi" w:hAnsiTheme="minorHAnsi" w:cstheme="minorHAnsi"/>
                          <w:sz w:val="16"/>
                          <w:szCs w:val="16"/>
                        </w:rPr>
                      </w:pPr>
                      <w:r w:rsidRPr="001E49BA">
                        <w:rPr>
                          <w:rFonts w:asciiTheme="minorHAnsi" w:hAnsiTheme="minorHAnsi" w:cstheme="minorHAnsi"/>
                          <w:sz w:val="16"/>
                          <w:szCs w:val="16"/>
                          <w:lang w:val="en-US"/>
                        </w:rPr>
                        <w:t>Volume Timbulan Sampah</w:t>
                      </w:r>
                    </w:p>
                  </w:txbxContent>
                </v:textbox>
              </v:rect>
            </w:pict>
          </mc:Fallback>
        </mc:AlternateContent>
      </w:r>
    </w:p>
    <w:p w:rsidR="00E34ECA" w:rsidRDefault="00E34ECA" w:rsidP="00E34ECA">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40160" behindDoc="0" locked="0" layoutInCell="1" allowOverlap="1" wp14:anchorId="73881BC4" wp14:editId="479E183A">
                <wp:simplePos x="0" y="0"/>
                <wp:positionH relativeFrom="column">
                  <wp:posOffset>3976662</wp:posOffset>
                </wp:positionH>
                <wp:positionV relativeFrom="paragraph">
                  <wp:posOffset>319653</wp:posOffset>
                </wp:positionV>
                <wp:extent cx="233" cy="2353587"/>
                <wp:effectExtent l="0" t="0" r="19050" b="27940"/>
                <wp:wrapNone/>
                <wp:docPr id="16" name="Straight Connector 16"/>
                <wp:cNvGraphicFramePr/>
                <a:graphic xmlns:a="http://schemas.openxmlformats.org/drawingml/2006/main">
                  <a:graphicData uri="http://schemas.microsoft.com/office/word/2010/wordprocessingShape">
                    <wps:wsp>
                      <wps:cNvCnPr/>
                      <wps:spPr>
                        <a:xfrm flipH="1">
                          <a:off x="0" y="0"/>
                          <a:ext cx="233" cy="235358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6" o:spid="_x0000_s1026" style="position:absolute;flip:x;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3.1pt,25.15pt" to="313.1pt,2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" strokecolor="#4579b8 [3044]"/>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34016" behindDoc="0" locked="0" layoutInCell="1" allowOverlap="1" wp14:anchorId="171443D0" wp14:editId="7F7A34C3">
                <wp:simplePos x="0" y="0"/>
                <wp:positionH relativeFrom="column">
                  <wp:posOffset>1003935</wp:posOffset>
                </wp:positionH>
                <wp:positionV relativeFrom="paragraph">
                  <wp:posOffset>96520</wp:posOffset>
                </wp:positionV>
                <wp:extent cx="0" cy="201930"/>
                <wp:effectExtent l="0" t="0" r="19050" b="26670"/>
                <wp:wrapNone/>
                <wp:docPr id="6" name="Straight Connector 6"/>
                <wp:cNvGraphicFramePr/>
                <a:graphic xmlns:a="http://schemas.openxmlformats.org/drawingml/2006/main">
                  <a:graphicData uri="http://schemas.microsoft.com/office/word/2010/wordprocessingShape">
                    <wps:wsp>
                      <wps:cNvCnPr/>
                      <wps:spPr>
                        <a:xfrm>
                          <a:off x="0" y="0"/>
                          <a:ext cx="0" cy="2019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6" o:spid="_x0000_s1026" style="position:absolute;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05pt,7.6pt" to="79.0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" strokecolor="#4579b8 [3044]"/>
            </w:pict>
          </mc:Fallback>
        </mc:AlternateContent>
      </w:r>
    </w:p>
    <w:p w:rsidR="00E34ECA" w:rsidRDefault="00E34ECA" w:rsidP="00E34ECA">
      <w:pPr>
        <w:tabs>
          <w:tab w:val="left" w:pos="2460"/>
        </w:tabs>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g">
            <w:drawing>
              <wp:anchor distT="0" distB="0" distL="114300" distR="114300" simplePos="0" relativeHeight="251745280" behindDoc="0" locked="0" layoutInCell="1" allowOverlap="1" wp14:anchorId="0E471182" wp14:editId="577754A8">
                <wp:simplePos x="0" y="0"/>
                <wp:positionH relativeFrom="column">
                  <wp:posOffset>995155</wp:posOffset>
                </wp:positionH>
                <wp:positionV relativeFrom="paragraph">
                  <wp:posOffset>9277</wp:posOffset>
                </wp:positionV>
                <wp:extent cx="0" cy="283098"/>
                <wp:effectExtent l="95250" t="0" r="76200" b="41275"/>
                <wp:wrapNone/>
                <wp:docPr id="35" name="Group 35"/>
                <wp:cNvGraphicFramePr/>
                <a:graphic xmlns:a="http://schemas.openxmlformats.org/drawingml/2006/main">
                  <a:graphicData uri="http://schemas.microsoft.com/office/word/2010/wordprocessingGroup">
                    <wpg:wgp>
                      <wpg:cNvGrpSpPr/>
                      <wpg:grpSpPr>
                        <a:xfrm>
                          <a:off x="0" y="0"/>
                          <a:ext cx="0" cy="283098"/>
                          <a:chOff x="0" y="0"/>
                          <a:chExt cx="0" cy="283098"/>
                        </a:xfrm>
                      </wpg:grpSpPr>
                      <wps:wsp>
                        <wps:cNvPr id="10" name="Straight Connector 10"/>
                        <wps:cNvCnPr/>
                        <wps:spPr>
                          <a:xfrm>
                            <a:off x="0" y="0"/>
                            <a:ext cx="0" cy="20193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 name="Straight Arrow Connector 33"/>
                        <wps:cNvCnPr/>
                        <wps:spPr>
                          <a:xfrm>
                            <a:off x="0" y="198782"/>
                            <a:ext cx="0" cy="8431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5" o:spid="_x0000_s1026" style="position:absolute;margin-left:78.35pt;margin-top:.75pt;width:0;height:22.3pt;z-index:251745280" coordsize="0,28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">
                <v:line id="Straight Connector 10" o:spid="_x0000_s1027" style="position:absolute;visibility:visible;mso-wrap-style:square" from="0,0" to="0,201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z9mMQAAADbAAAADwAAAGRycy9kb3ducmV2LnhtbESPQU8CQQyF7yb8h0lNuMmsGAmsDISY&#10;mBD0IvoDyk7d3bDTWWYqLP56ezDx1ua9vvd1uR5CZ86UchvZwf2kAENcRd9y7eDz4+VuDiYLsscu&#10;Mjm4Uob1anSzxNLHC7/TeS+10RDOJTpoRPrS2lw1FDBPYk+s2ldMAUXXVFuf8KLhobPTopjZgC1r&#10;Q4M9PTdUHfffwcHp9W2br4duKrPHn90xbeYLecjOjW+HzRMYoUH+zX/XW6/4Sq+/6AB2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P2YxAAAANsAAAAPAAAAAAAAAAAA&#10;AAAAAKECAABkcnMvZG93bnJldi54bWxQSwUGAAAAAAQABAD5AAAAkgMAAAAA&#10;" strokecolor="#4579b8 [3044]"/>
                <v:shapetype id="_x0000_t32" coordsize="21600,21600" o:spt="32" o:oned="t" path="m,l21600,21600e" filled="f">
                  <v:path arrowok="t" fillok="f" o:connecttype="none"/>
                  <o:lock v:ext="edit" shapetype="t"/>
                </v:shapetype>
                <v:shape id="Straight Arrow Connector 33" o:spid="_x0000_s1028" type="#_x0000_t32" style="position:absolute;top:198782;width:0;height:84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wcMAAADbAAAADwAAAGRycy9kb3ducmV2LnhtbESPQWuDQBSE74X8h+UFcmvWRCxisgki&#10;SHutbaG5vbgvKnHfirsm5t93C4Ueh5lvhtkfZ9OLG42us6xgs45AENdWd9wo+Pwon1MQziNr7C2T&#10;ggc5OB4WT3vMtL3zO90q34hQwi5DBa33Qyalq1sy6NZ2IA7exY4GfZBjI/WI91BuermNohdpsOOw&#10;0OJARUv1tZqMgvhynl9Tn8u0/LbFNCVJ8lWelFot53wHwtPs/8N/9JsOXAy/X8IPkIc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gMHDAAAA2wAAAA8AAAAAAAAAAAAA&#10;AAAAoQIAAGRycy9kb3ducmV2LnhtbFBLBQYAAAAABAAEAPkAAACRAwAAAAA=&#10;" strokecolor="#4579b8 [3044]">
                  <v:stroke endarrow="open"/>
                </v:shape>
              </v:group>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36064" behindDoc="0" locked="0" layoutInCell="1" allowOverlap="1" wp14:anchorId="17F7A639" wp14:editId="12B08F7C">
                <wp:simplePos x="0" y="0"/>
                <wp:positionH relativeFrom="column">
                  <wp:posOffset>462915</wp:posOffset>
                </wp:positionH>
                <wp:positionV relativeFrom="paragraph">
                  <wp:posOffset>297014</wp:posOffset>
                </wp:positionV>
                <wp:extent cx="1031240" cy="297180"/>
                <wp:effectExtent l="0" t="0" r="16510" b="26670"/>
                <wp:wrapNone/>
                <wp:docPr id="15" name="Rectangle 15"/>
                <wp:cNvGraphicFramePr/>
                <a:graphic xmlns:a="http://schemas.openxmlformats.org/drawingml/2006/main">
                  <a:graphicData uri="http://schemas.microsoft.com/office/word/2010/wordprocessingShape">
                    <wps:wsp>
                      <wps:cNvSpPr/>
                      <wps:spPr>
                        <a:xfrm>
                          <a:off x="0" y="0"/>
                          <a:ext cx="1031240" cy="297180"/>
                        </a:xfrm>
                        <a:prstGeom prst="rect">
                          <a:avLst/>
                        </a:prstGeom>
                      </wps:spPr>
                      <wps:style>
                        <a:lnRef idx="2">
                          <a:schemeClr val="accent6"/>
                        </a:lnRef>
                        <a:fillRef idx="1">
                          <a:schemeClr val="lt1"/>
                        </a:fillRef>
                        <a:effectRef idx="0">
                          <a:schemeClr val="accent6"/>
                        </a:effectRef>
                        <a:fontRef idx="minor">
                          <a:schemeClr val="dk1"/>
                        </a:fontRef>
                      </wps:style>
                      <wps:txbx>
                        <w:txbxContent>
                          <w:p w:rsidR="00E34ECA" w:rsidRPr="00071E6B" w:rsidRDefault="00E34ECA" w:rsidP="00E34ECA">
                            <w:pPr>
                              <w:jc w:val="center"/>
                              <w:rPr>
                                <w:sz w:val="16"/>
                                <w:szCs w:val="16"/>
                              </w:rPr>
                            </w:pPr>
                            <w:r w:rsidRPr="00071E6B">
                              <w:rPr>
                                <w:sz w:val="16"/>
                                <w:szCs w:val="16"/>
                              </w:rPr>
                              <w:t>Kebutuhan TPS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35" style="position:absolute;left:0;text-align:left;margin-left:36.45pt;margin-top:23.4pt;width:81.2pt;height:23.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" fillcolor="white [3201]" strokecolor="#f79646 [3209]" strokeweight="2pt">
                <v:textbox>
                  <w:txbxContent>
                    <w:p w:rsidR="00E34ECA" w:rsidRPr="00071E6B" w:rsidRDefault="00E34ECA" w:rsidP="00E34ECA">
                      <w:pPr>
                        <w:jc w:val="center"/>
                        <w:rPr>
                          <w:sz w:val="16"/>
                          <w:szCs w:val="16"/>
                        </w:rPr>
                      </w:pPr>
                      <w:r w:rsidRPr="00071E6B">
                        <w:rPr>
                          <w:sz w:val="16"/>
                          <w:szCs w:val="16"/>
                        </w:rPr>
                        <w:t>Kebutuhan TPS</w:t>
                      </w:r>
                    </w:p>
                  </w:txbxContent>
                </v:textbox>
              </v:rect>
            </w:pict>
          </mc:Fallback>
        </mc:AlternateContent>
      </w:r>
      <w:r>
        <w:rPr>
          <w:rFonts w:ascii="Times New Roman" w:hAnsi="Times New Roman" w:cs="Times New Roman"/>
          <w:sz w:val="24"/>
          <w:szCs w:val="24"/>
        </w:rPr>
        <w:tab/>
      </w:r>
    </w:p>
    <w:p w:rsidR="00E34ECA" w:rsidRDefault="00E34ECA" w:rsidP="00E34ECA">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g">
            <w:drawing>
              <wp:anchor distT="0" distB="0" distL="114300" distR="114300" simplePos="0" relativeHeight="251746304" behindDoc="0" locked="0" layoutInCell="1" allowOverlap="1" wp14:anchorId="1A7D330F" wp14:editId="501C83F7">
                <wp:simplePos x="0" y="0"/>
                <wp:positionH relativeFrom="column">
                  <wp:posOffset>994079</wp:posOffset>
                </wp:positionH>
                <wp:positionV relativeFrom="paragraph">
                  <wp:posOffset>207010</wp:posOffset>
                </wp:positionV>
                <wp:extent cx="0" cy="283098"/>
                <wp:effectExtent l="95250" t="0" r="76200" b="41275"/>
                <wp:wrapNone/>
                <wp:docPr id="36" name="Group 36"/>
                <wp:cNvGraphicFramePr/>
                <a:graphic xmlns:a="http://schemas.openxmlformats.org/drawingml/2006/main">
                  <a:graphicData uri="http://schemas.microsoft.com/office/word/2010/wordprocessingGroup">
                    <wpg:wgp>
                      <wpg:cNvGrpSpPr/>
                      <wpg:grpSpPr>
                        <a:xfrm>
                          <a:off x="0" y="0"/>
                          <a:ext cx="0" cy="283098"/>
                          <a:chOff x="0" y="0"/>
                          <a:chExt cx="0" cy="283098"/>
                        </a:xfrm>
                      </wpg:grpSpPr>
                      <wps:wsp>
                        <wps:cNvPr id="37" name="Straight Connector 37"/>
                        <wps:cNvCnPr/>
                        <wps:spPr>
                          <a:xfrm>
                            <a:off x="0" y="0"/>
                            <a:ext cx="0" cy="20193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8" name="Straight Arrow Connector 38"/>
                        <wps:cNvCnPr/>
                        <wps:spPr>
                          <a:xfrm>
                            <a:off x="0" y="198782"/>
                            <a:ext cx="0" cy="8431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6" o:spid="_x0000_s1026" style="position:absolute;margin-left:78.25pt;margin-top:16.3pt;width:0;height:22.3pt;z-index:251746304" coordsize="0,28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">
                <v:line id="Straight Connector 37" o:spid="_x0000_s1027" style="position:absolute;visibility:visible;mso-wrap-style:square" from="0,0" to="0,201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A5jMQAAADbAAAADwAAAGRycy9kb3ducmV2LnhtbESPUWsCMRCE3wv9D2ELvmmuilavRpFC&#10;QWxftP6A9bLeHV4212Srp7++KQh9HGbmG2a+7FyjzhRi7dnA8yADRVx4W3NpYP/13p+CioJssfFM&#10;Bq4UYbl4fJhjbv2Ft3TeSakShGOOBiqRNtc6FhU5jAPfEifv6INDSTKU2ga8JLhr9DDLJtphzWmh&#10;wpbeKipOux9n4Pvjcx2vh2Yok/Ftcwqr6UxG0ZjeU7d6BSXUyX/43l5bA6MX+PuSfo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oDmMxAAAANsAAAAPAAAAAAAAAAAA&#10;AAAAAKECAABkcnMvZG93bnJldi54bWxQSwUGAAAAAAQABAD5AAAAkgMAAAAA&#10;" strokecolor="#4579b8 [3044]"/>
                <v:shape id="Straight Arrow Connector 38" o:spid="_x0000_s1028" type="#_x0000_t32" style="position:absolute;top:198782;width:0;height:84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sSsL8AAADbAAAADwAAAGRycy9kb3ducmV2LnhtbERPS2vCQBC+F/wPyxS81U2VlJC6igih&#10;vfoCvY3ZMQnNzobsRuO/7xwKPX587+V6dK26Ux8azwbeZwko4tLbhisDx0PxloEKEdli65kMPCnA&#10;ejV5WWJu/YN3dN/HSkkIhxwN1DF2udahrMlhmPmOWLib7x1GgX2lbY8PCXetnifJh3bYsDTU2NG2&#10;pvJnPzgDi9t1/MriRmfF2W+HIU3TU3ExZvo6bj5BRRrjv/jP/W3FJ2Pli/wAvf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5sSsL8AAADbAAAADwAAAAAAAAAAAAAAAACh&#10;AgAAZHJzL2Rvd25yZXYueG1sUEsFBgAAAAAEAAQA+QAAAI0DAAAAAA==&#10;" strokecolor="#4579b8 [3044]">
                  <v:stroke endarrow="open"/>
                </v:shape>
              </v:group>
            </w:pict>
          </mc:Fallback>
        </mc:AlternateContent>
      </w:r>
    </w:p>
    <w:p w:rsidR="00E34ECA" w:rsidRDefault="00E34ECA" w:rsidP="00E34ECA">
      <w:pPr>
        <w:tabs>
          <w:tab w:val="left" w:pos="3080"/>
        </w:tabs>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38112" behindDoc="0" locked="0" layoutInCell="1" allowOverlap="1" wp14:anchorId="70FF7970" wp14:editId="13E2AE4F">
                <wp:simplePos x="0" y="0"/>
                <wp:positionH relativeFrom="column">
                  <wp:posOffset>334645</wp:posOffset>
                </wp:positionH>
                <wp:positionV relativeFrom="paragraph">
                  <wp:posOffset>113969</wp:posOffset>
                </wp:positionV>
                <wp:extent cx="1285875" cy="488950"/>
                <wp:effectExtent l="0" t="0" r="28575" b="25400"/>
                <wp:wrapNone/>
                <wp:docPr id="18" name="Rectangle 18"/>
                <wp:cNvGraphicFramePr/>
                <a:graphic xmlns:a="http://schemas.openxmlformats.org/drawingml/2006/main">
                  <a:graphicData uri="http://schemas.microsoft.com/office/word/2010/wordprocessingShape">
                    <wps:wsp>
                      <wps:cNvSpPr/>
                      <wps:spPr>
                        <a:xfrm>
                          <a:off x="0" y="0"/>
                          <a:ext cx="1285875" cy="488950"/>
                        </a:xfrm>
                        <a:prstGeom prst="rect">
                          <a:avLst/>
                        </a:prstGeom>
                      </wps:spPr>
                      <wps:style>
                        <a:lnRef idx="2">
                          <a:schemeClr val="accent6"/>
                        </a:lnRef>
                        <a:fillRef idx="1">
                          <a:schemeClr val="lt1"/>
                        </a:fillRef>
                        <a:effectRef idx="0">
                          <a:schemeClr val="accent6"/>
                        </a:effectRef>
                        <a:fontRef idx="minor">
                          <a:schemeClr val="dk1"/>
                        </a:fontRef>
                      </wps:style>
                      <wps:txbx>
                        <w:txbxContent>
                          <w:p w:rsidR="00E34ECA" w:rsidRPr="00071E6B" w:rsidRDefault="00E34ECA" w:rsidP="00E34ECA">
                            <w:pPr>
                              <w:jc w:val="center"/>
                              <w:rPr>
                                <w:sz w:val="16"/>
                                <w:szCs w:val="16"/>
                              </w:rPr>
                            </w:pPr>
                            <w:r w:rsidRPr="00071E6B">
                              <w:rPr>
                                <w:sz w:val="16"/>
                                <w:szCs w:val="16"/>
                              </w:rPr>
                              <w:t>Kebutuhan Moda Pengangkut Sampah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36" style="position:absolute;left:0;text-align:left;margin-left:26.35pt;margin-top:8.95pt;width:101.25pt;height:3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" fillcolor="white [3201]" strokecolor="#f79646 [3209]" strokeweight="2pt">
                <v:textbox>
                  <w:txbxContent>
                    <w:p w:rsidR="00E34ECA" w:rsidRPr="00071E6B" w:rsidRDefault="00E34ECA" w:rsidP="00E34ECA">
                      <w:pPr>
                        <w:jc w:val="center"/>
                        <w:rPr>
                          <w:sz w:val="16"/>
                          <w:szCs w:val="16"/>
                        </w:rPr>
                      </w:pPr>
                      <w:r w:rsidRPr="00071E6B">
                        <w:rPr>
                          <w:sz w:val="16"/>
                          <w:szCs w:val="16"/>
                        </w:rPr>
                        <w:t>Kebutuhan Moda Pengangkut Sampah</w:t>
                      </w:r>
                    </w:p>
                  </w:txbxContent>
                </v:textbox>
              </v:rect>
            </w:pict>
          </mc:Fallback>
        </mc:AlternateContent>
      </w:r>
      <w:r>
        <w:rPr>
          <w:rFonts w:ascii="Times New Roman" w:hAnsi="Times New Roman" w:cs="Times New Roman"/>
          <w:sz w:val="24"/>
          <w:szCs w:val="24"/>
        </w:rPr>
        <w:tab/>
      </w:r>
    </w:p>
    <w:p w:rsidR="00E34ECA" w:rsidRDefault="00E34ECA" w:rsidP="00E34ECA">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g">
            <w:drawing>
              <wp:anchor distT="0" distB="0" distL="114300" distR="114300" simplePos="0" relativeHeight="251747328" behindDoc="0" locked="0" layoutInCell="1" allowOverlap="1" wp14:anchorId="7A45C079" wp14:editId="60F5CF80">
                <wp:simplePos x="0" y="0"/>
                <wp:positionH relativeFrom="column">
                  <wp:posOffset>1009678</wp:posOffset>
                </wp:positionH>
                <wp:positionV relativeFrom="paragraph">
                  <wp:posOffset>210378</wp:posOffset>
                </wp:positionV>
                <wp:extent cx="0" cy="283098"/>
                <wp:effectExtent l="95250" t="0" r="76200" b="41275"/>
                <wp:wrapNone/>
                <wp:docPr id="39" name="Group 39"/>
                <wp:cNvGraphicFramePr/>
                <a:graphic xmlns:a="http://schemas.openxmlformats.org/drawingml/2006/main">
                  <a:graphicData uri="http://schemas.microsoft.com/office/word/2010/wordprocessingGroup">
                    <wpg:wgp>
                      <wpg:cNvGrpSpPr/>
                      <wpg:grpSpPr>
                        <a:xfrm>
                          <a:off x="0" y="0"/>
                          <a:ext cx="0" cy="283098"/>
                          <a:chOff x="0" y="0"/>
                          <a:chExt cx="0" cy="283098"/>
                        </a:xfrm>
                      </wpg:grpSpPr>
                      <wps:wsp>
                        <wps:cNvPr id="40" name="Straight Connector 40"/>
                        <wps:cNvCnPr/>
                        <wps:spPr>
                          <a:xfrm>
                            <a:off x="0" y="0"/>
                            <a:ext cx="0" cy="20193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0" y="198782"/>
                            <a:ext cx="0" cy="8431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9" o:spid="_x0000_s1026" style="position:absolute;margin-left:79.5pt;margin-top:16.55pt;width:0;height:22.3pt;z-index:251747328" coordsize="0,28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">
                <v:line id="Straight Connector 40" o:spid="_x0000_s1027" style="position:absolute;visibility:visible;mso-wrap-style:square" from="0,0" to="0,2019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ShcEAAADbAAAADwAAAGRycy9kb3ducmV2LnhtbERPzWoCMRC+C32HMAVvmq1/2K1RRCiI&#10;9aL2Aaab6e7iZrImU1379M2h4PHj+1+sOteoK4VYezbwMsxAERfe1lwa+Dy9D+agoiBbbDyTgTtF&#10;WC2fegvMrb/xga5HKVUK4ZijgUqkzbWORUUO49C3xIn79sGhJBhKbQPeUrhr9CjLZtphzamhwpY2&#10;FRXn448zcPnYb+P9qxnJbPq7O4f1/FXG0Zj+c7d+AyXUyUP8795aA5O0Pn1JP0A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T9KFwQAAANsAAAAPAAAAAAAAAAAAAAAA&#10;AKECAABkcnMvZG93bnJldi54bWxQSwUGAAAAAAQABAD5AAAAjwMAAAAA&#10;" strokecolor="#4579b8 [3044]"/>
                <v:shape id="Straight Arrow Connector 41" o:spid="_x0000_s1028" type="#_x0000_t32" style="position:absolute;top:198782;width:0;height:84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fIUMQAAADbAAAADwAAAGRycy9kb3ducmV2LnhtbESPzWrDMBCE74W8g9hCbrWctA7GjRJC&#10;wDTXpgkkt621/qHWylhyor59VSj0OMzMN8x6G0wvbjS6zrKCRZKCIK6s7rhRcPoon3IQziNr7C2T&#10;gm9ysN3MHtZYaHvnd7odfSMihF2BClrvh0JKV7Vk0CV2II5ebUeDPsqxkXrEe4SbXi7TdCUNdhwX&#10;Whxo31L1dZyMguf6M7zlfifz8mL305Rl2bm8KjV/DLtXEJ6C/w//tQ9awcsCfr/EHy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8hQxAAAANsAAAAPAAAAAAAAAAAA&#10;AAAAAKECAABkcnMvZG93bnJldi54bWxQSwUGAAAAAAQABAD5AAAAkgMAAAAA&#10;" strokecolor="#4579b8 [3044]">
                  <v:stroke endarrow="open"/>
                </v:shape>
              </v:group>
            </w:pict>
          </mc:Fallback>
        </mc:AlternateContent>
      </w:r>
    </w:p>
    <w:p w:rsidR="00E34ECA" w:rsidRDefault="00E34ECA" w:rsidP="00E34ECA">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39136" behindDoc="0" locked="0" layoutInCell="1" allowOverlap="1" wp14:anchorId="512650C5" wp14:editId="45F5654A">
                <wp:simplePos x="0" y="0"/>
                <wp:positionH relativeFrom="column">
                  <wp:posOffset>359051</wp:posOffset>
                </wp:positionH>
                <wp:positionV relativeFrom="paragraph">
                  <wp:posOffset>119490</wp:posOffset>
                </wp:positionV>
                <wp:extent cx="1285875" cy="405517"/>
                <wp:effectExtent l="0" t="0" r="28575" b="13970"/>
                <wp:wrapNone/>
                <wp:docPr id="20" name="Rectangle 20"/>
                <wp:cNvGraphicFramePr/>
                <a:graphic xmlns:a="http://schemas.openxmlformats.org/drawingml/2006/main">
                  <a:graphicData uri="http://schemas.microsoft.com/office/word/2010/wordprocessingShape">
                    <wps:wsp>
                      <wps:cNvSpPr/>
                      <wps:spPr>
                        <a:xfrm>
                          <a:off x="0" y="0"/>
                          <a:ext cx="1285875" cy="405517"/>
                        </a:xfrm>
                        <a:prstGeom prst="rect">
                          <a:avLst/>
                        </a:prstGeom>
                      </wps:spPr>
                      <wps:style>
                        <a:lnRef idx="2">
                          <a:schemeClr val="accent6"/>
                        </a:lnRef>
                        <a:fillRef idx="1">
                          <a:schemeClr val="lt1"/>
                        </a:fillRef>
                        <a:effectRef idx="0">
                          <a:schemeClr val="accent6"/>
                        </a:effectRef>
                        <a:fontRef idx="minor">
                          <a:schemeClr val="dk1"/>
                        </a:fontRef>
                      </wps:style>
                      <wps:txbx>
                        <w:txbxContent>
                          <w:p w:rsidR="00E34ECA" w:rsidRPr="00071E6B" w:rsidRDefault="00E34ECA" w:rsidP="00E34ECA">
                            <w:pPr>
                              <w:jc w:val="center"/>
                              <w:rPr>
                                <w:sz w:val="16"/>
                                <w:szCs w:val="16"/>
                              </w:rPr>
                            </w:pPr>
                            <w:r w:rsidRPr="00071E6B">
                              <w:rPr>
                                <w:sz w:val="16"/>
                                <w:szCs w:val="16"/>
                              </w:rPr>
                              <w:t>Ritasi Truk Pengangkut Sampah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37" style="position:absolute;left:0;text-align:left;margin-left:28.25pt;margin-top:9.4pt;width:101.25pt;height:31.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" fillcolor="white [3201]" strokecolor="#f79646 [3209]" strokeweight="2pt">
                <v:textbox>
                  <w:txbxContent>
                    <w:p w:rsidR="00E34ECA" w:rsidRPr="00071E6B" w:rsidRDefault="00E34ECA" w:rsidP="00E34ECA">
                      <w:pPr>
                        <w:jc w:val="center"/>
                        <w:rPr>
                          <w:sz w:val="16"/>
                          <w:szCs w:val="16"/>
                        </w:rPr>
                      </w:pPr>
                      <w:r w:rsidRPr="00071E6B">
                        <w:rPr>
                          <w:sz w:val="16"/>
                          <w:szCs w:val="16"/>
                        </w:rPr>
                        <w:t>Ritasi Truk Pengangkut Sampah</w:t>
                      </w:r>
                    </w:p>
                  </w:txbxContent>
                </v:textbox>
              </v:rect>
            </w:pict>
          </mc:Fallback>
        </mc:AlternateContent>
      </w:r>
    </w:p>
    <w:p w:rsidR="00E34ECA" w:rsidRDefault="00E34ECA" w:rsidP="00E34ECA">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41184" behindDoc="0" locked="0" layoutInCell="1" allowOverlap="1" wp14:anchorId="723BABE9" wp14:editId="763EF64A">
                <wp:simplePos x="0" y="0"/>
                <wp:positionH relativeFrom="column">
                  <wp:posOffset>1009650</wp:posOffset>
                </wp:positionH>
                <wp:positionV relativeFrom="paragraph">
                  <wp:posOffset>333375</wp:posOffset>
                </wp:positionV>
                <wp:extent cx="2973070" cy="2540"/>
                <wp:effectExtent l="0" t="0" r="17780" b="35560"/>
                <wp:wrapNone/>
                <wp:docPr id="21" name="Straight Connector 21"/>
                <wp:cNvGraphicFramePr/>
                <a:graphic xmlns:a="http://schemas.openxmlformats.org/drawingml/2006/main">
                  <a:graphicData uri="http://schemas.microsoft.com/office/word/2010/wordprocessingShape">
                    <wps:wsp>
                      <wps:cNvCnPr/>
                      <wps:spPr>
                        <a:xfrm>
                          <a:off x="0" y="0"/>
                          <a:ext cx="2973070" cy="25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1" o:spid="_x0000_s1026" style="position:absolute;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5pt,26.25pt" to="313.6pt,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" strokecolor="#4579b8 [3044]"/>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42208" behindDoc="0" locked="0" layoutInCell="1" allowOverlap="1" wp14:anchorId="687B5D41" wp14:editId="5FB587DD">
                <wp:simplePos x="0" y="0"/>
                <wp:positionH relativeFrom="column">
                  <wp:posOffset>2497455</wp:posOffset>
                </wp:positionH>
                <wp:positionV relativeFrom="paragraph">
                  <wp:posOffset>330835</wp:posOffset>
                </wp:positionV>
                <wp:extent cx="0" cy="204470"/>
                <wp:effectExtent l="0" t="0" r="19050" b="24130"/>
                <wp:wrapNone/>
                <wp:docPr id="22" name="Straight Connector 22"/>
                <wp:cNvGraphicFramePr/>
                <a:graphic xmlns:a="http://schemas.openxmlformats.org/drawingml/2006/main">
                  <a:graphicData uri="http://schemas.microsoft.com/office/word/2010/wordprocessingShape">
                    <wps:wsp>
                      <wps:cNvCnPr/>
                      <wps:spPr>
                        <a:xfrm>
                          <a:off x="0" y="0"/>
                          <a:ext cx="0" cy="2044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2"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196.65pt,26.05pt" to="196.65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" strokecolor="#4579b8 [3044]"/>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37088" behindDoc="0" locked="0" layoutInCell="1" allowOverlap="1" wp14:anchorId="522A0FC9" wp14:editId="32AC7E71">
                <wp:simplePos x="0" y="0"/>
                <wp:positionH relativeFrom="column">
                  <wp:posOffset>1022654</wp:posOffset>
                </wp:positionH>
                <wp:positionV relativeFrom="paragraph">
                  <wp:posOffset>133350</wp:posOffset>
                </wp:positionV>
                <wp:extent cx="0" cy="201930"/>
                <wp:effectExtent l="0" t="0" r="19050" b="26670"/>
                <wp:wrapNone/>
                <wp:docPr id="17" name="Straight Connector 17"/>
                <wp:cNvGraphicFramePr/>
                <a:graphic xmlns:a="http://schemas.openxmlformats.org/drawingml/2006/main">
                  <a:graphicData uri="http://schemas.microsoft.com/office/word/2010/wordprocessingShape">
                    <wps:wsp>
                      <wps:cNvCnPr/>
                      <wps:spPr>
                        <a:xfrm>
                          <a:off x="0" y="0"/>
                          <a:ext cx="0" cy="2019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7" o:spid="_x0000_s1026" style="position:absolute;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0.5pt,10.5pt" to="80.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" strokecolor="#4579b8 [3044]"/>
            </w:pict>
          </mc:Fallback>
        </mc:AlternateContent>
      </w:r>
    </w:p>
    <w:p w:rsidR="00E34ECA" w:rsidRDefault="00E34ECA" w:rsidP="00E34ECA">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743232" behindDoc="0" locked="0" layoutInCell="1" allowOverlap="1" wp14:anchorId="1E7B8886" wp14:editId="04313D7F">
                <wp:simplePos x="0" y="0"/>
                <wp:positionH relativeFrom="column">
                  <wp:posOffset>1753235</wp:posOffset>
                </wp:positionH>
                <wp:positionV relativeFrom="paragraph">
                  <wp:posOffset>256209</wp:posOffset>
                </wp:positionV>
                <wp:extent cx="1498600" cy="457200"/>
                <wp:effectExtent l="0" t="0" r="25400" b="19050"/>
                <wp:wrapNone/>
                <wp:docPr id="23" name="Rectangle 23"/>
                <wp:cNvGraphicFramePr/>
                <a:graphic xmlns:a="http://schemas.openxmlformats.org/drawingml/2006/main">
                  <a:graphicData uri="http://schemas.microsoft.com/office/word/2010/wordprocessingShape">
                    <wps:wsp>
                      <wps:cNvSpPr/>
                      <wps:spPr>
                        <a:xfrm>
                          <a:off x="0" y="0"/>
                          <a:ext cx="1498600" cy="457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E34ECA" w:rsidRPr="00071E6B" w:rsidRDefault="00E34ECA" w:rsidP="00E34ECA">
                            <w:pPr>
                              <w:jc w:val="center"/>
                              <w:rPr>
                                <w:sz w:val="16"/>
                                <w:szCs w:val="16"/>
                              </w:rPr>
                            </w:pPr>
                            <w:r w:rsidRPr="00071E6B">
                              <w:rPr>
                                <w:sz w:val="16"/>
                                <w:szCs w:val="16"/>
                                <w:lang w:val="en-US"/>
                              </w:rPr>
                              <w:t>Usulan Arahan</w:t>
                            </w:r>
                            <w:r w:rsidRPr="00071E6B">
                              <w:rPr>
                                <w:sz w:val="16"/>
                                <w:szCs w:val="16"/>
                              </w:rPr>
                              <w:t xml:space="preserve"> </w:t>
                            </w:r>
                            <w:r w:rsidRPr="00071E6B">
                              <w:rPr>
                                <w:sz w:val="16"/>
                                <w:szCs w:val="16"/>
                                <w:lang w:val="en-US"/>
                              </w:rPr>
                              <w:t xml:space="preserve">sistem </w:t>
                            </w:r>
                            <w:r w:rsidRPr="00071E6B">
                              <w:rPr>
                                <w:sz w:val="16"/>
                                <w:szCs w:val="16"/>
                              </w:rPr>
                              <w:t>Pengangkutan Sampah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3" o:spid="_x0000_s1038" style="position:absolute;left:0;text-align:left;margin-left:138.05pt;margin-top:20.15pt;width:118pt;height:36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" fillcolor="white [3201]" strokecolor="#f79646 [3209]" strokeweight="2pt">
                <v:textbox>
                  <w:txbxContent>
                    <w:p w:rsidR="00E34ECA" w:rsidRPr="00071E6B" w:rsidRDefault="00E34ECA" w:rsidP="00E34ECA">
                      <w:pPr>
                        <w:jc w:val="center"/>
                        <w:rPr>
                          <w:sz w:val="16"/>
                          <w:szCs w:val="16"/>
                        </w:rPr>
                      </w:pPr>
                      <w:r w:rsidRPr="00071E6B">
                        <w:rPr>
                          <w:sz w:val="16"/>
                          <w:szCs w:val="16"/>
                          <w:lang w:val="en-US"/>
                        </w:rPr>
                        <w:t>Usulan Arahan</w:t>
                      </w:r>
                      <w:r w:rsidRPr="00071E6B">
                        <w:rPr>
                          <w:sz w:val="16"/>
                          <w:szCs w:val="16"/>
                        </w:rPr>
                        <w:t xml:space="preserve"> </w:t>
                      </w:r>
                      <w:r w:rsidRPr="00071E6B">
                        <w:rPr>
                          <w:sz w:val="16"/>
                          <w:szCs w:val="16"/>
                          <w:lang w:val="en-US"/>
                        </w:rPr>
                        <w:t xml:space="preserve">sistem </w:t>
                      </w:r>
                      <w:r w:rsidRPr="00071E6B">
                        <w:rPr>
                          <w:sz w:val="16"/>
                          <w:szCs w:val="16"/>
                        </w:rPr>
                        <w:t>Pengangkutan Sampah</w:t>
                      </w:r>
                    </w:p>
                  </w:txbxContent>
                </v:textbox>
              </v:rect>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1748352" behindDoc="0" locked="0" layoutInCell="1" allowOverlap="1" wp14:anchorId="7010E92E" wp14:editId="53CE84D1">
                <wp:simplePos x="0" y="0"/>
                <wp:positionH relativeFrom="column">
                  <wp:posOffset>2497455</wp:posOffset>
                </wp:positionH>
                <wp:positionV relativeFrom="paragraph">
                  <wp:posOffset>142240</wp:posOffset>
                </wp:positionV>
                <wp:extent cx="0" cy="102870"/>
                <wp:effectExtent l="95250" t="0" r="114300" b="49530"/>
                <wp:wrapNone/>
                <wp:docPr id="45" name="Straight Arrow Connector 45"/>
                <wp:cNvGraphicFramePr/>
                <a:graphic xmlns:a="http://schemas.openxmlformats.org/drawingml/2006/main">
                  <a:graphicData uri="http://schemas.microsoft.com/office/word/2010/wordprocessingShape">
                    <wps:wsp>
                      <wps:cNvCnPr/>
                      <wps:spPr>
                        <a:xfrm>
                          <a:off x="0" y="0"/>
                          <a:ext cx="0" cy="1028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5" o:spid="_x0000_s1026" type="#_x0000_t32" style="position:absolute;margin-left:196.65pt;margin-top:11.2pt;width:0;height:8.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" strokecolor="#4579b8 [3044]">
                <v:stroke endarrow="open"/>
              </v:shape>
            </w:pict>
          </mc:Fallback>
        </mc:AlternateContent>
      </w:r>
    </w:p>
    <w:p w:rsidR="00E34ECA" w:rsidRPr="003A0876" w:rsidRDefault="00E34ECA" w:rsidP="00E34ECA">
      <w:pPr>
        <w:spacing w:line="360" w:lineRule="auto"/>
        <w:ind w:firstLine="709"/>
        <w:jc w:val="both"/>
        <w:rPr>
          <w:rFonts w:ascii="Times New Roman" w:hAnsi="Times New Roman" w:cs="Times New Roman"/>
          <w:sz w:val="24"/>
          <w:szCs w:val="24"/>
          <w:lang w:val="en-US"/>
        </w:rPr>
      </w:pPr>
    </w:p>
    <w:p w:rsidR="00E54414" w:rsidRPr="00E54414" w:rsidRDefault="00E54414" w:rsidP="00AB1266">
      <w:pPr>
        <w:pStyle w:val="BodyText2"/>
        <w:spacing w:after="0" w:line="360" w:lineRule="auto"/>
        <w:ind w:left="709" w:hanging="709"/>
        <w:rPr>
          <w:rFonts w:ascii="Times New Roman" w:hAnsi="Times New Roman" w:cs="Times New Roman"/>
          <w:b/>
          <w:sz w:val="24"/>
          <w:szCs w:val="24"/>
        </w:rPr>
      </w:pPr>
      <w:r w:rsidRPr="00E54414">
        <w:rPr>
          <w:rFonts w:ascii="Times New Roman" w:hAnsi="Times New Roman" w:cs="Times New Roman"/>
          <w:b/>
          <w:sz w:val="24"/>
          <w:szCs w:val="24"/>
        </w:rPr>
        <w:lastRenderedPageBreak/>
        <w:t>4.</w:t>
      </w:r>
      <w:r w:rsidR="00056F52">
        <w:rPr>
          <w:rFonts w:ascii="Times New Roman" w:hAnsi="Times New Roman" w:cs="Times New Roman"/>
          <w:b/>
          <w:sz w:val="24"/>
          <w:szCs w:val="24"/>
        </w:rPr>
        <w:t>2</w:t>
      </w:r>
      <w:r w:rsidRPr="00E54414">
        <w:rPr>
          <w:rFonts w:ascii="Times New Roman" w:hAnsi="Times New Roman" w:cs="Times New Roman"/>
          <w:b/>
          <w:sz w:val="24"/>
          <w:szCs w:val="24"/>
        </w:rPr>
        <w:t xml:space="preserve"> </w:t>
      </w:r>
      <w:r w:rsidR="0047529C">
        <w:rPr>
          <w:rFonts w:ascii="Times New Roman" w:hAnsi="Times New Roman" w:cs="Times New Roman"/>
          <w:b/>
          <w:sz w:val="24"/>
          <w:szCs w:val="24"/>
        </w:rPr>
        <w:tab/>
      </w:r>
      <w:r>
        <w:rPr>
          <w:rFonts w:ascii="Times New Roman" w:hAnsi="Times New Roman" w:cs="Times New Roman"/>
          <w:b/>
          <w:sz w:val="24"/>
          <w:szCs w:val="24"/>
        </w:rPr>
        <w:t xml:space="preserve">Identifikasi </w:t>
      </w:r>
      <w:r w:rsidR="0029710D">
        <w:rPr>
          <w:rFonts w:ascii="Times New Roman" w:hAnsi="Times New Roman" w:cs="Times New Roman"/>
          <w:b/>
          <w:sz w:val="24"/>
          <w:szCs w:val="24"/>
        </w:rPr>
        <w:t xml:space="preserve">Zona Permukiman Pada </w:t>
      </w:r>
      <w:r>
        <w:rPr>
          <w:rFonts w:ascii="Times New Roman" w:hAnsi="Times New Roman" w:cs="Times New Roman"/>
          <w:b/>
          <w:sz w:val="24"/>
          <w:szCs w:val="24"/>
        </w:rPr>
        <w:t xml:space="preserve">Arahan Pola Ruang Di SWK </w:t>
      </w:r>
      <w:r w:rsidRPr="00E54414">
        <w:rPr>
          <w:rFonts w:ascii="Times New Roman" w:hAnsi="Times New Roman" w:cs="Times New Roman"/>
          <w:b/>
          <w:sz w:val="24"/>
          <w:szCs w:val="24"/>
        </w:rPr>
        <w:t>Gedebage.</w:t>
      </w:r>
    </w:p>
    <w:p w:rsidR="00E04AD7" w:rsidRDefault="00E04AD7" w:rsidP="00AB126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Identifikasi zona permukiman pada arahan pola ruang di SWK Gedebage menjadi tolak ukur untuk menghitung proyeksi jumlah penduduk yang sudah di arahkan pada pola ruang SWK Gedebage.</w:t>
      </w:r>
    </w:p>
    <w:p w:rsidR="00E54414" w:rsidRDefault="00E54414" w:rsidP="00AB1266">
      <w:pPr>
        <w:spacing w:after="0" w:line="360" w:lineRule="auto"/>
        <w:ind w:firstLine="720"/>
        <w:jc w:val="both"/>
        <w:rPr>
          <w:rFonts w:ascii="Times New Roman" w:hAnsi="Times New Roman" w:cs="Times New Roman"/>
          <w:sz w:val="24"/>
          <w:szCs w:val="24"/>
        </w:rPr>
      </w:pPr>
      <w:r w:rsidRPr="00E54414">
        <w:rPr>
          <w:rFonts w:ascii="Times New Roman" w:hAnsi="Times New Roman" w:cs="Times New Roman"/>
          <w:sz w:val="24"/>
          <w:szCs w:val="24"/>
        </w:rPr>
        <w:t>Kawasan Budidaya di SWK Gedebage, secara umum sebagian besar pengembangannya dari proses peralihan fungsi lahan, yaitu peralihan lahan pertania</w:t>
      </w:r>
      <w:r>
        <w:rPr>
          <w:rFonts w:ascii="Times New Roman" w:hAnsi="Times New Roman" w:cs="Times New Roman"/>
          <w:sz w:val="24"/>
          <w:szCs w:val="24"/>
        </w:rPr>
        <w:t>n tanah basah (sawah) kepada fu</w:t>
      </w:r>
      <w:r w:rsidRPr="00E54414">
        <w:rPr>
          <w:rFonts w:ascii="Times New Roman" w:hAnsi="Times New Roman" w:cs="Times New Roman"/>
          <w:sz w:val="24"/>
          <w:szCs w:val="24"/>
        </w:rPr>
        <w:t>ngsi lahan peruntukkan permukiman perkotaan. Sebagai daerah transisi dari perdesaan yang awalnya didominasi oleh kegiatan sekto ekonomi primer yang kemudian terpenagruh oleh pertumbuhan atau perkembangan kota Bandung secara keseluruhan sektor, maka peruntukkan lahan tersebut lambat laun dengan sendirinya dan atau dengan direncanakan oleh berbagai kegiatan pembangunan kota. Maka  peralihan fungsi lahan tersebut terjadi. Lahan-lahan pertanian maupun lahan peruntukkan lainnya yang umumnya sebagai daerah dasar sebagai perdesaan tersebut banyak mengalami perubahan. Dan seiring dengan peralihan fungsi lahan berikut peralihan sosial penduduk pun demikian mengalami perubahan.</w:t>
      </w:r>
    </w:p>
    <w:p w:rsidR="0047529C" w:rsidRPr="00E54414" w:rsidRDefault="0047529C" w:rsidP="00AB1266">
      <w:pPr>
        <w:spacing w:after="0" w:line="360" w:lineRule="auto"/>
        <w:ind w:firstLine="720"/>
        <w:jc w:val="both"/>
        <w:rPr>
          <w:rFonts w:ascii="Times New Roman" w:hAnsi="Times New Roman" w:cs="Times New Roman"/>
          <w:sz w:val="24"/>
          <w:szCs w:val="24"/>
        </w:rPr>
      </w:pPr>
    </w:p>
    <w:p w:rsidR="00E54414" w:rsidRPr="00056F52" w:rsidRDefault="00E54414" w:rsidP="00AB1266">
      <w:pPr>
        <w:pStyle w:val="ListParagraph"/>
        <w:numPr>
          <w:ilvl w:val="2"/>
          <w:numId w:val="4"/>
        </w:numPr>
        <w:spacing w:line="360" w:lineRule="auto"/>
        <w:ind w:left="709"/>
        <w:jc w:val="both"/>
        <w:rPr>
          <w:b/>
        </w:rPr>
      </w:pPr>
      <w:r w:rsidRPr="00056F52">
        <w:rPr>
          <w:b/>
        </w:rPr>
        <w:t>Zona Perumahan Kepadatan Sedang</w:t>
      </w:r>
    </w:p>
    <w:p w:rsidR="00E54414" w:rsidRPr="00E54414" w:rsidRDefault="00E54414" w:rsidP="00AB1266">
      <w:pPr>
        <w:spacing w:after="0" w:line="360" w:lineRule="auto"/>
        <w:ind w:firstLine="720"/>
        <w:jc w:val="both"/>
        <w:rPr>
          <w:rFonts w:ascii="Times New Roman" w:eastAsia="Times New Roman" w:hAnsi="Times New Roman" w:cs="Times New Roman"/>
          <w:b/>
          <w:bCs/>
          <w:color w:val="000000"/>
          <w:sz w:val="24"/>
          <w:szCs w:val="24"/>
        </w:rPr>
      </w:pPr>
      <w:r w:rsidRPr="00E54414">
        <w:rPr>
          <w:rFonts w:ascii="Times New Roman" w:hAnsi="Times New Roman" w:cs="Times New Roman"/>
          <w:sz w:val="24"/>
          <w:szCs w:val="24"/>
        </w:rPr>
        <w:t xml:space="preserve">Rencana zona perumahan   kepadatan sedang seluas kurang lebih </w:t>
      </w:r>
      <w:r w:rsidRPr="00E54414">
        <w:rPr>
          <w:rFonts w:ascii="Times New Roman" w:eastAsia="Times New Roman" w:hAnsi="Times New Roman" w:cs="Times New Roman"/>
          <w:bCs/>
          <w:color w:val="000000"/>
          <w:sz w:val="24"/>
          <w:szCs w:val="24"/>
        </w:rPr>
        <w:t>600,196</w:t>
      </w:r>
      <w:r w:rsidRPr="00E54414">
        <w:rPr>
          <w:rFonts w:ascii="Times New Roman" w:eastAsia="Times New Roman" w:hAnsi="Times New Roman" w:cs="Times New Roman"/>
          <w:b/>
          <w:bCs/>
          <w:color w:val="000000"/>
          <w:sz w:val="24"/>
          <w:szCs w:val="24"/>
        </w:rPr>
        <w:t xml:space="preserve"> </w:t>
      </w:r>
      <w:r w:rsidRPr="00E54414">
        <w:rPr>
          <w:rFonts w:ascii="Times New Roman" w:hAnsi="Times New Roman" w:cs="Times New Roman"/>
          <w:sz w:val="24"/>
          <w:szCs w:val="24"/>
        </w:rPr>
        <w:t>Ha meliputi :</w:t>
      </w:r>
    </w:p>
    <w:p w:rsidR="00E54414" w:rsidRPr="00E54414" w:rsidRDefault="00E54414" w:rsidP="00AB1266">
      <w:pPr>
        <w:pStyle w:val="ListParagraph"/>
        <w:numPr>
          <w:ilvl w:val="0"/>
          <w:numId w:val="2"/>
        </w:numPr>
        <w:spacing w:line="360" w:lineRule="auto"/>
        <w:contextualSpacing w:val="0"/>
        <w:jc w:val="both"/>
      </w:pPr>
      <w:r w:rsidRPr="00E54414">
        <w:t>Blok A  seluas kurang lebih 199,876 Ha</w:t>
      </w:r>
    </w:p>
    <w:p w:rsidR="00E54414" w:rsidRPr="00E54414" w:rsidRDefault="00E54414" w:rsidP="00AB1266">
      <w:pPr>
        <w:pStyle w:val="ListParagraph"/>
        <w:numPr>
          <w:ilvl w:val="0"/>
          <w:numId w:val="2"/>
        </w:numPr>
        <w:spacing w:line="360" w:lineRule="auto"/>
        <w:contextualSpacing w:val="0"/>
        <w:jc w:val="both"/>
      </w:pPr>
      <w:r w:rsidRPr="00E54414">
        <w:t>Blok B, seluas kurang lebih 0 Ha</w:t>
      </w:r>
    </w:p>
    <w:p w:rsidR="00E54414" w:rsidRPr="00E54414" w:rsidRDefault="00E54414" w:rsidP="00AB1266">
      <w:pPr>
        <w:pStyle w:val="ListParagraph"/>
        <w:numPr>
          <w:ilvl w:val="0"/>
          <w:numId w:val="2"/>
        </w:numPr>
        <w:spacing w:line="360" w:lineRule="auto"/>
        <w:contextualSpacing w:val="0"/>
        <w:jc w:val="both"/>
      </w:pPr>
      <w:r w:rsidRPr="00E54414">
        <w:t>Blok C  seluas kurang lebih 130,238 Ha</w:t>
      </w:r>
    </w:p>
    <w:p w:rsidR="00E54414" w:rsidRPr="00E54414" w:rsidRDefault="00E54414" w:rsidP="00AB1266">
      <w:pPr>
        <w:pStyle w:val="ListParagraph"/>
        <w:numPr>
          <w:ilvl w:val="0"/>
          <w:numId w:val="2"/>
        </w:numPr>
        <w:spacing w:line="360" w:lineRule="auto"/>
        <w:contextualSpacing w:val="0"/>
        <w:jc w:val="both"/>
      </w:pPr>
      <w:r w:rsidRPr="00E54414">
        <w:t>Blok D seluas kurang lebih 270,081 Ha</w:t>
      </w:r>
    </w:p>
    <w:p w:rsidR="00E54414" w:rsidRDefault="00E54414" w:rsidP="00AB1266">
      <w:pPr>
        <w:spacing w:after="0" w:line="360" w:lineRule="auto"/>
        <w:ind w:firstLine="720"/>
        <w:jc w:val="both"/>
        <w:rPr>
          <w:rFonts w:ascii="Times New Roman" w:hAnsi="Times New Roman" w:cs="Times New Roman"/>
          <w:sz w:val="24"/>
          <w:szCs w:val="24"/>
        </w:rPr>
      </w:pPr>
      <w:r w:rsidRPr="00E54414">
        <w:rPr>
          <w:rFonts w:ascii="Times New Roman" w:hAnsi="Times New Roman" w:cs="Times New Roman"/>
          <w:sz w:val="24"/>
          <w:szCs w:val="24"/>
        </w:rPr>
        <w:t>Untuk lebih jelasnya dapat dilihat di tabel berikut ini :</w:t>
      </w:r>
    </w:p>
    <w:p w:rsidR="0029710D" w:rsidRDefault="0029710D" w:rsidP="00AB1266">
      <w:pPr>
        <w:spacing w:after="0" w:line="360" w:lineRule="auto"/>
        <w:jc w:val="both"/>
        <w:rPr>
          <w:rFonts w:ascii="Times New Roman" w:hAnsi="Times New Roman" w:cs="Times New Roman"/>
          <w:sz w:val="24"/>
          <w:szCs w:val="24"/>
        </w:rPr>
      </w:pPr>
    </w:p>
    <w:p w:rsidR="00D6083F" w:rsidRDefault="00D6083F" w:rsidP="00AB1266">
      <w:pPr>
        <w:spacing w:after="0" w:line="360" w:lineRule="auto"/>
        <w:jc w:val="both"/>
        <w:rPr>
          <w:rFonts w:ascii="Times New Roman" w:hAnsi="Times New Roman" w:cs="Times New Roman"/>
          <w:sz w:val="24"/>
          <w:szCs w:val="24"/>
        </w:rPr>
      </w:pPr>
    </w:p>
    <w:p w:rsidR="00D6083F" w:rsidRDefault="00D6083F" w:rsidP="00AB1266">
      <w:pPr>
        <w:spacing w:after="0" w:line="360" w:lineRule="auto"/>
        <w:jc w:val="both"/>
        <w:rPr>
          <w:rFonts w:ascii="Times New Roman" w:hAnsi="Times New Roman" w:cs="Times New Roman"/>
          <w:sz w:val="24"/>
          <w:szCs w:val="24"/>
        </w:rPr>
      </w:pPr>
    </w:p>
    <w:p w:rsidR="00D6083F" w:rsidRDefault="00D6083F" w:rsidP="00AB1266">
      <w:pPr>
        <w:spacing w:after="0" w:line="360" w:lineRule="auto"/>
        <w:jc w:val="both"/>
        <w:rPr>
          <w:rFonts w:ascii="Times New Roman" w:hAnsi="Times New Roman" w:cs="Times New Roman"/>
          <w:sz w:val="24"/>
          <w:szCs w:val="24"/>
        </w:rPr>
      </w:pPr>
    </w:p>
    <w:p w:rsidR="00D6083F" w:rsidRPr="00E54414" w:rsidRDefault="00D6083F" w:rsidP="00AB1266">
      <w:pPr>
        <w:spacing w:after="0" w:line="360" w:lineRule="auto"/>
        <w:jc w:val="both"/>
        <w:rPr>
          <w:rFonts w:ascii="Times New Roman" w:hAnsi="Times New Roman" w:cs="Times New Roman"/>
          <w:sz w:val="24"/>
          <w:szCs w:val="24"/>
        </w:rPr>
      </w:pPr>
    </w:p>
    <w:p w:rsidR="00002FD8" w:rsidRPr="00002FD8" w:rsidRDefault="00E54414" w:rsidP="00002FD8">
      <w:pPr>
        <w:pStyle w:val="Caption"/>
        <w:spacing w:after="0" w:line="240" w:lineRule="auto"/>
        <w:jc w:val="center"/>
        <w:outlineLvl w:val="3"/>
        <w:rPr>
          <w:rFonts w:ascii="Times New Roman" w:hAnsi="Times New Roman"/>
          <w:sz w:val="22"/>
          <w:szCs w:val="22"/>
        </w:rPr>
      </w:pPr>
      <w:bookmarkStart w:id="0" w:name="_Toc375990090"/>
      <w:r w:rsidRPr="00002FD8">
        <w:rPr>
          <w:rFonts w:ascii="Times New Roman" w:hAnsi="Times New Roman"/>
          <w:sz w:val="22"/>
          <w:szCs w:val="22"/>
          <w:lang w:val="id-ID"/>
        </w:rPr>
        <w:lastRenderedPageBreak/>
        <w:t xml:space="preserve">Tabel </w:t>
      </w:r>
      <w:r w:rsidR="00EE30E2">
        <w:rPr>
          <w:rFonts w:ascii="Times New Roman" w:hAnsi="Times New Roman"/>
          <w:sz w:val="22"/>
          <w:szCs w:val="22"/>
        </w:rPr>
        <w:t>IV</w:t>
      </w:r>
      <w:r w:rsidRPr="00002FD8">
        <w:rPr>
          <w:rFonts w:ascii="Times New Roman" w:hAnsi="Times New Roman"/>
          <w:sz w:val="22"/>
          <w:szCs w:val="22"/>
          <w:lang w:val="id-ID"/>
        </w:rPr>
        <w:t>.</w:t>
      </w:r>
      <w:r w:rsidR="0047529C" w:rsidRPr="00002FD8">
        <w:rPr>
          <w:rFonts w:ascii="Times New Roman" w:hAnsi="Times New Roman"/>
          <w:sz w:val="22"/>
          <w:szCs w:val="22"/>
          <w:lang w:val="id-ID"/>
        </w:rPr>
        <w:t>1</w:t>
      </w:r>
      <w:r w:rsidRPr="00002FD8">
        <w:rPr>
          <w:rFonts w:ascii="Times New Roman" w:hAnsi="Times New Roman"/>
          <w:sz w:val="22"/>
          <w:szCs w:val="22"/>
          <w:lang w:val="id-ID"/>
        </w:rPr>
        <w:t xml:space="preserve"> </w:t>
      </w:r>
    </w:p>
    <w:p w:rsidR="00E54414" w:rsidRPr="00002FD8" w:rsidRDefault="00E54414" w:rsidP="00002FD8">
      <w:pPr>
        <w:pStyle w:val="Caption"/>
        <w:spacing w:after="0" w:line="240" w:lineRule="auto"/>
        <w:jc w:val="center"/>
        <w:outlineLvl w:val="3"/>
        <w:rPr>
          <w:rFonts w:ascii="Times New Roman" w:hAnsi="Times New Roman"/>
          <w:sz w:val="22"/>
          <w:szCs w:val="22"/>
        </w:rPr>
      </w:pPr>
      <w:r w:rsidRPr="00002FD8">
        <w:rPr>
          <w:rFonts w:ascii="Times New Roman" w:hAnsi="Times New Roman"/>
          <w:sz w:val="22"/>
          <w:szCs w:val="22"/>
        </w:rPr>
        <w:t>Zona Perumahan Kepadatan Sedang</w:t>
      </w:r>
      <w:r w:rsidRPr="00002FD8">
        <w:rPr>
          <w:rFonts w:ascii="Times New Roman" w:hAnsi="Times New Roman"/>
          <w:sz w:val="22"/>
          <w:szCs w:val="22"/>
          <w:lang w:val="id-ID"/>
        </w:rPr>
        <w:t xml:space="preserve"> per Blok</w:t>
      </w:r>
      <w:r w:rsidRPr="00002FD8">
        <w:rPr>
          <w:rFonts w:ascii="Times New Roman" w:hAnsi="Times New Roman"/>
          <w:sz w:val="22"/>
          <w:szCs w:val="22"/>
        </w:rPr>
        <w:t xml:space="preserve"> Di SWK Gedebage</w:t>
      </w:r>
      <w:bookmarkEnd w:id="0"/>
    </w:p>
    <w:tbl>
      <w:tblPr>
        <w:tblW w:w="4229" w:type="dxa"/>
        <w:jc w:val="center"/>
        <w:tblLook w:val="04A0" w:firstRow="1" w:lastRow="0" w:firstColumn="1" w:lastColumn="0" w:noHBand="0" w:noVBand="1"/>
      </w:tblPr>
      <w:tblGrid>
        <w:gridCol w:w="590"/>
        <w:gridCol w:w="2338"/>
        <w:gridCol w:w="1301"/>
      </w:tblGrid>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E54414" w:rsidRPr="00002FD8" w:rsidRDefault="00E54414" w:rsidP="00002FD8">
            <w:pPr>
              <w:spacing w:after="0" w:line="240" w:lineRule="auto"/>
              <w:jc w:val="center"/>
              <w:rPr>
                <w:rFonts w:ascii="Times New Roman" w:hAnsi="Times New Roman" w:cs="Times New Roman"/>
                <w:b/>
                <w:sz w:val="20"/>
                <w:szCs w:val="20"/>
              </w:rPr>
            </w:pPr>
            <w:r w:rsidRPr="00002FD8">
              <w:rPr>
                <w:rFonts w:ascii="Times New Roman" w:hAnsi="Times New Roman" w:cs="Times New Roman"/>
                <w:b/>
                <w:sz w:val="20"/>
                <w:szCs w:val="20"/>
              </w:rPr>
              <w:t>No</w:t>
            </w:r>
          </w:p>
        </w:tc>
        <w:tc>
          <w:tcPr>
            <w:tcW w:w="233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E54414" w:rsidRPr="00002FD8" w:rsidRDefault="00E54414" w:rsidP="00002FD8">
            <w:pPr>
              <w:spacing w:after="0" w:line="240" w:lineRule="auto"/>
              <w:jc w:val="center"/>
              <w:rPr>
                <w:rFonts w:ascii="Times New Roman" w:hAnsi="Times New Roman" w:cs="Times New Roman"/>
                <w:b/>
                <w:sz w:val="20"/>
                <w:szCs w:val="20"/>
              </w:rPr>
            </w:pPr>
            <w:r w:rsidRPr="00002FD8">
              <w:rPr>
                <w:rFonts w:ascii="Times New Roman" w:hAnsi="Times New Roman" w:cs="Times New Roman"/>
                <w:b/>
                <w:sz w:val="20"/>
                <w:szCs w:val="20"/>
              </w:rPr>
              <w:t>Blok</w:t>
            </w:r>
          </w:p>
        </w:tc>
        <w:tc>
          <w:tcPr>
            <w:tcW w:w="130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E54414" w:rsidRPr="00002FD8" w:rsidRDefault="00E54414" w:rsidP="00002FD8">
            <w:pPr>
              <w:spacing w:after="0" w:line="240" w:lineRule="auto"/>
              <w:jc w:val="center"/>
              <w:rPr>
                <w:rFonts w:ascii="Times New Roman" w:hAnsi="Times New Roman" w:cs="Times New Roman"/>
                <w:b/>
                <w:sz w:val="20"/>
                <w:szCs w:val="20"/>
              </w:rPr>
            </w:pPr>
            <w:r w:rsidRPr="00002FD8">
              <w:rPr>
                <w:rFonts w:ascii="Times New Roman" w:hAnsi="Times New Roman" w:cs="Times New Roman"/>
                <w:b/>
                <w:sz w:val="20"/>
                <w:szCs w:val="20"/>
              </w:rPr>
              <w:t>Luas (ha)</w:t>
            </w:r>
          </w:p>
        </w:tc>
      </w:tr>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hideMark/>
          </w:tcPr>
          <w:p w:rsidR="00E54414" w:rsidRPr="00002FD8" w:rsidRDefault="00E54414" w:rsidP="00002FD8">
            <w:pPr>
              <w:spacing w:after="0" w:line="240" w:lineRule="auto"/>
              <w:jc w:val="center"/>
              <w:rPr>
                <w:rFonts w:ascii="Times New Roman" w:hAnsi="Times New Roman" w:cs="Times New Roman"/>
                <w:sz w:val="20"/>
                <w:szCs w:val="20"/>
              </w:rPr>
            </w:pPr>
            <w:r w:rsidRPr="00002FD8">
              <w:rPr>
                <w:rFonts w:ascii="Times New Roman" w:hAnsi="Times New Roman" w:cs="Times New Roman"/>
                <w:sz w:val="20"/>
                <w:szCs w:val="20"/>
              </w:rPr>
              <w:t>1</w:t>
            </w:r>
          </w:p>
        </w:tc>
        <w:tc>
          <w:tcPr>
            <w:tcW w:w="2338" w:type="dxa"/>
            <w:tcBorders>
              <w:top w:val="single" w:sz="4" w:space="0" w:color="auto"/>
              <w:left w:val="single" w:sz="4" w:space="0" w:color="auto"/>
              <w:bottom w:val="single" w:sz="4" w:space="0" w:color="auto"/>
              <w:right w:val="single" w:sz="4" w:space="0" w:color="auto"/>
            </w:tcBorders>
            <w:vAlign w:val="center"/>
            <w:hideMark/>
          </w:tcPr>
          <w:p w:rsidR="00E54414" w:rsidRPr="00002FD8" w:rsidRDefault="00E54414" w:rsidP="00002FD8">
            <w:pPr>
              <w:spacing w:after="0" w:line="240" w:lineRule="auto"/>
              <w:rPr>
                <w:rFonts w:ascii="Times New Roman" w:hAnsi="Times New Roman" w:cs="Times New Roman"/>
                <w:sz w:val="20"/>
                <w:szCs w:val="20"/>
              </w:rPr>
            </w:pPr>
            <w:r w:rsidRPr="00002FD8">
              <w:rPr>
                <w:rFonts w:ascii="Times New Roman" w:hAnsi="Times New Roman" w:cs="Times New Roman"/>
                <w:sz w:val="20"/>
                <w:szCs w:val="20"/>
              </w:rPr>
              <w:t>Blok A</w:t>
            </w:r>
          </w:p>
        </w:tc>
        <w:tc>
          <w:tcPr>
            <w:tcW w:w="1301" w:type="dxa"/>
            <w:tcBorders>
              <w:top w:val="single" w:sz="4" w:space="0" w:color="auto"/>
              <w:left w:val="single" w:sz="4" w:space="0" w:color="auto"/>
              <w:bottom w:val="single" w:sz="4" w:space="0" w:color="auto"/>
              <w:right w:val="single" w:sz="4" w:space="0" w:color="auto"/>
            </w:tcBorders>
            <w:vAlign w:val="bottom"/>
            <w:hideMark/>
          </w:tcPr>
          <w:p w:rsidR="00E54414" w:rsidRPr="00002FD8" w:rsidRDefault="00E54414" w:rsidP="00002FD8">
            <w:pPr>
              <w:spacing w:after="0" w:line="240" w:lineRule="auto"/>
              <w:jc w:val="right"/>
              <w:rPr>
                <w:rFonts w:ascii="Times New Roman" w:hAnsi="Times New Roman" w:cs="Times New Roman"/>
                <w:color w:val="000000"/>
                <w:sz w:val="20"/>
                <w:szCs w:val="20"/>
              </w:rPr>
            </w:pPr>
            <w:r w:rsidRPr="00002FD8">
              <w:rPr>
                <w:rFonts w:ascii="Times New Roman" w:hAnsi="Times New Roman" w:cs="Times New Roman"/>
                <w:sz w:val="20"/>
                <w:szCs w:val="20"/>
              </w:rPr>
              <w:t>199,876</w:t>
            </w:r>
          </w:p>
        </w:tc>
      </w:tr>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hideMark/>
          </w:tcPr>
          <w:p w:rsidR="00E54414" w:rsidRPr="00002FD8" w:rsidRDefault="00E54414" w:rsidP="00002FD8">
            <w:pPr>
              <w:spacing w:after="0" w:line="240" w:lineRule="auto"/>
              <w:jc w:val="center"/>
              <w:rPr>
                <w:rFonts w:ascii="Times New Roman" w:hAnsi="Times New Roman" w:cs="Times New Roman"/>
                <w:sz w:val="20"/>
                <w:szCs w:val="20"/>
              </w:rPr>
            </w:pPr>
            <w:r w:rsidRPr="00002FD8">
              <w:rPr>
                <w:rFonts w:ascii="Times New Roman" w:hAnsi="Times New Roman" w:cs="Times New Roman"/>
                <w:sz w:val="20"/>
                <w:szCs w:val="20"/>
              </w:rPr>
              <w:t>2</w:t>
            </w:r>
          </w:p>
        </w:tc>
        <w:tc>
          <w:tcPr>
            <w:tcW w:w="2338" w:type="dxa"/>
            <w:tcBorders>
              <w:top w:val="single" w:sz="4" w:space="0" w:color="auto"/>
              <w:left w:val="single" w:sz="4" w:space="0" w:color="auto"/>
              <w:bottom w:val="single" w:sz="4" w:space="0" w:color="auto"/>
              <w:right w:val="single" w:sz="4" w:space="0" w:color="auto"/>
            </w:tcBorders>
            <w:vAlign w:val="center"/>
            <w:hideMark/>
          </w:tcPr>
          <w:p w:rsidR="00E54414" w:rsidRPr="00002FD8" w:rsidRDefault="00E54414" w:rsidP="00002FD8">
            <w:pPr>
              <w:spacing w:after="0" w:line="240" w:lineRule="auto"/>
              <w:rPr>
                <w:rFonts w:ascii="Times New Roman" w:hAnsi="Times New Roman" w:cs="Times New Roman"/>
                <w:sz w:val="20"/>
                <w:szCs w:val="20"/>
              </w:rPr>
            </w:pPr>
            <w:r w:rsidRPr="00002FD8">
              <w:rPr>
                <w:rFonts w:ascii="Times New Roman" w:hAnsi="Times New Roman" w:cs="Times New Roman"/>
                <w:sz w:val="20"/>
                <w:szCs w:val="20"/>
              </w:rPr>
              <w:t>Blok B</w:t>
            </w:r>
          </w:p>
        </w:tc>
        <w:tc>
          <w:tcPr>
            <w:tcW w:w="1301" w:type="dxa"/>
            <w:tcBorders>
              <w:top w:val="single" w:sz="4" w:space="0" w:color="auto"/>
              <w:left w:val="single" w:sz="4" w:space="0" w:color="auto"/>
              <w:bottom w:val="single" w:sz="4" w:space="0" w:color="auto"/>
              <w:right w:val="single" w:sz="4" w:space="0" w:color="auto"/>
            </w:tcBorders>
            <w:vAlign w:val="center"/>
          </w:tcPr>
          <w:p w:rsidR="00E54414" w:rsidRPr="00002FD8" w:rsidRDefault="00E54414" w:rsidP="00002FD8">
            <w:pPr>
              <w:spacing w:after="0" w:line="240" w:lineRule="auto"/>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0</w:t>
            </w:r>
          </w:p>
        </w:tc>
      </w:tr>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hideMark/>
          </w:tcPr>
          <w:p w:rsidR="00E54414" w:rsidRPr="00002FD8" w:rsidRDefault="00E54414" w:rsidP="00002FD8">
            <w:pPr>
              <w:spacing w:after="0" w:line="240" w:lineRule="auto"/>
              <w:jc w:val="center"/>
              <w:rPr>
                <w:rFonts w:ascii="Times New Roman" w:hAnsi="Times New Roman" w:cs="Times New Roman"/>
                <w:sz w:val="20"/>
                <w:szCs w:val="20"/>
              </w:rPr>
            </w:pPr>
            <w:r w:rsidRPr="00002FD8">
              <w:rPr>
                <w:rFonts w:ascii="Times New Roman" w:hAnsi="Times New Roman" w:cs="Times New Roman"/>
                <w:sz w:val="20"/>
                <w:szCs w:val="20"/>
              </w:rPr>
              <w:t>3</w:t>
            </w:r>
          </w:p>
        </w:tc>
        <w:tc>
          <w:tcPr>
            <w:tcW w:w="2338" w:type="dxa"/>
            <w:tcBorders>
              <w:top w:val="single" w:sz="4" w:space="0" w:color="auto"/>
              <w:left w:val="single" w:sz="4" w:space="0" w:color="auto"/>
              <w:bottom w:val="single" w:sz="4" w:space="0" w:color="auto"/>
              <w:right w:val="single" w:sz="4" w:space="0" w:color="auto"/>
            </w:tcBorders>
            <w:vAlign w:val="center"/>
            <w:hideMark/>
          </w:tcPr>
          <w:p w:rsidR="00E54414" w:rsidRPr="00002FD8" w:rsidRDefault="00E54414" w:rsidP="00002FD8">
            <w:pPr>
              <w:spacing w:after="0" w:line="240" w:lineRule="auto"/>
              <w:rPr>
                <w:rFonts w:ascii="Times New Roman" w:hAnsi="Times New Roman" w:cs="Times New Roman"/>
                <w:sz w:val="20"/>
                <w:szCs w:val="20"/>
              </w:rPr>
            </w:pPr>
            <w:r w:rsidRPr="00002FD8">
              <w:rPr>
                <w:rFonts w:ascii="Times New Roman" w:hAnsi="Times New Roman" w:cs="Times New Roman"/>
                <w:sz w:val="20"/>
                <w:szCs w:val="20"/>
              </w:rPr>
              <w:t>Blok C</w:t>
            </w:r>
          </w:p>
        </w:tc>
        <w:tc>
          <w:tcPr>
            <w:tcW w:w="1301" w:type="dxa"/>
            <w:tcBorders>
              <w:top w:val="single" w:sz="4" w:space="0" w:color="auto"/>
              <w:left w:val="single" w:sz="4" w:space="0" w:color="auto"/>
              <w:bottom w:val="single" w:sz="4" w:space="0" w:color="auto"/>
              <w:right w:val="single" w:sz="4" w:space="0" w:color="auto"/>
            </w:tcBorders>
            <w:vAlign w:val="center"/>
          </w:tcPr>
          <w:p w:rsidR="00E54414" w:rsidRPr="00002FD8" w:rsidRDefault="00E54414" w:rsidP="00002FD8">
            <w:pPr>
              <w:spacing w:after="0" w:line="240" w:lineRule="auto"/>
              <w:jc w:val="right"/>
              <w:rPr>
                <w:rFonts w:ascii="Times New Roman" w:hAnsi="Times New Roman" w:cs="Times New Roman"/>
                <w:color w:val="000000"/>
                <w:sz w:val="20"/>
                <w:szCs w:val="20"/>
              </w:rPr>
            </w:pPr>
            <w:r w:rsidRPr="00002FD8">
              <w:rPr>
                <w:rFonts w:ascii="Times New Roman" w:hAnsi="Times New Roman" w:cs="Times New Roman"/>
                <w:sz w:val="20"/>
                <w:szCs w:val="20"/>
              </w:rPr>
              <w:t>130,238</w:t>
            </w:r>
          </w:p>
        </w:tc>
      </w:tr>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hideMark/>
          </w:tcPr>
          <w:p w:rsidR="00E54414" w:rsidRPr="00002FD8" w:rsidRDefault="00E54414" w:rsidP="00002FD8">
            <w:pPr>
              <w:spacing w:after="0" w:line="240" w:lineRule="auto"/>
              <w:jc w:val="center"/>
              <w:rPr>
                <w:rFonts w:ascii="Times New Roman" w:hAnsi="Times New Roman" w:cs="Times New Roman"/>
                <w:sz w:val="20"/>
                <w:szCs w:val="20"/>
              </w:rPr>
            </w:pPr>
            <w:r w:rsidRPr="00002FD8">
              <w:rPr>
                <w:rFonts w:ascii="Times New Roman" w:hAnsi="Times New Roman" w:cs="Times New Roman"/>
                <w:sz w:val="20"/>
                <w:szCs w:val="20"/>
              </w:rPr>
              <w:t>4</w:t>
            </w:r>
          </w:p>
        </w:tc>
        <w:tc>
          <w:tcPr>
            <w:tcW w:w="2338" w:type="dxa"/>
            <w:tcBorders>
              <w:top w:val="single" w:sz="4" w:space="0" w:color="auto"/>
              <w:left w:val="single" w:sz="4" w:space="0" w:color="auto"/>
              <w:bottom w:val="single" w:sz="4" w:space="0" w:color="auto"/>
              <w:right w:val="single" w:sz="4" w:space="0" w:color="auto"/>
            </w:tcBorders>
            <w:vAlign w:val="center"/>
            <w:hideMark/>
          </w:tcPr>
          <w:p w:rsidR="00E54414" w:rsidRPr="00002FD8" w:rsidRDefault="00E54414" w:rsidP="00002FD8">
            <w:pPr>
              <w:spacing w:after="0" w:line="240" w:lineRule="auto"/>
              <w:rPr>
                <w:rFonts w:ascii="Times New Roman" w:hAnsi="Times New Roman" w:cs="Times New Roman"/>
                <w:sz w:val="20"/>
                <w:szCs w:val="20"/>
              </w:rPr>
            </w:pPr>
            <w:r w:rsidRPr="00002FD8">
              <w:rPr>
                <w:rFonts w:ascii="Times New Roman" w:hAnsi="Times New Roman" w:cs="Times New Roman"/>
                <w:sz w:val="20"/>
                <w:szCs w:val="20"/>
              </w:rPr>
              <w:t>Blok D</w:t>
            </w:r>
          </w:p>
        </w:tc>
        <w:tc>
          <w:tcPr>
            <w:tcW w:w="1301" w:type="dxa"/>
            <w:tcBorders>
              <w:top w:val="single" w:sz="4" w:space="0" w:color="auto"/>
              <w:left w:val="single" w:sz="4" w:space="0" w:color="auto"/>
              <w:bottom w:val="single" w:sz="4" w:space="0" w:color="auto"/>
              <w:right w:val="single" w:sz="4" w:space="0" w:color="auto"/>
            </w:tcBorders>
            <w:vAlign w:val="center"/>
          </w:tcPr>
          <w:p w:rsidR="00E54414" w:rsidRPr="00002FD8" w:rsidRDefault="00E54414" w:rsidP="00002FD8">
            <w:pPr>
              <w:spacing w:after="0" w:line="240" w:lineRule="auto"/>
              <w:jc w:val="right"/>
              <w:rPr>
                <w:rFonts w:ascii="Times New Roman" w:hAnsi="Times New Roman" w:cs="Times New Roman"/>
                <w:sz w:val="20"/>
                <w:szCs w:val="20"/>
              </w:rPr>
            </w:pPr>
            <w:r w:rsidRPr="00002FD8">
              <w:rPr>
                <w:rFonts w:ascii="Times New Roman" w:hAnsi="Times New Roman" w:cs="Times New Roman"/>
                <w:sz w:val="20"/>
                <w:szCs w:val="20"/>
              </w:rPr>
              <w:t>270,081</w:t>
            </w:r>
          </w:p>
        </w:tc>
      </w:tr>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tcPr>
          <w:p w:rsidR="00E54414" w:rsidRPr="00002FD8" w:rsidRDefault="00E54414" w:rsidP="00002FD8">
            <w:pPr>
              <w:spacing w:after="0" w:line="240" w:lineRule="auto"/>
              <w:jc w:val="center"/>
              <w:rPr>
                <w:rFonts w:ascii="Times New Roman" w:hAnsi="Times New Roman" w:cs="Times New Roman"/>
                <w:sz w:val="20"/>
                <w:szCs w:val="20"/>
              </w:rPr>
            </w:pPr>
          </w:p>
        </w:tc>
        <w:tc>
          <w:tcPr>
            <w:tcW w:w="2338" w:type="dxa"/>
            <w:tcBorders>
              <w:top w:val="single" w:sz="4" w:space="0" w:color="auto"/>
              <w:left w:val="single" w:sz="4" w:space="0" w:color="auto"/>
              <w:bottom w:val="single" w:sz="4" w:space="0" w:color="auto"/>
              <w:right w:val="single" w:sz="4" w:space="0" w:color="auto"/>
            </w:tcBorders>
            <w:vAlign w:val="center"/>
          </w:tcPr>
          <w:p w:rsidR="00E54414" w:rsidRPr="00002FD8" w:rsidRDefault="00E54414" w:rsidP="00002FD8">
            <w:pPr>
              <w:spacing w:after="0" w:line="240" w:lineRule="auto"/>
              <w:rPr>
                <w:rFonts w:ascii="Times New Roman" w:hAnsi="Times New Roman" w:cs="Times New Roman"/>
                <w:sz w:val="20"/>
                <w:szCs w:val="20"/>
              </w:rPr>
            </w:pPr>
            <w:r w:rsidRPr="00002FD8">
              <w:rPr>
                <w:rFonts w:ascii="Times New Roman" w:hAnsi="Times New Roman" w:cs="Times New Roman"/>
                <w:sz w:val="20"/>
                <w:szCs w:val="20"/>
              </w:rPr>
              <w:t>Jumlah</w:t>
            </w:r>
          </w:p>
        </w:tc>
        <w:tc>
          <w:tcPr>
            <w:tcW w:w="1301" w:type="dxa"/>
            <w:tcBorders>
              <w:top w:val="single" w:sz="4" w:space="0" w:color="auto"/>
              <w:left w:val="single" w:sz="4" w:space="0" w:color="auto"/>
              <w:bottom w:val="single" w:sz="4" w:space="0" w:color="auto"/>
              <w:right w:val="single" w:sz="4" w:space="0" w:color="auto"/>
            </w:tcBorders>
            <w:vAlign w:val="bottom"/>
          </w:tcPr>
          <w:p w:rsidR="00E54414" w:rsidRPr="00002FD8" w:rsidRDefault="00E54414" w:rsidP="00002FD8">
            <w:pPr>
              <w:spacing w:after="0" w:line="240" w:lineRule="auto"/>
              <w:jc w:val="right"/>
              <w:rPr>
                <w:rFonts w:ascii="Times New Roman" w:hAnsi="Times New Roman" w:cs="Times New Roman"/>
                <w:b/>
                <w:bCs/>
                <w:color w:val="000000"/>
                <w:sz w:val="20"/>
                <w:szCs w:val="20"/>
              </w:rPr>
            </w:pPr>
            <w:r w:rsidRPr="00002FD8">
              <w:rPr>
                <w:rFonts w:ascii="Times New Roman" w:hAnsi="Times New Roman" w:cs="Times New Roman"/>
                <w:b/>
                <w:bCs/>
                <w:color w:val="000000"/>
                <w:sz w:val="20"/>
                <w:szCs w:val="20"/>
              </w:rPr>
              <w:t>600,196</w:t>
            </w:r>
          </w:p>
        </w:tc>
      </w:tr>
    </w:tbl>
    <w:p w:rsidR="00E54414" w:rsidRPr="00F94206" w:rsidRDefault="00F94206" w:rsidP="00AB1266">
      <w:pPr>
        <w:pStyle w:val="ListParagraph"/>
        <w:spacing w:line="360" w:lineRule="auto"/>
        <w:rPr>
          <w:i/>
          <w:sz w:val="18"/>
          <w:szCs w:val="18"/>
          <w:lang w:val="en-US"/>
        </w:rPr>
      </w:pPr>
      <w:r>
        <w:rPr>
          <w:b/>
          <w:lang w:val="en-US"/>
        </w:rPr>
        <w:tab/>
      </w:r>
      <w:r w:rsidRPr="00F94206">
        <w:rPr>
          <w:sz w:val="20"/>
          <w:szCs w:val="20"/>
          <w:lang w:val="en-US"/>
        </w:rPr>
        <w:tab/>
      </w:r>
      <w:r w:rsidRPr="00F94206">
        <w:rPr>
          <w:i/>
          <w:sz w:val="18"/>
          <w:szCs w:val="18"/>
          <w:lang w:val="en-US"/>
        </w:rPr>
        <w:t>Sumber: RDTR SWK Gedebage Tahun 2011-2031</w:t>
      </w:r>
    </w:p>
    <w:p w:rsidR="00E54414" w:rsidRPr="00056F52" w:rsidRDefault="00E54414" w:rsidP="00AB1266">
      <w:pPr>
        <w:pStyle w:val="ListParagraph"/>
        <w:numPr>
          <w:ilvl w:val="2"/>
          <w:numId w:val="4"/>
        </w:numPr>
        <w:spacing w:line="360" w:lineRule="auto"/>
        <w:ind w:left="709"/>
        <w:rPr>
          <w:b/>
        </w:rPr>
      </w:pPr>
      <w:r w:rsidRPr="00056F52">
        <w:rPr>
          <w:b/>
        </w:rPr>
        <w:t>Zona Perumahan Kepadatan Tinggi</w:t>
      </w:r>
    </w:p>
    <w:p w:rsidR="00E54414" w:rsidRPr="0047529C" w:rsidRDefault="00E54414" w:rsidP="00AB1266">
      <w:pPr>
        <w:spacing w:after="0" w:line="360" w:lineRule="auto"/>
        <w:ind w:firstLine="720"/>
        <w:jc w:val="both"/>
        <w:rPr>
          <w:rFonts w:ascii="Times New Roman" w:eastAsia="Times New Roman" w:hAnsi="Times New Roman" w:cs="Times New Roman"/>
          <w:b/>
          <w:bCs/>
          <w:color w:val="000000"/>
          <w:sz w:val="24"/>
          <w:szCs w:val="24"/>
        </w:rPr>
      </w:pPr>
      <w:r w:rsidRPr="0047529C">
        <w:rPr>
          <w:rFonts w:ascii="Times New Roman" w:hAnsi="Times New Roman" w:cs="Times New Roman"/>
          <w:sz w:val="24"/>
          <w:szCs w:val="24"/>
        </w:rPr>
        <w:t xml:space="preserve">Rencana zona perumahan   kepadatan sedang seluas kurang lebih 207,140 Ha meliputi </w:t>
      </w:r>
    </w:p>
    <w:p w:rsidR="00E54414" w:rsidRPr="00E54414" w:rsidRDefault="00E54414" w:rsidP="00AB1266">
      <w:pPr>
        <w:pStyle w:val="ListParagraph"/>
        <w:numPr>
          <w:ilvl w:val="0"/>
          <w:numId w:val="3"/>
        </w:numPr>
        <w:spacing w:line="360" w:lineRule="auto"/>
        <w:contextualSpacing w:val="0"/>
        <w:jc w:val="both"/>
      </w:pPr>
      <w:r w:rsidRPr="00E54414">
        <w:t>Blok A  seluas kurang lebih 55,581Ha</w:t>
      </w:r>
    </w:p>
    <w:p w:rsidR="00E54414" w:rsidRPr="00E54414" w:rsidRDefault="00E54414" w:rsidP="00AB1266">
      <w:pPr>
        <w:pStyle w:val="ListParagraph"/>
        <w:numPr>
          <w:ilvl w:val="0"/>
          <w:numId w:val="3"/>
        </w:numPr>
        <w:spacing w:line="360" w:lineRule="auto"/>
        <w:contextualSpacing w:val="0"/>
        <w:jc w:val="both"/>
      </w:pPr>
      <w:r w:rsidRPr="00E54414">
        <w:t>Blok B, seluas kurang lebih 24,831 Ha</w:t>
      </w:r>
    </w:p>
    <w:p w:rsidR="00E54414" w:rsidRPr="00E54414" w:rsidRDefault="00E54414" w:rsidP="00AB1266">
      <w:pPr>
        <w:pStyle w:val="ListParagraph"/>
        <w:numPr>
          <w:ilvl w:val="0"/>
          <w:numId w:val="3"/>
        </w:numPr>
        <w:spacing w:line="360" w:lineRule="auto"/>
        <w:contextualSpacing w:val="0"/>
        <w:jc w:val="both"/>
      </w:pPr>
      <w:r w:rsidRPr="00E54414">
        <w:t>Blok C  seluas kurang lebih 34,909 Ha</w:t>
      </w:r>
    </w:p>
    <w:p w:rsidR="00E54414" w:rsidRPr="00E54414" w:rsidRDefault="00E54414" w:rsidP="00AB1266">
      <w:pPr>
        <w:pStyle w:val="ListParagraph"/>
        <w:numPr>
          <w:ilvl w:val="0"/>
          <w:numId w:val="3"/>
        </w:numPr>
        <w:spacing w:line="360" w:lineRule="auto"/>
        <w:contextualSpacing w:val="0"/>
        <w:jc w:val="both"/>
      </w:pPr>
      <w:r w:rsidRPr="00E54414">
        <w:t>Blok D seluas kurang lebih 91,817 Ha</w:t>
      </w:r>
    </w:p>
    <w:p w:rsidR="00E54414" w:rsidRPr="00F94206" w:rsidRDefault="00E54414" w:rsidP="00AB1266">
      <w:pPr>
        <w:spacing w:after="0" w:line="360" w:lineRule="auto"/>
        <w:ind w:firstLine="720"/>
        <w:jc w:val="both"/>
        <w:rPr>
          <w:rFonts w:ascii="Times New Roman" w:hAnsi="Times New Roman" w:cs="Times New Roman"/>
          <w:sz w:val="24"/>
          <w:szCs w:val="24"/>
        </w:rPr>
      </w:pPr>
      <w:r w:rsidRPr="00F94206">
        <w:rPr>
          <w:rFonts w:ascii="Times New Roman" w:hAnsi="Times New Roman" w:cs="Times New Roman"/>
          <w:sz w:val="24"/>
          <w:szCs w:val="24"/>
        </w:rPr>
        <w:t>Untuk lebih jelasnya dapat dilihat di tabel berikut ini :</w:t>
      </w:r>
    </w:p>
    <w:p w:rsidR="00E54414" w:rsidRPr="00E54414" w:rsidRDefault="00E54414" w:rsidP="00002FD8">
      <w:pPr>
        <w:spacing w:after="0" w:line="240" w:lineRule="auto"/>
        <w:ind w:firstLine="720"/>
        <w:jc w:val="both"/>
        <w:rPr>
          <w:rFonts w:ascii="Times New Roman" w:hAnsi="Times New Roman" w:cs="Times New Roman"/>
          <w:szCs w:val="24"/>
        </w:rPr>
      </w:pPr>
    </w:p>
    <w:p w:rsidR="00002FD8" w:rsidRPr="00002FD8" w:rsidRDefault="00E54414" w:rsidP="00002FD8">
      <w:pPr>
        <w:pStyle w:val="Caption"/>
        <w:spacing w:after="0" w:line="240" w:lineRule="auto"/>
        <w:jc w:val="center"/>
        <w:outlineLvl w:val="3"/>
        <w:rPr>
          <w:rFonts w:ascii="Times New Roman" w:hAnsi="Times New Roman"/>
          <w:sz w:val="22"/>
          <w:szCs w:val="22"/>
        </w:rPr>
      </w:pPr>
      <w:r w:rsidRPr="00002FD8">
        <w:rPr>
          <w:rFonts w:ascii="Times New Roman" w:hAnsi="Times New Roman"/>
          <w:sz w:val="22"/>
          <w:szCs w:val="22"/>
          <w:lang w:val="id-ID"/>
        </w:rPr>
        <w:t xml:space="preserve">Tabel </w:t>
      </w:r>
      <w:r w:rsidR="00EE30E2">
        <w:rPr>
          <w:rFonts w:ascii="Times New Roman" w:hAnsi="Times New Roman"/>
          <w:sz w:val="22"/>
          <w:szCs w:val="22"/>
        </w:rPr>
        <w:t>IV</w:t>
      </w:r>
      <w:r w:rsidRPr="00002FD8">
        <w:rPr>
          <w:rFonts w:ascii="Times New Roman" w:hAnsi="Times New Roman"/>
          <w:sz w:val="22"/>
          <w:szCs w:val="22"/>
          <w:lang w:val="id-ID"/>
        </w:rPr>
        <w:t>.</w:t>
      </w:r>
      <w:r w:rsidR="0047529C" w:rsidRPr="00002FD8">
        <w:rPr>
          <w:rFonts w:ascii="Times New Roman" w:hAnsi="Times New Roman"/>
          <w:sz w:val="22"/>
          <w:szCs w:val="22"/>
          <w:lang w:val="id-ID"/>
        </w:rPr>
        <w:t>2</w:t>
      </w:r>
      <w:r w:rsidRPr="00002FD8">
        <w:rPr>
          <w:rFonts w:ascii="Times New Roman" w:hAnsi="Times New Roman"/>
          <w:sz w:val="22"/>
          <w:szCs w:val="22"/>
          <w:lang w:val="id-ID"/>
        </w:rPr>
        <w:t xml:space="preserve"> </w:t>
      </w:r>
    </w:p>
    <w:p w:rsidR="00E54414" w:rsidRPr="00002FD8" w:rsidRDefault="00E54414" w:rsidP="00002FD8">
      <w:pPr>
        <w:pStyle w:val="Caption"/>
        <w:spacing w:after="0" w:line="240" w:lineRule="auto"/>
        <w:jc w:val="center"/>
        <w:outlineLvl w:val="3"/>
        <w:rPr>
          <w:rFonts w:ascii="Times New Roman" w:hAnsi="Times New Roman"/>
          <w:sz w:val="22"/>
          <w:szCs w:val="22"/>
        </w:rPr>
      </w:pPr>
      <w:r w:rsidRPr="00002FD8">
        <w:rPr>
          <w:rFonts w:ascii="Times New Roman" w:hAnsi="Times New Roman"/>
          <w:sz w:val="22"/>
          <w:szCs w:val="22"/>
        </w:rPr>
        <w:t xml:space="preserve">Zona Perumahan Kepadatan </w:t>
      </w:r>
      <w:r w:rsidR="00E85D34" w:rsidRPr="00002FD8">
        <w:rPr>
          <w:rFonts w:ascii="Times New Roman" w:hAnsi="Times New Roman"/>
          <w:sz w:val="22"/>
          <w:szCs w:val="22"/>
        </w:rPr>
        <w:t>Tinggi</w:t>
      </w:r>
      <w:r w:rsidRPr="00002FD8">
        <w:rPr>
          <w:rFonts w:ascii="Times New Roman" w:hAnsi="Times New Roman"/>
          <w:sz w:val="22"/>
          <w:szCs w:val="22"/>
          <w:lang w:val="id-ID"/>
        </w:rPr>
        <w:t xml:space="preserve"> per Blok</w:t>
      </w:r>
      <w:r w:rsidRPr="00002FD8">
        <w:rPr>
          <w:rFonts w:ascii="Times New Roman" w:hAnsi="Times New Roman"/>
          <w:sz w:val="22"/>
          <w:szCs w:val="22"/>
        </w:rPr>
        <w:t xml:space="preserve"> Di SWK Gedebage</w:t>
      </w:r>
    </w:p>
    <w:tbl>
      <w:tblPr>
        <w:tblW w:w="4229" w:type="dxa"/>
        <w:jc w:val="center"/>
        <w:tblLook w:val="04A0" w:firstRow="1" w:lastRow="0" w:firstColumn="1" w:lastColumn="0" w:noHBand="0" w:noVBand="1"/>
      </w:tblPr>
      <w:tblGrid>
        <w:gridCol w:w="590"/>
        <w:gridCol w:w="2338"/>
        <w:gridCol w:w="1301"/>
      </w:tblGrid>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E54414" w:rsidRPr="00002FD8" w:rsidRDefault="00E54414" w:rsidP="00002FD8">
            <w:pPr>
              <w:spacing w:after="0" w:line="240" w:lineRule="auto"/>
              <w:jc w:val="center"/>
              <w:rPr>
                <w:rFonts w:ascii="Times New Roman" w:hAnsi="Times New Roman" w:cs="Times New Roman"/>
                <w:b/>
                <w:sz w:val="20"/>
                <w:szCs w:val="20"/>
              </w:rPr>
            </w:pPr>
            <w:r w:rsidRPr="00002FD8">
              <w:rPr>
                <w:rFonts w:ascii="Times New Roman" w:hAnsi="Times New Roman" w:cs="Times New Roman"/>
                <w:b/>
                <w:sz w:val="20"/>
                <w:szCs w:val="20"/>
              </w:rPr>
              <w:t>No</w:t>
            </w:r>
          </w:p>
        </w:tc>
        <w:tc>
          <w:tcPr>
            <w:tcW w:w="233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E54414" w:rsidRPr="00002FD8" w:rsidRDefault="00E54414" w:rsidP="00002FD8">
            <w:pPr>
              <w:spacing w:after="0" w:line="240" w:lineRule="auto"/>
              <w:jc w:val="center"/>
              <w:rPr>
                <w:rFonts w:ascii="Times New Roman" w:hAnsi="Times New Roman" w:cs="Times New Roman"/>
                <w:b/>
                <w:sz w:val="20"/>
                <w:szCs w:val="20"/>
              </w:rPr>
            </w:pPr>
            <w:r w:rsidRPr="00002FD8">
              <w:rPr>
                <w:rFonts w:ascii="Times New Roman" w:hAnsi="Times New Roman" w:cs="Times New Roman"/>
                <w:b/>
                <w:sz w:val="20"/>
                <w:szCs w:val="20"/>
              </w:rPr>
              <w:t>Blok</w:t>
            </w:r>
          </w:p>
        </w:tc>
        <w:tc>
          <w:tcPr>
            <w:tcW w:w="130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E54414" w:rsidRPr="00002FD8" w:rsidRDefault="00E54414" w:rsidP="00002FD8">
            <w:pPr>
              <w:spacing w:after="0" w:line="240" w:lineRule="auto"/>
              <w:jc w:val="center"/>
              <w:rPr>
                <w:rFonts w:ascii="Times New Roman" w:hAnsi="Times New Roman" w:cs="Times New Roman"/>
                <w:b/>
                <w:sz w:val="20"/>
                <w:szCs w:val="20"/>
              </w:rPr>
            </w:pPr>
            <w:r w:rsidRPr="00002FD8">
              <w:rPr>
                <w:rFonts w:ascii="Times New Roman" w:hAnsi="Times New Roman" w:cs="Times New Roman"/>
                <w:b/>
                <w:sz w:val="20"/>
                <w:szCs w:val="20"/>
              </w:rPr>
              <w:t>Luas (ha)</w:t>
            </w:r>
          </w:p>
        </w:tc>
      </w:tr>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hideMark/>
          </w:tcPr>
          <w:p w:rsidR="00E54414" w:rsidRPr="00002FD8" w:rsidRDefault="00E54414" w:rsidP="00002FD8">
            <w:pPr>
              <w:spacing w:after="0" w:line="240" w:lineRule="auto"/>
              <w:jc w:val="center"/>
              <w:rPr>
                <w:rFonts w:ascii="Times New Roman" w:hAnsi="Times New Roman" w:cs="Times New Roman"/>
                <w:sz w:val="20"/>
                <w:szCs w:val="20"/>
              </w:rPr>
            </w:pPr>
            <w:r w:rsidRPr="00002FD8">
              <w:rPr>
                <w:rFonts w:ascii="Times New Roman" w:hAnsi="Times New Roman" w:cs="Times New Roman"/>
                <w:sz w:val="20"/>
                <w:szCs w:val="20"/>
              </w:rPr>
              <w:t>1</w:t>
            </w:r>
          </w:p>
        </w:tc>
        <w:tc>
          <w:tcPr>
            <w:tcW w:w="2338" w:type="dxa"/>
            <w:tcBorders>
              <w:top w:val="single" w:sz="4" w:space="0" w:color="auto"/>
              <w:left w:val="single" w:sz="4" w:space="0" w:color="auto"/>
              <w:bottom w:val="single" w:sz="4" w:space="0" w:color="auto"/>
              <w:right w:val="single" w:sz="4" w:space="0" w:color="auto"/>
            </w:tcBorders>
            <w:vAlign w:val="center"/>
            <w:hideMark/>
          </w:tcPr>
          <w:p w:rsidR="00E54414" w:rsidRPr="00002FD8" w:rsidRDefault="00E54414" w:rsidP="00002FD8">
            <w:pPr>
              <w:spacing w:after="0" w:line="240" w:lineRule="auto"/>
              <w:rPr>
                <w:rFonts w:ascii="Times New Roman" w:hAnsi="Times New Roman" w:cs="Times New Roman"/>
                <w:sz w:val="20"/>
                <w:szCs w:val="20"/>
              </w:rPr>
            </w:pPr>
            <w:r w:rsidRPr="00002FD8">
              <w:rPr>
                <w:rFonts w:ascii="Times New Roman" w:hAnsi="Times New Roman" w:cs="Times New Roman"/>
                <w:sz w:val="20"/>
                <w:szCs w:val="20"/>
              </w:rPr>
              <w:t>Blok A</w:t>
            </w:r>
          </w:p>
        </w:tc>
        <w:tc>
          <w:tcPr>
            <w:tcW w:w="1301" w:type="dxa"/>
            <w:tcBorders>
              <w:top w:val="single" w:sz="4" w:space="0" w:color="auto"/>
              <w:left w:val="single" w:sz="4" w:space="0" w:color="auto"/>
              <w:bottom w:val="single" w:sz="4" w:space="0" w:color="auto"/>
              <w:right w:val="single" w:sz="4" w:space="0" w:color="auto"/>
            </w:tcBorders>
            <w:vAlign w:val="bottom"/>
            <w:hideMark/>
          </w:tcPr>
          <w:p w:rsidR="00E54414" w:rsidRPr="00002FD8" w:rsidRDefault="00E54414" w:rsidP="00002FD8">
            <w:pPr>
              <w:spacing w:after="0" w:line="240" w:lineRule="auto"/>
              <w:jc w:val="right"/>
              <w:rPr>
                <w:rFonts w:ascii="Times New Roman" w:hAnsi="Times New Roman" w:cs="Times New Roman"/>
                <w:color w:val="000000"/>
                <w:sz w:val="20"/>
                <w:szCs w:val="20"/>
              </w:rPr>
            </w:pPr>
            <w:r w:rsidRPr="00002FD8">
              <w:rPr>
                <w:rFonts w:ascii="Times New Roman" w:hAnsi="Times New Roman" w:cs="Times New Roman"/>
                <w:sz w:val="20"/>
                <w:szCs w:val="20"/>
              </w:rPr>
              <w:t>55,581</w:t>
            </w:r>
          </w:p>
        </w:tc>
      </w:tr>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hideMark/>
          </w:tcPr>
          <w:p w:rsidR="00E54414" w:rsidRPr="00002FD8" w:rsidRDefault="00E54414" w:rsidP="00002FD8">
            <w:pPr>
              <w:spacing w:after="0" w:line="240" w:lineRule="auto"/>
              <w:jc w:val="center"/>
              <w:rPr>
                <w:rFonts w:ascii="Times New Roman" w:hAnsi="Times New Roman" w:cs="Times New Roman"/>
                <w:sz w:val="20"/>
                <w:szCs w:val="20"/>
              </w:rPr>
            </w:pPr>
            <w:r w:rsidRPr="00002FD8">
              <w:rPr>
                <w:rFonts w:ascii="Times New Roman" w:hAnsi="Times New Roman" w:cs="Times New Roman"/>
                <w:sz w:val="20"/>
                <w:szCs w:val="20"/>
              </w:rPr>
              <w:t>2</w:t>
            </w:r>
          </w:p>
        </w:tc>
        <w:tc>
          <w:tcPr>
            <w:tcW w:w="2338" w:type="dxa"/>
            <w:tcBorders>
              <w:top w:val="single" w:sz="4" w:space="0" w:color="auto"/>
              <w:left w:val="single" w:sz="4" w:space="0" w:color="auto"/>
              <w:bottom w:val="single" w:sz="4" w:space="0" w:color="auto"/>
              <w:right w:val="single" w:sz="4" w:space="0" w:color="auto"/>
            </w:tcBorders>
            <w:vAlign w:val="center"/>
            <w:hideMark/>
          </w:tcPr>
          <w:p w:rsidR="00E54414" w:rsidRPr="00002FD8" w:rsidRDefault="00E54414" w:rsidP="00002FD8">
            <w:pPr>
              <w:spacing w:after="0" w:line="240" w:lineRule="auto"/>
              <w:rPr>
                <w:rFonts w:ascii="Times New Roman" w:hAnsi="Times New Roman" w:cs="Times New Roman"/>
                <w:sz w:val="20"/>
                <w:szCs w:val="20"/>
              </w:rPr>
            </w:pPr>
            <w:r w:rsidRPr="00002FD8">
              <w:rPr>
                <w:rFonts w:ascii="Times New Roman" w:hAnsi="Times New Roman" w:cs="Times New Roman"/>
                <w:sz w:val="20"/>
                <w:szCs w:val="20"/>
              </w:rPr>
              <w:t>Blok B</w:t>
            </w:r>
          </w:p>
        </w:tc>
        <w:tc>
          <w:tcPr>
            <w:tcW w:w="1301" w:type="dxa"/>
            <w:tcBorders>
              <w:top w:val="single" w:sz="4" w:space="0" w:color="auto"/>
              <w:left w:val="single" w:sz="4" w:space="0" w:color="auto"/>
              <w:bottom w:val="single" w:sz="4" w:space="0" w:color="auto"/>
              <w:right w:val="single" w:sz="4" w:space="0" w:color="auto"/>
            </w:tcBorders>
            <w:vAlign w:val="center"/>
          </w:tcPr>
          <w:p w:rsidR="00E54414" w:rsidRPr="00002FD8" w:rsidRDefault="00E54414" w:rsidP="00002FD8">
            <w:pPr>
              <w:spacing w:after="0" w:line="240" w:lineRule="auto"/>
              <w:jc w:val="right"/>
              <w:rPr>
                <w:rFonts w:ascii="Times New Roman" w:hAnsi="Times New Roman" w:cs="Times New Roman"/>
                <w:color w:val="000000"/>
                <w:sz w:val="20"/>
                <w:szCs w:val="20"/>
              </w:rPr>
            </w:pPr>
            <w:r w:rsidRPr="00002FD8">
              <w:rPr>
                <w:rFonts w:ascii="Times New Roman" w:hAnsi="Times New Roman" w:cs="Times New Roman"/>
                <w:sz w:val="20"/>
                <w:szCs w:val="20"/>
              </w:rPr>
              <w:t>24,831</w:t>
            </w:r>
          </w:p>
        </w:tc>
      </w:tr>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hideMark/>
          </w:tcPr>
          <w:p w:rsidR="00E54414" w:rsidRPr="00002FD8" w:rsidRDefault="00E54414" w:rsidP="00002FD8">
            <w:pPr>
              <w:spacing w:after="0" w:line="240" w:lineRule="auto"/>
              <w:jc w:val="center"/>
              <w:rPr>
                <w:rFonts w:ascii="Times New Roman" w:hAnsi="Times New Roman" w:cs="Times New Roman"/>
                <w:sz w:val="20"/>
                <w:szCs w:val="20"/>
              </w:rPr>
            </w:pPr>
            <w:r w:rsidRPr="00002FD8">
              <w:rPr>
                <w:rFonts w:ascii="Times New Roman" w:hAnsi="Times New Roman" w:cs="Times New Roman"/>
                <w:sz w:val="20"/>
                <w:szCs w:val="20"/>
              </w:rPr>
              <w:t>3</w:t>
            </w:r>
          </w:p>
        </w:tc>
        <w:tc>
          <w:tcPr>
            <w:tcW w:w="2338" w:type="dxa"/>
            <w:tcBorders>
              <w:top w:val="single" w:sz="4" w:space="0" w:color="auto"/>
              <w:left w:val="single" w:sz="4" w:space="0" w:color="auto"/>
              <w:bottom w:val="single" w:sz="4" w:space="0" w:color="auto"/>
              <w:right w:val="single" w:sz="4" w:space="0" w:color="auto"/>
            </w:tcBorders>
            <w:vAlign w:val="center"/>
            <w:hideMark/>
          </w:tcPr>
          <w:p w:rsidR="00E54414" w:rsidRPr="00002FD8" w:rsidRDefault="00E54414" w:rsidP="00002FD8">
            <w:pPr>
              <w:spacing w:after="0" w:line="240" w:lineRule="auto"/>
              <w:rPr>
                <w:rFonts w:ascii="Times New Roman" w:hAnsi="Times New Roman" w:cs="Times New Roman"/>
                <w:sz w:val="20"/>
                <w:szCs w:val="20"/>
              </w:rPr>
            </w:pPr>
            <w:r w:rsidRPr="00002FD8">
              <w:rPr>
                <w:rFonts w:ascii="Times New Roman" w:hAnsi="Times New Roman" w:cs="Times New Roman"/>
                <w:sz w:val="20"/>
                <w:szCs w:val="20"/>
              </w:rPr>
              <w:t>Blok C</w:t>
            </w:r>
          </w:p>
        </w:tc>
        <w:tc>
          <w:tcPr>
            <w:tcW w:w="1301" w:type="dxa"/>
            <w:tcBorders>
              <w:top w:val="single" w:sz="4" w:space="0" w:color="auto"/>
              <w:left w:val="single" w:sz="4" w:space="0" w:color="auto"/>
              <w:bottom w:val="single" w:sz="4" w:space="0" w:color="auto"/>
              <w:right w:val="single" w:sz="4" w:space="0" w:color="auto"/>
            </w:tcBorders>
            <w:vAlign w:val="center"/>
          </w:tcPr>
          <w:p w:rsidR="00E54414" w:rsidRPr="00002FD8" w:rsidRDefault="00E54414" w:rsidP="00002FD8">
            <w:pPr>
              <w:spacing w:after="0" w:line="240" w:lineRule="auto"/>
              <w:jc w:val="right"/>
              <w:rPr>
                <w:rFonts w:ascii="Times New Roman" w:hAnsi="Times New Roman" w:cs="Times New Roman"/>
                <w:color w:val="000000"/>
                <w:sz w:val="20"/>
                <w:szCs w:val="20"/>
              </w:rPr>
            </w:pPr>
            <w:r w:rsidRPr="00002FD8">
              <w:rPr>
                <w:rFonts w:ascii="Times New Roman" w:hAnsi="Times New Roman" w:cs="Times New Roman"/>
                <w:sz w:val="20"/>
                <w:szCs w:val="20"/>
              </w:rPr>
              <w:t>34,909</w:t>
            </w:r>
          </w:p>
        </w:tc>
      </w:tr>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hideMark/>
          </w:tcPr>
          <w:p w:rsidR="00E54414" w:rsidRPr="00002FD8" w:rsidRDefault="00E54414" w:rsidP="00002FD8">
            <w:pPr>
              <w:spacing w:after="0" w:line="240" w:lineRule="auto"/>
              <w:jc w:val="center"/>
              <w:rPr>
                <w:rFonts w:ascii="Times New Roman" w:hAnsi="Times New Roman" w:cs="Times New Roman"/>
                <w:sz w:val="20"/>
                <w:szCs w:val="20"/>
              </w:rPr>
            </w:pPr>
            <w:r w:rsidRPr="00002FD8">
              <w:rPr>
                <w:rFonts w:ascii="Times New Roman" w:hAnsi="Times New Roman" w:cs="Times New Roman"/>
                <w:sz w:val="20"/>
                <w:szCs w:val="20"/>
              </w:rPr>
              <w:t>4</w:t>
            </w:r>
          </w:p>
        </w:tc>
        <w:tc>
          <w:tcPr>
            <w:tcW w:w="2338" w:type="dxa"/>
            <w:tcBorders>
              <w:top w:val="single" w:sz="4" w:space="0" w:color="auto"/>
              <w:left w:val="single" w:sz="4" w:space="0" w:color="auto"/>
              <w:bottom w:val="single" w:sz="4" w:space="0" w:color="auto"/>
              <w:right w:val="single" w:sz="4" w:space="0" w:color="auto"/>
            </w:tcBorders>
            <w:vAlign w:val="center"/>
            <w:hideMark/>
          </w:tcPr>
          <w:p w:rsidR="00E54414" w:rsidRPr="00002FD8" w:rsidRDefault="00E54414" w:rsidP="00002FD8">
            <w:pPr>
              <w:spacing w:after="0" w:line="240" w:lineRule="auto"/>
              <w:rPr>
                <w:rFonts w:ascii="Times New Roman" w:hAnsi="Times New Roman" w:cs="Times New Roman"/>
                <w:sz w:val="20"/>
                <w:szCs w:val="20"/>
              </w:rPr>
            </w:pPr>
            <w:r w:rsidRPr="00002FD8">
              <w:rPr>
                <w:rFonts w:ascii="Times New Roman" w:hAnsi="Times New Roman" w:cs="Times New Roman"/>
                <w:sz w:val="20"/>
                <w:szCs w:val="20"/>
              </w:rPr>
              <w:t>Blok D</w:t>
            </w:r>
          </w:p>
        </w:tc>
        <w:tc>
          <w:tcPr>
            <w:tcW w:w="1301" w:type="dxa"/>
            <w:tcBorders>
              <w:top w:val="single" w:sz="4" w:space="0" w:color="auto"/>
              <w:left w:val="single" w:sz="4" w:space="0" w:color="auto"/>
              <w:bottom w:val="single" w:sz="4" w:space="0" w:color="auto"/>
              <w:right w:val="single" w:sz="4" w:space="0" w:color="auto"/>
            </w:tcBorders>
            <w:vAlign w:val="center"/>
          </w:tcPr>
          <w:p w:rsidR="00E54414" w:rsidRPr="00002FD8" w:rsidRDefault="00E54414" w:rsidP="00002FD8">
            <w:pPr>
              <w:spacing w:after="0" w:line="240" w:lineRule="auto"/>
              <w:jc w:val="right"/>
              <w:rPr>
                <w:rFonts w:ascii="Times New Roman" w:hAnsi="Times New Roman" w:cs="Times New Roman"/>
                <w:sz w:val="20"/>
                <w:szCs w:val="20"/>
              </w:rPr>
            </w:pPr>
            <w:r w:rsidRPr="00002FD8">
              <w:rPr>
                <w:rFonts w:ascii="Times New Roman" w:hAnsi="Times New Roman" w:cs="Times New Roman"/>
                <w:sz w:val="20"/>
                <w:szCs w:val="20"/>
              </w:rPr>
              <w:t>91, 817</w:t>
            </w:r>
          </w:p>
        </w:tc>
      </w:tr>
      <w:tr w:rsidR="00E54414" w:rsidRPr="00002FD8" w:rsidTr="00E54414">
        <w:trPr>
          <w:jc w:val="center"/>
        </w:trPr>
        <w:tc>
          <w:tcPr>
            <w:tcW w:w="590" w:type="dxa"/>
            <w:tcBorders>
              <w:top w:val="single" w:sz="4" w:space="0" w:color="auto"/>
              <w:left w:val="single" w:sz="4" w:space="0" w:color="auto"/>
              <w:bottom w:val="single" w:sz="4" w:space="0" w:color="auto"/>
              <w:right w:val="single" w:sz="4" w:space="0" w:color="auto"/>
            </w:tcBorders>
          </w:tcPr>
          <w:p w:rsidR="00E54414" w:rsidRPr="00002FD8" w:rsidRDefault="00E54414" w:rsidP="00002FD8">
            <w:pPr>
              <w:spacing w:after="0" w:line="240" w:lineRule="auto"/>
              <w:jc w:val="center"/>
              <w:rPr>
                <w:rFonts w:ascii="Times New Roman" w:hAnsi="Times New Roman" w:cs="Times New Roman"/>
                <w:sz w:val="20"/>
                <w:szCs w:val="20"/>
              </w:rPr>
            </w:pPr>
          </w:p>
        </w:tc>
        <w:tc>
          <w:tcPr>
            <w:tcW w:w="2338" w:type="dxa"/>
            <w:tcBorders>
              <w:top w:val="single" w:sz="4" w:space="0" w:color="auto"/>
              <w:left w:val="single" w:sz="4" w:space="0" w:color="auto"/>
              <w:bottom w:val="single" w:sz="4" w:space="0" w:color="auto"/>
              <w:right w:val="single" w:sz="4" w:space="0" w:color="auto"/>
            </w:tcBorders>
            <w:vAlign w:val="center"/>
          </w:tcPr>
          <w:p w:rsidR="00E54414" w:rsidRPr="00002FD8" w:rsidRDefault="00E54414" w:rsidP="00002FD8">
            <w:pPr>
              <w:spacing w:after="0" w:line="240" w:lineRule="auto"/>
              <w:rPr>
                <w:rFonts w:ascii="Times New Roman" w:hAnsi="Times New Roman" w:cs="Times New Roman"/>
                <w:sz w:val="20"/>
                <w:szCs w:val="20"/>
              </w:rPr>
            </w:pPr>
            <w:r w:rsidRPr="00002FD8">
              <w:rPr>
                <w:rFonts w:ascii="Times New Roman" w:hAnsi="Times New Roman" w:cs="Times New Roman"/>
                <w:sz w:val="20"/>
                <w:szCs w:val="20"/>
              </w:rPr>
              <w:t>Jumlah</w:t>
            </w:r>
          </w:p>
        </w:tc>
        <w:tc>
          <w:tcPr>
            <w:tcW w:w="1301" w:type="dxa"/>
            <w:tcBorders>
              <w:top w:val="single" w:sz="4" w:space="0" w:color="auto"/>
              <w:left w:val="single" w:sz="4" w:space="0" w:color="auto"/>
              <w:bottom w:val="single" w:sz="4" w:space="0" w:color="auto"/>
              <w:right w:val="single" w:sz="4" w:space="0" w:color="auto"/>
            </w:tcBorders>
            <w:vAlign w:val="bottom"/>
          </w:tcPr>
          <w:p w:rsidR="00E54414" w:rsidRPr="00002FD8" w:rsidRDefault="00E54414" w:rsidP="00002FD8">
            <w:pPr>
              <w:spacing w:after="0" w:line="240" w:lineRule="auto"/>
              <w:jc w:val="right"/>
              <w:rPr>
                <w:rFonts w:ascii="Times New Roman" w:hAnsi="Times New Roman" w:cs="Times New Roman"/>
                <w:b/>
                <w:bCs/>
                <w:color w:val="000000"/>
                <w:sz w:val="20"/>
                <w:szCs w:val="20"/>
              </w:rPr>
            </w:pPr>
            <w:r w:rsidRPr="00002FD8">
              <w:rPr>
                <w:rFonts w:ascii="Times New Roman" w:hAnsi="Times New Roman" w:cs="Times New Roman"/>
                <w:sz w:val="20"/>
                <w:szCs w:val="20"/>
              </w:rPr>
              <w:t>207,140</w:t>
            </w:r>
          </w:p>
        </w:tc>
      </w:tr>
    </w:tbl>
    <w:p w:rsidR="00592F8B" w:rsidRPr="00F94206" w:rsidRDefault="00F94206" w:rsidP="00F94206">
      <w:pPr>
        <w:pStyle w:val="BodyText2"/>
        <w:spacing w:after="0" w:line="360" w:lineRule="auto"/>
        <w:ind w:left="1440" w:firstLine="403"/>
        <w:rPr>
          <w:rFonts w:ascii="Times New Roman" w:hAnsi="Times New Roman" w:cs="Times New Roman"/>
          <w:i/>
          <w:sz w:val="18"/>
          <w:szCs w:val="18"/>
          <w:lang w:val="en-US"/>
        </w:rPr>
      </w:pPr>
      <w:r w:rsidRPr="00F94206">
        <w:rPr>
          <w:rFonts w:ascii="Times New Roman" w:hAnsi="Times New Roman" w:cs="Times New Roman"/>
          <w:i/>
          <w:sz w:val="18"/>
          <w:szCs w:val="18"/>
        </w:rPr>
        <w:t>Sumber: RDTR SWK Gedebage Tahun 2011-2031</w:t>
      </w:r>
      <w:r w:rsidRPr="00F94206">
        <w:rPr>
          <w:rFonts w:ascii="Times New Roman" w:hAnsi="Times New Roman" w:cs="Times New Roman"/>
          <w:i/>
          <w:sz w:val="18"/>
          <w:szCs w:val="18"/>
          <w:lang w:val="en-US"/>
        </w:rPr>
        <w:t xml:space="preserve"> </w:t>
      </w:r>
    </w:p>
    <w:p w:rsidR="002E53F8" w:rsidRPr="008E1D2A" w:rsidRDefault="00B91223" w:rsidP="00AB1266">
      <w:pPr>
        <w:pStyle w:val="ListParagraph"/>
        <w:numPr>
          <w:ilvl w:val="1"/>
          <w:numId w:val="4"/>
        </w:numPr>
        <w:spacing w:line="360" w:lineRule="auto"/>
        <w:ind w:left="426"/>
        <w:jc w:val="both"/>
        <w:rPr>
          <w:b/>
        </w:rPr>
      </w:pPr>
      <w:r w:rsidRPr="008E1D2A">
        <w:rPr>
          <w:b/>
        </w:rPr>
        <w:t xml:space="preserve">Analisis </w:t>
      </w:r>
      <w:r w:rsidR="002E53F8" w:rsidRPr="008E1D2A">
        <w:rPr>
          <w:b/>
        </w:rPr>
        <w:t>Jumlah Penduduk</w:t>
      </w:r>
    </w:p>
    <w:p w:rsidR="002E53F8" w:rsidRPr="002E53F8" w:rsidRDefault="002E53F8" w:rsidP="00AB1266">
      <w:pPr>
        <w:spacing w:after="0" w:line="360" w:lineRule="auto"/>
        <w:ind w:left="66" w:firstLine="654"/>
        <w:jc w:val="both"/>
        <w:rPr>
          <w:rFonts w:ascii="Times New Roman" w:hAnsi="Times New Roman" w:cs="Times New Roman"/>
          <w:b/>
          <w:sz w:val="24"/>
          <w:szCs w:val="24"/>
        </w:rPr>
      </w:pPr>
      <w:r w:rsidRPr="002E53F8">
        <w:rPr>
          <w:rFonts w:ascii="Times New Roman" w:hAnsi="Times New Roman" w:cs="Times New Roman"/>
          <w:sz w:val="24"/>
          <w:szCs w:val="24"/>
        </w:rPr>
        <w:t>Karakteristik suatu kota dipengaruhi oleh kependudukan dan sosial buadayanya sehingga dalam perencanaan, aspek kependudukan merupakan hal yang penting. Penduduk merupakan salah satu komponen yang membentuk karakteristik kota dalam kegiatan ekonomi maupun nonekonomi. Kegiatan-kegiatan yang ada di dalam suatu kota juga akan mempengaruhi dinamika penduduk yang tinggal di kota tersebut. Jumlah penduduk akan memberikan pengetahuan tentang beban yang harus ditanggung oleh suatu  kota.</w:t>
      </w:r>
      <w:r w:rsidR="00E04AD7">
        <w:rPr>
          <w:rFonts w:ascii="Times New Roman" w:hAnsi="Times New Roman" w:cs="Times New Roman"/>
          <w:sz w:val="24"/>
          <w:szCs w:val="24"/>
        </w:rPr>
        <w:t xml:space="preserve"> Dalam kajian ini analisis penduduk digunakan untuk mengetahui jumlah volume sampah yang akan datang di SWK Gedebage.</w:t>
      </w:r>
      <w:r w:rsidRPr="002E53F8">
        <w:rPr>
          <w:rFonts w:ascii="Times New Roman" w:hAnsi="Times New Roman" w:cs="Times New Roman"/>
          <w:sz w:val="24"/>
          <w:szCs w:val="24"/>
        </w:rPr>
        <w:t xml:space="preserve"> </w:t>
      </w:r>
    </w:p>
    <w:p w:rsidR="002E53F8" w:rsidRPr="00F94206" w:rsidRDefault="002E53F8" w:rsidP="00AB1266">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rPr>
        <w:lastRenderedPageBreak/>
        <w:t xml:space="preserve">Proyeksi penduduk SWK  Gedebage akan dihitung dengan melihat kepadatan penduduk pada klasifikasi kawasan perumahan di tiap blok yang mengacu pada </w:t>
      </w:r>
      <w:r w:rsidR="00F94206" w:rsidRPr="00F94206">
        <w:rPr>
          <w:rFonts w:ascii="Times New Roman" w:hAnsi="Times New Roman" w:cs="Times New Roman"/>
          <w:sz w:val="24"/>
          <w:szCs w:val="24"/>
        </w:rPr>
        <w:t>SNI 3242:2008</w:t>
      </w:r>
      <w:r w:rsidR="00F94206">
        <w:rPr>
          <w:rFonts w:ascii="Times New Roman" w:hAnsi="Times New Roman" w:cs="Times New Roman"/>
          <w:sz w:val="24"/>
          <w:szCs w:val="24"/>
          <w:lang w:val="en-US"/>
        </w:rPr>
        <w:t xml:space="preserve"> tentang pengelolaan sampah dipermukiman.</w:t>
      </w:r>
    </w:p>
    <w:p w:rsidR="002E53F8" w:rsidRPr="00002FD8" w:rsidRDefault="002E53F8" w:rsidP="00AB1266">
      <w:pPr>
        <w:spacing w:after="0" w:line="360" w:lineRule="auto"/>
        <w:ind w:firstLine="720"/>
        <w:jc w:val="both"/>
        <w:rPr>
          <w:rFonts w:ascii="Times New Roman" w:hAnsi="Times New Roman" w:cs="Times New Roman"/>
        </w:rPr>
      </w:pPr>
    </w:p>
    <w:p w:rsidR="00002FD8" w:rsidRPr="00002FD8" w:rsidRDefault="002E53F8" w:rsidP="00002FD8">
      <w:pPr>
        <w:spacing w:after="0" w:line="240" w:lineRule="auto"/>
        <w:jc w:val="center"/>
        <w:rPr>
          <w:rFonts w:ascii="Times New Roman" w:hAnsi="Times New Roman" w:cs="Times New Roman"/>
          <w:b/>
          <w:lang w:val="en-US"/>
        </w:rPr>
      </w:pPr>
      <w:r w:rsidRPr="00002FD8">
        <w:rPr>
          <w:rFonts w:ascii="Times New Roman" w:hAnsi="Times New Roman" w:cs="Times New Roman"/>
          <w:b/>
        </w:rPr>
        <w:t xml:space="preserve">Tabel </w:t>
      </w:r>
      <w:r w:rsidR="00EE30E2" w:rsidRPr="00EE30E2">
        <w:rPr>
          <w:rFonts w:ascii="Times New Roman" w:hAnsi="Times New Roman" w:cs="Times New Roman"/>
          <w:b/>
        </w:rPr>
        <w:t>IV</w:t>
      </w:r>
      <w:r w:rsidRPr="00002FD8">
        <w:rPr>
          <w:rFonts w:ascii="Times New Roman" w:hAnsi="Times New Roman" w:cs="Times New Roman"/>
          <w:b/>
        </w:rPr>
        <w:t>.</w:t>
      </w:r>
      <w:r w:rsidR="0047529C" w:rsidRPr="00002FD8">
        <w:rPr>
          <w:rFonts w:ascii="Times New Roman" w:hAnsi="Times New Roman" w:cs="Times New Roman"/>
          <w:b/>
        </w:rPr>
        <w:t>3</w:t>
      </w:r>
      <w:r w:rsidRPr="00002FD8">
        <w:rPr>
          <w:rFonts w:ascii="Times New Roman" w:hAnsi="Times New Roman" w:cs="Times New Roman"/>
          <w:b/>
        </w:rPr>
        <w:t xml:space="preserve"> </w:t>
      </w:r>
    </w:p>
    <w:p w:rsidR="002E53F8" w:rsidRPr="00F94206" w:rsidRDefault="002E53F8" w:rsidP="00002FD8">
      <w:pPr>
        <w:spacing w:after="0" w:line="240" w:lineRule="auto"/>
        <w:jc w:val="center"/>
        <w:rPr>
          <w:rFonts w:ascii="Times New Roman" w:hAnsi="Times New Roman" w:cs="Times New Roman"/>
          <w:b/>
          <w:lang w:val="en-US"/>
        </w:rPr>
      </w:pPr>
      <w:r w:rsidRPr="00002FD8">
        <w:rPr>
          <w:rFonts w:ascii="Times New Roman" w:hAnsi="Times New Roman" w:cs="Times New Roman"/>
          <w:b/>
        </w:rPr>
        <w:t>Kepadatan  Penduduk Pada Klasifikasi Kawasan Per</w:t>
      </w:r>
      <w:r w:rsidR="00F94206">
        <w:rPr>
          <w:rFonts w:ascii="Times New Roman" w:hAnsi="Times New Roman" w:cs="Times New Roman"/>
          <w:b/>
          <w:lang w:val="en-US"/>
        </w:rPr>
        <w:t>mukiman</w:t>
      </w:r>
    </w:p>
    <w:tbl>
      <w:tblPr>
        <w:tblStyle w:val="TableGrid"/>
        <w:tblW w:w="0" w:type="auto"/>
        <w:tblLook w:val="04A0" w:firstRow="1" w:lastRow="0" w:firstColumn="1" w:lastColumn="0" w:noHBand="0" w:noVBand="1"/>
      </w:tblPr>
      <w:tblGrid>
        <w:gridCol w:w="2765"/>
        <w:gridCol w:w="1145"/>
        <w:gridCol w:w="1501"/>
        <w:gridCol w:w="1501"/>
        <w:gridCol w:w="1242"/>
      </w:tblGrid>
      <w:tr w:rsidR="002E53F8" w:rsidRPr="00002FD8" w:rsidTr="00002FD8">
        <w:tc>
          <w:tcPr>
            <w:tcW w:w="0" w:type="auto"/>
            <w:shd w:val="clear" w:color="auto" w:fill="BFBFBF" w:themeFill="background1" w:themeFillShade="BF"/>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Klasifikasi Kawasan Perumahan</w:t>
            </w:r>
          </w:p>
        </w:tc>
        <w:tc>
          <w:tcPr>
            <w:tcW w:w="0" w:type="auto"/>
            <w:gridSpan w:val="4"/>
            <w:shd w:val="clear" w:color="auto" w:fill="BFBFBF" w:themeFill="background1" w:themeFillShade="BF"/>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Kepadatan</w:t>
            </w:r>
          </w:p>
        </w:tc>
      </w:tr>
      <w:tr w:rsidR="002E53F8" w:rsidRPr="00002FD8" w:rsidTr="00021A22">
        <w:tc>
          <w:tcPr>
            <w:tcW w:w="0" w:type="auto"/>
            <w:vMerge w:val="restart"/>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Kepadatan Penduduk</w:t>
            </w:r>
          </w:p>
        </w:tc>
        <w:tc>
          <w:tcPr>
            <w:tcW w:w="0" w:type="auto"/>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Rendah</w:t>
            </w:r>
          </w:p>
        </w:tc>
        <w:tc>
          <w:tcPr>
            <w:tcW w:w="0" w:type="auto"/>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Sedang</w:t>
            </w:r>
          </w:p>
        </w:tc>
        <w:tc>
          <w:tcPr>
            <w:tcW w:w="0" w:type="auto"/>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Tinggi</w:t>
            </w:r>
          </w:p>
        </w:tc>
        <w:tc>
          <w:tcPr>
            <w:tcW w:w="0" w:type="auto"/>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Sangat Padat</w:t>
            </w:r>
          </w:p>
        </w:tc>
      </w:tr>
      <w:tr w:rsidR="002E53F8" w:rsidRPr="00002FD8" w:rsidTr="00021A22">
        <w:tc>
          <w:tcPr>
            <w:tcW w:w="0" w:type="auto"/>
            <w:vMerge/>
            <w:vAlign w:val="center"/>
          </w:tcPr>
          <w:p w:rsidR="002E53F8" w:rsidRPr="00002FD8" w:rsidRDefault="002E53F8" w:rsidP="00002FD8">
            <w:pPr>
              <w:jc w:val="center"/>
              <w:rPr>
                <w:rFonts w:ascii="Times New Roman" w:hAnsi="Times New Roman" w:cs="Times New Roman"/>
                <w:sz w:val="20"/>
                <w:szCs w:val="20"/>
              </w:rPr>
            </w:pPr>
          </w:p>
        </w:tc>
        <w:tc>
          <w:tcPr>
            <w:tcW w:w="0" w:type="auto"/>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150 jiwa/ha</w:t>
            </w:r>
          </w:p>
        </w:tc>
        <w:tc>
          <w:tcPr>
            <w:tcW w:w="0" w:type="auto"/>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151-200 jiwa/ha</w:t>
            </w:r>
          </w:p>
        </w:tc>
        <w:tc>
          <w:tcPr>
            <w:tcW w:w="0" w:type="auto"/>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201-400 jiwa/ha</w:t>
            </w:r>
          </w:p>
        </w:tc>
        <w:tc>
          <w:tcPr>
            <w:tcW w:w="0" w:type="auto"/>
            <w:vAlign w:val="center"/>
          </w:tcPr>
          <w:p w:rsidR="002E53F8" w:rsidRPr="00002FD8" w:rsidRDefault="002E53F8" w:rsidP="00002FD8">
            <w:pPr>
              <w:jc w:val="center"/>
              <w:rPr>
                <w:rFonts w:ascii="Times New Roman" w:hAnsi="Times New Roman" w:cs="Times New Roman"/>
                <w:sz w:val="20"/>
                <w:szCs w:val="20"/>
              </w:rPr>
            </w:pPr>
            <w:r w:rsidRPr="00002FD8">
              <w:rPr>
                <w:rFonts w:ascii="Times New Roman" w:hAnsi="Times New Roman" w:cs="Times New Roman"/>
                <w:sz w:val="20"/>
                <w:szCs w:val="20"/>
              </w:rPr>
              <w:t>400 jiwa/ha</w:t>
            </w:r>
          </w:p>
        </w:tc>
      </w:tr>
    </w:tbl>
    <w:p w:rsidR="002E53F8" w:rsidRPr="00F94206" w:rsidRDefault="002E53F8" w:rsidP="00F94206">
      <w:pPr>
        <w:spacing w:after="0" w:line="240" w:lineRule="auto"/>
        <w:jc w:val="both"/>
        <w:rPr>
          <w:rFonts w:ascii="Times New Roman" w:hAnsi="Times New Roman" w:cs="Times New Roman"/>
          <w:i/>
          <w:sz w:val="18"/>
          <w:szCs w:val="18"/>
          <w:lang w:val="en-US"/>
        </w:rPr>
      </w:pPr>
      <w:r w:rsidRPr="00002FD8">
        <w:rPr>
          <w:rFonts w:ascii="Times New Roman" w:hAnsi="Times New Roman" w:cs="Times New Roman"/>
          <w:i/>
          <w:sz w:val="18"/>
          <w:szCs w:val="18"/>
        </w:rPr>
        <w:t xml:space="preserve">Sumber : </w:t>
      </w:r>
      <w:r w:rsidR="00F94206" w:rsidRPr="00F94206">
        <w:rPr>
          <w:rFonts w:ascii="Times New Roman" w:hAnsi="Times New Roman" w:cs="Times New Roman"/>
          <w:i/>
          <w:sz w:val="18"/>
          <w:szCs w:val="18"/>
        </w:rPr>
        <w:t>SNI 3242:2008</w:t>
      </w:r>
    </w:p>
    <w:p w:rsidR="002E53F8" w:rsidRPr="00002FD8" w:rsidRDefault="002E53F8" w:rsidP="00002FD8">
      <w:pPr>
        <w:pStyle w:val="SubNormal"/>
        <w:spacing w:before="0"/>
        <w:jc w:val="center"/>
        <w:rPr>
          <w:rFonts w:ascii="Times New Roman" w:hAnsi="Times New Roman" w:cs="Times New Roman"/>
          <w:b/>
          <w:sz w:val="22"/>
          <w:szCs w:val="22"/>
        </w:rPr>
      </w:pPr>
      <w:r w:rsidRPr="00002FD8">
        <w:rPr>
          <w:rFonts w:ascii="Times New Roman" w:hAnsi="Times New Roman" w:cs="Times New Roman"/>
          <w:b/>
          <w:sz w:val="22"/>
          <w:szCs w:val="22"/>
          <w:lang w:val="en-US"/>
        </w:rPr>
        <w:t xml:space="preserve">Tabel </w:t>
      </w:r>
      <w:r w:rsidR="00EE30E2" w:rsidRPr="00EE30E2">
        <w:rPr>
          <w:rFonts w:ascii="Times New Roman" w:hAnsi="Times New Roman" w:cs="Times New Roman"/>
          <w:b/>
          <w:sz w:val="22"/>
          <w:szCs w:val="22"/>
          <w:lang w:val="en-US"/>
        </w:rPr>
        <w:t>IV</w:t>
      </w:r>
      <w:r w:rsidRPr="00002FD8">
        <w:rPr>
          <w:rFonts w:ascii="Times New Roman" w:hAnsi="Times New Roman" w:cs="Times New Roman"/>
          <w:b/>
          <w:sz w:val="22"/>
          <w:szCs w:val="22"/>
          <w:lang w:val="en-US"/>
        </w:rPr>
        <w:t>.</w:t>
      </w:r>
      <w:r w:rsidR="0047529C" w:rsidRPr="00002FD8">
        <w:rPr>
          <w:rFonts w:ascii="Times New Roman" w:hAnsi="Times New Roman" w:cs="Times New Roman"/>
          <w:b/>
          <w:sz w:val="22"/>
          <w:szCs w:val="22"/>
        </w:rPr>
        <w:t>4</w:t>
      </w:r>
    </w:p>
    <w:p w:rsidR="002E53F8" w:rsidRPr="00002FD8" w:rsidRDefault="002E53F8" w:rsidP="00002FD8">
      <w:pPr>
        <w:spacing w:after="0" w:line="240" w:lineRule="auto"/>
        <w:jc w:val="center"/>
        <w:rPr>
          <w:rFonts w:ascii="Times New Roman" w:hAnsi="Times New Roman" w:cs="Times New Roman"/>
          <w:b/>
        </w:rPr>
      </w:pPr>
      <w:r w:rsidRPr="00002FD8">
        <w:rPr>
          <w:rFonts w:ascii="Times New Roman" w:hAnsi="Times New Roman" w:cs="Times New Roman"/>
          <w:b/>
        </w:rPr>
        <w:t>Proyeksi Jumlah Penduduk SWK Gedebage 2031</w:t>
      </w:r>
    </w:p>
    <w:tbl>
      <w:tblPr>
        <w:tblStyle w:val="TableGrid"/>
        <w:tblW w:w="0" w:type="auto"/>
        <w:jc w:val="center"/>
        <w:tblLayout w:type="fixed"/>
        <w:tblLook w:val="04A0" w:firstRow="1" w:lastRow="0" w:firstColumn="1" w:lastColumn="0" w:noHBand="0" w:noVBand="1"/>
      </w:tblPr>
      <w:tblGrid>
        <w:gridCol w:w="606"/>
        <w:gridCol w:w="1183"/>
        <w:gridCol w:w="987"/>
        <w:gridCol w:w="1787"/>
        <w:gridCol w:w="943"/>
        <w:gridCol w:w="1787"/>
        <w:gridCol w:w="861"/>
      </w:tblGrid>
      <w:tr w:rsidR="002E53F8" w:rsidRPr="00002FD8" w:rsidTr="00002FD8">
        <w:trPr>
          <w:trHeight w:val="610"/>
          <w:tblHeader/>
          <w:jc w:val="center"/>
        </w:trPr>
        <w:tc>
          <w:tcPr>
            <w:tcW w:w="606" w:type="dxa"/>
            <w:vMerge w:val="restart"/>
            <w:shd w:val="clear" w:color="auto" w:fill="BFBFBF" w:themeFill="background1" w:themeFillShade="BF"/>
            <w:noWrap/>
            <w:vAlign w:val="center"/>
          </w:tcPr>
          <w:p w:rsidR="002E53F8" w:rsidRPr="00002FD8" w:rsidRDefault="002E53F8" w:rsidP="00002FD8">
            <w:pPr>
              <w:jc w:val="center"/>
              <w:rPr>
                <w:rFonts w:ascii="Times New Roman" w:eastAsia="Times New Roman" w:hAnsi="Times New Roman" w:cs="Times New Roman"/>
                <w:b/>
                <w:color w:val="000000"/>
                <w:sz w:val="20"/>
                <w:szCs w:val="20"/>
              </w:rPr>
            </w:pPr>
          </w:p>
        </w:tc>
        <w:tc>
          <w:tcPr>
            <w:tcW w:w="1183" w:type="dxa"/>
            <w:vMerge w:val="restart"/>
            <w:shd w:val="clear" w:color="auto" w:fill="BFBFBF" w:themeFill="background1" w:themeFillShade="BF"/>
            <w:vAlign w:val="center"/>
          </w:tcPr>
          <w:p w:rsidR="002E53F8" w:rsidRPr="00002FD8" w:rsidRDefault="002E53F8" w:rsidP="00002FD8">
            <w:pPr>
              <w:jc w:val="center"/>
              <w:rPr>
                <w:rFonts w:ascii="Times New Roman" w:eastAsia="Times New Roman" w:hAnsi="Times New Roman" w:cs="Times New Roman"/>
                <w:b/>
                <w:color w:val="000000"/>
                <w:sz w:val="20"/>
                <w:szCs w:val="20"/>
              </w:rPr>
            </w:pPr>
            <w:r w:rsidRPr="00002FD8">
              <w:rPr>
                <w:rFonts w:ascii="Times New Roman" w:eastAsia="Times New Roman" w:hAnsi="Times New Roman" w:cs="Times New Roman"/>
                <w:b/>
                <w:color w:val="000000"/>
                <w:sz w:val="20"/>
                <w:szCs w:val="20"/>
              </w:rPr>
              <w:t>Blok</w:t>
            </w:r>
          </w:p>
        </w:tc>
        <w:tc>
          <w:tcPr>
            <w:tcW w:w="2774" w:type="dxa"/>
            <w:gridSpan w:val="2"/>
            <w:tcBorders>
              <w:bottom w:val="single" w:sz="4" w:space="0" w:color="000000" w:themeColor="text1"/>
            </w:tcBorders>
            <w:shd w:val="clear" w:color="auto" w:fill="BFBFBF" w:themeFill="background1" w:themeFillShade="BF"/>
            <w:vAlign w:val="center"/>
          </w:tcPr>
          <w:p w:rsidR="002E53F8" w:rsidRPr="00002FD8" w:rsidRDefault="002E53F8" w:rsidP="00002FD8">
            <w:pPr>
              <w:jc w:val="center"/>
              <w:rPr>
                <w:rFonts w:ascii="Times New Roman" w:eastAsia="Times New Roman" w:hAnsi="Times New Roman" w:cs="Times New Roman"/>
                <w:b/>
                <w:color w:val="000000"/>
                <w:sz w:val="20"/>
                <w:szCs w:val="20"/>
              </w:rPr>
            </w:pPr>
            <w:r w:rsidRPr="00002FD8">
              <w:rPr>
                <w:rFonts w:ascii="Times New Roman" w:eastAsia="Times New Roman" w:hAnsi="Times New Roman" w:cs="Times New Roman"/>
                <w:b/>
                <w:color w:val="000000"/>
                <w:sz w:val="20"/>
                <w:szCs w:val="20"/>
              </w:rPr>
              <w:t>Kepadatan Sedang</w:t>
            </w:r>
          </w:p>
        </w:tc>
        <w:tc>
          <w:tcPr>
            <w:tcW w:w="2730" w:type="dxa"/>
            <w:gridSpan w:val="2"/>
            <w:tcBorders>
              <w:bottom w:val="single" w:sz="4" w:space="0" w:color="000000" w:themeColor="text1"/>
            </w:tcBorders>
            <w:shd w:val="clear" w:color="auto" w:fill="BFBFBF" w:themeFill="background1" w:themeFillShade="BF"/>
            <w:vAlign w:val="center"/>
          </w:tcPr>
          <w:p w:rsidR="002E53F8" w:rsidRPr="00002FD8" w:rsidRDefault="002E53F8" w:rsidP="00002FD8">
            <w:pPr>
              <w:jc w:val="center"/>
              <w:rPr>
                <w:rFonts w:ascii="Times New Roman" w:eastAsia="Times New Roman" w:hAnsi="Times New Roman" w:cs="Times New Roman"/>
                <w:b/>
                <w:color w:val="000000"/>
                <w:sz w:val="20"/>
                <w:szCs w:val="20"/>
              </w:rPr>
            </w:pPr>
            <w:r w:rsidRPr="00002FD8">
              <w:rPr>
                <w:rFonts w:ascii="Times New Roman" w:eastAsia="Times New Roman" w:hAnsi="Times New Roman" w:cs="Times New Roman"/>
                <w:b/>
                <w:color w:val="000000"/>
                <w:sz w:val="20"/>
                <w:szCs w:val="20"/>
              </w:rPr>
              <w:t>Kepadatan Tinggi</w:t>
            </w:r>
          </w:p>
        </w:tc>
        <w:tc>
          <w:tcPr>
            <w:tcW w:w="861" w:type="dxa"/>
            <w:vMerge w:val="restart"/>
            <w:shd w:val="clear" w:color="auto" w:fill="BFBFBF" w:themeFill="background1" w:themeFillShade="BF"/>
          </w:tcPr>
          <w:p w:rsidR="002E53F8" w:rsidRPr="00002FD8" w:rsidRDefault="002E53F8" w:rsidP="00002FD8">
            <w:pPr>
              <w:jc w:val="center"/>
              <w:rPr>
                <w:rFonts w:ascii="Times New Roman" w:eastAsia="Times New Roman" w:hAnsi="Times New Roman" w:cs="Times New Roman"/>
                <w:b/>
                <w:color w:val="000000"/>
                <w:sz w:val="20"/>
                <w:szCs w:val="20"/>
              </w:rPr>
            </w:pPr>
            <w:r w:rsidRPr="00002FD8">
              <w:rPr>
                <w:rFonts w:ascii="Times New Roman" w:eastAsia="Times New Roman" w:hAnsi="Times New Roman" w:cs="Times New Roman"/>
                <w:b/>
                <w:color w:val="000000"/>
                <w:sz w:val="20"/>
                <w:szCs w:val="20"/>
              </w:rPr>
              <w:t>Jumlah</w:t>
            </w:r>
          </w:p>
        </w:tc>
      </w:tr>
      <w:tr w:rsidR="002E53F8" w:rsidRPr="00002FD8" w:rsidTr="00002FD8">
        <w:trPr>
          <w:trHeight w:val="610"/>
          <w:tblHeader/>
          <w:jc w:val="center"/>
        </w:trPr>
        <w:tc>
          <w:tcPr>
            <w:tcW w:w="606" w:type="dxa"/>
            <w:vMerge/>
            <w:tcBorders>
              <w:bottom w:val="single" w:sz="4" w:space="0" w:color="000000" w:themeColor="text1"/>
            </w:tcBorders>
            <w:shd w:val="clear" w:color="auto" w:fill="BFBFBF" w:themeFill="background1" w:themeFillShade="BF"/>
            <w:noWrap/>
            <w:vAlign w:val="center"/>
            <w:hideMark/>
          </w:tcPr>
          <w:p w:rsidR="002E53F8" w:rsidRPr="00002FD8" w:rsidRDefault="002E53F8" w:rsidP="00002FD8">
            <w:pPr>
              <w:jc w:val="center"/>
              <w:rPr>
                <w:rFonts w:ascii="Times New Roman" w:eastAsia="Times New Roman" w:hAnsi="Times New Roman" w:cs="Times New Roman"/>
                <w:b/>
                <w:color w:val="000000"/>
                <w:sz w:val="20"/>
                <w:szCs w:val="20"/>
              </w:rPr>
            </w:pPr>
          </w:p>
        </w:tc>
        <w:tc>
          <w:tcPr>
            <w:tcW w:w="1183" w:type="dxa"/>
            <w:vMerge/>
            <w:tcBorders>
              <w:bottom w:val="single" w:sz="4" w:space="0" w:color="000000" w:themeColor="text1"/>
            </w:tcBorders>
            <w:shd w:val="clear" w:color="auto" w:fill="BFBFBF" w:themeFill="background1" w:themeFillShade="BF"/>
            <w:vAlign w:val="center"/>
            <w:hideMark/>
          </w:tcPr>
          <w:p w:rsidR="002E53F8" w:rsidRPr="00002FD8" w:rsidRDefault="002E53F8" w:rsidP="00002FD8">
            <w:pPr>
              <w:jc w:val="center"/>
              <w:rPr>
                <w:rFonts w:ascii="Times New Roman" w:eastAsia="Times New Roman" w:hAnsi="Times New Roman" w:cs="Times New Roman"/>
                <w:b/>
                <w:color w:val="000000"/>
                <w:sz w:val="20"/>
                <w:szCs w:val="20"/>
              </w:rPr>
            </w:pPr>
          </w:p>
        </w:tc>
        <w:tc>
          <w:tcPr>
            <w:tcW w:w="987" w:type="dxa"/>
            <w:tcBorders>
              <w:bottom w:val="single" w:sz="4" w:space="0" w:color="000000" w:themeColor="text1"/>
            </w:tcBorders>
            <w:shd w:val="clear" w:color="auto" w:fill="BFBFBF" w:themeFill="background1" w:themeFillShade="BF"/>
            <w:vAlign w:val="center"/>
          </w:tcPr>
          <w:p w:rsidR="002E53F8" w:rsidRPr="00002FD8" w:rsidRDefault="002E53F8" w:rsidP="00002FD8">
            <w:pPr>
              <w:jc w:val="center"/>
              <w:rPr>
                <w:rFonts w:ascii="Times New Roman" w:eastAsia="Times New Roman" w:hAnsi="Times New Roman" w:cs="Times New Roman"/>
                <w:b/>
                <w:color w:val="000000"/>
                <w:sz w:val="20"/>
                <w:szCs w:val="20"/>
              </w:rPr>
            </w:pPr>
            <w:r w:rsidRPr="00002FD8">
              <w:rPr>
                <w:rFonts w:ascii="Times New Roman" w:eastAsia="Times New Roman" w:hAnsi="Times New Roman" w:cs="Times New Roman"/>
                <w:b/>
                <w:color w:val="000000"/>
                <w:sz w:val="20"/>
                <w:szCs w:val="20"/>
              </w:rPr>
              <w:t>Luas (Ha)</w:t>
            </w:r>
          </w:p>
        </w:tc>
        <w:tc>
          <w:tcPr>
            <w:tcW w:w="1787" w:type="dxa"/>
            <w:tcBorders>
              <w:bottom w:val="single" w:sz="4" w:space="0" w:color="000000" w:themeColor="text1"/>
            </w:tcBorders>
            <w:shd w:val="clear" w:color="auto" w:fill="BFBFBF" w:themeFill="background1" w:themeFillShade="BF"/>
            <w:vAlign w:val="center"/>
          </w:tcPr>
          <w:p w:rsidR="002E53F8" w:rsidRPr="00002FD8" w:rsidRDefault="002E53F8" w:rsidP="00002FD8">
            <w:pPr>
              <w:jc w:val="center"/>
              <w:rPr>
                <w:rFonts w:ascii="Times New Roman" w:eastAsia="Times New Roman" w:hAnsi="Times New Roman" w:cs="Times New Roman"/>
                <w:b/>
                <w:color w:val="000000"/>
                <w:sz w:val="20"/>
                <w:szCs w:val="20"/>
              </w:rPr>
            </w:pPr>
            <w:r w:rsidRPr="00002FD8">
              <w:rPr>
                <w:rFonts w:ascii="Times New Roman" w:eastAsia="Times New Roman" w:hAnsi="Times New Roman" w:cs="Times New Roman"/>
                <w:b/>
                <w:color w:val="000000"/>
                <w:sz w:val="20"/>
                <w:szCs w:val="20"/>
              </w:rPr>
              <w:t>Jumlah Penduduk (jiwa)</w:t>
            </w:r>
          </w:p>
        </w:tc>
        <w:tc>
          <w:tcPr>
            <w:tcW w:w="943" w:type="dxa"/>
            <w:tcBorders>
              <w:bottom w:val="single" w:sz="4" w:space="0" w:color="000000" w:themeColor="text1"/>
            </w:tcBorders>
            <w:shd w:val="clear" w:color="auto" w:fill="BFBFBF" w:themeFill="background1" w:themeFillShade="BF"/>
            <w:vAlign w:val="center"/>
          </w:tcPr>
          <w:p w:rsidR="002E53F8" w:rsidRPr="00002FD8" w:rsidRDefault="002E53F8" w:rsidP="00002FD8">
            <w:pPr>
              <w:jc w:val="center"/>
              <w:rPr>
                <w:rFonts w:ascii="Times New Roman" w:eastAsia="Times New Roman" w:hAnsi="Times New Roman" w:cs="Times New Roman"/>
                <w:b/>
                <w:color w:val="000000"/>
                <w:sz w:val="20"/>
                <w:szCs w:val="20"/>
              </w:rPr>
            </w:pPr>
            <w:r w:rsidRPr="00002FD8">
              <w:rPr>
                <w:rFonts w:ascii="Times New Roman" w:eastAsia="Times New Roman" w:hAnsi="Times New Roman" w:cs="Times New Roman"/>
                <w:b/>
                <w:color w:val="000000"/>
                <w:sz w:val="20"/>
                <w:szCs w:val="20"/>
              </w:rPr>
              <w:t>Luas (Ha)</w:t>
            </w:r>
          </w:p>
        </w:tc>
        <w:tc>
          <w:tcPr>
            <w:tcW w:w="1787" w:type="dxa"/>
            <w:tcBorders>
              <w:bottom w:val="single" w:sz="4" w:space="0" w:color="000000" w:themeColor="text1"/>
            </w:tcBorders>
            <w:shd w:val="clear" w:color="auto" w:fill="BFBFBF" w:themeFill="background1" w:themeFillShade="BF"/>
          </w:tcPr>
          <w:p w:rsidR="002E53F8" w:rsidRPr="00002FD8" w:rsidRDefault="002E53F8" w:rsidP="00002FD8">
            <w:pPr>
              <w:jc w:val="center"/>
              <w:rPr>
                <w:rFonts w:ascii="Times New Roman" w:eastAsia="Times New Roman" w:hAnsi="Times New Roman" w:cs="Times New Roman"/>
                <w:b/>
                <w:color w:val="000000"/>
                <w:sz w:val="20"/>
                <w:szCs w:val="20"/>
              </w:rPr>
            </w:pPr>
            <w:r w:rsidRPr="00002FD8">
              <w:rPr>
                <w:rFonts w:ascii="Times New Roman" w:eastAsia="Times New Roman" w:hAnsi="Times New Roman" w:cs="Times New Roman"/>
                <w:b/>
                <w:color w:val="000000"/>
                <w:sz w:val="20"/>
                <w:szCs w:val="20"/>
              </w:rPr>
              <w:t>Jumlah Penduduk (jiwa)</w:t>
            </w:r>
          </w:p>
        </w:tc>
        <w:tc>
          <w:tcPr>
            <w:tcW w:w="861" w:type="dxa"/>
            <w:vMerge/>
            <w:tcBorders>
              <w:bottom w:val="single" w:sz="4" w:space="0" w:color="000000" w:themeColor="text1"/>
            </w:tcBorders>
            <w:shd w:val="clear" w:color="auto" w:fill="BFBFBF" w:themeFill="background1" w:themeFillShade="BF"/>
          </w:tcPr>
          <w:p w:rsidR="002E53F8" w:rsidRPr="00002FD8" w:rsidRDefault="002E53F8" w:rsidP="00002FD8">
            <w:pPr>
              <w:jc w:val="center"/>
              <w:rPr>
                <w:rFonts w:ascii="Times New Roman" w:eastAsia="Times New Roman" w:hAnsi="Times New Roman" w:cs="Times New Roman"/>
                <w:b/>
                <w:color w:val="000000"/>
                <w:sz w:val="20"/>
                <w:szCs w:val="20"/>
              </w:rPr>
            </w:pPr>
          </w:p>
        </w:tc>
      </w:tr>
      <w:tr w:rsidR="002E53F8" w:rsidRPr="00002FD8" w:rsidTr="00002FD8">
        <w:trPr>
          <w:trHeight w:val="300"/>
          <w:jc w:val="center"/>
        </w:trPr>
        <w:tc>
          <w:tcPr>
            <w:tcW w:w="606" w:type="dxa"/>
            <w:noWrap/>
            <w:vAlign w:val="center"/>
            <w:hideMark/>
          </w:tcPr>
          <w:p w:rsidR="002E53F8" w:rsidRPr="00002FD8" w:rsidRDefault="002E53F8" w:rsidP="00002FD8">
            <w:pPr>
              <w:jc w:val="center"/>
              <w:rPr>
                <w:rFonts w:ascii="Times New Roman" w:eastAsia="Times New Roman" w:hAnsi="Times New Roman" w:cs="Times New Roman"/>
                <w:color w:val="000000"/>
                <w:sz w:val="20"/>
                <w:szCs w:val="20"/>
              </w:rPr>
            </w:pPr>
            <w:r w:rsidRPr="00002FD8">
              <w:rPr>
                <w:rFonts w:ascii="Times New Roman" w:eastAsia="Times New Roman" w:hAnsi="Times New Roman" w:cs="Times New Roman"/>
                <w:color w:val="000000"/>
                <w:sz w:val="20"/>
                <w:szCs w:val="20"/>
              </w:rPr>
              <w:t>1</w:t>
            </w:r>
          </w:p>
        </w:tc>
        <w:tc>
          <w:tcPr>
            <w:tcW w:w="1183" w:type="dxa"/>
            <w:noWrap/>
            <w:vAlign w:val="center"/>
            <w:hideMark/>
          </w:tcPr>
          <w:p w:rsidR="002E53F8" w:rsidRPr="00002FD8" w:rsidRDefault="002E53F8" w:rsidP="00002FD8">
            <w:pPr>
              <w:jc w:val="center"/>
              <w:rPr>
                <w:rFonts w:ascii="Times New Roman" w:eastAsia="Times New Roman" w:hAnsi="Times New Roman" w:cs="Times New Roman"/>
                <w:color w:val="000000"/>
                <w:sz w:val="20"/>
                <w:szCs w:val="20"/>
              </w:rPr>
            </w:pPr>
            <w:r w:rsidRPr="00002FD8">
              <w:rPr>
                <w:rFonts w:ascii="Times New Roman" w:eastAsia="Times New Roman" w:hAnsi="Times New Roman" w:cs="Times New Roman"/>
                <w:color w:val="000000"/>
                <w:sz w:val="20"/>
                <w:szCs w:val="20"/>
              </w:rPr>
              <w:t>A</w:t>
            </w:r>
          </w:p>
        </w:tc>
        <w:tc>
          <w:tcPr>
            <w:tcW w:w="987" w:type="dxa"/>
            <w:vAlign w:val="center"/>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199,876</w:t>
            </w:r>
          </w:p>
        </w:tc>
        <w:tc>
          <w:tcPr>
            <w:tcW w:w="1787"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34.978</w:t>
            </w:r>
          </w:p>
        </w:tc>
        <w:tc>
          <w:tcPr>
            <w:tcW w:w="943" w:type="dxa"/>
            <w:vAlign w:val="center"/>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55,581</w:t>
            </w:r>
          </w:p>
        </w:tc>
        <w:tc>
          <w:tcPr>
            <w:tcW w:w="1787"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16.674</w:t>
            </w:r>
          </w:p>
        </w:tc>
        <w:tc>
          <w:tcPr>
            <w:tcW w:w="861"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51.652</w:t>
            </w:r>
          </w:p>
        </w:tc>
      </w:tr>
      <w:tr w:rsidR="002E53F8" w:rsidRPr="00002FD8" w:rsidTr="00002FD8">
        <w:trPr>
          <w:trHeight w:val="300"/>
          <w:jc w:val="center"/>
        </w:trPr>
        <w:tc>
          <w:tcPr>
            <w:tcW w:w="606" w:type="dxa"/>
            <w:noWrap/>
            <w:vAlign w:val="center"/>
            <w:hideMark/>
          </w:tcPr>
          <w:p w:rsidR="002E53F8" w:rsidRPr="00002FD8" w:rsidRDefault="002E53F8" w:rsidP="00002FD8">
            <w:pPr>
              <w:jc w:val="center"/>
              <w:rPr>
                <w:rFonts w:ascii="Times New Roman" w:eastAsia="Times New Roman" w:hAnsi="Times New Roman" w:cs="Times New Roman"/>
                <w:color w:val="000000"/>
                <w:sz w:val="20"/>
                <w:szCs w:val="20"/>
              </w:rPr>
            </w:pPr>
            <w:r w:rsidRPr="00002FD8">
              <w:rPr>
                <w:rFonts w:ascii="Times New Roman" w:eastAsia="Times New Roman" w:hAnsi="Times New Roman" w:cs="Times New Roman"/>
                <w:color w:val="000000"/>
                <w:sz w:val="20"/>
                <w:szCs w:val="20"/>
              </w:rPr>
              <w:t>2</w:t>
            </w:r>
          </w:p>
        </w:tc>
        <w:tc>
          <w:tcPr>
            <w:tcW w:w="1183" w:type="dxa"/>
            <w:noWrap/>
            <w:vAlign w:val="center"/>
            <w:hideMark/>
          </w:tcPr>
          <w:p w:rsidR="002E53F8" w:rsidRPr="00002FD8" w:rsidRDefault="002E53F8" w:rsidP="00002FD8">
            <w:pPr>
              <w:jc w:val="center"/>
              <w:rPr>
                <w:rFonts w:ascii="Times New Roman" w:eastAsia="Times New Roman" w:hAnsi="Times New Roman" w:cs="Times New Roman"/>
                <w:color w:val="000000"/>
                <w:sz w:val="20"/>
                <w:szCs w:val="20"/>
              </w:rPr>
            </w:pPr>
            <w:r w:rsidRPr="00002FD8">
              <w:rPr>
                <w:rFonts w:ascii="Times New Roman" w:eastAsia="Times New Roman" w:hAnsi="Times New Roman" w:cs="Times New Roman"/>
                <w:color w:val="000000"/>
                <w:sz w:val="20"/>
                <w:szCs w:val="20"/>
              </w:rPr>
              <w:t>B</w:t>
            </w:r>
          </w:p>
        </w:tc>
        <w:tc>
          <w:tcPr>
            <w:tcW w:w="987" w:type="dxa"/>
            <w:vAlign w:val="center"/>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0</w:t>
            </w:r>
          </w:p>
        </w:tc>
        <w:tc>
          <w:tcPr>
            <w:tcW w:w="1787"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0</w:t>
            </w:r>
          </w:p>
        </w:tc>
        <w:tc>
          <w:tcPr>
            <w:tcW w:w="943" w:type="dxa"/>
            <w:vAlign w:val="center"/>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24,831</w:t>
            </w:r>
          </w:p>
        </w:tc>
        <w:tc>
          <w:tcPr>
            <w:tcW w:w="1787"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7.449</w:t>
            </w:r>
          </w:p>
        </w:tc>
        <w:tc>
          <w:tcPr>
            <w:tcW w:w="861"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7.449</w:t>
            </w:r>
          </w:p>
        </w:tc>
      </w:tr>
      <w:tr w:rsidR="002E53F8" w:rsidRPr="00002FD8" w:rsidTr="00002FD8">
        <w:trPr>
          <w:trHeight w:val="300"/>
          <w:jc w:val="center"/>
        </w:trPr>
        <w:tc>
          <w:tcPr>
            <w:tcW w:w="606" w:type="dxa"/>
            <w:noWrap/>
            <w:vAlign w:val="center"/>
            <w:hideMark/>
          </w:tcPr>
          <w:p w:rsidR="002E53F8" w:rsidRPr="00002FD8" w:rsidRDefault="002E53F8" w:rsidP="00002FD8">
            <w:pPr>
              <w:jc w:val="center"/>
              <w:rPr>
                <w:rFonts w:ascii="Times New Roman" w:eastAsia="Times New Roman" w:hAnsi="Times New Roman" w:cs="Times New Roman"/>
                <w:color w:val="000000"/>
                <w:sz w:val="20"/>
                <w:szCs w:val="20"/>
              </w:rPr>
            </w:pPr>
            <w:r w:rsidRPr="00002FD8">
              <w:rPr>
                <w:rFonts w:ascii="Times New Roman" w:eastAsia="Times New Roman" w:hAnsi="Times New Roman" w:cs="Times New Roman"/>
                <w:color w:val="000000"/>
                <w:sz w:val="20"/>
                <w:szCs w:val="20"/>
              </w:rPr>
              <w:t>3</w:t>
            </w:r>
          </w:p>
        </w:tc>
        <w:tc>
          <w:tcPr>
            <w:tcW w:w="1183" w:type="dxa"/>
            <w:noWrap/>
            <w:vAlign w:val="center"/>
            <w:hideMark/>
          </w:tcPr>
          <w:p w:rsidR="002E53F8" w:rsidRPr="00002FD8" w:rsidRDefault="002E53F8" w:rsidP="00002FD8">
            <w:pPr>
              <w:jc w:val="center"/>
              <w:rPr>
                <w:rFonts w:ascii="Times New Roman" w:eastAsia="Times New Roman" w:hAnsi="Times New Roman" w:cs="Times New Roman"/>
                <w:color w:val="000000"/>
                <w:sz w:val="20"/>
                <w:szCs w:val="20"/>
              </w:rPr>
            </w:pPr>
            <w:r w:rsidRPr="00002FD8">
              <w:rPr>
                <w:rFonts w:ascii="Times New Roman" w:eastAsia="Times New Roman" w:hAnsi="Times New Roman" w:cs="Times New Roman"/>
                <w:color w:val="000000"/>
                <w:sz w:val="20"/>
                <w:szCs w:val="20"/>
              </w:rPr>
              <w:t>C</w:t>
            </w:r>
          </w:p>
        </w:tc>
        <w:tc>
          <w:tcPr>
            <w:tcW w:w="987" w:type="dxa"/>
            <w:vAlign w:val="center"/>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130,238</w:t>
            </w:r>
          </w:p>
        </w:tc>
        <w:tc>
          <w:tcPr>
            <w:tcW w:w="1787"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22.791</w:t>
            </w:r>
          </w:p>
        </w:tc>
        <w:tc>
          <w:tcPr>
            <w:tcW w:w="943" w:type="dxa"/>
            <w:vAlign w:val="center"/>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34,909</w:t>
            </w:r>
          </w:p>
        </w:tc>
        <w:tc>
          <w:tcPr>
            <w:tcW w:w="1787"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10.472</w:t>
            </w:r>
          </w:p>
        </w:tc>
        <w:tc>
          <w:tcPr>
            <w:tcW w:w="861"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33.264</w:t>
            </w:r>
          </w:p>
        </w:tc>
      </w:tr>
      <w:tr w:rsidR="002E53F8" w:rsidRPr="00002FD8" w:rsidTr="00002FD8">
        <w:trPr>
          <w:trHeight w:val="300"/>
          <w:jc w:val="center"/>
        </w:trPr>
        <w:tc>
          <w:tcPr>
            <w:tcW w:w="606" w:type="dxa"/>
            <w:noWrap/>
            <w:vAlign w:val="center"/>
            <w:hideMark/>
          </w:tcPr>
          <w:p w:rsidR="002E53F8" w:rsidRPr="00002FD8" w:rsidRDefault="002E53F8" w:rsidP="00002FD8">
            <w:pPr>
              <w:jc w:val="center"/>
              <w:rPr>
                <w:rFonts w:ascii="Times New Roman" w:eastAsia="Times New Roman" w:hAnsi="Times New Roman" w:cs="Times New Roman"/>
                <w:color w:val="000000"/>
                <w:sz w:val="20"/>
                <w:szCs w:val="20"/>
              </w:rPr>
            </w:pPr>
            <w:r w:rsidRPr="00002FD8">
              <w:rPr>
                <w:rFonts w:ascii="Times New Roman" w:eastAsia="Times New Roman" w:hAnsi="Times New Roman" w:cs="Times New Roman"/>
                <w:color w:val="000000"/>
                <w:sz w:val="20"/>
                <w:szCs w:val="20"/>
              </w:rPr>
              <w:t>4</w:t>
            </w:r>
          </w:p>
        </w:tc>
        <w:tc>
          <w:tcPr>
            <w:tcW w:w="1183" w:type="dxa"/>
            <w:noWrap/>
            <w:vAlign w:val="center"/>
            <w:hideMark/>
          </w:tcPr>
          <w:p w:rsidR="002E53F8" w:rsidRPr="00002FD8" w:rsidRDefault="002E53F8" w:rsidP="00002FD8">
            <w:pPr>
              <w:jc w:val="center"/>
              <w:rPr>
                <w:rFonts w:ascii="Times New Roman" w:eastAsia="Times New Roman" w:hAnsi="Times New Roman" w:cs="Times New Roman"/>
                <w:color w:val="000000"/>
                <w:sz w:val="20"/>
                <w:szCs w:val="20"/>
              </w:rPr>
            </w:pPr>
            <w:r w:rsidRPr="00002FD8">
              <w:rPr>
                <w:rFonts w:ascii="Times New Roman" w:eastAsia="Times New Roman" w:hAnsi="Times New Roman" w:cs="Times New Roman"/>
                <w:color w:val="000000"/>
                <w:sz w:val="20"/>
                <w:szCs w:val="20"/>
              </w:rPr>
              <w:t>D</w:t>
            </w:r>
          </w:p>
        </w:tc>
        <w:tc>
          <w:tcPr>
            <w:tcW w:w="987"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270,081</w:t>
            </w:r>
          </w:p>
        </w:tc>
        <w:tc>
          <w:tcPr>
            <w:tcW w:w="1787"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47.264</w:t>
            </w:r>
          </w:p>
        </w:tc>
        <w:tc>
          <w:tcPr>
            <w:tcW w:w="943" w:type="dxa"/>
            <w:vAlign w:val="center"/>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91,817</w:t>
            </w:r>
          </w:p>
        </w:tc>
        <w:tc>
          <w:tcPr>
            <w:tcW w:w="1787"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27.545</w:t>
            </w:r>
          </w:p>
        </w:tc>
        <w:tc>
          <w:tcPr>
            <w:tcW w:w="861" w:type="dxa"/>
            <w:vAlign w:val="bottom"/>
          </w:tcPr>
          <w:p w:rsidR="002E53F8" w:rsidRPr="00002FD8" w:rsidRDefault="002E53F8" w:rsidP="00002FD8">
            <w:pPr>
              <w:jc w:val="right"/>
              <w:rPr>
                <w:rFonts w:ascii="Times New Roman" w:hAnsi="Times New Roman" w:cs="Times New Roman"/>
                <w:color w:val="000000"/>
                <w:sz w:val="20"/>
                <w:szCs w:val="20"/>
              </w:rPr>
            </w:pPr>
            <w:r w:rsidRPr="00002FD8">
              <w:rPr>
                <w:rFonts w:ascii="Times New Roman" w:hAnsi="Times New Roman" w:cs="Times New Roman"/>
                <w:color w:val="000000"/>
                <w:sz w:val="20"/>
                <w:szCs w:val="20"/>
              </w:rPr>
              <w:t>74.809</w:t>
            </w:r>
          </w:p>
        </w:tc>
      </w:tr>
      <w:tr w:rsidR="002E53F8" w:rsidRPr="00002FD8" w:rsidTr="00002FD8">
        <w:trPr>
          <w:trHeight w:val="335"/>
          <w:jc w:val="center"/>
        </w:trPr>
        <w:tc>
          <w:tcPr>
            <w:tcW w:w="1789" w:type="dxa"/>
            <w:gridSpan w:val="2"/>
            <w:noWrap/>
            <w:vAlign w:val="center"/>
            <w:hideMark/>
          </w:tcPr>
          <w:p w:rsidR="002E53F8" w:rsidRPr="00002FD8" w:rsidRDefault="002E53F8" w:rsidP="00002FD8">
            <w:pPr>
              <w:jc w:val="center"/>
              <w:rPr>
                <w:rFonts w:ascii="Times New Roman" w:eastAsia="Times New Roman" w:hAnsi="Times New Roman" w:cs="Times New Roman"/>
                <w:b/>
                <w:color w:val="000000"/>
                <w:sz w:val="20"/>
                <w:szCs w:val="20"/>
              </w:rPr>
            </w:pPr>
            <w:r w:rsidRPr="00002FD8">
              <w:rPr>
                <w:rFonts w:ascii="Times New Roman" w:eastAsia="Times New Roman" w:hAnsi="Times New Roman" w:cs="Times New Roman"/>
                <w:b/>
                <w:color w:val="000000"/>
                <w:sz w:val="20"/>
                <w:szCs w:val="20"/>
              </w:rPr>
              <w:t>Jumlah Penduduk</w:t>
            </w:r>
          </w:p>
        </w:tc>
        <w:tc>
          <w:tcPr>
            <w:tcW w:w="6365" w:type="dxa"/>
            <w:gridSpan w:val="5"/>
          </w:tcPr>
          <w:p w:rsidR="002E53F8" w:rsidRPr="00002FD8" w:rsidRDefault="002E53F8" w:rsidP="00002FD8">
            <w:pPr>
              <w:jc w:val="center"/>
              <w:rPr>
                <w:rFonts w:ascii="Times New Roman" w:hAnsi="Times New Roman" w:cs="Times New Roman"/>
                <w:color w:val="000000"/>
                <w:sz w:val="20"/>
                <w:szCs w:val="20"/>
              </w:rPr>
            </w:pPr>
            <w:r w:rsidRPr="00002FD8">
              <w:rPr>
                <w:rFonts w:ascii="Times New Roman" w:hAnsi="Times New Roman" w:cs="Times New Roman"/>
                <w:color w:val="000000"/>
                <w:sz w:val="20"/>
                <w:szCs w:val="20"/>
              </w:rPr>
              <w:t>167.175</w:t>
            </w:r>
          </w:p>
        </w:tc>
      </w:tr>
    </w:tbl>
    <w:p w:rsidR="00F94206" w:rsidRPr="00F94206" w:rsidRDefault="002E53F8" w:rsidP="00F94206">
      <w:pPr>
        <w:spacing w:after="0" w:line="240" w:lineRule="auto"/>
        <w:rPr>
          <w:rFonts w:ascii="Times New Roman" w:hAnsi="Times New Roman" w:cs="Times New Roman"/>
          <w:i/>
          <w:noProof/>
          <w:sz w:val="20"/>
          <w:szCs w:val="20"/>
          <w:lang w:val="en-US"/>
        </w:rPr>
      </w:pPr>
      <w:r w:rsidRPr="00D84DF7">
        <w:rPr>
          <w:rFonts w:ascii="Times New Roman" w:hAnsi="Times New Roman" w:cs="Times New Roman"/>
          <w:i/>
          <w:noProof/>
          <w:sz w:val="20"/>
          <w:szCs w:val="20"/>
        </w:rPr>
        <w:t>Sumber</w:t>
      </w:r>
      <w:r w:rsidR="00F94206">
        <w:rPr>
          <w:rFonts w:ascii="Times New Roman" w:hAnsi="Times New Roman" w:cs="Times New Roman"/>
          <w:i/>
          <w:noProof/>
          <w:sz w:val="20"/>
          <w:szCs w:val="20"/>
        </w:rPr>
        <w:t xml:space="preserve"> : Hasil Analisis, 201</w:t>
      </w:r>
      <w:r w:rsidR="00F94206">
        <w:rPr>
          <w:rFonts w:ascii="Times New Roman" w:hAnsi="Times New Roman" w:cs="Times New Roman"/>
          <w:i/>
          <w:noProof/>
          <w:sz w:val="20"/>
          <w:szCs w:val="20"/>
          <w:lang w:val="en-US"/>
        </w:rPr>
        <w:t>5</w:t>
      </w:r>
    </w:p>
    <w:p w:rsidR="00002FD8" w:rsidRPr="005E23F4" w:rsidRDefault="00002FD8" w:rsidP="00AB1266">
      <w:pPr>
        <w:spacing w:after="0" w:line="360" w:lineRule="auto"/>
        <w:rPr>
          <w:rFonts w:ascii="Times New Roman" w:hAnsi="Times New Roman" w:cs="Times New Roman"/>
          <w:i/>
          <w:noProof/>
          <w:sz w:val="20"/>
          <w:szCs w:val="20"/>
          <w:lang w:val="en-US"/>
        </w:rPr>
      </w:pPr>
    </w:p>
    <w:p w:rsidR="002E53F8" w:rsidRPr="00E34ECA" w:rsidRDefault="00E34ECA" w:rsidP="00002FD8">
      <w:pPr>
        <w:spacing w:after="0" w:line="240" w:lineRule="auto"/>
        <w:jc w:val="center"/>
        <w:rPr>
          <w:rFonts w:ascii="Times New Roman" w:hAnsi="Times New Roman" w:cs="Times New Roman"/>
          <w:b/>
          <w:noProof/>
          <w:lang w:val="en-US"/>
        </w:rPr>
      </w:pPr>
      <w:r>
        <w:rPr>
          <w:rFonts w:ascii="Times New Roman" w:hAnsi="Times New Roman" w:cs="Times New Roman"/>
          <w:b/>
          <w:noProof/>
        </w:rPr>
        <w:t>Gambar 4.</w:t>
      </w:r>
      <w:r>
        <w:rPr>
          <w:rFonts w:ascii="Times New Roman" w:hAnsi="Times New Roman" w:cs="Times New Roman"/>
          <w:b/>
          <w:noProof/>
          <w:lang w:val="en-US"/>
        </w:rPr>
        <w:t>2</w:t>
      </w:r>
    </w:p>
    <w:p w:rsidR="002E53F8" w:rsidRPr="00002FD8" w:rsidRDefault="002E53F8" w:rsidP="00002FD8">
      <w:pPr>
        <w:spacing w:after="0" w:line="240" w:lineRule="auto"/>
        <w:jc w:val="center"/>
        <w:rPr>
          <w:rFonts w:ascii="Times New Roman" w:hAnsi="Times New Roman" w:cs="Times New Roman"/>
          <w:b/>
          <w:noProof/>
        </w:rPr>
      </w:pPr>
      <w:r w:rsidRPr="00002FD8">
        <w:rPr>
          <w:rFonts w:ascii="Times New Roman" w:hAnsi="Times New Roman" w:cs="Times New Roman"/>
          <w:b/>
          <w:noProof/>
        </w:rPr>
        <w:t>Proyeksi Jumlah Penduduk SWK Gedebage 2031</w:t>
      </w:r>
    </w:p>
    <w:p w:rsidR="002E53F8" w:rsidRDefault="002E53F8" w:rsidP="00AB1266">
      <w:pPr>
        <w:spacing w:after="0" w:line="360" w:lineRule="auto"/>
        <w:jc w:val="center"/>
        <w:rPr>
          <w:rFonts w:ascii="Times New Roman" w:hAnsi="Times New Roman" w:cs="Times New Roman"/>
          <w:i/>
          <w:noProof/>
          <w:sz w:val="20"/>
          <w:szCs w:val="20"/>
        </w:rPr>
      </w:pPr>
      <w:r>
        <w:rPr>
          <w:noProof/>
          <w:lang w:val="en-US" w:eastAsia="en-US"/>
        </w:rPr>
        <w:drawing>
          <wp:inline distT="0" distB="0" distL="0" distR="0" wp14:anchorId="571065E7" wp14:editId="2B223845">
            <wp:extent cx="4572000" cy="2514600"/>
            <wp:effectExtent l="0" t="0" r="19050" b="1905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2E53F8" w:rsidRPr="00002FD8" w:rsidRDefault="002E53F8" w:rsidP="00002FD8">
      <w:pPr>
        <w:spacing w:after="0" w:line="240" w:lineRule="auto"/>
        <w:ind w:firstLine="720"/>
        <w:rPr>
          <w:rFonts w:ascii="Times New Roman" w:hAnsi="Times New Roman" w:cs="Times New Roman"/>
          <w:i/>
          <w:noProof/>
          <w:sz w:val="18"/>
          <w:szCs w:val="18"/>
          <w:lang w:val="en-US"/>
        </w:rPr>
      </w:pPr>
      <w:r w:rsidRPr="00002FD8">
        <w:rPr>
          <w:rFonts w:ascii="Times New Roman" w:hAnsi="Times New Roman" w:cs="Times New Roman"/>
          <w:i/>
          <w:noProof/>
          <w:sz w:val="18"/>
          <w:szCs w:val="18"/>
        </w:rPr>
        <w:t>Sumber : Hasil Analisis, 201</w:t>
      </w:r>
      <w:r w:rsidR="001B0463" w:rsidRPr="00002FD8">
        <w:rPr>
          <w:rFonts w:ascii="Times New Roman" w:hAnsi="Times New Roman" w:cs="Times New Roman"/>
          <w:i/>
          <w:noProof/>
          <w:sz w:val="18"/>
          <w:szCs w:val="18"/>
          <w:lang w:val="en-US"/>
        </w:rPr>
        <w:t>5</w:t>
      </w:r>
    </w:p>
    <w:p w:rsidR="005E23F4" w:rsidRPr="005E23F4" w:rsidRDefault="005E23F4" w:rsidP="00AB1266">
      <w:pPr>
        <w:spacing w:after="0" w:line="360" w:lineRule="auto"/>
        <w:jc w:val="both"/>
        <w:rPr>
          <w:rFonts w:ascii="Times New Roman" w:hAnsi="Times New Roman" w:cs="Times New Roman"/>
          <w:i/>
          <w:noProof/>
          <w:sz w:val="20"/>
          <w:szCs w:val="20"/>
          <w:lang w:val="en-US"/>
        </w:rPr>
      </w:pPr>
    </w:p>
    <w:p w:rsidR="002E53F8" w:rsidRDefault="002E53F8" w:rsidP="00AB1266">
      <w:pPr>
        <w:spacing w:after="0" w:line="360" w:lineRule="auto"/>
        <w:ind w:firstLine="720"/>
        <w:jc w:val="both"/>
        <w:rPr>
          <w:rFonts w:ascii="Times New Roman" w:hAnsi="Times New Roman" w:cs="Times New Roman"/>
          <w:sz w:val="24"/>
          <w:szCs w:val="24"/>
        </w:rPr>
      </w:pPr>
      <w:r w:rsidRPr="00D9164B">
        <w:rPr>
          <w:rFonts w:ascii="Times New Roman" w:hAnsi="Times New Roman" w:cs="Times New Roman"/>
          <w:sz w:val="24"/>
          <w:szCs w:val="24"/>
        </w:rPr>
        <w:lastRenderedPageBreak/>
        <w:t>Dapat dilihat dari gambar diatas adalah hasil proyeksi pe</w:t>
      </w:r>
      <w:r>
        <w:rPr>
          <w:rFonts w:ascii="Times New Roman" w:hAnsi="Times New Roman" w:cs="Times New Roman"/>
          <w:sz w:val="24"/>
          <w:szCs w:val="24"/>
        </w:rPr>
        <w:t>nduduk SWK Gedebage</w:t>
      </w:r>
      <w:r w:rsidRPr="00D9164B">
        <w:rPr>
          <w:rFonts w:ascii="Times New Roman" w:hAnsi="Times New Roman" w:cs="Times New Roman"/>
          <w:sz w:val="24"/>
          <w:szCs w:val="24"/>
        </w:rPr>
        <w:t xml:space="preserve"> menjelaskan bahwa jumlah penduduk terbanyak pada </w:t>
      </w:r>
      <w:r>
        <w:rPr>
          <w:rFonts w:ascii="Times New Roman" w:hAnsi="Times New Roman" w:cs="Times New Roman"/>
          <w:sz w:val="24"/>
          <w:szCs w:val="24"/>
        </w:rPr>
        <w:t>Tahun 2031</w:t>
      </w:r>
      <w:r w:rsidRPr="00D9164B">
        <w:rPr>
          <w:rFonts w:ascii="Times New Roman" w:hAnsi="Times New Roman" w:cs="Times New Roman"/>
          <w:sz w:val="24"/>
          <w:szCs w:val="24"/>
        </w:rPr>
        <w:t xml:space="preserve"> terdapat di </w:t>
      </w:r>
      <w:r>
        <w:rPr>
          <w:rFonts w:ascii="Times New Roman" w:hAnsi="Times New Roman" w:cs="Times New Roman"/>
          <w:bCs/>
          <w:iCs/>
          <w:sz w:val="24"/>
          <w:szCs w:val="24"/>
        </w:rPr>
        <w:t xml:space="preserve">Blok D </w:t>
      </w:r>
      <w:r>
        <w:rPr>
          <w:rFonts w:ascii="Times New Roman" w:hAnsi="Times New Roman" w:cs="Times New Roman"/>
          <w:sz w:val="24"/>
          <w:szCs w:val="24"/>
        </w:rPr>
        <w:t>yaitu sebesar 74.809</w:t>
      </w:r>
      <w:r w:rsidRPr="00D9164B">
        <w:rPr>
          <w:rFonts w:ascii="Times New Roman" w:hAnsi="Times New Roman" w:cs="Times New Roman"/>
          <w:sz w:val="24"/>
          <w:szCs w:val="24"/>
        </w:rPr>
        <w:t xml:space="preserve"> jiwa, sedangkan jumlah penduduk terkecil pada </w:t>
      </w:r>
      <w:r>
        <w:rPr>
          <w:rFonts w:ascii="Times New Roman" w:hAnsi="Times New Roman" w:cs="Times New Roman"/>
          <w:sz w:val="24"/>
          <w:szCs w:val="24"/>
        </w:rPr>
        <w:t>tahun 2031</w:t>
      </w:r>
      <w:r w:rsidRPr="00D9164B">
        <w:rPr>
          <w:rFonts w:ascii="Times New Roman" w:hAnsi="Times New Roman" w:cs="Times New Roman"/>
          <w:sz w:val="24"/>
          <w:szCs w:val="24"/>
        </w:rPr>
        <w:t xml:space="preserve"> mendatang berada di </w:t>
      </w:r>
      <w:r>
        <w:rPr>
          <w:rFonts w:ascii="Times New Roman" w:hAnsi="Times New Roman" w:cs="Times New Roman"/>
          <w:bCs/>
          <w:iCs/>
          <w:sz w:val="24"/>
          <w:szCs w:val="24"/>
        </w:rPr>
        <w:t xml:space="preserve">Blok B </w:t>
      </w:r>
      <w:r>
        <w:rPr>
          <w:rFonts w:ascii="Times New Roman" w:hAnsi="Times New Roman" w:cs="Times New Roman"/>
          <w:sz w:val="24"/>
          <w:szCs w:val="24"/>
        </w:rPr>
        <w:t xml:space="preserve"> hanya  sebesar 7.449 </w:t>
      </w:r>
      <w:r w:rsidRPr="00D9164B">
        <w:rPr>
          <w:rFonts w:ascii="Times New Roman" w:hAnsi="Times New Roman" w:cs="Times New Roman"/>
          <w:sz w:val="24"/>
          <w:szCs w:val="24"/>
        </w:rPr>
        <w:t xml:space="preserve"> jiwa.</w:t>
      </w:r>
    </w:p>
    <w:p w:rsidR="005E23F4" w:rsidRPr="005E23F4" w:rsidRDefault="005E23F4" w:rsidP="00AB1266">
      <w:pPr>
        <w:spacing w:after="0" w:line="360" w:lineRule="auto"/>
        <w:jc w:val="both"/>
        <w:rPr>
          <w:rFonts w:ascii="Times New Roman" w:hAnsi="Times New Roman" w:cs="Times New Roman"/>
          <w:b/>
          <w:sz w:val="24"/>
          <w:szCs w:val="24"/>
          <w:lang w:val="en-US"/>
        </w:rPr>
      </w:pPr>
    </w:p>
    <w:p w:rsidR="00086030" w:rsidRPr="00DC7803" w:rsidRDefault="00DC7803" w:rsidP="00AB1266">
      <w:pPr>
        <w:spacing w:after="0" w:line="360" w:lineRule="auto"/>
        <w:jc w:val="both"/>
        <w:rPr>
          <w:rFonts w:ascii="Times New Roman" w:hAnsi="Times New Roman" w:cs="Times New Roman"/>
          <w:b/>
          <w:sz w:val="24"/>
          <w:szCs w:val="24"/>
        </w:rPr>
      </w:pPr>
      <w:r w:rsidRPr="00DC7803">
        <w:rPr>
          <w:rFonts w:ascii="Times New Roman" w:hAnsi="Times New Roman" w:cs="Times New Roman"/>
          <w:b/>
          <w:sz w:val="24"/>
          <w:szCs w:val="24"/>
        </w:rPr>
        <w:t>4.</w:t>
      </w:r>
      <w:r>
        <w:rPr>
          <w:rFonts w:ascii="Times New Roman" w:hAnsi="Times New Roman" w:cs="Times New Roman"/>
          <w:b/>
          <w:sz w:val="24"/>
          <w:szCs w:val="24"/>
        </w:rPr>
        <w:t>4</w:t>
      </w:r>
      <w:r w:rsidRPr="00DC7803">
        <w:rPr>
          <w:rFonts w:ascii="Times New Roman" w:hAnsi="Times New Roman" w:cs="Times New Roman"/>
          <w:b/>
          <w:sz w:val="24"/>
          <w:szCs w:val="24"/>
        </w:rPr>
        <w:t xml:space="preserve"> </w:t>
      </w:r>
      <w:r w:rsidR="00B91223" w:rsidRPr="00DC7803">
        <w:rPr>
          <w:rFonts w:ascii="Times New Roman" w:hAnsi="Times New Roman" w:cs="Times New Roman"/>
          <w:b/>
          <w:sz w:val="24"/>
          <w:szCs w:val="24"/>
        </w:rPr>
        <w:t>Analisis</w:t>
      </w:r>
      <w:r w:rsidR="00086030" w:rsidRPr="00DC7803">
        <w:rPr>
          <w:rFonts w:ascii="Times New Roman" w:hAnsi="Times New Roman" w:cs="Times New Roman"/>
          <w:b/>
          <w:sz w:val="24"/>
          <w:szCs w:val="24"/>
        </w:rPr>
        <w:t xml:space="preserve"> volume timbulan sampah di SWK Gedebage</w:t>
      </w:r>
    </w:p>
    <w:p w:rsidR="00086030" w:rsidRDefault="00086030" w:rsidP="00AB1266">
      <w:pPr>
        <w:autoSpaceDE w:val="0"/>
        <w:autoSpaceDN w:val="0"/>
        <w:adjustRightInd w:val="0"/>
        <w:spacing w:after="0" w:line="360" w:lineRule="auto"/>
        <w:ind w:firstLine="720"/>
        <w:jc w:val="both"/>
        <w:rPr>
          <w:rFonts w:ascii="Times New Roman" w:hAnsi="Times New Roman" w:cs="Times New Roman"/>
          <w:sz w:val="24"/>
          <w:szCs w:val="24"/>
        </w:rPr>
      </w:pPr>
      <w:r w:rsidRPr="001E1AAF">
        <w:rPr>
          <w:rFonts w:ascii="Times New Roman" w:hAnsi="Times New Roman" w:cs="Times New Roman"/>
          <w:sz w:val="24"/>
          <w:szCs w:val="24"/>
        </w:rPr>
        <w:t>Analisis</w:t>
      </w:r>
      <w:r>
        <w:rPr>
          <w:rFonts w:ascii="Times New Roman" w:hAnsi="Times New Roman" w:cs="Times New Roman"/>
          <w:sz w:val="24"/>
          <w:szCs w:val="24"/>
        </w:rPr>
        <w:t xml:space="preserve"> timbulan sampah di SWK Gedebage</w:t>
      </w:r>
      <w:r w:rsidRPr="001E1AAF">
        <w:rPr>
          <w:rFonts w:ascii="Times New Roman" w:hAnsi="Times New Roman" w:cs="Times New Roman"/>
          <w:sz w:val="24"/>
          <w:szCs w:val="24"/>
        </w:rPr>
        <w:t xml:space="preserve"> bertujuan untuk mengetahui</w:t>
      </w:r>
      <w:r>
        <w:rPr>
          <w:rFonts w:ascii="Times New Roman" w:hAnsi="Times New Roman" w:cs="Times New Roman"/>
          <w:sz w:val="24"/>
          <w:szCs w:val="24"/>
        </w:rPr>
        <w:t xml:space="preserve"> besarnya timbulan</w:t>
      </w:r>
      <w:r w:rsidRPr="001E1AAF">
        <w:rPr>
          <w:rFonts w:ascii="Times New Roman" w:hAnsi="Times New Roman" w:cs="Times New Roman"/>
          <w:sz w:val="24"/>
          <w:szCs w:val="24"/>
        </w:rPr>
        <w:t xml:space="preserve"> sampah yang dihasilkan</w:t>
      </w:r>
      <w:r w:rsidR="002E53F8">
        <w:rPr>
          <w:rFonts w:ascii="Times New Roman" w:hAnsi="Times New Roman" w:cs="Times New Roman"/>
          <w:sz w:val="24"/>
          <w:szCs w:val="24"/>
        </w:rPr>
        <w:t xml:space="preserve"> </w:t>
      </w:r>
      <w:r w:rsidRPr="001E1AAF">
        <w:rPr>
          <w:rFonts w:ascii="Times New Roman" w:hAnsi="Times New Roman" w:cs="Times New Roman"/>
          <w:sz w:val="24"/>
          <w:szCs w:val="24"/>
        </w:rPr>
        <w:t xml:space="preserve"> dari kegiatan </w:t>
      </w:r>
      <w:r>
        <w:rPr>
          <w:rFonts w:ascii="Times New Roman" w:hAnsi="Times New Roman" w:cs="Times New Roman"/>
          <w:sz w:val="24"/>
          <w:szCs w:val="24"/>
        </w:rPr>
        <w:t>domestik</w:t>
      </w:r>
      <w:r w:rsidRPr="001E1AAF">
        <w:rPr>
          <w:rFonts w:ascii="Times New Roman" w:hAnsi="Times New Roman" w:cs="Times New Roman"/>
          <w:sz w:val="24"/>
          <w:szCs w:val="24"/>
        </w:rPr>
        <w:t>.Disamping itu, juga untuk mengetahui penyebaran</w:t>
      </w:r>
      <w:r>
        <w:rPr>
          <w:rFonts w:ascii="Times New Roman" w:hAnsi="Times New Roman" w:cs="Times New Roman"/>
          <w:sz w:val="24"/>
          <w:szCs w:val="24"/>
        </w:rPr>
        <w:t xml:space="preserve"> timbulan sampah yang ada di SWK Gedebage</w:t>
      </w:r>
      <w:r w:rsidRPr="001E1AAF">
        <w:rPr>
          <w:rFonts w:ascii="Times New Roman" w:hAnsi="Times New Roman" w:cs="Times New Roman"/>
          <w:sz w:val="24"/>
          <w:szCs w:val="24"/>
        </w:rPr>
        <w:t>.</w:t>
      </w:r>
      <w:r>
        <w:rPr>
          <w:rFonts w:ascii="Times New Roman" w:hAnsi="Times New Roman" w:cs="Times New Roman"/>
          <w:sz w:val="24"/>
          <w:szCs w:val="24"/>
        </w:rPr>
        <w:t xml:space="preserve"> </w:t>
      </w:r>
      <w:r w:rsidRPr="001E1AAF">
        <w:rPr>
          <w:rFonts w:ascii="Times New Roman" w:hAnsi="Times New Roman" w:cs="Times New Roman"/>
          <w:sz w:val="24"/>
          <w:szCs w:val="24"/>
        </w:rPr>
        <w:t>Analisis jangkauan pelayanan sampah,</w:t>
      </w:r>
      <w:r>
        <w:rPr>
          <w:rFonts w:ascii="Times New Roman" w:hAnsi="Times New Roman" w:cs="Times New Roman"/>
          <w:sz w:val="24"/>
          <w:szCs w:val="24"/>
        </w:rPr>
        <w:t xml:space="preserve"> </w:t>
      </w:r>
      <w:r w:rsidRPr="001E1AAF">
        <w:rPr>
          <w:rFonts w:ascii="Times New Roman" w:hAnsi="Times New Roman" w:cs="Times New Roman"/>
          <w:sz w:val="24"/>
          <w:szCs w:val="24"/>
        </w:rPr>
        <w:t>bertujuan untu</w:t>
      </w:r>
      <w:r>
        <w:rPr>
          <w:rFonts w:ascii="Times New Roman" w:hAnsi="Times New Roman" w:cs="Times New Roman"/>
          <w:sz w:val="24"/>
          <w:szCs w:val="24"/>
        </w:rPr>
        <w:t>k mengetahui atau mengkaji blok</w:t>
      </w:r>
      <w:r w:rsidRPr="001E1AAF">
        <w:rPr>
          <w:rFonts w:ascii="Times New Roman" w:hAnsi="Times New Roman" w:cs="Times New Roman"/>
          <w:sz w:val="24"/>
          <w:szCs w:val="24"/>
        </w:rPr>
        <w:t xml:space="preserve"> yang membutuhkan</w:t>
      </w:r>
      <w:r>
        <w:rPr>
          <w:rFonts w:ascii="Times New Roman" w:hAnsi="Times New Roman" w:cs="Times New Roman"/>
          <w:sz w:val="24"/>
          <w:szCs w:val="24"/>
        </w:rPr>
        <w:t xml:space="preserve"> </w:t>
      </w:r>
      <w:r w:rsidRPr="001E1AAF">
        <w:rPr>
          <w:rFonts w:ascii="Times New Roman" w:hAnsi="Times New Roman" w:cs="Times New Roman"/>
          <w:sz w:val="24"/>
          <w:szCs w:val="24"/>
        </w:rPr>
        <w:t xml:space="preserve">pelayanan </w:t>
      </w:r>
      <w:r>
        <w:rPr>
          <w:rFonts w:ascii="Times New Roman" w:hAnsi="Times New Roman" w:cs="Times New Roman"/>
          <w:sz w:val="24"/>
          <w:szCs w:val="24"/>
        </w:rPr>
        <w:t>sampah berdasarkan  pada timbulan</w:t>
      </w:r>
      <w:r w:rsidRPr="001E1AAF">
        <w:rPr>
          <w:rFonts w:ascii="Times New Roman" w:hAnsi="Times New Roman" w:cs="Times New Roman"/>
          <w:sz w:val="24"/>
          <w:szCs w:val="24"/>
        </w:rPr>
        <w:t xml:space="preserve"> sampah yang dihasilkan </w:t>
      </w:r>
      <w:r>
        <w:rPr>
          <w:rFonts w:ascii="Times New Roman" w:hAnsi="Times New Roman" w:cs="Times New Roman"/>
          <w:sz w:val="24"/>
          <w:szCs w:val="24"/>
        </w:rPr>
        <w:t xml:space="preserve"> </w:t>
      </w:r>
      <w:r w:rsidRPr="001E1AAF">
        <w:rPr>
          <w:rFonts w:ascii="Times New Roman" w:hAnsi="Times New Roman" w:cs="Times New Roman"/>
          <w:sz w:val="24"/>
          <w:szCs w:val="24"/>
        </w:rPr>
        <w:t>penduduk.</w:t>
      </w:r>
    </w:p>
    <w:p w:rsidR="00086030" w:rsidRPr="002E53F8" w:rsidRDefault="00086030" w:rsidP="00AB1266">
      <w:pPr>
        <w:spacing w:after="0" w:line="360" w:lineRule="auto"/>
        <w:ind w:firstLine="720"/>
        <w:jc w:val="both"/>
        <w:rPr>
          <w:rFonts w:ascii="Times New Roman" w:hAnsi="Times New Roman" w:cs="Times New Roman"/>
          <w:b/>
          <w:sz w:val="24"/>
          <w:szCs w:val="24"/>
        </w:rPr>
      </w:pPr>
      <w:r w:rsidRPr="002E53F8">
        <w:rPr>
          <w:rFonts w:ascii="Times New Roman" w:hAnsi="Times New Roman" w:cs="Times New Roman"/>
          <w:sz w:val="24"/>
          <w:szCs w:val="24"/>
        </w:rPr>
        <w:t xml:space="preserve">Besarnya timbulan sampah di SWK Gedebage dapat dihitung berdasarkan jumlah penduduk dikalikan dengan besarnya timbulan sampah rata-rata per orang setiap hari. Berdasarkan pengolahan data, jumlah penduduk SWK Pada tahun 2031 adalah sebesar </w:t>
      </w:r>
      <w:r w:rsidR="001B0463" w:rsidRPr="001B0463">
        <w:rPr>
          <w:rFonts w:ascii="Times New Roman" w:hAnsi="Times New Roman" w:cs="Times New Roman"/>
          <w:color w:val="000000"/>
          <w:sz w:val="24"/>
          <w:szCs w:val="24"/>
        </w:rPr>
        <w:t>1</w:t>
      </w:r>
      <w:r w:rsidR="001B0463" w:rsidRPr="001B0463">
        <w:rPr>
          <w:rFonts w:ascii="Times New Roman" w:hAnsi="Times New Roman" w:cs="Times New Roman"/>
          <w:color w:val="000000"/>
          <w:sz w:val="24"/>
          <w:szCs w:val="24"/>
          <w:lang w:val="en-US"/>
        </w:rPr>
        <w:t>70</w:t>
      </w:r>
      <w:r w:rsidR="001B0463" w:rsidRPr="001B0463">
        <w:rPr>
          <w:rFonts w:ascii="Times New Roman" w:hAnsi="Times New Roman" w:cs="Times New Roman"/>
          <w:color w:val="000000"/>
          <w:sz w:val="24"/>
          <w:szCs w:val="24"/>
        </w:rPr>
        <w:t>.17</w:t>
      </w:r>
      <w:r w:rsidR="001B0463" w:rsidRPr="001B0463">
        <w:rPr>
          <w:rFonts w:ascii="Times New Roman" w:hAnsi="Times New Roman" w:cs="Times New Roman"/>
          <w:color w:val="000000"/>
          <w:sz w:val="24"/>
          <w:szCs w:val="24"/>
          <w:lang w:val="en-US"/>
        </w:rPr>
        <w:t>7</w:t>
      </w:r>
      <w:r w:rsidR="001B0463">
        <w:rPr>
          <w:rFonts w:ascii="Times New Roman" w:hAnsi="Times New Roman" w:cs="Times New Roman"/>
          <w:color w:val="000000"/>
          <w:sz w:val="24"/>
          <w:szCs w:val="24"/>
          <w:lang w:val="en-US"/>
        </w:rPr>
        <w:t xml:space="preserve"> </w:t>
      </w:r>
      <w:r w:rsidRPr="001B0463">
        <w:rPr>
          <w:rFonts w:ascii="Times New Roman" w:hAnsi="Times New Roman" w:cs="Times New Roman"/>
          <w:sz w:val="24"/>
          <w:szCs w:val="24"/>
        </w:rPr>
        <w:t>jiwa</w:t>
      </w:r>
      <w:r w:rsidRPr="002E53F8">
        <w:rPr>
          <w:rFonts w:ascii="Times New Roman" w:hAnsi="Times New Roman" w:cs="Times New Roman"/>
          <w:sz w:val="24"/>
          <w:szCs w:val="24"/>
        </w:rPr>
        <w:t xml:space="preserve">, sehingga dengan asumsi timbulan sampah sebesar 2,5 liter/orang/hari (SNI 3242-2008 Tentang Pengelolaan Sampah di Permukiman), maka volume timbulan sampah di SWK Gedebage yang bersumber dari permukiman mencapai </w:t>
      </w:r>
      <w:r w:rsidR="001B0463" w:rsidRPr="001B0463">
        <w:rPr>
          <w:rFonts w:ascii="Times New Roman" w:hAnsi="Times New Roman" w:cs="Times New Roman"/>
          <w:sz w:val="24"/>
          <w:szCs w:val="24"/>
        </w:rPr>
        <w:t>425,441</w:t>
      </w:r>
      <w:r w:rsidR="001B0463">
        <w:rPr>
          <w:rFonts w:ascii="Times New Roman" w:hAnsi="Times New Roman" w:cs="Times New Roman"/>
          <w:sz w:val="24"/>
          <w:szCs w:val="24"/>
          <w:lang w:val="en-US"/>
        </w:rPr>
        <w:t xml:space="preserve"> m</w:t>
      </w:r>
      <w:r w:rsidR="001B0463">
        <w:rPr>
          <w:rFonts w:ascii="Times New Roman" w:hAnsi="Times New Roman" w:cs="Times New Roman"/>
          <w:sz w:val="24"/>
          <w:szCs w:val="24"/>
          <w:vertAlign w:val="superscript"/>
          <w:lang w:val="en-US"/>
        </w:rPr>
        <w:t>3</w:t>
      </w:r>
      <w:r w:rsidRPr="002E53F8">
        <w:rPr>
          <w:rFonts w:ascii="Times New Roman" w:hAnsi="Times New Roman" w:cs="Times New Roman"/>
          <w:sz w:val="24"/>
          <w:szCs w:val="24"/>
        </w:rPr>
        <w:t xml:space="preserve">/hari. Besarnya timbulan sampah yang dirinci setiap Blok di SWK Gedebage dapat dilihat pada </w:t>
      </w:r>
      <w:r w:rsidRPr="002E53F8">
        <w:rPr>
          <w:rFonts w:ascii="Times New Roman" w:hAnsi="Times New Roman" w:cs="Times New Roman"/>
          <w:b/>
          <w:sz w:val="24"/>
          <w:szCs w:val="24"/>
        </w:rPr>
        <w:t xml:space="preserve">Tabel </w:t>
      </w:r>
      <w:r w:rsidR="00EE30E2" w:rsidRPr="00EE30E2">
        <w:rPr>
          <w:rFonts w:ascii="Times New Roman" w:hAnsi="Times New Roman" w:cs="Times New Roman"/>
          <w:b/>
          <w:sz w:val="24"/>
          <w:szCs w:val="24"/>
        </w:rPr>
        <w:t>IV</w:t>
      </w:r>
      <w:r w:rsidRPr="002E53F8">
        <w:rPr>
          <w:rFonts w:ascii="Times New Roman" w:hAnsi="Times New Roman" w:cs="Times New Roman"/>
          <w:b/>
          <w:sz w:val="24"/>
          <w:szCs w:val="24"/>
        </w:rPr>
        <w:t>.</w:t>
      </w:r>
      <w:r w:rsidR="00700667">
        <w:rPr>
          <w:rFonts w:ascii="Times New Roman" w:hAnsi="Times New Roman" w:cs="Times New Roman"/>
          <w:b/>
          <w:sz w:val="24"/>
          <w:szCs w:val="24"/>
        </w:rPr>
        <w:t>5</w:t>
      </w:r>
      <w:r w:rsidRPr="002E53F8">
        <w:rPr>
          <w:rFonts w:ascii="Times New Roman" w:hAnsi="Times New Roman" w:cs="Times New Roman"/>
          <w:b/>
          <w:sz w:val="24"/>
          <w:szCs w:val="24"/>
        </w:rPr>
        <w:t xml:space="preserve"> </w:t>
      </w:r>
      <w:r w:rsidRPr="002E53F8">
        <w:rPr>
          <w:rFonts w:ascii="Times New Roman" w:hAnsi="Times New Roman" w:cs="Times New Roman"/>
          <w:sz w:val="24"/>
          <w:szCs w:val="24"/>
        </w:rPr>
        <w:t xml:space="preserve">dan </w:t>
      </w:r>
      <w:r w:rsidRPr="002E53F8">
        <w:rPr>
          <w:rFonts w:ascii="Times New Roman" w:hAnsi="Times New Roman" w:cs="Times New Roman"/>
          <w:b/>
          <w:sz w:val="24"/>
          <w:szCs w:val="24"/>
        </w:rPr>
        <w:t>Gambar 4.</w:t>
      </w:r>
      <w:r w:rsidR="00E34ECA">
        <w:rPr>
          <w:rFonts w:ascii="Times New Roman" w:hAnsi="Times New Roman" w:cs="Times New Roman"/>
          <w:b/>
          <w:sz w:val="24"/>
          <w:szCs w:val="24"/>
          <w:lang w:val="en-US"/>
        </w:rPr>
        <w:t>3</w:t>
      </w:r>
      <w:r w:rsidRPr="002E53F8">
        <w:rPr>
          <w:rFonts w:ascii="Times New Roman" w:hAnsi="Times New Roman" w:cs="Times New Roman"/>
          <w:b/>
          <w:sz w:val="24"/>
          <w:szCs w:val="24"/>
        </w:rPr>
        <w:t xml:space="preserve"> </w:t>
      </w:r>
      <w:r w:rsidRPr="002E53F8">
        <w:rPr>
          <w:rFonts w:ascii="Times New Roman" w:hAnsi="Times New Roman" w:cs="Times New Roman"/>
          <w:sz w:val="24"/>
          <w:szCs w:val="24"/>
        </w:rPr>
        <w:t>berikut ini :</w:t>
      </w:r>
    </w:p>
    <w:p w:rsidR="009F0A9C" w:rsidRDefault="009F0A9C" w:rsidP="00AB1266">
      <w:pPr>
        <w:autoSpaceDE w:val="0"/>
        <w:autoSpaceDN w:val="0"/>
        <w:adjustRightInd w:val="0"/>
        <w:spacing w:after="0" w:line="360" w:lineRule="auto"/>
        <w:jc w:val="both"/>
        <w:rPr>
          <w:rFonts w:ascii="Times New Roman" w:hAnsi="Times New Roman" w:cs="Times New Roman"/>
          <w:sz w:val="24"/>
          <w:szCs w:val="24"/>
        </w:rPr>
      </w:pPr>
    </w:p>
    <w:p w:rsidR="00086030" w:rsidRPr="005F3C7D" w:rsidRDefault="00086030" w:rsidP="005F3C7D">
      <w:pPr>
        <w:pStyle w:val="SubNormal"/>
        <w:spacing w:before="0"/>
        <w:jc w:val="center"/>
        <w:rPr>
          <w:rFonts w:ascii="Times New Roman" w:hAnsi="Times New Roman" w:cs="Times New Roman"/>
          <w:b/>
          <w:sz w:val="22"/>
          <w:szCs w:val="22"/>
        </w:rPr>
      </w:pPr>
      <w:r w:rsidRPr="005F3C7D">
        <w:rPr>
          <w:rFonts w:ascii="Times New Roman" w:hAnsi="Times New Roman" w:cs="Times New Roman"/>
          <w:b/>
          <w:sz w:val="22"/>
          <w:szCs w:val="22"/>
          <w:lang w:val="en-US"/>
        </w:rPr>
        <w:t xml:space="preserve">Tabel </w:t>
      </w:r>
      <w:r w:rsidR="00EE30E2" w:rsidRPr="00EE30E2">
        <w:rPr>
          <w:rFonts w:ascii="Times New Roman" w:hAnsi="Times New Roman" w:cs="Times New Roman"/>
          <w:b/>
          <w:sz w:val="22"/>
          <w:szCs w:val="22"/>
        </w:rPr>
        <w:t>IV</w:t>
      </w:r>
      <w:r w:rsidRPr="005F3C7D">
        <w:rPr>
          <w:rFonts w:ascii="Times New Roman" w:hAnsi="Times New Roman" w:cs="Times New Roman"/>
          <w:b/>
          <w:sz w:val="22"/>
          <w:szCs w:val="22"/>
          <w:lang w:val="en-US"/>
        </w:rPr>
        <w:t>.</w:t>
      </w:r>
      <w:r w:rsidR="0047529C" w:rsidRPr="005F3C7D">
        <w:rPr>
          <w:rFonts w:ascii="Times New Roman" w:hAnsi="Times New Roman" w:cs="Times New Roman"/>
          <w:b/>
          <w:sz w:val="22"/>
          <w:szCs w:val="22"/>
        </w:rPr>
        <w:t>5</w:t>
      </w:r>
    </w:p>
    <w:p w:rsidR="00086030" w:rsidRPr="005F3C7D" w:rsidRDefault="00086030" w:rsidP="005F3C7D">
      <w:pPr>
        <w:pStyle w:val="SubNormal"/>
        <w:spacing w:before="0"/>
        <w:jc w:val="center"/>
        <w:rPr>
          <w:rFonts w:ascii="Times New Roman" w:hAnsi="Times New Roman" w:cs="Times New Roman"/>
          <w:b/>
          <w:sz w:val="22"/>
          <w:szCs w:val="22"/>
        </w:rPr>
      </w:pPr>
      <w:r w:rsidRPr="005F3C7D">
        <w:rPr>
          <w:rFonts w:ascii="Times New Roman" w:hAnsi="Times New Roman" w:cs="Times New Roman"/>
          <w:b/>
          <w:sz w:val="22"/>
          <w:szCs w:val="22"/>
        </w:rPr>
        <w:t xml:space="preserve">Proyeksi </w:t>
      </w:r>
      <w:r w:rsidRPr="005F3C7D">
        <w:rPr>
          <w:rFonts w:ascii="Times New Roman" w:hAnsi="Times New Roman" w:cs="Times New Roman"/>
          <w:b/>
          <w:sz w:val="22"/>
          <w:szCs w:val="22"/>
          <w:lang w:val="en-US"/>
        </w:rPr>
        <w:t>Timbulan Sampah</w:t>
      </w:r>
      <w:r w:rsidRPr="005F3C7D">
        <w:rPr>
          <w:rFonts w:ascii="Times New Roman" w:hAnsi="Times New Roman" w:cs="Times New Roman"/>
          <w:b/>
          <w:sz w:val="22"/>
          <w:szCs w:val="22"/>
        </w:rPr>
        <w:t xml:space="preserve"> domestik </w:t>
      </w:r>
      <w:r w:rsidRPr="005F3C7D">
        <w:rPr>
          <w:rFonts w:ascii="Times New Roman" w:hAnsi="Times New Roman" w:cs="Times New Roman"/>
          <w:b/>
          <w:sz w:val="22"/>
          <w:szCs w:val="22"/>
          <w:lang w:val="en-US"/>
        </w:rPr>
        <w:t xml:space="preserve"> </w:t>
      </w:r>
      <w:r w:rsidRPr="005F3C7D">
        <w:rPr>
          <w:rFonts w:ascii="Times New Roman" w:hAnsi="Times New Roman" w:cs="Times New Roman"/>
          <w:b/>
          <w:sz w:val="22"/>
          <w:szCs w:val="22"/>
        </w:rPr>
        <w:t>SWK Gedebage</w:t>
      </w:r>
    </w:p>
    <w:p w:rsidR="00086030" w:rsidRPr="005F3C7D" w:rsidRDefault="00086030" w:rsidP="005F3C7D">
      <w:pPr>
        <w:pStyle w:val="SubNormal"/>
        <w:spacing w:before="0"/>
        <w:jc w:val="center"/>
        <w:rPr>
          <w:rFonts w:ascii="Times New Roman" w:hAnsi="Times New Roman" w:cs="Times New Roman"/>
          <w:b/>
          <w:sz w:val="22"/>
          <w:szCs w:val="22"/>
        </w:rPr>
      </w:pPr>
      <w:r w:rsidRPr="005F3C7D">
        <w:rPr>
          <w:rFonts w:ascii="Times New Roman" w:hAnsi="Times New Roman" w:cs="Times New Roman"/>
          <w:b/>
          <w:sz w:val="22"/>
          <w:szCs w:val="22"/>
          <w:lang w:val="en-US"/>
        </w:rPr>
        <w:t>Tahun 20</w:t>
      </w:r>
      <w:r w:rsidRPr="005F3C7D">
        <w:rPr>
          <w:rFonts w:ascii="Times New Roman" w:hAnsi="Times New Roman" w:cs="Times New Roman"/>
          <w:b/>
          <w:sz w:val="22"/>
          <w:szCs w:val="22"/>
        </w:rPr>
        <w:t>31</w:t>
      </w:r>
    </w:p>
    <w:tbl>
      <w:tblPr>
        <w:tblStyle w:val="TableGrid"/>
        <w:tblW w:w="8154" w:type="dxa"/>
        <w:jc w:val="right"/>
        <w:tblLook w:val="04A0" w:firstRow="1" w:lastRow="0" w:firstColumn="1" w:lastColumn="0" w:noHBand="0" w:noVBand="1"/>
      </w:tblPr>
      <w:tblGrid>
        <w:gridCol w:w="362"/>
        <w:gridCol w:w="1303"/>
        <w:gridCol w:w="2047"/>
        <w:gridCol w:w="2035"/>
        <w:gridCol w:w="2407"/>
      </w:tblGrid>
      <w:tr w:rsidR="004E470D" w:rsidRPr="004E470D" w:rsidTr="004E470D">
        <w:trPr>
          <w:trHeight w:val="819"/>
          <w:tblHeader/>
          <w:jc w:val="right"/>
        </w:trPr>
        <w:tc>
          <w:tcPr>
            <w:tcW w:w="0" w:type="auto"/>
            <w:shd w:val="clear" w:color="auto" w:fill="BFBFBF" w:themeFill="background1" w:themeFillShade="BF"/>
            <w:noWrap/>
            <w:vAlign w:val="center"/>
            <w:hideMark/>
          </w:tcPr>
          <w:p w:rsidR="004E470D" w:rsidRPr="004E470D" w:rsidRDefault="004E470D" w:rsidP="005F3C7D">
            <w:pPr>
              <w:jc w:val="center"/>
              <w:rPr>
                <w:rFonts w:ascii="Times New Roman" w:eastAsia="Times New Roman" w:hAnsi="Times New Roman" w:cs="Times New Roman"/>
                <w:b/>
                <w:color w:val="000000"/>
                <w:sz w:val="20"/>
                <w:szCs w:val="20"/>
              </w:rPr>
            </w:pPr>
          </w:p>
        </w:tc>
        <w:tc>
          <w:tcPr>
            <w:tcW w:w="0" w:type="auto"/>
            <w:shd w:val="clear" w:color="auto" w:fill="BFBFBF" w:themeFill="background1" w:themeFillShade="BF"/>
            <w:vAlign w:val="center"/>
            <w:hideMark/>
          </w:tcPr>
          <w:p w:rsidR="004E470D" w:rsidRPr="004E470D" w:rsidRDefault="004E470D" w:rsidP="005F3C7D">
            <w:pPr>
              <w:jc w:val="center"/>
              <w:rPr>
                <w:rFonts w:ascii="Times New Roman" w:eastAsia="Times New Roman" w:hAnsi="Times New Roman" w:cs="Times New Roman"/>
                <w:b/>
                <w:color w:val="000000"/>
                <w:sz w:val="20"/>
                <w:szCs w:val="20"/>
              </w:rPr>
            </w:pPr>
            <w:r w:rsidRPr="004E470D">
              <w:rPr>
                <w:rFonts w:ascii="Times New Roman" w:eastAsia="Times New Roman" w:hAnsi="Times New Roman" w:cs="Times New Roman"/>
                <w:b/>
                <w:color w:val="000000"/>
                <w:sz w:val="20"/>
                <w:szCs w:val="20"/>
              </w:rPr>
              <w:t>Kelurahan</w:t>
            </w:r>
          </w:p>
        </w:tc>
        <w:tc>
          <w:tcPr>
            <w:tcW w:w="0" w:type="auto"/>
            <w:shd w:val="clear" w:color="auto" w:fill="BFBFBF" w:themeFill="background1" w:themeFillShade="BF"/>
            <w:vAlign w:val="center"/>
            <w:hideMark/>
          </w:tcPr>
          <w:p w:rsidR="004E470D" w:rsidRPr="004E470D" w:rsidRDefault="004E470D" w:rsidP="005F3C7D">
            <w:pPr>
              <w:jc w:val="center"/>
              <w:rPr>
                <w:rFonts w:ascii="Times New Roman" w:eastAsia="Times New Roman" w:hAnsi="Times New Roman" w:cs="Times New Roman"/>
                <w:b/>
                <w:color w:val="000000"/>
                <w:sz w:val="20"/>
                <w:szCs w:val="20"/>
              </w:rPr>
            </w:pPr>
            <w:r w:rsidRPr="004E470D">
              <w:rPr>
                <w:rFonts w:ascii="Times New Roman" w:eastAsia="Times New Roman" w:hAnsi="Times New Roman" w:cs="Times New Roman"/>
                <w:b/>
                <w:color w:val="000000"/>
                <w:sz w:val="20"/>
                <w:szCs w:val="20"/>
              </w:rPr>
              <w:t>Jumlah Penduduk</w:t>
            </w:r>
          </w:p>
          <w:p w:rsidR="004E470D" w:rsidRPr="004E470D" w:rsidRDefault="004E470D" w:rsidP="005F3C7D">
            <w:pPr>
              <w:jc w:val="center"/>
              <w:rPr>
                <w:rFonts w:ascii="Times New Roman" w:eastAsia="Times New Roman" w:hAnsi="Times New Roman" w:cs="Times New Roman"/>
                <w:b/>
                <w:color w:val="000000"/>
                <w:sz w:val="20"/>
                <w:szCs w:val="20"/>
              </w:rPr>
            </w:pPr>
            <w:r w:rsidRPr="004E470D">
              <w:rPr>
                <w:rFonts w:ascii="Times New Roman" w:eastAsia="Times New Roman" w:hAnsi="Times New Roman" w:cs="Times New Roman"/>
                <w:b/>
                <w:color w:val="000000"/>
                <w:sz w:val="20"/>
                <w:szCs w:val="20"/>
              </w:rPr>
              <w:t>(Jiwa)</w:t>
            </w:r>
          </w:p>
        </w:tc>
        <w:tc>
          <w:tcPr>
            <w:tcW w:w="0" w:type="auto"/>
            <w:shd w:val="clear" w:color="auto" w:fill="BFBFBF" w:themeFill="background1" w:themeFillShade="BF"/>
            <w:vAlign w:val="center"/>
            <w:hideMark/>
          </w:tcPr>
          <w:p w:rsidR="004E470D" w:rsidRPr="004E470D" w:rsidRDefault="004E470D" w:rsidP="005F3C7D">
            <w:pPr>
              <w:jc w:val="center"/>
              <w:rPr>
                <w:rFonts w:ascii="Times New Roman" w:eastAsia="Times New Roman" w:hAnsi="Times New Roman" w:cs="Times New Roman"/>
                <w:b/>
                <w:color w:val="000000"/>
                <w:sz w:val="20"/>
                <w:szCs w:val="20"/>
              </w:rPr>
            </w:pPr>
            <w:r w:rsidRPr="004E470D">
              <w:rPr>
                <w:rFonts w:ascii="Times New Roman" w:eastAsia="Times New Roman" w:hAnsi="Times New Roman" w:cs="Times New Roman"/>
                <w:b/>
                <w:color w:val="000000"/>
                <w:sz w:val="20"/>
                <w:szCs w:val="20"/>
              </w:rPr>
              <w:t>Volume Timbulan</w:t>
            </w:r>
          </w:p>
          <w:p w:rsidR="004E470D" w:rsidRPr="004E470D" w:rsidRDefault="004E470D" w:rsidP="005F3C7D">
            <w:pPr>
              <w:jc w:val="center"/>
              <w:rPr>
                <w:rFonts w:ascii="Times New Roman" w:eastAsia="Times New Roman" w:hAnsi="Times New Roman" w:cs="Times New Roman"/>
                <w:b/>
                <w:color w:val="000000"/>
                <w:sz w:val="20"/>
                <w:szCs w:val="20"/>
              </w:rPr>
            </w:pPr>
            <w:r w:rsidRPr="004E470D">
              <w:rPr>
                <w:rFonts w:ascii="Times New Roman" w:eastAsia="Times New Roman" w:hAnsi="Times New Roman" w:cs="Times New Roman"/>
                <w:b/>
                <w:color w:val="000000"/>
                <w:sz w:val="20"/>
                <w:szCs w:val="20"/>
              </w:rPr>
              <w:t>(liter/hari)</w:t>
            </w:r>
          </w:p>
        </w:tc>
        <w:tc>
          <w:tcPr>
            <w:tcW w:w="0" w:type="auto"/>
            <w:shd w:val="clear" w:color="auto" w:fill="BFBFBF" w:themeFill="background1" w:themeFillShade="BF"/>
            <w:vAlign w:val="center"/>
          </w:tcPr>
          <w:p w:rsidR="004E470D" w:rsidRPr="004E470D" w:rsidRDefault="004E470D" w:rsidP="005F3C7D">
            <w:pPr>
              <w:jc w:val="center"/>
              <w:rPr>
                <w:rFonts w:ascii="Times New Roman" w:eastAsia="Times New Roman" w:hAnsi="Times New Roman" w:cs="Times New Roman"/>
                <w:b/>
                <w:color w:val="000000"/>
                <w:sz w:val="20"/>
                <w:szCs w:val="20"/>
                <w:vertAlign w:val="superscript"/>
              </w:rPr>
            </w:pPr>
            <w:r w:rsidRPr="004E470D">
              <w:rPr>
                <w:rFonts w:ascii="Times New Roman" w:eastAsia="Times New Roman" w:hAnsi="Times New Roman" w:cs="Times New Roman"/>
                <w:b/>
                <w:color w:val="000000"/>
                <w:sz w:val="20"/>
                <w:szCs w:val="20"/>
              </w:rPr>
              <w:t>Volume timbulan (m</w:t>
            </w:r>
            <w:r w:rsidRPr="004E470D">
              <w:rPr>
                <w:rFonts w:ascii="Times New Roman" w:eastAsia="Times New Roman" w:hAnsi="Times New Roman" w:cs="Times New Roman"/>
                <w:b/>
                <w:color w:val="000000"/>
                <w:sz w:val="20"/>
                <w:szCs w:val="20"/>
                <w:vertAlign w:val="superscript"/>
              </w:rPr>
              <w:t>3)</w:t>
            </w:r>
          </w:p>
        </w:tc>
      </w:tr>
      <w:tr w:rsidR="004E470D" w:rsidRPr="004E470D" w:rsidTr="004E470D">
        <w:trPr>
          <w:trHeight w:val="300"/>
          <w:jc w:val="right"/>
        </w:trPr>
        <w:tc>
          <w:tcPr>
            <w:tcW w:w="0" w:type="auto"/>
            <w:noWrap/>
            <w:hideMark/>
          </w:tcPr>
          <w:p w:rsidR="004E470D" w:rsidRPr="004E470D" w:rsidRDefault="004E470D" w:rsidP="005F3C7D">
            <w:pPr>
              <w:jc w:val="right"/>
              <w:rPr>
                <w:rFonts w:ascii="Times New Roman" w:eastAsia="Times New Roman" w:hAnsi="Times New Roman" w:cs="Times New Roman"/>
                <w:color w:val="000000"/>
                <w:sz w:val="20"/>
                <w:szCs w:val="20"/>
              </w:rPr>
            </w:pPr>
            <w:r w:rsidRPr="004E470D">
              <w:rPr>
                <w:rFonts w:ascii="Times New Roman" w:eastAsia="Times New Roman" w:hAnsi="Times New Roman" w:cs="Times New Roman"/>
                <w:color w:val="000000"/>
                <w:sz w:val="20"/>
                <w:szCs w:val="20"/>
              </w:rPr>
              <w:t>1</w:t>
            </w:r>
          </w:p>
        </w:tc>
        <w:tc>
          <w:tcPr>
            <w:tcW w:w="0" w:type="auto"/>
            <w:noWrap/>
            <w:hideMark/>
          </w:tcPr>
          <w:p w:rsidR="004E470D" w:rsidRPr="004E470D" w:rsidRDefault="004E470D" w:rsidP="005F3C7D">
            <w:pPr>
              <w:rPr>
                <w:rFonts w:ascii="Times New Roman" w:eastAsia="Times New Roman" w:hAnsi="Times New Roman" w:cs="Times New Roman"/>
                <w:color w:val="000000"/>
                <w:sz w:val="20"/>
                <w:szCs w:val="20"/>
              </w:rPr>
            </w:pPr>
            <w:r w:rsidRPr="004E470D">
              <w:rPr>
                <w:rFonts w:ascii="Times New Roman" w:eastAsia="Times New Roman" w:hAnsi="Times New Roman" w:cs="Times New Roman"/>
                <w:color w:val="000000"/>
                <w:sz w:val="20"/>
                <w:szCs w:val="20"/>
              </w:rPr>
              <w:t>A</w:t>
            </w:r>
          </w:p>
        </w:tc>
        <w:tc>
          <w:tcPr>
            <w:tcW w:w="0" w:type="auto"/>
            <w:noWrap/>
            <w:vAlign w:val="bottom"/>
            <w:hideMark/>
          </w:tcPr>
          <w:p w:rsidR="004E470D" w:rsidRPr="004E470D" w:rsidRDefault="004E470D" w:rsidP="005F3C7D">
            <w:pPr>
              <w:jc w:val="right"/>
              <w:rPr>
                <w:rFonts w:ascii="Times New Roman" w:hAnsi="Times New Roman" w:cs="Times New Roman"/>
                <w:color w:val="000000"/>
                <w:sz w:val="20"/>
                <w:szCs w:val="20"/>
              </w:rPr>
            </w:pPr>
            <w:r w:rsidRPr="004E470D">
              <w:rPr>
                <w:rFonts w:ascii="Times New Roman" w:hAnsi="Times New Roman" w:cs="Times New Roman"/>
                <w:color w:val="000000"/>
                <w:sz w:val="20"/>
                <w:szCs w:val="20"/>
              </w:rPr>
              <w:t>5</w:t>
            </w:r>
            <w:r w:rsidR="001B0463">
              <w:rPr>
                <w:rFonts w:ascii="Times New Roman" w:hAnsi="Times New Roman" w:cs="Times New Roman"/>
                <w:color w:val="000000"/>
                <w:sz w:val="20"/>
                <w:szCs w:val="20"/>
                <w:lang w:val="en-US"/>
              </w:rPr>
              <w:t>2</w:t>
            </w:r>
            <w:r w:rsidRPr="004E470D">
              <w:rPr>
                <w:rFonts w:ascii="Times New Roman" w:hAnsi="Times New Roman" w:cs="Times New Roman"/>
                <w:color w:val="000000"/>
                <w:sz w:val="20"/>
                <w:szCs w:val="20"/>
              </w:rPr>
              <w:t>.652</w:t>
            </w:r>
          </w:p>
        </w:tc>
        <w:tc>
          <w:tcPr>
            <w:tcW w:w="0" w:type="auto"/>
            <w:noWrap/>
            <w:vAlign w:val="bottom"/>
            <w:hideMark/>
          </w:tcPr>
          <w:p w:rsidR="004E470D" w:rsidRPr="004E470D" w:rsidRDefault="004E470D" w:rsidP="005F3C7D">
            <w:pPr>
              <w:jc w:val="right"/>
              <w:rPr>
                <w:rFonts w:ascii="Times New Roman" w:hAnsi="Times New Roman" w:cs="Times New Roman"/>
                <w:bCs/>
                <w:color w:val="000000"/>
                <w:sz w:val="20"/>
                <w:szCs w:val="20"/>
              </w:rPr>
            </w:pPr>
            <w:r w:rsidRPr="004E470D">
              <w:rPr>
                <w:rFonts w:ascii="Times New Roman" w:hAnsi="Times New Roman" w:cs="Times New Roman"/>
                <w:bCs/>
                <w:color w:val="000000"/>
                <w:sz w:val="20"/>
                <w:szCs w:val="20"/>
              </w:rPr>
              <w:t>1</w:t>
            </w:r>
            <w:r w:rsidR="001B0463">
              <w:rPr>
                <w:rFonts w:ascii="Times New Roman" w:hAnsi="Times New Roman" w:cs="Times New Roman"/>
                <w:bCs/>
                <w:color w:val="000000"/>
                <w:sz w:val="20"/>
                <w:szCs w:val="20"/>
                <w:lang w:val="en-US"/>
              </w:rPr>
              <w:t>31</w:t>
            </w:r>
            <w:r w:rsidRPr="004E470D">
              <w:rPr>
                <w:rFonts w:ascii="Times New Roman" w:hAnsi="Times New Roman" w:cs="Times New Roman"/>
                <w:bCs/>
                <w:color w:val="000000"/>
                <w:sz w:val="20"/>
                <w:szCs w:val="20"/>
              </w:rPr>
              <w:t>.</w:t>
            </w:r>
            <w:r w:rsidR="001B0463">
              <w:rPr>
                <w:rFonts w:ascii="Times New Roman" w:hAnsi="Times New Roman" w:cs="Times New Roman"/>
                <w:bCs/>
                <w:color w:val="000000"/>
                <w:sz w:val="20"/>
                <w:szCs w:val="20"/>
                <w:lang w:val="en-US"/>
              </w:rPr>
              <w:t>6</w:t>
            </w:r>
            <w:r w:rsidRPr="004E470D">
              <w:rPr>
                <w:rFonts w:ascii="Times New Roman" w:hAnsi="Times New Roman" w:cs="Times New Roman"/>
                <w:bCs/>
                <w:color w:val="000000"/>
                <w:sz w:val="20"/>
                <w:szCs w:val="20"/>
              </w:rPr>
              <w:t>30</w:t>
            </w:r>
          </w:p>
        </w:tc>
        <w:tc>
          <w:tcPr>
            <w:tcW w:w="0" w:type="auto"/>
            <w:vAlign w:val="center"/>
          </w:tcPr>
          <w:p w:rsidR="004E470D" w:rsidRPr="001B0463" w:rsidRDefault="001B0463" w:rsidP="005F3C7D">
            <w:pPr>
              <w:jc w:val="right"/>
              <w:rPr>
                <w:rFonts w:ascii="Times New Roman" w:hAnsi="Times New Roman" w:cs="Times New Roman"/>
                <w:bCs/>
                <w:color w:val="000000"/>
                <w:sz w:val="20"/>
                <w:szCs w:val="20"/>
                <w:lang w:val="en-US"/>
              </w:rPr>
            </w:pPr>
            <w:r>
              <w:rPr>
                <w:rFonts w:ascii="Times New Roman" w:hAnsi="Times New Roman" w:cs="Times New Roman"/>
                <w:bCs/>
                <w:color w:val="000000"/>
                <w:sz w:val="20"/>
                <w:szCs w:val="20"/>
                <w:lang w:val="en-US"/>
              </w:rPr>
              <w:t>131,63</w:t>
            </w:r>
          </w:p>
        </w:tc>
      </w:tr>
      <w:tr w:rsidR="004E470D" w:rsidRPr="004E470D" w:rsidTr="004E470D">
        <w:trPr>
          <w:trHeight w:val="300"/>
          <w:jc w:val="right"/>
        </w:trPr>
        <w:tc>
          <w:tcPr>
            <w:tcW w:w="0" w:type="auto"/>
            <w:noWrap/>
            <w:hideMark/>
          </w:tcPr>
          <w:p w:rsidR="004E470D" w:rsidRPr="004E470D" w:rsidRDefault="004E470D" w:rsidP="005F3C7D">
            <w:pPr>
              <w:jc w:val="right"/>
              <w:rPr>
                <w:rFonts w:ascii="Times New Roman" w:eastAsia="Times New Roman" w:hAnsi="Times New Roman" w:cs="Times New Roman"/>
                <w:color w:val="000000"/>
                <w:sz w:val="20"/>
                <w:szCs w:val="20"/>
              </w:rPr>
            </w:pPr>
            <w:r w:rsidRPr="004E470D">
              <w:rPr>
                <w:rFonts w:ascii="Times New Roman" w:eastAsia="Times New Roman" w:hAnsi="Times New Roman" w:cs="Times New Roman"/>
                <w:color w:val="000000"/>
                <w:sz w:val="20"/>
                <w:szCs w:val="20"/>
              </w:rPr>
              <w:t>2</w:t>
            </w:r>
          </w:p>
        </w:tc>
        <w:tc>
          <w:tcPr>
            <w:tcW w:w="0" w:type="auto"/>
            <w:noWrap/>
            <w:hideMark/>
          </w:tcPr>
          <w:p w:rsidR="004E470D" w:rsidRPr="004E470D" w:rsidRDefault="004E470D" w:rsidP="005F3C7D">
            <w:pPr>
              <w:rPr>
                <w:rFonts w:ascii="Times New Roman" w:eastAsia="Times New Roman" w:hAnsi="Times New Roman" w:cs="Times New Roman"/>
                <w:color w:val="000000"/>
                <w:sz w:val="20"/>
                <w:szCs w:val="20"/>
              </w:rPr>
            </w:pPr>
            <w:r w:rsidRPr="004E470D">
              <w:rPr>
                <w:rFonts w:ascii="Times New Roman" w:eastAsia="Times New Roman" w:hAnsi="Times New Roman" w:cs="Times New Roman"/>
                <w:color w:val="000000"/>
                <w:sz w:val="20"/>
                <w:szCs w:val="20"/>
              </w:rPr>
              <w:t>B</w:t>
            </w:r>
          </w:p>
        </w:tc>
        <w:tc>
          <w:tcPr>
            <w:tcW w:w="0" w:type="auto"/>
            <w:noWrap/>
            <w:vAlign w:val="bottom"/>
            <w:hideMark/>
          </w:tcPr>
          <w:p w:rsidR="004E470D" w:rsidRPr="004E470D" w:rsidRDefault="004E470D" w:rsidP="005F3C7D">
            <w:pPr>
              <w:jc w:val="right"/>
              <w:rPr>
                <w:rFonts w:ascii="Times New Roman" w:hAnsi="Times New Roman" w:cs="Times New Roman"/>
                <w:color w:val="000000"/>
                <w:sz w:val="20"/>
                <w:szCs w:val="20"/>
              </w:rPr>
            </w:pPr>
            <w:r w:rsidRPr="004E470D">
              <w:rPr>
                <w:rFonts w:ascii="Times New Roman" w:hAnsi="Times New Roman" w:cs="Times New Roman"/>
                <w:color w:val="000000"/>
                <w:sz w:val="20"/>
                <w:szCs w:val="20"/>
              </w:rPr>
              <w:t>7.449</w:t>
            </w:r>
          </w:p>
        </w:tc>
        <w:tc>
          <w:tcPr>
            <w:tcW w:w="0" w:type="auto"/>
            <w:noWrap/>
            <w:vAlign w:val="bottom"/>
            <w:hideMark/>
          </w:tcPr>
          <w:p w:rsidR="004E470D" w:rsidRPr="004E470D" w:rsidRDefault="004E470D" w:rsidP="005F3C7D">
            <w:pPr>
              <w:jc w:val="right"/>
              <w:rPr>
                <w:rFonts w:ascii="Times New Roman" w:hAnsi="Times New Roman" w:cs="Times New Roman"/>
                <w:bCs/>
                <w:color w:val="000000"/>
                <w:sz w:val="20"/>
                <w:szCs w:val="20"/>
              </w:rPr>
            </w:pPr>
            <w:r w:rsidRPr="004E470D">
              <w:rPr>
                <w:rFonts w:ascii="Times New Roman" w:hAnsi="Times New Roman" w:cs="Times New Roman"/>
                <w:bCs/>
                <w:color w:val="000000"/>
                <w:sz w:val="20"/>
                <w:szCs w:val="20"/>
              </w:rPr>
              <w:t>18.623</w:t>
            </w:r>
          </w:p>
        </w:tc>
        <w:tc>
          <w:tcPr>
            <w:tcW w:w="0" w:type="auto"/>
            <w:vAlign w:val="center"/>
          </w:tcPr>
          <w:p w:rsidR="004E470D" w:rsidRPr="001B0463" w:rsidRDefault="004E470D" w:rsidP="005F3C7D">
            <w:pPr>
              <w:jc w:val="right"/>
              <w:rPr>
                <w:rFonts w:ascii="Times New Roman" w:hAnsi="Times New Roman" w:cs="Times New Roman"/>
                <w:bCs/>
                <w:color w:val="000000"/>
                <w:sz w:val="20"/>
                <w:szCs w:val="20"/>
                <w:lang w:val="en-US"/>
              </w:rPr>
            </w:pPr>
            <w:r w:rsidRPr="004E470D">
              <w:rPr>
                <w:rFonts w:ascii="Times New Roman" w:hAnsi="Times New Roman" w:cs="Times New Roman"/>
                <w:bCs/>
                <w:color w:val="000000"/>
                <w:sz w:val="20"/>
                <w:szCs w:val="20"/>
              </w:rPr>
              <w:t>18,62</w:t>
            </w:r>
            <w:r w:rsidR="001B0463">
              <w:rPr>
                <w:rFonts w:ascii="Times New Roman" w:hAnsi="Times New Roman" w:cs="Times New Roman"/>
                <w:bCs/>
                <w:color w:val="000000"/>
                <w:sz w:val="20"/>
                <w:szCs w:val="20"/>
                <w:lang w:val="en-US"/>
              </w:rPr>
              <w:t>33</w:t>
            </w:r>
          </w:p>
        </w:tc>
      </w:tr>
      <w:tr w:rsidR="004E470D" w:rsidRPr="004E470D" w:rsidTr="004E470D">
        <w:trPr>
          <w:trHeight w:val="300"/>
          <w:jc w:val="right"/>
        </w:trPr>
        <w:tc>
          <w:tcPr>
            <w:tcW w:w="0" w:type="auto"/>
            <w:noWrap/>
            <w:hideMark/>
          </w:tcPr>
          <w:p w:rsidR="004E470D" w:rsidRPr="004E470D" w:rsidRDefault="004E470D" w:rsidP="005F3C7D">
            <w:pPr>
              <w:jc w:val="right"/>
              <w:rPr>
                <w:rFonts w:ascii="Times New Roman" w:eastAsia="Times New Roman" w:hAnsi="Times New Roman" w:cs="Times New Roman"/>
                <w:color w:val="000000"/>
                <w:sz w:val="20"/>
                <w:szCs w:val="20"/>
              </w:rPr>
            </w:pPr>
            <w:r w:rsidRPr="004E470D">
              <w:rPr>
                <w:rFonts w:ascii="Times New Roman" w:eastAsia="Times New Roman" w:hAnsi="Times New Roman" w:cs="Times New Roman"/>
                <w:color w:val="000000"/>
                <w:sz w:val="20"/>
                <w:szCs w:val="20"/>
              </w:rPr>
              <w:t>3</w:t>
            </w:r>
          </w:p>
        </w:tc>
        <w:tc>
          <w:tcPr>
            <w:tcW w:w="0" w:type="auto"/>
            <w:noWrap/>
            <w:hideMark/>
          </w:tcPr>
          <w:p w:rsidR="004E470D" w:rsidRPr="004E470D" w:rsidRDefault="004E470D" w:rsidP="005F3C7D">
            <w:pPr>
              <w:rPr>
                <w:rFonts w:ascii="Times New Roman" w:eastAsia="Times New Roman" w:hAnsi="Times New Roman" w:cs="Times New Roman"/>
                <w:color w:val="000000"/>
                <w:sz w:val="20"/>
                <w:szCs w:val="20"/>
              </w:rPr>
            </w:pPr>
            <w:r w:rsidRPr="004E470D">
              <w:rPr>
                <w:rFonts w:ascii="Times New Roman" w:eastAsia="Times New Roman" w:hAnsi="Times New Roman" w:cs="Times New Roman"/>
                <w:color w:val="000000"/>
                <w:sz w:val="20"/>
                <w:szCs w:val="20"/>
              </w:rPr>
              <w:t>C</w:t>
            </w:r>
          </w:p>
        </w:tc>
        <w:tc>
          <w:tcPr>
            <w:tcW w:w="0" w:type="auto"/>
            <w:noWrap/>
            <w:vAlign w:val="bottom"/>
            <w:hideMark/>
          </w:tcPr>
          <w:p w:rsidR="004E470D" w:rsidRPr="001B0463" w:rsidRDefault="004E470D" w:rsidP="005F3C7D">
            <w:pPr>
              <w:jc w:val="right"/>
              <w:rPr>
                <w:rFonts w:ascii="Times New Roman" w:hAnsi="Times New Roman" w:cs="Times New Roman"/>
                <w:color w:val="000000"/>
                <w:sz w:val="20"/>
                <w:szCs w:val="20"/>
                <w:lang w:val="en-US"/>
              </w:rPr>
            </w:pPr>
            <w:r w:rsidRPr="004E470D">
              <w:rPr>
                <w:rFonts w:ascii="Times New Roman" w:hAnsi="Times New Roman" w:cs="Times New Roman"/>
                <w:color w:val="000000"/>
                <w:sz w:val="20"/>
                <w:szCs w:val="20"/>
              </w:rPr>
              <w:t>33</w:t>
            </w:r>
            <w:r w:rsidR="001B0463">
              <w:rPr>
                <w:rFonts w:ascii="Times New Roman" w:hAnsi="Times New Roman" w:cs="Times New Roman"/>
                <w:color w:val="000000"/>
                <w:sz w:val="20"/>
                <w:szCs w:val="20"/>
                <w:lang w:val="en-US"/>
              </w:rPr>
              <w:t>.916</w:t>
            </w:r>
          </w:p>
        </w:tc>
        <w:tc>
          <w:tcPr>
            <w:tcW w:w="0" w:type="auto"/>
            <w:noWrap/>
            <w:vAlign w:val="bottom"/>
            <w:hideMark/>
          </w:tcPr>
          <w:p w:rsidR="004E470D" w:rsidRPr="001B0463" w:rsidRDefault="004E470D" w:rsidP="005F3C7D">
            <w:pPr>
              <w:jc w:val="right"/>
              <w:rPr>
                <w:rFonts w:ascii="Times New Roman" w:hAnsi="Times New Roman" w:cs="Times New Roman"/>
                <w:bCs/>
                <w:color w:val="000000"/>
                <w:sz w:val="20"/>
                <w:szCs w:val="20"/>
                <w:lang w:val="en-US"/>
              </w:rPr>
            </w:pPr>
            <w:r w:rsidRPr="004E470D">
              <w:rPr>
                <w:rFonts w:ascii="Times New Roman" w:hAnsi="Times New Roman" w:cs="Times New Roman"/>
                <w:bCs/>
                <w:color w:val="000000"/>
                <w:sz w:val="20"/>
                <w:szCs w:val="20"/>
              </w:rPr>
              <w:t>8</w:t>
            </w:r>
            <w:r w:rsidR="001B0463">
              <w:rPr>
                <w:rFonts w:ascii="Times New Roman" w:hAnsi="Times New Roman" w:cs="Times New Roman"/>
                <w:bCs/>
                <w:color w:val="000000"/>
                <w:sz w:val="20"/>
                <w:szCs w:val="20"/>
                <w:lang w:val="en-US"/>
              </w:rPr>
              <w:t>4</w:t>
            </w:r>
            <w:r w:rsidRPr="004E470D">
              <w:rPr>
                <w:rFonts w:ascii="Times New Roman" w:hAnsi="Times New Roman" w:cs="Times New Roman"/>
                <w:bCs/>
                <w:color w:val="000000"/>
                <w:sz w:val="20"/>
                <w:szCs w:val="20"/>
              </w:rPr>
              <w:t>.</w:t>
            </w:r>
            <w:r w:rsidR="001B0463">
              <w:rPr>
                <w:rFonts w:ascii="Times New Roman" w:hAnsi="Times New Roman" w:cs="Times New Roman"/>
                <w:bCs/>
                <w:color w:val="000000"/>
                <w:sz w:val="20"/>
                <w:szCs w:val="20"/>
                <w:lang w:val="en-US"/>
              </w:rPr>
              <w:t>789</w:t>
            </w:r>
          </w:p>
        </w:tc>
        <w:tc>
          <w:tcPr>
            <w:tcW w:w="0" w:type="auto"/>
            <w:vAlign w:val="center"/>
          </w:tcPr>
          <w:p w:rsidR="004E470D" w:rsidRPr="001B0463" w:rsidRDefault="004E470D" w:rsidP="005F3C7D">
            <w:pPr>
              <w:jc w:val="right"/>
              <w:rPr>
                <w:rFonts w:ascii="Times New Roman" w:hAnsi="Times New Roman" w:cs="Times New Roman"/>
                <w:bCs/>
                <w:color w:val="000000"/>
                <w:sz w:val="20"/>
                <w:szCs w:val="20"/>
                <w:lang w:val="en-US"/>
              </w:rPr>
            </w:pPr>
            <w:r w:rsidRPr="004E470D">
              <w:rPr>
                <w:rFonts w:ascii="Times New Roman" w:hAnsi="Times New Roman" w:cs="Times New Roman"/>
                <w:bCs/>
                <w:color w:val="000000"/>
                <w:sz w:val="20"/>
                <w:szCs w:val="20"/>
              </w:rPr>
              <w:t>8</w:t>
            </w:r>
            <w:r w:rsidR="001B0463">
              <w:rPr>
                <w:rFonts w:ascii="Times New Roman" w:hAnsi="Times New Roman" w:cs="Times New Roman"/>
                <w:bCs/>
                <w:color w:val="000000"/>
                <w:sz w:val="20"/>
                <w:szCs w:val="20"/>
                <w:lang w:val="en-US"/>
              </w:rPr>
              <w:t>4</w:t>
            </w:r>
            <w:r w:rsidRPr="004E470D">
              <w:rPr>
                <w:rFonts w:ascii="Times New Roman" w:hAnsi="Times New Roman" w:cs="Times New Roman"/>
                <w:bCs/>
                <w:color w:val="000000"/>
                <w:sz w:val="20"/>
                <w:szCs w:val="20"/>
              </w:rPr>
              <w:t>,</w:t>
            </w:r>
            <w:r w:rsidR="001B0463">
              <w:rPr>
                <w:rFonts w:ascii="Times New Roman" w:hAnsi="Times New Roman" w:cs="Times New Roman"/>
                <w:bCs/>
                <w:color w:val="000000"/>
                <w:sz w:val="20"/>
                <w:szCs w:val="20"/>
                <w:lang w:val="en-US"/>
              </w:rPr>
              <w:t>7889</w:t>
            </w:r>
          </w:p>
        </w:tc>
      </w:tr>
      <w:tr w:rsidR="004E470D" w:rsidRPr="004E470D" w:rsidTr="004E470D">
        <w:trPr>
          <w:trHeight w:val="300"/>
          <w:jc w:val="right"/>
        </w:trPr>
        <w:tc>
          <w:tcPr>
            <w:tcW w:w="0" w:type="auto"/>
            <w:noWrap/>
            <w:hideMark/>
          </w:tcPr>
          <w:p w:rsidR="004E470D" w:rsidRPr="004E470D" w:rsidRDefault="004E470D" w:rsidP="005F3C7D">
            <w:pPr>
              <w:jc w:val="right"/>
              <w:rPr>
                <w:rFonts w:ascii="Times New Roman" w:eastAsia="Times New Roman" w:hAnsi="Times New Roman" w:cs="Times New Roman"/>
                <w:color w:val="000000"/>
                <w:sz w:val="20"/>
                <w:szCs w:val="20"/>
              </w:rPr>
            </w:pPr>
            <w:r w:rsidRPr="004E470D">
              <w:rPr>
                <w:rFonts w:ascii="Times New Roman" w:eastAsia="Times New Roman" w:hAnsi="Times New Roman" w:cs="Times New Roman"/>
                <w:color w:val="000000"/>
                <w:sz w:val="20"/>
                <w:szCs w:val="20"/>
              </w:rPr>
              <w:t>4</w:t>
            </w:r>
          </w:p>
        </w:tc>
        <w:tc>
          <w:tcPr>
            <w:tcW w:w="0" w:type="auto"/>
            <w:noWrap/>
            <w:hideMark/>
          </w:tcPr>
          <w:p w:rsidR="004E470D" w:rsidRPr="004E470D" w:rsidRDefault="004E470D" w:rsidP="005F3C7D">
            <w:pPr>
              <w:rPr>
                <w:rFonts w:ascii="Times New Roman" w:eastAsia="Times New Roman" w:hAnsi="Times New Roman" w:cs="Times New Roman"/>
                <w:color w:val="000000"/>
                <w:sz w:val="20"/>
                <w:szCs w:val="20"/>
              </w:rPr>
            </w:pPr>
            <w:r w:rsidRPr="004E470D">
              <w:rPr>
                <w:rFonts w:ascii="Times New Roman" w:eastAsia="Times New Roman" w:hAnsi="Times New Roman" w:cs="Times New Roman"/>
                <w:color w:val="000000"/>
                <w:sz w:val="20"/>
                <w:szCs w:val="20"/>
              </w:rPr>
              <w:t>D</w:t>
            </w:r>
          </w:p>
        </w:tc>
        <w:tc>
          <w:tcPr>
            <w:tcW w:w="0" w:type="auto"/>
            <w:noWrap/>
            <w:vAlign w:val="bottom"/>
            <w:hideMark/>
          </w:tcPr>
          <w:p w:rsidR="004E470D" w:rsidRPr="001B0463" w:rsidRDefault="004E470D" w:rsidP="005F3C7D">
            <w:pPr>
              <w:jc w:val="right"/>
              <w:rPr>
                <w:rFonts w:ascii="Times New Roman" w:hAnsi="Times New Roman" w:cs="Times New Roman"/>
                <w:color w:val="000000"/>
                <w:sz w:val="20"/>
                <w:szCs w:val="20"/>
                <w:lang w:val="en-US"/>
              </w:rPr>
            </w:pPr>
            <w:r w:rsidRPr="004E470D">
              <w:rPr>
                <w:rFonts w:ascii="Times New Roman" w:hAnsi="Times New Roman" w:cs="Times New Roman"/>
                <w:color w:val="000000"/>
                <w:sz w:val="20"/>
                <w:szCs w:val="20"/>
              </w:rPr>
              <w:t>7</w:t>
            </w:r>
            <w:r w:rsidR="001B0463">
              <w:rPr>
                <w:rFonts w:ascii="Times New Roman" w:hAnsi="Times New Roman" w:cs="Times New Roman"/>
                <w:color w:val="000000"/>
                <w:sz w:val="20"/>
                <w:szCs w:val="20"/>
                <w:lang w:val="en-US"/>
              </w:rPr>
              <w:t>6</w:t>
            </w:r>
            <w:r w:rsidRPr="004E470D">
              <w:rPr>
                <w:rFonts w:ascii="Times New Roman" w:hAnsi="Times New Roman" w:cs="Times New Roman"/>
                <w:color w:val="000000"/>
                <w:sz w:val="20"/>
                <w:szCs w:val="20"/>
              </w:rPr>
              <w:t>.</w:t>
            </w:r>
            <w:r w:rsidR="001B0463">
              <w:rPr>
                <w:rFonts w:ascii="Times New Roman" w:hAnsi="Times New Roman" w:cs="Times New Roman"/>
                <w:color w:val="000000"/>
                <w:sz w:val="20"/>
                <w:szCs w:val="20"/>
                <w:lang w:val="en-US"/>
              </w:rPr>
              <w:t>160</w:t>
            </w:r>
          </w:p>
        </w:tc>
        <w:tc>
          <w:tcPr>
            <w:tcW w:w="0" w:type="auto"/>
            <w:noWrap/>
            <w:vAlign w:val="bottom"/>
            <w:hideMark/>
          </w:tcPr>
          <w:p w:rsidR="004E470D" w:rsidRPr="001B0463" w:rsidRDefault="004E470D" w:rsidP="005F3C7D">
            <w:pPr>
              <w:jc w:val="right"/>
              <w:rPr>
                <w:rFonts w:ascii="Times New Roman" w:hAnsi="Times New Roman" w:cs="Times New Roman"/>
                <w:bCs/>
                <w:color w:val="000000"/>
                <w:sz w:val="20"/>
                <w:szCs w:val="20"/>
                <w:lang w:val="en-US"/>
              </w:rPr>
            </w:pPr>
            <w:r w:rsidRPr="004E470D">
              <w:rPr>
                <w:rFonts w:ascii="Times New Roman" w:hAnsi="Times New Roman" w:cs="Times New Roman"/>
                <w:bCs/>
                <w:color w:val="000000"/>
                <w:sz w:val="20"/>
                <w:szCs w:val="20"/>
              </w:rPr>
              <w:t>1</w:t>
            </w:r>
            <w:r w:rsidR="001B0463">
              <w:rPr>
                <w:rFonts w:ascii="Times New Roman" w:hAnsi="Times New Roman" w:cs="Times New Roman"/>
                <w:bCs/>
                <w:color w:val="000000"/>
                <w:sz w:val="20"/>
                <w:szCs w:val="20"/>
                <w:lang w:val="en-US"/>
              </w:rPr>
              <w:t>90</w:t>
            </w:r>
            <w:r w:rsidRPr="004E470D">
              <w:rPr>
                <w:rFonts w:ascii="Times New Roman" w:hAnsi="Times New Roman" w:cs="Times New Roman"/>
                <w:bCs/>
                <w:color w:val="000000"/>
                <w:sz w:val="20"/>
                <w:szCs w:val="20"/>
              </w:rPr>
              <w:t>.</w:t>
            </w:r>
            <w:r w:rsidR="001B0463">
              <w:rPr>
                <w:rFonts w:ascii="Times New Roman" w:hAnsi="Times New Roman" w:cs="Times New Roman"/>
                <w:bCs/>
                <w:color w:val="000000"/>
                <w:sz w:val="20"/>
                <w:szCs w:val="20"/>
                <w:lang w:val="en-US"/>
              </w:rPr>
              <w:t>399</w:t>
            </w:r>
          </w:p>
        </w:tc>
        <w:tc>
          <w:tcPr>
            <w:tcW w:w="0" w:type="auto"/>
            <w:vAlign w:val="center"/>
          </w:tcPr>
          <w:p w:rsidR="004E470D" w:rsidRPr="001B0463" w:rsidRDefault="004E470D" w:rsidP="005F3C7D">
            <w:pPr>
              <w:jc w:val="right"/>
              <w:rPr>
                <w:rFonts w:ascii="Times New Roman" w:hAnsi="Times New Roman" w:cs="Times New Roman"/>
                <w:bCs/>
                <w:color w:val="000000"/>
                <w:sz w:val="20"/>
                <w:szCs w:val="20"/>
                <w:lang w:val="en-US"/>
              </w:rPr>
            </w:pPr>
            <w:r w:rsidRPr="004E470D">
              <w:rPr>
                <w:rFonts w:ascii="Times New Roman" w:hAnsi="Times New Roman" w:cs="Times New Roman"/>
                <w:bCs/>
                <w:color w:val="000000"/>
                <w:sz w:val="20"/>
                <w:szCs w:val="20"/>
              </w:rPr>
              <w:t>1</w:t>
            </w:r>
            <w:r w:rsidR="001B0463">
              <w:rPr>
                <w:rFonts w:ascii="Times New Roman" w:hAnsi="Times New Roman" w:cs="Times New Roman"/>
                <w:bCs/>
                <w:color w:val="000000"/>
                <w:sz w:val="20"/>
                <w:szCs w:val="20"/>
                <w:lang w:val="en-US"/>
              </w:rPr>
              <w:t>90</w:t>
            </w:r>
            <w:r w:rsidRPr="004E470D">
              <w:rPr>
                <w:rFonts w:ascii="Times New Roman" w:hAnsi="Times New Roman" w:cs="Times New Roman"/>
                <w:bCs/>
                <w:color w:val="000000"/>
                <w:sz w:val="20"/>
                <w:szCs w:val="20"/>
              </w:rPr>
              <w:t>,</w:t>
            </w:r>
            <w:r w:rsidR="001B0463">
              <w:rPr>
                <w:rFonts w:ascii="Times New Roman" w:hAnsi="Times New Roman" w:cs="Times New Roman"/>
                <w:bCs/>
                <w:color w:val="000000"/>
                <w:sz w:val="20"/>
                <w:szCs w:val="20"/>
                <w:lang w:val="en-US"/>
              </w:rPr>
              <w:t>399</w:t>
            </w:r>
          </w:p>
        </w:tc>
      </w:tr>
      <w:tr w:rsidR="004E470D" w:rsidRPr="004E470D" w:rsidTr="004E470D">
        <w:trPr>
          <w:trHeight w:val="300"/>
          <w:jc w:val="right"/>
        </w:trPr>
        <w:tc>
          <w:tcPr>
            <w:tcW w:w="0" w:type="auto"/>
            <w:gridSpan w:val="2"/>
            <w:noWrap/>
            <w:vAlign w:val="center"/>
            <w:hideMark/>
          </w:tcPr>
          <w:p w:rsidR="004E470D" w:rsidRPr="004E470D" w:rsidRDefault="004E470D" w:rsidP="005F3C7D">
            <w:pPr>
              <w:jc w:val="center"/>
              <w:rPr>
                <w:rFonts w:ascii="Times New Roman" w:eastAsia="Times New Roman" w:hAnsi="Times New Roman" w:cs="Times New Roman"/>
                <w:b/>
                <w:color w:val="000000"/>
                <w:sz w:val="20"/>
                <w:szCs w:val="20"/>
              </w:rPr>
            </w:pPr>
            <w:r w:rsidRPr="004E470D">
              <w:rPr>
                <w:rFonts w:ascii="Times New Roman" w:eastAsia="Times New Roman" w:hAnsi="Times New Roman" w:cs="Times New Roman"/>
                <w:b/>
                <w:color w:val="000000"/>
                <w:sz w:val="20"/>
                <w:szCs w:val="20"/>
              </w:rPr>
              <w:t>Jumlah</w:t>
            </w:r>
          </w:p>
        </w:tc>
        <w:tc>
          <w:tcPr>
            <w:tcW w:w="0" w:type="auto"/>
            <w:noWrap/>
            <w:vAlign w:val="center"/>
            <w:hideMark/>
          </w:tcPr>
          <w:p w:rsidR="004E470D" w:rsidRPr="001B0463" w:rsidRDefault="004E470D" w:rsidP="005F3C7D">
            <w:pPr>
              <w:jc w:val="right"/>
              <w:rPr>
                <w:rFonts w:ascii="Times New Roman" w:eastAsia="Times New Roman" w:hAnsi="Times New Roman" w:cs="Times New Roman"/>
                <w:b/>
                <w:color w:val="000000"/>
                <w:sz w:val="20"/>
                <w:szCs w:val="20"/>
                <w:lang w:val="en-US"/>
              </w:rPr>
            </w:pPr>
            <w:r w:rsidRPr="004E470D">
              <w:rPr>
                <w:rFonts w:ascii="Times New Roman" w:hAnsi="Times New Roman" w:cs="Times New Roman"/>
                <w:color w:val="000000"/>
                <w:sz w:val="20"/>
                <w:szCs w:val="20"/>
              </w:rPr>
              <w:t>1</w:t>
            </w:r>
            <w:r w:rsidR="001B0463">
              <w:rPr>
                <w:rFonts w:ascii="Times New Roman" w:hAnsi="Times New Roman" w:cs="Times New Roman"/>
                <w:color w:val="000000"/>
                <w:sz w:val="20"/>
                <w:szCs w:val="20"/>
                <w:lang w:val="en-US"/>
              </w:rPr>
              <w:t>70</w:t>
            </w:r>
            <w:r w:rsidRPr="004E470D">
              <w:rPr>
                <w:rFonts w:ascii="Times New Roman" w:hAnsi="Times New Roman" w:cs="Times New Roman"/>
                <w:color w:val="000000"/>
                <w:sz w:val="20"/>
                <w:szCs w:val="20"/>
              </w:rPr>
              <w:t>.17</w:t>
            </w:r>
            <w:r w:rsidR="001B0463">
              <w:rPr>
                <w:rFonts w:ascii="Times New Roman" w:hAnsi="Times New Roman" w:cs="Times New Roman"/>
                <w:color w:val="000000"/>
                <w:sz w:val="20"/>
                <w:szCs w:val="20"/>
                <w:lang w:val="en-US"/>
              </w:rPr>
              <w:t>7</w:t>
            </w:r>
          </w:p>
        </w:tc>
        <w:tc>
          <w:tcPr>
            <w:tcW w:w="0" w:type="auto"/>
            <w:noWrap/>
            <w:vAlign w:val="center"/>
            <w:hideMark/>
          </w:tcPr>
          <w:p w:rsidR="004E470D" w:rsidRPr="001B0463" w:rsidRDefault="004E470D" w:rsidP="005F3C7D">
            <w:pPr>
              <w:jc w:val="right"/>
              <w:rPr>
                <w:rFonts w:ascii="Times New Roman" w:hAnsi="Times New Roman" w:cs="Times New Roman"/>
                <w:bCs/>
                <w:color w:val="000000"/>
                <w:sz w:val="20"/>
                <w:szCs w:val="20"/>
                <w:lang w:val="en-US"/>
              </w:rPr>
            </w:pPr>
            <w:r w:rsidRPr="004E470D">
              <w:rPr>
                <w:rFonts w:ascii="Times New Roman" w:hAnsi="Times New Roman" w:cs="Times New Roman"/>
                <w:bCs/>
                <w:color w:val="000000"/>
                <w:sz w:val="20"/>
                <w:szCs w:val="20"/>
              </w:rPr>
              <w:t>4</w:t>
            </w:r>
            <w:r w:rsidR="001B0463">
              <w:rPr>
                <w:rFonts w:ascii="Times New Roman" w:hAnsi="Times New Roman" w:cs="Times New Roman"/>
                <w:bCs/>
                <w:color w:val="000000"/>
                <w:sz w:val="20"/>
                <w:szCs w:val="20"/>
                <w:lang w:val="en-US"/>
              </w:rPr>
              <w:t>25</w:t>
            </w:r>
            <w:r w:rsidRPr="004E470D">
              <w:rPr>
                <w:rFonts w:ascii="Times New Roman" w:hAnsi="Times New Roman" w:cs="Times New Roman"/>
                <w:bCs/>
                <w:color w:val="000000"/>
                <w:sz w:val="20"/>
                <w:szCs w:val="20"/>
              </w:rPr>
              <w:t>.</w:t>
            </w:r>
            <w:r w:rsidR="001B0463">
              <w:rPr>
                <w:rFonts w:ascii="Times New Roman" w:hAnsi="Times New Roman" w:cs="Times New Roman"/>
                <w:bCs/>
                <w:color w:val="000000"/>
                <w:sz w:val="20"/>
                <w:szCs w:val="20"/>
                <w:lang w:val="en-US"/>
              </w:rPr>
              <w:t>441</w:t>
            </w:r>
          </w:p>
        </w:tc>
        <w:tc>
          <w:tcPr>
            <w:tcW w:w="0" w:type="auto"/>
          </w:tcPr>
          <w:p w:rsidR="004E470D" w:rsidRPr="001B0463" w:rsidRDefault="001B0463" w:rsidP="005F3C7D">
            <w:pPr>
              <w:jc w:val="right"/>
              <w:rPr>
                <w:rFonts w:ascii="Times New Roman" w:hAnsi="Times New Roman" w:cs="Times New Roman"/>
                <w:bCs/>
                <w:color w:val="000000"/>
                <w:sz w:val="20"/>
                <w:szCs w:val="20"/>
                <w:lang w:val="en-US"/>
              </w:rPr>
            </w:pPr>
            <w:r>
              <w:rPr>
                <w:rFonts w:ascii="Times New Roman" w:hAnsi="Times New Roman" w:cs="Times New Roman"/>
                <w:bCs/>
                <w:color w:val="000000"/>
                <w:sz w:val="20"/>
                <w:szCs w:val="20"/>
                <w:lang w:val="en-US"/>
              </w:rPr>
              <w:t>425,441</w:t>
            </w:r>
          </w:p>
        </w:tc>
      </w:tr>
    </w:tbl>
    <w:p w:rsidR="002E53F8" w:rsidRPr="005F3C7D" w:rsidRDefault="00086030" w:rsidP="005F3C7D">
      <w:pPr>
        <w:spacing w:after="0" w:line="240" w:lineRule="auto"/>
        <w:rPr>
          <w:rFonts w:ascii="Times New Roman" w:hAnsi="Times New Roman" w:cs="Times New Roman"/>
          <w:i/>
          <w:noProof/>
          <w:sz w:val="18"/>
          <w:szCs w:val="18"/>
        </w:rPr>
      </w:pPr>
      <w:r w:rsidRPr="005F3C7D">
        <w:rPr>
          <w:rFonts w:ascii="Times New Roman" w:hAnsi="Times New Roman" w:cs="Times New Roman"/>
          <w:i/>
          <w:noProof/>
          <w:sz w:val="18"/>
          <w:szCs w:val="18"/>
        </w:rPr>
        <w:t>Sumber : Hasil Analisis, 2015</w:t>
      </w:r>
    </w:p>
    <w:p w:rsidR="002E53F8" w:rsidRDefault="002E53F8" w:rsidP="00AB1266">
      <w:pPr>
        <w:spacing w:after="0" w:line="360" w:lineRule="auto"/>
        <w:rPr>
          <w:rFonts w:ascii="Times New Roman" w:hAnsi="Times New Roman" w:cs="Times New Roman"/>
          <w:i/>
          <w:noProof/>
          <w:sz w:val="20"/>
          <w:szCs w:val="20"/>
        </w:rPr>
      </w:pPr>
    </w:p>
    <w:p w:rsidR="004E470D" w:rsidRPr="00E34ECA" w:rsidRDefault="004E470D" w:rsidP="005F3C7D">
      <w:pPr>
        <w:pStyle w:val="SubNormal"/>
        <w:spacing w:before="0"/>
        <w:jc w:val="center"/>
        <w:rPr>
          <w:rFonts w:ascii="Times New Roman" w:hAnsi="Times New Roman" w:cs="Times New Roman"/>
          <w:b/>
          <w:sz w:val="22"/>
          <w:szCs w:val="22"/>
          <w:lang w:val="en-US"/>
        </w:rPr>
      </w:pPr>
      <w:r>
        <w:rPr>
          <w:rFonts w:ascii="Times New Roman" w:hAnsi="Times New Roman" w:cs="Times New Roman"/>
          <w:b/>
          <w:sz w:val="22"/>
          <w:szCs w:val="22"/>
          <w:lang w:val="en-US"/>
        </w:rPr>
        <w:lastRenderedPageBreak/>
        <w:t>Gambar 4.</w:t>
      </w:r>
      <w:r w:rsidR="00E34ECA">
        <w:rPr>
          <w:rFonts w:ascii="Times New Roman" w:hAnsi="Times New Roman" w:cs="Times New Roman"/>
          <w:b/>
          <w:sz w:val="22"/>
          <w:szCs w:val="22"/>
          <w:lang w:val="en-US"/>
        </w:rPr>
        <w:t>3</w:t>
      </w:r>
    </w:p>
    <w:p w:rsidR="004E470D" w:rsidRPr="00DB5C5D" w:rsidRDefault="004E470D" w:rsidP="005F3C7D">
      <w:pPr>
        <w:pStyle w:val="SubNormal"/>
        <w:spacing w:before="0"/>
        <w:jc w:val="center"/>
        <w:rPr>
          <w:rFonts w:ascii="Times New Roman" w:hAnsi="Times New Roman" w:cs="Times New Roman"/>
          <w:b/>
        </w:rPr>
      </w:pPr>
      <w:r>
        <w:rPr>
          <w:rFonts w:ascii="Times New Roman" w:hAnsi="Times New Roman" w:cs="Times New Roman"/>
          <w:b/>
          <w:sz w:val="22"/>
          <w:szCs w:val="22"/>
          <w:lang w:val="en-US"/>
        </w:rPr>
        <w:t xml:space="preserve">Timbulan </w:t>
      </w:r>
      <w:r>
        <w:rPr>
          <w:rFonts w:ascii="Times New Roman" w:hAnsi="Times New Roman" w:cs="Times New Roman"/>
          <w:b/>
          <w:sz w:val="22"/>
          <w:szCs w:val="22"/>
        </w:rPr>
        <w:t>Sampah SWK Gedebage</w:t>
      </w:r>
      <w:r>
        <w:rPr>
          <w:rFonts w:ascii="Times New Roman" w:hAnsi="Times New Roman" w:cs="Times New Roman"/>
          <w:b/>
          <w:sz w:val="22"/>
          <w:szCs w:val="22"/>
          <w:lang w:val="en-US"/>
        </w:rPr>
        <w:t xml:space="preserve"> </w:t>
      </w:r>
      <w:r>
        <w:rPr>
          <w:rFonts w:ascii="Times New Roman" w:hAnsi="Times New Roman" w:cs="Times New Roman"/>
          <w:b/>
          <w:sz w:val="22"/>
          <w:szCs w:val="22"/>
        </w:rPr>
        <w:t>Tahun 2031</w:t>
      </w:r>
    </w:p>
    <w:p w:rsidR="004E470D" w:rsidRDefault="004E470D" w:rsidP="00AB1266">
      <w:pPr>
        <w:spacing w:after="0" w:line="360" w:lineRule="auto"/>
        <w:rPr>
          <w:rFonts w:ascii="Times New Roman" w:hAnsi="Times New Roman" w:cs="Times New Roman"/>
          <w:i/>
          <w:noProof/>
          <w:sz w:val="20"/>
          <w:szCs w:val="20"/>
        </w:rPr>
      </w:pPr>
      <w:r>
        <w:rPr>
          <w:noProof/>
          <w:lang w:val="en-US" w:eastAsia="en-US"/>
        </w:rPr>
        <w:drawing>
          <wp:anchor distT="0" distB="0" distL="114300" distR="114300" simplePos="0" relativeHeight="251658240" behindDoc="0" locked="0" layoutInCell="1" allowOverlap="1" wp14:anchorId="5AD57160" wp14:editId="496B6690">
            <wp:simplePos x="0" y="0"/>
            <wp:positionH relativeFrom="column">
              <wp:posOffset>331470</wp:posOffset>
            </wp:positionH>
            <wp:positionV relativeFrom="paragraph">
              <wp:posOffset>66040</wp:posOffset>
            </wp:positionV>
            <wp:extent cx="4572000" cy="2743200"/>
            <wp:effectExtent l="0" t="0" r="19050" b="19050"/>
            <wp:wrapNone/>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p>
    <w:p w:rsidR="00086030" w:rsidRDefault="00086030" w:rsidP="00AB1266">
      <w:pPr>
        <w:spacing w:after="0" w:line="360" w:lineRule="auto"/>
        <w:rPr>
          <w:rFonts w:ascii="Times New Roman" w:hAnsi="Times New Roman" w:cs="Times New Roman"/>
          <w:i/>
          <w:noProof/>
          <w:sz w:val="20"/>
          <w:szCs w:val="20"/>
        </w:rPr>
      </w:pPr>
    </w:p>
    <w:p w:rsidR="00086030" w:rsidRDefault="00086030" w:rsidP="00AB1266">
      <w:pPr>
        <w:spacing w:after="0" w:line="360" w:lineRule="auto"/>
        <w:jc w:val="center"/>
        <w:rPr>
          <w:rFonts w:ascii="Times New Roman" w:hAnsi="Times New Roman" w:cs="Times New Roman"/>
          <w:i/>
          <w:noProof/>
          <w:sz w:val="20"/>
          <w:szCs w:val="20"/>
        </w:rPr>
      </w:pPr>
    </w:p>
    <w:p w:rsidR="00086030" w:rsidRDefault="00086030" w:rsidP="00AB1266">
      <w:pPr>
        <w:spacing w:after="0" w:line="360" w:lineRule="auto"/>
        <w:jc w:val="center"/>
        <w:rPr>
          <w:rFonts w:ascii="Times New Roman" w:hAnsi="Times New Roman" w:cs="Times New Roman"/>
          <w:i/>
          <w:noProof/>
          <w:sz w:val="20"/>
          <w:szCs w:val="20"/>
        </w:rPr>
      </w:pPr>
    </w:p>
    <w:p w:rsidR="00086030" w:rsidRDefault="00086030" w:rsidP="00AB1266">
      <w:pPr>
        <w:spacing w:after="0" w:line="360" w:lineRule="auto"/>
        <w:jc w:val="center"/>
        <w:rPr>
          <w:rFonts w:ascii="Times New Roman" w:hAnsi="Times New Roman" w:cs="Times New Roman"/>
          <w:i/>
          <w:noProof/>
          <w:sz w:val="20"/>
          <w:szCs w:val="20"/>
        </w:rPr>
      </w:pPr>
    </w:p>
    <w:p w:rsidR="00086030" w:rsidRDefault="00086030" w:rsidP="00AB1266">
      <w:pPr>
        <w:spacing w:after="0" w:line="360" w:lineRule="auto"/>
        <w:jc w:val="center"/>
        <w:rPr>
          <w:rFonts w:ascii="Times New Roman" w:hAnsi="Times New Roman" w:cs="Times New Roman"/>
          <w:i/>
          <w:noProof/>
          <w:sz w:val="20"/>
          <w:szCs w:val="20"/>
        </w:rPr>
      </w:pPr>
    </w:p>
    <w:p w:rsidR="00086030" w:rsidRDefault="00086030" w:rsidP="00AB1266">
      <w:pPr>
        <w:spacing w:after="0" w:line="360" w:lineRule="auto"/>
        <w:jc w:val="center"/>
        <w:rPr>
          <w:rFonts w:ascii="Times New Roman" w:hAnsi="Times New Roman" w:cs="Times New Roman"/>
          <w:i/>
          <w:noProof/>
          <w:sz w:val="20"/>
          <w:szCs w:val="20"/>
        </w:rPr>
      </w:pPr>
    </w:p>
    <w:p w:rsidR="00086030" w:rsidRDefault="00086030" w:rsidP="00AB1266">
      <w:pPr>
        <w:spacing w:after="0" w:line="360" w:lineRule="auto"/>
        <w:jc w:val="center"/>
        <w:rPr>
          <w:rFonts w:ascii="Times New Roman" w:hAnsi="Times New Roman" w:cs="Times New Roman"/>
          <w:i/>
          <w:noProof/>
          <w:sz w:val="20"/>
          <w:szCs w:val="20"/>
        </w:rPr>
      </w:pPr>
    </w:p>
    <w:p w:rsidR="00086030" w:rsidRDefault="00086030" w:rsidP="00AB1266">
      <w:pPr>
        <w:spacing w:after="0" w:line="360" w:lineRule="auto"/>
        <w:jc w:val="center"/>
        <w:rPr>
          <w:rFonts w:ascii="Times New Roman" w:hAnsi="Times New Roman" w:cs="Times New Roman"/>
          <w:i/>
          <w:noProof/>
          <w:sz w:val="20"/>
          <w:szCs w:val="20"/>
        </w:rPr>
      </w:pPr>
    </w:p>
    <w:p w:rsidR="00086030" w:rsidRDefault="00086030" w:rsidP="00AB1266">
      <w:pPr>
        <w:spacing w:after="0" w:line="360" w:lineRule="auto"/>
        <w:jc w:val="center"/>
        <w:rPr>
          <w:rFonts w:ascii="Times New Roman" w:hAnsi="Times New Roman" w:cs="Times New Roman"/>
          <w:i/>
          <w:noProof/>
          <w:sz w:val="20"/>
          <w:szCs w:val="20"/>
        </w:rPr>
      </w:pPr>
    </w:p>
    <w:p w:rsidR="00086030" w:rsidRDefault="00086030" w:rsidP="00AB1266">
      <w:pPr>
        <w:spacing w:after="0" w:line="360" w:lineRule="auto"/>
        <w:jc w:val="center"/>
        <w:rPr>
          <w:rFonts w:ascii="Times New Roman" w:hAnsi="Times New Roman" w:cs="Times New Roman"/>
          <w:i/>
          <w:noProof/>
          <w:sz w:val="20"/>
          <w:szCs w:val="20"/>
        </w:rPr>
      </w:pPr>
    </w:p>
    <w:p w:rsidR="00086030" w:rsidRDefault="00086030" w:rsidP="00AB1266">
      <w:pPr>
        <w:spacing w:after="0" w:line="360" w:lineRule="auto"/>
        <w:jc w:val="center"/>
        <w:rPr>
          <w:rFonts w:ascii="Times New Roman" w:hAnsi="Times New Roman" w:cs="Times New Roman"/>
          <w:i/>
          <w:noProof/>
          <w:sz w:val="20"/>
          <w:szCs w:val="20"/>
        </w:rPr>
      </w:pPr>
    </w:p>
    <w:p w:rsidR="004E470D" w:rsidRDefault="004E470D" w:rsidP="00AB1266">
      <w:pPr>
        <w:spacing w:after="0" w:line="360" w:lineRule="auto"/>
        <w:ind w:firstLine="720"/>
        <w:rPr>
          <w:rFonts w:ascii="Times New Roman" w:hAnsi="Times New Roman" w:cs="Times New Roman"/>
          <w:i/>
          <w:noProof/>
          <w:sz w:val="20"/>
          <w:szCs w:val="20"/>
        </w:rPr>
      </w:pPr>
    </w:p>
    <w:p w:rsidR="00086030" w:rsidRPr="005F3C7D" w:rsidRDefault="00086030" w:rsidP="00AB1266">
      <w:pPr>
        <w:spacing w:after="0" w:line="360" w:lineRule="auto"/>
        <w:ind w:firstLine="720"/>
        <w:rPr>
          <w:rFonts w:ascii="Times New Roman" w:hAnsi="Times New Roman" w:cs="Times New Roman"/>
          <w:i/>
          <w:noProof/>
          <w:sz w:val="18"/>
          <w:szCs w:val="18"/>
        </w:rPr>
      </w:pPr>
      <w:r w:rsidRPr="005F3C7D">
        <w:rPr>
          <w:rFonts w:ascii="Times New Roman" w:hAnsi="Times New Roman" w:cs="Times New Roman"/>
          <w:i/>
          <w:noProof/>
          <w:sz w:val="18"/>
          <w:szCs w:val="18"/>
        </w:rPr>
        <w:t>Sumber : Hasil Analisis, 2015</w:t>
      </w:r>
    </w:p>
    <w:p w:rsidR="00086030" w:rsidRDefault="00086030" w:rsidP="00AB1266">
      <w:pPr>
        <w:spacing w:after="0" w:line="360" w:lineRule="auto"/>
        <w:ind w:firstLine="720"/>
        <w:jc w:val="both"/>
        <w:rPr>
          <w:rFonts w:ascii="Times New Roman" w:hAnsi="Times New Roman" w:cs="Times New Roman"/>
          <w:sz w:val="24"/>
          <w:szCs w:val="24"/>
          <w:lang w:val="en-US"/>
        </w:rPr>
      </w:pPr>
      <w:r w:rsidRPr="004E470D">
        <w:rPr>
          <w:rFonts w:ascii="Times New Roman" w:hAnsi="Times New Roman" w:cs="Times New Roman"/>
          <w:sz w:val="24"/>
          <w:szCs w:val="24"/>
        </w:rPr>
        <w:t xml:space="preserve">Dari tabel maupun grafik tersebut, maka dapat diketahui timbulan sampah tertinggi yang bersumber dari permukiman adalah di blok D sebesar </w:t>
      </w:r>
      <w:r w:rsidR="001B0463">
        <w:rPr>
          <w:rFonts w:ascii="Times New Roman" w:hAnsi="Times New Roman" w:cs="Times New Roman"/>
          <w:bCs/>
          <w:color w:val="000000"/>
          <w:sz w:val="24"/>
          <w:szCs w:val="24"/>
          <w:lang w:val="en-US"/>
        </w:rPr>
        <w:t>190,399</w:t>
      </w:r>
      <w:r w:rsidR="00A2651C">
        <w:rPr>
          <w:rFonts w:ascii="Times New Roman" w:hAnsi="Times New Roman" w:cs="Times New Roman"/>
          <w:bCs/>
          <w:color w:val="000000"/>
          <w:sz w:val="20"/>
          <w:szCs w:val="20"/>
        </w:rPr>
        <w:t xml:space="preserve"> </w:t>
      </w:r>
      <w:r w:rsidR="001B0463">
        <w:rPr>
          <w:rFonts w:ascii="Times New Roman" w:hAnsi="Times New Roman" w:cs="Times New Roman"/>
          <w:sz w:val="24"/>
          <w:szCs w:val="24"/>
          <w:lang w:val="en-US"/>
        </w:rPr>
        <w:t>m</w:t>
      </w:r>
      <w:r w:rsidR="001B0463">
        <w:rPr>
          <w:rFonts w:ascii="Times New Roman" w:hAnsi="Times New Roman" w:cs="Times New Roman"/>
          <w:sz w:val="24"/>
          <w:szCs w:val="24"/>
          <w:vertAlign w:val="superscript"/>
          <w:lang w:val="en-US"/>
        </w:rPr>
        <w:t>3</w:t>
      </w:r>
      <w:r w:rsidRPr="004E470D">
        <w:rPr>
          <w:rFonts w:ascii="Times New Roman" w:hAnsi="Times New Roman" w:cs="Times New Roman"/>
          <w:sz w:val="24"/>
          <w:szCs w:val="24"/>
        </w:rPr>
        <w:t xml:space="preserve">/hari dan yang terendah adalah di Blok B sebesar </w:t>
      </w:r>
      <w:r w:rsidR="001B0463">
        <w:rPr>
          <w:rFonts w:ascii="Times New Roman" w:hAnsi="Times New Roman" w:cs="Times New Roman"/>
          <w:bCs/>
          <w:color w:val="000000"/>
          <w:sz w:val="24"/>
          <w:szCs w:val="24"/>
        </w:rPr>
        <w:t>18</w:t>
      </w:r>
      <w:r w:rsidR="001B0463">
        <w:rPr>
          <w:rFonts w:ascii="Times New Roman" w:hAnsi="Times New Roman" w:cs="Times New Roman"/>
          <w:bCs/>
          <w:color w:val="000000"/>
          <w:sz w:val="24"/>
          <w:szCs w:val="24"/>
          <w:lang w:val="en-US"/>
        </w:rPr>
        <w:t>,</w:t>
      </w:r>
      <w:r w:rsidR="00A2651C" w:rsidRPr="00A2651C">
        <w:rPr>
          <w:rFonts w:ascii="Times New Roman" w:hAnsi="Times New Roman" w:cs="Times New Roman"/>
          <w:bCs/>
          <w:color w:val="000000"/>
          <w:sz w:val="24"/>
          <w:szCs w:val="24"/>
        </w:rPr>
        <w:t>62</w:t>
      </w:r>
      <w:r w:rsidRPr="004E470D">
        <w:rPr>
          <w:rFonts w:ascii="Times New Roman" w:hAnsi="Times New Roman" w:cs="Times New Roman"/>
          <w:sz w:val="24"/>
          <w:szCs w:val="24"/>
        </w:rPr>
        <w:t xml:space="preserve"> </w:t>
      </w:r>
      <w:r w:rsidR="001B0463">
        <w:rPr>
          <w:rFonts w:ascii="Times New Roman" w:hAnsi="Times New Roman" w:cs="Times New Roman"/>
          <w:sz w:val="24"/>
          <w:szCs w:val="24"/>
          <w:lang w:val="en-US"/>
        </w:rPr>
        <w:t>m</w:t>
      </w:r>
      <w:r w:rsidR="001B0463">
        <w:rPr>
          <w:rFonts w:ascii="Times New Roman" w:hAnsi="Times New Roman" w:cs="Times New Roman"/>
          <w:sz w:val="24"/>
          <w:szCs w:val="24"/>
          <w:vertAlign w:val="superscript"/>
          <w:lang w:val="en-US"/>
        </w:rPr>
        <w:t>3</w:t>
      </w:r>
      <w:r w:rsidRPr="004E470D">
        <w:rPr>
          <w:rFonts w:ascii="Times New Roman" w:hAnsi="Times New Roman" w:cs="Times New Roman"/>
          <w:sz w:val="24"/>
          <w:szCs w:val="24"/>
        </w:rPr>
        <w:t>/hari. Selain Blok D, timbulan sampah yang cukup tinggi adalah di Blok A. Hal ini karena Blok A dan Blok D tersebut mempunyai penduduk yang cukup tinggi dibandingkan dengan  blok  lainnya.</w:t>
      </w:r>
    </w:p>
    <w:p w:rsidR="005F3C7D" w:rsidRPr="005F3C7D" w:rsidRDefault="005F3C7D" w:rsidP="00AB1266">
      <w:pPr>
        <w:spacing w:after="0" w:line="360" w:lineRule="auto"/>
        <w:ind w:firstLine="720"/>
        <w:jc w:val="both"/>
        <w:rPr>
          <w:rFonts w:ascii="Times New Roman" w:hAnsi="Times New Roman" w:cs="Times New Roman"/>
          <w:sz w:val="24"/>
          <w:szCs w:val="24"/>
          <w:lang w:val="en-US"/>
        </w:rPr>
      </w:pPr>
    </w:p>
    <w:p w:rsidR="006913A7" w:rsidRPr="00421649" w:rsidRDefault="006913A7" w:rsidP="00AB1266">
      <w:pPr>
        <w:pStyle w:val="Heading3"/>
        <w:spacing w:before="0" w:line="360" w:lineRule="auto"/>
        <w:jc w:val="both"/>
        <w:rPr>
          <w:rFonts w:ascii="Times New Roman" w:hAnsi="Times New Roman" w:cs="Times New Roman"/>
          <w:color w:val="auto"/>
          <w:sz w:val="24"/>
          <w:szCs w:val="24"/>
        </w:rPr>
      </w:pPr>
      <w:r w:rsidRPr="00421649">
        <w:rPr>
          <w:rFonts w:ascii="Times New Roman" w:hAnsi="Times New Roman" w:cs="Times New Roman"/>
          <w:color w:val="auto"/>
          <w:sz w:val="24"/>
          <w:szCs w:val="24"/>
        </w:rPr>
        <w:t>4.</w:t>
      </w:r>
      <w:r w:rsidR="00056F52">
        <w:rPr>
          <w:rFonts w:ascii="Times New Roman" w:hAnsi="Times New Roman" w:cs="Times New Roman"/>
          <w:color w:val="auto"/>
          <w:sz w:val="24"/>
          <w:szCs w:val="24"/>
        </w:rPr>
        <w:t>5</w:t>
      </w:r>
      <w:r w:rsidRPr="00421649">
        <w:rPr>
          <w:rFonts w:ascii="Times New Roman" w:hAnsi="Times New Roman" w:cs="Times New Roman"/>
          <w:color w:val="auto"/>
          <w:sz w:val="24"/>
          <w:szCs w:val="24"/>
        </w:rPr>
        <w:tab/>
      </w:r>
      <w:r>
        <w:rPr>
          <w:rFonts w:ascii="Times New Roman" w:hAnsi="Times New Roman" w:cs="Times New Roman"/>
          <w:color w:val="auto"/>
          <w:sz w:val="24"/>
          <w:szCs w:val="24"/>
        </w:rPr>
        <w:t xml:space="preserve">Analisis </w:t>
      </w:r>
      <w:r w:rsidRPr="00421649">
        <w:rPr>
          <w:rFonts w:ascii="Times New Roman" w:hAnsi="Times New Roman" w:cs="Times New Roman"/>
          <w:color w:val="auto"/>
          <w:sz w:val="24"/>
          <w:szCs w:val="24"/>
        </w:rPr>
        <w:t xml:space="preserve">Kebutuhan </w:t>
      </w:r>
      <w:r>
        <w:rPr>
          <w:rFonts w:ascii="Times New Roman" w:hAnsi="Times New Roman" w:cs="Times New Roman"/>
          <w:color w:val="auto"/>
          <w:sz w:val="24"/>
          <w:szCs w:val="24"/>
        </w:rPr>
        <w:t>TPS</w:t>
      </w:r>
    </w:p>
    <w:p w:rsidR="006913A7" w:rsidRDefault="00E04AD7" w:rsidP="00AB1266">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Analisis kebutuhan TPS diperlukan untuk mengetahui seberapa banyak TPS yang diperukan untuk menampung sampah di SWK Gedebage. </w:t>
      </w:r>
      <w:r w:rsidR="006913A7">
        <w:rPr>
          <w:rFonts w:ascii="Times New Roman" w:hAnsi="Times New Roman" w:cs="Times New Roman"/>
          <w:sz w:val="24"/>
          <w:szCs w:val="24"/>
        </w:rPr>
        <w:t xml:space="preserve">Berdasarkan proyeksi penduduk yang telah dilakukan dengan timbulan sampah 2,5 liter/orang/hari ( menurut SNI 3242-2008 Tentang Pengelolaan Sampah di Permukiman ), maka dapat diproyeksikan besarnya volume timbulan sampah permukiman untuk tahun 2031 adalah sekitar  </w:t>
      </w:r>
      <w:r w:rsidR="004B05AF" w:rsidRPr="004B05AF">
        <w:rPr>
          <w:rFonts w:ascii="Times New Roman" w:hAnsi="Times New Roman" w:cs="Times New Roman"/>
          <w:sz w:val="24"/>
          <w:szCs w:val="24"/>
        </w:rPr>
        <w:t xml:space="preserve">425,441 </w:t>
      </w:r>
      <w:r w:rsidR="004B05AF">
        <w:rPr>
          <w:rFonts w:ascii="Times New Roman" w:hAnsi="Times New Roman" w:cs="Times New Roman"/>
          <w:sz w:val="24"/>
          <w:szCs w:val="24"/>
          <w:lang w:val="en-US"/>
        </w:rPr>
        <w:t>m</w:t>
      </w:r>
      <w:r w:rsidR="004B05AF">
        <w:rPr>
          <w:rFonts w:ascii="Times New Roman" w:hAnsi="Times New Roman" w:cs="Times New Roman"/>
          <w:sz w:val="24"/>
          <w:szCs w:val="24"/>
          <w:vertAlign w:val="superscript"/>
          <w:lang w:val="en-US"/>
        </w:rPr>
        <w:t>3</w:t>
      </w:r>
      <w:r w:rsidR="006913A7">
        <w:rPr>
          <w:rFonts w:ascii="Times New Roman" w:hAnsi="Times New Roman" w:cs="Times New Roman"/>
          <w:sz w:val="24"/>
          <w:szCs w:val="24"/>
        </w:rPr>
        <w:t>/hari.</w:t>
      </w:r>
      <w:r>
        <w:rPr>
          <w:rFonts w:ascii="Times New Roman" w:hAnsi="Times New Roman" w:cs="Times New Roman"/>
          <w:sz w:val="24"/>
          <w:szCs w:val="24"/>
        </w:rPr>
        <w:t xml:space="preserve"> Setelah mengetahui berapa besar sampah volume sampah yang ditimbulkan maka kita dapat </w:t>
      </w:r>
      <w:r w:rsidR="00CC37FD">
        <w:rPr>
          <w:rFonts w:ascii="Times New Roman" w:hAnsi="Times New Roman" w:cs="Times New Roman"/>
          <w:sz w:val="24"/>
          <w:szCs w:val="24"/>
        </w:rPr>
        <w:t>m</w:t>
      </w:r>
      <w:r>
        <w:rPr>
          <w:rFonts w:ascii="Times New Roman" w:hAnsi="Times New Roman" w:cs="Times New Roman"/>
          <w:sz w:val="24"/>
          <w:szCs w:val="24"/>
        </w:rPr>
        <w:t xml:space="preserve">engetahui </w:t>
      </w:r>
      <w:r w:rsidR="00CC37FD">
        <w:rPr>
          <w:rFonts w:ascii="Times New Roman" w:hAnsi="Times New Roman" w:cs="Times New Roman"/>
          <w:sz w:val="24"/>
          <w:szCs w:val="24"/>
        </w:rPr>
        <w:t>seberapa banyak TPS yang dibutuhkan di SWK Gedebage.</w:t>
      </w:r>
    </w:p>
    <w:p w:rsidR="006913A7" w:rsidRPr="00B2330C" w:rsidRDefault="006913A7" w:rsidP="00B2330C">
      <w:pPr>
        <w:autoSpaceDE w:val="0"/>
        <w:autoSpaceDN w:val="0"/>
        <w:adjustRightInd w:val="0"/>
        <w:spacing w:after="0" w:line="360" w:lineRule="auto"/>
        <w:ind w:firstLine="720"/>
        <w:jc w:val="both"/>
        <w:rPr>
          <w:rFonts w:ascii="Times New Roman" w:hAnsi="Times New Roman" w:cs="Times New Roman"/>
          <w:b/>
          <w:sz w:val="24"/>
          <w:szCs w:val="24"/>
          <w:lang w:val="en-US"/>
        </w:rPr>
      </w:pPr>
      <w:r>
        <w:rPr>
          <w:rFonts w:ascii="Times New Roman" w:hAnsi="Times New Roman" w:cs="Times New Roman"/>
          <w:sz w:val="24"/>
          <w:szCs w:val="24"/>
        </w:rPr>
        <w:t xml:space="preserve">Untuk mengetahui proyeksi kebutuhan TPS  dapat dilihat pada tabel </w:t>
      </w:r>
      <w:r w:rsidR="00EE30E2">
        <w:rPr>
          <w:rFonts w:ascii="Times New Roman" w:hAnsi="Times New Roman"/>
        </w:rPr>
        <w:t>IV</w:t>
      </w:r>
      <w:r>
        <w:rPr>
          <w:rFonts w:ascii="Times New Roman" w:hAnsi="Times New Roman" w:cs="Times New Roman"/>
          <w:sz w:val="24"/>
          <w:szCs w:val="24"/>
        </w:rPr>
        <w:t>.</w:t>
      </w:r>
      <w:r w:rsidR="00EE30E2">
        <w:rPr>
          <w:rFonts w:ascii="Times New Roman" w:hAnsi="Times New Roman" w:cs="Times New Roman"/>
          <w:sz w:val="24"/>
          <w:szCs w:val="24"/>
          <w:lang w:val="en-US"/>
        </w:rPr>
        <w:t>6</w:t>
      </w:r>
      <w:r>
        <w:rPr>
          <w:rFonts w:ascii="Times New Roman" w:hAnsi="Times New Roman" w:cs="Times New Roman"/>
          <w:sz w:val="24"/>
          <w:szCs w:val="24"/>
        </w:rPr>
        <w:t xml:space="preserve"> berikut :</w:t>
      </w:r>
    </w:p>
    <w:p w:rsidR="006913A7" w:rsidRPr="00906F5F" w:rsidRDefault="006913A7" w:rsidP="005F3C7D">
      <w:pPr>
        <w:pStyle w:val="SubNormal"/>
        <w:spacing w:before="0"/>
        <w:jc w:val="center"/>
        <w:rPr>
          <w:rFonts w:ascii="Times New Roman" w:hAnsi="Times New Roman" w:cs="Times New Roman"/>
          <w:b/>
          <w:sz w:val="22"/>
          <w:szCs w:val="22"/>
        </w:rPr>
      </w:pPr>
      <w:r>
        <w:rPr>
          <w:rFonts w:ascii="Times New Roman" w:hAnsi="Times New Roman" w:cs="Times New Roman"/>
          <w:b/>
          <w:sz w:val="22"/>
          <w:szCs w:val="22"/>
          <w:lang w:val="en-US"/>
        </w:rPr>
        <w:lastRenderedPageBreak/>
        <w:t xml:space="preserve">Tabel </w:t>
      </w:r>
      <w:r w:rsidR="00EE30E2" w:rsidRPr="00EE30E2">
        <w:rPr>
          <w:rFonts w:ascii="Times New Roman" w:hAnsi="Times New Roman" w:cs="Times New Roman"/>
          <w:b/>
          <w:sz w:val="22"/>
          <w:szCs w:val="22"/>
        </w:rPr>
        <w:t>IV</w:t>
      </w:r>
      <w:r>
        <w:rPr>
          <w:rFonts w:ascii="Times New Roman" w:hAnsi="Times New Roman" w:cs="Times New Roman"/>
          <w:b/>
          <w:sz w:val="22"/>
          <w:szCs w:val="22"/>
          <w:lang w:val="en-US"/>
        </w:rPr>
        <w:t>.</w:t>
      </w:r>
      <w:r w:rsidR="0047529C">
        <w:rPr>
          <w:rFonts w:ascii="Times New Roman" w:hAnsi="Times New Roman" w:cs="Times New Roman"/>
          <w:b/>
          <w:sz w:val="22"/>
          <w:szCs w:val="22"/>
        </w:rPr>
        <w:t>6</w:t>
      </w:r>
    </w:p>
    <w:p w:rsidR="006913A7" w:rsidRPr="0054364E" w:rsidRDefault="006913A7" w:rsidP="005F3C7D">
      <w:pPr>
        <w:pStyle w:val="SubNormal"/>
        <w:spacing w:before="0"/>
        <w:jc w:val="center"/>
        <w:rPr>
          <w:rFonts w:ascii="Times New Roman" w:hAnsi="Times New Roman" w:cs="Times New Roman"/>
          <w:b/>
        </w:rPr>
      </w:pPr>
      <w:r>
        <w:rPr>
          <w:rFonts w:ascii="Times New Roman" w:hAnsi="Times New Roman" w:cs="Times New Roman"/>
          <w:b/>
          <w:bCs/>
          <w:sz w:val="22"/>
          <w:szCs w:val="22"/>
        </w:rPr>
        <w:t xml:space="preserve">Proyeksi </w:t>
      </w:r>
      <w:r>
        <w:rPr>
          <w:rFonts w:ascii="Times New Roman" w:hAnsi="Times New Roman" w:cs="Times New Roman"/>
          <w:b/>
          <w:bCs/>
          <w:sz w:val="22"/>
          <w:szCs w:val="22"/>
          <w:lang w:val="en-US"/>
        </w:rPr>
        <w:t xml:space="preserve">Kebutuhan </w:t>
      </w:r>
      <w:r>
        <w:rPr>
          <w:rFonts w:ascii="Times New Roman" w:hAnsi="Times New Roman" w:cs="Times New Roman"/>
          <w:b/>
          <w:bCs/>
          <w:sz w:val="22"/>
          <w:szCs w:val="22"/>
        </w:rPr>
        <w:t>TPS</w:t>
      </w:r>
      <w:r>
        <w:rPr>
          <w:rFonts w:ascii="Times New Roman" w:hAnsi="Times New Roman" w:cs="Times New Roman"/>
          <w:b/>
          <w:bCs/>
          <w:sz w:val="22"/>
          <w:szCs w:val="22"/>
          <w:lang w:val="en-US"/>
        </w:rPr>
        <w:t xml:space="preserve"> di </w:t>
      </w:r>
      <w:r>
        <w:rPr>
          <w:rFonts w:ascii="Times New Roman" w:hAnsi="Times New Roman" w:cs="Times New Roman"/>
          <w:b/>
          <w:bCs/>
          <w:sz w:val="22"/>
          <w:szCs w:val="22"/>
        </w:rPr>
        <w:t>SWK Gedebage tahun 2031</w:t>
      </w:r>
    </w:p>
    <w:tbl>
      <w:tblPr>
        <w:tblStyle w:val="TableGrid"/>
        <w:tblW w:w="6369" w:type="dxa"/>
        <w:jc w:val="center"/>
        <w:tblLook w:val="04A0" w:firstRow="1" w:lastRow="0" w:firstColumn="1" w:lastColumn="0" w:noHBand="0" w:noVBand="1"/>
      </w:tblPr>
      <w:tblGrid>
        <w:gridCol w:w="511"/>
        <w:gridCol w:w="617"/>
        <w:gridCol w:w="2298"/>
        <w:gridCol w:w="2943"/>
      </w:tblGrid>
      <w:tr w:rsidR="006913A7" w:rsidRPr="005F3C7D" w:rsidTr="004B05AF">
        <w:trPr>
          <w:trHeight w:val="759"/>
          <w:tblHeader/>
          <w:jc w:val="center"/>
        </w:trPr>
        <w:tc>
          <w:tcPr>
            <w:tcW w:w="0" w:type="auto"/>
            <w:shd w:val="clear" w:color="auto" w:fill="BFBFBF" w:themeFill="background1" w:themeFillShade="BF"/>
            <w:noWrap/>
            <w:vAlign w:val="center"/>
            <w:hideMark/>
          </w:tcPr>
          <w:p w:rsidR="006913A7" w:rsidRPr="005F3C7D" w:rsidRDefault="006913A7" w:rsidP="005F3C7D">
            <w:pPr>
              <w:jc w:val="center"/>
              <w:rPr>
                <w:rFonts w:ascii="Times New Roman" w:eastAsia="Times New Roman" w:hAnsi="Times New Roman" w:cs="Times New Roman"/>
                <w:b/>
                <w:bCs/>
                <w:color w:val="000000"/>
                <w:sz w:val="20"/>
                <w:szCs w:val="20"/>
              </w:rPr>
            </w:pPr>
            <w:r w:rsidRPr="005F3C7D">
              <w:rPr>
                <w:rFonts w:ascii="Times New Roman" w:eastAsia="Times New Roman" w:hAnsi="Times New Roman" w:cs="Times New Roman"/>
                <w:b/>
                <w:bCs/>
                <w:color w:val="000000"/>
                <w:sz w:val="20"/>
                <w:szCs w:val="20"/>
              </w:rPr>
              <w:t>No.</w:t>
            </w:r>
          </w:p>
        </w:tc>
        <w:tc>
          <w:tcPr>
            <w:tcW w:w="0" w:type="auto"/>
            <w:shd w:val="clear" w:color="auto" w:fill="BFBFBF" w:themeFill="background1" w:themeFillShade="BF"/>
            <w:vAlign w:val="center"/>
            <w:hideMark/>
          </w:tcPr>
          <w:p w:rsidR="006913A7" w:rsidRPr="005F3C7D" w:rsidRDefault="006913A7" w:rsidP="005F3C7D">
            <w:pPr>
              <w:jc w:val="center"/>
              <w:rPr>
                <w:rFonts w:ascii="Times New Roman" w:eastAsia="Times New Roman" w:hAnsi="Times New Roman" w:cs="Times New Roman"/>
                <w:b/>
                <w:bCs/>
                <w:color w:val="000000"/>
                <w:sz w:val="20"/>
                <w:szCs w:val="20"/>
              </w:rPr>
            </w:pPr>
            <w:r w:rsidRPr="005F3C7D">
              <w:rPr>
                <w:rFonts w:ascii="Times New Roman" w:eastAsia="Times New Roman" w:hAnsi="Times New Roman" w:cs="Times New Roman"/>
                <w:b/>
                <w:bCs/>
                <w:color w:val="000000"/>
                <w:sz w:val="20"/>
                <w:szCs w:val="20"/>
              </w:rPr>
              <w:t>Blok</w:t>
            </w:r>
          </w:p>
        </w:tc>
        <w:tc>
          <w:tcPr>
            <w:tcW w:w="0" w:type="auto"/>
            <w:shd w:val="clear" w:color="auto" w:fill="BFBFBF" w:themeFill="background1" w:themeFillShade="BF"/>
            <w:vAlign w:val="center"/>
            <w:hideMark/>
          </w:tcPr>
          <w:p w:rsidR="006913A7" w:rsidRPr="005F3C7D" w:rsidRDefault="006913A7" w:rsidP="005F3C7D">
            <w:pPr>
              <w:jc w:val="center"/>
              <w:rPr>
                <w:rFonts w:ascii="Times New Roman" w:eastAsia="Times New Roman" w:hAnsi="Times New Roman" w:cs="Times New Roman"/>
                <w:b/>
                <w:bCs/>
                <w:color w:val="000000"/>
                <w:sz w:val="20"/>
                <w:szCs w:val="20"/>
              </w:rPr>
            </w:pPr>
            <w:r w:rsidRPr="005F3C7D">
              <w:rPr>
                <w:rFonts w:ascii="Times New Roman" w:eastAsia="Times New Roman" w:hAnsi="Times New Roman" w:cs="Times New Roman"/>
                <w:b/>
                <w:bCs/>
                <w:color w:val="000000"/>
                <w:sz w:val="20"/>
                <w:szCs w:val="20"/>
              </w:rPr>
              <w:t>Timbulan Sampah Tahun 2031(</w:t>
            </w:r>
            <w:r w:rsidR="00803539" w:rsidRPr="005F3C7D">
              <w:rPr>
                <w:rFonts w:ascii="Times New Roman" w:eastAsia="Times New Roman" w:hAnsi="Times New Roman" w:cs="Times New Roman"/>
                <w:b/>
                <w:color w:val="000000"/>
                <w:sz w:val="20"/>
                <w:szCs w:val="20"/>
                <w:lang w:val="en-US"/>
              </w:rPr>
              <w:t>M</w:t>
            </w:r>
            <w:r w:rsidR="00803539" w:rsidRPr="005F3C7D">
              <w:rPr>
                <w:rFonts w:ascii="Times New Roman" w:eastAsia="Times New Roman" w:hAnsi="Times New Roman" w:cs="Times New Roman"/>
                <w:b/>
                <w:color w:val="000000"/>
                <w:sz w:val="20"/>
                <w:szCs w:val="20"/>
                <w:vertAlign w:val="superscript"/>
                <w:lang w:val="en-US"/>
              </w:rPr>
              <w:t>3</w:t>
            </w:r>
            <w:r w:rsidRPr="005F3C7D">
              <w:rPr>
                <w:rFonts w:ascii="Times New Roman" w:eastAsia="Times New Roman" w:hAnsi="Times New Roman" w:cs="Times New Roman"/>
                <w:b/>
                <w:color w:val="000000"/>
                <w:sz w:val="20"/>
                <w:szCs w:val="20"/>
              </w:rPr>
              <w:t>/hari)</w:t>
            </w:r>
          </w:p>
        </w:tc>
        <w:tc>
          <w:tcPr>
            <w:tcW w:w="0" w:type="auto"/>
            <w:shd w:val="clear" w:color="auto" w:fill="BFBFBF" w:themeFill="background1" w:themeFillShade="BF"/>
            <w:noWrap/>
            <w:vAlign w:val="center"/>
            <w:hideMark/>
          </w:tcPr>
          <w:p w:rsidR="006913A7" w:rsidRPr="005F3C7D" w:rsidRDefault="006913A7" w:rsidP="005F3C7D">
            <w:pPr>
              <w:jc w:val="center"/>
              <w:rPr>
                <w:rFonts w:ascii="Times New Roman" w:eastAsia="Times New Roman" w:hAnsi="Times New Roman" w:cs="Times New Roman"/>
                <w:b/>
                <w:bCs/>
                <w:color w:val="000000"/>
                <w:sz w:val="20"/>
                <w:szCs w:val="20"/>
              </w:rPr>
            </w:pPr>
            <w:r w:rsidRPr="005F3C7D">
              <w:rPr>
                <w:rFonts w:ascii="Times New Roman" w:eastAsia="Times New Roman" w:hAnsi="Times New Roman" w:cs="Times New Roman"/>
                <w:b/>
                <w:bCs/>
                <w:color w:val="000000"/>
                <w:sz w:val="20"/>
                <w:szCs w:val="20"/>
              </w:rPr>
              <w:t xml:space="preserve">Kebutuhan TPS  </w:t>
            </w:r>
            <w:r w:rsidR="004B05AF" w:rsidRPr="005F3C7D">
              <w:rPr>
                <w:rFonts w:ascii="Times New Roman" w:eastAsia="Times New Roman" w:hAnsi="Times New Roman" w:cs="Times New Roman"/>
                <w:b/>
                <w:bCs/>
                <w:color w:val="000000"/>
                <w:sz w:val="20"/>
                <w:szCs w:val="20"/>
                <w:lang w:val="en-US"/>
              </w:rPr>
              <w:t>24</w:t>
            </w:r>
            <w:r w:rsidRPr="005F3C7D">
              <w:rPr>
                <w:rFonts w:ascii="Times New Roman" w:eastAsia="Times New Roman" w:hAnsi="Times New Roman" w:cs="Times New Roman"/>
                <w:b/>
                <w:bCs/>
                <w:color w:val="000000"/>
                <w:sz w:val="20"/>
                <w:szCs w:val="20"/>
              </w:rPr>
              <w:t xml:space="preserve"> m</w:t>
            </w:r>
            <w:r w:rsidRPr="005F3C7D">
              <w:rPr>
                <w:rFonts w:ascii="Times New Roman" w:eastAsia="Times New Roman" w:hAnsi="Times New Roman" w:cs="Times New Roman"/>
                <w:b/>
                <w:bCs/>
                <w:color w:val="000000"/>
                <w:sz w:val="20"/>
                <w:szCs w:val="20"/>
                <w:vertAlign w:val="superscript"/>
              </w:rPr>
              <w:t>3</w:t>
            </w:r>
            <w:r w:rsidRPr="005F3C7D">
              <w:rPr>
                <w:rFonts w:ascii="Times New Roman" w:eastAsia="Times New Roman" w:hAnsi="Times New Roman" w:cs="Times New Roman"/>
                <w:b/>
                <w:bCs/>
                <w:color w:val="000000"/>
                <w:sz w:val="20"/>
                <w:szCs w:val="20"/>
              </w:rPr>
              <w:t xml:space="preserve">     (Unit)</w:t>
            </w:r>
          </w:p>
        </w:tc>
      </w:tr>
      <w:tr w:rsidR="004B05AF" w:rsidRPr="005F3C7D" w:rsidTr="004B05AF">
        <w:trPr>
          <w:trHeight w:val="300"/>
          <w:jc w:val="center"/>
        </w:trPr>
        <w:tc>
          <w:tcPr>
            <w:tcW w:w="0" w:type="auto"/>
            <w:noWrap/>
            <w:hideMark/>
          </w:tcPr>
          <w:p w:rsidR="004B05AF" w:rsidRPr="005F3C7D" w:rsidRDefault="004B05AF" w:rsidP="005F3C7D">
            <w:pPr>
              <w:jc w:val="center"/>
              <w:rPr>
                <w:rFonts w:ascii="Times New Roman" w:eastAsia="Times New Roman" w:hAnsi="Times New Roman" w:cs="Times New Roman"/>
                <w:color w:val="000000"/>
                <w:sz w:val="20"/>
                <w:szCs w:val="20"/>
              </w:rPr>
            </w:pPr>
            <w:r w:rsidRPr="005F3C7D">
              <w:rPr>
                <w:rFonts w:ascii="Times New Roman" w:eastAsia="Times New Roman" w:hAnsi="Times New Roman" w:cs="Times New Roman"/>
                <w:color w:val="000000"/>
                <w:sz w:val="20"/>
                <w:szCs w:val="20"/>
              </w:rPr>
              <w:t>1</w:t>
            </w:r>
          </w:p>
        </w:tc>
        <w:tc>
          <w:tcPr>
            <w:tcW w:w="0" w:type="auto"/>
            <w:noWrap/>
            <w:hideMark/>
          </w:tcPr>
          <w:p w:rsidR="004B05AF" w:rsidRPr="005F3C7D" w:rsidRDefault="004B05AF" w:rsidP="005F3C7D">
            <w:pPr>
              <w:rPr>
                <w:rFonts w:ascii="Times New Roman" w:hAnsi="Times New Roman" w:cs="Times New Roman"/>
                <w:sz w:val="20"/>
                <w:szCs w:val="20"/>
                <w:lang w:val="en-US"/>
              </w:rPr>
            </w:pPr>
            <w:r w:rsidRPr="005F3C7D">
              <w:rPr>
                <w:rFonts w:ascii="Times New Roman" w:hAnsi="Times New Roman" w:cs="Times New Roman"/>
                <w:sz w:val="20"/>
                <w:szCs w:val="20"/>
                <w:lang w:val="en-US"/>
              </w:rPr>
              <w:t>A</w:t>
            </w:r>
          </w:p>
        </w:tc>
        <w:tc>
          <w:tcPr>
            <w:tcW w:w="0" w:type="auto"/>
            <w:noWrap/>
            <w:hideMark/>
          </w:tcPr>
          <w:p w:rsidR="004B05AF" w:rsidRPr="005F3C7D" w:rsidRDefault="004B05AF" w:rsidP="005F3C7D">
            <w:pPr>
              <w:jc w:val="right"/>
              <w:rPr>
                <w:rFonts w:ascii="Times New Roman" w:hAnsi="Times New Roman" w:cs="Times New Roman"/>
                <w:sz w:val="20"/>
                <w:szCs w:val="20"/>
              </w:rPr>
            </w:pPr>
            <w:r w:rsidRPr="005F3C7D">
              <w:rPr>
                <w:rFonts w:ascii="Times New Roman" w:hAnsi="Times New Roman" w:cs="Times New Roman"/>
                <w:sz w:val="20"/>
                <w:szCs w:val="20"/>
              </w:rPr>
              <w:t>131,63</w:t>
            </w:r>
          </w:p>
        </w:tc>
        <w:tc>
          <w:tcPr>
            <w:tcW w:w="0" w:type="auto"/>
            <w:noWrap/>
            <w:hideMark/>
          </w:tcPr>
          <w:p w:rsidR="004B05AF" w:rsidRPr="005F3C7D" w:rsidRDefault="004B05AF" w:rsidP="005F3C7D">
            <w:pPr>
              <w:jc w:val="center"/>
              <w:rPr>
                <w:rFonts w:ascii="Times New Roman" w:eastAsia="Times New Roman" w:hAnsi="Times New Roman" w:cs="Times New Roman"/>
                <w:color w:val="000000"/>
                <w:sz w:val="20"/>
                <w:szCs w:val="20"/>
                <w:lang w:val="en-US"/>
              </w:rPr>
            </w:pPr>
            <w:r w:rsidRPr="005F3C7D">
              <w:rPr>
                <w:rFonts w:ascii="Times New Roman" w:eastAsia="Times New Roman" w:hAnsi="Times New Roman" w:cs="Times New Roman"/>
                <w:color w:val="000000"/>
                <w:sz w:val="20"/>
                <w:szCs w:val="20"/>
                <w:lang w:val="en-US"/>
              </w:rPr>
              <w:t>5</w:t>
            </w:r>
          </w:p>
        </w:tc>
      </w:tr>
      <w:tr w:rsidR="004B05AF" w:rsidRPr="005F3C7D" w:rsidTr="004B05AF">
        <w:trPr>
          <w:trHeight w:val="300"/>
          <w:jc w:val="center"/>
        </w:trPr>
        <w:tc>
          <w:tcPr>
            <w:tcW w:w="0" w:type="auto"/>
            <w:noWrap/>
            <w:hideMark/>
          </w:tcPr>
          <w:p w:rsidR="004B05AF" w:rsidRPr="005F3C7D" w:rsidRDefault="004B05AF" w:rsidP="005F3C7D">
            <w:pPr>
              <w:jc w:val="center"/>
              <w:rPr>
                <w:rFonts w:ascii="Times New Roman" w:eastAsia="Times New Roman" w:hAnsi="Times New Roman" w:cs="Times New Roman"/>
                <w:color w:val="000000"/>
                <w:sz w:val="20"/>
                <w:szCs w:val="20"/>
              </w:rPr>
            </w:pPr>
            <w:r w:rsidRPr="005F3C7D">
              <w:rPr>
                <w:rFonts w:ascii="Times New Roman" w:eastAsia="Times New Roman" w:hAnsi="Times New Roman" w:cs="Times New Roman"/>
                <w:color w:val="000000"/>
                <w:sz w:val="20"/>
                <w:szCs w:val="20"/>
              </w:rPr>
              <w:t>2</w:t>
            </w:r>
          </w:p>
        </w:tc>
        <w:tc>
          <w:tcPr>
            <w:tcW w:w="0" w:type="auto"/>
            <w:noWrap/>
            <w:hideMark/>
          </w:tcPr>
          <w:p w:rsidR="004B05AF" w:rsidRPr="005F3C7D" w:rsidRDefault="004B05AF" w:rsidP="005F3C7D">
            <w:pPr>
              <w:rPr>
                <w:rFonts w:ascii="Times New Roman" w:hAnsi="Times New Roman" w:cs="Times New Roman"/>
                <w:sz w:val="20"/>
                <w:szCs w:val="20"/>
                <w:lang w:val="en-US"/>
              </w:rPr>
            </w:pPr>
            <w:r w:rsidRPr="005F3C7D">
              <w:rPr>
                <w:rFonts w:ascii="Times New Roman" w:hAnsi="Times New Roman" w:cs="Times New Roman"/>
                <w:sz w:val="20"/>
                <w:szCs w:val="20"/>
                <w:lang w:val="en-US"/>
              </w:rPr>
              <w:t>B</w:t>
            </w:r>
          </w:p>
        </w:tc>
        <w:tc>
          <w:tcPr>
            <w:tcW w:w="0" w:type="auto"/>
            <w:noWrap/>
            <w:hideMark/>
          </w:tcPr>
          <w:p w:rsidR="004B05AF" w:rsidRPr="005F3C7D" w:rsidRDefault="004B05AF" w:rsidP="005F3C7D">
            <w:pPr>
              <w:jc w:val="right"/>
              <w:rPr>
                <w:rFonts w:ascii="Times New Roman" w:hAnsi="Times New Roman" w:cs="Times New Roman"/>
                <w:sz w:val="20"/>
                <w:szCs w:val="20"/>
              </w:rPr>
            </w:pPr>
            <w:r w:rsidRPr="005F3C7D">
              <w:rPr>
                <w:rFonts w:ascii="Times New Roman" w:hAnsi="Times New Roman" w:cs="Times New Roman"/>
                <w:sz w:val="20"/>
                <w:szCs w:val="20"/>
              </w:rPr>
              <w:t>18,6233</w:t>
            </w:r>
          </w:p>
        </w:tc>
        <w:tc>
          <w:tcPr>
            <w:tcW w:w="0" w:type="auto"/>
            <w:noWrap/>
            <w:hideMark/>
          </w:tcPr>
          <w:p w:rsidR="004B05AF" w:rsidRPr="005F3C7D" w:rsidRDefault="004B05AF" w:rsidP="005F3C7D">
            <w:pPr>
              <w:jc w:val="center"/>
              <w:rPr>
                <w:rFonts w:ascii="Times New Roman" w:eastAsia="Times New Roman" w:hAnsi="Times New Roman" w:cs="Times New Roman"/>
                <w:color w:val="000000"/>
                <w:sz w:val="20"/>
                <w:szCs w:val="20"/>
              </w:rPr>
            </w:pPr>
            <w:r w:rsidRPr="005F3C7D">
              <w:rPr>
                <w:rFonts w:ascii="Times New Roman" w:eastAsia="Times New Roman" w:hAnsi="Times New Roman" w:cs="Times New Roman"/>
                <w:color w:val="000000"/>
                <w:sz w:val="20"/>
                <w:szCs w:val="20"/>
              </w:rPr>
              <w:t>1</w:t>
            </w:r>
          </w:p>
        </w:tc>
      </w:tr>
      <w:tr w:rsidR="004B05AF" w:rsidRPr="005F3C7D" w:rsidTr="004B05AF">
        <w:trPr>
          <w:trHeight w:val="300"/>
          <w:jc w:val="center"/>
        </w:trPr>
        <w:tc>
          <w:tcPr>
            <w:tcW w:w="0" w:type="auto"/>
            <w:noWrap/>
            <w:hideMark/>
          </w:tcPr>
          <w:p w:rsidR="004B05AF" w:rsidRPr="005F3C7D" w:rsidRDefault="004B05AF" w:rsidP="005F3C7D">
            <w:pPr>
              <w:jc w:val="center"/>
              <w:rPr>
                <w:rFonts w:ascii="Times New Roman" w:eastAsia="Times New Roman" w:hAnsi="Times New Roman" w:cs="Times New Roman"/>
                <w:color w:val="000000"/>
                <w:sz w:val="20"/>
                <w:szCs w:val="20"/>
              </w:rPr>
            </w:pPr>
            <w:r w:rsidRPr="005F3C7D">
              <w:rPr>
                <w:rFonts w:ascii="Times New Roman" w:eastAsia="Times New Roman" w:hAnsi="Times New Roman" w:cs="Times New Roman"/>
                <w:color w:val="000000"/>
                <w:sz w:val="20"/>
                <w:szCs w:val="20"/>
              </w:rPr>
              <w:t>3</w:t>
            </w:r>
          </w:p>
        </w:tc>
        <w:tc>
          <w:tcPr>
            <w:tcW w:w="0" w:type="auto"/>
            <w:noWrap/>
            <w:hideMark/>
          </w:tcPr>
          <w:p w:rsidR="004B05AF" w:rsidRPr="005F3C7D" w:rsidRDefault="004B05AF" w:rsidP="005F3C7D">
            <w:pPr>
              <w:rPr>
                <w:rFonts w:ascii="Times New Roman" w:hAnsi="Times New Roman" w:cs="Times New Roman"/>
                <w:sz w:val="20"/>
                <w:szCs w:val="20"/>
                <w:lang w:val="en-US"/>
              </w:rPr>
            </w:pPr>
            <w:r w:rsidRPr="005F3C7D">
              <w:rPr>
                <w:rFonts w:ascii="Times New Roman" w:hAnsi="Times New Roman" w:cs="Times New Roman"/>
                <w:sz w:val="20"/>
                <w:szCs w:val="20"/>
                <w:lang w:val="en-US"/>
              </w:rPr>
              <w:t>C</w:t>
            </w:r>
          </w:p>
        </w:tc>
        <w:tc>
          <w:tcPr>
            <w:tcW w:w="0" w:type="auto"/>
            <w:noWrap/>
            <w:hideMark/>
          </w:tcPr>
          <w:p w:rsidR="004B05AF" w:rsidRPr="005F3C7D" w:rsidRDefault="004B05AF" w:rsidP="005F3C7D">
            <w:pPr>
              <w:jc w:val="right"/>
              <w:rPr>
                <w:rFonts w:ascii="Times New Roman" w:hAnsi="Times New Roman" w:cs="Times New Roman"/>
                <w:sz w:val="20"/>
                <w:szCs w:val="20"/>
              </w:rPr>
            </w:pPr>
            <w:r w:rsidRPr="005F3C7D">
              <w:rPr>
                <w:rFonts w:ascii="Times New Roman" w:hAnsi="Times New Roman" w:cs="Times New Roman"/>
                <w:sz w:val="20"/>
                <w:szCs w:val="20"/>
              </w:rPr>
              <w:t>84,7889</w:t>
            </w:r>
          </w:p>
        </w:tc>
        <w:tc>
          <w:tcPr>
            <w:tcW w:w="0" w:type="auto"/>
            <w:noWrap/>
            <w:hideMark/>
          </w:tcPr>
          <w:p w:rsidR="004B05AF" w:rsidRPr="005F3C7D" w:rsidRDefault="004B05AF" w:rsidP="005F3C7D">
            <w:pPr>
              <w:jc w:val="center"/>
              <w:rPr>
                <w:rFonts w:ascii="Times New Roman" w:eastAsia="Times New Roman" w:hAnsi="Times New Roman" w:cs="Times New Roman"/>
                <w:color w:val="000000"/>
                <w:sz w:val="20"/>
                <w:szCs w:val="20"/>
                <w:lang w:val="en-US"/>
              </w:rPr>
            </w:pPr>
            <w:r w:rsidRPr="005F3C7D">
              <w:rPr>
                <w:rFonts w:ascii="Times New Roman" w:eastAsia="Times New Roman" w:hAnsi="Times New Roman" w:cs="Times New Roman"/>
                <w:color w:val="000000"/>
                <w:sz w:val="20"/>
                <w:szCs w:val="20"/>
                <w:lang w:val="en-US"/>
              </w:rPr>
              <w:t>4</w:t>
            </w:r>
          </w:p>
        </w:tc>
      </w:tr>
      <w:tr w:rsidR="004B05AF" w:rsidRPr="005F3C7D" w:rsidTr="004B05AF">
        <w:trPr>
          <w:trHeight w:val="300"/>
          <w:jc w:val="center"/>
        </w:trPr>
        <w:tc>
          <w:tcPr>
            <w:tcW w:w="0" w:type="auto"/>
            <w:noWrap/>
            <w:hideMark/>
          </w:tcPr>
          <w:p w:rsidR="004B05AF" w:rsidRPr="005F3C7D" w:rsidRDefault="004B05AF" w:rsidP="005F3C7D">
            <w:pPr>
              <w:jc w:val="center"/>
              <w:rPr>
                <w:rFonts w:ascii="Times New Roman" w:eastAsia="Times New Roman" w:hAnsi="Times New Roman" w:cs="Times New Roman"/>
                <w:color w:val="000000"/>
                <w:sz w:val="20"/>
                <w:szCs w:val="20"/>
              </w:rPr>
            </w:pPr>
            <w:r w:rsidRPr="005F3C7D">
              <w:rPr>
                <w:rFonts w:ascii="Times New Roman" w:eastAsia="Times New Roman" w:hAnsi="Times New Roman" w:cs="Times New Roman"/>
                <w:color w:val="000000"/>
                <w:sz w:val="20"/>
                <w:szCs w:val="20"/>
              </w:rPr>
              <w:t>4</w:t>
            </w:r>
          </w:p>
        </w:tc>
        <w:tc>
          <w:tcPr>
            <w:tcW w:w="0" w:type="auto"/>
            <w:noWrap/>
            <w:hideMark/>
          </w:tcPr>
          <w:p w:rsidR="004B05AF" w:rsidRPr="005F3C7D" w:rsidRDefault="004B05AF" w:rsidP="005F3C7D">
            <w:pPr>
              <w:rPr>
                <w:rFonts w:ascii="Times New Roman" w:hAnsi="Times New Roman" w:cs="Times New Roman"/>
                <w:sz w:val="20"/>
                <w:szCs w:val="20"/>
                <w:lang w:val="en-US"/>
              </w:rPr>
            </w:pPr>
            <w:r w:rsidRPr="005F3C7D">
              <w:rPr>
                <w:rFonts w:ascii="Times New Roman" w:hAnsi="Times New Roman" w:cs="Times New Roman"/>
                <w:sz w:val="20"/>
                <w:szCs w:val="20"/>
                <w:lang w:val="en-US"/>
              </w:rPr>
              <w:t>D</w:t>
            </w:r>
          </w:p>
        </w:tc>
        <w:tc>
          <w:tcPr>
            <w:tcW w:w="0" w:type="auto"/>
            <w:noWrap/>
            <w:hideMark/>
          </w:tcPr>
          <w:p w:rsidR="004B05AF" w:rsidRPr="005F3C7D" w:rsidRDefault="004B05AF" w:rsidP="005F3C7D">
            <w:pPr>
              <w:jc w:val="right"/>
              <w:rPr>
                <w:rFonts w:ascii="Times New Roman" w:hAnsi="Times New Roman" w:cs="Times New Roman"/>
                <w:sz w:val="20"/>
                <w:szCs w:val="20"/>
              </w:rPr>
            </w:pPr>
            <w:r w:rsidRPr="005F3C7D">
              <w:rPr>
                <w:rFonts w:ascii="Times New Roman" w:hAnsi="Times New Roman" w:cs="Times New Roman"/>
                <w:sz w:val="20"/>
                <w:szCs w:val="20"/>
              </w:rPr>
              <w:t>190,399</w:t>
            </w:r>
          </w:p>
        </w:tc>
        <w:tc>
          <w:tcPr>
            <w:tcW w:w="0" w:type="auto"/>
            <w:noWrap/>
            <w:hideMark/>
          </w:tcPr>
          <w:p w:rsidR="004B05AF" w:rsidRPr="005F3C7D" w:rsidRDefault="004B05AF" w:rsidP="005F3C7D">
            <w:pPr>
              <w:jc w:val="center"/>
              <w:rPr>
                <w:rFonts w:ascii="Times New Roman" w:eastAsia="Times New Roman" w:hAnsi="Times New Roman" w:cs="Times New Roman"/>
                <w:color w:val="000000"/>
                <w:sz w:val="20"/>
                <w:szCs w:val="20"/>
                <w:lang w:val="en-US"/>
              </w:rPr>
            </w:pPr>
            <w:r w:rsidRPr="005F3C7D">
              <w:rPr>
                <w:rFonts w:ascii="Times New Roman" w:eastAsia="Times New Roman" w:hAnsi="Times New Roman" w:cs="Times New Roman"/>
                <w:color w:val="000000"/>
                <w:sz w:val="20"/>
                <w:szCs w:val="20"/>
                <w:lang w:val="en-US"/>
              </w:rPr>
              <w:t>8</w:t>
            </w:r>
          </w:p>
        </w:tc>
      </w:tr>
      <w:tr w:rsidR="004B05AF" w:rsidRPr="005F3C7D" w:rsidTr="004B05AF">
        <w:trPr>
          <w:trHeight w:val="300"/>
          <w:jc w:val="center"/>
        </w:trPr>
        <w:tc>
          <w:tcPr>
            <w:tcW w:w="0" w:type="auto"/>
            <w:gridSpan w:val="2"/>
            <w:noWrap/>
            <w:hideMark/>
          </w:tcPr>
          <w:p w:rsidR="004B05AF" w:rsidRPr="005F3C7D" w:rsidRDefault="004B05AF" w:rsidP="005F3C7D">
            <w:pPr>
              <w:jc w:val="center"/>
              <w:rPr>
                <w:rFonts w:ascii="Times New Roman" w:eastAsia="Times New Roman" w:hAnsi="Times New Roman" w:cs="Times New Roman"/>
                <w:b/>
                <w:color w:val="000000"/>
                <w:sz w:val="20"/>
                <w:szCs w:val="20"/>
              </w:rPr>
            </w:pPr>
            <w:r w:rsidRPr="005F3C7D">
              <w:rPr>
                <w:rFonts w:ascii="Times New Roman" w:eastAsia="Times New Roman" w:hAnsi="Times New Roman" w:cs="Times New Roman"/>
                <w:b/>
                <w:color w:val="000000"/>
                <w:sz w:val="20"/>
                <w:szCs w:val="20"/>
              </w:rPr>
              <w:t xml:space="preserve">Jumlah </w:t>
            </w:r>
          </w:p>
        </w:tc>
        <w:tc>
          <w:tcPr>
            <w:tcW w:w="0" w:type="auto"/>
            <w:noWrap/>
            <w:vAlign w:val="center"/>
            <w:hideMark/>
          </w:tcPr>
          <w:p w:rsidR="004B05AF" w:rsidRPr="005F3C7D" w:rsidRDefault="004B05AF" w:rsidP="005F3C7D">
            <w:pPr>
              <w:jc w:val="right"/>
              <w:rPr>
                <w:rFonts w:ascii="Times New Roman" w:hAnsi="Times New Roman" w:cs="Times New Roman"/>
                <w:bCs/>
                <w:color w:val="000000"/>
                <w:sz w:val="20"/>
                <w:szCs w:val="20"/>
                <w:lang w:val="en-US"/>
              </w:rPr>
            </w:pPr>
            <w:r w:rsidRPr="005F3C7D">
              <w:rPr>
                <w:rFonts w:ascii="Times New Roman" w:hAnsi="Times New Roman" w:cs="Times New Roman"/>
                <w:bCs/>
                <w:color w:val="000000"/>
                <w:sz w:val="20"/>
                <w:szCs w:val="20"/>
                <w:lang w:val="en-US"/>
              </w:rPr>
              <w:t>425,441</w:t>
            </w:r>
          </w:p>
        </w:tc>
        <w:tc>
          <w:tcPr>
            <w:tcW w:w="0" w:type="auto"/>
            <w:noWrap/>
            <w:vAlign w:val="bottom"/>
            <w:hideMark/>
          </w:tcPr>
          <w:p w:rsidR="004B05AF" w:rsidRPr="005F3C7D" w:rsidRDefault="004B05AF" w:rsidP="005F3C7D">
            <w:pPr>
              <w:jc w:val="center"/>
              <w:rPr>
                <w:rFonts w:ascii="Times New Roman" w:hAnsi="Times New Roman" w:cs="Times New Roman"/>
                <w:bCs/>
                <w:color w:val="000000"/>
                <w:sz w:val="20"/>
                <w:szCs w:val="20"/>
                <w:lang w:val="en-US"/>
              </w:rPr>
            </w:pPr>
            <w:r w:rsidRPr="005F3C7D">
              <w:rPr>
                <w:rFonts w:ascii="Times New Roman" w:hAnsi="Times New Roman" w:cs="Times New Roman"/>
                <w:bCs/>
                <w:color w:val="000000"/>
                <w:sz w:val="20"/>
                <w:szCs w:val="20"/>
                <w:lang w:val="en-US"/>
              </w:rPr>
              <w:t>18</w:t>
            </w:r>
          </w:p>
        </w:tc>
      </w:tr>
    </w:tbl>
    <w:p w:rsidR="006913A7" w:rsidRPr="005F3C7D" w:rsidRDefault="006913A7" w:rsidP="00AB1266">
      <w:pPr>
        <w:spacing w:after="0" w:line="360" w:lineRule="auto"/>
        <w:ind w:firstLine="720"/>
        <w:jc w:val="both"/>
        <w:rPr>
          <w:rFonts w:ascii="Times New Roman" w:hAnsi="Times New Roman" w:cs="Times New Roman"/>
          <w:i/>
          <w:noProof/>
          <w:sz w:val="18"/>
          <w:szCs w:val="18"/>
        </w:rPr>
      </w:pPr>
      <w:r w:rsidRPr="005F3C7D">
        <w:rPr>
          <w:rFonts w:ascii="Times New Roman" w:hAnsi="Times New Roman" w:cs="Times New Roman"/>
          <w:i/>
          <w:noProof/>
          <w:sz w:val="18"/>
          <w:szCs w:val="18"/>
        </w:rPr>
        <w:t>Sumber : Hasil Analisis, 2015</w:t>
      </w:r>
    </w:p>
    <w:p w:rsidR="006913A7" w:rsidRDefault="006913A7" w:rsidP="00AB1266">
      <w:pPr>
        <w:autoSpaceDE w:val="0"/>
        <w:autoSpaceDN w:val="0"/>
        <w:adjustRightInd w:val="0"/>
        <w:spacing w:after="0" w:line="360" w:lineRule="auto"/>
        <w:jc w:val="both"/>
        <w:rPr>
          <w:rFonts w:ascii="Times New Roman" w:hAnsi="Times New Roman" w:cs="Times New Roman"/>
          <w:b/>
          <w:sz w:val="24"/>
          <w:szCs w:val="24"/>
        </w:rPr>
      </w:pPr>
    </w:p>
    <w:p w:rsidR="006913A7" w:rsidRDefault="006913A7" w:rsidP="00AB1266">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hasil proyeksi kebutuhan TPS, kebutuhan TPS dengan volume </w:t>
      </w:r>
      <w:r w:rsidR="004B05AF">
        <w:rPr>
          <w:rFonts w:ascii="Times New Roman" w:hAnsi="Times New Roman" w:cs="Times New Roman"/>
          <w:sz w:val="24"/>
          <w:szCs w:val="24"/>
          <w:lang w:val="en-US"/>
        </w:rPr>
        <w:t>24</w:t>
      </w:r>
      <w:r>
        <w:rPr>
          <w:rFonts w:ascii="Times New Roman" w:hAnsi="Times New Roman" w:cs="Times New Roman"/>
          <w:sz w:val="24"/>
          <w:szCs w:val="24"/>
        </w:rPr>
        <w:t xml:space="preserve"> m</w:t>
      </w:r>
      <w:r>
        <w:rPr>
          <w:rFonts w:ascii="Times New Roman" w:hAnsi="Times New Roman" w:cs="Times New Roman"/>
          <w:sz w:val="24"/>
          <w:szCs w:val="24"/>
          <w:vertAlign w:val="superscript"/>
        </w:rPr>
        <w:t xml:space="preserve">3 </w:t>
      </w:r>
      <w:r>
        <w:rPr>
          <w:rFonts w:ascii="Times New Roman" w:hAnsi="Times New Roman" w:cs="Times New Roman"/>
          <w:sz w:val="24"/>
          <w:szCs w:val="24"/>
        </w:rPr>
        <w:t xml:space="preserve">di SWK Gedebage  pada  tahun  2031 adalah  sekitar  </w:t>
      </w:r>
      <w:r w:rsidR="004B05AF">
        <w:rPr>
          <w:rFonts w:ascii="Times New Roman" w:hAnsi="Times New Roman" w:cs="Times New Roman"/>
          <w:sz w:val="24"/>
          <w:szCs w:val="24"/>
          <w:lang w:val="en-US"/>
        </w:rPr>
        <w:t>1</w:t>
      </w:r>
      <w:r>
        <w:rPr>
          <w:rFonts w:ascii="Times New Roman" w:hAnsi="Times New Roman" w:cs="Times New Roman"/>
          <w:sz w:val="24"/>
          <w:szCs w:val="24"/>
        </w:rPr>
        <w:t xml:space="preserve">8 unit TPS. </w:t>
      </w:r>
      <w:r w:rsidR="00966153">
        <w:rPr>
          <w:rFonts w:ascii="Times New Roman" w:hAnsi="Times New Roman" w:cs="Times New Roman"/>
          <w:sz w:val="24"/>
          <w:szCs w:val="24"/>
          <w:lang w:val="en-US"/>
        </w:rPr>
        <w:t xml:space="preserve">TPS yang </w:t>
      </w:r>
      <w:proofErr w:type="gramStart"/>
      <w:r w:rsidR="00966153">
        <w:rPr>
          <w:rFonts w:ascii="Times New Roman" w:hAnsi="Times New Roman" w:cs="Times New Roman"/>
          <w:sz w:val="24"/>
          <w:szCs w:val="24"/>
          <w:lang w:val="en-US"/>
        </w:rPr>
        <w:t>akan</w:t>
      </w:r>
      <w:proofErr w:type="gramEnd"/>
      <w:r w:rsidR="00966153">
        <w:rPr>
          <w:rFonts w:ascii="Times New Roman" w:hAnsi="Times New Roman" w:cs="Times New Roman"/>
          <w:sz w:val="24"/>
          <w:szCs w:val="24"/>
          <w:lang w:val="en-US"/>
        </w:rPr>
        <w:t xml:space="preserve"> dibuat adalah TPS Bak Permanen yang cocok digunakan pada kawasan permukiman yang nantinya di angkut dengan system SCS. </w:t>
      </w:r>
      <w:r>
        <w:rPr>
          <w:rFonts w:ascii="Times New Roman" w:hAnsi="Times New Roman" w:cs="Times New Roman"/>
          <w:sz w:val="24"/>
          <w:szCs w:val="24"/>
        </w:rPr>
        <w:t xml:space="preserve">Setelah mengetahui jumlah TPS yang dibutuhkan, maka TPS tersebut akan di tempatkan ke tiap blok   dengan memperhatikan kriteria lokasi TPS yaitu : </w:t>
      </w:r>
    </w:p>
    <w:p w:rsidR="006913A7" w:rsidRPr="00C31CF2" w:rsidRDefault="006913A7" w:rsidP="00AB1266">
      <w:pPr>
        <w:pStyle w:val="ListParagraph"/>
        <w:numPr>
          <w:ilvl w:val="0"/>
          <w:numId w:val="1"/>
        </w:numPr>
        <w:autoSpaceDE w:val="0"/>
        <w:autoSpaceDN w:val="0"/>
        <w:adjustRightInd w:val="0"/>
        <w:spacing w:line="360" w:lineRule="auto"/>
        <w:ind w:left="993" w:hanging="426"/>
      </w:pPr>
      <w:r w:rsidRPr="00746C4D">
        <w:t>Lokasi terpilih harus sedemikian rupa sehingga memudahkan bagi sarana</w:t>
      </w:r>
      <w:r>
        <w:t xml:space="preserve"> </w:t>
      </w:r>
      <w:r w:rsidRPr="00746C4D">
        <w:t>pengumpul dan pengangkut untuk masuk dan keluar lokasi pemindahan</w:t>
      </w:r>
      <w:r>
        <w:t xml:space="preserve"> </w:t>
      </w:r>
      <w:r w:rsidRPr="00C31CF2">
        <w:t>(tersedia jalan akses).</w:t>
      </w:r>
    </w:p>
    <w:p w:rsidR="006913A7" w:rsidRDefault="006913A7" w:rsidP="00AB1266">
      <w:pPr>
        <w:pStyle w:val="ListParagraph"/>
        <w:numPr>
          <w:ilvl w:val="0"/>
          <w:numId w:val="1"/>
        </w:numPr>
        <w:autoSpaceDE w:val="0"/>
        <w:autoSpaceDN w:val="0"/>
        <w:adjustRightInd w:val="0"/>
        <w:spacing w:line="360" w:lineRule="auto"/>
        <w:ind w:left="993" w:hanging="426"/>
        <w:jc w:val="both"/>
      </w:pPr>
      <w:r w:rsidRPr="00746C4D">
        <w:t>Letak tidak jauh dari sumber sampah</w:t>
      </w:r>
      <w:r w:rsidR="00CC37FD">
        <w:t>.</w:t>
      </w:r>
    </w:p>
    <w:p w:rsidR="006913A7" w:rsidRPr="00091DC1" w:rsidRDefault="006913A7" w:rsidP="00AB1266">
      <w:pPr>
        <w:autoSpaceDE w:val="0"/>
        <w:autoSpaceDN w:val="0"/>
        <w:adjustRightInd w:val="0"/>
        <w:spacing w:after="0" w:line="360" w:lineRule="auto"/>
        <w:jc w:val="both"/>
        <w:rPr>
          <w:lang w:val="en-US"/>
        </w:rPr>
      </w:pPr>
    </w:p>
    <w:p w:rsidR="005F3C7D" w:rsidRPr="00E34ECA" w:rsidRDefault="00E677DB" w:rsidP="005F3C7D">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t xml:space="preserve">Gambar </w:t>
      </w:r>
      <w:r w:rsidR="00975958" w:rsidRPr="00E34ECA">
        <w:rPr>
          <w:rFonts w:ascii="Times New Roman" w:hAnsi="Times New Roman" w:cs="Times New Roman"/>
          <w:b/>
          <w:lang w:val="en-US"/>
        </w:rPr>
        <w:t>4.</w:t>
      </w:r>
      <w:r w:rsidR="00E34ECA" w:rsidRPr="00E34ECA">
        <w:rPr>
          <w:rFonts w:ascii="Times New Roman" w:hAnsi="Times New Roman" w:cs="Times New Roman"/>
          <w:b/>
          <w:lang w:val="en-US"/>
        </w:rPr>
        <w:t>4</w:t>
      </w:r>
    </w:p>
    <w:p w:rsidR="006913A7" w:rsidRPr="00E34ECA" w:rsidRDefault="00E677DB" w:rsidP="005F3C7D">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t>Contoh Desain TPS</w:t>
      </w:r>
    </w:p>
    <w:p w:rsidR="006913A7" w:rsidRDefault="00E677DB" w:rsidP="00AB1266">
      <w:pPr>
        <w:autoSpaceDE w:val="0"/>
        <w:autoSpaceDN w:val="0"/>
        <w:adjustRightInd w:val="0"/>
        <w:spacing w:after="0" w:line="360" w:lineRule="auto"/>
        <w:jc w:val="both"/>
      </w:pPr>
      <w:r>
        <w:rPr>
          <w:noProof/>
          <w:lang w:val="en-US" w:eastAsia="en-US"/>
        </w:rPr>
        <w:drawing>
          <wp:anchor distT="0" distB="0" distL="114300" distR="114300" simplePos="0" relativeHeight="251704320" behindDoc="0" locked="0" layoutInCell="1" allowOverlap="1" wp14:anchorId="384A715D" wp14:editId="1AEBC877">
            <wp:simplePos x="0" y="0"/>
            <wp:positionH relativeFrom="column">
              <wp:posOffset>251534</wp:posOffset>
            </wp:positionH>
            <wp:positionV relativeFrom="paragraph">
              <wp:posOffset>164037</wp:posOffset>
            </wp:positionV>
            <wp:extent cx="4314012" cy="2434551"/>
            <wp:effectExtent l="0" t="0" r="0" b="0"/>
            <wp:wrapNone/>
            <wp:docPr id="26" name="Picture 26" descr="D:\PLANOLOGI\TA bismillah\TA YANDI AZHARI PL 2016 BISMILLAH\t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LANOLOGI\TA bismillah\TA YANDI AZHARI PL 2016 BISMILLAH\tps.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14012" cy="24345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13A7" w:rsidRDefault="006913A7" w:rsidP="00AB1266">
      <w:pPr>
        <w:autoSpaceDE w:val="0"/>
        <w:autoSpaceDN w:val="0"/>
        <w:adjustRightInd w:val="0"/>
        <w:spacing w:after="0" w:line="360" w:lineRule="auto"/>
        <w:jc w:val="both"/>
      </w:pPr>
    </w:p>
    <w:p w:rsidR="006913A7" w:rsidRDefault="006913A7" w:rsidP="00AB1266">
      <w:pPr>
        <w:autoSpaceDE w:val="0"/>
        <w:autoSpaceDN w:val="0"/>
        <w:adjustRightInd w:val="0"/>
        <w:spacing w:after="0" w:line="360" w:lineRule="auto"/>
        <w:jc w:val="both"/>
      </w:pPr>
    </w:p>
    <w:p w:rsidR="006913A7" w:rsidRDefault="006913A7" w:rsidP="00AB1266">
      <w:pPr>
        <w:autoSpaceDE w:val="0"/>
        <w:autoSpaceDN w:val="0"/>
        <w:adjustRightInd w:val="0"/>
        <w:spacing w:after="0" w:line="360" w:lineRule="auto"/>
        <w:jc w:val="both"/>
      </w:pPr>
    </w:p>
    <w:p w:rsidR="006913A7" w:rsidRDefault="006913A7" w:rsidP="00AB1266">
      <w:pPr>
        <w:autoSpaceDE w:val="0"/>
        <w:autoSpaceDN w:val="0"/>
        <w:adjustRightInd w:val="0"/>
        <w:spacing w:after="0" w:line="360" w:lineRule="auto"/>
        <w:jc w:val="both"/>
      </w:pPr>
    </w:p>
    <w:p w:rsidR="006913A7" w:rsidRDefault="006913A7" w:rsidP="00AB1266">
      <w:pPr>
        <w:autoSpaceDE w:val="0"/>
        <w:autoSpaceDN w:val="0"/>
        <w:adjustRightInd w:val="0"/>
        <w:spacing w:after="0" w:line="360" w:lineRule="auto"/>
        <w:jc w:val="both"/>
      </w:pPr>
    </w:p>
    <w:p w:rsidR="006913A7" w:rsidRDefault="006913A7" w:rsidP="00AB1266">
      <w:pPr>
        <w:autoSpaceDE w:val="0"/>
        <w:autoSpaceDN w:val="0"/>
        <w:adjustRightInd w:val="0"/>
        <w:spacing w:after="0" w:line="360" w:lineRule="auto"/>
        <w:jc w:val="both"/>
      </w:pPr>
    </w:p>
    <w:p w:rsidR="006913A7" w:rsidRDefault="006913A7" w:rsidP="00AB1266">
      <w:pPr>
        <w:autoSpaceDE w:val="0"/>
        <w:autoSpaceDN w:val="0"/>
        <w:adjustRightInd w:val="0"/>
        <w:spacing w:after="0" w:line="360" w:lineRule="auto"/>
        <w:jc w:val="both"/>
      </w:pPr>
    </w:p>
    <w:p w:rsidR="006913A7" w:rsidRDefault="006913A7" w:rsidP="00AB1266">
      <w:pPr>
        <w:autoSpaceDE w:val="0"/>
        <w:autoSpaceDN w:val="0"/>
        <w:adjustRightInd w:val="0"/>
        <w:spacing w:after="0" w:line="360" w:lineRule="auto"/>
        <w:jc w:val="both"/>
        <w:rPr>
          <w:lang w:val="en-US"/>
        </w:rPr>
      </w:pPr>
    </w:p>
    <w:p w:rsidR="00B2330C" w:rsidRPr="00B2330C" w:rsidRDefault="00B2330C" w:rsidP="00AB1266">
      <w:pPr>
        <w:autoSpaceDE w:val="0"/>
        <w:autoSpaceDN w:val="0"/>
        <w:adjustRightInd w:val="0"/>
        <w:spacing w:after="0" w:line="360" w:lineRule="auto"/>
        <w:jc w:val="both"/>
        <w:rPr>
          <w:lang w:val="en-US"/>
        </w:rPr>
      </w:pPr>
    </w:p>
    <w:p w:rsidR="00E34ECA" w:rsidRDefault="006913A7" w:rsidP="00E34ECA">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rPr>
        <w:lastRenderedPageBreak/>
        <w:t xml:space="preserve">Gambar </w:t>
      </w:r>
      <w:r w:rsidR="00E34ECA" w:rsidRPr="00E34ECA">
        <w:rPr>
          <w:rFonts w:ascii="Times New Roman" w:hAnsi="Times New Roman" w:cs="Times New Roman"/>
          <w:b/>
          <w:lang w:val="en-US"/>
        </w:rPr>
        <w:t xml:space="preserve">4.5 </w:t>
      </w:r>
    </w:p>
    <w:p w:rsidR="006913A7" w:rsidRPr="00E34ECA" w:rsidRDefault="00E34ECA" w:rsidP="00E34ECA">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t xml:space="preserve">Peta Rencana </w:t>
      </w:r>
      <w:r>
        <w:rPr>
          <w:rFonts w:ascii="Times New Roman" w:hAnsi="Times New Roman" w:cs="Times New Roman"/>
          <w:b/>
          <w:lang w:val="en-US"/>
        </w:rPr>
        <w:t>Sarana Persampahan</w:t>
      </w:r>
    </w:p>
    <w:p w:rsidR="00056F52" w:rsidRDefault="00056F52"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E34ECA" w:rsidP="00AB12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749376" behindDoc="0" locked="0" layoutInCell="1" allowOverlap="1" wp14:anchorId="00B26D14" wp14:editId="580F56D4">
            <wp:simplePos x="0" y="0"/>
            <wp:positionH relativeFrom="column">
              <wp:posOffset>-1456438</wp:posOffset>
            </wp:positionH>
            <wp:positionV relativeFrom="paragraph">
              <wp:posOffset>161608</wp:posOffset>
            </wp:positionV>
            <wp:extent cx="7905079" cy="5595071"/>
            <wp:effectExtent l="0" t="7303" r="0" b="0"/>
            <wp:wrapNone/>
            <wp:docPr id="32" name="Picture 32" descr="C:\Users\AZHARI\Desktop\LAPORAN TA KAJIAN PENGANGKUTAN SAMPAH SWK GEDEBAGE\PETA TA SWK Gedebage\bab 4\SEBARAN T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ZHARI\Desktop\LAPORAN TA KAJIAN PENGANGKUTAN SAMPAH SWK GEDEBAGE\PETA TA SWK Gedebage\bab 4\SEBARAN TPS.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7905079" cy="55950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CC37FD" w:rsidRDefault="00CC37FD" w:rsidP="00AB1266">
      <w:pPr>
        <w:autoSpaceDE w:val="0"/>
        <w:autoSpaceDN w:val="0"/>
        <w:adjustRightInd w:val="0"/>
        <w:spacing w:after="0" w:line="360" w:lineRule="auto"/>
        <w:jc w:val="both"/>
        <w:rPr>
          <w:rFonts w:ascii="Times New Roman" w:hAnsi="Times New Roman" w:cs="Times New Roman"/>
          <w:sz w:val="24"/>
          <w:szCs w:val="24"/>
        </w:rPr>
      </w:pPr>
    </w:p>
    <w:p w:rsidR="00D6083F" w:rsidRDefault="00D6083F"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5F3C7D" w:rsidRPr="005F3C7D" w:rsidRDefault="005F3C7D" w:rsidP="00AB1266">
      <w:pPr>
        <w:autoSpaceDE w:val="0"/>
        <w:autoSpaceDN w:val="0"/>
        <w:adjustRightInd w:val="0"/>
        <w:spacing w:after="0" w:line="360" w:lineRule="auto"/>
        <w:jc w:val="both"/>
        <w:rPr>
          <w:rFonts w:ascii="Times New Roman" w:hAnsi="Times New Roman" w:cs="Times New Roman"/>
          <w:sz w:val="24"/>
          <w:szCs w:val="24"/>
          <w:lang w:val="en-US"/>
        </w:rPr>
      </w:pPr>
    </w:p>
    <w:p w:rsidR="00D6083F" w:rsidRPr="00CF0F81" w:rsidRDefault="00D6083F" w:rsidP="00AB1266">
      <w:pPr>
        <w:autoSpaceDE w:val="0"/>
        <w:autoSpaceDN w:val="0"/>
        <w:adjustRightInd w:val="0"/>
        <w:spacing w:after="0" w:line="360" w:lineRule="auto"/>
        <w:jc w:val="both"/>
        <w:rPr>
          <w:rFonts w:ascii="Times New Roman" w:hAnsi="Times New Roman" w:cs="Times New Roman"/>
          <w:sz w:val="24"/>
          <w:szCs w:val="24"/>
        </w:rPr>
      </w:pPr>
    </w:p>
    <w:p w:rsidR="006913A7" w:rsidRDefault="006913A7" w:rsidP="00AB1266">
      <w:pPr>
        <w:pStyle w:val="Heading3"/>
        <w:spacing w:before="0" w:line="36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lastRenderedPageBreak/>
        <w:t>4.</w:t>
      </w:r>
      <w:r w:rsidR="00056F52">
        <w:rPr>
          <w:rFonts w:ascii="Times New Roman" w:hAnsi="Times New Roman" w:cs="Times New Roman"/>
          <w:color w:val="auto"/>
          <w:sz w:val="24"/>
          <w:szCs w:val="24"/>
        </w:rPr>
        <w:t>6</w:t>
      </w:r>
      <w:r>
        <w:rPr>
          <w:rFonts w:ascii="Times New Roman" w:hAnsi="Times New Roman" w:cs="Times New Roman"/>
          <w:color w:val="auto"/>
          <w:sz w:val="24"/>
          <w:szCs w:val="24"/>
        </w:rPr>
        <w:tab/>
        <w:t>Analisis Kebutuhan Moda Angkut Sampah</w:t>
      </w:r>
    </w:p>
    <w:p w:rsidR="006913A7" w:rsidRPr="007F4D58" w:rsidRDefault="006913A7" w:rsidP="00AB1266">
      <w:pPr>
        <w:spacing w:after="0" w:line="360" w:lineRule="auto"/>
        <w:jc w:val="both"/>
        <w:rPr>
          <w:rFonts w:ascii="Times New Roman" w:hAnsi="Times New Roman" w:cs="Times New Roman"/>
          <w:sz w:val="24"/>
          <w:szCs w:val="24"/>
        </w:rPr>
      </w:pPr>
      <w:r>
        <w:tab/>
      </w:r>
      <w:r w:rsidRPr="007F4D58">
        <w:rPr>
          <w:rFonts w:ascii="Times New Roman" w:hAnsi="Times New Roman" w:cs="Times New Roman"/>
          <w:sz w:val="24"/>
          <w:szCs w:val="24"/>
        </w:rPr>
        <w:t xml:space="preserve">Untuk Pengangkutan sampah menuju  TPA/SPA (Stasion Perlaihan Antara) dibutuhkan moda pengangkutan sampah yang sesuai demi kelancaran </w:t>
      </w:r>
      <w:r w:rsidR="00CB298E">
        <w:rPr>
          <w:rFonts w:ascii="Times New Roman" w:hAnsi="Times New Roman" w:cs="Times New Roman"/>
          <w:sz w:val="24"/>
          <w:szCs w:val="24"/>
          <w:lang w:val="en-US"/>
        </w:rPr>
        <w:t xml:space="preserve">pengangkutan </w:t>
      </w:r>
      <w:r w:rsidRPr="007F4D58">
        <w:rPr>
          <w:rFonts w:ascii="Times New Roman" w:hAnsi="Times New Roman" w:cs="Times New Roman"/>
          <w:sz w:val="24"/>
          <w:szCs w:val="24"/>
        </w:rPr>
        <w:t xml:space="preserve">seluruh sampah yang dihasilkan dari kegiatan di SWK Gedebage dapat terangkut. </w:t>
      </w:r>
    </w:p>
    <w:p w:rsidR="00C87593" w:rsidRDefault="006913A7" w:rsidP="00AB1266">
      <w:pPr>
        <w:spacing w:after="0" w:line="360" w:lineRule="auto"/>
        <w:jc w:val="both"/>
        <w:rPr>
          <w:rFonts w:ascii="Times New Roman" w:hAnsi="Times New Roman" w:cs="Times New Roman"/>
          <w:sz w:val="24"/>
          <w:szCs w:val="24"/>
          <w:lang w:val="en-US"/>
        </w:rPr>
      </w:pPr>
      <w:r w:rsidRPr="007F4D58">
        <w:rPr>
          <w:rFonts w:ascii="Times New Roman" w:hAnsi="Times New Roman" w:cs="Times New Roman"/>
          <w:sz w:val="24"/>
          <w:szCs w:val="24"/>
        </w:rPr>
        <w:tab/>
        <w:t xml:space="preserve">Dari hasil analisis proyeksi timbulan sampah yang ada di SWK Gedebage sebesar </w:t>
      </w:r>
      <w:r w:rsidR="004B05AF" w:rsidRPr="001B0463">
        <w:rPr>
          <w:rFonts w:ascii="Times New Roman" w:hAnsi="Times New Roman" w:cs="Times New Roman"/>
          <w:sz w:val="24"/>
          <w:szCs w:val="24"/>
        </w:rPr>
        <w:t>425,441</w:t>
      </w:r>
      <w:r w:rsidR="004B05AF">
        <w:rPr>
          <w:rFonts w:ascii="Times New Roman" w:hAnsi="Times New Roman" w:cs="Times New Roman"/>
          <w:sz w:val="24"/>
          <w:szCs w:val="24"/>
          <w:lang w:val="en-US"/>
        </w:rPr>
        <w:t xml:space="preserve"> m</w:t>
      </w:r>
      <w:r w:rsidR="004B05AF">
        <w:rPr>
          <w:rFonts w:ascii="Times New Roman" w:hAnsi="Times New Roman" w:cs="Times New Roman"/>
          <w:sz w:val="24"/>
          <w:szCs w:val="24"/>
          <w:vertAlign w:val="superscript"/>
          <w:lang w:val="en-US"/>
        </w:rPr>
        <w:t>3</w:t>
      </w:r>
      <w:r w:rsidRPr="007F4D58">
        <w:rPr>
          <w:rFonts w:ascii="Times New Roman" w:hAnsi="Times New Roman" w:cs="Times New Roman"/>
          <w:sz w:val="24"/>
          <w:szCs w:val="24"/>
        </w:rPr>
        <w:t xml:space="preserve">/hari  maka kebutuhan moda angkutan sampah yang diperlukan sebanyak </w:t>
      </w:r>
      <w:r w:rsidR="00CB298E">
        <w:rPr>
          <w:rFonts w:ascii="Times New Roman" w:hAnsi="Times New Roman" w:cs="Times New Roman"/>
          <w:sz w:val="24"/>
          <w:szCs w:val="24"/>
          <w:lang w:val="en-US"/>
        </w:rPr>
        <w:t>18</w:t>
      </w:r>
      <w:r w:rsidR="00CB298E">
        <w:rPr>
          <w:rFonts w:ascii="Times New Roman" w:hAnsi="Times New Roman" w:cs="Times New Roman"/>
          <w:sz w:val="24"/>
          <w:szCs w:val="24"/>
        </w:rPr>
        <w:t xml:space="preserve"> truk dengan asumsi 1 truk 4</w:t>
      </w:r>
      <w:r w:rsidRPr="007F4D58">
        <w:rPr>
          <w:rFonts w:ascii="Times New Roman" w:hAnsi="Times New Roman" w:cs="Times New Roman"/>
          <w:sz w:val="24"/>
          <w:szCs w:val="24"/>
        </w:rPr>
        <w:t xml:space="preserve"> rit/hari dan jenis kendaraan yang</w:t>
      </w:r>
      <w:r>
        <w:rPr>
          <w:rFonts w:ascii="Times New Roman" w:hAnsi="Times New Roman" w:cs="Times New Roman"/>
          <w:sz w:val="24"/>
          <w:szCs w:val="24"/>
        </w:rPr>
        <w:t xml:space="preserve"> </w:t>
      </w:r>
      <w:r w:rsidRPr="007F4D58">
        <w:rPr>
          <w:rFonts w:ascii="Times New Roman" w:hAnsi="Times New Roman" w:cs="Times New Roman"/>
          <w:sz w:val="24"/>
          <w:szCs w:val="24"/>
        </w:rPr>
        <w:t xml:space="preserve">digunakan berupa Arm roll Truck dan Dump Truck dengan kapasitas angkut sebesar </w:t>
      </w:r>
      <w:r w:rsidR="00CB298E">
        <w:rPr>
          <w:rFonts w:ascii="Times New Roman" w:hAnsi="Times New Roman" w:cs="Times New Roman"/>
          <w:sz w:val="24"/>
          <w:szCs w:val="24"/>
          <w:lang w:val="en-US"/>
        </w:rPr>
        <w:t>6</w:t>
      </w:r>
      <w:r w:rsidRPr="007F4D58">
        <w:rPr>
          <w:rFonts w:ascii="Times New Roman" w:hAnsi="Times New Roman" w:cs="Times New Roman"/>
          <w:sz w:val="24"/>
          <w:szCs w:val="24"/>
        </w:rPr>
        <w:t>m</w:t>
      </w:r>
      <w:r w:rsidRPr="007F4D58">
        <w:rPr>
          <w:rFonts w:ascii="Times New Roman" w:hAnsi="Times New Roman" w:cs="Times New Roman"/>
          <w:sz w:val="24"/>
          <w:szCs w:val="24"/>
          <w:vertAlign w:val="superscript"/>
        </w:rPr>
        <w:t>3</w:t>
      </w:r>
      <w:r>
        <w:rPr>
          <w:rFonts w:ascii="Times New Roman" w:hAnsi="Times New Roman" w:cs="Times New Roman"/>
          <w:sz w:val="24"/>
          <w:szCs w:val="24"/>
        </w:rPr>
        <w:t>.</w:t>
      </w:r>
      <w:r w:rsidRPr="007F4D58">
        <w:rPr>
          <w:rFonts w:ascii="Times New Roman" w:hAnsi="Times New Roman" w:cs="Times New Roman"/>
          <w:sz w:val="24"/>
          <w:szCs w:val="24"/>
        </w:rPr>
        <w:t xml:space="preserve"> </w:t>
      </w:r>
      <w:r>
        <w:rPr>
          <w:rFonts w:ascii="Times New Roman" w:hAnsi="Times New Roman" w:cs="Times New Roman"/>
          <w:sz w:val="24"/>
          <w:szCs w:val="24"/>
        </w:rPr>
        <w:t xml:space="preserve">Dengan kapasitas moda pengangkut </w:t>
      </w:r>
      <w:r w:rsidRPr="007F4D58">
        <w:rPr>
          <w:rFonts w:ascii="Times New Roman" w:hAnsi="Times New Roman" w:cs="Times New Roman"/>
          <w:sz w:val="24"/>
          <w:szCs w:val="24"/>
        </w:rPr>
        <w:t>sampah</w:t>
      </w:r>
      <w:r>
        <w:rPr>
          <w:rFonts w:ascii="Times New Roman" w:hAnsi="Times New Roman" w:cs="Times New Roman"/>
          <w:sz w:val="24"/>
          <w:szCs w:val="24"/>
        </w:rPr>
        <w:t xml:space="preserve"> yang kecil mak</w:t>
      </w:r>
      <w:r w:rsidR="00CB298E">
        <w:rPr>
          <w:rFonts w:ascii="Times New Roman" w:hAnsi="Times New Roman" w:cs="Times New Roman"/>
          <w:sz w:val="24"/>
          <w:szCs w:val="24"/>
          <w:lang w:val="en-US"/>
        </w:rPr>
        <w:t>a</w:t>
      </w:r>
      <w:r w:rsidRPr="007F4D58">
        <w:rPr>
          <w:rFonts w:ascii="Times New Roman" w:hAnsi="Times New Roman" w:cs="Times New Roman"/>
          <w:sz w:val="24"/>
          <w:szCs w:val="24"/>
        </w:rPr>
        <w:t xml:space="preserve"> dapa</w:t>
      </w:r>
      <w:r>
        <w:rPr>
          <w:rFonts w:ascii="Times New Roman" w:hAnsi="Times New Roman" w:cs="Times New Roman"/>
          <w:sz w:val="24"/>
          <w:szCs w:val="24"/>
        </w:rPr>
        <w:t>t melintas ke daerah permukiman</w:t>
      </w:r>
      <w:r w:rsidRPr="007F4D58">
        <w:rPr>
          <w:rFonts w:ascii="Times New Roman" w:hAnsi="Times New Roman" w:cs="Times New Roman"/>
          <w:sz w:val="24"/>
          <w:szCs w:val="24"/>
        </w:rPr>
        <w:t>.</w:t>
      </w:r>
    </w:p>
    <w:p w:rsidR="00C87593" w:rsidRPr="00B2330C" w:rsidRDefault="00C87593" w:rsidP="00C87593">
      <w:pPr>
        <w:spacing w:after="0" w:line="240" w:lineRule="auto"/>
        <w:jc w:val="center"/>
        <w:rPr>
          <w:rFonts w:ascii="Times New Roman" w:hAnsi="Times New Roman" w:cs="Times New Roman"/>
          <w:b/>
          <w:lang w:val="en-US"/>
        </w:rPr>
      </w:pPr>
      <w:r w:rsidRPr="00B2330C">
        <w:rPr>
          <w:rFonts w:ascii="Times New Roman" w:hAnsi="Times New Roman" w:cs="Times New Roman"/>
          <w:b/>
          <w:lang w:val="en-US"/>
        </w:rPr>
        <w:t>Gambar</w:t>
      </w:r>
      <w:r w:rsidR="00B2330C" w:rsidRPr="00B2330C">
        <w:rPr>
          <w:rFonts w:ascii="Times New Roman" w:hAnsi="Times New Roman" w:cs="Times New Roman"/>
          <w:b/>
          <w:lang w:val="en-US"/>
        </w:rPr>
        <w:t xml:space="preserve"> 4.</w:t>
      </w:r>
      <w:r w:rsidR="00E34ECA">
        <w:rPr>
          <w:rFonts w:ascii="Times New Roman" w:hAnsi="Times New Roman" w:cs="Times New Roman"/>
          <w:b/>
          <w:lang w:val="en-US"/>
        </w:rPr>
        <w:t>6</w:t>
      </w:r>
    </w:p>
    <w:p w:rsidR="00C87593" w:rsidRPr="00B2330C" w:rsidRDefault="00C87593" w:rsidP="00C87593">
      <w:pPr>
        <w:spacing w:after="0" w:line="240" w:lineRule="auto"/>
        <w:jc w:val="center"/>
        <w:rPr>
          <w:rFonts w:ascii="Times New Roman" w:hAnsi="Times New Roman" w:cs="Times New Roman"/>
          <w:b/>
          <w:lang w:val="en-US"/>
        </w:rPr>
      </w:pPr>
      <w:r w:rsidRPr="00B2330C">
        <w:rPr>
          <w:rFonts w:ascii="Times New Roman" w:hAnsi="Times New Roman" w:cs="Times New Roman"/>
          <w:b/>
          <w:lang w:val="en-US"/>
        </w:rPr>
        <w:t>Sketsa Truk Pengangkut Sampah</w:t>
      </w:r>
    </w:p>
    <w:p w:rsidR="00C87593" w:rsidRPr="00B2330C" w:rsidRDefault="00C87593" w:rsidP="00C87593">
      <w:pPr>
        <w:spacing w:after="0" w:line="240" w:lineRule="auto"/>
        <w:jc w:val="center"/>
        <w:rPr>
          <w:rFonts w:ascii="Times New Roman" w:hAnsi="Times New Roman" w:cs="Times New Roman"/>
          <w:b/>
          <w:lang w:val="en-US"/>
        </w:rPr>
      </w:pPr>
    </w:p>
    <w:p w:rsidR="00C87593" w:rsidRDefault="00C87593" w:rsidP="00AB1266">
      <w:pPr>
        <w:spacing w:after="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eastAsia="en-US"/>
        </w:rPr>
        <w:drawing>
          <wp:anchor distT="0" distB="0" distL="114300" distR="114300" simplePos="0" relativeHeight="251728896" behindDoc="0" locked="0" layoutInCell="1" allowOverlap="1" wp14:anchorId="59A7F63C" wp14:editId="1B9E3F01">
            <wp:simplePos x="0" y="0"/>
            <wp:positionH relativeFrom="column">
              <wp:posOffset>13335</wp:posOffset>
            </wp:positionH>
            <wp:positionV relativeFrom="paragraph">
              <wp:posOffset>42545</wp:posOffset>
            </wp:positionV>
            <wp:extent cx="4907280" cy="1432560"/>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mp truck.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07280" cy="1432560"/>
                    </a:xfrm>
                    <a:prstGeom prst="rect">
                      <a:avLst/>
                    </a:prstGeom>
                  </pic:spPr>
                </pic:pic>
              </a:graphicData>
            </a:graphic>
            <wp14:sizeRelH relativeFrom="page">
              <wp14:pctWidth>0</wp14:pctWidth>
            </wp14:sizeRelH>
            <wp14:sizeRelV relativeFrom="page">
              <wp14:pctHeight>0</wp14:pctHeight>
            </wp14:sizeRelV>
          </wp:anchor>
        </w:drawing>
      </w:r>
    </w:p>
    <w:p w:rsidR="00C87593" w:rsidRPr="00C87593" w:rsidRDefault="00C87593" w:rsidP="00AB1266">
      <w:pPr>
        <w:spacing w:after="0" w:line="360" w:lineRule="auto"/>
        <w:jc w:val="both"/>
        <w:rPr>
          <w:rFonts w:ascii="Times New Roman" w:hAnsi="Times New Roman" w:cs="Times New Roman"/>
          <w:sz w:val="24"/>
          <w:szCs w:val="24"/>
          <w:lang w:val="en-US"/>
        </w:rPr>
      </w:pPr>
    </w:p>
    <w:p w:rsidR="00C87593" w:rsidRDefault="00C87593" w:rsidP="00AB1266">
      <w:pPr>
        <w:spacing w:after="0" w:line="360" w:lineRule="auto"/>
        <w:jc w:val="both"/>
        <w:rPr>
          <w:rFonts w:ascii="Times New Roman" w:hAnsi="Times New Roman" w:cs="Times New Roman"/>
          <w:sz w:val="24"/>
          <w:szCs w:val="24"/>
          <w:lang w:val="en-US"/>
        </w:rPr>
      </w:pPr>
    </w:p>
    <w:p w:rsidR="00C87593" w:rsidRDefault="00C87593" w:rsidP="00AB1266">
      <w:pPr>
        <w:spacing w:after="0" w:line="360" w:lineRule="auto"/>
        <w:jc w:val="both"/>
        <w:rPr>
          <w:rFonts w:ascii="Times New Roman" w:hAnsi="Times New Roman" w:cs="Times New Roman"/>
          <w:sz w:val="24"/>
          <w:szCs w:val="24"/>
          <w:lang w:val="en-US"/>
        </w:rPr>
      </w:pPr>
    </w:p>
    <w:p w:rsidR="00C87593" w:rsidRDefault="00C87593" w:rsidP="00AB1266">
      <w:pPr>
        <w:spacing w:after="0" w:line="360" w:lineRule="auto"/>
        <w:jc w:val="both"/>
        <w:rPr>
          <w:rFonts w:ascii="Times New Roman" w:hAnsi="Times New Roman" w:cs="Times New Roman"/>
          <w:sz w:val="24"/>
          <w:szCs w:val="24"/>
          <w:lang w:val="en-US"/>
        </w:rPr>
      </w:pPr>
    </w:p>
    <w:p w:rsidR="00C87593" w:rsidRDefault="00C87593" w:rsidP="00AB1266">
      <w:pPr>
        <w:spacing w:after="0" w:line="360" w:lineRule="auto"/>
        <w:jc w:val="both"/>
        <w:rPr>
          <w:rFonts w:ascii="Times New Roman" w:hAnsi="Times New Roman" w:cs="Times New Roman"/>
          <w:sz w:val="24"/>
          <w:szCs w:val="24"/>
          <w:lang w:val="en-US"/>
        </w:rPr>
      </w:pPr>
    </w:p>
    <w:p w:rsidR="00C87593" w:rsidRDefault="00C87593" w:rsidP="00AB1266">
      <w:pPr>
        <w:spacing w:after="0" w:line="360" w:lineRule="auto"/>
        <w:jc w:val="both"/>
        <w:rPr>
          <w:rFonts w:ascii="Times New Roman" w:hAnsi="Times New Roman" w:cs="Times New Roman"/>
          <w:sz w:val="24"/>
          <w:szCs w:val="24"/>
          <w:lang w:val="en-US"/>
        </w:rPr>
      </w:pPr>
    </w:p>
    <w:p w:rsidR="006913A7" w:rsidRDefault="006913A7" w:rsidP="00F94206">
      <w:pPr>
        <w:spacing w:after="0" w:line="360" w:lineRule="auto"/>
        <w:ind w:firstLine="720"/>
        <w:jc w:val="both"/>
        <w:rPr>
          <w:rFonts w:ascii="Times New Roman" w:hAnsi="Times New Roman" w:cs="Times New Roman"/>
          <w:sz w:val="24"/>
          <w:szCs w:val="24"/>
        </w:rPr>
      </w:pPr>
      <w:r w:rsidRPr="007F4D58">
        <w:rPr>
          <w:rFonts w:ascii="Times New Roman" w:hAnsi="Times New Roman" w:cs="Times New Roman"/>
          <w:sz w:val="24"/>
          <w:szCs w:val="24"/>
        </w:rPr>
        <w:t xml:space="preserve">Dari jumlah kendaraan itu didistribusikan kembali ke </w:t>
      </w:r>
      <w:r w:rsidR="00CB298E">
        <w:rPr>
          <w:rFonts w:ascii="Times New Roman" w:hAnsi="Times New Roman" w:cs="Times New Roman"/>
          <w:sz w:val="24"/>
          <w:szCs w:val="24"/>
          <w:lang w:val="en-US"/>
        </w:rPr>
        <w:t>masing-masing</w:t>
      </w:r>
      <w:r w:rsidRPr="007F4D58">
        <w:rPr>
          <w:rFonts w:ascii="Times New Roman" w:hAnsi="Times New Roman" w:cs="Times New Roman"/>
          <w:sz w:val="24"/>
          <w:szCs w:val="24"/>
        </w:rPr>
        <w:t xml:space="preserve"> Blok </w:t>
      </w:r>
      <w:r w:rsidR="00CB298E">
        <w:rPr>
          <w:rFonts w:ascii="Times New Roman" w:hAnsi="Times New Roman" w:cs="Times New Roman"/>
          <w:sz w:val="24"/>
          <w:szCs w:val="24"/>
          <w:lang w:val="en-US"/>
        </w:rPr>
        <w:t xml:space="preserve">sesuai kebutuhan moda pengangkut sampah </w:t>
      </w:r>
      <w:r w:rsidRPr="007F4D58">
        <w:rPr>
          <w:rFonts w:ascii="Times New Roman" w:hAnsi="Times New Roman" w:cs="Times New Roman"/>
          <w:sz w:val="24"/>
          <w:szCs w:val="24"/>
        </w:rPr>
        <w:t xml:space="preserve">yang ada di SWK Gedebage, untuk lebih jelasnya dapat dilihat pada tabel dibawah </w:t>
      </w:r>
      <w:r>
        <w:rPr>
          <w:rFonts w:ascii="Times New Roman" w:hAnsi="Times New Roman" w:cs="Times New Roman"/>
          <w:sz w:val="24"/>
          <w:szCs w:val="24"/>
        </w:rPr>
        <w:t xml:space="preserve"> </w:t>
      </w:r>
      <w:r w:rsidRPr="007F4D58">
        <w:rPr>
          <w:rFonts w:ascii="Times New Roman" w:hAnsi="Times New Roman" w:cs="Times New Roman"/>
          <w:sz w:val="24"/>
          <w:szCs w:val="24"/>
        </w:rPr>
        <w:t>ini.</w:t>
      </w:r>
    </w:p>
    <w:p w:rsidR="006913A7" w:rsidRDefault="006913A7" w:rsidP="00AB1266">
      <w:pPr>
        <w:spacing w:after="0" w:line="360" w:lineRule="auto"/>
        <w:jc w:val="both"/>
        <w:rPr>
          <w:rFonts w:ascii="Times New Roman" w:hAnsi="Times New Roman" w:cs="Times New Roman"/>
          <w:sz w:val="24"/>
          <w:szCs w:val="24"/>
        </w:rPr>
      </w:pPr>
    </w:p>
    <w:p w:rsidR="006913A7" w:rsidRPr="005F3C7D" w:rsidRDefault="006913A7" w:rsidP="005F3C7D">
      <w:pPr>
        <w:spacing w:after="0" w:line="240" w:lineRule="auto"/>
        <w:jc w:val="center"/>
        <w:rPr>
          <w:rFonts w:ascii="Times New Roman" w:hAnsi="Times New Roman" w:cs="Times New Roman"/>
          <w:b/>
        </w:rPr>
      </w:pPr>
      <w:r w:rsidRPr="005F3C7D">
        <w:rPr>
          <w:rFonts w:ascii="Times New Roman" w:hAnsi="Times New Roman" w:cs="Times New Roman"/>
          <w:b/>
        </w:rPr>
        <w:t xml:space="preserve">Tabel </w:t>
      </w:r>
      <w:r w:rsidR="00EE30E2" w:rsidRPr="00EE30E2">
        <w:rPr>
          <w:rFonts w:ascii="Times New Roman" w:hAnsi="Times New Roman" w:cs="Times New Roman"/>
          <w:b/>
        </w:rPr>
        <w:t>IV</w:t>
      </w:r>
      <w:r w:rsidRPr="005F3C7D">
        <w:rPr>
          <w:rFonts w:ascii="Times New Roman" w:hAnsi="Times New Roman" w:cs="Times New Roman"/>
          <w:b/>
        </w:rPr>
        <w:t>.</w:t>
      </w:r>
      <w:r w:rsidR="0047529C" w:rsidRPr="005F3C7D">
        <w:rPr>
          <w:rFonts w:ascii="Times New Roman" w:hAnsi="Times New Roman" w:cs="Times New Roman"/>
          <w:b/>
        </w:rPr>
        <w:t>7</w:t>
      </w:r>
    </w:p>
    <w:p w:rsidR="006913A7" w:rsidRPr="005F3C7D" w:rsidRDefault="006913A7" w:rsidP="005F3C7D">
      <w:pPr>
        <w:spacing w:after="0" w:line="240" w:lineRule="auto"/>
        <w:jc w:val="center"/>
        <w:rPr>
          <w:rFonts w:ascii="Times New Roman" w:hAnsi="Times New Roman" w:cs="Times New Roman"/>
          <w:b/>
        </w:rPr>
      </w:pPr>
      <w:r w:rsidRPr="005F3C7D">
        <w:rPr>
          <w:rFonts w:ascii="Times New Roman" w:hAnsi="Times New Roman" w:cs="Times New Roman"/>
          <w:b/>
        </w:rPr>
        <w:t xml:space="preserve">Kebutuhan Moda Pengangkut sampah kapasitas </w:t>
      </w:r>
      <w:r w:rsidR="00803539" w:rsidRPr="005F3C7D">
        <w:rPr>
          <w:rFonts w:ascii="Times New Roman" w:hAnsi="Times New Roman" w:cs="Times New Roman"/>
          <w:b/>
          <w:lang w:val="en-US"/>
        </w:rPr>
        <w:t xml:space="preserve">6 </w:t>
      </w:r>
      <w:r w:rsidRPr="005F3C7D">
        <w:rPr>
          <w:rFonts w:ascii="Times New Roman" w:hAnsi="Times New Roman" w:cs="Times New Roman"/>
          <w:b/>
        </w:rPr>
        <w:t>m</w:t>
      </w:r>
      <w:r w:rsidRPr="005F3C7D">
        <w:rPr>
          <w:rFonts w:ascii="Times New Roman" w:hAnsi="Times New Roman" w:cs="Times New Roman"/>
          <w:b/>
          <w:vertAlign w:val="superscript"/>
        </w:rPr>
        <w:t>3</w:t>
      </w:r>
      <w:r w:rsidRPr="005F3C7D">
        <w:rPr>
          <w:rFonts w:ascii="Times New Roman" w:hAnsi="Times New Roman" w:cs="Times New Roman"/>
          <w:b/>
        </w:rPr>
        <w:t xml:space="preserve"> </w:t>
      </w:r>
    </w:p>
    <w:p w:rsidR="006913A7" w:rsidRPr="005F3C7D" w:rsidRDefault="006913A7" w:rsidP="005F3C7D">
      <w:pPr>
        <w:spacing w:after="0" w:line="240" w:lineRule="auto"/>
        <w:jc w:val="center"/>
        <w:rPr>
          <w:rFonts w:ascii="Times New Roman" w:hAnsi="Times New Roman" w:cs="Times New Roman"/>
          <w:b/>
        </w:rPr>
      </w:pPr>
      <w:r w:rsidRPr="005F3C7D">
        <w:rPr>
          <w:rFonts w:ascii="Times New Roman" w:hAnsi="Times New Roman" w:cs="Times New Roman"/>
          <w:b/>
        </w:rPr>
        <w:t>Di SWK Gedebage</w:t>
      </w:r>
    </w:p>
    <w:tbl>
      <w:tblPr>
        <w:tblStyle w:val="TableGrid"/>
        <w:tblW w:w="0" w:type="auto"/>
        <w:jc w:val="center"/>
        <w:tblLook w:val="04A0" w:firstRow="1" w:lastRow="0" w:firstColumn="1" w:lastColumn="0" w:noHBand="0" w:noVBand="1"/>
      </w:tblPr>
      <w:tblGrid>
        <w:gridCol w:w="461"/>
        <w:gridCol w:w="800"/>
        <w:gridCol w:w="2854"/>
        <w:gridCol w:w="3490"/>
      </w:tblGrid>
      <w:tr w:rsidR="006913A7" w:rsidRPr="00A858DB" w:rsidTr="005B7DEC">
        <w:trPr>
          <w:jc w:val="center"/>
        </w:trPr>
        <w:tc>
          <w:tcPr>
            <w:tcW w:w="0" w:type="auto"/>
            <w:shd w:val="clear" w:color="auto" w:fill="BFBFBF" w:themeFill="background1" w:themeFillShade="BF"/>
            <w:vAlign w:val="center"/>
          </w:tcPr>
          <w:p w:rsidR="006913A7" w:rsidRPr="00A858DB" w:rsidRDefault="006913A7" w:rsidP="005F3C7D">
            <w:pPr>
              <w:jc w:val="center"/>
              <w:rPr>
                <w:rFonts w:ascii="Times New Roman" w:hAnsi="Times New Roman" w:cs="Times New Roman"/>
                <w:b/>
                <w:sz w:val="20"/>
                <w:szCs w:val="20"/>
              </w:rPr>
            </w:pPr>
            <w:r w:rsidRPr="00A858DB">
              <w:rPr>
                <w:rFonts w:ascii="Times New Roman" w:hAnsi="Times New Roman" w:cs="Times New Roman"/>
                <w:b/>
                <w:sz w:val="20"/>
                <w:szCs w:val="20"/>
              </w:rPr>
              <w:t>No</w:t>
            </w:r>
          </w:p>
        </w:tc>
        <w:tc>
          <w:tcPr>
            <w:tcW w:w="0" w:type="auto"/>
            <w:shd w:val="clear" w:color="auto" w:fill="BFBFBF" w:themeFill="background1" w:themeFillShade="BF"/>
            <w:vAlign w:val="center"/>
          </w:tcPr>
          <w:p w:rsidR="006913A7" w:rsidRPr="00A858DB" w:rsidRDefault="006913A7" w:rsidP="005F3C7D">
            <w:pPr>
              <w:jc w:val="center"/>
              <w:rPr>
                <w:rFonts w:ascii="Times New Roman" w:hAnsi="Times New Roman" w:cs="Times New Roman"/>
                <w:b/>
                <w:sz w:val="20"/>
                <w:szCs w:val="20"/>
              </w:rPr>
            </w:pPr>
            <w:r w:rsidRPr="00A858DB">
              <w:rPr>
                <w:rFonts w:ascii="Times New Roman" w:hAnsi="Times New Roman" w:cs="Times New Roman"/>
                <w:b/>
                <w:sz w:val="20"/>
                <w:szCs w:val="20"/>
              </w:rPr>
              <w:t>Blok</w:t>
            </w:r>
          </w:p>
        </w:tc>
        <w:tc>
          <w:tcPr>
            <w:tcW w:w="0" w:type="auto"/>
            <w:shd w:val="clear" w:color="auto" w:fill="BFBFBF" w:themeFill="background1" w:themeFillShade="BF"/>
            <w:vAlign w:val="center"/>
          </w:tcPr>
          <w:p w:rsidR="006913A7" w:rsidRPr="00A858DB" w:rsidRDefault="006913A7" w:rsidP="005F3C7D">
            <w:pPr>
              <w:jc w:val="center"/>
              <w:rPr>
                <w:rFonts w:ascii="Times New Roman" w:hAnsi="Times New Roman" w:cs="Times New Roman"/>
                <w:b/>
                <w:sz w:val="20"/>
                <w:szCs w:val="20"/>
              </w:rPr>
            </w:pPr>
            <w:r w:rsidRPr="00A858DB">
              <w:rPr>
                <w:rFonts w:ascii="Times New Roman" w:hAnsi="Times New Roman" w:cs="Times New Roman"/>
                <w:b/>
                <w:sz w:val="20"/>
                <w:szCs w:val="20"/>
              </w:rPr>
              <w:t>Jumlah timbulan Sampah (m</w:t>
            </w:r>
            <w:r w:rsidRPr="00A858DB">
              <w:rPr>
                <w:rFonts w:ascii="Times New Roman" w:hAnsi="Times New Roman" w:cs="Times New Roman"/>
                <w:b/>
                <w:sz w:val="20"/>
                <w:szCs w:val="20"/>
                <w:vertAlign w:val="superscript"/>
              </w:rPr>
              <w:t>3</w:t>
            </w:r>
            <w:r w:rsidRPr="00A858DB">
              <w:rPr>
                <w:rFonts w:ascii="Times New Roman" w:hAnsi="Times New Roman" w:cs="Times New Roman"/>
                <w:b/>
                <w:sz w:val="20"/>
                <w:szCs w:val="20"/>
              </w:rPr>
              <w:t>)</w:t>
            </w:r>
          </w:p>
        </w:tc>
        <w:tc>
          <w:tcPr>
            <w:tcW w:w="0" w:type="auto"/>
            <w:shd w:val="clear" w:color="auto" w:fill="BFBFBF" w:themeFill="background1" w:themeFillShade="BF"/>
            <w:vAlign w:val="center"/>
          </w:tcPr>
          <w:p w:rsidR="006913A7" w:rsidRDefault="006913A7" w:rsidP="005F3C7D">
            <w:pPr>
              <w:jc w:val="center"/>
              <w:rPr>
                <w:rFonts w:ascii="Times New Roman" w:hAnsi="Times New Roman" w:cs="Times New Roman"/>
                <w:b/>
                <w:sz w:val="20"/>
                <w:szCs w:val="20"/>
                <w:lang w:val="en-US"/>
              </w:rPr>
            </w:pPr>
            <w:r w:rsidRPr="00A858DB">
              <w:rPr>
                <w:rFonts w:ascii="Times New Roman" w:hAnsi="Times New Roman" w:cs="Times New Roman"/>
                <w:b/>
                <w:sz w:val="20"/>
                <w:szCs w:val="20"/>
              </w:rPr>
              <w:t xml:space="preserve">Kebutuhan </w:t>
            </w:r>
            <w:r w:rsidR="00CB298E">
              <w:rPr>
                <w:rFonts w:ascii="Times New Roman" w:hAnsi="Times New Roman" w:cs="Times New Roman"/>
                <w:b/>
                <w:sz w:val="20"/>
                <w:szCs w:val="20"/>
                <w:lang w:val="en-US"/>
              </w:rPr>
              <w:t>moda pengangkut sampah</w:t>
            </w:r>
          </w:p>
          <w:p w:rsidR="00CB298E" w:rsidRPr="00CB298E" w:rsidRDefault="00CB298E" w:rsidP="005F3C7D">
            <w:pPr>
              <w:jc w:val="center"/>
              <w:rPr>
                <w:rFonts w:ascii="Times New Roman" w:hAnsi="Times New Roman" w:cs="Times New Roman"/>
                <w:b/>
                <w:sz w:val="20"/>
                <w:szCs w:val="20"/>
                <w:lang w:val="en-US"/>
              </w:rPr>
            </w:pPr>
            <w:r>
              <w:rPr>
                <w:rFonts w:ascii="Times New Roman" w:hAnsi="Times New Roman" w:cs="Times New Roman"/>
                <w:b/>
                <w:sz w:val="20"/>
                <w:szCs w:val="20"/>
                <w:lang w:val="en-US"/>
              </w:rPr>
              <w:t>(kapasitas 6 m</w:t>
            </w:r>
            <w:r>
              <w:rPr>
                <w:rFonts w:ascii="Times New Roman" w:hAnsi="Times New Roman" w:cs="Times New Roman"/>
                <w:b/>
                <w:sz w:val="20"/>
                <w:szCs w:val="20"/>
                <w:vertAlign w:val="superscript"/>
                <w:lang w:val="en-US"/>
              </w:rPr>
              <w:t>3</w:t>
            </w:r>
            <w:r>
              <w:rPr>
                <w:rFonts w:ascii="Times New Roman" w:hAnsi="Times New Roman" w:cs="Times New Roman"/>
                <w:b/>
                <w:sz w:val="20"/>
                <w:szCs w:val="20"/>
                <w:lang w:val="en-US"/>
              </w:rPr>
              <w:t>)</w:t>
            </w:r>
          </w:p>
        </w:tc>
      </w:tr>
      <w:tr w:rsidR="006913A7" w:rsidRPr="00A858DB" w:rsidTr="005B7DEC">
        <w:trPr>
          <w:jc w:val="center"/>
        </w:trPr>
        <w:tc>
          <w:tcPr>
            <w:tcW w:w="0" w:type="auto"/>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1</w:t>
            </w:r>
          </w:p>
        </w:tc>
        <w:tc>
          <w:tcPr>
            <w:tcW w:w="0" w:type="auto"/>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Blok A</w:t>
            </w:r>
          </w:p>
        </w:tc>
        <w:tc>
          <w:tcPr>
            <w:tcW w:w="0" w:type="auto"/>
            <w:vAlign w:val="center"/>
          </w:tcPr>
          <w:p w:rsidR="006913A7" w:rsidRPr="00803539" w:rsidRDefault="00803539" w:rsidP="005F3C7D">
            <w:pPr>
              <w:jc w:val="center"/>
              <w:rPr>
                <w:rFonts w:ascii="Times New Roman" w:hAnsi="Times New Roman" w:cs="Times New Roman"/>
                <w:bCs/>
                <w:color w:val="000000"/>
                <w:sz w:val="20"/>
                <w:szCs w:val="20"/>
                <w:lang w:val="en-US"/>
              </w:rPr>
            </w:pPr>
            <w:r>
              <w:rPr>
                <w:rFonts w:ascii="Times New Roman" w:hAnsi="Times New Roman" w:cs="Times New Roman"/>
                <w:bCs/>
                <w:color w:val="000000"/>
                <w:sz w:val="20"/>
                <w:szCs w:val="20"/>
                <w:lang w:val="en-US"/>
              </w:rPr>
              <w:t>131,63</w:t>
            </w:r>
          </w:p>
        </w:tc>
        <w:tc>
          <w:tcPr>
            <w:tcW w:w="0" w:type="auto"/>
            <w:vAlign w:val="center"/>
          </w:tcPr>
          <w:p w:rsidR="006913A7" w:rsidRPr="00CB298E" w:rsidRDefault="00CB298E" w:rsidP="005F3C7D">
            <w:pPr>
              <w:jc w:val="center"/>
              <w:rPr>
                <w:rFonts w:ascii="Times New Roman" w:hAnsi="Times New Roman" w:cs="Times New Roman"/>
                <w:sz w:val="20"/>
                <w:szCs w:val="20"/>
                <w:lang w:val="en-US"/>
              </w:rPr>
            </w:pPr>
            <w:r>
              <w:rPr>
                <w:rFonts w:ascii="Times New Roman" w:hAnsi="Times New Roman" w:cs="Times New Roman"/>
                <w:sz w:val="20"/>
                <w:szCs w:val="20"/>
                <w:lang w:val="en-US"/>
              </w:rPr>
              <w:t>5</w:t>
            </w:r>
          </w:p>
        </w:tc>
      </w:tr>
      <w:tr w:rsidR="006913A7" w:rsidRPr="00A858DB" w:rsidTr="005B7DEC">
        <w:trPr>
          <w:jc w:val="center"/>
        </w:trPr>
        <w:tc>
          <w:tcPr>
            <w:tcW w:w="0" w:type="auto"/>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2</w:t>
            </w:r>
          </w:p>
        </w:tc>
        <w:tc>
          <w:tcPr>
            <w:tcW w:w="0" w:type="auto"/>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Blok B</w:t>
            </w:r>
          </w:p>
        </w:tc>
        <w:tc>
          <w:tcPr>
            <w:tcW w:w="0" w:type="auto"/>
            <w:vAlign w:val="center"/>
          </w:tcPr>
          <w:p w:rsidR="006913A7" w:rsidRPr="00A858DB" w:rsidRDefault="006913A7" w:rsidP="005F3C7D">
            <w:pPr>
              <w:jc w:val="center"/>
              <w:rPr>
                <w:rFonts w:ascii="Times New Roman" w:hAnsi="Times New Roman" w:cs="Times New Roman"/>
                <w:bCs/>
                <w:color w:val="000000"/>
                <w:sz w:val="20"/>
                <w:szCs w:val="20"/>
              </w:rPr>
            </w:pPr>
            <w:r w:rsidRPr="00A858DB">
              <w:rPr>
                <w:rFonts w:ascii="Times New Roman" w:hAnsi="Times New Roman" w:cs="Times New Roman"/>
                <w:bCs/>
                <w:color w:val="000000"/>
                <w:sz w:val="20"/>
                <w:szCs w:val="20"/>
              </w:rPr>
              <w:t>18,6225</w:t>
            </w:r>
          </w:p>
        </w:tc>
        <w:tc>
          <w:tcPr>
            <w:tcW w:w="0" w:type="auto"/>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1</w:t>
            </w:r>
          </w:p>
        </w:tc>
      </w:tr>
      <w:tr w:rsidR="006913A7" w:rsidRPr="00A858DB" w:rsidTr="005B7DEC">
        <w:trPr>
          <w:jc w:val="center"/>
        </w:trPr>
        <w:tc>
          <w:tcPr>
            <w:tcW w:w="0" w:type="auto"/>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3</w:t>
            </w:r>
          </w:p>
        </w:tc>
        <w:tc>
          <w:tcPr>
            <w:tcW w:w="0" w:type="auto"/>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Blok C</w:t>
            </w:r>
          </w:p>
        </w:tc>
        <w:tc>
          <w:tcPr>
            <w:tcW w:w="0" w:type="auto"/>
            <w:vAlign w:val="center"/>
          </w:tcPr>
          <w:p w:rsidR="006913A7" w:rsidRPr="00803539" w:rsidRDefault="006913A7" w:rsidP="005F3C7D">
            <w:pPr>
              <w:jc w:val="center"/>
              <w:rPr>
                <w:rFonts w:ascii="Times New Roman" w:hAnsi="Times New Roman" w:cs="Times New Roman"/>
                <w:bCs/>
                <w:color w:val="000000"/>
                <w:sz w:val="20"/>
                <w:szCs w:val="20"/>
                <w:lang w:val="en-US"/>
              </w:rPr>
            </w:pPr>
            <w:r w:rsidRPr="00A858DB">
              <w:rPr>
                <w:rFonts w:ascii="Times New Roman" w:hAnsi="Times New Roman" w:cs="Times New Roman"/>
                <w:bCs/>
                <w:color w:val="000000"/>
                <w:sz w:val="20"/>
                <w:szCs w:val="20"/>
              </w:rPr>
              <w:t>8</w:t>
            </w:r>
            <w:r w:rsidR="00803539">
              <w:rPr>
                <w:rFonts w:ascii="Times New Roman" w:hAnsi="Times New Roman" w:cs="Times New Roman"/>
                <w:bCs/>
                <w:color w:val="000000"/>
                <w:sz w:val="20"/>
                <w:szCs w:val="20"/>
                <w:lang w:val="en-US"/>
              </w:rPr>
              <w:t>4</w:t>
            </w:r>
            <w:r w:rsidRPr="00A858DB">
              <w:rPr>
                <w:rFonts w:ascii="Times New Roman" w:hAnsi="Times New Roman" w:cs="Times New Roman"/>
                <w:bCs/>
                <w:color w:val="000000"/>
                <w:sz w:val="20"/>
                <w:szCs w:val="20"/>
              </w:rPr>
              <w:t>,</w:t>
            </w:r>
            <w:r w:rsidR="00803539">
              <w:rPr>
                <w:rFonts w:ascii="Times New Roman" w:hAnsi="Times New Roman" w:cs="Times New Roman"/>
                <w:bCs/>
                <w:color w:val="000000"/>
                <w:sz w:val="20"/>
                <w:szCs w:val="20"/>
                <w:lang w:val="en-US"/>
              </w:rPr>
              <w:t>7</w:t>
            </w:r>
          </w:p>
        </w:tc>
        <w:tc>
          <w:tcPr>
            <w:tcW w:w="0" w:type="auto"/>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4</w:t>
            </w:r>
          </w:p>
        </w:tc>
      </w:tr>
      <w:tr w:rsidR="006913A7" w:rsidRPr="00A858DB" w:rsidTr="005B7DEC">
        <w:trPr>
          <w:jc w:val="center"/>
        </w:trPr>
        <w:tc>
          <w:tcPr>
            <w:tcW w:w="0" w:type="auto"/>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4</w:t>
            </w:r>
          </w:p>
        </w:tc>
        <w:tc>
          <w:tcPr>
            <w:tcW w:w="0" w:type="auto"/>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Blok D</w:t>
            </w:r>
          </w:p>
        </w:tc>
        <w:tc>
          <w:tcPr>
            <w:tcW w:w="0" w:type="auto"/>
            <w:vAlign w:val="center"/>
          </w:tcPr>
          <w:p w:rsidR="006913A7" w:rsidRPr="00803539" w:rsidRDefault="00803539" w:rsidP="005F3C7D">
            <w:pPr>
              <w:jc w:val="center"/>
              <w:rPr>
                <w:rFonts w:ascii="Times New Roman" w:hAnsi="Times New Roman" w:cs="Times New Roman"/>
                <w:bCs/>
                <w:color w:val="000000"/>
                <w:sz w:val="20"/>
                <w:szCs w:val="20"/>
                <w:lang w:val="en-US"/>
              </w:rPr>
            </w:pPr>
            <w:r>
              <w:rPr>
                <w:rFonts w:ascii="Times New Roman" w:hAnsi="Times New Roman" w:cs="Times New Roman"/>
                <w:bCs/>
                <w:color w:val="000000"/>
                <w:sz w:val="20"/>
                <w:szCs w:val="20"/>
                <w:lang w:val="en-US"/>
              </w:rPr>
              <w:t>190,399</w:t>
            </w:r>
          </w:p>
        </w:tc>
        <w:tc>
          <w:tcPr>
            <w:tcW w:w="0" w:type="auto"/>
            <w:vAlign w:val="center"/>
          </w:tcPr>
          <w:p w:rsidR="006913A7" w:rsidRPr="00CB298E" w:rsidRDefault="00CB298E" w:rsidP="005F3C7D">
            <w:pPr>
              <w:jc w:val="center"/>
              <w:rPr>
                <w:rFonts w:ascii="Times New Roman" w:hAnsi="Times New Roman" w:cs="Times New Roman"/>
                <w:sz w:val="20"/>
                <w:szCs w:val="20"/>
                <w:lang w:val="en-US"/>
              </w:rPr>
            </w:pPr>
            <w:r>
              <w:rPr>
                <w:rFonts w:ascii="Times New Roman" w:hAnsi="Times New Roman" w:cs="Times New Roman"/>
                <w:sz w:val="20"/>
                <w:szCs w:val="20"/>
                <w:lang w:val="en-US"/>
              </w:rPr>
              <w:t>8</w:t>
            </w:r>
          </w:p>
        </w:tc>
      </w:tr>
      <w:tr w:rsidR="006913A7" w:rsidRPr="00A858DB" w:rsidTr="005B7DEC">
        <w:trPr>
          <w:jc w:val="center"/>
        </w:trPr>
        <w:tc>
          <w:tcPr>
            <w:tcW w:w="0" w:type="auto"/>
            <w:gridSpan w:val="2"/>
            <w:vAlign w:val="center"/>
          </w:tcPr>
          <w:p w:rsidR="006913A7" w:rsidRPr="00A858DB" w:rsidRDefault="006913A7" w:rsidP="005F3C7D">
            <w:pPr>
              <w:jc w:val="center"/>
              <w:rPr>
                <w:rFonts w:ascii="Times New Roman" w:hAnsi="Times New Roman" w:cs="Times New Roman"/>
                <w:sz w:val="20"/>
                <w:szCs w:val="20"/>
              </w:rPr>
            </w:pPr>
            <w:r w:rsidRPr="00A858DB">
              <w:rPr>
                <w:rFonts w:ascii="Times New Roman" w:hAnsi="Times New Roman" w:cs="Times New Roman"/>
                <w:sz w:val="20"/>
                <w:szCs w:val="20"/>
              </w:rPr>
              <w:t>Jumlah</w:t>
            </w:r>
          </w:p>
        </w:tc>
        <w:tc>
          <w:tcPr>
            <w:tcW w:w="0" w:type="auto"/>
            <w:vAlign w:val="center"/>
          </w:tcPr>
          <w:p w:rsidR="006913A7" w:rsidRPr="00803539" w:rsidRDefault="00803539" w:rsidP="005F3C7D">
            <w:pPr>
              <w:jc w:val="center"/>
              <w:rPr>
                <w:rFonts w:ascii="Times New Roman" w:eastAsia="Times New Roman" w:hAnsi="Times New Roman" w:cs="Times New Roman"/>
                <w:color w:val="000000"/>
                <w:sz w:val="20"/>
                <w:szCs w:val="20"/>
                <w:lang w:val="en-US"/>
              </w:rPr>
            </w:pPr>
            <w:r>
              <w:rPr>
                <w:rFonts w:ascii="Times New Roman" w:hAnsi="Times New Roman" w:cs="Times New Roman"/>
                <w:bCs/>
                <w:color w:val="000000"/>
                <w:sz w:val="20"/>
                <w:szCs w:val="20"/>
                <w:lang w:val="en-US"/>
              </w:rPr>
              <w:t>425,441</w:t>
            </w:r>
          </w:p>
        </w:tc>
        <w:tc>
          <w:tcPr>
            <w:tcW w:w="0" w:type="auto"/>
            <w:vAlign w:val="center"/>
          </w:tcPr>
          <w:p w:rsidR="006913A7" w:rsidRPr="00CB298E" w:rsidRDefault="00CB298E" w:rsidP="005F3C7D">
            <w:pPr>
              <w:jc w:val="center"/>
              <w:rPr>
                <w:rFonts w:ascii="Times New Roman" w:hAnsi="Times New Roman" w:cs="Times New Roman"/>
                <w:bCs/>
                <w:color w:val="000000"/>
                <w:sz w:val="20"/>
                <w:szCs w:val="20"/>
                <w:lang w:val="en-US"/>
              </w:rPr>
            </w:pPr>
            <w:r>
              <w:rPr>
                <w:rFonts w:ascii="Times New Roman" w:hAnsi="Times New Roman" w:cs="Times New Roman"/>
                <w:bCs/>
                <w:color w:val="000000"/>
                <w:sz w:val="20"/>
                <w:szCs w:val="20"/>
                <w:lang w:val="en-US"/>
              </w:rPr>
              <w:t>18</w:t>
            </w:r>
          </w:p>
        </w:tc>
      </w:tr>
    </w:tbl>
    <w:p w:rsidR="006913A7" w:rsidRPr="005F3C7D" w:rsidRDefault="006913A7" w:rsidP="005F3C7D">
      <w:pPr>
        <w:spacing w:after="0" w:line="240" w:lineRule="auto"/>
        <w:ind w:firstLine="720"/>
        <w:jc w:val="both"/>
        <w:rPr>
          <w:rFonts w:ascii="Times New Roman" w:hAnsi="Times New Roman" w:cs="Times New Roman"/>
          <w:sz w:val="18"/>
          <w:szCs w:val="18"/>
        </w:rPr>
      </w:pPr>
      <w:r w:rsidRPr="005F3C7D">
        <w:rPr>
          <w:rFonts w:ascii="Times New Roman" w:hAnsi="Times New Roman" w:cs="Times New Roman"/>
          <w:i/>
          <w:noProof/>
          <w:sz w:val="18"/>
          <w:szCs w:val="18"/>
        </w:rPr>
        <w:t>Sumber : Hasil Analisis, 2015</w:t>
      </w:r>
    </w:p>
    <w:p w:rsidR="006913A7" w:rsidRPr="004E470D" w:rsidRDefault="006913A7" w:rsidP="00AB1266">
      <w:pPr>
        <w:spacing w:after="0" w:line="360" w:lineRule="auto"/>
        <w:jc w:val="both"/>
        <w:rPr>
          <w:rFonts w:ascii="Times New Roman" w:hAnsi="Times New Roman" w:cs="Times New Roman"/>
          <w:sz w:val="24"/>
          <w:szCs w:val="24"/>
        </w:rPr>
      </w:pPr>
    </w:p>
    <w:p w:rsidR="00D83730" w:rsidRDefault="00562605" w:rsidP="00AB1266">
      <w:p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4.</w:t>
      </w:r>
      <w:r w:rsidR="00056F52">
        <w:rPr>
          <w:rFonts w:ascii="Times New Roman" w:hAnsi="Times New Roman" w:cs="Times New Roman"/>
          <w:b/>
          <w:sz w:val="24"/>
          <w:szCs w:val="24"/>
        </w:rPr>
        <w:t>7</w:t>
      </w:r>
      <w:r>
        <w:rPr>
          <w:rFonts w:ascii="Times New Roman" w:hAnsi="Times New Roman" w:cs="Times New Roman"/>
          <w:b/>
          <w:sz w:val="24"/>
          <w:szCs w:val="24"/>
        </w:rPr>
        <w:tab/>
        <w:t>Ritasi Truk Pengangkut  Sampah SWK Gedebage</w:t>
      </w:r>
    </w:p>
    <w:p w:rsidR="00562605" w:rsidRDefault="00562605" w:rsidP="00AB1266">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proofErr w:type="gramStart"/>
      <w:r w:rsidR="000A7694" w:rsidRPr="000A7694">
        <w:rPr>
          <w:rFonts w:ascii="Times New Roman" w:hAnsi="Times New Roman" w:cs="Times New Roman"/>
          <w:sz w:val="24"/>
          <w:szCs w:val="24"/>
          <w:lang w:val="en-US"/>
        </w:rPr>
        <w:t xml:space="preserve">Ritasi merupakan </w:t>
      </w:r>
      <w:r w:rsidR="000A7694" w:rsidRPr="000A7694">
        <w:rPr>
          <w:rFonts w:ascii="Times New Roman" w:hAnsi="Times New Roman" w:cs="Times New Roman"/>
          <w:sz w:val="24"/>
          <w:szCs w:val="24"/>
        </w:rPr>
        <w:t xml:space="preserve">perjalanan bolak-balik </w:t>
      </w:r>
      <w:r w:rsidR="000A7694" w:rsidRPr="000A7694">
        <w:rPr>
          <w:rFonts w:ascii="Times New Roman" w:hAnsi="Times New Roman" w:cs="Times New Roman"/>
          <w:sz w:val="24"/>
          <w:szCs w:val="24"/>
          <w:lang w:val="en-US"/>
        </w:rPr>
        <w:t>moda pengangkut sampah</w:t>
      </w:r>
      <w:r w:rsidR="000A7694" w:rsidRPr="000A7694">
        <w:rPr>
          <w:rFonts w:ascii="Times New Roman" w:hAnsi="Times New Roman" w:cs="Times New Roman"/>
          <w:sz w:val="24"/>
          <w:szCs w:val="24"/>
        </w:rPr>
        <w:t xml:space="preserve"> dalam satu trayek</w:t>
      </w:r>
      <w:r w:rsidR="000A7694" w:rsidRPr="000A7694">
        <w:rPr>
          <w:rFonts w:ascii="Times New Roman" w:hAnsi="Times New Roman" w:cs="Times New Roman"/>
          <w:sz w:val="24"/>
          <w:szCs w:val="24"/>
          <w:lang w:val="en-US"/>
        </w:rPr>
        <w:t xml:space="preserve"> dimulai dari pool atau garasi menuju tempat pembuangan sementara sampai menuju TPA atau SPA (Stasion Peralihan Antara).</w:t>
      </w:r>
      <w:proofErr w:type="gramEnd"/>
      <w:r w:rsidR="008A6657">
        <w:rPr>
          <w:rFonts w:ascii="Times New Roman" w:hAnsi="Times New Roman" w:cs="Times New Roman"/>
          <w:sz w:val="24"/>
          <w:szCs w:val="24"/>
        </w:rPr>
        <w:t xml:space="preserve"> </w:t>
      </w:r>
      <w:r w:rsidR="00B10EF6">
        <w:rPr>
          <w:rFonts w:ascii="Times New Roman" w:hAnsi="Times New Roman" w:cs="Times New Roman"/>
          <w:sz w:val="24"/>
          <w:szCs w:val="24"/>
        </w:rPr>
        <w:t xml:space="preserve">Dikarenakan jarak antara kawasan dengan TPA Legok Nangka lebih dari 25 Km maka penulis mengasumsikan  </w:t>
      </w:r>
      <w:r w:rsidR="000A7694">
        <w:rPr>
          <w:rFonts w:ascii="Times New Roman" w:hAnsi="Times New Roman" w:cs="Times New Roman"/>
          <w:sz w:val="24"/>
          <w:szCs w:val="24"/>
          <w:lang w:val="en-US"/>
        </w:rPr>
        <w:t>harus</w:t>
      </w:r>
      <w:r>
        <w:rPr>
          <w:rFonts w:ascii="Times New Roman" w:hAnsi="Times New Roman" w:cs="Times New Roman"/>
          <w:sz w:val="24"/>
          <w:szCs w:val="24"/>
        </w:rPr>
        <w:t xml:space="preserve"> adanya</w:t>
      </w:r>
      <w:r w:rsidR="000A7694">
        <w:rPr>
          <w:rFonts w:ascii="Times New Roman" w:hAnsi="Times New Roman" w:cs="Times New Roman"/>
          <w:sz w:val="24"/>
          <w:szCs w:val="24"/>
          <w:lang w:val="en-US"/>
        </w:rPr>
        <w:t xml:space="preserve"> alternatif</w:t>
      </w:r>
      <w:r>
        <w:rPr>
          <w:rFonts w:ascii="Times New Roman" w:hAnsi="Times New Roman" w:cs="Times New Roman"/>
          <w:sz w:val="24"/>
          <w:szCs w:val="24"/>
        </w:rPr>
        <w:t xml:space="preserve"> </w:t>
      </w:r>
      <w:r w:rsidR="00B10EF6">
        <w:rPr>
          <w:rFonts w:ascii="Times New Roman" w:hAnsi="Times New Roman" w:cs="Times New Roman"/>
          <w:sz w:val="24"/>
          <w:szCs w:val="24"/>
        </w:rPr>
        <w:t xml:space="preserve">SPA (Stasion Peralihan Antara)  yang diletakkan dekat dengan  gerbang TOL Gedebage </w:t>
      </w:r>
      <w:r w:rsidR="000A7694">
        <w:rPr>
          <w:rFonts w:ascii="Times New Roman" w:hAnsi="Times New Roman" w:cs="Times New Roman"/>
          <w:sz w:val="24"/>
          <w:szCs w:val="24"/>
          <w:lang w:val="en-US"/>
        </w:rPr>
        <w:t>atau</w:t>
      </w:r>
      <w:r w:rsidR="00B10EF6">
        <w:rPr>
          <w:rFonts w:ascii="Times New Roman" w:hAnsi="Times New Roman" w:cs="Times New Roman"/>
          <w:sz w:val="24"/>
          <w:szCs w:val="24"/>
        </w:rPr>
        <w:t xml:space="preserve"> Stasion Gedebage. </w:t>
      </w:r>
    </w:p>
    <w:p w:rsidR="00F954FB" w:rsidRDefault="008A6657" w:rsidP="00AB1266">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rPr>
        <w:t xml:space="preserve">Untuk menghitung jumlah </w:t>
      </w:r>
      <w:r w:rsidR="00A2651C">
        <w:rPr>
          <w:rFonts w:ascii="Times New Roman" w:hAnsi="Times New Roman" w:cs="Times New Roman"/>
          <w:sz w:val="24"/>
          <w:szCs w:val="24"/>
        </w:rPr>
        <w:t>ritasi kendaraan angkut sampah</w:t>
      </w:r>
      <w:r>
        <w:rPr>
          <w:rFonts w:ascii="Times New Roman" w:hAnsi="Times New Roman" w:cs="Times New Roman"/>
          <w:sz w:val="24"/>
          <w:szCs w:val="24"/>
        </w:rPr>
        <w:t>,</w:t>
      </w:r>
      <w:r w:rsidR="00A2651C">
        <w:rPr>
          <w:rFonts w:ascii="Times New Roman" w:hAnsi="Times New Roman" w:cs="Times New Roman"/>
          <w:sz w:val="24"/>
          <w:szCs w:val="24"/>
        </w:rPr>
        <w:t xml:space="preserve"> maka</w:t>
      </w:r>
      <w:r>
        <w:rPr>
          <w:rFonts w:ascii="Times New Roman" w:hAnsi="Times New Roman" w:cs="Times New Roman"/>
          <w:sz w:val="24"/>
          <w:szCs w:val="24"/>
        </w:rPr>
        <w:t xml:space="preserve"> diperlukan data </w:t>
      </w:r>
      <w:r w:rsidR="00F970FA">
        <w:rPr>
          <w:rFonts w:ascii="Times New Roman" w:hAnsi="Times New Roman" w:cs="Times New Roman"/>
          <w:sz w:val="24"/>
          <w:szCs w:val="24"/>
          <w:lang w:val="en-US"/>
        </w:rPr>
        <w:t>jumlah sampah terkumpul dan kapasitas truk pengangkut sampah</w:t>
      </w:r>
      <w:r w:rsidR="00B10A3E">
        <w:rPr>
          <w:rFonts w:ascii="Times New Roman" w:hAnsi="Times New Roman" w:cs="Times New Roman"/>
          <w:sz w:val="24"/>
          <w:szCs w:val="24"/>
          <w:lang w:val="en-US"/>
        </w:rPr>
        <w:t xml:space="preserve">. </w:t>
      </w:r>
      <w:r w:rsidR="00CE7306">
        <w:rPr>
          <w:rFonts w:ascii="Times New Roman" w:hAnsi="Times New Roman" w:cs="Times New Roman"/>
          <w:sz w:val="24"/>
          <w:szCs w:val="24"/>
          <w:lang w:val="en-US"/>
        </w:rPr>
        <w:t xml:space="preserve"> Adapun metode pengangkutan sampah yang </w:t>
      </w:r>
      <w:proofErr w:type="gramStart"/>
      <w:r w:rsidR="00CE7306">
        <w:rPr>
          <w:rFonts w:ascii="Times New Roman" w:hAnsi="Times New Roman" w:cs="Times New Roman"/>
          <w:sz w:val="24"/>
          <w:szCs w:val="24"/>
          <w:lang w:val="en-US"/>
        </w:rPr>
        <w:t>akan</w:t>
      </w:r>
      <w:proofErr w:type="gramEnd"/>
      <w:r w:rsidR="00CE7306">
        <w:rPr>
          <w:rFonts w:ascii="Times New Roman" w:hAnsi="Times New Roman" w:cs="Times New Roman"/>
          <w:sz w:val="24"/>
          <w:szCs w:val="24"/>
          <w:lang w:val="en-US"/>
        </w:rPr>
        <w:t xml:space="preserve"> diterapkan di SWK Gedebage adalah dengan system SCS </w:t>
      </w:r>
      <w:r w:rsidR="00CE7306" w:rsidRPr="00CE7306">
        <w:rPr>
          <w:rFonts w:ascii="Times New Roman" w:hAnsi="Times New Roman" w:cs="Times New Roman"/>
          <w:i/>
          <w:sz w:val="24"/>
          <w:szCs w:val="24"/>
          <w:lang w:val="en-US"/>
        </w:rPr>
        <w:t>(Stationery Container System)</w:t>
      </w:r>
      <w:r w:rsidR="00CE7306">
        <w:rPr>
          <w:rFonts w:ascii="Times New Roman" w:hAnsi="Times New Roman" w:cs="Times New Roman"/>
          <w:i/>
          <w:sz w:val="24"/>
          <w:szCs w:val="24"/>
          <w:lang w:val="en-US"/>
        </w:rPr>
        <w:t>.</w:t>
      </w:r>
      <w:r w:rsidR="00CE7306" w:rsidRPr="00CE7306">
        <w:rPr>
          <w:rFonts w:ascii="Times New Roman" w:hAnsi="Times New Roman" w:cs="Times New Roman"/>
          <w:i/>
          <w:sz w:val="24"/>
          <w:szCs w:val="24"/>
          <w:lang w:val="en-US"/>
        </w:rPr>
        <w:t xml:space="preserve"> </w:t>
      </w:r>
      <w:r w:rsidR="00131D4F">
        <w:rPr>
          <w:rFonts w:ascii="Times New Roman" w:hAnsi="Times New Roman" w:cs="Times New Roman"/>
          <w:sz w:val="24"/>
          <w:szCs w:val="24"/>
        </w:rPr>
        <w:t>Menggunakan metode ini dikarenakan berdasarkan jenis kendaraan yang digu</w:t>
      </w:r>
      <w:r w:rsidR="004A52C4">
        <w:rPr>
          <w:rFonts w:ascii="Times New Roman" w:hAnsi="Times New Roman" w:cs="Times New Roman"/>
          <w:sz w:val="24"/>
          <w:szCs w:val="24"/>
        </w:rPr>
        <w:t>n</w:t>
      </w:r>
      <w:r w:rsidR="00131D4F">
        <w:rPr>
          <w:rFonts w:ascii="Times New Roman" w:hAnsi="Times New Roman" w:cs="Times New Roman"/>
          <w:sz w:val="24"/>
          <w:szCs w:val="24"/>
        </w:rPr>
        <w:t xml:space="preserve">akan pada pelaksanaan ritasi adalah </w:t>
      </w:r>
      <w:r w:rsidR="004A52C4">
        <w:rPr>
          <w:rFonts w:ascii="Times New Roman" w:hAnsi="Times New Roman" w:cs="Times New Roman"/>
          <w:sz w:val="24"/>
          <w:szCs w:val="24"/>
        </w:rPr>
        <w:t xml:space="preserve"> </w:t>
      </w:r>
      <w:r w:rsidR="00131D4F" w:rsidRPr="00131D4F">
        <w:rPr>
          <w:rFonts w:ascii="Times New Roman" w:hAnsi="Times New Roman" w:cs="Times New Roman"/>
          <w:i/>
          <w:sz w:val="24"/>
          <w:szCs w:val="24"/>
        </w:rPr>
        <w:t>Dump Truck</w:t>
      </w:r>
      <w:r w:rsidR="00131D4F">
        <w:rPr>
          <w:rFonts w:ascii="Times New Roman" w:hAnsi="Times New Roman" w:cs="Times New Roman"/>
          <w:sz w:val="24"/>
          <w:szCs w:val="24"/>
        </w:rPr>
        <w:t xml:space="preserve"> dan </w:t>
      </w:r>
      <w:r w:rsidR="00131D4F" w:rsidRPr="00131D4F">
        <w:rPr>
          <w:rFonts w:ascii="Times New Roman" w:hAnsi="Times New Roman" w:cs="Times New Roman"/>
          <w:i/>
          <w:sz w:val="24"/>
          <w:szCs w:val="24"/>
        </w:rPr>
        <w:t>Arm Roll Truck</w:t>
      </w:r>
      <w:r w:rsidR="00131D4F">
        <w:rPr>
          <w:rFonts w:ascii="Times New Roman" w:hAnsi="Times New Roman" w:cs="Times New Roman"/>
          <w:sz w:val="24"/>
          <w:szCs w:val="24"/>
        </w:rPr>
        <w:t xml:space="preserve"> </w:t>
      </w:r>
      <w:r w:rsidR="00F954FB">
        <w:rPr>
          <w:rFonts w:ascii="Times New Roman" w:hAnsi="Times New Roman" w:cs="Times New Roman"/>
          <w:sz w:val="24"/>
          <w:szCs w:val="24"/>
          <w:lang w:val="en-US"/>
        </w:rPr>
        <w:t>yang melayani kawasan permukiman di SWK Gedebage</w:t>
      </w:r>
      <w:r w:rsidR="00131D4F">
        <w:rPr>
          <w:rFonts w:ascii="Times New Roman" w:hAnsi="Times New Roman" w:cs="Times New Roman"/>
          <w:sz w:val="24"/>
          <w:szCs w:val="24"/>
        </w:rPr>
        <w:t xml:space="preserve">. Jenis pengangkut </w:t>
      </w:r>
      <w:r w:rsidR="004A52C4" w:rsidRPr="00131D4F">
        <w:rPr>
          <w:rFonts w:ascii="Times New Roman" w:hAnsi="Times New Roman" w:cs="Times New Roman"/>
          <w:i/>
          <w:sz w:val="24"/>
          <w:szCs w:val="24"/>
        </w:rPr>
        <w:t>Dump Truck</w:t>
      </w:r>
      <w:r w:rsidR="004A52C4">
        <w:rPr>
          <w:rFonts w:ascii="Times New Roman" w:hAnsi="Times New Roman" w:cs="Times New Roman"/>
          <w:sz w:val="24"/>
          <w:szCs w:val="24"/>
        </w:rPr>
        <w:t xml:space="preserve"> dan </w:t>
      </w:r>
      <w:r w:rsidR="004A52C4" w:rsidRPr="00131D4F">
        <w:rPr>
          <w:rFonts w:ascii="Times New Roman" w:hAnsi="Times New Roman" w:cs="Times New Roman"/>
          <w:i/>
          <w:sz w:val="24"/>
          <w:szCs w:val="24"/>
        </w:rPr>
        <w:t>Arm Roll Truck</w:t>
      </w:r>
      <w:r w:rsidR="004A52C4">
        <w:rPr>
          <w:rFonts w:ascii="Times New Roman" w:hAnsi="Times New Roman" w:cs="Times New Roman"/>
          <w:i/>
          <w:sz w:val="24"/>
          <w:szCs w:val="24"/>
        </w:rPr>
        <w:t xml:space="preserve"> </w:t>
      </w:r>
      <w:r w:rsidR="004A52C4">
        <w:rPr>
          <w:rFonts w:ascii="Times New Roman" w:hAnsi="Times New Roman" w:cs="Times New Roman"/>
          <w:sz w:val="24"/>
          <w:szCs w:val="24"/>
        </w:rPr>
        <w:t xml:space="preserve">menggunakan </w:t>
      </w:r>
      <w:r w:rsidR="00A31F67">
        <w:rPr>
          <w:rFonts w:ascii="Times New Roman" w:hAnsi="Times New Roman" w:cs="Times New Roman"/>
          <w:sz w:val="24"/>
          <w:szCs w:val="24"/>
          <w:lang w:val="en-US"/>
        </w:rPr>
        <w:t xml:space="preserve">sistem </w:t>
      </w:r>
      <w:r w:rsidR="004A52C4">
        <w:rPr>
          <w:rFonts w:ascii="Times New Roman" w:hAnsi="Times New Roman" w:cs="Times New Roman"/>
          <w:sz w:val="24"/>
          <w:szCs w:val="24"/>
        </w:rPr>
        <w:t xml:space="preserve">  </w:t>
      </w:r>
      <w:r w:rsidR="004A52C4" w:rsidRPr="00131D4F">
        <w:rPr>
          <w:rFonts w:ascii="Times New Roman" w:hAnsi="Times New Roman" w:cs="Times New Roman"/>
          <w:i/>
          <w:sz w:val="24"/>
          <w:szCs w:val="24"/>
        </w:rPr>
        <w:t>Stationery Container System (SCS)</w:t>
      </w:r>
      <w:r w:rsidR="004A52C4">
        <w:rPr>
          <w:rFonts w:ascii="Times New Roman" w:hAnsi="Times New Roman" w:cs="Times New Roman"/>
          <w:i/>
          <w:sz w:val="24"/>
          <w:szCs w:val="24"/>
        </w:rPr>
        <w:t xml:space="preserve">, </w:t>
      </w:r>
      <w:r w:rsidR="004A52C4">
        <w:rPr>
          <w:rFonts w:ascii="Times New Roman" w:hAnsi="Times New Roman" w:cs="Times New Roman"/>
          <w:sz w:val="24"/>
          <w:szCs w:val="24"/>
        </w:rPr>
        <w:t xml:space="preserve">yaitu sistem pengumpulan sampah yang wadah pengumpulnya tidak dibawa berpindah-pindah. </w:t>
      </w:r>
      <w:r w:rsidR="004A52C4" w:rsidRPr="004A52C4">
        <w:rPr>
          <w:rFonts w:ascii="Times New Roman" w:hAnsi="Times New Roman" w:cs="Times New Roman"/>
          <w:i/>
          <w:sz w:val="24"/>
          <w:szCs w:val="24"/>
        </w:rPr>
        <w:t>SCS</w:t>
      </w:r>
      <w:r w:rsidR="004A52C4">
        <w:rPr>
          <w:rFonts w:ascii="Times New Roman" w:hAnsi="Times New Roman" w:cs="Times New Roman"/>
          <w:sz w:val="24"/>
          <w:szCs w:val="24"/>
        </w:rPr>
        <w:t xml:space="preserve"> merupakan sistem wadah tinggal ditujukan untuk melayani daerah permukiman </w:t>
      </w:r>
      <w:r w:rsidR="004A52C4" w:rsidRPr="004A52C4">
        <w:rPr>
          <w:rFonts w:ascii="Times New Roman" w:hAnsi="Times New Roman" w:cs="Times New Roman"/>
          <w:i/>
          <w:sz w:val="24"/>
          <w:szCs w:val="24"/>
        </w:rPr>
        <w:t>(Damanhuri,2004)</w:t>
      </w:r>
      <w:r w:rsidR="004A52C4">
        <w:rPr>
          <w:rFonts w:ascii="Times New Roman" w:hAnsi="Times New Roman" w:cs="Times New Roman"/>
          <w:i/>
          <w:sz w:val="24"/>
          <w:szCs w:val="24"/>
        </w:rPr>
        <w:t>.</w:t>
      </w:r>
      <w:r w:rsidR="004A52C4">
        <w:rPr>
          <w:rFonts w:ascii="Times New Roman" w:hAnsi="Times New Roman" w:cs="Times New Roman"/>
          <w:sz w:val="24"/>
          <w:szCs w:val="24"/>
        </w:rPr>
        <w:t xml:space="preserve"> </w:t>
      </w:r>
    </w:p>
    <w:p w:rsidR="00F970FA" w:rsidRPr="00B95B3F" w:rsidRDefault="00B95B3F" w:rsidP="00B95B3F">
      <w:pPr>
        <w:spacing w:after="0" w:line="240" w:lineRule="auto"/>
        <w:jc w:val="center"/>
        <w:rPr>
          <w:rFonts w:ascii="Times New Roman" w:hAnsi="Times New Roman" w:cs="Times New Roman"/>
          <w:b/>
          <w:lang w:val="en-US"/>
        </w:rPr>
      </w:pPr>
      <w:r w:rsidRPr="00B95B3F">
        <w:rPr>
          <w:rFonts w:ascii="Times New Roman" w:hAnsi="Times New Roman" w:cs="Times New Roman"/>
          <w:b/>
          <w:lang w:val="en-US"/>
        </w:rPr>
        <w:t>Tabel</w:t>
      </w:r>
      <w:r w:rsidR="00975958">
        <w:rPr>
          <w:rFonts w:ascii="Times New Roman" w:hAnsi="Times New Roman" w:cs="Times New Roman"/>
          <w:b/>
          <w:lang w:val="en-US"/>
        </w:rPr>
        <w:t xml:space="preserve"> </w:t>
      </w:r>
      <w:r w:rsidR="00975958" w:rsidRPr="00975958">
        <w:rPr>
          <w:rFonts w:ascii="Times New Roman" w:hAnsi="Times New Roman" w:cs="Times New Roman"/>
          <w:b/>
          <w:lang w:val="en-US"/>
        </w:rPr>
        <w:t>IV</w:t>
      </w:r>
      <w:r w:rsidR="00975958">
        <w:rPr>
          <w:rFonts w:ascii="Times New Roman" w:hAnsi="Times New Roman" w:cs="Times New Roman"/>
          <w:b/>
          <w:lang w:val="en-US"/>
        </w:rPr>
        <w:t>.8</w:t>
      </w:r>
    </w:p>
    <w:p w:rsidR="00B95B3F" w:rsidRPr="00B95B3F" w:rsidRDefault="00B95B3F" w:rsidP="00B95B3F">
      <w:pPr>
        <w:spacing w:after="0" w:line="240" w:lineRule="auto"/>
        <w:jc w:val="center"/>
        <w:rPr>
          <w:rFonts w:ascii="Times New Roman" w:hAnsi="Times New Roman" w:cs="Times New Roman"/>
          <w:b/>
          <w:sz w:val="24"/>
          <w:szCs w:val="24"/>
          <w:lang w:val="en-US"/>
        </w:rPr>
      </w:pPr>
      <w:r w:rsidRPr="00B95B3F">
        <w:rPr>
          <w:rFonts w:ascii="Times New Roman" w:hAnsi="Times New Roman" w:cs="Times New Roman"/>
          <w:b/>
          <w:lang w:val="en-US"/>
        </w:rPr>
        <w:t>Sampah Terkumpul di TPS dan Kapasitas Truk Pengangkut Sampah</w:t>
      </w:r>
    </w:p>
    <w:tbl>
      <w:tblPr>
        <w:tblStyle w:val="TableGrid"/>
        <w:tblW w:w="0" w:type="auto"/>
        <w:jc w:val="center"/>
        <w:tblLook w:val="04A0" w:firstRow="1" w:lastRow="0" w:firstColumn="1" w:lastColumn="0" w:noHBand="0" w:noVBand="1"/>
      </w:tblPr>
      <w:tblGrid>
        <w:gridCol w:w="461"/>
        <w:gridCol w:w="3576"/>
        <w:gridCol w:w="3525"/>
      </w:tblGrid>
      <w:tr w:rsidR="00F970FA" w:rsidRPr="005F3C7D" w:rsidTr="005F3C7D">
        <w:trPr>
          <w:jc w:val="center"/>
        </w:trPr>
        <w:tc>
          <w:tcPr>
            <w:tcW w:w="0" w:type="auto"/>
            <w:shd w:val="clear" w:color="auto" w:fill="BFBFBF" w:themeFill="background1" w:themeFillShade="BF"/>
          </w:tcPr>
          <w:p w:rsidR="00F970FA" w:rsidRPr="005F3C7D" w:rsidRDefault="00F970FA" w:rsidP="005F3C7D">
            <w:pPr>
              <w:jc w:val="both"/>
              <w:rPr>
                <w:rFonts w:ascii="Times New Roman" w:hAnsi="Times New Roman" w:cs="Times New Roman"/>
                <w:sz w:val="20"/>
                <w:szCs w:val="20"/>
                <w:lang w:val="en-US"/>
              </w:rPr>
            </w:pPr>
            <w:r w:rsidRPr="005F3C7D">
              <w:rPr>
                <w:rFonts w:ascii="Times New Roman" w:hAnsi="Times New Roman" w:cs="Times New Roman"/>
                <w:sz w:val="20"/>
                <w:szCs w:val="20"/>
                <w:lang w:val="en-US"/>
              </w:rPr>
              <w:t>No</w:t>
            </w:r>
          </w:p>
        </w:tc>
        <w:tc>
          <w:tcPr>
            <w:tcW w:w="0" w:type="auto"/>
            <w:shd w:val="clear" w:color="auto" w:fill="BFBFBF" w:themeFill="background1" w:themeFillShade="BF"/>
          </w:tcPr>
          <w:p w:rsidR="00F970FA" w:rsidRPr="005F3C7D" w:rsidRDefault="00F970FA" w:rsidP="005F3C7D">
            <w:pPr>
              <w:jc w:val="both"/>
              <w:rPr>
                <w:rFonts w:ascii="Times New Roman" w:hAnsi="Times New Roman" w:cs="Times New Roman"/>
                <w:sz w:val="20"/>
                <w:szCs w:val="20"/>
                <w:lang w:val="en-US"/>
              </w:rPr>
            </w:pPr>
            <w:r w:rsidRPr="005F3C7D">
              <w:rPr>
                <w:rFonts w:ascii="Times New Roman" w:hAnsi="Times New Roman" w:cs="Times New Roman"/>
                <w:sz w:val="20"/>
                <w:szCs w:val="20"/>
                <w:lang w:val="en-US"/>
              </w:rPr>
              <w:t>Jumlah Sampah Terkumpul tiap TPS (m</w:t>
            </w:r>
            <w:r w:rsidRPr="005F3C7D">
              <w:rPr>
                <w:rFonts w:ascii="Times New Roman" w:hAnsi="Times New Roman" w:cs="Times New Roman"/>
                <w:sz w:val="20"/>
                <w:szCs w:val="20"/>
                <w:vertAlign w:val="superscript"/>
                <w:lang w:val="en-US"/>
              </w:rPr>
              <w:t>3</w:t>
            </w:r>
            <w:r w:rsidRPr="005F3C7D">
              <w:rPr>
                <w:rFonts w:ascii="Times New Roman" w:hAnsi="Times New Roman" w:cs="Times New Roman"/>
                <w:sz w:val="20"/>
                <w:szCs w:val="20"/>
                <w:lang w:val="en-US"/>
              </w:rPr>
              <w:t>)</w:t>
            </w:r>
          </w:p>
        </w:tc>
        <w:tc>
          <w:tcPr>
            <w:tcW w:w="0" w:type="auto"/>
            <w:shd w:val="clear" w:color="auto" w:fill="BFBFBF" w:themeFill="background1" w:themeFillShade="BF"/>
          </w:tcPr>
          <w:p w:rsidR="00F970FA" w:rsidRPr="005F3C7D" w:rsidRDefault="00F970FA" w:rsidP="005F3C7D">
            <w:pPr>
              <w:jc w:val="both"/>
              <w:rPr>
                <w:rFonts w:ascii="Times New Roman" w:hAnsi="Times New Roman" w:cs="Times New Roman"/>
                <w:sz w:val="20"/>
                <w:szCs w:val="20"/>
                <w:lang w:val="en-US"/>
              </w:rPr>
            </w:pPr>
            <w:r w:rsidRPr="005F3C7D">
              <w:rPr>
                <w:rFonts w:ascii="Times New Roman" w:hAnsi="Times New Roman" w:cs="Times New Roman"/>
                <w:sz w:val="20"/>
                <w:szCs w:val="20"/>
                <w:lang w:val="en-US"/>
              </w:rPr>
              <w:t>Kapasitas Truk Pengangkut Sampah (m</w:t>
            </w:r>
            <w:r w:rsidRPr="005F3C7D">
              <w:rPr>
                <w:rFonts w:ascii="Times New Roman" w:hAnsi="Times New Roman" w:cs="Times New Roman"/>
                <w:sz w:val="20"/>
                <w:szCs w:val="20"/>
                <w:vertAlign w:val="superscript"/>
                <w:lang w:val="en-US"/>
              </w:rPr>
              <w:t>3</w:t>
            </w:r>
            <w:r w:rsidRPr="005F3C7D">
              <w:rPr>
                <w:rFonts w:ascii="Times New Roman" w:hAnsi="Times New Roman" w:cs="Times New Roman"/>
                <w:sz w:val="20"/>
                <w:szCs w:val="20"/>
                <w:lang w:val="en-US"/>
              </w:rPr>
              <w:t>)</w:t>
            </w:r>
          </w:p>
        </w:tc>
      </w:tr>
      <w:tr w:rsidR="00F970FA" w:rsidRPr="005F3C7D" w:rsidTr="00F970FA">
        <w:trPr>
          <w:jc w:val="center"/>
        </w:trPr>
        <w:tc>
          <w:tcPr>
            <w:tcW w:w="0" w:type="auto"/>
          </w:tcPr>
          <w:p w:rsidR="00F970FA" w:rsidRPr="005F3C7D" w:rsidRDefault="00F970FA" w:rsidP="005F3C7D">
            <w:pPr>
              <w:jc w:val="both"/>
              <w:rPr>
                <w:rFonts w:ascii="Times New Roman" w:hAnsi="Times New Roman" w:cs="Times New Roman"/>
                <w:sz w:val="20"/>
                <w:szCs w:val="20"/>
                <w:lang w:val="en-US"/>
              </w:rPr>
            </w:pPr>
            <w:r w:rsidRPr="005F3C7D">
              <w:rPr>
                <w:rFonts w:ascii="Times New Roman" w:hAnsi="Times New Roman" w:cs="Times New Roman"/>
                <w:sz w:val="20"/>
                <w:szCs w:val="20"/>
                <w:lang w:val="en-US"/>
              </w:rPr>
              <w:t>1</w:t>
            </w:r>
          </w:p>
        </w:tc>
        <w:tc>
          <w:tcPr>
            <w:tcW w:w="0" w:type="auto"/>
          </w:tcPr>
          <w:p w:rsidR="00F970FA" w:rsidRPr="005F3C7D" w:rsidRDefault="00F970FA" w:rsidP="005F3C7D">
            <w:pPr>
              <w:jc w:val="both"/>
              <w:rPr>
                <w:rFonts w:ascii="Times New Roman" w:hAnsi="Times New Roman" w:cs="Times New Roman"/>
                <w:sz w:val="20"/>
                <w:szCs w:val="20"/>
                <w:vertAlign w:val="superscript"/>
                <w:lang w:val="en-US"/>
              </w:rPr>
            </w:pPr>
            <w:r w:rsidRPr="005F3C7D">
              <w:rPr>
                <w:rFonts w:ascii="Times New Roman" w:hAnsi="Times New Roman" w:cs="Times New Roman"/>
                <w:sz w:val="20"/>
                <w:szCs w:val="20"/>
                <w:lang w:val="en-US"/>
              </w:rPr>
              <w:t>24 m</w:t>
            </w:r>
            <w:r w:rsidRPr="005F3C7D">
              <w:rPr>
                <w:rFonts w:ascii="Times New Roman" w:hAnsi="Times New Roman" w:cs="Times New Roman"/>
                <w:sz w:val="20"/>
                <w:szCs w:val="20"/>
                <w:vertAlign w:val="superscript"/>
                <w:lang w:val="en-US"/>
              </w:rPr>
              <w:t>3</w:t>
            </w:r>
          </w:p>
        </w:tc>
        <w:tc>
          <w:tcPr>
            <w:tcW w:w="0" w:type="auto"/>
          </w:tcPr>
          <w:p w:rsidR="00F970FA" w:rsidRPr="005F3C7D" w:rsidRDefault="00F970FA" w:rsidP="005F3C7D">
            <w:pPr>
              <w:jc w:val="both"/>
              <w:rPr>
                <w:rFonts w:ascii="Times New Roman" w:hAnsi="Times New Roman" w:cs="Times New Roman"/>
                <w:sz w:val="20"/>
                <w:szCs w:val="20"/>
                <w:vertAlign w:val="superscript"/>
                <w:lang w:val="en-US"/>
              </w:rPr>
            </w:pPr>
            <w:r w:rsidRPr="005F3C7D">
              <w:rPr>
                <w:rFonts w:ascii="Times New Roman" w:hAnsi="Times New Roman" w:cs="Times New Roman"/>
                <w:sz w:val="20"/>
                <w:szCs w:val="20"/>
                <w:lang w:val="en-US"/>
              </w:rPr>
              <w:t>6 m</w:t>
            </w:r>
            <w:r w:rsidRPr="005F3C7D">
              <w:rPr>
                <w:rFonts w:ascii="Times New Roman" w:hAnsi="Times New Roman" w:cs="Times New Roman"/>
                <w:sz w:val="20"/>
                <w:szCs w:val="20"/>
                <w:vertAlign w:val="superscript"/>
                <w:lang w:val="en-US"/>
              </w:rPr>
              <w:t>3</w:t>
            </w:r>
          </w:p>
        </w:tc>
      </w:tr>
    </w:tbl>
    <w:p w:rsidR="007A580B" w:rsidRPr="005F3C7D" w:rsidRDefault="007A580B" w:rsidP="007A580B">
      <w:pPr>
        <w:spacing w:after="0" w:line="240" w:lineRule="auto"/>
        <w:jc w:val="both"/>
        <w:rPr>
          <w:rFonts w:ascii="Times New Roman" w:hAnsi="Times New Roman" w:cs="Times New Roman"/>
          <w:sz w:val="18"/>
          <w:szCs w:val="18"/>
        </w:rPr>
      </w:pPr>
      <w:r>
        <w:rPr>
          <w:rFonts w:ascii="Times New Roman" w:hAnsi="Times New Roman" w:cs="Times New Roman"/>
          <w:i/>
          <w:noProof/>
          <w:sz w:val="18"/>
          <w:szCs w:val="18"/>
          <w:lang w:val="en-US"/>
        </w:rPr>
        <w:t xml:space="preserve">     </w:t>
      </w:r>
      <w:r w:rsidRPr="005F3C7D">
        <w:rPr>
          <w:rFonts w:ascii="Times New Roman" w:hAnsi="Times New Roman" w:cs="Times New Roman"/>
          <w:i/>
          <w:noProof/>
          <w:sz w:val="18"/>
          <w:szCs w:val="18"/>
        </w:rPr>
        <w:t>Sumber : Hasil Analisis, 2015</w:t>
      </w:r>
    </w:p>
    <w:p w:rsidR="00F954FB" w:rsidRDefault="00F954FB" w:rsidP="00AB1266">
      <w:pPr>
        <w:spacing w:after="0" w:line="360" w:lineRule="auto"/>
        <w:ind w:firstLine="720"/>
        <w:jc w:val="both"/>
        <w:rPr>
          <w:rFonts w:ascii="Times New Roman" w:hAnsi="Times New Roman" w:cs="Times New Roman"/>
          <w:sz w:val="24"/>
          <w:szCs w:val="24"/>
          <w:lang w:val="en-US"/>
        </w:rPr>
      </w:pPr>
    </w:p>
    <w:p w:rsidR="00B10EF6" w:rsidRPr="00F970FA" w:rsidRDefault="00F970FA" w:rsidP="00AB1266">
      <w:pPr>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Dari Jumlah sampah terkumpul di tiap TPS dan Kapasitas Truk Pengangkut sampah yang telah diketahui diatas maka dapat </w:t>
      </w:r>
      <w:r w:rsidR="00A31F67">
        <w:rPr>
          <w:rFonts w:ascii="Times New Roman" w:hAnsi="Times New Roman" w:cs="Times New Roman"/>
          <w:sz w:val="24"/>
          <w:szCs w:val="24"/>
          <w:lang w:val="en-US"/>
        </w:rPr>
        <w:t xml:space="preserve">diketahui setiap truk pengangkut sampah dapat </w:t>
      </w:r>
      <w:proofErr w:type="gramStart"/>
      <w:r w:rsidR="00A31F67">
        <w:rPr>
          <w:rFonts w:ascii="Times New Roman" w:hAnsi="Times New Roman" w:cs="Times New Roman"/>
          <w:sz w:val="24"/>
          <w:szCs w:val="24"/>
          <w:lang w:val="en-US"/>
        </w:rPr>
        <w:t>melakukan  ritasi</w:t>
      </w:r>
      <w:proofErr w:type="gramEnd"/>
      <w:r w:rsidR="00A31F67">
        <w:rPr>
          <w:rFonts w:ascii="Times New Roman" w:hAnsi="Times New Roman" w:cs="Times New Roman"/>
          <w:sz w:val="24"/>
          <w:szCs w:val="24"/>
          <w:lang w:val="en-US"/>
        </w:rPr>
        <w:t xml:space="preserve"> sebanyak 4 rit/hari.</w:t>
      </w:r>
      <w:r w:rsidR="00781C15">
        <w:rPr>
          <w:rFonts w:ascii="Times New Roman" w:hAnsi="Times New Roman" w:cs="Times New Roman"/>
          <w:sz w:val="24"/>
          <w:szCs w:val="24"/>
          <w:lang w:val="en-US"/>
        </w:rPr>
        <w:t xml:space="preserve"> Sampah akan diangkut pada malam hari </w:t>
      </w:r>
      <w:proofErr w:type="gramStart"/>
      <w:r w:rsidR="00781C15">
        <w:rPr>
          <w:rFonts w:ascii="Times New Roman" w:hAnsi="Times New Roman" w:cs="Times New Roman"/>
          <w:sz w:val="24"/>
          <w:szCs w:val="24"/>
          <w:lang w:val="en-US"/>
        </w:rPr>
        <w:t>karena  dari</w:t>
      </w:r>
      <w:proofErr w:type="gramEnd"/>
      <w:r w:rsidR="00781C15">
        <w:rPr>
          <w:rFonts w:ascii="Times New Roman" w:hAnsi="Times New Roman" w:cs="Times New Roman"/>
          <w:sz w:val="24"/>
          <w:szCs w:val="24"/>
          <w:lang w:val="en-US"/>
        </w:rPr>
        <w:t xml:space="preserve"> hasil observasi lapangan Waktu pengangkutan sampah pada pagi hari menimbulkan permasalahan pada pergerakan truk pengangkut sampah.</w:t>
      </w:r>
    </w:p>
    <w:p w:rsidR="00AC71AC" w:rsidRDefault="00AC71AC" w:rsidP="00AB1266">
      <w:pPr>
        <w:spacing w:after="0" w:line="360" w:lineRule="auto"/>
        <w:jc w:val="both"/>
        <w:rPr>
          <w:rFonts w:ascii="Times New Roman" w:hAnsi="Times New Roman" w:cs="Times New Roman"/>
          <w:sz w:val="24"/>
          <w:szCs w:val="24"/>
          <w:lang w:val="en-US"/>
        </w:rPr>
      </w:pPr>
    </w:p>
    <w:p w:rsidR="00781C15" w:rsidRDefault="00781C15" w:rsidP="00AB1266">
      <w:pPr>
        <w:spacing w:after="0" w:line="360" w:lineRule="auto"/>
        <w:jc w:val="both"/>
        <w:rPr>
          <w:rFonts w:ascii="Times New Roman" w:hAnsi="Times New Roman" w:cs="Times New Roman"/>
          <w:sz w:val="24"/>
          <w:szCs w:val="24"/>
          <w:lang w:val="en-US"/>
        </w:rPr>
      </w:pPr>
    </w:p>
    <w:p w:rsidR="00781C15" w:rsidRPr="00781C15" w:rsidRDefault="00781C15" w:rsidP="00AB1266">
      <w:pPr>
        <w:spacing w:after="0" w:line="360" w:lineRule="auto"/>
        <w:jc w:val="both"/>
        <w:rPr>
          <w:rFonts w:ascii="Times New Roman" w:hAnsi="Times New Roman" w:cs="Times New Roman"/>
          <w:sz w:val="24"/>
          <w:szCs w:val="24"/>
          <w:lang w:val="en-US"/>
        </w:rPr>
      </w:pPr>
    </w:p>
    <w:p w:rsidR="00CC37FD" w:rsidRDefault="00CC37FD" w:rsidP="00AB1266">
      <w:pPr>
        <w:spacing w:after="0" w:line="360" w:lineRule="auto"/>
        <w:jc w:val="both"/>
        <w:rPr>
          <w:rFonts w:ascii="Times New Roman" w:hAnsi="Times New Roman" w:cs="Times New Roman"/>
          <w:b/>
          <w:sz w:val="24"/>
          <w:szCs w:val="24"/>
        </w:rPr>
      </w:pPr>
      <w:r w:rsidRPr="00CC37FD">
        <w:rPr>
          <w:rFonts w:ascii="Times New Roman" w:hAnsi="Times New Roman" w:cs="Times New Roman"/>
          <w:b/>
          <w:sz w:val="24"/>
          <w:szCs w:val="24"/>
        </w:rPr>
        <w:lastRenderedPageBreak/>
        <w:t xml:space="preserve">4.8 Analisis </w:t>
      </w:r>
      <w:r w:rsidR="00654147">
        <w:rPr>
          <w:rFonts w:ascii="Times New Roman" w:hAnsi="Times New Roman" w:cs="Times New Roman"/>
          <w:b/>
          <w:sz w:val="24"/>
          <w:szCs w:val="24"/>
          <w:lang w:val="en-US"/>
        </w:rPr>
        <w:t>Tingkat Pelayanan Jalan</w:t>
      </w:r>
      <w:r w:rsidR="005451B8">
        <w:rPr>
          <w:rFonts w:ascii="Times New Roman" w:hAnsi="Times New Roman" w:cs="Times New Roman"/>
          <w:b/>
          <w:sz w:val="24"/>
          <w:szCs w:val="24"/>
          <w:lang w:val="en-US"/>
        </w:rPr>
        <w:t xml:space="preserve"> </w:t>
      </w:r>
    </w:p>
    <w:p w:rsidR="00273453" w:rsidRDefault="00CC37FD" w:rsidP="00AB1266">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ab/>
      </w:r>
      <w:r w:rsidRPr="00CC37FD">
        <w:rPr>
          <w:rFonts w:ascii="Times New Roman" w:hAnsi="Times New Roman" w:cs="Times New Roman"/>
          <w:sz w:val="24"/>
          <w:szCs w:val="24"/>
        </w:rPr>
        <w:t xml:space="preserve">Pada </w:t>
      </w:r>
      <w:r>
        <w:rPr>
          <w:rFonts w:ascii="Times New Roman" w:hAnsi="Times New Roman" w:cs="Times New Roman"/>
          <w:sz w:val="24"/>
          <w:szCs w:val="24"/>
        </w:rPr>
        <w:t xml:space="preserve">Sub Bab ini memaparkan analisis </w:t>
      </w:r>
      <w:r w:rsidR="009A3E24">
        <w:rPr>
          <w:rFonts w:ascii="Times New Roman" w:hAnsi="Times New Roman" w:cs="Times New Roman"/>
          <w:sz w:val="24"/>
          <w:szCs w:val="24"/>
          <w:lang w:val="en-US"/>
        </w:rPr>
        <w:t xml:space="preserve">peningkatan rasio </w:t>
      </w:r>
      <w:r w:rsidR="005451B8">
        <w:rPr>
          <w:rFonts w:ascii="Times New Roman" w:hAnsi="Times New Roman" w:cs="Times New Roman"/>
          <w:sz w:val="24"/>
          <w:szCs w:val="24"/>
          <w:lang w:val="en-US"/>
        </w:rPr>
        <w:t>volume Perkapasitas</w:t>
      </w:r>
      <w:r w:rsidR="009A3E24">
        <w:rPr>
          <w:rFonts w:ascii="Times New Roman" w:hAnsi="Times New Roman" w:cs="Times New Roman"/>
          <w:sz w:val="24"/>
          <w:szCs w:val="24"/>
          <w:lang w:val="en-US"/>
        </w:rPr>
        <w:t xml:space="preserve"> </w:t>
      </w:r>
      <w:r>
        <w:rPr>
          <w:rFonts w:ascii="Times New Roman" w:hAnsi="Times New Roman" w:cs="Times New Roman"/>
          <w:sz w:val="24"/>
          <w:szCs w:val="24"/>
        </w:rPr>
        <w:t>yang ada di S</w:t>
      </w:r>
      <w:r w:rsidR="00B2330C">
        <w:rPr>
          <w:rFonts w:ascii="Times New Roman" w:hAnsi="Times New Roman" w:cs="Times New Roman"/>
          <w:sz w:val="24"/>
          <w:szCs w:val="24"/>
          <w:lang w:val="en-US"/>
        </w:rPr>
        <w:t>WK</w:t>
      </w:r>
      <w:r>
        <w:rPr>
          <w:rFonts w:ascii="Times New Roman" w:hAnsi="Times New Roman" w:cs="Times New Roman"/>
          <w:sz w:val="24"/>
          <w:szCs w:val="24"/>
        </w:rPr>
        <w:t xml:space="preserve"> Gedebage</w:t>
      </w:r>
      <w:r w:rsidR="009A3E24">
        <w:rPr>
          <w:rFonts w:ascii="Times New Roman" w:hAnsi="Times New Roman" w:cs="Times New Roman"/>
          <w:sz w:val="24"/>
          <w:szCs w:val="24"/>
          <w:lang w:val="en-US"/>
        </w:rPr>
        <w:t xml:space="preserve"> pada tahun 2031</w:t>
      </w:r>
      <w:r>
        <w:rPr>
          <w:rFonts w:ascii="Times New Roman" w:hAnsi="Times New Roman" w:cs="Times New Roman"/>
          <w:sz w:val="24"/>
          <w:szCs w:val="24"/>
        </w:rPr>
        <w:t xml:space="preserve">. Analisis </w:t>
      </w:r>
      <w:r w:rsidR="009A3E24">
        <w:rPr>
          <w:rFonts w:ascii="Times New Roman" w:hAnsi="Times New Roman" w:cs="Times New Roman"/>
          <w:sz w:val="24"/>
          <w:szCs w:val="24"/>
          <w:lang w:val="en-US"/>
        </w:rPr>
        <w:t>ini</w:t>
      </w:r>
      <w:r>
        <w:rPr>
          <w:rFonts w:ascii="Times New Roman" w:hAnsi="Times New Roman" w:cs="Times New Roman"/>
          <w:sz w:val="24"/>
          <w:szCs w:val="24"/>
        </w:rPr>
        <w:t xml:space="preserve"> diperlukan untuk </w:t>
      </w:r>
      <w:r w:rsidR="005451B8">
        <w:rPr>
          <w:rFonts w:ascii="Times New Roman" w:hAnsi="Times New Roman" w:cs="Times New Roman"/>
          <w:sz w:val="24"/>
          <w:szCs w:val="24"/>
          <w:lang w:val="en-US"/>
        </w:rPr>
        <w:t>mengetahui</w:t>
      </w:r>
      <w:r>
        <w:rPr>
          <w:rFonts w:ascii="Times New Roman" w:hAnsi="Times New Roman" w:cs="Times New Roman"/>
          <w:sz w:val="24"/>
          <w:szCs w:val="24"/>
        </w:rPr>
        <w:t xml:space="preserve"> </w:t>
      </w:r>
      <w:r w:rsidR="00273453">
        <w:rPr>
          <w:rFonts w:ascii="Times New Roman" w:hAnsi="Times New Roman" w:cs="Times New Roman"/>
          <w:sz w:val="24"/>
          <w:szCs w:val="24"/>
        </w:rPr>
        <w:t>kinerja jalan yang menjadi indikator kemacetan</w:t>
      </w:r>
      <w:r w:rsidR="009A3E24">
        <w:rPr>
          <w:rFonts w:ascii="Times New Roman" w:hAnsi="Times New Roman" w:cs="Times New Roman"/>
          <w:sz w:val="24"/>
          <w:szCs w:val="24"/>
          <w:lang w:val="en-US"/>
        </w:rPr>
        <w:t xml:space="preserve"> pada tahun 2031 mendatang</w:t>
      </w:r>
      <w:r w:rsidR="00273453">
        <w:rPr>
          <w:rFonts w:ascii="Times New Roman" w:hAnsi="Times New Roman" w:cs="Times New Roman"/>
          <w:sz w:val="24"/>
          <w:szCs w:val="24"/>
        </w:rPr>
        <w:t xml:space="preserve">. </w:t>
      </w:r>
      <w:proofErr w:type="gramStart"/>
      <w:r w:rsidR="009A3E24">
        <w:rPr>
          <w:rFonts w:ascii="Times New Roman" w:hAnsi="Times New Roman" w:cs="Times New Roman"/>
          <w:sz w:val="24"/>
          <w:szCs w:val="24"/>
          <w:lang w:val="en-US"/>
        </w:rPr>
        <w:t xml:space="preserve">Analisis </w:t>
      </w:r>
      <w:r w:rsidR="005451B8">
        <w:rPr>
          <w:rFonts w:ascii="Times New Roman" w:hAnsi="Times New Roman" w:cs="Times New Roman"/>
          <w:sz w:val="24"/>
          <w:szCs w:val="24"/>
          <w:lang w:val="en-US"/>
        </w:rPr>
        <w:t>peningkatan rasio volume kapasitas</w:t>
      </w:r>
      <w:r w:rsidR="009A3E24">
        <w:rPr>
          <w:rFonts w:ascii="Times New Roman" w:hAnsi="Times New Roman" w:cs="Times New Roman"/>
          <w:sz w:val="24"/>
          <w:szCs w:val="24"/>
          <w:lang w:val="en-US"/>
        </w:rPr>
        <w:t xml:space="preserve"> jalan ini diketahui dari laju pertumbuhan penduduk SWK Gedebage.</w:t>
      </w:r>
      <w:proofErr w:type="gramEnd"/>
      <w:r w:rsidR="009A3E24">
        <w:rPr>
          <w:rFonts w:ascii="Times New Roman" w:hAnsi="Times New Roman" w:cs="Times New Roman"/>
          <w:sz w:val="24"/>
          <w:szCs w:val="24"/>
          <w:lang w:val="en-US"/>
        </w:rPr>
        <w:t xml:space="preserve"> </w:t>
      </w:r>
      <w:r w:rsidR="00273453">
        <w:rPr>
          <w:rFonts w:ascii="Times New Roman" w:hAnsi="Times New Roman" w:cs="Times New Roman"/>
          <w:sz w:val="24"/>
          <w:szCs w:val="24"/>
        </w:rPr>
        <w:t xml:space="preserve"> Setelah mengetahui </w:t>
      </w:r>
      <w:r w:rsidR="005451B8">
        <w:rPr>
          <w:rFonts w:ascii="Times New Roman" w:hAnsi="Times New Roman" w:cs="Times New Roman"/>
          <w:sz w:val="24"/>
          <w:szCs w:val="24"/>
          <w:lang w:val="en-US"/>
        </w:rPr>
        <w:t>volume per kapasitas</w:t>
      </w:r>
      <w:r w:rsidR="00273453">
        <w:rPr>
          <w:rFonts w:ascii="Times New Roman" w:hAnsi="Times New Roman" w:cs="Times New Roman"/>
          <w:sz w:val="24"/>
          <w:szCs w:val="24"/>
        </w:rPr>
        <w:t xml:space="preserve"> jalan nantinya akan </w:t>
      </w:r>
      <w:r w:rsidR="005451B8">
        <w:rPr>
          <w:rFonts w:ascii="Times New Roman" w:hAnsi="Times New Roman" w:cs="Times New Roman"/>
          <w:sz w:val="24"/>
          <w:szCs w:val="24"/>
          <w:lang w:val="en-US"/>
        </w:rPr>
        <w:t xml:space="preserve">dapat diketahui tingkat pelayanan jalan SWK Gedebage dimasa yang akan datang sehingga dapat diberikan arahan untuk memperbaiki masalah yang terkait dengan tingkat pelayanan jalan. </w:t>
      </w:r>
    </w:p>
    <w:p w:rsidR="00273453" w:rsidRDefault="00273453" w:rsidP="00AB1266">
      <w:pPr>
        <w:spacing w:after="0" w:line="360" w:lineRule="auto"/>
        <w:jc w:val="both"/>
        <w:rPr>
          <w:rFonts w:ascii="Times New Roman" w:hAnsi="Times New Roman" w:cs="Times New Roman"/>
          <w:sz w:val="24"/>
          <w:szCs w:val="24"/>
        </w:rPr>
      </w:pPr>
    </w:p>
    <w:p w:rsidR="00273453" w:rsidRDefault="00273453" w:rsidP="00AB1266">
      <w:pPr>
        <w:spacing w:after="0" w:line="360" w:lineRule="auto"/>
        <w:jc w:val="both"/>
        <w:rPr>
          <w:rFonts w:ascii="Times New Roman" w:hAnsi="Times New Roman" w:cs="Times New Roman"/>
          <w:sz w:val="24"/>
          <w:szCs w:val="24"/>
        </w:rPr>
      </w:pPr>
    </w:p>
    <w:p w:rsidR="00273453" w:rsidRDefault="00273453" w:rsidP="00AB1266">
      <w:pPr>
        <w:spacing w:after="0" w:line="360" w:lineRule="auto"/>
        <w:jc w:val="both"/>
        <w:rPr>
          <w:rFonts w:ascii="Times New Roman" w:hAnsi="Times New Roman" w:cs="Times New Roman"/>
          <w:sz w:val="24"/>
          <w:szCs w:val="24"/>
        </w:rPr>
      </w:pPr>
    </w:p>
    <w:p w:rsidR="00273453" w:rsidRDefault="00273453" w:rsidP="00AB1266">
      <w:pPr>
        <w:spacing w:after="0" w:line="360" w:lineRule="auto"/>
        <w:jc w:val="both"/>
        <w:rPr>
          <w:rFonts w:ascii="Times New Roman" w:hAnsi="Times New Roman" w:cs="Times New Roman"/>
          <w:sz w:val="24"/>
          <w:szCs w:val="24"/>
        </w:rPr>
      </w:pPr>
    </w:p>
    <w:p w:rsidR="00273453" w:rsidRDefault="00273453" w:rsidP="00AB1266">
      <w:pPr>
        <w:spacing w:after="0" w:line="360" w:lineRule="auto"/>
        <w:jc w:val="both"/>
        <w:rPr>
          <w:rFonts w:ascii="Times New Roman" w:hAnsi="Times New Roman" w:cs="Times New Roman"/>
          <w:sz w:val="24"/>
          <w:szCs w:val="24"/>
        </w:rPr>
      </w:pPr>
    </w:p>
    <w:p w:rsidR="00B95B3F" w:rsidRDefault="00B95B3F" w:rsidP="00AB1266">
      <w:pPr>
        <w:spacing w:after="0" w:line="360" w:lineRule="auto"/>
        <w:jc w:val="both"/>
        <w:rPr>
          <w:rFonts w:ascii="Times New Roman" w:hAnsi="Times New Roman" w:cs="Times New Roman"/>
          <w:sz w:val="24"/>
          <w:szCs w:val="24"/>
          <w:lang w:val="en-US"/>
        </w:rPr>
        <w:sectPr w:rsidR="00B95B3F" w:rsidSect="000C1582">
          <w:footerReference w:type="default" r:id="rId14"/>
          <w:footerReference w:type="first" r:id="rId15"/>
          <w:pgSz w:w="11907" w:h="16840" w:code="9"/>
          <w:pgMar w:top="1701" w:right="2268" w:bottom="2268" w:left="1701" w:header="720" w:footer="720" w:gutter="0"/>
          <w:pgNumType w:start="101"/>
          <w:cols w:space="720"/>
          <w:titlePg/>
          <w:docGrid w:linePitch="360"/>
        </w:sectPr>
      </w:pPr>
    </w:p>
    <w:p w:rsidR="00273453" w:rsidRPr="000C0C4B" w:rsidRDefault="00273453" w:rsidP="00B95B3F">
      <w:pPr>
        <w:spacing w:after="0" w:line="240" w:lineRule="auto"/>
        <w:jc w:val="center"/>
        <w:rPr>
          <w:rFonts w:ascii="Times New Roman" w:hAnsi="Times New Roman" w:cs="Times New Roman"/>
          <w:b/>
        </w:rPr>
      </w:pPr>
      <w:r w:rsidRPr="000C0C4B">
        <w:rPr>
          <w:rFonts w:ascii="Times New Roman" w:hAnsi="Times New Roman" w:cs="Times New Roman"/>
          <w:b/>
        </w:rPr>
        <w:lastRenderedPageBreak/>
        <w:t xml:space="preserve">Tabel </w:t>
      </w:r>
      <w:r w:rsidR="00975958" w:rsidRPr="000C0C4B">
        <w:rPr>
          <w:rFonts w:ascii="Times New Roman" w:hAnsi="Times New Roman" w:cs="Times New Roman"/>
          <w:b/>
        </w:rPr>
        <w:t>IV</w:t>
      </w:r>
      <w:r w:rsidRPr="000C0C4B">
        <w:rPr>
          <w:rFonts w:ascii="Times New Roman" w:hAnsi="Times New Roman" w:cs="Times New Roman"/>
          <w:b/>
        </w:rPr>
        <w:t>.9</w:t>
      </w:r>
    </w:p>
    <w:p w:rsidR="008D5280" w:rsidRPr="000C0C4B" w:rsidRDefault="00654147" w:rsidP="00B95B3F">
      <w:pPr>
        <w:spacing w:after="0" w:line="240" w:lineRule="auto"/>
        <w:jc w:val="center"/>
        <w:rPr>
          <w:rFonts w:ascii="Times New Roman" w:hAnsi="Times New Roman" w:cs="Times New Roman"/>
          <w:b/>
          <w:lang w:val="en-US"/>
        </w:rPr>
      </w:pPr>
      <w:r w:rsidRPr="000C0C4B">
        <w:rPr>
          <w:rFonts w:ascii="Times New Roman" w:hAnsi="Times New Roman" w:cs="Times New Roman"/>
          <w:b/>
          <w:lang w:val="en-US"/>
        </w:rPr>
        <w:t>Tingkat pelayanan Jalan</w:t>
      </w:r>
      <w:r w:rsidR="005451B8" w:rsidRPr="000C0C4B">
        <w:rPr>
          <w:rFonts w:ascii="Times New Roman" w:hAnsi="Times New Roman" w:cs="Times New Roman"/>
          <w:b/>
        </w:rPr>
        <w:t xml:space="preserve"> </w:t>
      </w:r>
      <w:r w:rsidR="005451B8" w:rsidRPr="000C0C4B">
        <w:rPr>
          <w:rFonts w:ascii="Times New Roman" w:hAnsi="Times New Roman" w:cs="Times New Roman"/>
          <w:b/>
          <w:lang w:val="en-US"/>
        </w:rPr>
        <w:t>Tahun</w:t>
      </w:r>
      <w:r w:rsidRPr="000C0C4B">
        <w:rPr>
          <w:rFonts w:ascii="Times New Roman" w:hAnsi="Times New Roman" w:cs="Times New Roman"/>
          <w:b/>
          <w:lang w:val="en-US"/>
        </w:rPr>
        <w:t xml:space="preserve"> 2015-</w:t>
      </w:r>
      <w:r w:rsidR="005451B8" w:rsidRPr="000C0C4B">
        <w:rPr>
          <w:rFonts w:ascii="Times New Roman" w:hAnsi="Times New Roman" w:cs="Times New Roman"/>
          <w:b/>
          <w:lang w:val="en-US"/>
        </w:rPr>
        <w:t>2031</w:t>
      </w:r>
    </w:p>
    <w:tbl>
      <w:tblPr>
        <w:tblW w:w="15391" w:type="dxa"/>
        <w:jc w:val="center"/>
        <w:tblLook w:val="04A0" w:firstRow="1" w:lastRow="0" w:firstColumn="1" w:lastColumn="0" w:noHBand="0" w:noVBand="1"/>
      </w:tblPr>
      <w:tblGrid>
        <w:gridCol w:w="461"/>
        <w:gridCol w:w="1461"/>
        <w:gridCol w:w="1183"/>
        <w:gridCol w:w="666"/>
        <w:gridCol w:w="883"/>
        <w:gridCol w:w="806"/>
        <w:gridCol w:w="1105"/>
        <w:gridCol w:w="1032"/>
        <w:gridCol w:w="840"/>
        <w:gridCol w:w="1187"/>
        <w:gridCol w:w="883"/>
        <w:gridCol w:w="902"/>
        <w:gridCol w:w="1168"/>
        <w:gridCol w:w="989"/>
        <w:gridCol w:w="826"/>
        <w:gridCol w:w="1110"/>
      </w:tblGrid>
      <w:tr w:rsidR="005451B8" w:rsidRPr="005451B8" w:rsidTr="00B95B3F">
        <w:trPr>
          <w:trHeight w:val="170"/>
          <w:tblHeade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Ruas Jalan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Waktu</w:t>
            </w:r>
          </w:p>
        </w:tc>
        <w:tc>
          <w:tcPr>
            <w:tcW w:w="66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C</w:t>
            </w:r>
          </w:p>
        </w:tc>
        <w:tc>
          <w:tcPr>
            <w:tcW w:w="2705"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Eksisting</w:t>
            </w:r>
          </w:p>
        </w:tc>
        <w:tc>
          <w:tcPr>
            <w:tcW w:w="3059"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B95B3F"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Tahun 2020</w:t>
            </w:r>
          </w:p>
        </w:tc>
        <w:tc>
          <w:tcPr>
            <w:tcW w:w="2931"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B95B3F"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Tahun 2025</w:t>
            </w:r>
          </w:p>
        </w:tc>
        <w:tc>
          <w:tcPr>
            <w:tcW w:w="2925"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B95B3F"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Tahun 2031</w:t>
            </w:r>
          </w:p>
        </w:tc>
      </w:tr>
      <w:tr w:rsidR="005451B8" w:rsidRPr="005451B8" w:rsidTr="00B95B3F">
        <w:trPr>
          <w:trHeight w:val="170"/>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p>
        </w:tc>
        <w:tc>
          <w:tcPr>
            <w:tcW w:w="66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B95B3F"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Volume</w:t>
            </w:r>
          </w:p>
        </w:tc>
        <w:tc>
          <w:tcPr>
            <w:tcW w:w="806" w:type="dxa"/>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VCR</w:t>
            </w:r>
          </w:p>
        </w:tc>
        <w:tc>
          <w:tcPr>
            <w:tcW w:w="1038" w:type="dxa"/>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B95B3F"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Tingkat Pelayanan Jalan</w:t>
            </w:r>
          </w:p>
        </w:tc>
        <w:tc>
          <w:tcPr>
            <w:tcW w:w="1032" w:type="dxa"/>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B95B3F"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Volume</w:t>
            </w:r>
          </w:p>
        </w:tc>
        <w:tc>
          <w:tcPr>
            <w:tcW w:w="840" w:type="dxa"/>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VCR</w:t>
            </w:r>
          </w:p>
        </w:tc>
        <w:tc>
          <w:tcPr>
            <w:tcW w:w="1187" w:type="dxa"/>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B95B3F"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Tingkat Pelayanan Jalan</w:t>
            </w:r>
          </w:p>
        </w:tc>
        <w:tc>
          <w:tcPr>
            <w:tcW w:w="0" w:type="auto"/>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B95B3F"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Volume</w:t>
            </w:r>
          </w:p>
        </w:tc>
        <w:tc>
          <w:tcPr>
            <w:tcW w:w="902" w:type="dxa"/>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VCR</w:t>
            </w:r>
          </w:p>
        </w:tc>
        <w:tc>
          <w:tcPr>
            <w:tcW w:w="1168" w:type="dxa"/>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B95B3F"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Tingkat Pelayanan Jalan</w:t>
            </w:r>
          </w:p>
        </w:tc>
        <w:tc>
          <w:tcPr>
            <w:tcW w:w="989" w:type="dxa"/>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B95B3F"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Volume</w:t>
            </w:r>
          </w:p>
        </w:tc>
        <w:tc>
          <w:tcPr>
            <w:tcW w:w="826" w:type="dxa"/>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VCR</w:t>
            </w:r>
          </w:p>
        </w:tc>
        <w:tc>
          <w:tcPr>
            <w:tcW w:w="1110" w:type="dxa"/>
            <w:tcBorders>
              <w:top w:val="nil"/>
              <w:left w:val="nil"/>
              <w:bottom w:val="single" w:sz="4" w:space="0" w:color="auto"/>
              <w:right w:val="single" w:sz="4" w:space="0" w:color="auto"/>
            </w:tcBorders>
            <w:shd w:val="clear" w:color="auto" w:fill="BFBFBF" w:themeFill="background1" w:themeFillShade="BF"/>
            <w:noWrap/>
            <w:vAlign w:val="center"/>
            <w:hideMark/>
          </w:tcPr>
          <w:p w:rsidR="005451B8" w:rsidRPr="00B95B3F" w:rsidRDefault="005451B8" w:rsidP="00B95B3F">
            <w:pPr>
              <w:spacing w:after="0" w:line="240" w:lineRule="auto"/>
              <w:jc w:val="center"/>
              <w:rPr>
                <w:rFonts w:ascii="Times New Roman" w:eastAsia="Times New Roman" w:hAnsi="Times New Roman" w:cs="Times New Roman"/>
                <w:b/>
                <w:color w:val="000000"/>
                <w:sz w:val="20"/>
                <w:szCs w:val="20"/>
                <w:lang w:val="en-US" w:eastAsia="en-US"/>
              </w:rPr>
            </w:pPr>
            <w:r w:rsidRPr="00B95B3F">
              <w:rPr>
                <w:rFonts w:ascii="Times New Roman" w:eastAsia="Times New Roman" w:hAnsi="Times New Roman" w:cs="Times New Roman"/>
                <w:b/>
                <w:color w:val="000000"/>
                <w:sz w:val="20"/>
                <w:szCs w:val="20"/>
                <w:lang w:val="en-US" w:eastAsia="en-US"/>
              </w:rPr>
              <w:t>Tingkat Pelayanan Jalan</w:t>
            </w:r>
          </w:p>
        </w:tc>
      </w:tr>
      <w:tr w:rsidR="00B95B3F" w:rsidRPr="005451B8" w:rsidTr="00EE30E2">
        <w:trPr>
          <w:trHeight w:val="170"/>
          <w:jc w:val="center"/>
        </w:trPr>
        <w:tc>
          <w:tcPr>
            <w:tcW w:w="0" w:type="auto"/>
            <w:vMerge w:val="restart"/>
            <w:tcBorders>
              <w:top w:val="nil"/>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w:t>
            </w:r>
          </w:p>
        </w:tc>
        <w:tc>
          <w:tcPr>
            <w:tcW w:w="0" w:type="auto"/>
            <w:vMerge w:val="restart"/>
            <w:tcBorders>
              <w:top w:val="nil"/>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Jalan Ciwastra</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07.00-08.00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2,668</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2407</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0.90</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E</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2,709</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1.02</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F</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3141</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1.18</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F</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3,750</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1.41</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F</w:t>
            </w:r>
          </w:p>
        </w:tc>
      </w:tr>
      <w:tr w:rsidR="00B95B3F" w:rsidRPr="005451B8" w:rsidTr="00EE30E2">
        <w:trPr>
          <w:trHeight w:val="170"/>
          <w:jc w:val="center"/>
        </w:trPr>
        <w:tc>
          <w:tcPr>
            <w:tcW w:w="0" w:type="auto"/>
            <w:vMerge/>
            <w:tcBorders>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12.00-13.00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2,668</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1928</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0.72</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2,170</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0.81</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D</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2516</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0.94</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E</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3,004</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1.13</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F</w:t>
            </w:r>
          </w:p>
        </w:tc>
      </w:tr>
      <w:tr w:rsidR="00B95B3F" w:rsidRPr="005451B8" w:rsidTr="00EE30E2">
        <w:trPr>
          <w:trHeight w:val="170"/>
          <w:jc w:val="center"/>
        </w:trPr>
        <w:tc>
          <w:tcPr>
            <w:tcW w:w="0" w:type="auto"/>
            <w:vMerge/>
            <w:tcBorders>
              <w:left w:val="single" w:sz="4" w:space="0" w:color="auto"/>
              <w:bottom w:val="nil"/>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bottom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17.00-18.00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2,668</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2549</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0.96</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E</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2,869</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1.08</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F</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3326</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1.25</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F</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3,971</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1.49</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F</w:t>
            </w:r>
          </w:p>
        </w:tc>
      </w:tr>
      <w:tr w:rsidR="00B95B3F" w:rsidRPr="005451B8" w:rsidTr="00EE30E2">
        <w:trPr>
          <w:trHeight w:val="17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w:t>
            </w:r>
          </w:p>
        </w:tc>
        <w:tc>
          <w:tcPr>
            <w:tcW w:w="0" w:type="auto"/>
            <w:vMerge w:val="restart"/>
            <w:tcBorders>
              <w:top w:val="single" w:sz="4" w:space="0" w:color="auto"/>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Jalan Derwati</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07.00-08.00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2,668</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1267</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0.47</w:t>
            </w:r>
          </w:p>
        </w:tc>
        <w:tc>
          <w:tcPr>
            <w:tcW w:w="1038" w:type="dxa"/>
            <w:tcBorders>
              <w:top w:val="nil"/>
              <w:left w:val="nil"/>
              <w:bottom w:val="single" w:sz="4" w:space="0" w:color="auto"/>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1,426</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0.53</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1653</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0.62</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1,974</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0.74</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D</w:t>
            </w:r>
          </w:p>
        </w:tc>
      </w:tr>
      <w:tr w:rsidR="00B95B3F" w:rsidRPr="005451B8" w:rsidTr="00EE30E2">
        <w:trPr>
          <w:trHeight w:val="170"/>
          <w:jc w:val="center"/>
        </w:trPr>
        <w:tc>
          <w:tcPr>
            <w:tcW w:w="0" w:type="auto"/>
            <w:vMerge/>
            <w:tcBorders>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12.00-13.00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2,668</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562</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0.21</w:t>
            </w:r>
          </w:p>
        </w:tc>
        <w:tc>
          <w:tcPr>
            <w:tcW w:w="1038" w:type="dxa"/>
            <w:tcBorders>
              <w:top w:val="nil"/>
              <w:left w:val="nil"/>
              <w:bottom w:val="single" w:sz="4" w:space="0" w:color="auto"/>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633</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0.24</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733</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0.27</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876</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0.33</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r>
      <w:tr w:rsidR="00B95B3F" w:rsidRPr="005451B8" w:rsidTr="00EE30E2">
        <w:trPr>
          <w:trHeight w:val="170"/>
          <w:jc w:val="center"/>
        </w:trPr>
        <w:tc>
          <w:tcPr>
            <w:tcW w:w="0" w:type="auto"/>
            <w:vMerge/>
            <w:tcBorders>
              <w:left w:val="single" w:sz="4" w:space="0" w:color="auto"/>
              <w:bottom w:val="nil"/>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bottom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17.00-18.00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2,668</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1251</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0.47</w:t>
            </w:r>
          </w:p>
        </w:tc>
        <w:tc>
          <w:tcPr>
            <w:tcW w:w="1038" w:type="dxa"/>
            <w:tcBorders>
              <w:top w:val="nil"/>
              <w:left w:val="nil"/>
              <w:bottom w:val="single" w:sz="4" w:space="0" w:color="auto"/>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1,408</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0.53</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1632</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0.61</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1,949</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0.73</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r>
      <w:tr w:rsidR="00B95B3F" w:rsidRPr="005451B8" w:rsidTr="00EE30E2">
        <w:trPr>
          <w:trHeight w:val="17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w:t>
            </w:r>
          </w:p>
        </w:tc>
        <w:tc>
          <w:tcPr>
            <w:tcW w:w="0" w:type="auto"/>
            <w:vMerge w:val="restart"/>
            <w:tcBorders>
              <w:top w:val="single" w:sz="4" w:space="0" w:color="auto"/>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Jalan Cipamokolan</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07.00-08.00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3,042</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1346</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0.44</w:t>
            </w:r>
          </w:p>
        </w:tc>
        <w:tc>
          <w:tcPr>
            <w:tcW w:w="1038" w:type="dxa"/>
            <w:tcBorders>
              <w:top w:val="nil"/>
              <w:left w:val="nil"/>
              <w:bottom w:val="single" w:sz="4" w:space="0" w:color="auto"/>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1,515</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0.50</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1756</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0.58</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2,097</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0.69</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r>
      <w:tr w:rsidR="00B95B3F" w:rsidRPr="005451B8" w:rsidTr="00EE30E2">
        <w:trPr>
          <w:trHeight w:val="170"/>
          <w:jc w:val="center"/>
        </w:trPr>
        <w:tc>
          <w:tcPr>
            <w:tcW w:w="0" w:type="auto"/>
            <w:vMerge/>
            <w:tcBorders>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12.00-13.00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3,042</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630</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0.21</w:t>
            </w:r>
          </w:p>
        </w:tc>
        <w:tc>
          <w:tcPr>
            <w:tcW w:w="1038" w:type="dxa"/>
            <w:tcBorders>
              <w:top w:val="nil"/>
              <w:left w:val="nil"/>
              <w:bottom w:val="single" w:sz="4" w:space="0" w:color="auto"/>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709</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0.23</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822</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0.27</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982</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0.32</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r>
      <w:tr w:rsidR="00B95B3F" w:rsidRPr="005451B8" w:rsidTr="00EE30E2">
        <w:trPr>
          <w:trHeight w:val="170"/>
          <w:jc w:val="center"/>
        </w:trPr>
        <w:tc>
          <w:tcPr>
            <w:tcW w:w="0" w:type="auto"/>
            <w:vMerge/>
            <w:tcBorders>
              <w:left w:val="single" w:sz="4" w:space="0" w:color="auto"/>
              <w:bottom w:val="nil"/>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bottom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17.00-18.00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3,042</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1192</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0.39</w:t>
            </w:r>
          </w:p>
        </w:tc>
        <w:tc>
          <w:tcPr>
            <w:tcW w:w="1038" w:type="dxa"/>
            <w:tcBorders>
              <w:top w:val="nil"/>
              <w:left w:val="nil"/>
              <w:bottom w:val="single" w:sz="4" w:space="0" w:color="auto"/>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1,342</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0.44</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1555</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0.51</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1,857</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0.61</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r>
      <w:tr w:rsidR="00B95B3F" w:rsidRPr="005451B8" w:rsidTr="00EE30E2">
        <w:trPr>
          <w:trHeight w:val="17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4</w:t>
            </w:r>
          </w:p>
        </w:tc>
        <w:tc>
          <w:tcPr>
            <w:tcW w:w="0" w:type="auto"/>
            <w:vMerge w:val="restart"/>
            <w:tcBorders>
              <w:top w:val="single" w:sz="4" w:space="0" w:color="auto"/>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Jalan Gedebage</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07.00-08.00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2,942</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1570</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0.53</w:t>
            </w:r>
          </w:p>
        </w:tc>
        <w:tc>
          <w:tcPr>
            <w:tcW w:w="1038" w:type="dxa"/>
            <w:tcBorders>
              <w:top w:val="nil"/>
              <w:left w:val="nil"/>
              <w:bottom w:val="single" w:sz="4" w:space="0" w:color="auto"/>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1,767</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0.60</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2048</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0.70</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2,446</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0.83</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D</w:t>
            </w:r>
          </w:p>
        </w:tc>
      </w:tr>
      <w:tr w:rsidR="00B95B3F" w:rsidRPr="005451B8" w:rsidTr="00EE30E2">
        <w:trPr>
          <w:trHeight w:val="170"/>
          <w:jc w:val="center"/>
        </w:trPr>
        <w:tc>
          <w:tcPr>
            <w:tcW w:w="0" w:type="auto"/>
            <w:vMerge/>
            <w:tcBorders>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12.00-13.00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2,942</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689</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0.23</w:t>
            </w:r>
          </w:p>
        </w:tc>
        <w:tc>
          <w:tcPr>
            <w:tcW w:w="1038" w:type="dxa"/>
            <w:tcBorders>
              <w:top w:val="nil"/>
              <w:left w:val="nil"/>
              <w:bottom w:val="single" w:sz="4" w:space="0" w:color="auto"/>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775</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0.26</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899</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0.31</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1,073</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0.36</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r>
      <w:tr w:rsidR="00B95B3F" w:rsidRPr="005451B8" w:rsidTr="00EE30E2">
        <w:trPr>
          <w:trHeight w:val="170"/>
          <w:jc w:val="center"/>
        </w:trPr>
        <w:tc>
          <w:tcPr>
            <w:tcW w:w="0" w:type="auto"/>
            <w:vMerge/>
            <w:tcBorders>
              <w:left w:val="single" w:sz="4" w:space="0" w:color="auto"/>
              <w:bottom w:val="nil"/>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bottom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17.00-18.00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2,942</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1577</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0.54</w:t>
            </w:r>
          </w:p>
        </w:tc>
        <w:tc>
          <w:tcPr>
            <w:tcW w:w="1038" w:type="dxa"/>
            <w:tcBorders>
              <w:top w:val="nil"/>
              <w:left w:val="nil"/>
              <w:bottom w:val="single" w:sz="4" w:space="0" w:color="auto"/>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1,775</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0.60</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2058</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0.70</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2,457</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0.84</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D</w:t>
            </w:r>
          </w:p>
        </w:tc>
      </w:tr>
      <w:tr w:rsidR="00B95B3F" w:rsidRPr="005451B8" w:rsidTr="00EE30E2">
        <w:trPr>
          <w:trHeight w:val="17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5</w:t>
            </w:r>
          </w:p>
        </w:tc>
        <w:tc>
          <w:tcPr>
            <w:tcW w:w="0" w:type="auto"/>
            <w:vMerge w:val="restart"/>
            <w:tcBorders>
              <w:top w:val="single" w:sz="4" w:space="0" w:color="auto"/>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Jalan Cimincrang</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07.00-08.00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2,668</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539</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0.20</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607</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0.23</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703</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0.26</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840</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0.31</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r>
      <w:tr w:rsidR="00B95B3F" w:rsidRPr="005451B8" w:rsidTr="00EE30E2">
        <w:trPr>
          <w:trHeight w:val="170"/>
          <w:jc w:val="center"/>
        </w:trPr>
        <w:tc>
          <w:tcPr>
            <w:tcW w:w="0" w:type="auto"/>
            <w:vMerge/>
            <w:tcBorders>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12.00-13.00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2,668</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232</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0.09</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261</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0.10</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303</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0.11</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361</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0.14</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r>
      <w:tr w:rsidR="00B95B3F" w:rsidRPr="005451B8" w:rsidTr="00EE30E2">
        <w:trPr>
          <w:trHeight w:val="170"/>
          <w:jc w:val="center"/>
        </w:trPr>
        <w:tc>
          <w:tcPr>
            <w:tcW w:w="0" w:type="auto"/>
            <w:vMerge/>
            <w:tcBorders>
              <w:left w:val="single" w:sz="4" w:space="0" w:color="auto"/>
              <w:bottom w:val="nil"/>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bottom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17.00-18.00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2,668</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518</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0.19</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583</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0.22</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676</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0.25</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807</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0.30</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r>
      <w:tr w:rsidR="00B95B3F" w:rsidRPr="005451B8" w:rsidTr="00EE30E2">
        <w:trPr>
          <w:trHeight w:val="17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6</w:t>
            </w:r>
          </w:p>
        </w:tc>
        <w:tc>
          <w:tcPr>
            <w:tcW w:w="0" w:type="auto"/>
            <w:vMerge w:val="restart"/>
            <w:tcBorders>
              <w:top w:val="single" w:sz="4" w:space="0" w:color="auto"/>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Jalan Rancabolang</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07.00-08.00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2,321</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1516</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0.65</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1,706</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0.74</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1978</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0.85</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E</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2,362</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1.02</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F</w:t>
            </w:r>
          </w:p>
        </w:tc>
      </w:tr>
      <w:tr w:rsidR="00B95B3F" w:rsidRPr="005451B8" w:rsidTr="00EE30E2">
        <w:trPr>
          <w:trHeight w:val="170"/>
          <w:jc w:val="center"/>
        </w:trPr>
        <w:tc>
          <w:tcPr>
            <w:tcW w:w="0" w:type="auto"/>
            <w:vMerge/>
            <w:tcBorders>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12.00-13.00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2,321</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1037</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0.45</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1,167</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0.50</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1353</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0.58</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1,616</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0.70</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r>
      <w:tr w:rsidR="00B95B3F" w:rsidRPr="005451B8" w:rsidTr="00EE30E2">
        <w:trPr>
          <w:trHeight w:val="170"/>
          <w:jc w:val="center"/>
        </w:trPr>
        <w:tc>
          <w:tcPr>
            <w:tcW w:w="0" w:type="auto"/>
            <w:vMerge/>
            <w:tcBorders>
              <w:left w:val="single" w:sz="4" w:space="0" w:color="auto"/>
              <w:bottom w:val="nil"/>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bottom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17.00-18.00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2,321</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1662</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0.72</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C</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1,871</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0.81</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D</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2169</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0.93</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E</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2,589</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1.12</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F</w:t>
            </w:r>
          </w:p>
        </w:tc>
      </w:tr>
      <w:tr w:rsidR="00B95B3F" w:rsidRPr="005451B8" w:rsidTr="00EE30E2">
        <w:trPr>
          <w:trHeight w:val="17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7</w:t>
            </w:r>
          </w:p>
        </w:tc>
        <w:tc>
          <w:tcPr>
            <w:tcW w:w="0" w:type="auto"/>
            <w:vMerge w:val="restart"/>
            <w:tcBorders>
              <w:top w:val="single" w:sz="4" w:space="0" w:color="auto"/>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Jalan Rancanumpang</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07.00-08.00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2,581</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511</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0.20</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575</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0.22</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667</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0.26</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796</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0.31</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r>
      <w:tr w:rsidR="00B95B3F" w:rsidRPr="005451B8" w:rsidTr="00EE30E2">
        <w:trPr>
          <w:trHeight w:val="170"/>
          <w:jc w:val="center"/>
        </w:trPr>
        <w:tc>
          <w:tcPr>
            <w:tcW w:w="0" w:type="auto"/>
            <w:vMerge/>
            <w:tcBorders>
              <w:left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12.00-13.00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2,581</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312</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0.12</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351</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0.14</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407</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0.16</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486</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0.19</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r>
      <w:tr w:rsidR="00B95B3F" w:rsidRPr="005451B8" w:rsidTr="00EE30E2">
        <w:trPr>
          <w:trHeight w:val="170"/>
          <w:jc w:val="center"/>
        </w:trPr>
        <w:tc>
          <w:tcPr>
            <w:tcW w:w="0" w:type="auto"/>
            <w:vMerge/>
            <w:tcBorders>
              <w:left w:val="single" w:sz="4" w:space="0" w:color="auto"/>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vMerge/>
            <w:tcBorders>
              <w:left w:val="nil"/>
              <w:bottom w:val="single" w:sz="4" w:space="0" w:color="auto"/>
              <w:right w:val="single" w:sz="4" w:space="0" w:color="auto"/>
            </w:tcBorders>
            <w:shd w:val="clear" w:color="auto" w:fill="auto"/>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17.00-18.00</w:t>
            </w:r>
          </w:p>
        </w:tc>
        <w:tc>
          <w:tcPr>
            <w:tcW w:w="66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2,581</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499</w:t>
            </w:r>
          </w:p>
        </w:tc>
        <w:tc>
          <w:tcPr>
            <w:tcW w:w="80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0.19</w:t>
            </w:r>
          </w:p>
        </w:tc>
        <w:tc>
          <w:tcPr>
            <w:tcW w:w="103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A</w:t>
            </w:r>
          </w:p>
        </w:tc>
        <w:tc>
          <w:tcPr>
            <w:tcW w:w="103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562</w:t>
            </w:r>
          </w:p>
        </w:tc>
        <w:tc>
          <w:tcPr>
            <w:tcW w:w="84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0.22</w:t>
            </w:r>
          </w:p>
        </w:tc>
        <w:tc>
          <w:tcPr>
            <w:tcW w:w="1187"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0" w:type="auto"/>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651</w:t>
            </w:r>
          </w:p>
        </w:tc>
        <w:tc>
          <w:tcPr>
            <w:tcW w:w="902"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0.25</w:t>
            </w:r>
          </w:p>
        </w:tc>
        <w:tc>
          <w:tcPr>
            <w:tcW w:w="1168"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c>
          <w:tcPr>
            <w:tcW w:w="989"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777</w:t>
            </w:r>
          </w:p>
        </w:tc>
        <w:tc>
          <w:tcPr>
            <w:tcW w:w="826"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0.30</w:t>
            </w:r>
          </w:p>
        </w:tc>
        <w:tc>
          <w:tcPr>
            <w:tcW w:w="1110" w:type="dxa"/>
            <w:tcBorders>
              <w:top w:val="nil"/>
              <w:left w:val="nil"/>
              <w:bottom w:val="single" w:sz="4" w:space="0" w:color="auto"/>
              <w:right w:val="single" w:sz="4" w:space="0" w:color="auto"/>
            </w:tcBorders>
            <w:shd w:val="clear" w:color="auto" w:fill="auto"/>
            <w:noWrap/>
            <w:vAlign w:val="center"/>
            <w:hideMark/>
          </w:tcPr>
          <w:p w:rsidR="00B95B3F" w:rsidRPr="005451B8" w:rsidRDefault="00B95B3F" w:rsidP="00B95B3F">
            <w:pPr>
              <w:spacing w:after="0" w:line="240" w:lineRule="auto"/>
              <w:jc w:val="center"/>
              <w:rPr>
                <w:rFonts w:ascii="Times New Roman" w:eastAsia="Times New Roman" w:hAnsi="Times New Roman" w:cs="Times New Roman"/>
                <w:color w:val="000000"/>
                <w:sz w:val="20"/>
                <w:szCs w:val="20"/>
                <w:lang w:val="en-US" w:eastAsia="en-US"/>
              </w:rPr>
            </w:pPr>
            <w:r w:rsidRPr="005451B8">
              <w:rPr>
                <w:rFonts w:ascii="Times New Roman" w:eastAsia="Times New Roman" w:hAnsi="Times New Roman" w:cs="Times New Roman"/>
                <w:color w:val="000000"/>
                <w:sz w:val="20"/>
                <w:szCs w:val="20"/>
                <w:lang w:val="en-US" w:eastAsia="en-US"/>
              </w:rPr>
              <w:t>B</w:t>
            </w:r>
          </w:p>
        </w:tc>
      </w:tr>
    </w:tbl>
    <w:p w:rsidR="008D5280" w:rsidRDefault="008D5280" w:rsidP="00B95B3F">
      <w:pPr>
        <w:spacing w:after="0" w:line="240" w:lineRule="auto"/>
        <w:rPr>
          <w:rFonts w:ascii="Times New Roman" w:eastAsia="Times New Roman" w:hAnsi="Times New Roman" w:cs="Times New Roman"/>
          <w:i/>
          <w:color w:val="000000"/>
          <w:sz w:val="18"/>
          <w:szCs w:val="18"/>
          <w:lang w:val="en-US"/>
        </w:rPr>
      </w:pPr>
      <w:r w:rsidRPr="00B95B3F">
        <w:rPr>
          <w:rFonts w:ascii="Times New Roman" w:eastAsia="Times New Roman" w:hAnsi="Times New Roman" w:cs="Times New Roman"/>
          <w:i/>
          <w:color w:val="000000"/>
          <w:sz w:val="18"/>
          <w:szCs w:val="18"/>
        </w:rPr>
        <w:t xml:space="preserve">Sumber : Hasil </w:t>
      </w:r>
      <w:r w:rsidR="00D6083F" w:rsidRPr="00B95B3F">
        <w:rPr>
          <w:rFonts w:ascii="Times New Roman" w:eastAsia="Times New Roman" w:hAnsi="Times New Roman" w:cs="Times New Roman"/>
          <w:i/>
          <w:color w:val="000000"/>
          <w:sz w:val="18"/>
          <w:szCs w:val="18"/>
        </w:rPr>
        <w:t xml:space="preserve">Analisis </w:t>
      </w:r>
      <w:r w:rsidRPr="00B95B3F">
        <w:rPr>
          <w:rFonts w:ascii="Times New Roman" w:eastAsia="Times New Roman" w:hAnsi="Times New Roman" w:cs="Times New Roman"/>
          <w:i/>
          <w:color w:val="000000"/>
          <w:sz w:val="18"/>
          <w:szCs w:val="18"/>
        </w:rPr>
        <w:t>2016</w:t>
      </w:r>
    </w:p>
    <w:p w:rsidR="00B95B3F" w:rsidRPr="00B95B3F" w:rsidRDefault="00B95B3F" w:rsidP="00B95B3F">
      <w:pPr>
        <w:spacing w:after="0" w:line="240" w:lineRule="auto"/>
        <w:rPr>
          <w:rFonts w:ascii="Times New Roman" w:eastAsia="Times New Roman" w:hAnsi="Times New Roman" w:cs="Times New Roman"/>
          <w:i/>
          <w:color w:val="000000"/>
          <w:sz w:val="18"/>
          <w:szCs w:val="18"/>
          <w:lang w:val="en-US"/>
        </w:rPr>
      </w:pPr>
    </w:p>
    <w:p w:rsidR="008D5280" w:rsidRPr="008D5280" w:rsidRDefault="008D5280" w:rsidP="00B95B3F">
      <w:pPr>
        <w:spacing w:after="0" w:line="240" w:lineRule="auto"/>
        <w:rPr>
          <w:rFonts w:ascii="Times New Roman" w:eastAsia="Times New Roman" w:hAnsi="Times New Roman" w:cs="Times New Roman"/>
          <w:color w:val="000000"/>
          <w:sz w:val="20"/>
          <w:szCs w:val="20"/>
        </w:rPr>
      </w:pPr>
      <w:r w:rsidRPr="008D5280">
        <w:rPr>
          <w:rFonts w:ascii="Times New Roman" w:eastAsia="Times New Roman" w:hAnsi="Times New Roman" w:cs="Times New Roman"/>
          <w:color w:val="000000"/>
          <w:sz w:val="20"/>
          <w:szCs w:val="20"/>
        </w:rPr>
        <w:t xml:space="preserve">Keterangan  : </w:t>
      </w:r>
    </w:p>
    <w:p w:rsidR="008D5280" w:rsidRPr="008D5280" w:rsidRDefault="008D5280" w:rsidP="00B95B3F">
      <w:pPr>
        <w:spacing w:after="0" w:line="240" w:lineRule="auto"/>
        <w:rPr>
          <w:rFonts w:ascii="Times New Roman" w:eastAsia="Times New Roman" w:hAnsi="Times New Roman" w:cs="Times New Roman"/>
          <w:color w:val="000000"/>
          <w:sz w:val="20"/>
          <w:szCs w:val="20"/>
        </w:rPr>
      </w:pPr>
      <w:r w:rsidRPr="008D5280">
        <w:rPr>
          <w:rFonts w:ascii="Times New Roman" w:eastAsia="Times New Roman" w:hAnsi="Times New Roman" w:cs="Times New Roman"/>
          <w:color w:val="000000"/>
          <w:sz w:val="20"/>
          <w:szCs w:val="20"/>
        </w:rPr>
        <w:t>C :</w:t>
      </w:r>
      <w:r w:rsidRPr="008D5280">
        <w:rPr>
          <w:rFonts w:ascii="Times New Roman" w:eastAsia="Times New Roman" w:hAnsi="Times New Roman" w:cs="Times New Roman"/>
          <w:color w:val="000000"/>
          <w:sz w:val="20"/>
          <w:szCs w:val="20"/>
        </w:rPr>
        <w:tab/>
        <w:t>Kapasitas Ruas Jalan (Smp/Jam)</w:t>
      </w:r>
    </w:p>
    <w:p w:rsidR="008D5280" w:rsidRPr="005451B8" w:rsidRDefault="005451B8" w:rsidP="00B95B3F">
      <w:pPr>
        <w:spacing w:after="0" w:line="240" w:lineRule="auto"/>
        <w:rPr>
          <w:rFonts w:ascii="Times New Roman" w:eastAsia="Times New Roman" w:hAnsi="Times New Roman" w:cs="Times New Roman"/>
          <w:color w:val="000000"/>
          <w:sz w:val="20"/>
          <w:szCs w:val="20"/>
          <w:lang w:val="en-US"/>
        </w:rPr>
      </w:pPr>
      <w:proofErr w:type="gramStart"/>
      <w:r>
        <w:rPr>
          <w:rFonts w:ascii="Times New Roman" w:eastAsia="Times New Roman" w:hAnsi="Times New Roman" w:cs="Times New Roman"/>
          <w:color w:val="000000"/>
          <w:sz w:val="20"/>
          <w:szCs w:val="20"/>
          <w:lang w:val="en-US"/>
        </w:rPr>
        <w:t>VCR :</w:t>
      </w:r>
      <w:proofErr w:type="gramEnd"/>
      <w:r>
        <w:rPr>
          <w:rFonts w:ascii="Times New Roman" w:eastAsia="Times New Roman" w:hAnsi="Times New Roman" w:cs="Times New Roman"/>
          <w:color w:val="000000"/>
          <w:sz w:val="20"/>
          <w:szCs w:val="20"/>
          <w:lang w:val="en-US"/>
        </w:rPr>
        <w:t xml:space="preserve"> Volume Capasitas Rasio</w:t>
      </w:r>
    </w:p>
    <w:p w:rsidR="00B95B3F" w:rsidRDefault="00B95B3F" w:rsidP="00AB1266">
      <w:pPr>
        <w:spacing w:after="0" w:line="360" w:lineRule="auto"/>
        <w:jc w:val="both"/>
        <w:rPr>
          <w:color w:val="000000"/>
          <w:lang w:val="en-US"/>
        </w:rPr>
        <w:sectPr w:rsidR="00B95B3F" w:rsidSect="000C1582">
          <w:pgSz w:w="16840" w:h="11907" w:orient="landscape" w:code="9"/>
          <w:pgMar w:top="2268" w:right="2268" w:bottom="1701" w:left="1701" w:header="720" w:footer="720" w:gutter="0"/>
          <w:pgNumType w:start="112"/>
          <w:cols w:space="720"/>
          <w:titlePg/>
          <w:docGrid w:linePitch="360"/>
        </w:sectPr>
      </w:pPr>
    </w:p>
    <w:p w:rsidR="004466E1" w:rsidRDefault="00654147" w:rsidP="00B95B3F">
      <w:pPr>
        <w:spacing w:after="0" w:line="360" w:lineRule="auto"/>
        <w:jc w:val="both"/>
        <w:rPr>
          <w:rFonts w:ascii="Times New Roman" w:hAnsi="Times New Roman" w:cs="Times New Roman"/>
          <w:sz w:val="24"/>
          <w:szCs w:val="24"/>
          <w:lang w:val="en-US"/>
        </w:rPr>
      </w:pPr>
      <w:r>
        <w:rPr>
          <w:color w:val="000000"/>
          <w:lang w:val="en-US"/>
        </w:rPr>
        <w:lastRenderedPageBreak/>
        <w:tab/>
      </w:r>
      <w:r>
        <w:rPr>
          <w:rFonts w:ascii="Times New Roman" w:hAnsi="Times New Roman" w:cs="Times New Roman"/>
          <w:color w:val="000000"/>
          <w:sz w:val="24"/>
          <w:szCs w:val="24"/>
          <w:lang w:val="en-US"/>
        </w:rPr>
        <w:t xml:space="preserve">Pada Tabel diatas dapat dijelaskan bahwa terjadi penurunan tingkat pelayanan jalan per </w:t>
      </w:r>
      <w:proofErr w:type="gramStart"/>
      <w:r>
        <w:rPr>
          <w:rFonts w:ascii="Times New Roman" w:hAnsi="Times New Roman" w:cs="Times New Roman"/>
          <w:color w:val="000000"/>
          <w:sz w:val="24"/>
          <w:szCs w:val="24"/>
          <w:lang w:val="en-US"/>
        </w:rPr>
        <w:t>lima</w:t>
      </w:r>
      <w:proofErr w:type="gramEnd"/>
      <w:r>
        <w:rPr>
          <w:rFonts w:ascii="Times New Roman" w:hAnsi="Times New Roman" w:cs="Times New Roman"/>
          <w:color w:val="000000"/>
          <w:sz w:val="24"/>
          <w:szCs w:val="24"/>
          <w:lang w:val="en-US"/>
        </w:rPr>
        <w:t xml:space="preserve"> tahun dari tahun 2015 sampai 2031. </w:t>
      </w:r>
      <w:proofErr w:type="gramStart"/>
      <w:r>
        <w:rPr>
          <w:rFonts w:ascii="Times New Roman" w:hAnsi="Times New Roman" w:cs="Times New Roman"/>
          <w:color w:val="000000"/>
          <w:sz w:val="24"/>
          <w:szCs w:val="24"/>
          <w:lang w:val="en-US"/>
        </w:rPr>
        <w:t>Penurunan tingkat pelayanan jalan terjadi disebabkan oleh peningkatan jumlah penduduk yang ada di SWK Gedebage diikuti oleh peningkatan jumlah kendaraan yang ada di SWK Gedebage.</w:t>
      </w:r>
      <w:proofErr w:type="gramEnd"/>
      <w:r>
        <w:rPr>
          <w:rFonts w:ascii="Times New Roman" w:hAnsi="Times New Roman" w:cs="Times New Roman"/>
          <w:color w:val="000000"/>
          <w:sz w:val="24"/>
          <w:szCs w:val="24"/>
          <w:lang w:val="en-US"/>
        </w:rPr>
        <w:t xml:space="preserve"> Jalan yang Kinerja akan menimbulkan masalah terhadap kinerja ruas jalan yang ada di SWK Gedebage pada tahun 2031 adalah jalan Ciwastra dengan tingkat pelayanan jalan F</w:t>
      </w:r>
      <w:r w:rsidR="004466E1">
        <w:rPr>
          <w:rFonts w:ascii="Times New Roman" w:hAnsi="Times New Roman" w:cs="Times New Roman"/>
          <w:color w:val="000000"/>
          <w:sz w:val="24"/>
          <w:szCs w:val="24"/>
          <w:lang w:val="en-US"/>
        </w:rPr>
        <w:t xml:space="preserve"> yang artinya </w:t>
      </w:r>
      <w:r w:rsidR="004466E1" w:rsidRPr="004466E1">
        <w:rPr>
          <w:rFonts w:ascii="Times New Roman" w:hAnsi="Times New Roman" w:cs="Times New Roman"/>
          <w:sz w:val="24"/>
          <w:szCs w:val="24"/>
        </w:rPr>
        <w:t>kepadatan lalu lintas sangat tinggi dan volume sama dengan kapasitas jalan serta terjadi kemacetan untuk durasi yang cukup lama</w:t>
      </w:r>
      <w:r w:rsidR="004466E1">
        <w:rPr>
          <w:rFonts w:ascii="Times New Roman" w:hAnsi="Times New Roman" w:cs="Times New Roman"/>
          <w:sz w:val="24"/>
          <w:szCs w:val="24"/>
          <w:lang w:val="en-US"/>
        </w:rPr>
        <w:t>.</w:t>
      </w:r>
      <w:r w:rsidR="00B95B3F">
        <w:rPr>
          <w:rFonts w:ascii="Times New Roman" w:hAnsi="Times New Roman" w:cs="Times New Roman"/>
          <w:sz w:val="24"/>
          <w:szCs w:val="24"/>
          <w:lang w:val="en-US"/>
        </w:rPr>
        <w:t xml:space="preserve"> </w:t>
      </w:r>
      <w:proofErr w:type="gramStart"/>
      <w:r w:rsidR="004466E1" w:rsidRPr="004466E1">
        <w:rPr>
          <w:rFonts w:ascii="Times New Roman" w:hAnsi="Times New Roman" w:cs="Times New Roman"/>
          <w:sz w:val="24"/>
          <w:szCs w:val="24"/>
          <w:lang w:val="en-US"/>
        </w:rPr>
        <w:t>Sela</w:t>
      </w:r>
      <w:r w:rsidR="004466E1">
        <w:rPr>
          <w:rFonts w:ascii="Times New Roman" w:hAnsi="Times New Roman" w:cs="Times New Roman"/>
          <w:sz w:val="24"/>
          <w:szCs w:val="24"/>
          <w:lang w:val="en-US"/>
        </w:rPr>
        <w:t>in jalan ciwastra, jalan Rancabolang juga mengalami penurunan tingkat pelayanan jalan pada tahun 2031 dengan tingkat pelayanan F.</w:t>
      </w:r>
      <w:proofErr w:type="gramEnd"/>
    </w:p>
    <w:p w:rsidR="004466E1" w:rsidRDefault="004466E1" w:rsidP="00AB1266">
      <w:p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 xml:space="preserve">Dengan adanya permasalahan penurunan tingkat pelayanan jalan pada tahun yang </w:t>
      </w:r>
      <w:proofErr w:type="gramStart"/>
      <w:r>
        <w:rPr>
          <w:rFonts w:ascii="Times New Roman" w:hAnsi="Times New Roman" w:cs="Times New Roman"/>
          <w:sz w:val="24"/>
          <w:szCs w:val="24"/>
          <w:lang w:val="en-US"/>
        </w:rPr>
        <w:t>akan</w:t>
      </w:r>
      <w:proofErr w:type="gramEnd"/>
      <w:r>
        <w:rPr>
          <w:rFonts w:ascii="Times New Roman" w:hAnsi="Times New Roman" w:cs="Times New Roman"/>
          <w:sz w:val="24"/>
          <w:szCs w:val="24"/>
          <w:lang w:val="en-US"/>
        </w:rPr>
        <w:t xml:space="preserve"> datang maka diperlukannya penanganan untuk mengatasi masalah laluintas yang akan terjadi di tahun yang akan datang.</w:t>
      </w:r>
      <w:r w:rsidR="001A5864">
        <w:rPr>
          <w:rFonts w:ascii="Times New Roman" w:hAnsi="Times New Roman" w:cs="Times New Roman"/>
          <w:sz w:val="24"/>
          <w:szCs w:val="24"/>
          <w:lang w:val="en-US"/>
        </w:rPr>
        <w:t xml:space="preserve"> </w:t>
      </w:r>
      <w:proofErr w:type="gramStart"/>
      <w:r w:rsidR="001A5864">
        <w:rPr>
          <w:rFonts w:ascii="Times New Roman" w:hAnsi="Times New Roman" w:cs="Times New Roman"/>
          <w:sz w:val="24"/>
          <w:szCs w:val="24"/>
          <w:lang w:val="en-US"/>
        </w:rPr>
        <w:t>Tujuannya adlah untuk memaksimalkan kapasitas jalan yang ada.</w:t>
      </w:r>
      <w:proofErr w:type="gramEnd"/>
      <w:r>
        <w:rPr>
          <w:rFonts w:ascii="Times New Roman" w:hAnsi="Times New Roman" w:cs="Times New Roman"/>
          <w:sz w:val="24"/>
          <w:szCs w:val="24"/>
          <w:lang w:val="en-US"/>
        </w:rPr>
        <w:t xml:space="preserve"> </w:t>
      </w:r>
      <w:r w:rsidR="001A5864">
        <w:rPr>
          <w:rFonts w:ascii="Times New Roman" w:hAnsi="Times New Roman" w:cs="Times New Roman"/>
          <w:sz w:val="24"/>
          <w:szCs w:val="24"/>
          <w:lang w:val="en-US"/>
        </w:rPr>
        <w:t xml:space="preserve">Solusi yang diberikan adalah melakukan pelebaran jalan pada jalan yang diprediksi </w:t>
      </w:r>
      <w:proofErr w:type="gramStart"/>
      <w:r w:rsidR="001A5864">
        <w:rPr>
          <w:rFonts w:ascii="Times New Roman" w:hAnsi="Times New Roman" w:cs="Times New Roman"/>
          <w:sz w:val="24"/>
          <w:szCs w:val="24"/>
          <w:lang w:val="en-US"/>
        </w:rPr>
        <w:t>akan</w:t>
      </w:r>
      <w:proofErr w:type="gramEnd"/>
      <w:r w:rsidR="001A5864">
        <w:rPr>
          <w:rFonts w:ascii="Times New Roman" w:hAnsi="Times New Roman" w:cs="Times New Roman"/>
          <w:sz w:val="24"/>
          <w:szCs w:val="24"/>
          <w:lang w:val="en-US"/>
        </w:rPr>
        <w:t xml:space="preserve"> terjadi penurunan tingkat pelayanan jalan di SWK Gedebage.</w:t>
      </w:r>
    </w:p>
    <w:p w:rsidR="0014263E" w:rsidRDefault="0014263E" w:rsidP="00AB1266">
      <w:pPr>
        <w:autoSpaceDE w:val="0"/>
        <w:autoSpaceDN w:val="0"/>
        <w:adjustRightInd w:val="0"/>
        <w:spacing w:after="0" w:line="360" w:lineRule="auto"/>
        <w:jc w:val="both"/>
        <w:rPr>
          <w:rFonts w:ascii="Times New Roman" w:hAnsi="Times New Roman" w:cs="Times New Roman"/>
          <w:sz w:val="24"/>
          <w:szCs w:val="24"/>
          <w:lang w:val="en-US"/>
        </w:rPr>
      </w:pPr>
    </w:p>
    <w:p w:rsidR="004466E1" w:rsidRDefault="004466E1" w:rsidP="00AB1266">
      <w:pPr>
        <w:autoSpaceDE w:val="0"/>
        <w:autoSpaceDN w:val="0"/>
        <w:adjustRightInd w:val="0"/>
        <w:spacing w:after="0" w:line="360" w:lineRule="auto"/>
        <w:jc w:val="both"/>
        <w:rPr>
          <w:rFonts w:ascii="Times New Roman" w:hAnsi="Times New Roman" w:cs="Times New Roman"/>
          <w:sz w:val="24"/>
          <w:szCs w:val="24"/>
          <w:lang w:val="en-US"/>
        </w:rPr>
      </w:pPr>
    </w:p>
    <w:p w:rsidR="00A9446E" w:rsidRDefault="00A9446E" w:rsidP="00AB1266">
      <w:pPr>
        <w:autoSpaceDE w:val="0"/>
        <w:autoSpaceDN w:val="0"/>
        <w:adjustRightInd w:val="0"/>
        <w:spacing w:after="0" w:line="360" w:lineRule="auto"/>
        <w:jc w:val="both"/>
        <w:rPr>
          <w:rFonts w:ascii="Times New Roman" w:hAnsi="Times New Roman" w:cs="Times New Roman"/>
          <w:sz w:val="24"/>
          <w:szCs w:val="24"/>
          <w:lang w:val="en-US"/>
        </w:rPr>
      </w:pPr>
    </w:p>
    <w:p w:rsidR="00A9446E" w:rsidRDefault="00A9446E" w:rsidP="00AB1266">
      <w:pPr>
        <w:autoSpaceDE w:val="0"/>
        <w:autoSpaceDN w:val="0"/>
        <w:adjustRightInd w:val="0"/>
        <w:spacing w:after="0" w:line="360" w:lineRule="auto"/>
        <w:jc w:val="both"/>
        <w:rPr>
          <w:rFonts w:ascii="Times New Roman" w:hAnsi="Times New Roman" w:cs="Times New Roman"/>
          <w:sz w:val="24"/>
          <w:szCs w:val="24"/>
          <w:lang w:val="en-US"/>
        </w:rPr>
      </w:pPr>
    </w:p>
    <w:p w:rsidR="00A9446E" w:rsidRDefault="00A9446E" w:rsidP="00AB1266">
      <w:pPr>
        <w:autoSpaceDE w:val="0"/>
        <w:autoSpaceDN w:val="0"/>
        <w:adjustRightInd w:val="0"/>
        <w:spacing w:after="0" w:line="360" w:lineRule="auto"/>
        <w:jc w:val="both"/>
        <w:rPr>
          <w:rFonts w:ascii="Times New Roman" w:hAnsi="Times New Roman" w:cs="Times New Roman"/>
          <w:sz w:val="24"/>
          <w:szCs w:val="24"/>
          <w:lang w:val="en-US"/>
        </w:rPr>
      </w:pPr>
    </w:p>
    <w:p w:rsidR="00A9446E" w:rsidRDefault="00A9446E" w:rsidP="00AB1266">
      <w:pPr>
        <w:autoSpaceDE w:val="0"/>
        <w:autoSpaceDN w:val="0"/>
        <w:adjustRightInd w:val="0"/>
        <w:spacing w:after="0" w:line="360" w:lineRule="auto"/>
        <w:jc w:val="both"/>
        <w:rPr>
          <w:rFonts w:ascii="Times New Roman" w:hAnsi="Times New Roman" w:cs="Times New Roman"/>
          <w:sz w:val="24"/>
          <w:szCs w:val="24"/>
          <w:lang w:val="en-US"/>
        </w:rPr>
      </w:pPr>
    </w:p>
    <w:p w:rsidR="00A9446E" w:rsidRDefault="00A9446E" w:rsidP="00AB1266">
      <w:pPr>
        <w:autoSpaceDE w:val="0"/>
        <w:autoSpaceDN w:val="0"/>
        <w:adjustRightInd w:val="0"/>
        <w:spacing w:after="0" w:line="360" w:lineRule="auto"/>
        <w:jc w:val="both"/>
        <w:rPr>
          <w:rFonts w:ascii="Times New Roman" w:hAnsi="Times New Roman" w:cs="Times New Roman"/>
          <w:sz w:val="24"/>
          <w:szCs w:val="24"/>
          <w:lang w:val="en-US"/>
        </w:rPr>
      </w:pPr>
    </w:p>
    <w:p w:rsidR="00A9446E" w:rsidRDefault="00A9446E" w:rsidP="00AB1266">
      <w:pPr>
        <w:autoSpaceDE w:val="0"/>
        <w:autoSpaceDN w:val="0"/>
        <w:adjustRightInd w:val="0"/>
        <w:spacing w:after="0" w:line="360" w:lineRule="auto"/>
        <w:jc w:val="both"/>
        <w:rPr>
          <w:rFonts w:ascii="Times New Roman" w:hAnsi="Times New Roman" w:cs="Times New Roman"/>
          <w:sz w:val="24"/>
          <w:szCs w:val="24"/>
          <w:lang w:val="en-US"/>
        </w:rPr>
      </w:pPr>
    </w:p>
    <w:p w:rsidR="00A9446E" w:rsidRDefault="00A9446E" w:rsidP="00AB1266">
      <w:pPr>
        <w:autoSpaceDE w:val="0"/>
        <w:autoSpaceDN w:val="0"/>
        <w:adjustRightInd w:val="0"/>
        <w:spacing w:after="0" w:line="360" w:lineRule="auto"/>
        <w:jc w:val="both"/>
        <w:rPr>
          <w:rFonts w:ascii="Times New Roman" w:hAnsi="Times New Roman" w:cs="Times New Roman"/>
          <w:sz w:val="24"/>
          <w:szCs w:val="24"/>
          <w:lang w:val="en-US"/>
        </w:rPr>
      </w:pPr>
    </w:p>
    <w:p w:rsidR="00A9446E" w:rsidRDefault="00A9446E" w:rsidP="00AB1266">
      <w:pPr>
        <w:autoSpaceDE w:val="0"/>
        <w:autoSpaceDN w:val="0"/>
        <w:adjustRightInd w:val="0"/>
        <w:spacing w:after="0" w:line="360" w:lineRule="auto"/>
        <w:jc w:val="both"/>
        <w:rPr>
          <w:rFonts w:ascii="Times New Roman" w:hAnsi="Times New Roman" w:cs="Times New Roman"/>
          <w:sz w:val="24"/>
          <w:szCs w:val="24"/>
          <w:lang w:val="en-US"/>
        </w:rPr>
      </w:pPr>
    </w:p>
    <w:p w:rsidR="00A9446E" w:rsidRDefault="00A9446E" w:rsidP="00AB1266">
      <w:pPr>
        <w:autoSpaceDE w:val="0"/>
        <w:autoSpaceDN w:val="0"/>
        <w:adjustRightInd w:val="0"/>
        <w:spacing w:after="0" w:line="360" w:lineRule="auto"/>
        <w:jc w:val="both"/>
        <w:rPr>
          <w:rFonts w:ascii="Times New Roman" w:hAnsi="Times New Roman" w:cs="Times New Roman"/>
          <w:sz w:val="24"/>
          <w:szCs w:val="24"/>
          <w:lang w:val="en-US"/>
        </w:rPr>
      </w:pPr>
    </w:p>
    <w:p w:rsidR="008F34C3" w:rsidRDefault="008F34C3" w:rsidP="00AB1266">
      <w:pPr>
        <w:autoSpaceDE w:val="0"/>
        <w:autoSpaceDN w:val="0"/>
        <w:adjustRightInd w:val="0"/>
        <w:spacing w:after="0" w:line="360" w:lineRule="auto"/>
        <w:jc w:val="both"/>
        <w:rPr>
          <w:rFonts w:ascii="Times New Roman" w:hAnsi="Times New Roman" w:cs="Times New Roman"/>
          <w:sz w:val="24"/>
          <w:szCs w:val="24"/>
          <w:lang w:val="en-US"/>
        </w:rPr>
      </w:pPr>
    </w:p>
    <w:p w:rsidR="008F34C3" w:rsidRDefault="008F34C3" w:rsidP="00AB1266">
      <w:pPr>
        <w:autoSpaceDE w:val="0"/>
        <w:autoSpaceDN w:val="0"/>
        <w:adjustRightInd w:val="0"/>
        <w:spacing w:after="0" w:line="360" w:lineRule="auto"/>
        <w:jc w:val="both"/>
        <w:rPr>
          <w:rFonts w:ascii="Times New Roman" w:hAnsi="Times New Roman" w:cs="Times New Roman"/>
          <w:sz w:val="24"/>
          <w:szCs w:val="24"/>
          <w:lang w:val="en-US"/>
        </w:rPr>
      </w:pPr>
    </w:p>
    <w:p w:rsidR="008F34C3" w:rsidRDefault="008F34C3" w:rsidP="00AB1266">
      <w:pPr>
        <w:autoSpaceDE w:val="0"/>
        <w:autoSpaceDN w:val="0"/>
        <w:adjustRightInd w:val="0"/>
        <w:spacing w:after="0" w:line="360" w:lineRule="auto"/>
        <w:jc w:val="both"/>
        <w:rPr>
          <w:rFonts w:ascii="Times New Roman" w:hAnsi="Times New Roman" w:cs="Times New Roman"/>
          <w:sz w:val="24"/>
          <w:szCs w:val="24"/>
          <w:lang w:val="en-US"/>
        </w:rPr>
      </w:pPr>
    </w:p>
    <w:p w:rsidR="008F34C3" w:rsidRDefault="008F34C3" w:rsidP="00AB1266">
      <w:pPr>
        <w:autoSpaceDE w:val="0"/>
        <w:autoSpaceDN w:val="0"/>
        <w:adjustRightInd w:val="0"/>
        <w:spacing w:after="0" w:line="360" w:lineRule="auto"/>
        <w:jc w:val="both"/>
        <w:rPr>
          <w:rFonts w:ascii="Times New Roman" w:hAnsi="Times New Roman" w:cs="Times New Roman"/>
          <w:sz w:val="24"/>
          <w:szCs w:val="24"/>
          <w:lang w:val="en-US"/>
        </w:rPr>
      </w:pPr>
    </w:p>
    <w:p w:rsidR="008F34C3" w:rsidRDefault="008F34C3" w:rsidP="00AB1266">
      <w:pPr>
        <w:autoSpaceDE w:val="0"/>
        <w:autoSpaceDN w:val="0"/>
        <w:adjustRightInd w:val="0"/>
        <w:spacing w:after="0" w:line="360" w:lineRule="auto"/>
        <w:jc w:val="both"/>
        <w:rPr>
          <w:rFonts w:ascii="Times New Roman" w:hAnsi="Times New Roman" w:cs="Times New Roman"/>
          <w:sz w:val="24"/>
          <w:szCs w:val="24"/>
          <w:lang w:val="en-US"/>
        </w:rPr>
        <w:sectPr w:rsidR="008F34C3" w:rsidSect="000C1582">
          <w:pgSz w:w="11907" w:h="16840" w:code="9"/>
          <w:pgMar w:top="1701" w:right="2268" w:bottom="2268" w:left="1701" w:header="720" w:footer="720" w:gutter="0"/>
          <w:pgNumType w:start="113"/>
          <w:cols w:space="720"/>
          <w:titlePg/>
          <w:docGrid w:linePitch="360"/>
        </w:sectPr>
      </w:pPr>
    </w:p>
    <w:p w:rsidR="008E4B0C" w:rsidRPr="000C0C4B" w:rsidRDefault="009319F2" w:rsidP="009319F2">
      <w:pPr>
        <w:autoSpaceDE w:val="0"/>
        <w:autoSpaceDN w:val="0"/>
        <w:adjustRightInd w:val="0"/>
        <w:spacing w:after="0" w:line="240" w:lineRule="auto"/>
        <w:jc w:val="center"/>
        <w:rPr>
          <w:rFonts w:ascii="Times New Roman" w:hAnsi="Times New Roman" w:cs="Times New Roman"/>
          <w:b/>
          <w:lang w:val="en-US"/>
        </w:rPr>
      </w:pPr>
      <w:r w:rsidRPr="000C0C4B">
        <w:rPr>
          <w:rFonts w:ascii="Times New Roman" w:hAnsi="Times New Roman" w:cs="Times New Roman"/>
          <w:b/>
          <w:lang w:val="en-US"/>
        </w:rPr>
        <w:lastRenderedPageBreak/>
        <w:t xml:space="preserve">Tabel </w:t>
      </w:r>
      <w:r w:rsidR="00975958" w:rsidRPr="000C0C4B">
        <w:rPr>
          <w:rFonts w:ascii="Times New Roman" w:hAnsi="Times New Roman" w:cs="Times New Roman"/>
          <w:b/>
          <w:lang w:val="en-US"/>
        </w:rPr>
        <w:t>IV.10</w:t>
      </w:r>
    </w:p>
    <w:p w:rsidR="009319F2" w:rsidRPr="000C0C4B" w:rsidRDefault="009319F2" w:rsidP="009319F2">
      <w:pPr>
        <w:autoSpaceDE w:val="0"/>
        <w:autoSpaceDN w:val="0"/>
        <w:adjustRightInd w:val="0"/>
        <w:spacing w:after="0" w:line="240" w:lineRule="auto"/>
        <w:jc w:val="center"/>
        <w:rPr>
          <w:rFonts w:ascii="Times New Roman" w:hAnsi="Times New Roman" w:cs="Times New Roman"/>
          <w:b/>
          <w:lang w:val="en-US"/>
        </w:rPr>
      </w:pPr>
      <w:r w:rsidRPr="000C0C4B">
        <w:rPr>
          <w:rFonts w:ascii="Times New Roman" w:hAnsi="Times New Roman" w:cs="Times New Roman"/>
          <w:b/>
          <w:lang w:val="en-US"/>
        </w:rPr>
        <w:t>Pelebaran Jalan Tahun 2015-2031</w:t>
      </w:r>
    </w:p>
    <w:tbl>
      <w:tblPr>
        <w:tblStyle w:val="TableGrid"/>
        <w:tblW w:w="0" w:type="auto"/>
        <w:jc w:val="center"/>
        <w:tblLook w:val="04A0" w:firstRow="1" w:lastRow="0" w:firstColumn="1" w:lastColumn="0" w:noHBand="0" w:noVBand="1"/>
      </w:tblPr>
      <w:tblGrid>
        <w:gridCol w:w="461"/>
        <w:gridCol w:w="1461"/>
        <w:gridCol w:w="1385"/>
        <w:gridCol w:w="1367"/>
        <w:gridCol w:w="1423"/>
        <w:gridCol w:w="1405"/>
        <w:gridCol w:w="1385"/>
        <w:gridCol w:w="1367"/>
        <w:gridCol w:w="1423"/>
        <w:gridCol w:w="1405"/>
      </w:tblGrid>
      <w:tr w:rsidR="009319F2" w:rsidRPr="009319F2" w:rsidTr="009319F2">
        <w:trPr>
          <w:trHeight w:val="170"/>
          <w:jc w:val="center"/>
        </w:trPr>
        <w:tc>
          <w:tcPr>
            <w:tcW w:w="0" w:type="auto"/>
            <w:vMerge w:val="restart"/>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No</w:t>
            </w:r>
          </w:p>
        </w:tc>
        <w:tc>
          <w:tcPr>
            <w:tcW w:w="0" w:type="auto"/>
            <w:vMerge w:val="restart"/>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Nama Jalan</w:t>
            </w:r>
          </w:p>
        </w:tc>
        <w:tc>
          <w:tcPr>
            <w:tcW w:w="0" w:type="auto"/>
            <w:gridSpan w:val="4"/>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Eksisting</w:t>
            </w:r>
          </w:p>
        </w:tc>
        <w:tc>
          <w:tcPr>
            <w:tcW w:w="0" w:type="auto"/>
            <w:gridSpan w:val="4"/>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Tahun 2020</w:t>
            </w:r>
          </w:p>
        </w:tc>
      </w:tr>
      <w:tr w:rsidR="009319F2" w:rsidRPr="009319F2" w:rsidTr="009319F2">
        <w:trPr>
          <w:trHeight w:val="170"/>
          <w:jc w:val="center"/>
        </w:trPr>
        <w:tc>
          <w:tcPr>
            <w:tcW w:w="0" w:type="auto"/>
            <w:vMerge/>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p>
        </w:tc>
        <w:tc>
          <w:tcPr>
            <w:tcW w:w="0" w:type="auto"/>
            <w:vMerge/>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p>
        </w:tc>
        <w:tc>
          <w:tcPr>
            <w:tcW w:w="0" w:type="auto"/>
            <w:gridSpan w:val="2"/>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Lebar Jalan (m)</w:t>
            </w:r>
          </w:p>
        </w:tc>
        <w:tc>
          <w:tcPr>
            <w:tcW w:w="0" w:type="auto"/>
            <w:gridSpan w:val="2"/>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Level of Service/ Tingkat Pelayanan Jalan</w:t>
            </w:r>
          </w:p>
        </w:tc>
        <w:tc>
          <w:tcPr>
            <w:tcW w:w="0" w:type="auto"/>
            <w:gridSpan w:val="2"/>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Lebar Jalan (m)</w:t>
            </w:r>
          </w:p>
        </w:tc>
        <w:tc>
          <w:tcPr>
            <w:tcW w:w="0" w:type="auto"/>
            <w:gridSpan w:val="2"/>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Level of Service/ Tingkat Pelayanan Jalan</w:t>
            </w:r>
          </w:p>
        </w:tc>
      </w:tr>
      <w:tr w:rsidR="009319F2" w:rsidRPr="009319F2" w:rsidTr="009319F2">
        <w:trPr>
          <w:trHeight w:val="170"/>
          <w:jc w:val="center"/>
        </w:trPr>
        <w:tc>
          <w:tcPr>
            <w:tcW w:w="0" w:type="auto"/>
            <w:vMerge/>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p>
        </w:tc>
        <w:tc>
          <w:tcPr>
            <w:tcW w:w="0" w:type="auto"/>
            <w:vMerge/>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p>
        </w:tc>
        <w:tc>
          <w:tcPr>
            <w:tcW w:w="0" w:type="auto"/>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Sebelum pelebaran</w:t>
            </w:r>
          </w:p>
        </w:tc>
        <w:tc>
          <w:tcPr>
            <w:tcW w:w="0" w:type="auto"/>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Sesudah pelebaran</w:t>
            </w:r>
          </w:p>
        </w:tc>
        <w:tc>
          <w:tcPr>
            <w:tcW w:w="0" w:type="auto"/>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Sebelum pelebaran</w:t>
            </w:r>
          </w:p>
        </w:tc>
        <w:tc>
          <w:tcPr>
            <w:tcW w:w="0" w:type="auto"/>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Sesudah pelebaran</w:t>
            </w:r>
          </w:p>
        </w:tc>
        <w:tc>
          <w:tcPr>
            <w:tcW w:w="0" w:type="auto"/>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Sebelum pelebaran</w:t>
            </w:r>
          </w:p>
        </w:tc>
        <w:tc>
          <w:tcPr>
            <w:tcW w:w="0" w:type="auto"/>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Sesudah pelebaran</w:t>
            </w:r>
          </w:p>
        </w:tc>
        <w:tc>
          <w:tcPr>
            <w:tcW w:w="0" w:type="auto"/>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Sebelum pelebaran</w:t>
            </w:r>
          </w:p>
        </w:tc>
        <w:tc>
          <w:tcPr>
            <w:tcW w:w="0" w:type="auto"/>
            <w:shd w:val="clear" w:color="auto" w:fill="BFBFBF" w:themeFill="background1" w:themeFillShade="BF"/>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Sesudah pelebaran</w:t>
            </w:r>
          </w:p>
        </w:tc>
      </w:tr>
      <w:tr w:rsidR="009319F2" w:rsidRPr="009319F2" w:rsidTr="00975958">
        <w:trPr>
          <w:trHeight w:val="170"/>
          <w:jc w:val="center"/>
        </w:trPr>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1</w:t>
            </w:r>
          </w:p>
        </w:tc>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Ciwastra</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9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E</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9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 xml:space="preserve"> 10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E</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D</w:t>
            </w:r>
          </w:p>
        </w:tc>
      </w:tr>
      <w:tr w:rsidR="009319F2" w:rsidRPr="009319F2" w:rsidTr="00EE30E2">
        <w:trPr>
          <w:trHeight w:val="170"/>
          <w:jc w:val="center"/>
        </w:trPr>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2</w:t>
            </w:r>
          </w:p>
        </w:tc>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Derwati</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r>
      <w:tr w:rsidR="009319F2" w:rsidRPr="009319F2" w:rsidTr="00EE30E2">
        <w:trPr>
          <w:trHeight w:val="170"/>
          <w:jc w:val="center"/>
        </w:trPr>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3</w:t>
            </w:r>
          </w:p>
        </w:tc>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Cipamokolan</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r>
      <w:tr w:rsidR="009319F2" w:rsidRPr="009319F2" w:rsidTr="00EE30E2">
        <w:trPr>
          <w:trHeight w:val="170"/>
          <w:jc w:val="center"/>
        </w:trPr>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4</w:t>
            </w:r>
          </w:p>
        </w:tc>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Gedebage</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r>
      <w:tr w:rsidR="009319F2" w:rsidRPr="009319F2" w:rsidTr="00EE30E2">
        <w:trPr>
          <w:trHeight w:val="170"/>
          <w:jc w:val="center"/>
        </w:trPr>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5</w:t>
            </w:r>
          </w:p>
        </w:tc>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Cimincrang</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A</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A</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r>
      <w:tr w:rsidR="009319F2" w:rsidRPr="009319F2" w:rsidTr="00975958">
        <w:trPr>
          <w:trHeight w:val="170"/>
          <w:jc w:val="center"/>
        </w:trPr>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6</w:t>
            </w:r>
          </w:p>
        </w:tc>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Rancabolang</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6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6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6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D</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r>
      <w:tr w:rsidR="009319F2" w:rsidRPr="009319F2" w:rsidTr="00EE30E2">
        <w:trPr>
          <w:trHeight w:val="170"/>
          <w:jc w:val="center"/>
        </w:trPr>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7</w:t>
            </w:r>
          </w:p>
        </w:tc>
        <w:tc>
          <w:tcPr>
            <w:tcW w:w="0" w:type="auto"/>
            <w:vAlign w:val="center"/>
          </w:tcPr>
          <w:p w:rsidR="009319F2" w:rsidRPr="009319F2" w:rsidRDefault="009319F2" w:rsidP="009319F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Rancanumpang</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A</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A</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r>
    </w:tbl>
    <w:p w:rsidR="009319F2" w:rsidRDefault="009319F2" w:rsidP="00AB1266">
      <w:pPr>
        <w:autoSpaceDE w:val="0"/>
        <w:autoSpaceDN w:val="0"/>
        <w:adjustRightInd w:val="0"/>
        <w:spacing w:after="0" w:line="360" w:lineRule="auto"/>
        <w:jc w:val="both"/>
        <w:rPr>
          <w:rFonts w:ascii="Times New Roman" w:hAnsi="Times New Roman" w:cs="Times New Roman"/>
          <w:sz w:val="24"/>
          <w:szCs w:val="24"/>
          <w:lang w:val="en-US"/>
        </w:rPr>
      </w:pPr>
    </w:p>
    <w:p w:rsidR="009319F2" w:rsidRPr="000C0C4B" w:rsidRDefault="009319F2" w:rsidP="009319F2">
      <w:pPr>
        <w:autoSpaceDE w:val="0"/>
        <w:autoSpaceDN w:val="0"/>
        <w:adjustRightInd w:val="0"/>
        <w:spacing w:after="0" w:line="240" w:lineRule="auto"/>
        <w:jc w:val="center"/>
        <w:rPr>
          <w:rFonts w:ascii="Times New Roman" w:hAnsi="Times New Roman" w:cs="Times New Roman"/>
          <w:b/>
          <w:lang w:val="en-US"/>
        </w:rPr>
      </w:pPr>
      <w:r w:rsidRPr="000C0C4B">
        <w:rPr>
          <w:rFonts w:ascii="Times New Roman" w:hAnsi="Times New Roman" w:cs="Times New Roman"/>
          <w:b/>
          <w:lang w:val="en-US"/>
        </w:rPr>
        <w:t xml:space="preserve">Lanjutan Tabel </w:t>
      </w:r>
      <w:r w:rsidR="00975958" w:rsidRPr="000C0C4B">
        <w:rPr>
          <w:rFonts w:ascii="Times New Roman" w:hAnsi="Times New Roman" w:cs="Times New Roman"/>
          <w:b/>
          <w:lang w:val="en-US"/>
        </w:rPr>
        <w:t>IV.10</w:t>
      </w:r>
    </w:p>
    <w:tbl>
      <w:tblPr>
        <w:tblStyle w:val="TableGrid"/>
        <w:tblW w:w="0" w:type="auto"/>
        <w:jc w:val="center"/>
        <w:tblLook w:val="04A0" w:firstRow="1" w:lastRow="0" w:firstColumn="1" w:lastColumn="0" w:noHBand="0" w:noVBand="1"/>
      </w:tblPr>
      <w:tblGrid>
        <w:gridCol w:w="461"/>
        <w:gridCol w:w="1461"/>
        <w:gridCol w:w="1385"/>
        <w:gridCol w:w="1367"/>
        <w:gridCol w:w="1423"/>
        <w:gridCol w:w="1405"/>
        <w:gridCol w:w="1385"/>
        <w:gridCol w:w="1367"/>
        <w:gridCol w:w="1423"/>
        <w:gridCol w:w="1405"/>
      </w:tblGrid>
      <w:tr w:rsidR="009319F2" w:rsidRPr="009319F2" w:rsidTr="009319F2">
        <w:trPr>
          <w:trHeight w:val="170"/>
          <w:jc w:val="center"/>
        </w:trPr>
        <w:tc>
          <w:tcPr>
            <w:tcW w:w="0" w:type="auto"/>
            <w:vMerge w:val="restart"/>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No</w:t>
            </w:r>
          </w:p>
        </w:tc>
        <w:tc>
          <w:tcPr>
            <w:tcW w:w="0" w:type="auto"/>
            <w:vMerge w:val="restart"/>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Nama Jalan</w:t>
            </w:r>
          </w:p>
        </w:tc>
        <w:tc>
          <w:tcPr>
            <w:tcW w:w="0" w:type="auto"/>
            <w:gridSpan w:val="4"/>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Tahun 2025</w:t>
            </w:r>
          </w:p>
        </w:tc>
        <w:tc>
          <w:tcPr>
            <w:tcW w:w="0" w:type="auto"/>
            <w:gridSpan w:val="4"/>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Tahun 2031</w:t>
            </w:r>
          </w:p>
        </w:tc>
      </w:tr>
      <w:tr w:rsidR="009319F2" w:rsidRPr="009319F2" w:rsidTr="009319F2">
        <w:trPr>
          <w:trHeight w:val="170"/>
          <w:jc w:val="center"/>
        </w:trPr>
        <w:tc>
          <w:tcPr>
            <w:tcW w:w="0" w:type="auto"/>
            <w:vMerge/>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p>
        </w:tc>
        <w:tc>
          <w:tcPr>
            <w:tcW w:w="0" w:type="auto"/>
            <w:vMerge/>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p>
        </w:tc>
        <w:tc>
          <w:tcPr>
            <w:tcW w:w="0" w:type="auto"/>
            <w:gridSpan w:val="2"/>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Lebar Jalan (m)</w:t>
            </w:r>
          </w:p>
        </w:tc>
        <w:tc>
          <w:tcPr>
            <w:tcW w:w="0" w:type="auto"/>
            <w:gridSpan w:val="2"/>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Level of Service/ Tingkat Pelayanan Jalan</w:t>
            </w:r>
          </w:p>
        </w:tc>
        <w:tc>
          <w:tcPr>
            <w:tcW w:w="0" w:type="auto"/>
            <w:gridSpan w:val="2"/>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Lebar Jalan (m)</w:t>
            </w:r>
          </w:p>
        </w:tc>
        <w:tc>
          <w:tcPr>
            <w:tcW w:w="0" w:type="auto"/>
            <w:gridSpan w:val="2"/>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Level of Service/ Tingkat Pelayanan Jalan</w:t>
            </w:r>
          </w:p>
        </w:tc>
      </w:tr>
      <w:tr w:rsidR="009319F2" w:rsidRPr="009319F2" w:rsidTr="009319F2">
        <w:trPr>
          <w:trHeight w:val="170"/>
          <w:jc w:val="center"/>
        </w:trPr>
        <w:tc>
          <w:tcPr>
            <w:tcW w:w="0" w:type="auto"/>
            <w:vMerge/>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p>
        </w:tc>
        <w:tc>
          <w:tcPr>
            <w:tcW w:w="0" w:type="auto"/>
            <w:vMerge/>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p>
        </w:tc>
        <w:tc>
          <w:tcPr>
            <w:tcW w:w="0" w:type="auto"/>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Sebelum pelebaran</w:t>
            </w:r>
          </w:p>
        </w:tc>
        <w:tc>
          <w:tcPr>
            <w:tcW w:w="0" w:type="auto"/>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Sesudah pelebaran</w:t>
            </w:r>
          </w:p>
        </w:tc>
        <w:tc>
          <w:tcPr>
            <w:tcW w:w="0" w:type="auto"/>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Sebelum pelebaran</w:t>
            </w:r>
          </w:p>
        </w:tc>
        <w:tc>
          <w:tcPr>
            <w:tcW w:w="0" w:type="auto"/>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Sesudah pelebaran</w:t>
            </w:r>
          </w:p>
        </w:tc>
        <w:tc>
          <w:tcPr>
            <w:tcW w:w="0" w:type="auto"/>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Sebelum pelebaran</w:t>
            </w:r>
          </w:p>
        </w:tc>
        <w:tc>
          <w:tcPr>
            <w:tcW w:w="0" w:type="auto"/>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Sesudah pelebaran</w:t>
            </w:r>
          </w:p>
        </w:tc>
        <w:tc>
          <w:tcPr>
            <w:tcW w:w="0" w:type="auto"/>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Sebelum pelebaran</w:t>
            </w:r>
          </w:p>
        </w:tc>
        <w:tc>
          <w:tcPr>
            <w:tcW w:w="0" w:type="auto"/>
            <w:shd w:val="clear" w:color="auto" w:fill="BFBFBF" w:themeFill="background1" w:themeFillShade="BF"/>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Sesudah pelebaran</w:t>
            </w:r>
          </w:p>
        </w:tc>
      </w:tr>
      <w:tr w:rsidR="009319F2" w:rsidRPr="009319F2" w:rsidTr="00975958">
        <w:trPr>
          <w:trHeight w:val="170"/>
          <w:jc w:val="center"/>
        </w:trPr>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1</w:t>
            </w:r>
          </w:p>
        </w:tc>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Ciwastra</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10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11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F</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E</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11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11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F</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F</w:t>
            </w:r>
          </w:p>
        </w:tc>
      </w:tr>
      <w:tr w:rsidR="009319F2" w:rsidRPr="009319F2" w:rsidTr="00EE30E2">
        <w:trPr>
          <w:trHeight w:val="170"/>
          <w:jc w:val="center"/>
        </w:trPr>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2</w:t>
            </w:r>
          </w:p>
        </w:tc>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Derwati</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r>
      <w:tr w:rsidR="009319F2" w:rsidRPr="009319F2" w:rsidTr="00EE30E2">
        <w:trPr>
          <w:trHeight w:val="170"/>
          <w:jc w:val="center"/>
        </w:trPr>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3</w:t>
            </w:r>
          </w:p>
        </w:tc>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Cipamokolan</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r>
      <w:tr w:rsidR="009319F2" w:rsidRPr="009319F2" w:rsidTr="00EE30E2">
        <w:trPr>
          <w:trHeight w:val="170"/>
          <w:jc w:val="center"/>
        </w:trPr>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4</w:t>
            </w:r>
          </w:p>
        </w:tc>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Gedebage</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r>
      <w:tr w:rsidR="009319F2" w:rsidRPr="009319F2" w:rsidTr="00EE30E2">
        <w:trPr>
          <w:trHeight w:val="170"/>
          <w:jc w:val="center"/>
        </w:trPr>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5</w:t>
            </w:r>
          </w:p>
        </w:tc>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Cimincrang</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r>
      <w:tr w:rsidR="009319F2" w:rsidRPr="009319F2" w:rsidTr="00975958">
        <w:trPr>
          <w:trHeight w:val="170"/>
          <w:jc w:val="center"/>
        </w:trPr>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6</w:t>
            </w:r>
          </w:p>
        </w:tc>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Rancabolang</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D</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8 m</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D</w:t>
            </w:r>
          </w:p>
        </w:tc>
        <w:tc>
          <w:tcPr>
            <w:tcW w:w="0" w:type="auto"/>
            <w:shd w:val="clear" w:color="auto" w:fill="FF0000"/>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C</w:t>
            </w:r>
          </w:p>
        </w:tc>
      </w:tr>
      <w:tr w:rsidR="009319F2" w:rsidRPr="009319F2" w:rsidTr="00EE30E2">
        <w:trPr>
          <w:trHeight w:val="170"/>
          <w:jc w:val="center"/>
        </w:trPr>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7</w:t>
            </w:r>
          </w:p>
        </w:tc>
        <w:tc>
          <w:tcPr>
            <w:tcW w:w="0" w:type="auto"/>
            <w:vAlign w:val="center"/>
          </w:tcPr>
          <w:p w:rsidR="009319F2" w:rsidRPr="009319F2" w:rsidRDefault="009319F2" w:rsidP="00EE30E2">
            <w:pPr>
              <w:autoSpaceDE w:val="0"/>
              <w:autoSpaceDN w:val="0"/>
              <w:adjustRightInd w:val="0"/>
              <w:jc w:val="center"/>
              <w:rPr>
                <w:rFonts w:ascii="Times New Roman" w:hAnsi="Times New Roman" w:cs="Times New Roman"/>
                <w:sz w:val="20"/>
                <w:szCs w:val="20"/>
                <w:lang w:val="en-US"/>
              </w:rPr>
            </w:pPr>
            <w:r w:rsidRPr="009319F2">
              <w:rPr>
                <w:rFonts w:ascii="Times New Roman" w:hAnsi="Times New Roman" w:cs="Times New Roman"/>
                <w:sz w:val="20"/>
                <w:szCs w:val="20"/>
                <w:lang w:val="en-US"/>
              </w:rPr>
              <w:t>Rancanumpang</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7 m</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c>
          <w:tcPr>
            <w:tcW w:w="0" w:type="auto"/>
          </w:tcPr>
          <w:p w:rsidR="009319F2" w:rsidRPr="009319F2" w:rsidRDefault="009319F2" w:rsidP="009319F2">
            <w:pPr>
              <w:autoSpaceDE w:val="0"/>
              <w:autoSpaceDN w:val="0"/>
              <w:adjustRightInd w:val="0"/>
              <w:jc w:val="right"/>
              <w:rPr>
                <w:rFonts w:ascii="Times New Roman" w:hAnsi="Times New Roman" w:cs="Times New Roman"/>
                <w:sz w:val="20"/>
                <w:szCs w:val="20"/>
                <w:lang w:val="en-US"/>
              </w:rPr>
            </w:pPr>
            <w:r w:rsidRPr="009319F2">
              <w:rPr>
                <w:rFonts w:ascii="Times New Roman" w:hAnsi="Times New Roman" w:cs="Times New Roman"/>
                <w:sz w:val="20"/>
                <w:szCs w:val="20"/>
                <w:lang w:val="en-US"/>
              </w:rPr>
              <w:t>B</w:t>
            </w:r>
          </w:p>
        </w:tc>
      </w:tr>
    </w:tbl>
    <w:p w:rsidR="009319F2" w:rsidRPr="009319F2" w:rsidRDefault="00EE30E2" w:rsidP="009319F2">
      <w:pPr>
        <w:autoSpaceDE w:val="0"/>
        <w:autoSpaceDN w:val="0"/>
        <w:adjustRightInd w:val="0"/>
        <w:spacing w:after="0" w:line="240" w:lineRule="auto"/>
        <w:rPr>
          <w:rFonts w:ascii="Times New Roman" w:hAnsi="Times New Roman" w:cs="Times New Roman"/>
          <w:i/>
          <w:sz w:val="18"/>
          <w:szCs w:val="18"/>
          <w:lang w:val="en-US"/>
        </w:rPr>
        <w:sectPr w:rsidR="009319F2" w:rsidRPr="009319F2" w:rsidSect="000C1582">
          <w:pgSz w:w="16840" w:h="11907" w:orient="landscape" w:code="9"/>
          <w:pgMar w:top="2275" w:right="2275" w:bottom="1699" w:left="1699" w:header="720" w:footer="720" w:gutter="0"/>
          <w:pgNumType w:start="114"/>
          <w:cols w:space="720"/>
          <w:titlePg/>
          <w:docGrid w:linePitch="360"/>
        </w:sectPr>
      </w:pPr>
      <w:proofErr w:type="gramStart"/>
      <w:r>
        <w:rPr>
          <w:rFonts w:ascii="Times New Roman" w:hAnsi="Times New Roman" w:cs="Times New Roman"/>
          <w:i/>
          <w:sz w:val="18"/>
          <w:szCs w:val="18"/>
          <w:lang w:val="en-US"/>
        </w:rPr>
        <w:t>Sumber :</w:t>
      </w:r>
      <w:proofErr w:type="gramEnd"/>
      <w:r>
        <w:rPr>
          <w:rFonts w:ascii="Times New Roman" w:hAnsi="Times New Roman" w:cs="Times New Roman"/>
          <w:i/>
          <w:sz w:val="18"/>
          <w:szCs w:val="18"/>
          <w:lang w:val="en-US"/>
        </w:rPr>
        <w:t xml:space="preserve"> Hasil Analisis 2016</w:t>
      </w:r>
    </w:p>
    <w:p w:rsidR="0014263E" w:rsidRPr="00E34ECA" w:rsidRDefault="0014263E" w:rsidP="0014263E">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lastRenderedPageBreak/>
        <w:t>Gambar</w:t>
      </w:r>
      <w:r w:rsidR="00E34ECA" w:rsidRPr="00E34ECA">
        <w:rPr>
          <w:rFonts w:ascii="Times New Roman" w:hAnsi="Times New Roman" w:cs="Times New Roman"/>
          <w:b/>
          <w:lang w:val="en-US"/>
        </w:rPr>
        <w:t xml:space="preserve"> 4.7</w:t>
      </w:r>
    </w:p>
    <w:p w:rsidR="0014263E" w:rsidRPr="00E34ECA" w:rsidRDefault="0014263E" w:rsidP="0014263E">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t>Model Geometrik Jalan Ciwastra, Derwati, Cimincrang dan Rancanumpang</w:t>
      </w: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29920" behindDoc="0" locked="0" layoutInCell="1" allowOverlap="1" wp14:anchorId="53935CD1" wp14:editId="575CA5A0">
            <wp:simplePos x="0" y="0"/>
            <wp:positionH relativeFrom="column">
              <wp:posOffset>107534</wp:posOffset>
            </wp:positionH>
            <wp:positionV relativeFrom="paragraph">
              <wp:posOffset>251491</wp:posOffset>
            </wp:positionV>
            <wp:extent cx="4792717" cy="1806601"/>
            <wp:effectExtent l="0" t="0" r="8255"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transport jalan 7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87061" cy="1804469"/>
                    </a:xfrm>
                    <a:prstGeom prst="rect">
                      <a:avLst/>
                    </a:prstGeom>
                  </pic:spPr>
                </pic:pic>
              </a:graphicData>
            </a:graphic>
            <wp14:sizeRelH relativeFrom="page">
              <wp14:pctWidth>0</wp14:pctWidth>
            </wp14:sizeRelH>
            <wp14:sizeRelV relativeFrom="page">
              <wp14:pctHeight>0</wp14:pctHeight>
            </wp14:sizeRelV>
          </wp:anchor>
        </w:drawing>
      </w: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D84AC3" w:rsidRPr="00E34ECA" w:rsidRDefault="00D84AC3" w:rsidP="00D84AC3">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t>Gambar</w:t>
      </w:r>
      <w:r w:rsidR="00E34ECA" w:rsidRPr="00E34ECA">
        <w:rPr>
          <w:rFonts w:ascii="Times New Roman" w:hAnsi="Times New Roman" w:cs="Times New Roman"/>
          <w:b/>
          <w:lang w:val="en-US"/>
        </w:rPr>
        <w:t xml:space="preserve"> 4.8</w:t>
      </w:r>
    </w:p>
    <w:p w:rsidR="0014263E" w:rsidRPr="00E34ECA" w:rsidRDefault="00D84AC3" w:rsidP="00D84AC3">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t>Model Geometrik Jalan Cipamokolan Dan Gedebage</w:t>
      </w: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D84AC3" w:rsidP="00EE30E2">
      <w:pPr>
        <w:autoSpaceDE w:val="0"/>
        <w:autoSpaceDN w:val="0"/>
        <w:adjustRightInd w:val="0"/>
        <w:spacing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30944" behindDoc="0" locked="0" layoutInCell="1" allowOverlap="1" wp14:anchorId="2F4763C2" wp14:editId="60CAC917">
            <wp:simplePos x="0" y="0"/>
            <wp:positionH relativeFrom="column">
              <wp:posOffset>2431</wp:posOffset>
            </wp:positionH>
            <wp:positionV relativeFrom="paragraph">
              <wp:posOffset>197</wp:posOffset>
            </wp:positionV>
            <wp:extent cx="5040630" cy="1843405"/>
            <wp:effectExtent l="0" t="0" r="7620" b="444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ampang jalan 8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40630" cy="1843405"/>
                    </a:xfrm>
                    <a:prstGeom prst="rect">
                      <a:avLst/>
                    </a:prstGeom>
                  </pic:spPr>
                </pic:pic>
              </a:graphicData>
            </a:graphic>
            <wp14:sizeRelH relativeFrom="page">
              <wp14:pctWidth>0</wp14:pctWidth>
            </wp14:sizeRelH>
            <wp14:sizeRelV relativeFrom="page">
              <wp14:pctHeight>0</wp14:pctHeight>
            </wp14:sizeRelV>
          </wp:anchor>
        </w:drawing>
      </w: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D84AC3" w:rsidRDefault="00D84AC3" w:rsidP="00D84AC3">
      <w:pPr>
        <w:autoSpaceDE w:val="0"/>
        <w:autoSpaceDN w:val="0"/>
        <w:adjustRightInd w:val="0"/>
        <w:spacing w:after="0" w:line="240" w:lineRule="auto"/>
        <w:jc w:val="center"/>
        <w:rPr>
          <w:rFonts w:ascii="Times New Roman" w:hAnsi="Times New Roman" w:cs="Times New Roman"/>
          <w:b/>
          <w:sz w:val="24"/>
          <w:szCs w:val="24"/>
          <w:lang w:val="en-US"/>
        </w:rPr>
      </w:pPr>
    </w:p>
    <w:p w:rsidR="00D84AC3" w:rsidRPr="00E34ECA" w:rsidRDefault="00D84AC3" w:rsidP="00D84AC3">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t>Gambar</w:t>
      </w:r>
      <w:r w:rsidR="00E34ECA" w:rsidRPr="00E34ECA">
        <w:rPr>
          <w:rFonts w:ascii="Times New Roman" w:hAnsi="Times New Roman" w:cs="Times New Roman"/>
          <w:b/>
          <w:lang w:val="en-US"/>
        </w:rPr>
        <w:t xml:space="preserve"> 4.9</w:t>
      </w:r>
    </w:p>
    <w:p w:rsidR="0014263E" w:rsidRPr="00E34ECA" w:rsidRDefault="00D84AC3" w:rsidP="00D84AC3">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t>Model Geometrik Jalan Rancabolang</w:t>
      </w:r>
    </w:p>
    <w:p w:rsidR="00D84AC3" w:rsidRDefault="00D84AC3" w:rsidP="00D84AC3">
      <w:pPr>
        <w:autoSpaceDE w:val="0"/>
        <w:autoSpaceDN w:val="0"/>
        <w:adjustRightInd w:val="0"/>
        <w:spacing w:after="0" w:line="240" w:lineRule="auto"/>
        <w:jc w:val="center"/>
        <w:rPr>
          <w:rFonts w:ascii="Times New Roman" w:hAnsi="Times New Roman" w:cs="Times New Roman"/>
          <w:b/>
          <w:sz w:val="24"/>
          <w:szCs w:val="24"/>
          <w:lang w:val="en-US"/>
        </w:rPr>
      </w:pPr>
    </w:p>
    <w:p w:rsidR="0014263E" w:rsidRDefault="00D84AC3" w:rsidP="00EE30E2">
      <w:pPr>
        <w:autoSpaceDE w:val="0"/>
        <w:autoSpaceDN w:val="0"/>
        <w:adjustRightInd w:val="0"/>
        <w:spacing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31968" behindDoc="0" locked="0" layoutInCell="1" allowOverlap="1" wp14:anchorId="2BE0DCD6" wp14:editId="6C84B9E8">
            <wp:simplePos x="0" y="0"/>
            <wp:positionH relativeFrom="column">
              <wp:posOffset>548640</wp:posOffset>
            </wp:positionH>
            <wp:positionV relativeFrom="paragraph">
              <wp:posOffset>16862</wp:posOffset>
            </wp:positionV>
            <wp:extent cx="4014470" cy="1806575"/>
            <wp:effectExtent l="0" t="0" r="5080" b="317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ampang jalan 6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14470" cy="1806575"/>
                    </a:xfrm>
                    <a:prstGeom prst="rect">
                      <a:avLst/>
                    </a:prstGeom>
                  </pic:spPr>
                </pic:pic>
              </a:graphicData>
            </a:graphic>
            <wp14:sizeRelH relativeFrom="page">
              <wp14:pctWidth>0</wp14:pctWidth>
            </wp14:sizeRelH>
            <wp14:sizeRelV relativeFrom="page">
              <wp14:pctHeight>0</wp14:pctHeight>
            </wp14:sizeRelV>
          </wp:anchor>
        </w:drawing>
      </w: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14263E" w:rsidRDefault="0014263E" w:rsidP="00EE30E2">
      <w:pPr>
        <w:autoSpaceDE w:val="0"/>
        <w:autoSpaceDN w:val="0"/>
        <w:adjustRightInd w:val="0"/>
        <w:spacing w:line="360" w:lineRule="auto"/>
        <w:jc w:val="both"/>
        <w:rPr>
          <w:rFonts w:ascii="Times New Roman" w:hAnsi="Times New Roman" w:cs="Times New Roman"/>
          <w:b/>
          <w:sz w:val="24"/>
          <w:szCs w:val="24"/>
          <w:lang w:val="en-US"/>
        </w:rPr>
      </w:pPr>
    </w:p>
    <w:p w:rsidR="00E34ECA" w:rsidRDefault="00E34ECA" w:rsidP="00EE30E2">
      <w:pPr>
        <w:autoSpaceDE w:val="0"/>
        <w:autoSpaceDN w:val="0"/>
        <w:adjustRightInd w:val="0"/>
        <w:spacing w:line="360" w:lineRule="auto"/>
        <w:jc w:val="both"/>
        <w:rPr>
          <w:rFonts w:ascii="Times New Roman" w:hAnsi="Times New Roman" w:cs="Times New Roman"/>
          <w:b/>
          <w:sz w:val="24"/>
          <w:szCs w:val="24"/>
          <w:lang w:val="en-US"/>
        </w:rPr>
      </w:pPr>
    </w:p>
    <w:p w:rsidR="00735F00" w:rsidRPr="00EE30E2" w:rsidRDefault="00EE30E2" w:rsidP="00EE30E2">
      <w:pPr>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lang w:val="en-US"/>
        </w:rPr>
        <w:lastRenderedPageBreak/>
        <w:t xml:space="preserve">4.9 </w:t>
      </w:r>
      <w:r w:rsidR="0029710D" w:rsidRPr="00EE30E2">
        <w:rPr>
          <w:rFonts w:ascii="Times New Roman" w:hAnsi="Times New Roman" w:cs="Times New Roman"/>
          <w:b/>
          <w:sz w:val="24"/>
          <w:szCs w:val="24"/>
        </w:rPr>
        <w:t>Alternatif Lokasi SPA</w:t>
      </w:r>
    </w:p>
    <w:p w:rsidR="004E7843" w:rsidRDefault="0079588E" w:rsidP="00AB1266">
      <w:pPr>
        <w:spacing w:after="0" w:line="360" w:lineRule="auto"/>
        <w:ind w:firstLine="720"/>
        <w:jc w:val="both"/>
        <w:rPr>
          <w:rFonts w:ascii="Times New Roman" w:hAnsi="Times New Roman" w:cs="Times New Roman"/>
          <w:sz w:val="24"/>
          <w:szCs w:val="24"/>
          <w:lang w:val="en-US"/>
        </w:rPr>
      </w:pPr>
      <w:r w:rsidRPr="009C389A">
        <w:rPr>
          <w:rFonts w:ascii="Times New Roman" w:hAnsi="Times New Roman" w:cs="Times New Roman"/>
          <w:sz w:val="24"/>
          <w:szCs w:val="24"/>
        </w:rPr>
        <w:t>Jarak antara TPA dengan wilayah pelayanan ( SWK Gedebage) ≥25 Km untuk itu SWK Gedebage membutuhkan SPA (Stasion Peralihan Antara)</w:t>
      </w:r>
      <w:r w:rsidR="009C389A" w:rsidRPr="009C389A">
        <w:rPr>
          <w:rFonts w:ascii="Times New Roman" w:hAnsi="Times New Roman" w:cs="Times New Roman"/>
          <w:sz w:val="24"/>
          <w:szCs w:val="24"/>
        </w:rPr>
        <w:t xml:space="preserve"> yang </w:t>
      </w:r>
      <w:r w:rsidR="004E7843">
        <w:rPr>
          <w:rFonts w:ascii="Times New Roman" w:hAnsi="Times New Roman" w:cs="Times New Roman"/>
          <w:sz w:val="24"/>
          <w:szCs w:val="24"/>
          <w:lang w:val="en-US"/>
        </w:rPr>
        <w:t xml:space="preserve"> nantinya </w:t>
      </w:r>
      <w:r w:rsidR="009C389A" w:rsidRPr="009C389A">
        <w:rPr>
          <w:rFonts w:ascii="Times New Roman" w:hAnsi="Times New Roman" w:cs="Times New Roman"/>
          <w:sz w:val="24"/>
          <w:szCs w:val="24"/>
        </w:rPr>
        <w:t>berfungsi untuk</w:t>
      </w:r>
      <w:r w:rsidRPr="009C389A">
        <w:rPr>
          <w:rFonts w:ascii="Times New Roman" w:hAnsi="Times New Roman" w:cs="Times New Roman"/>
          <w:sz w:val="24"/>
          <w:szCs w:val="24"/>
        </w:rPr>
        <w:t xml:space="preserve"> </w:t>
      </w:r>
      <w:r w:rsidR="009C389A" w:rsidRPr="009C389A">
        <w:rPr>
          <w:rFonts w:ascii="Times New Roman" w:hAnsi="Times New Roman" w:cs="Times New Roman"/>
          <w:sz w:val="24"/>
          <w:szCs w:val="24"/>
        </w:rPr>
        <w:t>menurunkan biaya pengangkutan ke TPA Legok Nangka</w:t>
      </w:r>
      <w:r w:rsidRPr="009C389A">
        <w:rPr>
          <w:rFonts w:ascii="Times New Roman" w:hAnsi="Times New Roman" w:cs="Times New Roman"/>
          <w:sz w:val="24"/>
          <w:szCs w:val="24"/>
        </w:rPr>
        <w:t xml:space="preserve">. </w:t>
      </w:r>
      <w:r w:rsidR="009C389A" w:rsidRPr="009C389A">
        <w:rPr>
          <w:rFonts w:ascii="Times New Roman" w:hAnsi="Times New Roman" w:cs="Times New Roman"/>
          <w:sz w:val="24"/>
          <w:szCs w:val="24"/>
        </w:rPr>
        <w:t xml:space="preserve">Pada Kajian ini terdapat </w:t>
      </w:r>
      <w:r w:rsidR="004E7843">
        <w:rPr>
          <w:rFonts w:ascii="Times New Roman" w:hAnsi="Times New Roman" w:cs="Times New Roman"/>
          <w:sz w:val="24"/>
          <w:szCs w:val="24"/>
          <w:lang w:val="en-US"/>
        </w:rPr>
        <w:t>3</w:t>
      </w:r>
      <w:r w:rsidR="009C389A" w:rsidRPr="009C389A">
        <w:rPr>
          <w:rFonts w:ascii="Times New Roman" w:hAnsi="Times New Roman" w:cs="Times New Roman"/>
          <w:sz w:val="24"/>
          <w:szCs w:val="24"/>
        </w:rPr>
        <w:t xml:space="preserve"> </w:t>
      </w:r>
      <w:r w:rsidR="004E7843">
        <w:rPr>
          <w:rFonts w:ascii="Times New Roman" w:hAnsi="Times New Roman" w:cs="Times New Roman"/>
          <w:sz w:val="24"/>
          <w:szCs w:val="24"/>
          <w:lang w:val="en-US"/>
        </w:rPr>
        <w:t xml:space="preserve">lokasi </w:t>
      </w:r>
      <w:r w:rsidR="009C389A" w:rsidRPr="009C389A">
        <w:rPr>
          <w:rFonts w:ascii="Times New Roman" w:hAnsi="Times New Roman" w:cs="Times New Roman"/>
          <w:sz w:val="24"/>
          <w:szCs w:val="24"/>
        </w:rPr>
        <w:t>Altern</w:t>
      </w:r>
      <w:r w:rsidR="00F94206">
        <w:rPr>
          <w:rFonts w:ascii="Times New Roman" w:hAnsi="Times New Roman" w:cs="Times New Roman"/>
          <w:sz w:val="24"/>
          <w:szCs w:val="24"/>
        </w:rPr>
        <w:t>atif SPA yang akan di lokasi</w:t>
      </w:r>
      <w:r w:rsidR="00F94206">
        <w:rPr>
          <w:rFonts w:ascii="Times New Roman" w:hAnsi="Times New Roman" w:cs="Times New Roman"/>
          <w:sz w:val="24"/>
          <w:szCs w:val="24"/>
          <w:lang w:val="en-US"/>
        </w:rPr>
        <w:t xml:space="preserve"> </w:t>
      </w:r>
      <w:r w:rsidR="009C389A" w:rsidRPr="009C389A">
        <w:rPr>
          <w:rFonts w:ascii="Times New Roman" w:hAnsi="Times New Roman" w:cs="Times New Roman"/>
          <w:sz w:val="24"/>
          <w:szCs w:val="24"/>
        </w:rPr>
        <w:t xml:space="preserve">yaitu SPA yang </w:t>
      </w:r>
      <w:r w:rsidR="004E7843">
        <w:rPr>
          <w:rFonts w:ascii="Times New Roman" w:hAnsi="Times New Roman" w:cs="Times New Roman"/>
          <w:sz w:val="24"/>
          <w:szCs w:val="24"/>
          <w:lang w:val="en-US"/>
        </w:rPr>
        <w:t>berada</w:t>
      </w:r>
      <w:r w:rsidR="009C389A" w:rsidRPr="009C389A">
        <w:rPr>
          <w:rFonts w:ascii="Times New Roman" w:hAnsi="Times New Roman" w:cs="Times New Roman"/>
          <w:sz w:val="24"/>
          <w:szCs w:val="24"/>
        </w:rPr>
        <w:t xml:space="preserve"> didekat Stasion Gedebage </w:t>
      </w:r>
      <w:r w:rsidR="004E7843">
        <w:rPr>
          <w:rFonts w:ascii="Times New Roman" w:hAnsi="Times New Roman" w:cs="Times New Roman"/>
          <w:sz w:val="24"/>
          <w:szCs w:val="24"/>
          <w:lang w:val="en-US"/>
        </w:rPr>
        <w:t xml:space="preserve">, </w:t>
      </w:r>
      <w:r w:rsidR="009C389A" w:rsidRPr="009C389A">
        <w:rPr>
          <w:rFonts w:ascii="Times New Roman" w:hAnsi="Times New Roman" w:cs="Times New Roman"/>
          <w:sz w:val="24"/>
          <w:szCs w:val="24"/>
        </w:rPr>
        <w:t xml:space="preserve">SPA yang </w:t>
      </w:r>
      <w:r w:rsidR="004E7843">
        <w:rPr>
          <w:rFonts w:ascii="Times New Roman" w:hAnsi="Times New Roman" w:cs="Times New Roman"/>
          <w:sz w:val="24"/>
          <w:szCs w:val="24"/>
          <w:lang w:val="en-US"/>
        </w:rPr>
        <w:t>berada</w:t>
      </w:r>
      <w:r w:rsidR="009C389A" w:rsidRPr="009C389A">
        <w:rPr>
          <w:rFonts w:ascii="Times New Roman" w:hAnsi="Times New Roman" w:cs="Times New Roman"/>
          <w:sz w:val="24"/>
          <w:szCs w:val="24"/>
        </w:rPr>
        <w:t xml:space="preserve"> di dekat Gerbang Tol Gedebage </w:t>
      </w:r>
      <w:r w:rsidR="004E7843">
        <w:rPr>
          <w:rFonts w:ascii="Times New Roman" w:hAnsi="Times New Roman" w:cs="Times New Roman"/>
          <w:sz w:val="24"/>
          <w:szCs w:val="24"/>
          <w:lang w:val="en-US"/>
        </w:rPr>
        <w:t>dan alternatif SPA yang berada di dekat Jalan Soekarno Hatta</w:t>
      </w:r>
      <w:r w:rsidR="009C389A" w:rsidRPr="009C389A">
        <w:rPr>
          <w:rFonts w:ascii="Times New Roman" w:hAnsi="Times New Roman" w:cs="Times New Roman"/>
          <w:sz w:val="24"/>
          <w:szCs w:val="24"/>
        </w:rPr>
        <w:t>.</w:t>
      </w:r>
      <w:r w:rsidR="0091508A">
        <w:rPr>
          <w:rFonts w:ascii="Times New Roman" w:hAnsi="Times New Roman" w:cs="Times New Roman"/>
          <w:sz w:val="24"/>
          <w:szCs w:val="24"/>
          <w:lang w:val="en-US"/>
        </w:rPr>
        <w:t xml:space="preserve"> 3 lokasi ini dianggap memenuhi </w:t>
      </w:r>
      <w:proofErr w:type="gramStart"/>
      <w:r w:rsidR="0091508A">
        <w:rPr>
          <w:rFonts w:ascii="Times New Roman" w:hAnsi="Times New Roman" w:cs="Times New Roman"/>
          <w:sz w:val="24"/>
          <w:szCs w:val="24"/>
          <w:lang w:val="en-US"/>
        </w:rPr>
        <w:t>kriteria  lokasi</w:t>
      </w:r>
      <w:proofErr w:type="gramEnd"/>
      <w:r w:rsidR="0091508A">
        <w:rPr>
          <w:rFonts w:ascii="Times New Roman" w:hAnsi="Times New Roman" w:cs="Times New Roman"/>
          <w:sz w:val="24"/>
          <w:szCs w:val="24"/>
          <w:lang w:val="en-US"/>
        </w:rPr>
        <w:t xml:space="preserve"> SPA dimana 3 lokasi tersebut dekat dengan akses langsung jalur pengangkutan</w:t>
      </w:r>
      <w:r w:rsidR="00B417E0">
        <w:rPr>
          <w:rFonts w:ascii="Times New Roman" w:hAnsi="Times New Roman" w:cs="Times New Roman"/>
          <w:sz w:val="24"/>
          <w:szCs w:val="24"/>
          <w:lang w:val="en-US"/>
        </w:rPr>
        <w:t>, bebas banjir dan merupakan titik pusat pengumpulan</w:t>
      </w:r>
      <w:r w:rsidR="0091508A">
        <w:rPr>
          <w:rFonts w:ascii="Times New Roman" w:hAnsi="Times New Roman" w:cs="Times New Roman"/>
          <w:sz w:val="24"/>
          <w:szCs w:val="24"/>
          <w:lang w:val="en-US"/>
        </w:rPr>
        <w:t>.</w:t>
      </w:r>
      <w:r w:rsidR="00B417E0">
        <w:rPr>
          <w:rFonts w:ascii="Times New Roman" w:hAnsi="Times New Roman" w:cs="Times New Roman"/>
          <w:sz w:val="24"/>
          <w:szCs w:val="24"/>
          <w:lang w:val="en-US"/>
        </w:rPr>
        <w:t xml:space="preserve"> </w:t>
      </w:r>
      <w:proofErr w:type="gramStart"/>
      <w:r w:rsidR="00B417E0">
        <w:rPr>
          <w:rFonts w:ascii="Times New Roman" w:hAnsi="Times New Roman" w:cs="Times New Roman"/>
          <w:sz w:val="24"/>
          <w:szCs w:val="24"/>
          <w:lang w:val="en-US"/>
        </w:rPr>
        <w:t>Selain itu ke titik alternative SPA tersebut merupakan lahan kosong yang dapat dimanfaatkan sebagai Stasion Peralihan Antara.</w:t>
      </w:r>
      <w:proofErr w:type="gramEnd"/>
      <w:r w:rsidR="0091508A">
        <w:rPr>
          <w:rFonts w:ascii="Times New Roman" w:hAnsi="Times New Roman" w:cs="Times New Roman"/>
          <w:sz w:val="24"/>
          <w:szCs w:val="24"/>
          <w:lang w:val="en-US"/>
        </w:rPr>
        <w:t xml:space="preserve"> </w:t>
      </w:r>
      <w:r w:rsidR="009C389A" w:rsidRPr="009C389A">
        <w:rPr>
          <w:rFonts w:ascii="Times New Roman" w:hAnsi="Times New Roman" w:cs="Times New Roman"/>
          <w:sz w:val="24"/>
          <w:szCs w:val="24"/>
        </w:rPr>
        <w:t xml:space="preserve"> </w:t>
      </w:r>
      <w:r w:rsidR="004E7843">
        <w:rPr>
          <w:rFonts w:ascii="Times New Roman" w:hAnsi="Times New Roman" w:cs="Times New Roman"/>
          <w:sz w:val="24"/>
          <w:szCs w:val="24"/>
          <w:lang w:val="en-US"/>
        </w:rPr>
        <w:t>Setelah  mengetahui 3 alternatif  SPA tersebut selanjutnya akan di pilih 2 alternatif  SPA yang dianggap paling  memenuhi  syarat penempatan  lokasi SPA yang mengacu pada Peraturan Menteri Pekerjaan Umum  Republik Indonesia Nomor 03/PRT/M/2013.</w:t>
      </w:r>
      <w:r w:rsidR="00F94206">
        <w:rPr>
          <w:rFonts w:ascii="Times New Roman" w:hAnsi="Times New Roman" w:cs="Times New Roman"/>
          <w:sz w:val="24"/>
          <w:szCs w:val="24"/>
          <w:lang w:val="en-US"/>
        </w:rPr>
        <w:t xml:space="preserve"> Adapun syarat untuk penempatan lokasi SPA ada tiga </w:t>
      </w:r>
      <w:proofErr w:type="gramStart"/>
      <w:r w:rsidR="00F94206">
        <w:rPr>
          <w:rFonts w:ascii="Times New Roman" w:hAnsi="Times New Roman" w:cs="Times New Roman"/>
          <w:sz w:val="24"/>
          <w:szCs w:val="24"/>
          <w:lang w:val="en-US"/>
        </w:rPr>
        <w:t>yaitu</w:t>
      </w:r>
      <w:r w:rsidR="005034B2">
        <w:rPr>
          <w:rFonts w:ascii="Times New Roman" w:hAnsi="Times New Roman" w:cs="Times New Roman"/>
          <w:sz w:val="24"/>
          <w:szCs w:val="24"/>
          <w:lang w:val="en-US"/>
        </w:rPr>
        <w:t xml:space="preserve"> :</w:t>
      </w:r>
      <w:proofErr w:type="gramEnd"/>
    </w:p>
    <w:p w:rsidR="005034B2" w:rsidRDefault="005034B2" w:rsidP="005034B2">
      <w:pPr>
        <w:pStyle w:val="ListParagraph"/>
        <w:numPr>
          <w:ilvl w:val="0"/>
          <w:numId w:val="18"/>
        </w:numPr>
        <w:spacing w:line="360" w:lineRule="auto"/>
        <w:ind w:left="851"/>
        <w:jc w:val="both"/>
        <w:rPr>
          <w:lang w:val="en-US"/>
        </w:rPr>
      </w:pPr>
      <w:r>
        <w:rPr>
          <w:lang w:val="en-US"/>
        </w:rPr>
        <w:t>Terdapat akses langsung ke jalur utama pengangkutan.</w:t>
      </w:r>
    </w:p>
    <w:p w:rsidR="005034B2" w:rsidRDefault="005034B2" w:rsidP="005034B2">
      <w:pPr>
        <w:pStyle w:val="ListParagraph"/>
        <w:numPr>
          <w:ilvl w:val="0"/>
          <w:numId w:val="18"/>
        </w:numPr>
        <w:spacing w:line="360" w:lineRule="auto"/>
        <w:ind w:left="851"/>
        <w:jc w:val="both"/>
        <w:rPr>
          <w:lang w:val="en-US"/>
        </w:rPr>
      </w:pPr>
      <w:r>
        <w:rPr>
          <w:lang w:val="en-US"/>
        </w:rPr>
        <w:t>Titik pusat pengumpulan.</w:t>
      </w:r>
    </w:p>
    <w:p w:rsidR="005034B2" w:rsidRDefault="005034B2" w:rsidP="005034B2">
      <w:pPr>
        <w:pStyle w:val="ListParagraph"/>
        <w:numPr>
          <w:ilvl w:val="0"/>
          <w:numId w:val="18"/>
        </w:numPr>
        <w:spacing w:line="360" w:lineRule="auto"/>
        <w:ind w:left="851"/>
        <w:jc w:val="both"/>
        <w:rPr>
          <w:lang w:val="en-US"/>
        </w:rPr>
      </w:pPr>
      <w:r>
        <w:rPr>
          <w:lang w:val="en-US"/>
        </w:rPr>
        <w:t>Tidak ditempatkan di area banjir, cagar alam dan budaya.</w:t>
      </w:r>
    </w:p>
    <w:p w:rsidR="005034B2" w:rsidRPr="005034B2" w:rsidRDefault="005034B2" w:rsidP="005034B2">
      <w:pPr>
        <w:spacing w:line="360" w:lineRule="auto"/>
        <w:jc w:val="both"/>
        <w:rPr>
          <w:lang w:val="en-US"/>
        </w:rPr>
      </w:pPr>
    </w:p>
    <w:p w:rsidR="00F96CDF" w:rsidRPr="000C0C4B" w:rsidRDefault="00F96CDF" w:rsidP="00F96CDF">
      <w:pPr>
        <w:spacing w:after="0" w:line="240" w:lineRule="auto"/>
        <w:ind w:firstLine="720"/>
        <w:jc w:val="center"/>
        <w:rPr>
          <w:rFonts w:ascii="Times New Roman" w:hAnsi="Times New Roman" w:cs="Times New Roman"/>
          <w:b/>
          <w:lang w:val="en-US"/>
        </w:rPr>
      </w:pPr>
      <w:proofErr w:type="gramStart"/>
      <w:r w:rsidRPr="000C0C4B">
        <w:rPr>
          <w:rFonts w:ascii="Times New Roman" w:hAnsi="Times New Roman" w:cs="Times New Roman"/>
          <w:b/>
          <w:lang w:val="en-US"/>
        </w:rPr>
        <w:t>Tabel.</w:t>
      </w:r>
      <w:proofErr w:type="gramEnd"/>
      <w:r w:rsidRPr="000C0C4B">
        <w:rPr>
          <w:rFonts w:ascii="Times New Roman" w:hAnsi="Times New Roman" w:cs="Times New Roman"/>
          <w:b/>
          <w:lang w:val="en-US"/>
        </w:rPr>
        <w:t xml:space="preserve"> IV.11</w:t>
      </w:r>
    </w:p>
    <w:p w:rsidR="00F96CDF" w:rsidRPr="000C0C4B" w:rsidRDefault="005034B2" w:rsidP="00F96CDF">
      <w:pPr>
        <w:spacing w:after="0" w:line="240" w:lineRule="auto"/>
        <w:ind w:firstLine="720"/>
        <w:jc w:val="center"/>
        <w:rPr>
          <w:rFonts w:ascii="Times New Roman" w:hAnsi="Times New Roman" w:cs="Times New Roman"/>
          <w:b/>
          <w:lang w:val="en-US"/>
        </w:rPr>
      </w:pPr>
      <w:r w:rsidRPr="000C0C4B">
        <w:rPr>
          <w:rFonts w:ascii="Times New Roman" w:hAnsi="Times New Roman" w:cs="Times New Roman"/>
          <w:b/>
          <w:lang w:val="en-US"/>
        </w:rPr>
        <w:t xml:space="preserve">Tabel </w:t>
      </w:r>
      <w:proofErr w:type="gramStart"/>
      <w:r w:rsidRPr="000C0C4B">
        <w:rPr>
          <w:rFonts w:ascii="Times New Roman" w:hAnsi="Times New Roman" w:cs="Times New Roman"/>
          <w:b/>
          <w:lang w:val="en-US"/>
        </w:rPr>
        <w:t xml:space="preserve">Alternatif </w:t>
      </w:r>
      <w:r w:rsidR="00F96CDF" w:rsidRPr="000C0C4B">
        <w:rPr>
          <w:rFonts w:ascii="Times New Roman" w:hAnsi="Times New Roman" w:cs="Times New Roman"/>
          <w:b/>
          <w:lang w:val="en-US"/>
        </w:rPr>
        <w:t xml:space="preserve"> Lokasi</w:t>
      </w:r>
      <w:proofErr w:type="gramEnd"/>
      <w:r w:rsidR="00F96CDF" w:rsidRPr="000C0C4B">
        <w:rPr>
          <w:rFonts w:ascii="Times New Roman" w:hAnsi="Times New Roman" w:cs="Times New Roman"/>
          <w:b/>
          <w:lang w:val="en-US"/>
        </w:rPr>
        <w:t xml:space="preserve"> SPA</w:t>
      </w:r>
    </w:p>
    <w:tbl>
      <w:tblPr>
        <w:tblStyle w:val="TableGrid"/>
        <w:tblW w:w="0" w:type="auto"/>
        <w:tblLook w:val="04A0" w:firstRow="1" w:lastRow="0" w:firstColumn="1" w:lastColumn="0" w:noHBand="0" w:noVBand="1"/>
      </w:tblPr>
      <w:tblGrid>
        <w:gridCol w:w="461"/>
        <w:gridCol w:w="1293"/>
        <w:gridCol w:w="6400"/>
      </w:tblGrid>
      <w:tr w:rsidR="00965AA1" w:rsidTr="00607E48">
        <w:tc>
          <w:tcPr>
            <w:tcW w:w="0" w:type="auto"/>
            <w:shd w:val="clear" w:color="auto" w:fill="BFBFBF" w:themeFill="background1" w:themeFillShade="BF"/>
            <w:vAlign w:val="center"/>
          </w:tcPr>
          <w:p w:rsidR="005034B2" w:rsidRPr="00F96CDF" w:rsidRDefault="005034B2" w:rsidP="005B20F6">
            <w:pPr>
              <w:jc w:val="center"/>
              <w:rPr>
                <w:rFonts w:ascii="Times New Roman" w:hAnsi="Times New Roman" w:cs="Times New Roman"/>
                <w:b/>
                <w:sz w:val="20"/>
                <w:szCs w:val="20"/>
                <w:lang w:val="en-US"/>
              </w:rPr>
            </w:pPr>
            <w:r w:rsidRPr="00F96CDF">
              <w:rPr>
                <w:rFonts w:ascii="Times New Roman" w:hAnsi="Times New Roman" w:cs="Times New Roman"/>
                <w:b/>
                <w:sz w:val="20"/>
                <w:szCs w:val="20"/>
                <w:lang w:val="en-US"/>
              </w:rPr>
              <w:t>No</w:t>
            </w:r>
          </w:p>
        </w:tc>
        <w:tc>
          <w:tcPr>
            <w:tcW w:w="0" w:type="auto"/>
            <w:shd w:val="clear" w:color="auto" w:fill="BFBFBF" w:themeFill="background1" w:themeFillShade="BF"/>
            <w:vAlign w:val="center"/>
          </w:tcPr>
          <w:p w:rsidR="005034B2" w:rsidRPr="00F96CDF" w:rsidRDefault="005034B2" w:rsidP="005B20F6">
            <w:pPr>
              <w:jc w:val="center"/>
              <w:rPr>
                <w:rFonts w:ascii="Times New Roman" w:hAnsi="Times New Roman" w:cs="Times New Roman"/>
                <w:b/>
                <w:sz w:val="20"/>
                <w:szCs w:val="20"/>
                <w:lang w:val="en-US"/>
              </w:rPr>
            </w:pPr>
            <w:r w:rsidRPr="00F96CDF">
              <w:rPr>
                <w:rFonts w:ascii="Times New Roman" w:hAnsi="Times New Roman" w:cs="Times New Roman"/>
                <w:b/>
                <w:sz w:val="20"/>
                <w:szCs w:val="20"/>
                <w:lang w:val="en-US"/>
              </w:rPr>
              <w:t xml:space="preserve">Alternatif </w:t>
            </w:r>
            <w:r>
              <w:rPr>
                <w:rFonts w:ascii="Times New Roman" w:hAnsi="Times New Roman" w:cs="Times New Roman"/>
                <w:b/>
                <w:sz w:val="20"/>
                <w:szCs w:val="20"/>
                <w:lang w:val="en-US"/>
              </w:rPr>
              <w:t>L</w:t>
            </w:r>
            <w:r w:rsidRPr="00F96CDF">
              <w:rPr>
                <w:rFonts w:ascii="Times New Roman" w:hAnsi="Times New Roman" w:cs="Times New Roman"/>
                <w:b/>
                <w:sz w:val="20"/>
                <w:szCs w:val="20"/>
                <w:lang w:val="en-US"/>
              </w:rPr>
              <w:t>okasi  SPA</w:t>
            </w:r>
          </w:p>
        </w:tc>
        <w:tc>
          <w:tcPr>
            <w:tcW w:w="0" w:type="auto"/>
            <w:shd w:val="clear" w:color="auto" w:fill="BFBFBF" w:themeFill="background1" w:themeFillShade="BF"/>
            <w:vAlign w:val="center"/>
          </w:tcPr>
          <w:p w:rsidR="005034B2" w:rsidRPr="005034B2" w:rsidRDefault="005034B2" w:rsidP="00607E48">
            <w:pPr>
              <w:spacing w:after="200"/>
              <w:jc w:val="center"/>
              <w:rPr>
                <w:rFonts w:ascii="Times New Roman" w:hAnsi="Times New Roman" w:cs="Times New Roman"/>
                <w:b/>
                <w:sz w:val="20"/>
                <w:szCs w:val="20"/>
                <w:lang w:val="en-US"/>
              </w:rPr>
            </w:pPr>
            <w:r>
              <w:rPr>
                <w:rFonts w:ascii="Times New Roman" w:hAnsi="Times New Roman" w:cs="Times New Roman"/>
                <w:b/>
                <w:sz w:val="20"/>
                <w:szCs w:val="20"/>
                <w:lang w:val="en-US"/>
              </w:rPr>
              <w:t>Keterangan</w:t>
            </w:r>
          </w:p>
        </w:tc>
      </w:tr>
      <w:tr w:rsidR="00965AA1" w:rsidTr="00965AA1">
        <w:tc>
          <w:tcPr>
            <w:tcW w:w="0" w:type="auto"/>
            <w:vMerge w:val="restart"/>
          </w:tcPr>
          <w:p w:rsidR="005034B2" w:rsidRPr="00F96CDF" w:rsidRDefault="005034B2" w:rsidP="00F96CDF">
            <w:pPr>
              <w:jc w:val="both"/>
              <w:rPr>
                <w:rFonts w:ascii="Times New Roman" w:hAnsi="Times New Roman" w:cs="Times New Roman"/>
                <w:sz w:val="20"/>
                <w:szCs w:val="20"/>
                <w:lang w:val="en-US"/>
              </w:rPr>
            </w:pPr>
            <w:r w:rsidRPr="00F96CDF">
              <w:rPr>
                <w:rFonts w:ascii="Times New Roman" w:hAnsi="Times New Roman" w:cs="Times New Roman"/>
                <w:sz w:val="20"/>
                <w:szCs w:val="20"/>
                <w:lang w:val="en-US"/>
              </w:rPr>
              <w:t>1</w:t>
            </w:r>
          </w:p>
        </w:tc>
        <w:tc>
          <w:tcPr>
            <w:tcW w:w="0" w:type="auto"/>
            <w:vMerge w:val="restart"/>
          </w:tcPr>
          <w:p w:rsidR="005034B2" w:rsidRPr="00F96CDF" w:rsidRDefault="005034B2" w:rsidP="00F96CDF">
            <w:pPr>
              <w:jc w:val="both"/>
              <w:rPr>
                <w:rFonts w:ascii="Times New Roman" w:hAnsi="Times New Roman" w:cs="Times New Roman"/>
                <w:sz w:val="20"/>
                <w:szCs w:val="20"/>
                <w:lang w:val="en-US"/>
              </w:rPr>
            </w:pPr>
            <w:r w:rsidRPr="00F96CDF">
              <w:rPr>
                <w:rFonts w:ascii="Times New Roman" w:hAnsi="Times New Roman" w:cs="Times New Roman"/>
                <w:sz w:val="20"/>
                <w:szCs w:val="20"/>
                <w:lang w:val="en-US"/>
              </w:rPr>
              <w:t>Stasion Gedebage</w:t>
            </w:r>
          </w:p>
        </w:tc>
        <w:tc>
          <w:tcPr>
            <w:tcW w:w="0" w:type="auto"/>
            <w:vAlign w:val="center"/>
          </w:tcPr>
          <w:p w:rsidR="005034B2" w:rsidRPr="00F96CDF" w:rsidRDefault="005034B2" w:rsidP="005034B2">
            <w:pPr>
              <w:jc w:val="both"/>
              <w:rPr>
                <w:rFonts w:ascii="Times New Roman" w:hAnsi="Times New Roman" w:cs="Times New Roman"/>
                <w:sz w:val="20"/>
                <w:szCs w:val="20"/>
                <w:lang w:val="en-US"/>
              </w:rPr>
            </w:pPr>
            <w:r>
              <w:rPr>
                <w:rFonts w:ascii="Times New Roman" w:hAnsi="Times New Roman" w:cs="Times New Roman"/>
                <w:sz w:val="20"/>
                <w:szCs w:val="20"/>
                <w:lang w:val="en-US"/>
              </w:rPr>
              <w:t>Pada Alternatif lokasi SPA di Stasion Gedebage mempunyai jalur utama pengangkutan, Sampah yang telah terkumpul di SPA nantinya akan diangkut melalui jalur kereta api.</w:t>
            </w:r>
          </w:p>
        </w:tc>
      </w:tr>
      <w:tr w:rsidR="00965AA1" w:rsidTr="00965AA1">
        <w:tc>
          <w:tcPr>
            <w:tcW w:w="0" w:type="auto"/>
            <w:vMerge/>
          </w:tcPr>
          <w:p w:rsidR="005034B2" w:rsidRPr="00F96CDF" w:rsidRDefault="005034B2" w:rsidP="00F96CDF">
            <w:pPr>
              <w:jc w:val="both"/>
              <w:rPr>
                <w:rFonts w:ascii="Times New Roman" w:hAnsi="Times New Roman" w:cs="Times New Roman"/>
                <w:sz w:val="20"/>
                <w:szCs w:val="20"/>
                <w:lang w:val="en-US"/>
              </w:rPr>
            </w:pPr>
          </w:p>
        </w:tc>
        <w:tc>
          <w:tcPr>
            <w:tcW w:w="0" w:type="auto"/>
            <w:vMerge/>
          </w:tcPr>
          <w:p w:rsidR="005034B2" w:rsidRPr="00F96CDF" w:rsidRDefault="005034B2" w:rsidP="00F96CDF">
            <w:pPr>
              <w:jc w:val="both"/>
              <w:rPr>
                <w:rFonts w:ascii="Times New Roman" w:hAnsi="Times New Roman" w:cs="Times New Roman"/>
                <w:sz w:val="20"/>
                <w:szCs w:val="20"/>
                <w:lang w:val="en-US"/>
              </w:rPr>
            </w:pPr>
          </w:p>
        </w:tc>
        <w:tc>
          <w:tcPr>
            <w:tcW w:w="0" w:type="auto"/>
            <w:vAlign w:val="center"/>
          </w:tcPr>
          <w:p w:rsidR="005034B2" w:rsidRDefault="005034B2" w:rsidP="005034B2">
            <w:pPr>
              <w:rPr>
                <w:rFonts w:ascii="Times New Roman" w:hAnsi="Times New Roman" w:cs="Times New Roman"/>
                <w:sz w:val="20"/>
                <w:szCs w:val="20"/>
                <w:lang w:val="en-US"/>
              </w:rPr>
            </w:pPr>
            <w:r>
              <w:rPr>
                <w:rFonts w:ascii="Times New Roman" w:hAnsi="Times New Roman" w:cs="Times New Roman"/>
                <w:sz w:val="20"/>
                <w:szCs w:val="20"/>
                <w:lang w:val="en-US"/>
              </w:rPr>
              <w:t>Alternatif lokasi SPA di Stasion Gedebage berada dipusat kegiatan SWK Gedebage sehingga cocok untuk menjadi titik pusat pengumpulan sampah di SWK Gedebage</w:t>
            </w:r>
          </w:p>
        </w:tc>
      </w:tr>
      <w:tr w:rsidR="00965AA1" w:rsidTr="00965AA1">
        <w:tc>
          <w:tcPr>
            <w:tcW w:w="0" w:type="auto"/>
            <w:vMerge/>
          </w:tcPr>
          <w:p w:rsidR="005034B2" w:rsidRPr="00F96CDF" w:rsidRDefault="005034B2" w:rsidP="00F96CDF">
            <w:pPr>
              <w:jc w:val="both"/>
              <w:rPr>
                <w:rFonts w:ascii="Times New Roman" w:hAnsi="Times New Roman" w:cs="Times New Roman"/>
                <w:sz w:val="20"/>
                <w:szCs w:val="20"/>
                <w:lang w:val="en-US"/>
              </w:rPr>
            </w:pPr>
          </w:p>
        </w:tc>
        <w:tc>
          <w:tcPr>
            <w:tcW w:w="0" w:type="auto"/>
            <w:vMerge/>
          </w:tcPr>
          <w:p w:rsidR="005034B2" w:rsidRPr="00F96CDF" w:rsidRDefault="005034B2" w:rsidP="00F96CDF">
            <w:pPr>
              <w:jc w:val="both"/>
              <w:rPr>
                <w:rFonts w:ascii="Times New Roman" w:hAnsi="Times New Roman" w:cs="Times New Roman"/>
                <w:sz w:val="20"/>
                <w:szCs w:val="20"/>
                <w:lang w:val="en-US"/>
              </w:rPr>
            </w:pPr>
          </w:p>
        </w:tc>
        <w:tc>
          <w:tcPr>
            <w:tcW w:w="0" w:type="auto"/>
            <w:vAlign w:val="center"/>
          </w:tcPr>
          <w:p w:rsidR="005034B2" w:rsidRDefault="005034B2" w:rsidP="005034B2">
            <w:pPr>
              <w:rPr>
                <w:rFonts w:ascii="Times New Roman" w:hAnsi="Times New Roman" w:cs="Times New Roman"/>
                <w:sz w:val="20"/>
                <w:szCs w:val="20"/>
                <w:lang w:val="en-US"/>
              </w:rPr>
            </w:pPr>
            <w:r>
              <w:rPr>
                <w:rFonts w:ascii="Times New Roman" w:hAnsi="Times New Roman" w:cs="Times New Roman"/>
                <w:sz w:val="20"/>
                <w:szCs w:val="20"/>
                <w:lang w:val="en-US"/>
              </w:rPr>
              <w:t>Stasion Gedebage bukan merupakan area banjir, cagar alam dan budaya</w:t>
            </w:r>
          </w:p>
        </w:tc>
      </w:tr>
      <w:tr w:rsidR="00965AA1" w:rsidTr="00965AA1">
        <w:tc>
          <w:tcPr>
            <w:tcW w:w="0" w:type="auto"/>
            <w:vMerge w:val="restart"/>
          </w:tcPr>
          <w:p w:rsidR="00965AA1" w:rsidRPr="00F96CDF" w:rsidRDefault="00965AA1" w:rsidP="00F96CDF">
            <w:pPr>
              <w:jc w:val="both"/>
              <w:rPr>
                <w:rFonts w:ascii="Times New Roman" w:hAnsi="Times New Roman" w:cs="Times New Roman"/>
                <w:sz w:val="20"/>
                <w:szCs w:val="20"/>
                <w:lang w:val="en-US"/>
              </w:rPr>
            </w:pPr>
            <w:r w:rsidRPr="00F96CDF">
              <w:rPr>
                <w:rFonts w:ascii="Times New Roman" w:hAnsi="Times New Roman" w:cs="Times New Roman"/>
                <w:sz w:val="20"/>
                <w:szCs w:val="20"/>
                <w:lang w:val="en-US"/>
              </w:rPr>
              <w:t>2</w:t>
            </w:r>
          </w:p>
        </w:tc>
        <w:tc>
          <w:tcPr>
            <w:tcW w:w="0" w:type="auto"/>
            <w:vMerge w:val="restart"/>
          </w:tcPr>
          <w:p w:rsidR="00965AA1" w:rsidRPr="00F96CDF" w:rsidRDefault="00965AA1" w:rsidP="00F96CDF">
            <w:pPr>
              <w:jc w:val="both"/>
              <w:rPr>
                <w:rFonts w:ascii="Times New Roman" w:hAnsi="Times New Roman" w:cs="Times New Roman"/>
                <w:sz w:val="20"/>
                <w:szCs w:val="20"/>
                <w:lang w:val="en-US"/>
              </w:rPr>
            </w:pPr>
            <w:r w:rsidRPr="00F96CDF">
              <w:rPr>
                <w:rFonts w:ascii="Times New Roman" w:hAnsi="Times New Roman" w:cs="Times New Roman"/>
                <w:sz w:val="20"/>
                <w:szCs w:val="20"/>
                <w:lang w:val="en-US"/>
              </w:rPr>
              <w:t>Tol Gedebage</w:t>
            </w:r>
          </w:p>
        </w:tc>
        <w:tc>
          <w:tcPr>
            <w:tcW w:w="0" w:type="auto"/>
            <w:vAlign w:val="center"/>
          </w:tcPr>
          <w:p w:rsidR="00965AA1" w:rsidRPr="00F96CDF" w:rsidRDefault="00965AA1" w:rsidP="00965AA1">
            <w:pPr>
              <w:rPr>
                <w:rFonts w:ascii="Times New Roman" w:hAnsi="Times New Roman" w:cs="Times New Roman"/>
                <w:sz w:val="20"/>
                <w:szCs w:val="20"/>
                <w:lang w:val="en-US"/>
              </w:rPr>
            </w:pPr>
            <w:r w:rsidRPr="00965AA1">
              <w:rPr>
                <w:rFonts w:ascii="Times New Roman" w:hAnsi="Times New Roman" w:cs="Times New Roman"/>
                <w:sz w:val="20"/>
                <w:szCs w:val="20"/>
                <w:lang w:val="en-US"/>
              </w:rPr>
              <w:t xml:space="preserve">Pada Alternatif lokasi SPA </w:t>
            </w:r>
            <w:r>
              <w:rPr>
                <w:rFonts w:ascii="Times New Roman" w:hAnsi="Times New Roman" w:cs="Times New Roman"/>
                <w:sz w:val="20"/>
                <w:szCs w:val="20"/>
                <w:lang w:val="en-US"/>
              </w:rPr>
              <w:t>yang berada dekat TOL</w:t>
            </w:r>
            <w:r w:rsidRPr="00965AA1">
              <w:rPr>
                <w:rFonts w:ascii="Times New Roman" w:hAnsi="Times New Roman" w:cs="Times New Roman"/>
                <w:sz w:val="20"/>
                <w:szCs w:val="20"/>
                <w:lang w:val="en-US"/>
              </w:rPr>
              <w:t xml:space="preserve"> Gedebage mempunyai jalur utama pengangkutan, Sampah yang telah terkumpul di SPA nantinya akan diangkut melalui </w:t>
            </w:r>
            <w:r>
              <w:rPr>
                <w:rFonts w:ascii="Times New Roman" w:hAnsi="Times New Roman" w:cs="Times New Roman"/>
                <w:sz w:val="20"/>
                <w:szCs w:val="20"/>
                <w:lang w:val="en-US"/>
              </w:rPr>
              <w:t>Jalur TOL sehingga diharapkan jalur ini dapat mempersingkat jarak dan waktu tempuh ke TPA Legoknangka dibanding Jalan bukan TOL</w:t>
            </w:r>
          </w:p>
        </w:tc>
      </w:tr>
      <w:tr w:rsidR="00965AA1" w:rsidTr="00965AA1">
        <w:tc>
          <w:tcPr>
            <w:tcW w:w="0" w:type="auto"/>
            <w:vMerge/>
          </w:tcPr>
          <w:p w:rsidR="00965AA1" w:rsidRPr="00F96CDF" w:rsidRDefault="00965AA1" w:rsidP="00F96CDF">
            <w:pPr>
              <w:jc w:val="both"/>
              <w:rPr>
                <w:rFonts w:ascii="Times New Roman" w:hAnsi="Times New Roman" w:cs="Times New Roman"/>
                <w:sz w:val="20"/>
                <w:szCs w:val="20"/>
                <w:lang w:val="en-US"/>
              </w:rPr>
            </w:pPr>
          </w:p>
        </w:tc>
        <w:tc>
          <w:tcPr>
            <w:tcW w:w="0" w:type="auto"/>
            <w:vMerge/>
          </w:tcPr>
          <w:p w:rsidR="00965AA1" w:rsidRPr="00F96CDF" w:rsidRDefault="00965AA1" w:rsidP="00F96CDF">
            <w:pPr>
              <w:jc w:val="both"/>
              <w:rPr>
                <w:rFonts w:ascii="Times New Roman" w:hAnsi="Times New Roman" w:cs="Times New Roman"/>
                <w:sz w:val="20"/>
                <w:szCs w:val="20"/>
                <w:lang w:val="en-US"/>
              </w:rPr>
            </w:pPr>
          </w:p>
        </w:tc>
        <w:tc>
          <w:tcPr>
            <w:tcW w:w="0" w:type="auto"/>
            <w:vAlign w:val="center"/>
          </w:tcPr>
          <w:p w:rsidR="00965AA1" w:rsidRPr="00965AA1" w:rsidRDefault="00965AA1" w:rsidP="00965AA1">
            <w:pPr>
              <w:rPr>
                <w:rFonts w:ascii="Times New Roman" w:hAnsi="Times New Roman" w:cs="Times New Roman"/>
                <w:sz w:val="20"/>
                <w:szCs w:val="20"/>
                <w:lang w:val="en-US"/>
              </w:rPr>
            </w:pPr>
            <w:r>
              <w:rPr>
                <w:rFonts w:ascii="Times New Roman" w:hAnsi="Times New Roman" w:cs="Times New Roman"/>
                <w:sz w:val="20"/>
                <w:szCs w:val="20"/>
                <w:lang w:val="en-US"/>
              </w:rPr>
              <w:t xml:space="preserve">Alternatif lokasi SPA di TOL Gedebage berada ditengah bagian selatan </w:t>
            </w:r>
            <w:r>
              <w:rPr>
                <w:rFonts w:ascii="Times New Roman" w:hAnsi="Times New Roman" w:cs="Times New Roman"/>
                <w:sz w:val="20"/>
                <w:szCs w:val="20"/>
                <w:lang w:val="en-US"/>
              </w:rPr>
              <w:lastRenderedPageBreak/>
              <w:t>SWK Gedebage sehingga cocok untuk menjadi titik pusat pengumpulan sampah di SWK Gedebage</w:t>
            </w:r>
          </w:p>
        </w:tc>
      </w:tr>
      <w:tr w:rsidR="00965AA1" w:rsidTr="00965AA1">
        <w:tc>
          <w:tcPr>
            <w:tcW w:w="0" w:type="auto"/>
            <w:vMerge/>
          </w:tcPr>
          <w:p w:rsidR="00965AA1" w:rsidRPr="00F96CDF" w:rsidRDefault="00965AA1" w:rsidP="00F96CDF">
            <w:pPr>
              <w:jc w:val="both"/>
              <w:rPr>
                <w:rFonts w:ascii="Times New Roman" w:hAnsi="Times New Roman" w:cs="Times New Roman"/>
                <w:sz w:val="20"/>
                <w:szCs w:val="20"/>
                <w:lang w:val="en-US"/>
              </w:rPr>
            </w:pPr>
          </w:p>
        </w:tc>
        <w:tc>
          <w:tcPr>
            <w:tcW w:w="0" w:type="auto"/>
            <w:vMerge/>
          </w:tcPr>
          <w:p w:rsidR="00965AA1" w:rsidRPr="00F96CDF" w:rsidRDefault="00965AA1" w:rsidP="00F96CDF">
            <w:pPr>
              <w:jc w:val="both"/>
              <w:rPr>
                <w:rFonts w:ascii="Times New Roman" w:hAnsi="Times New Roman" w:cs="Times New Roman"/>
                <w:sz w:val="20"/>
                <w:szCs w:val="20"/>
                <w:lang w:val="en-US"/>
              </w:rPr>
            </w:pPr>
          </w:p>
        </w:tc>
        <w:tc>
          <w:tcPr>
            <w:tcW w:w="0" w:type="auto"/>
            <w:vAlign w:val="center"/>
          </w:tcPr>
          <w:p w:rsidR="00965AA1" w:rsidRDefault="00965AA1" w:rsidP="0091508A">
            <w:pPr>
              <w:rPr>
                <w:rFonts w:ascii="Times New Roman" w:hAnsi="Times New Roman" w:cs="Times New Roman"/>
                <w:sz w:val="20"/>
                <w:szCs w:val="20"/>
                <w:lang w:val="en-US"/>
              </w:rPr>
            </w:pPr>
            <w:r>
              <w:rPr>
                <w:rFonts w:ascii="Times New Roman" w:hAnsi="Times New Roman" w:cs="Times New Roman"/>
                <w:sz w:val="20"/>
                <w:szCs w:val="20"/>
                <w:lang w:val="en-US"/>
              </w:rPr>
              <w:t>Alternatif lokasi SPA yang berada dekat TOL Gedebage bukan merupakan area banjir, cagar alam dan budaya</w:t>
            </w:r>
          </w:p>
        </w:tc>
      </w:tr>
      <w:tr w:rsidR="00607E48" w:rsidTr="00965AA1">
        <w:tc>
          <w:tcPr>
            <w:tcW w:w="0" w:type="auto"/>
            <w:vMerge w:val="restart"/>
          </w:tcPr>
          <w:p w:rsidR="00607E48" w:rsidRPr="00F96CDF" w:rsidRDefault="00607E48" w:rsidP="00F96CDF">
            <w:pPr>
              <w:jc w:val="both"/>
              <w:rPr>
                <w:rFonts w:ascii="Times New Roman" w:hAnsi="Times New Roman" w:cs="Times New Roman"/>
                <w:sz w:val="20"/>
                <w:szCs w:val="20"/>
                <w:lang w:val="en-US"/>
              </w:rPr>
            </w:pPr>
            <w:r w:rsidRPr="00F96CDF">
              <w:rPr>
                <w:rFonts w:ascii="Times New Roman" w:hAnsi="Times New Roman" w:cs="Times New Roman"/>
                <w:sz w:val="20"/>
                <w:szCs w:val="20"/>
                <w:lang w:val="en-US"/>
              </w:rPr>
              <w:t>3</w:t>
            </w:r>
          </w:p>
        </w:tc>
        <w:tc>
          <w:tcPr>
            <w:tcW w:w="0" w:type="auto"/>
            <w:vMerge w:val="restart"/>
          </w:tcPr>
          <w:p w:rsidR="00607E48" w:rsidRPr="00F96CDF" w:rsidRDefault="00607E48" w:rsidP="00F96CDF">
            <w:pPr>
              <w:jc w:val="both"/>
              <w:rPr>
                <w:rFonts w:ascii="Times New Roman" w:hAnsi="Times New Roman" w:cs="Times New Roman"/>
                <w:sz w:val="20"/>
                <w:szCs w:val="20"/>
                <w:lang w:val="en-US"/>
              </w:rPr>
            </w:pPr>
            <w:r w:rsidRPr="00F96CDF">
              <w:rPr>
                <w:rFonts w:ascii="Times New Roman" w:hAnsi="Times New Roman" w:cs="Times New Roman"/>
                <w:sz w:val="20"/>
                <w:szCs w:val="20"/>
                <w:lang w:val="en-US"/>
              </w:rPr>
              <w:t>Jalan Soekarno Hatta</w:t>
            </w:r>
          </w:p>
        </w:tc>
        <w:tc>
          <w:tcPr>
            <w:tcW w:w="0" w:type="auto"/>
            <w:vAlign w:val="center"/>
          </w:tcPr>
          <w:p w:rsidR="00607E48" w:rsidRPr="00F96CDF" w:rsidRDefault="00607E48" w:rsidP="00607E48">
            <w:pPr>
              <w:jc w:val="both"/>
              <w:rPr>
                <w:rFonts w:ascii="Times New Roman" w:hAnsi="Times New Roman" w:cs="Times New Roman"/>
                <w:sz w:val="20"/>
                <w:szCs w:val="20"/>
                <w:lang w:val="en-US"/>
              </w:rPr>
            </w:pPr>
            <w:r>
              <w:rPr>
                <w:rFonts w:ascii="Times New Roman" w:hAnsi="Times New Roman" w:cs="Times New Roman"/>
                <w:sz w:val="20"/>
                <w:szCs w:val="20"/>
                <w:lang w:val="en-US"/>
              </w:rPr>
              <w:t>Pada Alternatif lokasi SPA di dekat jalan Soekarno Hatta mempunyai jalur utama pengangkutan yaitu jalan Soekarno Hatta yang berfungsi arteri primer.</w:t>
            </w:r>
          </w:p>
        </w:tc>
      </w:tr>
      <w:tr w:rsidR="00607E48" w:rsidTr="00965AA1">
        <w:tc>
          <w:tcPr>
            <w:tcW w:w="0" w:type="auto"/>
            <w:vMerge/>
          </w:tcPr>
          <w:p w:rsidR="00607E48" w:rsidRPr="00F96CDF" w:rsidRDefault="00607E48" w:rsidP="00F96CDF">
            <w:pPr>
              <w:jc w:val="both"/>
              <w:rPr>
                <w:rFonts w:ascii="Times New Roman" w:hAnsi="Times New Roman" w:cs="Times New Roman"/>
                <w:sz w:val="20"/>
                <w:szCs w:val="20"/>
                <w:lang w:val="en-US"/>
              </w:rPr>
            </w:pPr>
          </w:p>
        </w:tc>
        <w:tc>
          <w:tcPr>
            <w:tcW w:w="0" w:type="auto"/>
            <w:vMerge/>
          </w:tcPr>
          <w:p w:rsidR="00607E48" w:rsidRPr="00F96CDF" w:rsidRDefault="00607E48" w:rsidP="00F96CDF">
            <w:pPr>
              <w:jc w:val="both"/>
              <w:rPr>
                <w:rFonts w:ascii="Times New Roman" w:hAnsi="Times New Roman" w:cs="Times New Roman"/>
                <w:sz w:val="20"/>
                <w:szCs w:val="20"/>
                <w:lang w:val="en-US"/>
              </w:rPr>
            </w:pPr>
          </w:p>
        </w:tc>
        <w:tc>
          <w:tcPr>
            <w:tcW w:w="0" w:type="auto"/>
            <w:vAlign w:val="center"/>
          </w:tcPr>
          <w:p w:rsidR="00607E48" w:rsidRDefault="00607E48" w:rsidP="00607E48">
            <w:pPr>
              <w:jc w:val="both"/>
              <w:rPr>
                <w:rFonts w:ascii="Times New Roman" w:hAnsi="Times New Roman" w:cs="Times New Roman"/>
                <w:sz w:val="20"/>
                <w:szCs w:val="20"/>
                <w:lang w:val="en-US"/>
              </w:rPr>
            </w:pPr>
            <w:r>
              <w:rPr>
                <w:rFonts w:ascii="Times New Roman" w:hAnsi="Times New Roman" w:cs="Times New Roman"/>
                <w:sz w:val="20"/>
                <w:szCs w:val="20"/>
                <w:lang w:val="en-US"/>
              </w:rPr>
              <w:t>Alternatif lokasi SPA yang berada didekat jalan Soekarno Hatta tidak berada ditengah SWK Gedebage sehingga tidak cocok untuk menjadi Titik pengumpulan sampah.</w:t>
            </w:r>
          </w:p>
        </w:tc>
      </w:tr>
      <w:tr w:rsidR="00607E48" w:rsidTr="00965AA1">
        <w:tc>
          <w:tcPr>
            <w:tcW w:w="0" w:type="auto"/>
            <w:vMerge/>
          </w:tcPr>
          <w:p w:rsidR="00607E48" w:rsidRPr="00F96CDF" w:rsidRDefault="00607E48" w:rsidP="00F96CDF">
            <w:pPr>
              <w:jc w:val="both"/>
              <w:rPr>
                <w:rFonts w:ascii="Times New Roman" w:hAnsi="Times New Roman" w:cs="Times New Roman"/>
                <w:sz w:val="20"/>
                <w:szCs w:val="20"/>
                <w:lang w:val="en-US"/>
              </w:rPr>
            </w:pPr>
          </w:p>
        </w:tc>
        <w:tc>
          <w:tcPr>
            <w:tcW w:w="0" w:type="auto"/>
            <w:vMerge/>
          </w:tcPr>
          <w:p w:rsidR="00607E48" w:rsidRPr="00F96CDF" w:rsidRDefault="00607E48" w:rsidP="00F96CDF">
            <w:pPr>
              <w:jc w:val="both"/>
              <w:rPr>
                <w:rFonts w:ascii="Times New Roman" w:hAnsi="Times New Roman" w:cs="Times New Roman"/>
                <w:sz w:val="20"/>
                <w:szCs w:val="20"/>
                <w:lang w:val="en-US"/>
              </w:rPr>
            </w:pPr>
          </w:p>
        </w:tc>
        <w:tc>
          <w:tcPr>
            <w:tcW w:w="0" w:type="auto"/>
            <w:vAlign w:val="center"/>
          </w:tcPr>
          <w:p w:rsidR="00607E48" w:rsidRDefault="00607E48" w:rsidP="00607E48">
            <w:pPr>
              <w:jc w:val="both"/>
              <w:rPr>
                <w:rFonts w:ascii="Times New Roman" w:hAnsi="Times New Roman" w:cs="Times New Roman"/>
                <w:sz w:val="20"/>
                <w:szCs w:val="20"/>
                <w:lang w:val="en-US"/>
              </w:rPr>
            </w:pPr>
            <w:r>
              <w:rPr>
                <w:rFonts w:ascii="Times New Roman" w:hAnsi="Times New Roman" w:cs="Times New Roman"/>
                <w:sz w:val="20"/>
                <w:szCs w:val="20"/>
                <w:lang w:val="en-US"/>
              </w:rPr>
              <w:t>Alternatif lokasi SPA yang berada dekat Jalan Soekarno Hatta bukan merupakan area banjir, cagar alam dan budaya</w:t>
            </w:r>
          </w:p>
        </w:tc>
      </w:tr>
    </w:tbl>
    <w:p w:rsidR="004E7843" w:rsidRDefault="004E7843" w:rsidP="005B20F6">
      <w:pPr>
        <w:spacing w:after="0" w:line="360" w:lineRule="auto"/>
        <w:jc w:val="both"/>
        <w:rPr>
          <w:rFonts w:ascii="Times New Roman" w:hAnsi="Times New Roman" w:cs="Times New Roman"/>
          <w:sz w:val="24"/>
          <w:szCs w:val="24"/>
          <w:lang w:val="en-US"/>
        </w:rPr>
      </w:pPr>
    </w:p>
    <w:p w:rsidR="009C389A" w:rsidRPr="009C389A" w:rsidRDefault="005B20F6" w:rsidP="00AB1266">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lang w:val="en-US"/>
        </w:rPr>
        <w:t>Jika dilihat dari ta</w:t>
      </w:r>
      <w:r w:rsidR="00607E48">
        <w:rPr>
          <w:rFonts w:ascii="Times New Roman" w:hAnsi="Times New Roman" w:cs="Times New Roman"/>
          <w:sz w:val="24"/>
          <w:szCs w:val="24"/>
          <w:lang w:val="en-US"/>
        </w:rPr>
        <w:t>bel</w:t>
      </w:r>
      <w:r>
        <w:rPr>
          <w:rFonts w:ascii="Times New Roman" w:hAnsi="Times New Roman" w:cs="Times New Roman"/>
          <w:sz w:val="24"/>
          <w:szCs w:val="24"/>
          <w:lang w:val="en-US"/>
        </w:rPr>
        <w:t xml:space="preserve"> diatas maka </w:t>
      </w:r>
      <w:r w:rsidR="00607E48">
        <w:rPr>
          <w:rFonts w:ascii="Times New Roman" w:hAnsi="Times New Roman" w:cs="Times New Roman"/>
          <w:sz w:val="24"/>
          <w:szCs w:val="24"/>
          <w:lang w:val="en-US"/>
        </w:rPr>
        <w:t>dapat disimpulkan</w:t>
      </w:r>
      <w:r>
        <w:rPr>
          <w:rFonts w:ascii="Times New Roman" w:hAnsi="Times New Roman" w:cs="Times New Roman"/>
          <w:sz w:val="24"/>
          <w:szCs w:val="24"/>
          <w:lang w:val="en-US"/>
        </w:rPr>
        <w:t xml:space="preserve"> 2 alternatif lokasi yang paling memenuhi syarat lokasi SPA adalah Alternatif lokasi SPA yang berada didekat </w:t>
      </w:r>
      <w:r w:rsidR="00607E48">
        <w:rPr>
          <w:rFonts w:ascii="Times New Roman" w:hAnsi="Times New Roman" w:cs="Times New Roman"/>
          <w:sz w:val="24"/>
          <w:szCs w:val="24"/>
          <w:lang w:val="en-US"/>
        </w:rPr>
        <w:t>Stasion Gedebage dan alternatif</w:t>
      </w:r>
      <w:r>
        <w:rPr>
          <w:rFonts w:ascii="Times New Roman" w:hAnsi="Times New Roman" w:cs="Times New Roman"/>
          <w:sz w:val="24"/>
          <w:szCs w:val="24"/>
          <w:lang w:val="en-US"/>
        </w:rPr>
        <w:t xml:space="preserve"> lokas</w:t>
      </w:r>
      <w:r w:rsidR="00607E48">
        <w:rPr>
          <w:rFonts w:ascii="Times New Roman" w:hAnsi="Times New Roman" w:cs="Times New Roman"/>
          <w:sz w:val="24"/>
          <w:szCs w:val="24"/>
          <w:lang w:val="en-US"/>
        </w:rPr>
        <w:t>i</w:t>
      </w:r>
      <w:r>
        <w:rPr>
          <w:rFonts w:ascii="Times New Roman" w:hAnsi="Times New Roman" w:cs="Times New Roman"/>
          <w:sz w:val="24"/>
          <w:szCs w:val="24"/>
          <w:lang w:val="en-US"/>
        </w:rPr>
        <w:t xml:space="preserve"> SPA yang berada didekat TOL Gedebage.</w:t>
      </w:r>
      <w:r w:rsidR="00607E48">
        <w:rPr>
          <w:rFonts w:ascii="Times New Roman" w:hAnsi="Times New Roman" w:cs="Times New Roman"/>
          <w:sz w:val="24"/>
          <w:szCs w:val="24"/>
          <w:lang w:val="en-US"/>
        </w:rPr>
        <w:t xml:space="preserve"> Alternatif lokasi SPA yang berada didekat Jalan Soekarno Hatta tidak dipilih karena jalur utama yang ada hanya jalan yang berfungsi arteri primer yang lebih padat </w:t>
      </w:r>
      <w:r w:rsidR="00500752">
        <w:rPr>
          <w:rFonts w:ascii="Times New Roman" w:hAnsi="Times New Roman" w:cs="Times New Roman"/>
          <w:sz w:val="24"/>
          <w:szCs w:val="24"/>
          <w:lang w:val="en-US"/>
        </w:rPr>
        <w:t>di</w:t>
      </w:r>
      <w:r w:rsidR="00607E48">
        <w:rPr>
          <w:rFonts w:ascii="Times New Roman" w:hAnsi="Times New Roman" w:cs="Times New Roman"/>
          <w:sz w:val="24"/>
          <w:szCs w:val="24"/>
          <w:lang w:val="en-US"/>
        </w:rPr>
        <w:t>banding jalan TOL dan</w:t>
      </w:r>
      <w:r w:rsidR="00500752">
        <w:rPr>
          <w:rFonts w:ascii="Times New Roman" w:hAnsi="Times New Roman" w:cs="Times New Roman"/>
          <w:sz w:val="24"/>
          <w:szCs w:val="24"/>
          <w:lang w:val="en-US"/>
        </w:rPr>
        <w:t xml:space="preserve"> rel kereta </w:t>
      </w:r>
      <w:proofErr w:type="gramStart"/>
      <w:r w:rsidR="00500752">
        <w:rPr>
          <w:rFonts w:ascii="Times New Roman" w:hAnsi="Times New Roman" w:cs="Times New Roman"/>
          <w:sz w:val="24"/>
          <w:szCs w:val="24"/>
          <w:lang w:val="en-US"/>
        </w:rPr>
        <w:t>api</w:t>
      </w:r>
      <w:proofErr w:type="gramEnd"/>
      <w:r w:rsidR="00500752">
        <w:rPr>
          <w:rFonts w:ascii="Times New Roman" w:hAnsi="Times New Roman" w:cs="Times New Roman"/>
          <w:sz w:val="24"/>
          <w:szCs w:val="24"/>
          <w:lang w:val="en-US"/>
        </w:rPr>
        <w:t xml:space="preserve">. </w:t>
      </w:r>
      <w:proofErr w:type="gramStart"/>
      <w:r w:rsidR="00500752">
        <w:rPr>
          <w:rFonts w:ascii="Times New Roman" w:hAnsi="Times New Roman" w:cs="Times New Roman"/>
          <w:sz w:val="24"/>
          <w:szCs w:val="24"/>
          <w:lang w:val="en-US"/>
        </w:rPr>
        <w:t>Selain itu Alternatif lokasi SPA yang berada didekat Jalan Soekarno Hatta tidak berada di tengah SWK Gedebage.</w:t>
      </w:r>
      <w:proofErr w:type="gramEnd"/>
      <w:r w:rsidR="00500752">
        <w:rPr>
          <w:rFonts w:ascii="Times New Roman" w:hAnsi="Times New Roman" w:cs="Times New Roman"/>
          <w:sz w:val="24"/>
          <w:szCs w:val="24"/>
          <w:lang w:val="en-US"/>
        </w:rPr>
        <w:t xml:space="preserve"> Setelah mengetahui 2 lokasi yang paling memenuhi syarat tersebut nanti </w:t>
      </w:r>
      <w:proofErr w:type="gramStart"/>
      <w:r>
        <w:rPr>
          <w:rFonts w:ascii="Times New Roman" w:hAnsi="Times New Roman" w:cs="Times New Roman"/>
          <w:sz w:val="24"/>
          <w:szCs w:val="24"/>
          <w:lang w:val="en-US"/>
        </w:rPr>
        <w:t>akan</w:t>
      </w:r>
      <w:proofErr w:type="gramEnd"/>
      <w:r>
        <w:rPr>
          <w:rFonts w:ascii="Times New Roman" w:hAnsi="Times New Roman" w:cs="Times New Roman"/>
          <w:sz w:val="24"/>
          <w:szCs w:val="24"/>
          <w:lang w:val="en-US"/>
        </w:rPr>
        <w:t xml:space="preserve"> dihitung panjang rute dan waktu tempuh serta kelemahan dan kelebihan</w:t>
      </w:r>
      <w:r w:rsidR="00500752">
        <w:rPr>
          <w:rFonts w:ascii="Times New Roman" w:hAnsi="Times New Roman" w:cs="Times New Roman"/>
          <w:sz w:val="24"/>
          <w:szCs w:val="24"/>
          <w:lang w:val="en-US"/>
        </w:rPr>
        <w:t xml:space="preserve"> antara kedua lokasi alternatif</w:t>
      </w:r>
      <w:r>
        <w:rPr>
          <w:rFonts w:ascii="Times New Roman" w:hAnsi="Times New Roman" w:cs="Times New Roman"/>
          <w:sz w:val="24"/>
          <w:szCs w:val="24"/>
          <w:lang w:val="en-US"/>
        </w:rPr>
        <w:t xml:space="preserve"> SPA.  </w:t>
      </w:r>
    </w:p>
    <w:p w:rsidR="009C389A" w:rsidRDefault="009C389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Pr="00E34ECA" w:rsidRDefault="00E34ECA" w:rsidP="00E34ECA">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lastRenderedPageBreak/>
        <w:t>Gambar 4.10</w:t>
      </w:r>
    </w:p>
    <w:p w:rsidR="00E34ECA" w:rsidRPr="00E34ECA" w:rsidRDefault="00E34ECA" w:rsidP="00E34ECA">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t>Lokasi ALternatif SPA</w:t>
      </w:r>
    </w:p>
    <w:p w:rsidR="00E34ECA" w:rsidRPr="00E34ECA" w:rsidRDefault="00E34ECA" w:rsidP="00E34ECA">
      <w:pPr>
        <w:autoSpaceDE w:val="0"/>
        <w:autoSpaceDN w:val="0"/>
        <w:adjustRightInd w:val="0"/>
        <w:spacing w:after="0" w:line="240" w:lineRule="auto"/>
        <w:jc w:val="center"/>
        <w:rPr>
          <w:rFonts w:ascii="Times New Roman" w:hAnsi="Times New Roman" w:cs="Times New Roman"/>
          <w:b/>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eastAsia="en-US"/>
        </w:rPr>
        <w:drawing>
          <wp:anchor distT="0" distB="0" distL="114300" distR="114300" simplePos="0" relativeHeight="251750400" behindDoc="0" locked="0" layoutInCell="1" allowOverlap="1" wp14:anchorId="39DA1DF6" wp14:editId="7FBC3809">
            <wp:simplePos x="0" y="0"/>
            <wp:positionH relativeFrom="column">
              <wp:posOffset>-1462461</wp:posOffset>
            </wp:positionH>
            <wp:positionV relativeFrom="paragraph">
              <wp:posOffset>251143</wp:posOffset>
            </wp:positionV>
            <wp:extent cx="7910195" cy="5594350"/>
            <wp:effectExtent l="0" t="4127" r="0" b="0"/>
            <wp:wrapNone/>
            <wp:docPr id="34" name="Picture 34" descr="C:\Users\AZHARI\Desktop\LAPORAN TA KAJIAN PENGANGKUTAN SAMPAH SWK GEDEBAGE\PETA TA SWK Gedebage\bab 4\alternatif lokasi S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ZHARI\Desktop\LAPORAN TA KAJIAN PENGANGKUTAN SAMPAH SWK GEDEBAGE\PETA TA SWK Gedebage\bab 4\alternatif lokasi SP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7910195" cy="559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34ECA" w:rsidRPr="00567664" w:rsidRDefault="00E34ECA" w:rsidP="00AB1266">
      <w:pPr>
        <w:autoSpaceDE w:val="0"/>
        <w:autoSpaceDN w:val="0"/>
        <w:adjustRightInd w:val="0"/>
        <w:spacing w:after="0" w:line="360" w:lineRule="auto"/>
        <w:jc w:val="both"/>
        <w:rPr>
          <w:rFonts w:ascii="Times New Roman" w:hAnsi="Times New Roman" w:cs="Times New Roman"/>
          <w:sz w:val="24"/>
          <w:szCs w:val="24"/>
          <w:lang w:val="en-US"/>
        </w:rPr>
      </w:pPr>
    </w:p>
    <w:p w:rsidR="00ED3C40" w:rsidRPr="00C2108C" w:rsidRDefault="00C2108C" w:rsidP="00AB1266">
      <w:pPr>
        <w:autoSpaceDE w:val="0"/>
        <w:autoSpaceDN w:val="0"/>
        <w:adjustRightInd w:val="0"/>
        <w:spacing w:after="0" w:line="360" w:lineRule="auto"/>
        <w:jc w:val="both"/>
        <w:rPr>
          <w:rFonts w:ascii="Times New Roman" w:hAnsi="Times New Roman" w:cs="Times New Roman"/>
          <w:b/>
          <w:sz w:val="24"/>
          <w:szCs w:val="24"/>
        </w:rPr>
      </w:pPr>
      <w:r w:rsidRPr="00C2108C">
        <w:rPr>
          <w:rFonts w:ascii="Times New Roman" w:hAnsi="Times New Roman" w:cs="Times New Roman"/>
          <w:b/>
          <w:sz w:val="24"/>
          <w:szCs w:val="24"/>
        </w:rPr>
        <w:lastRenderedPageBreak/>
        <w:t>4.</w:t>
      </w:r>
      <w:r w:rsidR="00EE30E2">
        <w:rPr>
          <w:rFonts w:ascii="Times New Roman" w:hAnsi="Times New Roman" w:cs="Times New Roman"/>
          <w:b/>
          <w:sz w:val="24"/>
          <w:szCs w:val="24"/>
          <w:lang w:val="en-US"/>
        </w:rPr>
        <w:t xml:space="preserve">10 </w:t>
      </w:r>
      <w:r w:rsidRPr="00C2108C">
        <w:rPr>
          <w:rFonts w:ascii="Times New Roman" w:hAnsi="Times New Roman" w:cs="Times New Roman"/>
          <w:b/>
          <w:sz w:val="24"/>
          <w:szCs w:val="24"/>
        </w:rPr>
        <w:t>Alternatif Rute Truk Pengangkut Sampah</w:t>
      </w:r>
    </w:p>
    <w:p w:rsidR="00383434" w:rsidRDefault="00C2108C" w:rsidP="00AB126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Untuk alternatif rute truk pengangkut sampah digunakan kriteria atau variabel yaitu berdasarkan jarak dan waktu tempuh. Da</w:t>
      </w:r>
      <w:r w:rsidR="00DA60E5">
        <w:rPr>
          <w:rFonts w:ascii="Times New Roman" w:hAnsi="Times New Roman" w:cs="Times New Roman"/>
          <w:sz w:val="24"/>
          <w:szCs w:val="24"/>
        </w:rPr>
        <w:t xml:space="preserve">lam studi ini untuk SWK Gedebage </w:t>
      </w:r>
      <w:r>
        <w:rPr>
          <w:rFonts w:ascii="Times New Roman" w:hAnsi="Times New Roman" w:cs="Times New Roman"/>
          <w:sz w:val="24"/>
          <w:szCs w:val="24"/>
        </w:rPr>
        <w:t>pool</w:t>
      </w:r>
      <w:r w:rsidR="00DA60E5">
        <w:rPr>
          <w:rFonts w:ascii="Times New Roman" w:hAnsi="Times New Roman" w:cs="Times New Roman"/>
          <w:sz w:val="24"/>
          <w:szCs w:val="24"/>
        </w:rPr>
        <w:t xml:space="preserve"> untuk truck pengangkut sampah berada </w:t>
      </w:r>
      <w:r w:rsidR="0093392E">
        <w:rPr>
          <w:rFonts w:ascii="Times New Roman" w:hAnsi="Times New Roman" w:cs="Times New Roman"/>
          <w:sz w:val="24"/>
          <w:szCs w:val="24"/>
        </w:rPr>
        <w:t xml:space="preserve">di SPA (Stasion Peralihan Antara) </w:t>
      </w:r>
      <w:r>
        <w:rPr>
          <w:rFonts w:ascii="Times New Roman" w:hAnsi="Times New Roman" w:cs="Times New Roman"/>
          <w:sz w:val="24"/>
          <w:szCs w:val="24"/>
        </w:rPr>
        <w:t>.</w:t>
      </w:r>
      <w:r w:rsidR="00DA60E5">
        <w:rPr>
          <w:rFonts w:ascii="Times New Roman" w:hAnsi="Times New Roman" w:cs="Times New Roman"/>
          <w:sz w:val="24"/>
          <w:szCs w:val="24"/>
        </w:rPr>
        <w:t xml:space="preserve"> </w:t>
      </w:r>
    </w:p>
    <w:p w:rsidR="00E348F8" w:rsidRDefault="00C2108C" w:rsidP="00AB1266">
      <w:p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ab/>
      </w:r>
      <w:proofErr w:type="gramStart"/>
      <w:r w:rsidR="00E348F8">
        <w:rPr>
          <w:rFonts w:ascii="Times New Roman" w:hAnsi="Times New Roman" w:cs="Times New Roman"/>
          <w:sz w:val="24"/>
          <w:szCs w:val="24"/>
          <w:lang w:val="en-US"/>
        </w:rPr>
        <w:t>Untuk menentukan rute</w:t>
      </w:r>
      <w:r>
        <w:rPr>
          <w:rFonts w:ascii="Times New Roman" w:hAnsi="Times New Roman" w:cs="Times New Roman"/>
          <w:sz w:val="24"/>
          <w:szCs w:val="24"/>
        </w:rPr>
        <w:t xml:space="preserve"> yang dilakukan adalah </w:t>
      </w:r>
      <w:r w:rsidR="00DB3D71">
        <w:rPr>
          <w:rFonts w:ascii="Times New Roman" w:hAnsi="Times New Roman" w:cs="Times New Roman"/>
          <w:sz w:val="24"/>
          <w:szCs w:val="24"/>
          <w:lang w:val="en-US"/>
        </w:rPr>
        <w:t>melihat letak titik TPS terlebih dahulu kemudian mencari rute/jalan terdekat untuk mencapai ke tiap tiap TPS yang dimulai dari Alternatif SPA (Stasion Peralihan Antara).</w:t>
      </w:r>
      <w:proofErr w:type="gramEnd"/>
      <w:r w:rsidR="00E348F8">
        <w:rPr>
          <w:rFonts w:ascii="Times New Roman" w:hAnsi="Times New Roman" w:cs="Times New Roman"/>
          <w:sz w:val="24"/>
          <w:szCs w:val="24"/>
          <w:lang w:val="en-US"/>
        </w:rPr>
        <w:t xml:space="preserve"> Truk truk pengankut sampah </w:t>
      </w:r>
      <w:proofErr w:type="gramStart"/>
      <w:r w:rsidR="00E348F8">
        <w:rPr>
          <w:rFonts w:ascii="Times New Roman" w:hAnsi="Times New Roman" w:cs="Times New Roman"/>
          <w:sz w:val="24"/>
          <w:szCs w:val="24"/>
          <w:lang w:val="en-US"/>
        </w:rPr>
        <w:t>akan</w:t>
      </w:r>
      <w:proofErr w:type="gramEnd"/>
      <w:r w:rsidR="00E348F8">
        <w:rPr>
          <w:rFonts w:ascii="Times New Roman" w:hAnsi="Times New Roman" w:cs="Times New Roman"/>
          <w:sz w:val="24"/>
          <w:szCs w:val="24"/>
          <w:lang w:val="en-US"/>
        </w:rPr>
        <w:t xml:space="preserve"> memulai pergerakan dari masing masing Alternatif SPA (Stasion Peralihan Antara) menuju TPS yang ada di SWK Gedebage lalu kembali lagi ke masing –masing SPA (Stasion Peralihan Antara).</w:t>
      </w:r>
      <w:r>
        <w:rPr>
          <w:rFonts w:ascii="Times New Roman" w:hAnsi="Times New Roman" w:cs="Times New Roman"/>
          <w:sz w:val="24"/>
          <w:szCs w:val="24"/>
        </w:rPr>
        <w:t xml:space="preserve"> </w:t>
      </w:r>
      <w:r w:rsidR="00E348F8">
        <w:rPr>
          <w:rFonts w:ascii="Times New Roman" w:hAnsi="Times New Roman" w:cs="Times New Roman"/>
          <w:sz w:val="24"/>
          <w:szCs w:val="24"/>
          <w:lang w:val="en-US"/>
        </w:rPr>
        <w:t xml:space="preserve"> Rute yang akan dibuat terdiri dari beberapa kelompok dimana 4 truk </w:t>
      </w:r>
      <w:proofErr w:type="gramStart"/>
      <w:r w:rsidR="00E348F8">
        <w:rPr>
          <w:rFonts w:ascii="Times New Roman" w:hAnsi="Times New Roman" w:cs="Times New Roman"/>
          <w:sz w:val="24"/>
          <w:szCs w:val="24"/>
          <w:lang w:val="en-US"/>
        </w:rPr>
        <w:t>akan  bergerak</w:t>
      </w:r>
      <w:proofErr w:type="gramEnd"/>
      <w:r w:rsidR="00E348F8">
        <w:rPr>
          <w:rFonts w:ascii="Times New Roman" w:hAnsi="Times New Roman" w:cs="Times New Roman"/>
          <w:sz w:val="24"/>
          <w:szCs w:val="24"/>
          <w:lang w:val="en-US"/>
        </w:rPr>
        <w:t xml:space="preserve"> secara bersamaan ke</w:t>
      </w:r>
      <w:r w:rsidR="000C6BA3">
        <w:rPr>
          <w:rFonts w:ascii="Times New Roman" w:hAnsi="Times New Roman" w:cs="Times New Roman"/>
          <w:sz w:val="24"/>
          <w:szCs w:val="24"/>
          <w:lang w:val="en-US"/>
        </w:rPr>
        <w:t xml:space="preserve"> tiap TPS yang ada di SWK Gedebage di </w:t>
      </w:r>
      <w:r w:rsidR="00E348F8">
        <w:rPr>
          <w:rFonts w:ascii="Times New Roman" w:hAnsi="Times New Roman" w:cs="Times New Roman"/>
          <w:sz w:val="24"/>
          <w:szCs w:val="24"/>
          <w:lang w:val="en-US"/>
        </w:rPr>
        <w:t>masing-masing kelompok rute</w:t>
      </w:r>
      <w:r w:rsidR="000C6BA3">
        <w:rPr>
          <w:rFonts w:ascii="Times New Roman" w:hAnsi="Times New Roman" w:cs="Times New Roman"/>
          <w:sz w:val="24"/>
          <w:szCs w:val="24"/>
          <w:lang w:val="en-US"/>
        </w:rPr>
        <w:t>.</w:t>
      </w:r>
      <w:r w:rsidR="00E348F8">
        <w:rPr>
          <w:rFonts w:ascii="Times New Roman" w:hAnsi="Times New Roman" w:cs="Times New Roman"/>
          <w:sz w:val="24"/>
          <w:szCs w:val="24"/>
          <w:lang w:val="en-US"/>
        </w:rPr>
        <w:t xml:space="preserve"> </w:t>
      </w:r>
    </w:p>
    <w:p w:rsidR="005B20F6" w:rsidRDefault="005B20F6" w:rsidP="00AB1266">
      <w:pPr>
        <w:autoSpaceDE w:val="0"/>
        <w:autoSpaceDN w:val="0"/>
        <w:adjustRightInd w:val="0"/>
        <w:spacing w:after="0" w:line="360" w:lineRule="auto"/>
        <w:jc w:val="both"/>
        <w:rPr>
          <w:rFonts w:ascii="Times New Roman" w:hAnsi="Times New Roman" w:cs="Times New Roman"/>
          <w:sz w:val="24"/>
          <w:szCs w:val="24"/>
          <w:lang w:val="en-US"/>
        </w:rPr>
      </w:pPr>
    </w:p>
    <w:p w:rsidR="00500752" w:rsidRDefault="00500752" w:rsidP="00AB1266">
      <w:pPr>
        <w:autoSpaceDE w:val="0"/>
        <w:autoSpaceDN w:val="0"/>
        <w:adjustRightInd w:val="0"/>
        <w:spacing w:after="0" w:line="360" w:lineRule="auto"/>
        <w:jc w:val="both"/>
        <w:rPr>
          <w:rFonts w:ascii="Times New Roman" w:hAnsi="Times New Roman" w:cs="Times New Roman"/>
          <w:sz w:val="24"/>
          <w:szCs w:val="24"/>
          <w:lang w:val="en-US"/>
        </w:rPr>
      </w:pPr>
    </w:p>
    <w:p w:rsidR="00500752" w:rsidRPr="00E348F8" w:rsidRDefault="00500752" w:rsidP="00AB1266">
      <w:pPr>
        <w:autoSpaceDE w:val="0"/>
        <w:autoSpaceDN w:val="0"/>
        <w:adjustRightInd w:val="0"/>
        <w:spacing w:after="0" w:line="360" w:lineRule="auto"/>
        <w:jc w:val="both"/>
        <w:rPr>
          <w:rFonts w:ascii="Times New Roman" w:hAnsi="Times New Roman" w:cs="Times New Roman"/>
          <w:sz w:val="24"/>
          <w:szCs w:val="24"/>
          <w:lang w:val="en-US"/>
        </w:rPr>
      </w:pPr>
    </w:p>
    <w:p w:rsidR="002A5A4A" w:rsidRPr="00DB3D71" w:rsidRDefault="00097B4F" w:rsidP="00AB1266">
      <w:pPr>
        <w:autoSpaceDE w:val="0"/>
        <w:autoSpaceDN w:val="0"/>
        <w:adjustRightInd w:val="0"/>
        <w:spacing w:after="0" w:line="360" w:lineRule="auto"/>
        <w:jc w:val="both"/>
        <w:rPr>
          <w:rFonts w:ascii="Times New Roman" w:hAnsi="Times New Roman" w:cs="Times New Roman"/>
          <w:b/>
          <w:sz w:val="24"/>
          <w:szCs w:val="24"/>
        </w:rPr>
      </w:pPr>
      <w:r w:rsidRPr="00097B4F">
        <w:rPr>
          <w:rFonts w:ascii="Times New Roman" w:hAnsi="Times New Roman" w:cs="Times New Roman"/>
          <w:b/>
          <w:sz w:val="24"/>
          <w:szCs w:val="24"/>
        </w:rPr>
        <w:t>4.</w:t>
      </w:r>
      <w:r w:rsidR="00EE30E2">
        <w:rPr>
          <w:rFonts w:ascii="Times New Roman" w:hAnsi="Times New Roman" w:cs="Times New Roman"/>
          <w:b/>
          <w:sz w:val="24"/>
          <w:szCs w:val="24"/>
          <w:lang w:val="en-US"/>
        </w:rPr>
        <w:t>10</w:t>
      </w:r>
      <w:r w:rsidR="00056F52">
        <w:rPr>
          <w:rFonts w:ascii="Times New Roman" w:hAnsi="Times New Roman" w:cs="Times New Roman"/>
          <w:b/>
          <w:sz w:val="24"/>
          <w:szCs w:val="24"/>
        </w:rPr>
        <w:t>.1</w:t>
      </w:r>
      <w:r>
        <w:rPr>
          <w:rFonts w:ascii="Times New Roman" w:hAnsi="Times New Roman" w:cs="Times New Roman"/>
          <w:b/>
          <w:sz w:val="24"/>
          <w:szCs w:val="24"/>
        </w:rPr>
        <w:tab/>
      </w:r>
      <w:r w:rsidRPr="00DB3D71">
        <w:rPr>
          <w:rFonts w:ascii="Times New Roman" w:hAnsi="Times New Roman" w:cs="Times New Roman"/>
          <w:b/>
          <w:sz w:val="24"/>
          <w:szCs w:val="24"/>
        </w:rPr>
        <w:t xml:space="preserve">Analisis Rute Truk Pengangkut Sampah Berdasarkan Jarak </w:t>
      </w:r>
    </w:p>
    <w:p w:rsidR="00B10D02" w:rsidRPr="00DB3D71" w:rsidRDefault="00097B4F" w:rsidP="00AB1266">
      <w:pPr>
        <w:autoSpaceDE w:val="0"/>
        <w:autoSpaceDN w:val="0"/>
        <w:adjustRightInd w:val="0"/>
        <w:spacing w:after="0" w:line="360" w:lineRule="auto"/>
        <w:jc w:val="both"/>
        <w:rPr>
          <w:rFonts w:ascii="Times New Roman" w:hAnsi="Times New Roman" w:cs="Times New Roman"/>
          <w:sz w:val="24"/>
          <w:szCs w:val="24"/>
        </w:rPr>
      </w:pPr>
      <w:r w:rsidRPr="00DB3D71">
        <w:rPr>
          <w:rFonts w:ascii="Times New Roman" w:hAnsi="Times New Roman" w:cs="Times New Roman"/>
          <w:sz w:val="24"/>
          <w:szCs w:val="24"/>
        </w:rPr>
        <w:tab/>
      </w:r>
      <w:r w:rsidR="00E669DB" w:rsidRPr="00DB3D71">
        <w:rPr>
          <w:rFonts w:ascii="Times New Roman" w:hAnsi="Times New Roman" w:cs="Times New Roman"/>
          <w:sz w:val="24"/>
          <w:szCs w:val="24"/>
        </w:rPr>
        <w:t xml:space="preserve">Setelah mengetahui rute jalur jalan pengangkut sampah yang didapat maka analisis selanjutnya analisis alternatif berdasarkan jarak, dari tabel dibawah </w:t>
      </w:r>
      <w:r w:rsidR="00B10D02" w:rsidRPr="00DB3D71">
        <w:rPr>
          <w:rFonts w:ascii="Times New Roman" w:hAnsi="Times New Roman" w:cs="Times New Roman"/>
          <w:sz w:val="24"/>
          <w:szCs w:val="24"/>
        </w:rPr>
        <w:t>alternatif rute berdasarkan jarak ,aka</w:t>
      </w:r>
      <w:r w:rsidR="00907C25" w:rsidRPr="00DB3D71">
        <w:rPr>
          <w:rFonts w:ascii="Times New Roman" w:hAnsi="Times New Roman" w:cs="Times New Roman"/>
          <w:sz w:val="24"/>
          <w:szCs w:val="24"/>
        </w:rPr>
        <w:t>n dibandingkan antara</w:t>
      </w:r>
      <w:r w:rsidR="00B10D02" w:rsidRPr="00DB3D71">
        <w:rPr>
          <w:rFonts w:ascii="Times New Roman" w:hAnsi="Times New Roman" w:cs="Times New Roman"/>
          <w:sz w:val="24"/>
          <w:szCs w:val="24"/>
        </w:rPr>
        <w:t xml:space="preserve"> rute yang</w:t>
      </w:r>
      <w:r w:rsidR="00907C25" w:rsidRPr="00DB3D71">
        <w:rPr>
          <w:rFonts w:ascii="Times New Roman" w:hAnsi="Times New Roman" w:cs="Times New Roman"/>
          <w:sz w:val="24"/>
          <w:szCs w:val="24"/>
        </w:rPr>
        <w:t xml:space="preserve"> menuju ke SPA Stasion Gedebage dengan rute yang  menuju SPA TOL Gedebage.</w:t>
      </w:r>
    </w:p>
    <w:p w:rsidR="00907C25" w:rsidRDefault="00907C25" w:rsidP="00AB1266">
      <w:pPr>
        <w:autoSpaceDE w:val="0"/>
        <w:autoSpaceDN w:val="0"/>
        <w:adjustRightInd w:val="0"/>
        <w:spacing w:after="0" w:line="360" w:lineRule="auto"/>
        <w:jc w:val="both"/>
        <w:rPr>
          <w:rFonts w:ascii="Times New Roman" w:hAnsi="Times New Roman" w:cs="Times New Roman"/>
          <w:b/>
          <w:sz w:val="24"/>
          <w:szCs w:val="24"/>
        </w:rPr>
      </w:pPr>
    </w:p>
    <w:p w:rsidR="009319F2" w:rsidRPr="00975958" w:rsidRDefault="00986357" w:rsidP="009319F2">
      <w:pPr>
        <w:autoSpaceDE w:val="0"/>
        <w:autoSpaceDN w:val="0"/>
        <w:adjustRightInd w:val="0"/>
        <w:spacing w:after="0" w:line="240" w:lineRule="auto"/>
        <w:jc w:val="center"/>
        <w:rPr>
          <w:rFonts w:ascii="Times New Roman" w:hAnsi="Times New Roman" w:cs="Times New Roman"/>
          <w:b/>
          <w:lang w:val="en-US"/>
        </w:rPr>
      </w:pPr>
      <w:r w:rsidRPr="009319F2">
        <w:rPr>
          <w:rFonts w:ascii="Times New Roman" w:hAnsi="Times New Roman" w:cs="Times New Roman"/>
          <w:b/>
        </w:rPr>
        <w:t xml:space="preserve">Tabel </w:t>
      </w:r>
      <w:r w:rsidR="00975958" w:rsidRPr="00975958">
        <w:rPr>
          <w:rFonts w:ascii="Times New Roman" w:hAnsi="Times New Roman" w:cs="Times New Roman"/>
          <w:b/>
        </w:rPr>
        <w:t>IV</w:t>
      </w:r>
      <w:r w:rsidRPr="009319F2">
        <w:rPr>
          <w:rFonts w:ascii="Times New Roman" w:hAnsi="Times New Roman" w:cs="Times New Roman"/>
          <w:b/>
        </w:rPr>
        <w:t>.</w:t>
      </w:r>
      <w:r w:rsidR="000C0C4B">
        <w:rPr>
          <w:rFonts w:ascii="Times New Roman" w:hAnsi="Times New Roman" w:cs="Times New Roman"/>
          <w:b/>
          <w:lang w:val="en-US"/>
        </w:rPr>
        <w:t>12</w:t>
      </w:r>
    </w:p>
    <w:p w:rsidR="00DA60E5" w:rsidRPr="009319F2" w:rsidRDefault="00DA60E5" w:rsidP="009319F2">
      <w:pPr>
        <w:autoSpaceDE w:val="0"/>
        <w:autoSpaceDN w:val="0"/>
        <w:adjustRightInd w:val="0"/>
        <w:spacing w:after="0" w:line="240" w:lineRule="auto"/>
        <w:jc w:val="center"/>
        <w:rPr>
          <w:rFonts w:ascii="Times New Roman" w:hAnsi="Times New Roman" w:cs="Times New Roman"/>
          <w:b/>
        </w:rPr>
      </w:pPr>
      <w:r w:rsidRPr="009319F2">
        <w:rPr>
          <w:rFonts w:ascii="Times New Roman" w:hAnsi="Times New Roman" w:cs="Times New Roman"/>
          <w:b/>
        </w:rPr>
        <w:t xml:space="preserve">Rute Jalur Jalan Pengangkut sampah yang menuju </w:t>
      </w:r>
      <w:r w:rsidR="00474E63" w:rsidRPr="009319F2">
        <w:rPr>
          <w:rFonts w:ascii="Times New Roman" w:hAnsi="Times New Roman" w:cs="Times New Roman"/>
          <w:b/>
        </w:rPr>
        <w:t xml:space="preserve">SPA dekat dengan </w:t>
      </w:r>
      <w:r w:rsidRPr="009319F2">
        <w:rPr>
          <w:rFonts w:ascii="Times New Roman" w:hAnsi="Times New Roman" w:cs="Times New Roman"/>
          <w:b/>
        </w:rPr>
        <w:t>Stasion Gedebage</w:t>
      </w:r>
      <w:r w:rsidR="008172BD" w:rsidRPr="009319F2">
        <w:rPr>
          <w:rFonts w:ascii="Times New Roman" w:hAnsi="Times New Roman" w:cs="Times New Roman"/>
          <w:b/>
        </w:rPr>
        <w:t xml:space="preserve"> berdasarkan jarak</w:t>
      </w:r>
      <w:r w:rsidRPr="009319F2">
        <w:rPr>
          <w:rFonts w:ascii="Times New Roman" w:hAnsi="Times New Roman" w:cs="Times New Roman"/>
          <w:b/>
        </w:rPr>
        <w:t>.</w:t>
      </w:r>
    </w:p>
    <w:tbl>
      <w:tblPr>
        <w:tblStyle w:val="TableGrid"/>
        <w:tblW w:w="0" w:type="auto"/>
        <w:jc w:val="center"/>
        <w:tblLook w:val="04A0" w:firstRow="1" w:lastRow="0" w:firstColumn="1" w:lastColumn="0" w:noHBand="0" w:noVBand="1"/>
      </w:tblPr>
      <w:tblGrid>
        <w:gridCol w:w="1572"/>
        <w:gridCol w:w="1989"/>
        <w:gridCol w:w="1178"/>
      </w:tblGrid>
      <w:tr w:rsidR="00A2651C" w:rsidRPr="005B7DEC" w:rsidTr="00567664">
        <w:trPr>
          <w:jc w:val="center"/>
        </w:trPr>
        <w:tc>
          <w:tcPr>
            <w:tcW w:w="0" w:type="auto"/>
            <w:shd w:val="clear" w:color="auto" w:fill="BFBFBF" w:themeFill="background1" w:themeFillShade="BF"/>
            <w:vAlign w:val="center"/>
          </w:tcPr>
          <w:p w:rsidR="00A2651C" w:rsidRPr="005B7DEC" w:rsidRDefault="00A2651C"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Nama truk</w:t>
            </w:r>
          </w:p>
        </w:tc>
        <w:tc>
          <w:tcPr>
            <w:tcW w:w="0" w:type="auto"/>
            <w:shd w:val="clear" w:color="auto" w:fill="BFBFBF" w:themeFill="background1" w:themeFillShade="BF"/>
            <w:vAlign w:val="center"/>
          </w:tcPr>
          <w:p w:rsidR="00A2651C" w:rsidRPr="005B7DEC" w:rsidRDefault="00A2651C"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TPS Yang Di angkut</w:t>
            </w:r>
          </w:p>
        </w:tc>
        <w:tc>
          <w:tcPr>
            <w:tcW w:w="0" w:type="auto"/>
            <w:shd w:val="clear" w:color="auto" w:fill="BFBFBF" w:themeFill="background1" w:themeFillShade="BF"/>
            <w:vAlign w:val="center"/>
          </w:tcPr>
          <w:p w:rsidR="00A2651C" w:rsidRPr="005B7DEC" w:rsidRDefault="00E669DB"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Jarak</w:t>
            </w:r>
            <w:r w:rsidR="00A2651C" w:rsidRPr="005B7DEC">
              <w:rPr>
                <w:rFonts w:ascii="Times New Roman" w:hAnsi="Times New Roman" w:cs="Times New Roman"/>
                <w:b/>
                <w:sz w:val="20"/>
                <w:szCs w:val="20"/>
              </w:rPr>
              <w:t xml:space="preserve"> (km)</w:t>
            </w:r>
          </w:p>
        </w:tc>
      </w:tr>
      <w:tr w:rsidR="00B10D02" w:rsidRPr="005B7DEC" w:rsidTr="00567664">
        <w:trPr>
          <w:jc w:val="center"/>
        </w:trPr>
        <w:tc>
          <w:tcPr>
            <w:tcW w:w="0" w:type="auto"/>
            <w:vAlign w:val="center"/>
          </w:tcPr>
          <w:p w:rsidR="00B10D02" w:rsidRPr="005B7DEC" w:rsidRDefault="00B10D02" w:rsidP="00567664">
            <w:pPr>
              <w:autoSpaceDE w:val="0"/>
              <w:autoSpaceDN w:val="0"/>
              <w:adjustRightInd w:val="0"/>
              <w:jc w:val="center"/>
              <w:rPr>
                <w:rFonts w:ascii="Times New Roman" w:hAnsi="Times New Roman" w:cs="Times New Roman"/>
                <w:sz w:val="20"/>
                <w:szCs w:val="20"/>
              </w:rPr>
            </w:pPr>
            <w:r w:rsidRPr="005B7DEC">
              <w:rPr>
                <w:rFonts w:ascii="Times New Roman" w:hAnsi="Times New Roman" w:cs="Times New Roman"/>
                <w:sz w:val="20"/>
                <w:szCs w:val="20"/>
              </w:rPr>
              <w:t>Kelompok</w:t>
            </w:r>
            <w:r w:rsidR="008172BD" w:rsidRPr="005B7DEC">
              <w:rPr>
                <w:rFonts w:ascii="Times New Roman" w:hAnsi="Times New Roman" w:cs="Times New Roman"/>
                <w:sz w:val="20"/>
                <w:szCs w:val="20"/>
              </w:rPr>
              <w:t xml:space="preserve"> rute</w:t>
            </w:r>
            <w:r w:rsidRPr="005B7DEC">
              <w:rPr>
                <w:rFonts w:ascii="Times New Roman" w:hAnsi="Times New Roman" w:cs="Times New Roman"/>
                <w:sz w:val="20"/>
                <w:szCs w:val="20"/>
              </w:rPr>
              <w:t xml:space="preserve"> 1</w:t>
            </w:r>
          </w:p>
        </w:tc>
        <w:tc>
          <w:tcPr>
            <w:tcW w:w="0" w:type="auto"/>
            <w:vAlign w:val="center"/>
          </w:tcPr>
          <w:p w:rsidR="00B10D02" w:rsidRPr="005B7DEC" w:rsidRDefault="00B10D02" w:rsidP="00567664">
            <w:pPr>
              <w:autoSpaceDE w:val="0"/>
              <w:autoSpaceDN w:val="0"/>
              <w:adjustRightInd w:val="0"/>
              <w:jc w:val="center"/>
              <w:rPr>
                <w:rFonts w:ascii="Times New Roman" w:hAnsi="Times New Roman" w:cs="Times New Roman"/>
                <w:sz w:val="20"/>
                <w:szCs w:val="20"/>
              </w:rPr>
            </w:pPr>
            <w:r w:rsidRPr="005B7DEC">
              <w:rPr>
                <w:rFonts w:ascii="Times New Roman" w:hAnsi="Times New Roman" w:cs="Times New Roman"/>
                <w:sz w:val="20"/>
                <w:szCs w:val="20"/>
              </w:rPr>
              <w:t>D</w:t>
            </w:r>
            <w:r w:rsidR="00A14BB9">
              <w:rPr>
                <w:rFonts w:ascii="Times New Roman" w:hAnsi="Times New Roman" w:cs="Times New Roman"/>
                <w:sz w:val="20"/>
                <w:szCs w:val="20"/>
                <w:lang w:val="en-US"/>
              </w:rPr>
              <w:t>1</w:t>
            </w:r>
            <w:r w:rsidRPr="005B7DEC">
              <w:rPr>
                <w:rFonts w:ascii="Times New Roman" w:hAnsi="Times New Roman" w:cs="Times New Roman"/>
                <w:sz w:val="20"/>
                <w:szCs w:val="20"/>
              </w:rPr>
              <w:t>, D</w:t>
            </w:r>
            <w:r w:rsidR="00A14BB9">
              <w:rPr>
                <w:rFonts w:ascii="Times New Roman" w:hAnsi="Times New Roman" w:cs="Times New Roman"/>
                <w:sz w:val="20"/>
                <w:szCs w:val="20"/>
                <w:lang w:val="en-US"/>
              </w:rPr>
              <w:t>2</w:t>
            </w:r>
            <w:r w:rsidRPr="005B7DEC">
              <w:rPr>
                <w:rFonts w:ascii="Times New Roman" w:hAnsi="Times New Roman" w:cs="Times New Roman"/>
                <w:sz w:val="20"/>
                <w:szCs w:val="20"/>
              </w:rPr>
              <w:t xml:space="preserve">, </w:t>
            </w:r>
            <w:r w:rsidR="00A14BB9">
              <w:rPr>
                <w:rFonts w:ascii="Times New Roman" w:hAnsi="Times New Roman" w:cs="Times New Roman"/>
                <w:sz w:val="20"/>
                <w:szCs w:val="20"/>
                <w:lang w:val="en-US"/>
              </w:rPr>
              <w:t>C3</w:t>
            </w:r>
            <w:r w:rsidRPr="005B7DEC">
              <w:rPr>
                <w:rFonts w:ascii="Times New Roman" w:hAnsi="Times New Roman" w:cs="Times New Roman"/>
                <w:sz w:val="20"/>
                <w:szCs w:val="20"/>
              </w:rPr>
              <w:t>, D3</w:t>
            </w:r>
          </w:p>
        </w:tc>
        <w:tc>
          <w:tcPr>
            <w:tcW w:w="0" w:type="auto"/>
            <w:vAlign w:val="center"/>
          </w:tcPr>
          <w:p w:rsidR="00B10D02" w:rsidRPr="00567664" w:rsidRDefault="00FD29C8" w:rsidP="00567664">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r w:rsidR="002A0ED5">
              <w:rPr>
                <w:rFonts w:ascii="Times New Roman" w:hAnsi="Times New Roman" w:cs="Times New Roman"/>
                <w:sz w:val="20"/>
                <w:szCs w:val="20"/>
                <w:lang w:val="en-US"/>
              </w:rPr>
              <w:t>38</w:t>
            </w:r>
          </w:p>
        </w:tc>
      </w:tr>
      <w:tr w:rsidR="00B10D02" w:rsidRPr="005B7DEC" w:rsidTr="00567664">
        <w:trPr>
          <w:jc w:val="center"/>
        </w:trPr>
        <w:tc>
          <w:tcPr>
            <w:tcW w:w="0" w:type="auto"/>
            <w:vAlign w:val="center"/>
          </w:tcPr>
          <w:p w:rsidR="00B10D02" w:rsidRPr="005B7DEC" w:rsidRDefault="00B10D02" w:rsidP="00567664">
            <w:pPr>
              <w:autoSpaceDE w:val="0"/>
              <w:autoSpaceDN w:val="0"/>
              <w:adjustRightInd w:val="0"/>
              <w:jc w:val="center"/>
              <w:rPr>
                <w:rFonts w:ascii="Times New Roman" w:hAnsi="Times New Roman" w:cs="Times New Roman"/>
                <w:sz w:val="20"/>
                <w:szCs w:val="20"/>
              </w:rPr>
            </w:pPr>
            <w:r w:rsidRPr="005B7DEC">
              <w:rPr>
                <w:rFonts w:ascii="Times New Roman" w:hAnsi="Times New Roman" w:cs="Times New Roman"/>
                <w:sz w:val="20"/>
                <w:szCs w:val="20"/>
              </w:rPr>
              <w:t xml:space="preserve">Kelompok </w:t>
            </w:r>
            <w:r w:rsidR="008172BD" w:rsidRPr="005B7DEC">
              <w:rPr>
                <w:rFonts w:ascii="Times New Roman" w:hAnsi="Times New Roman" w:cs="Times New Roman"/>
                <w:sz w:val="20"/>
                <w:szCs w:val="20"/>
              </w:rPr>
              <w:t xml:space="preserve">rute </w:t>
            </w:r>
            <w:r w:rsidRPr="005B7DEC">
              <w:rPr>
                <w:rFonts w:ascii="Times New Roman" w:hAnsi="Times New Roman" w:cs="Times New Roman"/>
                <w:sz w:val="20"/>
                <w:szCs w:val="20"/>
              </w:rPr>
              <w:t>2</w:t>
            </w:r>
          </w:p>
        </w:tc>
        <w:tc>
          <w:tcPr>
            <w:tcW w:w="0" w:type="auto"/>
            <w:vAlign w:val="center"/>
          </w:tcPr>
          <w:p w:rsidR="00B10D02" w:rsidRPr="005B7DEC" w:rsidRDefault="00B10D02" w:rsidP="00567664">
            <w:pPr>
              <w:autoSpaceDE w:val="0"/>
              <w:autoSpaceDN w:val="0"/>
              <w:adjustRightInd w:val="0"/>
              <w:jc w:val="center"/>
              <w:rPr>
                <w:rFonts w:ascii="Times New Roman" w:hAnsi="Times New Roman" w:cs="Times New Roman"/>
                <w:sz w:val="20"/>
                <w:szCs w:val="20"/>
              </w:rPr>
            </w:pPr>
            <w:r w:rsidRPr="005B7DEC">
              <w:rPr>
                <w:rFonts w:ascii="Times New Roman" w:hAnsi="Times New Roman" w:cs="Times New Roman"/>
                <w:sz w:val="20"/>
                <w:szCs w:val="20"/>
              </w:rPr>
              <w:t>B1, C</w:t>
            </w:r>
            <w:r w:rsidR="00A14BB9">
              <w:rPr>
                <w:rFonts w:ascii="Times New Roman" w:hAnsi="Times New Roman" w:cs="Times New Roman"/>
                <w:sz w:val="20"/>
                <w:szCs w:val="20"/>
                <w:lang w:val="en-US"/>
              </w:rPr>
              <w:t>1</w:t>
            </w:r>
            <w:r w:rsidRPr="005B7DEC">
              <w:rPr>
                <w:rFonts w:ascii="Times New Roman" w:hAnsi="Times New Roman" w:cs="Times New Roman"/>
                <w:sz w:val="20"/>
                <w:szCs w:val="20"/>
              </w:rPr>
              <w:t>, C</w:t>
            </w:r>
            <w:r w:rsidR="00A14BB9">
              <w:rPr>
                <w:rFonts w:ascii="Times New Roman" w:hAnsi="Times New Roman" w:cs="Times New Roman"/>
                <w:sz w:val="20"/>
                <w:szCs w:val="20"/>
                <w:lang w:val="en-US"/>
              </w:rPr>
              <w:t>4</w:t>
            </w:r>
            <w:r w:rsidRPr="005B7DEC">
              <w:rPr>
                <w:rFonts w:ascii="Times New Roman" w:hAnsi="Times New Roman" w:cs="Times New Roman"/>
                <w:sz w:val="20"/>
                <w:szCs w:val="20"/>
              </w:rPr>
              <w:t>, C2</w:t>
            </w:r>
          </w:p>
        </w:tc>
        <w:tc>
          <w:tcPr>
            <w:tcW w:w="0" w:type="auto"/>
            <w:vAlign w:val="center"/>
          </w:tcPr>
          <w:p w:rsidR="00B10D02" w:rsidRPr="00A22F42" w:rsidRDefault="002A0ED5" w:rsidP="00567664">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28,99</w:t>
            </w:r>
          </w:p>
        </w:tc>
      </w:tr>
      <w:tr w:rsidR="00B10D02" w:rsidRPr="005B7DEC" w:rsidTr="00567664">
        <w:trPr>
          <w:jc w:val="center"/>
        </w:trPr>
        <w:tc>
          <w:tcPr>
            <w:tcW w:w="0" w:type="auto"/>
            <w:vAlign w:val="center"/>
          </w:tcPr>
          <w:p w:rsidR="00B10D02" w:rsidRPr="005B7DEC" w:rsidRDefault="00B10D02" w:rsidP="00567664">
            <w:pPr>
              <w:autoSpaceDE w:val="0"/>
              <w:autoSpaceDN w:val="0"/>
              <w:adjustRightInd w:val="0"/>
              <w:jc w:val="center"/>
              <w:rPr>
                <w:rFonts w:ascii="Times New Roman" w:hAnsi="Times New Roman" w:cs="Times New Roman"/>
                <w:sz w:val="20"/>
                <w:szCs w:val="20"/>
              </w:rPr>
            </w:pPr>
            <w:r w:rsidRPr="005B7DEC">
              <w:rPr>
                <w:rFonts w:ascii="Times New Roman" w:hAnsi="Times New Roman" w:cs="Times New Roman"/>
                <w:sz w:val="20"/>
                <w:szCs w:val="20"/>
              </w:rPr>
              <w:t>Kelompok</w:t>
            </w:r>
            <w:r w:rsidR="008172BD" w:rsidRPr="005B7DEC">
              <w:rPr>
                <w:rFonts w:ascii="Times New Roman" w:hAnsi="Times New Roman" w:cs="Times New Roman"/>
                <w:sz w:val="20"/>
                <w:szCs w:val="20"/>
              </w:rPr>
              <w:t xml:space="preserve"> rute</w:t>
            </w:r>
            <w:r w:rsidRPr="005B7DEC">
              <w:rPr>
                <w:rFonts w:ascii="Times New Roman" w:hAnsi="Times New Roman" w:cs="Times New Roman"/>
                <w:sz w:val="20"/>
                <w:szCs w:val="20"/>
              </w:rPr>
              <w:t xml:space="preserve"> 3</w:t>
            </w:r>
          </w:p>
        </w:tc>
        <w:tc>
          <w:tcPr>
            <w:tcW w:w="0" w:type="auto"/>
            <w:vAlign w:val="center"/>
          </w:tcPr>
          <w:p w:rsidR="00B10D02" w:rsidRPr="00A14BB9" w:rsidRDefault="00A14BB9" w:rsidP="00567664">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A4</w:t>
            </w:r>
            <w:r w:rsidR="00B10D02" w:rsidRPr="005B7DEC">
              <w:rPr>
                <w:rFonts w:ascii="Times New Roman" w:hAnsi="Times New Roman" w:cs="Times New Roman"/>
                <w:sz w:val="20"/>
                <w:szCs w:val="20"/>
              </w:rPr>
              <w:t xml:space="preserve">, </w:t>
            </w:r>
            <w:r>
              <w:rPr>
                <w:rFonts w:ascii="Times New Roman" w:hAnsi="Times New Roman" w:cs="Times New Roman"/>
                <w:sz w:val="20"/>
                <w:szCs w:val="20"/>
                <w:lang w:val="en-US"/>
              </w:rPr>
              <w:t>A3</w:t>
            </w:r>
            <w:r w:rsidR="00B10D02" w:rsidRPr="005B7DEC">
              <w:rPr>
                <w:rFonts w:ascii="Times New Roman" w:hAnsi="Times New Roman" w:cs="Times New Roman"/>
                <w:sz w:val="20"/>
                <w:szCs w:val="20"/>
              </w:rPr>
              <w:t xml:space="preserve">, </w:t>
            </w:r>
            <w:r>
              <w:rPr>
                <w:rFonts w:ascii="Times New Roman" w:hAnsi="Times New Roman" w:cs="Times New Roman"/>
                <w:sz w:val="20"/>
                <w:szCs w:val="20"/>
                <w:lang w:val="en-US"/>
              </w:rPr>
              <w:t>A2</w:t>
            </w:r>
            <w:r w:rsidR="00B10D02" w:rsidRPr="005B7DEC">
              <w:rPr>
                <w:rFonts w:ascii="Times New Roman" w:hAnsi="Times New Roman" w:cs="Times New Roman"/>
                <w:sz w:val="20"/>
                <w:szCs w:val="20"/>
              </w:rPr>
              <w:t xml:space="preserve">, </w:t>
            </w:r>
            <w:r>
              <w:rPr>
                <w:rFonts w:ascii="Times New Roman" w:hAnsi="Times New Roman" w:cs="Times New Roman"/>
                <w:sz w:val="20"/>
                <w:szCs w:val="20"/>
                <w:lang w:val="en-US"/>
              </w:rPr>
              <w:t>A1</w:t>
            </w:r>
          </w:p>
        </w:tc>
        <w:tc>
          <w:tcPr>
            <w:tcW w:w="0" w:type="auto"/>
            <w:vAlign w:val="center"/>
          </w:tcPr>
          <w:p w:rsidR="00B10D02" w:rsidRPr="00567664" w:rsidRDefault="002A0ED5" w:rsidP="00567664">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32,91</w:t>
            </w:r>
          </w:p>
        </w:tc>
      </w:tr>
      <w:tr w:rsidR="00B10D02" w:rsidRPr="005B7DEC" w:rsidTr="00567664">
        <w:trPr>
          <w:jc w:val="center"/>
        </w:trPr>
        <w:tc>
          <w:tcPr>
            <w:tcW w:w="0" w:type="auto"/>
            <w:vAlign w:val="center"/>
          </w:tcPr>
          <w:p w:rsidR="00B10D02" w:rsidRPr="005B7DEC" w:rsidRDefault="00B10D02" w:rsidP="00567664">
            <w:pPr>
              <w:autoSpaceDE w:val="0"/>
              <w:autoSpaceDN w:val="0"/>
              <w:adjustRightInd w:val="0"/>
              <w:jc w:val="center"/>
              <w:rPr>
                <w:rFonts w:ascii="Times New Roman" w:hAnsi="Times New Roman" w:cs="Times New Roman"/>
                <w:sz w:val="20"/>
                <w:szCs w:val="20"/>
              </w:rPr>
            </w:pPr>
            <w:r w:rsidRPr="005B7DEC">
              <w:rPr>
                <w:rFonts w:ascii="Times New Roman" w:hAnsi="Times New Roman" w:cs="Times New Roman"/>
                <w:sz w:val="20"/>
                <w:szCs w:val="20"/>
              </w:rPr>
              <w:t xml:space="preserve">Kelompok </w:t>
            </w:r>
            <w:r w:rsidR="008172BD" w:rsidRPr="005B7DEC">
              <w:rPr>
                <w:rFonts w:ascii="Times New Roman" w:hAnsi="Times New Roman" w:cs="Times New Roman"/>
                <w:sz w:val="20"/>
                <w:szCs w:val="20"/>
              </w:rPr>
              <w:t xml:space="preserve">rute </w:t>
            </w:r>
            <w:r w:rsidRPr="005B7DEC">
              <w:rPr>
                <w:rFonts w:ascii="Times New Roman" w:hAnsi="Times New Roman" w:cs="Times New Roman"/>
                <w:sz w:val="20"/>
                <w:szCs w:val="20"/>
              </w:rPr>
              <w:t>4</w:t>
            </w:r>
          </w:p>
        </w:tc>
        <w:tc>
          <w:tcPr>
            <w:tcW w:w="0" w:type="auto"/>
            <w:vAlign w:val="center"/>
          </w:tcPr>
          <w:p w:rsidR="00B10D02" w:rsidRPr="00567664" w:rsidRDefault="00A14BB9" w:rsidP="00567664">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A5</w:t>
            </w:r>
            <w:r w:rsidR="00B10D02" w:rsidRPr="005B7DEC">
              <w:rPr>
                <w:rFonts w:ascii="Times New Roman" w:hAnsi="Times New Roman" w:cs="Times New Roman"/>
                <w:sz w:val="20"/>
                <w:szCs w:val="20"/>
              </w:rPr>
              <w:t>, D7, D</w:t>
            </w:r>
            <w:r>
              <w:rPr>
                <w:rFonts w:ascii="Times New Roman" w:hAnsi="Times New Roman" w:cs="Times New Roman"/>
                <w:sz w:val="20"/>
                <w:szCs w:val="20"/>
                <w:lang w:val="en-US"/>
              </w:rPr>
              <w:t>8</w:t>
            </w:r>
            <w:r w:rsidR="00B10D02" w:rsidRPr="005B7DEC">
              <w:rPr>
                <w:rFonts w:ascii="Times New Roman" w:hAnsi="Times New Roman" w:cs="Times New Roman"/>
                <w:sz w:val="20"/>
                <w:szCs w:val="20"/>
              </w:rPr>
              <w:t>, D</w:t>
            </w:r>
            <w:r>
              <w:rPr>
                <w:rFonts w:ascii="Times New Roman" w:hAnsi="Times New Roman" w:cs="Times New Roman"/>
                <w:sz w:val="20"/>
                <w:szCs w:val="20"/>
                <w:lang w:val="en-US"/>
              </w:rPr>
              <w:t>6</w:t>
            </w:r>
          </w:p>
        </w:tc>
        <w:tc>
          <w:tcPr>
            <w:tcW w:w="0" w:type="auto"/>
            <w:vAlign w:val="center"/>
          </w:tcPr>
          <w:p w:rsidR="00B10D02" w:rsidRPr="00567664" w:rsidRDefault="002A0ED5" w:rsidP="00567664">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28,07</w:t>
            </w:r>
          </w:p>
        </w:tc>
      </w:tr>
      <w:tr w:rsidR="00B10D02" w:rsidRPr="005B7DEC" w:rsidTr="00567664">
        <w:trPr>
          <w:jc w:val="center"/>
        </w:trPr>
        <w:tc>
          <w:tcPr>
            <w:tcW w:w="0" w:type="auto"/>
            <w:vAlign w:val="center"/>
          </w:tcPr>
          <w:p w:rsidR="00B10D02" w:rsidRPr="005B7DEC" w:rsidRDefault="00B10D02" w:rsidP="00567664">
            <w:pPr>
              <w:autoSpaceDE w:val="0"/>
              <w:autoSpaceDN w:val="0"/>
              <w:adjustRightInd w:val="0"/>
              <w:jc w:val="center"/>
              <w:rPr>
                <w:rFonts w:ascii="Times New Roman" w:hAnsi="Times New Roman" w:cs="Times New Roman"/>
                <w:sz w:val="20"/>
                <w:szCs w:val="20"/>
              </w:rPr>
            </w:pPr>
            <w:r w:rsidRPr="005B7DEC">
              <w:rPr>
                <w:rFonts w:ascii="Times New Roman" w:hAnsi="Times New Roman" w:cs="Times New Roman"/>
                <w:sz w:val="20"/>
                <w:szCs w:val="20"/>
              </w:rPr>
              <w:t xml:space="preserve">Kelompok </w:t>
            </w:r>
            <w:r w:rsidR="008172BD" w:rsidRPr="005B7DEC">
              <w:rPr>
                <w:rFonts w:ascii="Times New Roman" w:hAnsi="Times New Roman" w:cs="Times New Roman"/>
                <w:sz w:val="20"/>
                <w:szCs w:val="20"/>
              </w:rPr>
              <w:t xml:space="preserve">rute </w:t>
            </w:r>
            <w:r w:rsidRPr="005B7DEC">
              <w:rPr>
                <w:rFonts w:ascii="Times New Roman" w:hAnsi="Times New Roman" w:cs="Times New Roman"/>
                <w:sz w:val="20"/>
                <w:szCs w:val="20"/>
              </w:rPr>
              <w:t>5</w:t>
            </w:r>
          </w:p>
        </w:tc>
        <w:tc>
          <w:tcPr>
            <w:tcW w:w="0" w:type="auto"/>
            <w:vAlign w:val="center"/>
          </w:tcPr>
          <w:p w:rsidR="00B10D02" w:rsidRPr="00567664" w:rsidRDefault="00A14BB9" w:rsidP="00567664">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D4</w:t>
            </w:r>
            <w:r w:rsidR="00B10D02" w:rsidRPr="005B7DEC">
              <w:rPr>
                <w:rFonts w:ascii="Times New Roman" w:hAnsi="Times New Roman" w:cs="Times New Roman"/>
                <w:sz w:val="20"/>
                <w:szCs w:val="20"/>
              </w:rPr>
              <w:t xml:space="preserve">, </w:t>
            </w:r>
            <w:r>
              <w:rPr>
                <w:rFonts w:ascii="Times New Roman" w:hAnsi="Times New Roman" w:cs="Times New Roman"/>
                <w:sz w:val="20"/>
                <w:szCs w:val="20"/>
                <w:lang w:val="en-US"/>
              </w:rPr>
              <w:t>D5</w:t>
            </w:r>
          </w:p>
        </w:tc>
        <w:tc>
          <w:tcPr>
            <w:tcW w:w="0" w:type="auto"/>
            <w:vAlign w:val="center"/>
          </w:tcPr>
          <w:p w:rsidR="00B10D02" w:rsidRPr="00567664" w:rsidRDefault="002A0ED5" w:rsidP="00567664">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17,60</w:t>
            </w:r>
          </w:p>
        </w:tc>
      </w:tr>
      <w:tr w:rsidR="00097B4F" w:rsidRPr="005B7DEC" w:rsidTr="00567664">
        <w:trPr>
          <w:jc w:val="center"/>
        </w:trPr>
        <w:tc>
          <w:tcPr>
            <w:tcW w:w="0" w:type="auto"/>
            <w:gridSpan w:val="2"/>
            <w:vAlign w:val="center"/>
          </w:tcPr>
          <w:p w:rsidR="00097B4F" w:rsidRPr="005B7DEC" w:rsidRDefault="00097B4F" w:rsidP="00567664">
            <w:pPr>
              <w:autoSpaceDE w:val="0"/>
              <w:autoSpaceDN w:val="0"/>
              <w:adjustRightInd w:val="0"/>
              <w:jc w:val="center"/>
              <w:rPr>
                <w:rFonts w:ascii="Times New Roman" w:hAnsi="Times New Roman" w:cs="Times New Roman"/>
                <w:sz w:val="20"/>
                <w:szCs w:val="20"/>
              </w:rPr>
            </w:pPr>
            <w:r w:rsidRPr="005B7DEC">
              <w:rPr>
                <w:rFonts w:ascii="Times New Roman" w:hAnsi="Times New Roman" w:cs="Times New Roman"/>
                <w:sz w:val="20"/>
                <w:szCs w:val="20"/>
              </w:rPr>
              <w:t>Jumlah Panjang Rute</w:t>
            </w:r>
          </w:p>
        </w:tc>
        <w:tc>
          <w:tcPr>
            <w:tcW w:w="0" w:type="auto"/>
            <w:vAlign w:val="center"/>
          </w:tcPr>
          <w:p w:rsidR="00097B4F" w:rsidRPr="00CD4BAF" w:rsidRDefault="002A0ED5" w:rsidP="00567664">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120,96</w:t>
            </w:r>
          </w:p>
        </w:tc>
      </w:tr>
    </w:tbl>
    <w:p w:rsidR="00563AC1" w:rsidRDefault="00567664" w:rsidP="00567664">
      <w:pPr>
        <w:autoSpaceDE w:val="0"/>
        <w:autoSpaceDN w:val="0"/>
        <w:adjustRightInd w:val="0"/>
        <w:spacing w:after="0" w:line="360" w:lineRule="auto"/>
        <w:ind w:left="1560" w:hanging="11"/>
        <w:jc w:val="both"/>
        <w:rPr>
          <w:rFonts w:ascii="Times New Roman" w:hAnsi="Times New Roman" w:cs="Times New Roman"/>
          <w:i/>
          <w:sz w:val="18"/>
          <w:szCs w:val="18"/>
          <w:lang w:val="en-US"/>
        </w:rPr>
      </w:pPr>
      <w:r>
        <w:rPr>
          <w:rFonts w:ascii="Times New Roman" w:hAnsi="Times New Roman" w:cs="Times New Roman"/>
          <w:i/>
          <w:sz w:val="18"/>
          <w:szCs w:val="18"/>
          <w:lang w:val="en-US"/>
        </w:rPr>
        <w:t xml:space="preserve"> </w:t>
      </w:r>
      <w:r w:rsidR="00474E63" w:rsidRPr="009319F2">
        <w:rPr>
          <w:rFonts w:ascii="Times New Roman" w:hAnsi="Times New Roman" w:cs="Times New Roman"/>
          <w:i/>
          <w:sz w:val="18"/>
          <w:szCs w:val="18"/>
        </w:rPr>
        <w:t>Sumber : Hasil Analisis 2016</w:t>
      </w:r>
    </w:p>
    <w:p w:rsidR="009319F2" w:rsidRDefault="009319F2" w:rsidP="009319F2">
      <w:pPr>
        <w:autoSpaceDE w:val="0"/>
        <w:autoSpaceDN w:val="0"/>
        <w:adjustRightInd w:val="0"/>
        <w:spacing w:after="0" w:line="360" w:lineRule="auto"/>
        <w:ind w:left="720" w:firstLine="720"/>
        <w:jc w:val="both"/>
        <w:rPr>
          <w:rFonts w:ascii="Times New Roman" w:hAnsi="Times New Roman" w:cs="Times New Roman"/>
          <w:i/>
          <w:sz w:val="18"/>
          <w:szCs w:val="18"/>
          <w:lang w:val="en-US"/>
        </w:rPr>
      </w:pPr>
    </w:p>
    <w:p w:rsidR="000C0C4B" w:rsidRDefault="000C0C4B" w:rsidP="009319F2">
      <w:pPr>
        <w:autoSpaceDE w:val="0"/>
        <w:autoSpaceDN w:val="0"/>
        <w:adjustRightInd w:val="0"/>
        <w:spacing w:after="0" w:line="360" w:lineRule="auto"/>
        <w:ind w:left="720" w:firstLine="720"/>
        <w:jc w:val="both"/>
        <w:rPr>
          <w:rFonts w:ascii="Times New Roman" w:hAnsi="Times New Roman" w:cs="Times New Roman"/>
          <w:i/>
          <w:sz w:val="18"/>
          <w:szCs w:val="18"/>
          <w:lang w:val="en-US"/>
        </w:rPr>
      </w:pPr>
    </w:p>
    <w:p w:rsidR="000C0C4B" w:rsidRPr="009319F2" w:rsidRDefault="000C0C4B" w:rsidP="009319F2">
      <w:pPr>
        <w:autoSpaceDE w:val="0"/>
        <w:autoSpaceDN w:val="0"/>
        <w:adjustRightInd w:val="0"/>
        <w:spacing w:after="0" w:line="360" w:lineRule="auto"/>
        <w:ind w:left="720" w:firstLine="720"/>
        <w:jc w:val="both"/>
        <w:rPr>
          <w:rFonts w:ascii="Times New Roman" w:hAnsi="Times New Roman" w:cs="Times New Roman"/>
          <w:i/>
          <w:sz w:val="18"/>
          <w:szCs w:val="18"/>
          <w:lang w:val="en-US"/>
        </w:rPr>
      </w:pPr>
    </w:p>
    <w:p w:rsidR="00975958" w:rsidRPr="000C0C4B" w:rsidRDefault="00986357" w:rsidP="009319F2">
      <w:pPr>
        <w:autoSpaceDE w:val="0"/>
        <w:autoSpaceDN w:val="0"/>
        <w:adjustRightInd w:val="0"/>
        <w:spacing w:after="0" w:line="240" w:lineRule="auto"/>
        <w:jc w:val="center"/>
        <w:rPr>
          <w:rFonts w:ascii="Times New Roman" w:hAnsi="Times New Roman" w:cs="Times New Roman"/>
          <w:b/>
          <w:lang w:val="en-US"/>
        </w:rPr>
      </w:pPr>
      <w:r w:rsidRPr="000C0C4B">
        <w:rPr>
          <w:rFonts w:ascii="Times New Roman" w:hAnsi="Times New Roman" w:cs="Times New Roman"/>
          <w:b/>
        </w:rPr>
        <w:lastRenderedPageBreak/>
        <w:t xml:space="preserve">Tabel </w:t>
      </w:r>
      <w:r w:rsidR="00975958" w:rsidRPr="000C0C4B">
        <w:rPr>
          <w:rFonts w:ascii="Times New Roman" w:hAnsi="Times New Roman" w:cs="Times New Roman"/>
          <w:b/>
        </w:rPr>
        <w:t>IV</w:t>
      </w:r>
      <w:r w:rsidRPr="000C0C4B">
        <w:rPr>
          <w:rFonts w:ascii="Times New Roman" w:hAnsi="Times New Roman" w:cs="Times New Roman"/>
          <w:b/>
        </w:rPr>
        <w:t>.</w:t>
      </w:r>
      <w:r w:rsidR="000C0C4B">
        <w:rPr>
          <w:rFonts w:ascii="Times New Roman" w:hAnsi="Times New Roman" w:cs="Times New Roman"/>
          <w:b/>
          <w:lang w:val="en-US"/>
        </w:rPr>
        <w:t>13</w:t>
      </w:r>
    </w:p>
    <w:p w:rsidR="00986357" w:rsidRPr="000C0C4B" w:rsidRDefault="00986357" w:rsidP="009319F2">
      <w:pPr>
        <w:autoSpaceDE w:val="0"/>
        <w:autoSpaceDN w:val="0"/>
        <w:adjustRightInd w:val="0"/>
        <w:spacing w:after="0" w:line="240" w:lineRule="auto"/>
        <w:jc w:val="center"/>
        <w:rPr>
          <w:rFonts w:ascii="Times New Roman" w:hAnsi="Times New Roman" w:cs="Times New Roman"/>
          <w:b/>
        </w:rPr>
      </w:pPr>
      <w:r w:rsidRPr="000C0C4B">
        <w:rPr>
          <w:rFonts w:ascii="Times New Roman" w:hAnsi="Times New Roman" w:cs="Times New Roman"/>
          <w:b/>
        </w:rPr>
        <w:t xml:space="preserve">Rute Jalur Jalan Pengangkut Sampah Yang Menuju </w:t>
      </w:r>
      <w:r w:rsidR="00474E63" w:rsidRPr="000C0C4B">
        <w:rPr>
          <w:rFonts w:ascii="Times New Roman" w:hAnsi="Times New Roman" w:cs="Times New Roman"/>
          <w:b/>
        </w:rPr>
        <w:t xml:space="preserve">SPA dekat dengan </w:t>
      </w:r>
      <w:r w:rsidRPr="000C0C4B">
        <w:rPr>
          <w:rFonts w:ascii="Times New Roman" w:hAnsi="Times New Roman" w:cs="Times New Roman"/>
          <w:b/>
        </w:rPr>
        <w:t>Gerbang TOL Gedebage</w:t>
      </w:r>
      <w:r w:rsidR="008172BD" w:rsidRPr="000C0C4B">
        <w:rPr>
          <w:rFonts w:ascii="Times New Roman" w:hAnsi="Times New Roman" w:cs="Times New Roman"/>
          <w:b/>
        </w:rPr>
        <w:t xml:space="preserve"> berdasarkan jarak</w:t>
      </w:r>
    </w:p>
    <w:tbl>
      <w:tblPr>
        <w:tblStyle w:val="TableGrid"/>
        <w:tblW w:w="0" w:type="auto"/>
        <w:jc w:val="center"/>
        <w:tblLook w:val="04A0" w:firstRow="1" w:lastRow="0" w:firstColumn="1" w:lastColumn="0" w:noHBand="0" w:noVBand="1"/>
      </w:tblPr>
      <w:tblGrid>
        <w:gridCol w:w="2078"/>
        <w:gridCol w:w="1989"/>
        <w:gridCol w:w="1850"/>
      </w:tblGrid>
      <w:tr w:rsidR="00097B4F" w:rsidRPr="005B7DEC" w:rsidTr="00567664">
        <w:trPr>
          <w:jc w:val="center"/>
        </w:trPr>
        <w:tc>
          <w:tcPr>
            <w:tcW w:w="0" w:type="auto"/>
            <w:shd w:val="clear" w:color="auto" w:fill="BFBFBF" w:themeFill="background1" w:themeFillShade="BF"/>
            <w:vAlign w:val="center"/>
          </w:tcPr>
          <w:p w:rsidR="00097B4F" w:rsidRPr="005B7DEC" w:rsidRDefault="00097B4F"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Nama</w:t>
            </w:r>
            <w:r w:rsidR="00E669DB" w:rsidRPr="005B7DEC">
              <w:rPr>
                <w:rFonts w:ascii="Times New Roman" w:hAnsi="Times New Roman" w:cs="Times New Roman"/>
                <w:b/>
                <w:sz w:val="20"/>
                <w:szCs w:val="20"/>
              </w:rPr>
              <w:t xml:space="preserve"> kelompok </w:t>
            </w:r>
            <w:r w:rsidRPr="005B7DEC">
              <w:rPr>
                <w:rFonts w:ascii="Times New Roman" w:hAnsi="Times New Roman" w:cs="Times New Roman"/>
                <w:b/>
                <w:sz w:val="20"/>
                <w:szCs w:val="20"/>
              </w:rPr>
              <w:t xml:space="preserve"> </w:t>
            </w:r>
            <w:r w:rsidR="008172BD" w:rsidRPr="005B7DEC">
              <w:rPr>
                <w:rFonts w:ascii="Times New Roman" w:hAnsi="Times New Roman" w:cs="Times New Roman"/>
                <w:b/>
                <w:sz w:val="20"/>
                <w:szCs w:val="20"/>
              </w:rPr>
              <w:t>rute</w:t>
            </w:r>
          </w:p>
        </w:tc>
        <w:tc>
          <w:tcPr>
            <w:tcW w:w="0" w:type="auto"/>
            <w:shd w:val="clear" w:color="auto" w:fill="BFBFBF" w:themeFill="background1" w:themeFillShade="BF"/>
            <w:vAlign w:val="center"/>
          </w:tcPr>
          <w:p w:rsidR="00097B4F" w:rsidRPr="005B7DEC" w:rsidRDefault="00097B4F"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TPS Yang Di angkut</w:t>
            </w:r>
          </w:p>
        </w:tc>
        <w:tc>
          <w:tcPr>
            <w:tcW w:w="0" w:type="auto"/>
            <w:shd w:val="clear" w:color="auto" w:fill="BFBFBF" w:themeFill="background1" w:themeFillShade="BF"/>
            <w:vAlign w:val="center"/>
          </w:tcPr>
          <w:p w:rsidR="00097B4F" w:rsidRPr="005B7DEC" w:rsidRDefault="00097B4F"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Panjang Rute (km)</w:t>
            </w:r>
          </w:p>
        </w:tc>
      </w:tr>
      <w:tr w:rsidR="00E669DB" w:rsidRPr="005B7DEC" w:rsidTr="00567664">
        <w:trPr>
          <w:jc w:val="center"/>
        </w:trPr>
        <w:tc>
          <w:tcPr>
            <w:tcW w:w="0" w:type="auto"/>
            <w:vAlign w:val="center"/>
          </w:tcPr>
          <w:p w:rsidR="00E669DB" w:rsidRPr="00567664" w:rsidRDefault="00E669DB"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 xml:space="preserve">Kelompok </w:t>
            </w:r>
            <w:r w:rsidR="008172BD" w:rsidRPr="00567664">
              <w:rPr>
                <w:rFonts w:ascii="Times New Roman" w:hAnsi="Times New Roman" w:cs="Times New Roman"/>
                <w:sz w:val="20"/>
                <w:szCs w:val="20"/>
              </w:rPr>
              <w:t xml:space="preserve">rute </w:t>
            </w:r>
            <w:r w:rsidRPr="00567664">
              <w:rPr>
                <w:rFonts w:ascii="Times New Roman" w:hAnsi="Times New Roman" w:cs="Times New Roman"/>
                <w:sz w:val="20"/>
                <w:szCs w:val="20"/>
              </w:rPr>
              <w:t>1</w:t>
            </w:r>
          </w:p>
        </w:tc>
        <w:tc>
          <w:tcPr>
            <w:tcW w:w="0" w:type="auto"/>
            <w:vAlign w:val="center"/>
          </w:tcPr>
          <w:p w:rsidR="00E669DB" w:rsidRPr="00567664" w:rsidRDefault="00146547"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A3,A4,A2,A1</w:t>
            </w:r>
          </w:p>
        </w:tc>
        <w:tc>
          <w:tcPr>
            <w:tcW w:w="0" w:type="auto"/>
            <w:vAlign w:val="center"/>
          </w:tcPr>
          <w:p w:rsidR="00E669DB"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14,37</w:t>
            </w:r>
          </w:p>
        </w:tc>
      </w:tr>
      <w:tr w:rsidR="00E669DB" w:rsidRPr="005B7DEC" w:rsidTr="00567664">
        <w:trPr>
          <w:jc w:val="center"/>
        </w:trPr>
        <w:tc>
          <w:tcPr>
            <w:tcW w:w="0" w:type="auto"/>
            <w:vAlign w:val="center"/>
          </w:tcPr>
          <w:p w:rsidR="00E669DB" w:rsidRPr="00567664" w:rsidRDefault="00E669DB"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 xml:space="preserve">Kelompok </w:t>
            </w:r>
            <w:r w:rsidR="008172BD" w:rsidRPr="00567664">
              <w:rPr>
                <w:rFonts w:ascii="Times New Roman" w:hAnsi="Times New Roman" w:cs="Times New Roman"/>
                <w:sz w:val="20"/>
                <w:szCs w:val="20"/>
              </w:rPr>
              <w:t xml:space="preserve">rute </w:t>
            </w:r>
            <w:r w:rsidRPr="00567664">
              <w:rPr>
                <w:rFonts w:ascii="Times New Roman" w:hAnsi="Times New Roman" w:cs="Times New Roman"/>
                <w:sz w:val="20"/>
                <w:szCs w:val="20"/>
              </w:rPr>
              <w:t>2</w:t>
            </w:r>
          </w:p>
        </w:tc>
        <w:tc>
          <w:tcPr>
            <w:tcW w:w="0" w:type="auto"/>
            <w:vAlign w:val="center"/>
          </w:tcPr>
          <w:p w:rsidR="00E669DB" w:rsidRPr="00567664" w:rsidRDefault="00146547"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D5,D6,D4,D8</w:t>
            </w:r>
          </w:p>
        </w:tc>
        <w:tc>
          <w:tcPr>
            <w:tcW w:w="0" w:type="auto"/>
            <w:vAlign w:val="center"/>
          </w:tcPr>
          <w:p w:rsidR="00E669DB"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20,55</w:t>
            </w:r>
          </w:p>
        </w:tc>
      </w:tr>
      <w:tr w:rsidR="00E669DB" w:rsidRPr="005B7DEC" w:rsidTr="00567664">
        <w:trPr>
          <w:jc w:val="center"/>
        </w:trPr>
        <w:tc>
          <w:tcPr>
            <w:tcW w:w="0" w:type="auto"/>
            <w:vAlign w:val="center"/>
          </w:tcPr>
          <w:p w:rsidR="00E669DB" w:rsidRPr="00567664" w:rsidRDefault="00E669DB"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 xml:space="preserve">Kelompok </w:t>
            </w:r>
            <w:r w:rsidR="008172BD" w:rsidRPr="00567664">
              <w:rPr>
                <w:rFonts w:ascii="Times New Roman" w:hAnsi="Times New Roman" w:cs="Times New Roman"/>
                <w:sz w:val="20"/>
                <w:szCs w:val="20"/>
              </w:rPr>
              <w:t xml:space="preserve">rute </w:t>
            </w:r>
            <w:r w:rsidRPr="00567664">
              <w:rPr>
                <w:rFonts w:ascii="Times New Roman" w:hAnsi="Times New Roman" w:cs="Times New Roman"/>
                <w:sz w:val="20"/>
                <w:szCs w:val="20"/>
              </w:rPr>
              <w:t>3</w:t>
            </w:r>
          </w:p>
        </w:tc>
        <w:tc>
          <w:tcPr>
            <w:tcW w:w="0" w:type="auto"/>
            <w:vAlign w:val="center"/>
          </w:tcPr>
          <w:p w:rsidR="00E669DB" w:rsidRPr="00567664" w:rsidRDefault="00146547"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A5,D3,D2,D1</w:t>
            </w:r>
          </w:p>
        </w:tc>
        <w:tc>
          <w:tcPr>
            <w:tcW w:w="0" w:type="auto"/>
            <w:vAlign w:val="center"/>
          </w:tcPr>
          <w:p w:rsidR="00E669DB"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24,56</w:t>
            </w:r>
          </w:p>
        </w:tc>
      </w:tr>
      <w:tr w:rsidR="00E669DB" w:rsidRPr="005B7DEC" w:rsidTr="00567664">
        <w:trPr>
          <w:jc w:val="center"/>
        </w:trPr>
        <w:tc>
          <w:tcPr>
            <w:tcW w:w="0" w:type="auto"/>
            <w:vAlign w:val="center"/>
          </w:tcPr>
          <w:p w:rsidR="00E669DB" w:rsidRPr="00567664" w:rsidRDefault="00E669DB"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 xml:space="preserve">Kelompok </w:t>
            </w:r>
            <w:r w:rsidR="008172BD" w:rsidRPr="00567664">
              <w:rPr>
                <w:rFonts w:ascii="Times New Roman" w:hAnsi="Times New Roman" w:cs="Times New Roman"/>
                <w:sz w:val="20"/>
                <w:szCs w:val="20"/>
              </w:rPr>
              <w:t xml:space="preserve">rute </w:t>
            </w:r>
            <w:r w:rsidRPr="00567664">
              <w:rPr>
                <w:rFonts w:ascii="Times New Roman" w:hAnsi="Times New Roman" w:cs="Times New Roman"/>
                <w:sz w:val="20"/>
                <w:szCs w:val="20"/>
              </w:rPr>
              <w:t>4</w:t>
            </w:r>
          </w:p>
        </w:tc>
        <w:tc>
          <w:tcPr>
            <w:tcW w:w="0" w:type="auto"/>
            <w:vAlign w:val="center"/>
          </w:tcPr>
          <w:p w:rsidR="00E669DB" w:rsidRPr="00567664" w:rsidRDefault="00146547"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C3,C4,C1,C2</w:t>
            </w:r>
          </w:p>
        </w:tc>
        <w:tc>
          <w:tcPr>
            <w:tcW w:w="0" w:type="auto"/>
            <w:vAlign w:val="center"/>
          </w:tcPr>
          <w:p w:rsidR="00E669DB"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40,63</w:t>
            </w:r>
          </w:p>
        </w:tc>
      </w:tr>
      <w:tr w:rsidR="00E669DB" w:rsidRPr="005B7DEC" w:rsidTr="00567664">
        <w:trPr>
          <w:jc w:val="center"/>
        </w:trPr>
        <w:tc>
          <w:tcPr>
            <w:tcW w:w="0" w:type="auto"/>
            <w:vAlign w:val="center"/>
          </w:tcPr>
          <w:p w:rsidR="00E669DB" w:rsidRPr="00567664" w:rsidRDefault="00E669DB"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 xml:space="preserve">Kelompok </w:t>
            </w:r>
            <w:r w:rsidR="008172BD" w:rsidRPr="00567664">
              <w:rPr>
                <w:rFonts w:ascii="Times New Roman" w:hAnsi="Times New Roman" w:cs="Times New Roman"/>
                <w:sz w:val="20"/>
                <w:szCs w:val="20"/>
              </w:rPr>
              <w:t xml:space="preserve">rute </w:t>
            </w:r>
            <w:r w:rsidRPr="00567664">
              <w:rPr>
                <w:rFonts w:ascii="Times New Roman" w:hAnsi="Times New Roman" w:cs="Times New Roman"/>
                <w:sz w:val="20"/>
                <w:szCs w:val="20"/>
              </w:rPr>
              <w:t>5</w:t>
            </w:r>
          </w:p>
        </w:tc>
        <w:tc>
          <w:tcPr>
            <w:tcW w:w="0" w:type="auto"/>
            <w:vAlign w:val="center"/>
          </w:tcPr>
          <w:p w:rsidR="00E669DB" w:rsidRPr="00567664" w:rsidRDefault="00146547"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B1,D7</w:t>
            </w:r>
          </w:p>
        </w:tc>
        <w:tc>
          <w:tcPr>
            <w:tcW w:w="0" w:type="auto"/>
            <w:vAlign w:val="center"/>
          </w:tcPr>
          <w:p w:rsidR="00E669DB"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21,53</w:t>
            </w:r>
          </w:p>
        </w:tc>
      </w:tr>
      <w:tr w:rsidR="00097B4F" w:rsidRPr="005B7DEC" w:rsidTr="00567664">
        <w:trPr>
          <w:jc w:val="center"/>
        </w:trPr>
        <w:tc>
          <w:tcPr>
            <w:tcW w:w="0" w:type="auto"/>
            <w:gridSpan w:val="2"/>
            <w:vAlign w:val="center"/>
          </w:tcPr>
          <w:p w:rsidR="00097B4F" w:rsidRPr="00567664" w:rsidRDefault="00097B4F"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Jumlah Panjang Rute</w:t>
            </w:r>
          </w:p>
        </w:tc>
        <w:tc>
          <w:tcPr>
            <w:tcW w:w="0" w:type="auto"/>
            <w:vAlign w:val="center"/>
          </w:tcPr>
          <w:p w:rsidR="00097B4F"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121,66</w:t>
            </w:r>
          </w:p>
        </w:tc>
      </w:tr>
    </w:tbl>
    <w:p w:rsidR="00474E63" w:rsidRPr="00567664" w:rsidRDefault="00474E63" w:rsidP="00567664">
      <w:pPr>
        <w:autoSpaceDE w:val="0"/>
        <w:autoSpaceDN w:val="0"/>
        <w:adjustRightInd w:val="0"/>
        <w:spacing w:after="0" w:line="360" w:lineRule="auto"/>
        <w:ind w:left="993"/>
        <w:jc w:val="both"/>
        <w:rPr>
          <w:rFonts w:ascii="Times New Roman" w:hAnsi="Times New Roman" w:cs="Times New Roman"/>
          <w:i/>
          <w:sz w:val="18"/>
          <w:szCs w:val="18"/>
        </w:rPr>
      </w:pPr>
      <w:r w:rsidRPr="00567664">
        <w:rPr>
          <w:rFonts w:ascii="Times New Roman" w:hAnsi="Times New Roman" w:cs="Times New Roman"/>
          <w:i/>
          <w:sz w:val="18"/>
          <w:szCs w:val="18"/>
        </w:rPr>
        <w:t>Sumber : Hasil Analisis 2016</w:t>
      </w:r>
    </w:p>
    <w:p w:rsidR="00567664" w:rsidRDefault="00567664" w:rsidP="00AB1266">
      <w:pPr>
        <w:autoSpaceDE w:val="0"/>
        <w:autoSpaceDN w:val="0"/>
        <w:adjustRightInd w:val="0"/>
        <w:spacing w:after="0" w:line="360" w:lineRule="auto"/>
        <w:ind w:firstLine="720"/>
        <w:jc w:val="both"/>
        <w:rPr>
          <w:rFonts w:ascii="Times New Roman" w:hAnsi="Times New Roman" w:cs="Times New Roman"/>
          <w:sz w:val="24"/>
          <w:szCs w:val="24"/>
          <w:lang w:val="en-US"/>
        </w:rPr>
      </w:pPr>
    </w:p>
    <w:p w:rsidR="00986357" w:rsidRDefault="005B7DEC" w:rsidP="00AB1266">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Jika dilihat dari Tabel diatas maka dapat disimpulkan bahwa Jarak terpendek untuk mengangkut sampah ke Stasion Peralihan Antara (SPA) adalah pada alternatif SPA yang berada di Stasion Gedebage</w:t>
      </w:r>
      <w:r w:rsidR="00567664">
        <w:rPr>
          <w:rFonts w:ascii="Times New Roman" w:hAnsi="Times New Roman" w:cs="Times New Roman"/>
          <w:sz w:val="24"/>
          <w:szCs w:val="24"/>
          <w:lang w:val="en-US"/>
        </w:rPr>
        <w:t xml:space="preserve"> dengan jumlah panjang rute 120,96 Km</w:t>
      </w:r>
      <w:r>
        <w:rPr>
          <w:rFonts w:ascii="Times New Roman" w:hAnsi="Times New Roman" w:cs="Times New Roman"/>
          <w:sz w:val="24"/>
          <w:szCs w:val="24"/>
        </w:rPr>
        <w:t>.</w:t>
      </w:r>
    </w:p>
    <w:p w:rsidR="005B7DEC" w:rsidRPr="005B7DEC" w:rsidRDefault="005B7DEC" w:rsidP="00AB1266">
      <w:pPr>
        <w:autoSpaceDE w:val="0"/>
        <w:autoSpaceDN w:val="0"/>
        <w:adjustRightInd w:val="0"/>
        <w:spacing w:after="0" w:line="360" w:lineRule="auto"/>
        <w:jc w:val="both"/>
        <w:rPr>
          <w:rFonts w:ascii="Times New Roman" w:hAnsi="Times New Roman" w:cs="Times New Roman"/>
          <w:sz w:val="24"/>
          <w:szCs w:val="24"/>
        </w:rPr>
      </w:pPr>
    </w:p>
    <w:p w:rsidR="00907C25" w:rsidRDefault="00907C25" w:rsidP="00AB1266">
      <w:pPr>
        <w:autoSpaceDE w:val="0"/>
        <w:autoSpaceDN w:val="0"/>
        <w:adjustRightInd w:val="0"/>
        <w:spacing w:after="0" w:line="360" w:lineRule="auto"/>
        <w:jc w:val="both"/>
        <w:rPr>
          <w:rFonts w:ascii="Times New Roman" w:hAnsi="Times New Roman" w:cs="Times New Roman"/>
          <w:b/>
          <w:sz w:val="24"/>
          <w:szCs w:val="24"/>
        </w:rPr>
      </w:pPr>
      <w:r w:rsidRPr="00097B4F">
        <w:rPr>
          <w:rFonts w:ascii="Times New Roman" w:hAnsi="Times New Roman" w:cs="Times New Roman"/>
          <w:b/>
          <w:sz w:val="24"/>
          <w:szCs w:val="24"/>
        </w:rPr>
        <w:t>4.</w:t>
      </w:r>
      <w:r w:rsidR="00EE30E2">
        <w:rPr>
          <w:rFonts w:ascii="Times New Roman" w:hAnsi="Times New Roman" w:cs="Times New Roman"/>
          <w:b/>
          <w:sz w:val="24"/>
          <w:szCs w:val="24"/>
          <w:lang w:val="en-US"/>
        </w:rPr>
        <w:t>10</w:t>
      </w:r>
      <w:r w:rsidR="00056F52">
        <w:rPr>
          <w:rFonts w:ascii="Times New Roman" w:hAnsi="Times New Roman" w:cs="Times New Roman"/>
          <w:b/>
          <w:sz w:val="24"/>
          <w:szCs w:val="24"/>
        </w:rPr>
        <w:t>.2</w:t>
      </w:r>
      <w:r>
        <w:rPr>
          <w:rFonts w:ascii="Times New Roman" w:hAnsi="Times New Roman" w:cs="Times New Roman"/>
          <w:b/>
          <w:sz w:val="24"/>
          <w:szCs w:val="24"/>
        </w:rPr>
        <w:tab/>
        <w:t>Analisis Rute Truk Pengangkut Sampah Berdasarkan Waktu</w:t>
      </w:r>
    </w:p>
    <w:p w:rsidR="008172BD" w:rsidRPr="00567664" w:rsidRDefault="00907C25" w:rsidP="00AB1266">
      <w:p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ab/>
        <w:t xml:space="preserve">Pada tahap selanjutnya analisis yang dilakukan dalam pemilihan alternatif rute truk pengangkut sampah berdasarkan waktu tempuh  dimana terdapat dua alternatif rute  yaitu rute yang menuju ke SPA Stasion Gedebage dan rute yang menuju ke SPA Tol Gedebage  dari kedua alternatif tersebut akan dihitung  seberapa besar waktu tempuh </w:t>
      </w:r>
      <w:r w:rsidR="008172BD">
        <w:rPr>
          <w:rFonts w:ascii="Times New Roman" w:hAnsi="Times New Roman" w:cs="Times New Roman"/>
          <w:sz w:val="24"/>
          <w:szCs w:val="24"/>
        </w:rPr>
        <w:t xml:space="preserve">yang dicapai maka untuk menghitung waktu tempuh dicari terlebih dahulu jarak tempuh dan kecepatan rata-rata. Kecepatan rata-rata kota Bandung berkisar antara 20 km/jam sampai dengan 30 km/jam. </w:t>
      </w:r>
      <w:r w:rsidR="00021A22">
        <w:rPr>
          <w:rFonts w:ascii="Times New Roman" w:hAnsi="Times New Roman" w:cs="Times New Roman"/>
          <w:sz w:val="24"/>
          <w:szCs w:val="24"/>
        </w:rPr>
        <w:t>Untuk lebih jelasnya pada tabel dibawah ini akan dijelaskan analisi rute truk pengangkut sampah berdasarkan waktu.</w:t>
      </w:r>
      <w:r w:rsidR="008172BD">
        <w:rPr>
          <w:rFonts w:ascii="Times New Roman" w:hAnsi="Times New Roman" w:cs="Times New Roman"/>
          <w:sz w:val="24"/>
          <w:szCs w:val="24"/>
        </w:rPr>
        <w:t xml:space="preserve"> </w:t>
      </w:r>
    </w:p>
    <w:p w:rsidR="000A19A5" w:rsidRDefault="000A19A5" w:rsidP="00AB1266">
      <w:pPr>
        <w:autoSpaceDE w:val="0"/>
        <w:autoSpaceDN w:val="0"/>
        <w:adjustRightInd w:val="0"/>
        <w:spacing w:after="0" w:line="360" w:lineRule="auto"/>
        <w:jc w:val="both"/>
        <w:rPr>
          <w:rFonts w:ascii="Times New Roman" w:hAnsi="Times New Roman" w:cs="Times New Roman"/>
          <w:sz w:val="24"/>
          <w:szCs w:val="24"/>
        </w:rPr>
      </w:pPr>
    </w:p>
    <w:p w:rsidR="00567664" w:rsidRPr="000C0C4B" w:rsidRDefault="008172BD" w:rsidP="00567664">
      <w:pPr>
        <w:autoSpaceDE w:val="0"/>
        <w:autoSpaceDN w:val="0"/>
        <w:adjustRightInd w:val="0"/>
        <w:spacing w:after="0" w:line="240" w:lineRule="auto"/>
        <w:jc w:val="center"/>
        <w:rPr>
          <w:rFonts w:ascii="Times New Roman" w:hAnsi="Times New Roman" w:cs="Times New Roman"/>
          <w:b/>
          <w:lang w:val="en-US"/>
        </w:rPr>
      </w:pPr>
      <w:r w:rsidRPr="00567664">
        <w:rPr>
          <w:rFonts w:ascii="Times New Roman" w:hAnsi="Times New Roman" w:cs="Times New Roman"/>
          <w:b/>
        </w:rPr>
        <w:t xml:space="preserve">Tabel </w:t>
      </w:r>
      <w:r w:rsidR="00975958" w:rsidRPr="00975958">
        <w:rPr>
          <w:rFonts w:ascii="Times New Roman" w:hAnsi="Times New Roman" w:cs="Times New Roman"/>
          <w:b/>
        </w:rPr>
        <w:t>IV</w:t>
      </w:r>
      <w:r w:rsidRPr="00567664">
        <w:rPr>
          <w:rFonts w:ascii="Times New Roman" w:hAnsi="Times New Roman" w:cs="Times New Roman"/>
          <w:b/>
        </w:rPr>
        <w:t>.</w:t>
      </w:r>
      <w:r w:rsidR="00975958">
        <w:rPr>
          <w:rFonts w:ascii="Times New Roman" w:hAnsi="Times New Roman" w:cs="Times New Roman"/>
          <w:b/>
        </w:rPr>
        <w:t>1</w:t>
      </w:r>
      <w:r w:rsidR="000C0C4B">
        <w:rPr>
          <w:rFonts w:ascii="Times New Roman" w:hAnsi="Times New Roman" w:cs="Times New Roman"/>
          <w:b/>
          <w:lang w:val="en-US"/>
        </w:rPr>
        <w:t>4</w:t>
      </w:r>
    </w:p>
    <w:p w:rsidR="008172BD" w:rsidRPr="00567664" w:rsidRDefault="008172BD" w:rsidP="00567664">
      <w:pPr>
        <w:autoSpaceDE w:val="0"/>
        <w:autoSpaceDN w:val="0"/>
        <w:adjustRightInd w:val="0"/>
        <w:spacing w:after="0" w:line="240" w:lineRule="auto"/>
        <w:jc w:val="center"/>
        <w:rPr>
          <w:rFonts w:ascii="Times New Roman" w:hAnsi="Times New Roman" w:cs="Times New Roman"/>
          <w:b/>
        </w:rPr>
      </w:pPr>
      <w:r w:rsidRPr="00567664">
        <w:rPr>
          <w:rFonts w:ascii="Times New Roman" w:hAnsi="Times New Roman" w:cs="Times New Roman"/>
          <w:b/>
        </w:rPr>
        <w:t>Rute Jalur Jalan Pengangkut sampah yang menuju SPA dekat dengan Stasion Gedebage berdasarkan waktu.</w:t>
      </w:r>
    </w:p>
    <w:tbl>
      <w:tblPr>
        <w:tblStyle w:val="TableGrid"/>
        <w:tblW w:w="8562" w:type="dxa"/>
        <w:jc w:val="center"/>
        <w:tblLook w:val="04A0" w:firstRow="1" w:lastRow="0" w:firstColumn="1" w:lastColumn="0" w:noHBand="0" w:noVBand="1"/>
      </w:tblPr>
      <w:tblGrid>
        <w:gridCol w:w="1851"/>
        <w:gridCol w:w="1989"/>
        <w:gridCol w:w="1034"/>
        <w:gridCol w:w="2218"/>
        <w:gridCol w:w="1470"/>
      </w:tblGrid>
      <w:tr w:rsidR="008172BD" w:rsidRPr="005B7DEC" w:rsidTr="00567664">
        <w:trPr>
          <w:jc w:val="center"/>
        </w:trPr>
        <w:tc>
          <w:tcPr>
            <w:tcW w:w="1851" w:type="dxa"/>
            <w:shd w:val="clear" w:color="auto" w:fill="BFBFBF" w:themeFill="background1" w:themeFillShade="BF"/>
            <w:vAlign w:val="center"/>
          </w:tcPr>
          <w:p w:rsidR="008172BD" w:rsidRPr="005B7DEC" w:rsidRDefault="008172BD"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Nama truk</w:t>
            </w:r>
          </w:p>
        </w:tc>
        <w:tc>
          <w:tcPr>
            <w:tcW w:w="0" w:type="auto"/>
            <w:shd w:val="clear" w:color="auto" w:fill="BFBFBF" w:themeFill="background1" w:themeFillShade="BF"/>
            <w:vAlign w:val="center"/>
          </w:tcPr>
          <w:p w:rsidR="008172BD" w:rsidRPr="005B7DEC" w:rsidRDefault="008172BD"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TPS Yang Di angkut</w:t>
            </w:r>
          </w:p>
        </w:tc>
        <w:tc>
          <w:tcPr>
            <w:tcW w:w="0" w:type="auto"/>
            <w:shd w:val="clear" w:color="auto" w:fill="BFBFBF" w:themeFill="background1" w:themeFillShade="BF"/>
            <w:vAlign w:val="center"/>
          </w:tcPr>
          <w:p w:rsidR="008172BD" w:rsidRPr="005B7DEC" w:rsidRDefault="008172BD"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Jarak (km)</w:t>
            </w:r>
          </w:p>
        </w:tc>
        <w:tc>
          <w:tcPr>
            <w:tcW w:w="0" w:type="auto"/>
            <w:shd w:val="clear" w:color="auto" w:fill="BFBFBF" w:themeFill="background1" w:themeFillShade="BF"/>
            <w:vAlign w:val="center"/>
          </w:tcPr>
          <w:p w:rsidR="008172BD" w:rsidRPr="005B7DEC" w:rsidRDefault="008172BD"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Kecepatan rata-rata (km/jam)</w:t>
            </w:r>
          </w:p>
        </w:tc>
        <w:tc>
          <w:tcPr>
            <w:tcW w:w="0" w:type="auto"/>
            <w:shd w:val="clear" w:color="auto" w:fill="BFBFBF" w:themeFill="background1" w:themeFillShade="BF"/>
            <w:vAlign w:val="center"/>
          </w:tcPr>
          <w:p w:rsidR="008172BD" w:rsidRPr="005B7DEC" w:rsidRDefault="008172BD"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Total Waktu (</w:t>
            </w:r>
            <w:r w:rsidR="00021A22" w:rsidRPr="005B7DEC">
              <w:rPr>
                <w:rFonts w:ascii="Times New Roman" w:hAnsi="Times New Roman" w:cs="Times New Roman"/>
                <w:b/>
                <w:sz w:val="20"/>
                <w:szCs w:val="20"/>
              </w:rPr>
              <w:t>jam</w:t>
            </w:r>
            <w:r w:rsidRPr="005B7DEC">
              <w:rPr>
                <w:rFonts w:ascii="Times New Roman" w:hAnsi="Times New Roman" w:cs="Times New Roman"/>
                <w:b/>
                <w:sz w:val="20"/>
                <w:szCs w:val="20"/>
              </w:rPr>
              <w:t>)</w:t>
            </w:r>
          </w:p>
        </w:tc>
      </w:tr>
      <w:tr w:rsidR="002A0ED5" w:rsidRPr="005B7DEC" w:rsidTr="00567664">
        <w:trPr>
          <w:jc w:val="center"/>
        </w:trPr>
        <w:tc>
          <w:tcPr>
            <w:tcW w:w="1851" w:type="dxa"/>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Kelompok rute 1</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D2, D1, D4, D3</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lang w:val="en-US"/>
              </w:rPr>
            </w:pPr>
            <w:r w:rsidRPr="00567664">
              <w:rPr>
                <w:rFonts w:ascii="Times New Roman" w:hAnsi="Times New Roman" w:cs="Times New Roman"/>
                <w:sz w:val="20"/>
                <w:szCs w:val="20"/>
              </w:rPr>
              <w:t>13,38</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 km/jam</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0,6 jam</w:t>
            </w:r>
          </w:p>
        </w:tc>
      </w:tr>
      <w:tr w:rsidR="002A0ED5" w:rsidRPr="005B7DEC" w:rsidTr="00567664">
        <w:trPr>
          <w:jc w:val="center"/>
        </w:trPr>
        <w:tc>
          <w:tcPr>
            <w:tcW w:w="1851" w:type="dxa"/>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Kelompok rute 2</w:t>
            </w:r>
          </w:p>
        </w:tc>
        <w:tc>
          <w:tcPr>
            <w:tcW w:w="0" w:type="auto"/>
            <w:vAlign w:val="center"/>
          </w:tcPr>
          <w:p w:rsidR="002A0ED5" w:rsidRPr="00567664" w:rsidRDefault="00567664" w:rsidP="00567664">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rPr>
              <w:t>B1, C3, C1, C2</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28,99</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 km/jam</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1,4 jam</w:t>
            </w:r>
          </w:p>
        </w:tc>
      </w:tr>
      <w:tr w:rsidR="002A0ED5" w:rsidRPr="005B7DEC" w:rsidTr="00567664">
        <w:trPr>
          <w:jc w:val="center"/>
        </w:trPr>
        <w:tc>
          <w:tcPr>
            <w:tcW w:w="1851" w:type="dxa"/>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Kelompok rute 3</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lang w:val="en-US"/>
              </w:rPr>
            </w:pPr>
            <w:r w:rsidRPr="00567664">
              <w:rPr>
                <w:rFonts w:ascii="Times New Roman" w:hAnsi="Times New Roman" w:cs="Times New Roman"/>
                <w:sz w:val="20"/>
                <w:szCs w:val="20"/>
              </w:rPr>
              <w:t>D8,</w:t>
            </w:r>
            <w:r w:rsidR="00567664">
              <w:rPr>
                <w:rFonts w:ascii="Times New Roman" w:hAnsi="Times New Roman" w:cs="Times New Roman"/>
                <w:sz w:val="20"/>
                <w:szCs w:val="20"/>
              </w:rPr>
              <w:t xml:space="preserve"> D9, D10, D6</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lang w:val="en-US"/>
              </w:rPr>
            </w:pPr>
            <w:r w:rsidRPr="00567664">
              <w:rPr>
                <w:rFonts w:ascii="Times New Roman" w:hAnsi="Times New Roman" w:cs="Times New Roman"/>
                <w:sz w:val="20"/>
                <w:szCs w:val="20"/>
              </w:rPr>
              <w:t>32,91</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 km/jam</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1,6 jam</w:t>
            </w:r>
          </w:p>
        </w:tc>
      </w:tr>
      <w:tr w:rsidR="002A0ED5" w:rsidRPr="005B7DEC" w:rsidTr="00567664">
        <w:trPr>
          <w:jc w:val="center"/>
        </w:trPr>
        <w:tc>
          <w:tcPr>
            <w:tcW w:w="1851" w:type="dxa"/>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Kelompok rute 4</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D11, D7, D12, D5</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lang w:val="en-US"/>
              </w:rPr>
            </w:pPr>
            <w:r w:rsidRPr="00567664">
              <w:rPr>
                <w:rFonts w:ascii="Times New Roman" w:hAnsi="Times New Roman" w:cs="Times New Roman"/>
                <w:sz w:val="20"/>
                <w:szCs w:val="20"/>
              </w:rPr>
              <w:t>28,07</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 km/jam</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1,4 jam</w:t>
            </w:r>
          </w:p>
        </w:tc>
      </w:tr>
      <w:tr w:rsidR="002A0ED5" w:rsidRPr="005B7DEC" w:rsidTr="00567664">
        <w:trPr>
          <w:jc w:val="center"/>
        </w:trPr>
        <w:tc>
          <w:tcPr>
            <w:tcW w:w="1851" w:type="dxa"/>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Kelompok rute 5</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A9, A8, A6,  A5</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lang w:val="en-US"/>
              </w:rPr>
            </w:pPr>
            <w:r w:rsidRPr="00567664">
              <w:rPr>
                <w:rFonts w:ascii="Times New Roman" w:hAnsi="Times New Roman" w:cs="Times New Roman"/>
                <w:sz w:val="20"/>
                <w:szCs w:val="20"/>
              </w:rPr>
              <w:t>17,60</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 km/jam</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0.88 jam</w:t>
            </w:r>
          </w:p>
        </w:tc>
      </w:tr>
      <w:tr w:rsidR="008172BD" w:rsidRPr="005B7DEC" w:rsidTr="00567664">
        <w:trPr>
          <w:jc w:val="center"/>
        </w:trPr>
        <w:tc>
          <w:tcPr>
            <w:tcW w:w="3840" w:type="dxa"/>
            <w:gridSpan w:val="2"/>
            <w:vAlign w:val="center"/>
          </w:tcPr>
          <w:p w:rsidR="008172BD" w:rsidRPr="00567664" w:rsidRDefault="008172BD"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Jumlah Panjang Rute</w:t>
            </w:r>
          </w:p>
        </w:tc>
        <w:tc>
          <w:tcPr>
            <w:tcW w:w="0" w:type="auto"/>
            <w:vAlign w:val="center"/>
          </w:tcPr>
          <w:p w:rsidR="008172BD"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120,96</w:t>
            </w:r>
          </w:p>
        </w:tc>
        <w:tc>
          <w:tcPr>
            <w:tcW w:w="0" w:type="auto"/>
            <w:vAlign w:val="center"/>
          </w:tcPr>
          <w:p w:rsidR="008172BD" w:rsidRPr="00567664" w:rsidRDefault="008172BD" w:rsidP="00567664">
            <w:pPr>
              <w:autoSpaceDE w:val="0"/>
              <w:autoSpaceDN w:val="0"/>
              <w:adjustRightInd w:val="0"/>
              <w:jc w:val="center"/>
              <w:rPr>
                <w:rFonts w:ascii="Times New Roman" w:hAnsi="Times New Roman" w:cs="Times New Roman"/>
                <w:sz w:val="20"/>
                <w:szCs w:val="20"/>
              </w:rPr>
            </w:pPr>
          </w:p>
        </w:tc>
        <w:tc>
          <w:tcPr>
            <w:tcW w:w="0" w:type="auto"/>
            <w:vAlign w:val="center"/>
          </w:tcPr>
          <w:p w:rsidR="008172BD"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 xml:space="preserve">6,05 </w:t>
            </w:r>
            <w:r w:rsidR="00217D34" w:rsidRPr="00567664">
              <w:rPr>
                <w:rFonts w:ascii="Times New Roman" w:hAnsi="Times New Roman" w:cs="Times New Roman"/>
                <w:sz w:val="20"/>
                <w:szCs w:val="20"/>
              </w:rPr>
              <w:t>jam</w:t>
            </w:r>
          </w:p>
        </w:tc>
      </w:tr>
    </w:tbl>
    <w:p w:rsidR="000A19A5" w:rsidRPr="000C0C4B" w:rsidRDefault="008172BD" w:rsidP="000C0C4B">
      <w:pPr>
        <w:autoSpaceDE w:val="0"/>
        <w:autoSpaceDN w:val="0"/>
        <w:adjustRightInd w:val="0"/>
        <w:spacing w:after="0" w:line="360" w:lineRule="auto"/>
        <w:jc w:val="both"/>
        <w:rPr>
          <w:rFonts w:ascii="Times New Roman" w:hAnsi="Times New Roman" w:cs="Times New Roman"/>
          <w:i/>
          <w:sz w:val="18"/>
          <w:szCs w:val="18"/>
          <w:lang w:val="en-US"/>
        </w:rPr>
      </w:pPr>
      <w:r w:rsidRPr="00567664">
        <w:rPr>
          <w:rFonts w:ascii="Times New Roman" w:hAnsi="Times New Roman" w:cs="Times New Roman"/>
          <w:i/>
          <w:sz w:val="18"/>
          <w:szCs w:val="18"/>
        </w:rPr>
        <w:t>Sumber : Hasil Analisis 2016</w:t>
      </w:r>
    </w:p>
    <w:p w:rsidR="00567664" w:rsidRPr="00975958" w:rsidRDefault="00021A22" w:rsidP="00567664">
      <w:pPr>
        <w:autoSpaceDE w:val="0"/>
        <w:autoSpaceDN w:val="0"/>
        <w:adjustRightInd w:val="0"/>
        <w:spacing w:after="0" w:line="240" w:lineRule="auto"/>
        <w:jc w:val="center"/>
        <w:rPr>
          <w:rFonts w:ascii="Times New Roman" w:hAnsi="Times New Roman" w:cs="Times New Roman"/>
          <w:b/>
          <w:lang w:val="en-US"/>
        </w:rPr>
      </w:pPr>
      <w:r w:rsidRPr="00567664">
        <w:rPr>
          <w:rFonts w:ascii="Times New Roman" w:hAnsi="Times New Roman" w:cs="Times New Roman"/>
          <w:b/>
        </w:rPr>
        <w:lastRenderedPageBreak/>
        <w:t xml:space="preserve">Tabel </w:t>
      </w:r>
      <w:r w:rsidR="00975958" w:rsidRPr="00975958">
        <w:rPr>
          <w:rFonts w:ascii="Times New Roman" w:hAnsi="Times New Roman" w:cs="Times New Roman"/>
          <w:b/>
        </w:rPr>
        <w:t>IV</w:t>
      </w:r>
      <w:r w:rsidR="000C0C4B">
        <w:rPr>
          <w:rFonts w:ascii="Times New Roman" w:hAnsi="Times New Roman" w:cs="Times New Roman"/>
          <w:b/>
          <w:lang w:val="en-US"/>
        </w:rPr>
        <w:t>.15</w:t>
      </w:r>
    </w:p>
    <w:p w:rsidR="00021A22" w:rsidRPr="00567664" w:rsidRDefault="00021A22" w:rsidP="00567664">
      <w:pPr>
        <w:autoSpaceDE w:val="0"/>
        <w:autoSpaceDN w:val="0"/>
        <w:adjustRightInd w:val="0"/>
        <w:spacing w:after="0" w:line="240" w:lineRule="auto"/>
        <w:jc w:val="center"/>
        <w:rPr>
          <w:rFonts w:ascii="Times New Roman" w:hAnsi="Times New Roman" w:cs="Times New Roman"/>
          <w:b/>
        </w:rPr>
      </w:pPr>
      <w:r w:rsidRPr="00567664">
        <w:rPr>
          <w:rFonts w:ascii="Times New Roman" w:hAnsi="Times New Roman" w:cs="Times New Roman"/>
          <w:b/>
        </w:rPr>
        <w:t>Rute Jalur Jalan Pengangkut Sampah Yang Menuju SPA dekat dengan Gerbang TOL Gedebage berdasarkan waktu tempuh</w:t>
      </w:r>
    </w:p>
    <w:tbl>
      <w:tblPr>
        <w:tblStyle w:val="TableGrid"/>
        <w:tblW w:w="8359" w:type="dxa"/>
        <w:jc w:val="center"/>
        <w:tblLook w:val="04A0" w:firstRow="1" w:lastRow="0" w:firstColumn="1" w:lastColumn="0" w:noHBand="0" w:noVBand="1"/>
      </w:tblPr>
      <w:tblGrid>
        <w:gridCol w:w="1658"/>
        <w:gridCol w:w="1711"/>
        <w:gridCol w:w="1470"/>
        <w:gridCol w:w="2113"/>
        <w:gridCol w:w="1407"/>
      </w:tblGrid>
      <w:tr w:rsidR="00021A22" w:rsidRPr="005B7DEC" w:rsidTr="00567664">
        <w:trPr>
          <w:jc w:val="center"/>
        </w:trPr>
        <w:tc>
          <w:tcPr>
            <w:tcW w:w="0" w:type="auto"/>
            <w:shd w:val="clear" w:color="auto" w:fill="BFBFBF" w:themeFill="background1" w:themeFillShade="BF"/>
            <w:vAlign w:val="center"/>
          </w:tcPr>
          <w:p w:rsidR="00021A22" w:rsidRPr="005B7DEC" w:rsidRDefault="00021A22"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Nama kelompok  rute</w:t>
            </w:r>
          </w:p>
        </w:tc>
        <w:tc>
          <w:tcPr>
            <w:tcW w:w="1711" w:type="dxa"/>
            <w:shd w:val="clear" w:color="auto" w:fill="BFBFBF" w:themeFill="background1" w:themeFillShade="BF"/>
            <w:vAlign w:val="center"/>
          </w:tcPr>
          <w:p w:rsidR="00021A22" w:rsidRPr="005B7DEC" w:rsidRDefault="00021A22"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TPS Yang Di angkut</w:t>
            </w:r>
          </w:p>
        </w:tc>
        <w:tc>
          <w:tcPr>
            <w:tcW w:w="0" w:type="auto"/>
            <w:shd w:val="clear" w:color="auto" w:fill="BFBFBF" w:themeFill="background1" w:themeFillShade="BF"/>
            <w:vAlign w:val="center"/>
          </w:tcPr>
          <w:p w:rsidR="00021A22" w:rsidRPr="005B7DEC" w:rsidRDefault="00021A22"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Panjang Rute (km)</w:t>
            </w:r>
          </w:p>
        </w:tc>
        <w:tc>
          <w:tcPr>
            <w:tcW w:w="0" w:type="auto"/>
            <w:shd w:val="clear" w:color="auto" w:fill="BFBFBF" w:themeFill="background1" w:themeFillShade="BF"/>
            <w:vAlign w:val="center"/>
          </w:tcPr>
          <w:p w:rsidR="00021A22" w:rsidRPr="005B7DEC" w:rsidRDefault="00021A22"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Kecepatan rata-rata (km/jam)</w:t>
            </w:r>
          </w:p>
        </w:tc>
        <w:tc>
          <w:tcPr>
            <w:tcW w:w="0" w:type="auto"/>
            <w:shd w:val="clear" w:color="auto" w:fill="BFBFBF" w:themeFill="background1" w:themeFillShade="BF"/>
            <w:vAlign w:val="center"/>
          </w:tcPr>
          <w:p w:rsidR="00021A22" w:rsidRPr="005B7DEC" w:rsidRDefault="00021A22" w:rsidP="00567664">
            <w:pPr>
              <w:autoSpaceDE w:val="0"/>
              <w:autoSpaceDN w:val="0"/>
              <w:adjustRightInd w:val="0"/>
              <w:jc w:val="center"/>
              <w:rPr>
                <w:rFonts w:ascii="Times New Roman" w:hAnsi="Times New Roman" w:cs="Times New Roman"/>
                <w:b/>
                <w:sz w:val="20"/>
                <w:szCs w:val="20"/>
              </w:rPr>
            </w:pPr>
            <w:r w:rsidRPr="005B7DEC">
              <w:rPr>
                <w:rFonts w:ascii="Times New Roman" w:hAnsi="Times New Roman" w:cs="Times New Roman"/>
                <w:b/>
                <w:sz w:val="20"/>
                <w:szCs w:val="20"/>
              </w:rPr>
              <w:t>Total Waktu (jam)</w:t>
            </w:r>
          </w:p>
        </w:tc>
      </w:tr>
      <w:tr w:rsidR="002A0ED5" w:rsidRPr="005B7DEC" w:rsidTr="00567664">
        <w:trPr>
          <w:jc w:val="center"/>
        </w:trPr>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lang w:val="en-US"/>
              </w:rPr>
            </w:pPr>
            <w:r w:rsidRPr="00567664">
              <w:rPr>
                <w:rFonts w:ascii="Times New Roman" w:hAnsi="Times New Roman" w:cs="Times New Roman"/>
                <w:sz w:val="20"/>
                <w:szCs w:val="20"/>
              </w:rPr>
              <w:t>Kelompok rute 1</w:t>
            </w:r>
          </w:p>
        </w:tc>
        <w:tc>
          <w:tcPr>
            <w:tcW w:w="1711" w:type="dxa"/>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A9, A6, A8, D5</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14,37</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 km/jam</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0,72 jam</w:t>
            </w:r>
          </w:p>
        </w:tc>
      </w:tr>
      <w:tr w:rsidR="002A0ED5" w:rsidRPr="005B7DEC" w:rsidTr="00567664">
        <w:trPr>
          <w:jc w:val="center"/>
        </w:trPr>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Kelompok rute 2</w:t>
            </w:r>
          </w:p>
        </w:tc>
        <w:tc>
          <w:tcPr>
            <w:tcW w:w="1711" w:type="dxa"/>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D7, D12, D11, D6</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20,55</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 km/jam</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1,03 jam</w:t>
            </w:r>
          </w:p>
        </w:tc>
      </w:tr>
      <w:tr w:rsidR="002A0ED5" w:rsidRPr="005B7DEC" w:rsidTr="00567664">
        <w:trPr>
          <w:jc w:val="center"/>
        </w:trPr>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Kelompok rute 3</w:t>
            </w:r>
          </w:p>
        </w:tc>
        <w:tc>
          <w:tcPr>
            <w:tcW w:w="1711" w:type="dxa"/>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D10, D9, D8, A5</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24,56</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 km/jam</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1,23 jam</w:t>
            </w:r>
          </w:p>
        </w:tc>
      </w:tr>
      <w:tr w:rsidR="002A0ED5" w:rsidRPr="005B7DEC" w:rsidTr="00567664">
        <w:trPr>
          <w:jc w:val="center"/>
        </w:trPr>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Kelompok rute 4</w:t>
            </w:r>
          </w:p>
        </w:tc>
        <w:tc>
          <w:tcPr>
            <w:tcW w:w="1711" w:type="dxa"/>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A7, A4, A2, A1</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40,63</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 km/jam</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2,03 jam</w:t>
            </w:r>
          </w:p>
        </w:tc>
      </w:tr>
      <w:tr w:rsidR="002A0ED5" w:rsidRPr="005B7DEC" w:rsidTr="00567664">
        <w:trPr>
          <w:jc w:val="center"/>
        </w:trPr>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Kelompok rute 5</w:t>
            </w:r>
          </w:p>
        </w:tc>
        <w:tc>
          <w:tcPr>
            <w:tcW w:w="1711" w:type="dxa"/>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A3, D4, D3, C4</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21,53</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20 km/jam</w:t>
            </w:r>
          </w:p>
        </w:tc>
        <w:tc>
          <w:tcPr>
            <w:tcW w:w="0" w:type="auto"/>
            <w:vAlign w:val="center"/>
          </w:tcPr>
          <w:p w:rsidR="002A0ED5"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1,08 jam</w:t>
            </w:r>
          </w:p>
        </w:tc>
      </w:tr>
      <w:tr w:rsidR="00021A22" w:rsidRPr="005B7DEC" w:rsidTr="00567664">
        <w:trPr>
          <w:jc w:val="center"/>
        </w:trPr>
        <w:tc>
          <w:tcPr>
            <w:tcW w:w="3369" w:type="dxa"/>
            <w:gridSpan w:val="2"/>
            <w:vAlign w:val="center"/>
          </w:tcPr>
          <w:p w:rsidR="00021A22" w:rsidRPr="00567664" w:rsidRDefault="00021A22"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Jumlah Panjang Rute</w:t>
            </w:r>
          </w:p>
        </w:tc>
        <w:tc>
          <w:tcPr>
            <w:tcW w:w="0" w:type="auto"/>
            <w:vAlign w:val="center"/>
          </w:tcPr>
          <w:p w:rsidR="00021A22"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121,691</w:t>
            </w:r>
          </w:p>
        </w:tc>
        <w:tc>
          <w:tcPr>
            <w:tcW w:w="0" w:type="auto"/>
            <w:vAlign w:val="center"/>
          </w:tcPr>
          <w:p w:rsidR="00021A22" w:rsidRPr="00567664" w:rsidRDefault="00021A22" w:rsidP="00567664">
            <w:pPr>
              <w:autoSpaceDE w:val="0"/>
              <w:autoSpaceDN w:val="0"/>
              <w:adjustRightInd w:val="0"/>
              <w:jc w:val="center"/>
              <w:rPr>
                <w:rFonts w:ascii="Times New Roman" w:hAnsi="Times New Roman" w:cs="Times New Roman"/>
                <w:sz w:val="20"/>
                <w:szCs w:val="20"/>
              </w:rPr>
            </w:pPr>
          </w:p>
        </w:tc>
        <w:tc>
          <w:tcPr>
            <w:tcW w:w="0" w:type="auto"/>
            <w:vAlign w:val="center"/>
          </w:tcPr>
          <w:p w:rsidR="00021A22" w:rsidRPr="00567664" w:rsidRDefault="002A0ED5" w:rsidP="00567664">
            <w:pPr>
              <w:autoSpaceDE w:val="0"/>
              <w:autoSpaceDN w:val="0"/>
              <w:adjustRightInd w:val="0"/>
              <w:jc w:val="center"/>
              <w:rPr>
                <w:rFonts w:ascii="Times New Roman" w:hAnsi="Times New Roman" w:cs="Times New Roman"/>
                <w:sz w:val="20"/>
                <w:szCs w:val="20"/>
              </w:rPr>
            </w:pPr>
            <w:r w:rsidRPr="00567664">
              <w:rPr>
                <w:rFonts w:ascii="Times New Roman" w:hAnsi="Times New Roman" w:cs="Times New Roman"/>
                <w:sz w:val="20"/>
                <w:szCs w:val="20"/>
              </w:rPr>
              <w:t>6,08</w:t>
            </w:r>
            <w:r w:rsidR="005B7DEC" w:rsidRPr="00567664">
              <w:rPr>
                <w:rFonts w:ascii="Times New Roman" w:hAnsi="Times New Roman" w:cs="Times New Roman"/>
                <w:sz w:val="20"/>
                <w:szCs w:val="20"/>
              </w:rPr>
              <w:t xml:space="preserve"> Jam</w:t>
            </w:r>
          </w:p>
        </w:tc>
      </w:tr>
    </w:tbl>
    <w:p w:rsidR="00021A22" w:rsidRPr="00567664" w:rsidRDefault="00021A22" w:rsidP="00AB1266">
      <w:pPr>
        <w:autoSpaceDE w:val="0"/>
        <w:autoSpaceDN w:val="0"/>
        <w:adjustRightInd w:val="0"/>
        <w:spacing w:after="0" w:line="360" w:lineRule="auto"/>
        <w:jc w:val="both"/>
        <w:rPr>
          <w:rFonts w:ascii="Times New Roman" w:hAnsi="Times New Roman" w:cs="Times New Roman"/>
          <w:i/>
          <w:sz w:val="18"/>
          <w:szCs w:val="18"/>
        </w:rPr>
      </w:pPr>
      <w:r w:rsidRPr="00567664">
        <w:rPr>
          <w:rFonts w:ascii="Times New Roman" w:hAnsi="Times New Roman" w:cs="Times New Roman"/>
          <w:i/>
          <w:sz w:val="18"/>
          <w:szCs w:val="18"/>
        </w:rPr>
        <w:t>Sumber : Hasil Analisis 2016</w:t>
      </w:r>
    </w:p>
    <w:p w:rsidR="00567664" w:rsidRDefault="00567664" w:rsidP="00AB1266">
      <w:pPr>
        <w:autoSpaceDE w:val="0"/>
        <w:autoSpaceDN w:val="0"/>
        <w:adjustRightInd w:val="0"/>
        <w:spacing w:after="0" w:line="360" w:lineRule="auto"/>
        <w:ind w:firstLine="720"/>
        <w:jc w:val="both"/>
        <w:rPr>
          <w:rFonts w:ascii="Times New Roman" w:hAnsi="Times New Roman" w:cs="Times New Roman"/>
          <w:sz w:val="24"/>
          <w:szCs w:val="24"/>
          <w:lang w:val="en-US"/>
        </w:rPr>
      </w:pPr>
    </w:p>
    <w:p w:rsidR="00F970FA" w:rsidRDefault="005B7DEC" w:rsidP="00567664">
      <w:pPr>
        <w:autoSpaceDE w:val="0"/>
        <w:autoSpaceDN w:val="0"/>
        <w:adjustRightInd w:val="0"/>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rPr>
        <w:t>Jika dilihat dari Tabel diatas maka dapat disimpulkan bahwa Waktu tersingkat untuk mengangkut sampah ke Stasion Peralihan Antara (SPA) adalah pada alternatif SPA y</w:t>
      </w:r>
      <w:r w:rsidR="00567664">
        <w:rPr>
          <w:rFonts w:ascii="Times New Roman" w:hAnsi="Times New Roman" w:cs="Times New Roman"/>
          <w:sz w:val="24"/>
          <w:szCs w:val="24"/>
        </w:rPr>
        <w:t>ang berada di Stasion Gedebage.</w:t>
      </w:r>
    </w:p>
    <w:p w:rsidR="00567664" w:rsidRPr="00567664" w:rsidRDefault="00567664" w:rsidP="00567664">
      <w:pPr>
        <w:autoSpaceDE w:val="0"/>
        <w:autoSpaceDN w:val="0"/>
        <w:adjustRightInd w:val="0"/>
        <w:spacing w:after="0" w:line="360" w:lineRule="auto"/>
        <w:ind w:firstLine="720"/>
        <w:jc w:val="both"/>
        <w:rPr>
          <w:rFonts w:ascii="Times New Roman" w:hAnsi="Times New Roman" w:cs="Times New Roman"/>
          <w:sz w:val="24"/>
          <w:szCs w:val="24"/>
          <w:lang w:val="en-US"/>
        </w:rPr>
      </w:pPr>
    </w:p>
    <w:p w:rsidR="00EB50D7" w:rsidRDefault="00FD3617"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4.</w:t>
      </w:r>
      <w:r w:rsidR="00EE30E2">
        <w:rPr>
          <w:rFonts w:ascii="Times New Roman" w:hAnsi="Times New Roman" w:cs="Times New Roman"/>
          <w:b/>
          <w:sz w:val="24"/>
          <w:szCs w:val="24"/>
          <w:lang w:val="en-US"/>
        </w:rPr>
        <w:t>10</w:t>
      </w:r>
      <w:r>
        <w:rPr>
          <w:rFonts w:ascii="Times New Roman" w:hAnsi="Times New Roman" w:cs="Times New Roman"/>
          <w:b/>
          <w:sz w:val="24"/>
          <w:szCs w:val="24"/>
          <w:lang w:val="en-US"/>
        </w:rPr>
        <w:t>.</w:t>
      </w:r>
      <w:r w:rsidR="00077342">
        <w:rPr>
          <w:rFonts w:ascii="Times New Roman" w:hAnsi="Times New Roman" w:cs="Times New Roman"/>
          <w:b/>
          <w:sz w:val="24"/>
          <w:szCs w:val="24"/>
          <w:lang w:val="en-US"/>
        </w:rPr>
        <w:t>3</w:t>
      </w:r>
      <w:r>
        <w:rPr>
          <w:rFonts w:ascii="Times New Roman" w:hAnsi="Times New Roman" w:cs="Times New Roman"/>
          <w:b/>
          <w:sz w:val="24"/>
          <w:szCs w:val="24"/>
          <w:lang w:val="en-US"/>
        </w:rPr>
        <w:t xml:space="preserve"> Kelemahan Dan Keunggulan Antar Alternatif Rute</w:t>
      </w:r>
    </w:p>
    <w:p w:rsidR="00EB50D7" w:rsidRDefault="00077342" w:rsidP="00AB1266">
      <w:pPr>
        <w:autoSpaceDE w:val="0"/>
        <w:autoSpaceDN w:val="0"/>
        <w:adjustRightInd w:val="0"/>
        <w:spacing w:after="0" w:line="360" w:lineRule="auto"/>
        <w:jc w:val="both"/>
        <w:rPr>
          <w:rFonts w:ascii="Times New Roman" w:hAnsi="Times New Roman" w:cs="Times New Roman"/>
          <w:sz w:val="24"/>
          <w:szCs w:val="24"/>
          <w:lang w:val="en-US"/>
        </w:rPr>
      </w:pPr>
      <w:r>
        <w:rPr>
          <w:rFonts w:ascii="Times New Roman" w:hAnsi="Times New Roman" w:cs="Times New Roman"/>
          <w:b/>
          <w:sz w:val="24"/>
          <w:szCs w:val="24"/>
          <w:lang w:val="en-US"/>
        </w:rPr>
        <w:tab/>
      </w:r>
      <w:proofErr w:type="gramStart"/>
      <w:r w:rsidRPr="00077342">
        <w:rPr>
          <w:rFonts w:ascii="Times New Roman" w:hAnsi="Times New Roman" w:cs="Times New Roman"/>
          <w:sz w:val="24"/>
          <w:szCs w:val="24"/>
          <w:lang w:val="en-US"/>
        </w:rPr>
        <w:t>Masing-masing alternati</w:t>
      </w:r>
      <w:r w:rsidR="00500752">
        <w:rPr>
          <w:rFonts w:ascii="Times New Roman" w:hAnsi="Times New Roman" w:cs="Times New Roman"/>
          <w:sz w:val="24"/>
          <w:szCs w:val="24"/>
          <w:lang w:val="en-US"/>
        </w:rPr>
        <w:t>f</w:t>
      </w:r>
      <w:r w:rsidRPr="00077342">
        <w:rPr>
          <w:rFonts w:ascii="Times New Roman" w:hAnsi="Times New Roman" w:cs="Times New Roman"/>
          <w:sz w:val="24"/>
          <w:szCs w:val="24"/>
          <w:lang w:val="en-US"/>
        </w:rPr>
        <w:t xml:space="preserve"> rute </w:t>
      </w:r>
      <w:r w:rsidR="00500752">
        <w:rPr>
          <w:rFonts w:ascii="Times New Roman" w:hAnsi="Times New Roman" w:cs="Times New Roman"/>
          <w:sz w:val="24"/>
          <w:szCs w:val="24"/>
          <w:lang w:val="en-US"/>
        </w:rPr>
        <w:t>yang telah di analisis mempunyai</w:t>
      </w:r>
      <w:r w:rsidRPr="00077342">
        <w:rPr>
          <w:rFonts w:ascii="Times New Roman" w:hAnsi="Times New Roman" w:cs="Times New Roman"/>
          <w:sz w:val="24"/>
          <w:szCs w:val="24"/>
          <w:lang w:val="en-US"/>
        </w:rPr>
        <w:t xml:space="preserve"> kelemahan dan kelebihan</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w:t>
      </w:r>
      <w:r w:rsidR="00207709">
        <w:rPr>
          <w:rFonts w:ascii="Times New Roman" w:hAnsi="Times New Roman" w:cs="Times New Roman"/>
          <w:sz w:val="24"/>
          <w:szCs w:val="24"/>
          <w:lang w:val="en-US"/>
        </w:rPr>
        <w:t xml:space="preserve">Dibawah ini dijelaskan antara alternative rute menuju SPA Stasion Gedebage yang nantinya pengangkutan sampah </w:t>
      </w:r>
      <w:proofErr w:type="gramStart"/>
      <w:r w:rsidR="00207709">
        <w:rPr>
          <w:rFonts w:ascii="Times New Roman" w:hAnsi="Times New Roman" w:cs="Times New Roman"/>
          <w:sz w:val="24"/>
          <w:szCs w:val="24"/>
          <w:lang w:val="en-US"/>
        </w:rPr>
        <w:t>akan</w:t>
      </w:r>
      <w:proofErr w:type="gramEnd"/>
      <w:r w:rsidR="00207709">
        <w:rPr>
          <w:rFonts w:ascii="Times New Roman" w:hAnsi="Times New Roman" w:cs="Times New Roman"/>
          <w:sz w:val="24"/>
          <w:szCs w:val="24"/>
          <w:lang w:val="en-US"/>
        </w:rPr>
        <w:t xml:space="preserve"> melalui jalur kereta api dengan rute menuju TOL Gedebage yang nantinya pengangkutan sampah akan melalui jalur jalan.</w:t>
      </w:r>
    </w:p>
    <w:p w:rsidR="00567664" w:rsidRDefault="00567664" w:rsidP="00AB1266">
      <w:pPr>
        <w:autoSpaceDE w:val="0"/>
        <w:autoSpaceDN w:val="0"/>
        <w:adjustRightInd w:val="0"/>
        <w:spacing w:after="0" w:line="360" w:lineRule="auto"/>
        <w:jc w:val="both"/>
        <w:rPr>
          <w:rFonts w:ascii="Times New Roman" w:hAnsi="Times New Roman" w:cs="Times New Roman"/>
          <w:sz w:val="24"/>
          <w:szCs w:val="24"/>
          <w:lang w:val="en-US"/>
        </w:rPr>
      </w:pPr>
    </w:p>
    <w:p w:rsidR="00567664" w:rsidRPr="000C0C4B" w:rsidRDefault="00567664" w:rsidP="00567664">
      <w:pPr>
        <w:autoSpaceDE w:val="0"/>
        <w:autoSpaceDN w:val="0"/>
        <w:adjustRightInd w:val="0"/>
        <w:spacing w:after="0" w:line="240" w:lineRule="auto"/>
        <w:jc w:val="center"/>
        <w:rPr>
          <w:rFonts w:ascii="Times New Roman" w:hAnsi="Times New Roman" w:cs="Times New Roman"/>
          <w:b/>
          <w:lang w:val="en-US"/>
        </w:rPr>
      </w:pPr>
      <w:r w:rsidRPr="000C0C4B">
        <w:rPr>
          <w:rFonts w:ascii="Times New Roman" w:hAnsi="Times New Roman" w:cs="Times New Roman"/>
          <w:b/>
          <w:lang w:val="en-US"/>
        </w:rPr>
        <w:t xml:space="preserve">Tabel </w:t>
      </w:r>
      <w:r w:rsidR="00975958" w:rsidRPr="000C0C4B">
        <w:rPr>
          <w:rFonts w:ascii="Times New Roman" w:hAnsi="Times New Roman" w:cs="Times New Roman"/>
          <w:b/>
          <w:lang w:val="en-US"/>
        </w:rPr>
        <w:t>IV</w:t>
      </w:r>
      <w:r w:rsidR="000C0C4B">
        <w:rPr>
          <w:rFonts w:ascii="Times New Roman" w:hAnsi="Times New Roman" w:cs="Times New Roman"/>
          <w:b/>
          <w:lang w:val="en-US"/>
        </w:rPr>
        <w:t>.16</w:t>
      </w:r>
    </w:p>
    <w:p w:rsidR="00EB50D7" w:rsidRPr="00567664" w:rsidRDefault="00567664" w:rsidP="00567664">
      <w:pPr>
        <w:autoSpaceDE w:val="0"/>
        <w:autoSpaceDN w:val="0"/>
        <w:adjustRightInd w:val="0"/>
        <w:spacing w:after="0" w:line="240" w:lineRule="auto"/>
        <w:jc w:val="center"/>
        <w:rPr>
          <w:rFonts w:ascii="Times New Roman" w:hAnsi="Times New Roman" w:cs="Times New Roman"/>
          <w:b/>
          <w:sz w:val="24"/>
          <w:szCs w:val="24"/>
          <w:lang w:val="en-US"/>
        </w:rPr>
      </w:pPr>
      <w:r w:rsidRPr="000C0C4B">
        <w:rPr>
          <w:rFonts w:ascii="Times New Roman" w:hAnsi="Times New Roman" w:cs="Times New Roman"/>
          <w:b/>
          <w:lang w:val="en-US"/>
        </w:rPr>
        <w:t>Kelemahan dan Kelebihan Antara Alternatif Rute</w:t>
      </w:r>
    </w:p>
    <w:tbl>
      <w:tblPr>
        <w:tblStyle w:val="TableGrid"/>
        <w:tblW w:w="0" w:type="auto"/>
        <w:tblLook w:val="04A0" w:firstRow="1" w:lastRow="0" w:firstColumn="1" w:lastColumn="0" w:noHBand="0" w:noVBand="1"/>
      </w:tblPr>
      <w:tblGrid>
        <w:gridCol w:w="2324"/>
        <w:gridCol w:w="1944"/>
        <w:gridCol w:w="1931"/>
        <w:gridCol w:w="1955"/>
      </w:tblGrid>
      <w:tr w:rsidR="00EB50D7" w:rsidRPr="00345078" w:rsidTr="00ED79C9">
        <w:tc>
          <w:tcPr>
            <w:tcW w:w="4268" w:type="dxa"/>
            <w:gridSpan w:val="2"/>
            <w:shd w:val="clear" w:color="auto" w:fill="BFBFBF" w:themeFill="background1" w:themeFillShade="BF"/>
            <w:vAlign w:val="center"/>
          </w:tcPr>
          <w:p w:rsidR="00EB50D7" w:rsidRPr="00DB3D71" w:rsidRDefault="00EB50D7" w:rsidP="00ED79C9">
            <w:pPr>
              <w:autoSpaceDE w:val="0"/>
              <w:autoSpaceDN w:val="0"/>
              <w:adjustRightInd w:val="0"/>
              <w:jc w:val="center"/>
              <w:rPr>
                <w:rFonts w:ascii="Times New Roman" w:hAnsi="Times New Roman" w:cs="Times New Roman"/>
                <w:b/>
                <w:sz w:val="20"/>
                <w:szCs w:val="20"/>
              </w:rPr>
            </w:pPr>
            <w:r w:rsidRPr="00DB3D71">
              <w:rPr>
                <w:rFonts w:ascii="Times New Roman" w:hAnsi="Times New Roman" w:cs="Times New Roman"/>
                <w:b/>
                <w:sz w:val="20"/>
                <w:szCs w:val="20"/>
                <w:lang w:val="en-US"/>
              </w:rPr>
              <w:t>Alternatif Rute</w:t>
            </w:r>
            <w:r w:rsidR="00207709" w:rsidRPr="00DB3D71">
              <w:rPr>
                <w:rFonts w:ascii="Times New Roman" w:hAnsi="Times New Roman" w:cs="Times New Roman"/>
                <w:b/>
                <w:sz w:val="20"/>
                <w:szCs w:val="20"/>
                <w:lang w:val="en-US"/>
              </w:rPr>
              <w:t xml:space="preserve"> ke</w:t>
            </w:r>
            <w:r w:rsidRPr="00DB3D71">
              <w:rPr>
                <w:rFonts w:ascii="Times New Roman" w:hAnsi="Times New Roman" w:cs="Times New Roman"/>
                <w:b/>
                <w:sz w:val="20"/>
                <w:szCs w:val="20"/>
                <w:lang w:val="en-US"/>
              </w:rPr>
              <w:t xml:space="preserve"> </w:t>
            </w:r>
            <w:r w:rsidR="00207709" w:rsidRPr="00DB3D71">
              <w:rPr>
                <w:rFonts w:ascii="Times New Roman" w:hAnsi="Times New Roman" w:cs="Times New Roman"/>
                <w:b/>
                <w:sz w:val="20"/>
                <w:szCs w:val="20"/>
                <w:lang w:val="en-US"/>
              </w:rPr>
              <w:t>Stasion Gedebage</w:t>
            </w:r>
          </w:p>
        </w:tc>
        <w:tc>
          <w:tcPr>
            <w:tcW w:w="3886" w:type="dxa"/>
            <w:gridSpan w:val="2"/>
            <w:shd w:val="clear" w:color="auto" w:fill="BFBFBF" w:themeFill="background1" w:themeFillShade="BF"/>
            <w:vAlign w:val="center"/>
          </w:tcPr>
          <w:p w:rsidR="00EB50D7" w:rsidRPr="00DB3D71" w:rsidRDefault="00EB50D7" w:rsidP="00ED79C9">
            <w:pPr>
              <w:autoSpaceDE w:val="0"/>
              <w:autoSpaceDN w:val="0"/>
              <w:adjustRightInd w:val="0"/>
              <w:jc w:val="center"/>
              <w:rPr>
                <w:rFonts w:ascii="Times New Roman" w:hAnsi="Times New Roman" w:cs="Times New Roman"/>
                <w:b/>
                <w:sz w:val="20"/>
                <w:szCs w:val="20"/>
              </w:rPr>
            </w:pPr>
            <w:r w:rsidRPr="00DB3D71">
              <w:rPr>
                <w:rFonts w:ascii="Times New Roman" w:hAnsi="Times New Roman" w:cs="Times New Roman"/>
                <w:b/>
                <w:sz w:val="20"/>
                <w:szCs w:val="20"/>
                <w:lang w:val="en-US"/>
              </w:rPr>
              <w:t>A</w:t>
            </w:r>
            <w:r w:rsidR="00DC675F">
              <w:rPr>
                <w:rFonts w:ascii="Times New Roman" w:hAnsi="Times New Roman" w:cs="Times New Roman"/>
                <w:b/>
                <w:sz w:val="20"/>
                <w:szCs w:val="20"/>
                <w:lang w:val="en-US"/>
              </w:rPr>
              <w:t>l</w:t>
            </w:r>
            <w:r w:rsidRPr="00DB3D71">
              <w:rPr>
                <w:rFonts w:ascii="Times New Roman" w:hAnsi="Times New Roman" w:cs="Times New Roman"/>
                <w:b/>
                <w:sz w:val="20"/>
                <w:szCs w:val="20"/>
                <w:lang w:val="en-US"/>
              </w:rPr>
              <w:t>ternatif Rute</w:t>
            </w:r>
            <w:r w:rsidR="00207709" w:rsidRPr="00DB3D71">
              <w:rPr>
                <w:rFonts w:ascii="Times New Roman" w:hAnsi="Times New Roman" w:cs="Times New Roman"/>
                <w:b/>
                <w:sz w:val="20"/>
                <w:szCs w:val="20"/>
                <w:lang w:val="en-US"/>
              </w:rPr>
              <w:t xml:space="preserve"> ke</w:t>
            </w:r>
            <w:r w:rsidRPr="00DB3D71">
              <w:rPr>
                <w:rFonts w:ascii="Times New Roman" w:hAnsi="Times New Roman" w:cs="Times New Roman"/>
                <w:b/>
                <w:sz w:val="20"/>
                <w:szCs w:val="20"/>
                <w:lang w:val="en-US"/>
              </w:rPr>
              <w:t xml:space="preserve"> Tol Gedebage</w:t>
            </w:r>
          </w:p>
        </w:tc>
      </w:tr>
      <w:tr w:rsidR="00FB77BF" w:rsidRPr="00345078" w:rsidTr="00ED79C9">
        <w:tc>
          <w:tcPr>
            <w:tcW w:w="2324" w:type="dxa"/>
            <w:shd w:val="clear" w:color="auto" w:fill="BFBFBF" w:themeFill="background1" w:themeFillShade="BF"/>
            <w:vAlign w:val="center"/>
          </w:tcPr>
          <w:p w:rsidR="00EB50D7" w:rsidRPr="00DB3D71" w:rsidRDefault="00EB50D7" w:rsidP="00ED79C9">
            <w:pPr>
              <w:autoSpaceDE w:val="0"/>
              <w:autoSpaceDN w:val="0"/>
              <w:adjustRightInd w:val="0"/>
              <w:jc w:val="center"/>
              <w:rPr>
                <w:rFonts w:ascii="Times New Roman" w:hAnsi="Times New Roman" w:cs="Times New Roman"/>
                <w:b/>
                <w:sz w:val="20"/>
                <w:szCs w:val="20"/>
                <w:lang w:val="en-US"/>
              </w:rPr>
            </w:pPr>
            <w:r w:rsidRPr="00DB3D71">
              <w:rPr>
                <w:rFonts w:ascii="Times New Roman" w:hAnsi="Times New Roman" w:cs="Times New Roman"/>
                <w:b/>
                <w:sz w:val="20"/>
                <w:szCs w:val="20"/>
                <w:lang w:val="en-US"/>
              </w:rPr>
              <w:t>Kelebihan</w:t>
            </w:r>
          </w:p>
        </w:tc>
        <w:tc>
          <w:tcPr>
            <w:tcW w:w="1944" w:type="dxa"/>
            <w:shd w:val="clear" w:color="auto" w:fill="BFBFBF" w:themeFill="background1" w:themeFillShade="BF"/>
            <w:vAlign w:val="center"/>
          </w:tcPr>
          <w:p w:rsidR="00EB50D7" w:rsidRPr="00DB3D71" w:rsidRDefault="00EB50D7" w:rsidP="00ED79C9">
            <w:pPr>
              <w:autoSpaceDE w:val="0"/>
              <w:autoSpaceDN w:val="0"/>
              <w:adjustRightInd w:val="0"/>
              <w:jc w:val="center"/>
              <w:rPr>
                <w:rFonts w:ascii="Times New Roman" w:hAnsi="Times New Roman" w:cs="Times New Roman"/>
                <w:b/>
                <w:sz w:val="20"/>
                <w:szCs w:val="20"/>
                <w:lang w:val="en-US"/>
              </w:rPr>
            </w:pPr>
            <w:r w:rsidRPr="00DB3D71">
              <w:rPr>
                <w:rFonts w:ascii="Times New Roman" w:hAnsi="Times New Roman" w:cs="Times New Roman"/>
                <w:b/>
                <w:sz w:val="20"/>
                <w:szCs w:val="20"/>
                <w:lang w:val="en-US"/>
              </w:rPr>
              <w:t>Kelemahan</w:t>
            </w:r>
          </w:p>
        </w:tc>
        <w:tc>
          <w:tcPr>
            <w:tcW w:w="1931" w:type="dxa"/>
            <w:shd w:val="clear" w:color="auto" w:fill="BFBFBF" w:themeFill="background1" w:themeFillShade="BF"/>
            <w:vAlign w:val="center"/>
          </w:tcPr>
          <w:p w:rsidR="00EB50D7" w:rsidRPr="00DB3D71" w:rsidRDefault="00EB50D7" w:rsidP="00ED79C9">
            <w:pPr>
              <w:autoSpaceDE w:val="0"/>
              <w:autoSpaceDN w:val="0"/>
              <w:adjustRightInd w:val="0"/>
              <w:jc w:val="center"/>
              <w:rPr>
                <w:rFonts w:ascii="Times New Roman" w:hAnsi="Times New Roman" w:cs="Times New Roman"/>
                <w:b/>
                <w:sz w:val="20"/>
                <w:szCs w:val="20"/>
                <w:lang w:val="en-US"/>
              </w:rPr>
            </w:pPr>
            <w:r w:rsidRPr="00DB3D71">
              <w:rPr>
                <w:rFonts w:ascii="Times New Roman" w:hAnsi="Times New Roman" w:cs="Times New Roman"/>
                <w:b/>
                <w:sz w:val="20"/>
                <w:szCs w:val="20"/>
                <w:lang w:val="en-US"/>
              </w:rPr>
              <w:t>Kelebihan</w:t>
            </w:r>
          </w:p>
        </w:tc>
        <w:tc>
          <w:tcPr>
            <w:tcW w:w="1955" w:type="dxa"/>
            <w:shd w:val="clear" w:color="auto" w:fill="BFBFBF" w:themeFill="background1" w:themeFillShade="BF"/>
            <w:vAlign w:val="center"/>
          </w:tcPr>
          <w:p w:rsidR="00EB50D7" w:rsidRPr="00DB3D71" w:rsidRDefault="00EB50D7" w:rsidP="00ED79C9">
            <w:pPr>
              <w:autoSpaceDE w:val="0"/>
              <w:autoSpaceDN w:val="0"/>
              <w:adjustRightInd w:val="0"/>
              <w:jc w:val="center"/>
              <w:rPr>
                <w:rFonts w:ascii="Times New Roman" w:hAnsi="Times New Roman" w:cs="Times New Roman"/>
                <w:b/>
                <w:sz w:val="20"/>
                <w:szCs w:val="20"/>
                <w:lang w:val="en-US"/>
              </w:rPr>
            </w:pPr>
            <w:r w:rsidRPr="00DB3D71">
              <w:rPr>
                <w:rFonts w:ascii="Times New Roman" w:hAnsi="Times New Roman" w:cs="Times New Roman"/>
                <w:b/>
                <w:sz w:val="20"/>
                <w:szCs w:val="20"/>
                <w:lang w:val="en-US"/>
              </w:rPr>
              <w:t>Kelemahan</w:t>
            </w:r>
          </w:p>
        </w:tc>
      </w:tr>
      <w:tr w:rsidR="00FB77BF" w:rsidRPr="00345078" w:rsidTr="00567664">
        <w:tc>
          <w:tcPr>
            <w:tcW w:w="2324" w:type="dxa"/>
          </w:tcPr>
          <w:p w:rsidR="00EB50D7" w:rsidRPr="00345078" w:rsidRDefault="00EB50D7"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Mampu Mengangkut Muatan Sampah Yang Lebih Besar</w:t>
            </w:r>
          </w:p>
          <w:p w:rsidR="00EB50D7" w:rsidRPr="00345078" w:rsidRDefault="00EB50D7"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Tidak Menimbulkan polusi</w:t>
            </w:r>
          </w:p>
          <w:p w:rsidR="00EB50D7" w:rsidRPr="00345078" w:rsidRDefault="00EB50D7"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Keandalan Keselamatan dalam Operasinya</w:t>
            </w:r>
          </w:p>
          <w:p w:rsidR="00EB50D7" w:rsidRPr="00345078" w:rsidRDefault="00EB50D7"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Lebih Unggul Dalam Ketepatan Waktu karena bebas dari kemacetan</w:t>
            </w:r>
          </w:p>
          <w:p w:rsidR="00F970FA" w:rsidRPr="00345078" w:rsidRDefault="00F970FA"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 xml:space="preserve">Dari Hasil analisis dapat diketahui bahwa alternative rute menuju SPA </w:t>
            </w:r>
            <w:r w:rsidRPr="00345078">
              <w:rPr>
                <w:sz w:val="20"/>
                <w:szCs w:val="20"/>
                <w:lang w:val="en-US"/>
              </w:rPr>
              <w:lastRenderedPageBreak/>
              <w:t>Stasion Gedebage mempunyai waktu</w:t>
            </w:r>
            <w:r w:rsidR="00DA336B" w:rsidRPr="00345078">
              <w:rPr>
                <w:sz w:val="20"/>
                <w:szCs w:val="20"/>
                <w:lang w:val="en-US"/>
              </w:rPr>
              <w:t>/Jarak</w:t>
            </w:r>
            <w:r w:rsidRPr="00345078">
              <w:rPr>
                <w:sz w:val="20"/>
                <w:szCs w:val="20"/>
                <w:lang w:val="en-US"/>
              </w:rPr>
              <w:t xml:space="preserve"> yang lebih singkat</w:t>
            </w:r>
            <w:r w:rsidR="00DA336B" w:rsidRPr="00345078">
              <w:rPr>
                <w:sz w:val="20"/>
                <w:szCs w:val="20"/>
                <w:lang w:val="en-US"/>
              </w:rPr>
              <w:t>/Pendek</w:t>
            </w:r>
            <w:r w:rsidRPr="00345078">
              <w:rPr>
                <w:sz w:val="20"/>
                <w:szCs w:val="20"/>
                <w:lang w:val="en-US"/>
              </w:rPr>
              <w:t xml:space="preserve"> dibandingkan ke </w:t>
            </w:r>
            <w:r w:rsidR="00DA336B" w:rsidRPr="00345078">
              <w:rPr>
                <w:sz w:val="20"/>
                <w:szCs w:val="20"/>
                <w:lang w:val="en-US"/>
              </w:rPr>
              <w:t>TOL Gedebage.</w:t>
            </w:r>
          </w:p>
        </w:tc>
        <w:tc>
          <w:tcPr>
            <w:tcW w:w="1944" w:type="dxa"/>
          </w:tcPr>
          <w:p w:rsidR="00EB50D7" w:rsidRPr="00345078" w:rsidRDefault="00EB50D7" w:rsidP="00567664">
            <w:pPr>
              <w:pStyle w:val="ListParagraph"/>
              <w:numPr>
                <w:ilvl w:val="0"/>
                <w:numId w:val="13"/>
              </w:numPr>
              <w:autoSpaceDE w:val="0"/>
              <w:autoSpaceDN w:val="0"/>
              <w:adjustRightInd w:val="0"/>
              <w:ind w:left="360" w:hanging="270"/>
              <w:rPr>
                <w:sz w:val="20"/>
                <w:szCs w:val="20"/>
                <w:lang w:val="en-US"/>
              </w:rPr>
            </w:pPr>
            <w:r w:rsidRPr="00345078">
              <w:rPr>
                <w:sz w:val="20"/>
                <w:szCs w:val="20"/>
                <w:lang w:val="en-US"/>
              </w:rPr>
              <w:lastRenderedPageBreak/>
              <w:t xml:space="preserve">Tidak </w:t>
            </w:r>
            <w:r w:rsidRPr="00345078">
              <w:rPr>
                <w:i/>
                <w:sz w:val="20"/>
                <w:szCs w:val="20"/>
                <w:lang w:val="en-US"/>
              </w:rPr>
              <w:t>door to door service</w:t>
            </w:r>
            <w:r w:rsidR="00345078" w:rsidRPr="00345078">
              <w:rPr>
                <w:i/>
                <w:sz w:val="20"/>
                <w:szCs w:val="20"/>
                <w:lang w:val="en-US"/>
              </w:rPr>
              <w:t xml:space="preserve"> </w:t>
            </w:r>
            <w:r w:rsidR="00345078" w:rsidRPr="00345078">
              <w:rPr>
                <w:sz w:val="20"/>
                <w:szCs w:val="20"/>
                <w:lang w:val="en-US"/>
              </w:rPr>
              <w:t xml:space="preserve">atau sampah  yang diangkut tidak dapat langsung dibuang ke TPA </w:t>
            </w:r>
            <w:r w:rsidRPr="00345078">
              <w:rPr>
                <w:i/>
                <w:sz w:val="20"/>
                <w:szCs w:val="20"/>
                <w:lang w:val="en-US"/>
              </w:rPr>
              <w:t xml:space="preserve"> </w:t>
            </w:r>
            <w:r w:rsidRPr="00345078">
              <w:rPr>
                <w:sz w:val="20"/>
                <w:szCs w:val="20"/>
                <w:lang w:val="en-US"/>
              </w:rPr>
              <w:t>maka perlu ada moda yang menjemput sampah untuk di angkut ke lokasi TPS</w:t>
            </w:r>
          </w:p>
          <w:p w:rsidR="00EB50D7" w:rsidRPr="00345078" w:rsidRDefault="00EB50D7" w:rsidP="00106900">
            <w:pPr>
              <w:pStyle w:val="ListParagraph"/>
              <w:autoSpaceDE w:val="0"/>
              <w:autoSpaceDN w:val="0"/>
              <w:adjustRightInd w:val="0"/>
              <w:ind w:left="360"/>
              <w:rPr>
                <w:sz w:val="20"/>
                <w:szCs w:val="20"/>
                <w:lang w:val="en-US"/>
              </w:rPr>
            </w:pPr>
          </w:p>
        </w:tc>
        <w:tc>
          <w:tcPr>
            <w:tcW w:w="1931" w:type="dxa"/>
          </w:tcPr>
          <w:p w:rsidR="00EB50D7" w:rsidRPr="00345078" w:rsidRDefault="005072B4"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Biaya Perawatan Lebih Murah</w:t>
            </w:r>
          </w:p>
          <w:p w:rsidR="005072B4" w:rsidRPr="00345078" w:rsidRDefault="005072B4"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Door to door service</w:t>
            </w:r>
            <w:r w:rsidR="00C12A81">
              <w:rPr>
                <w:sz w:val="20"/>
                <w:szCs w:val="20"/>
                <w:lang w:val="en-US"/>
              </w:rPr>
              <w:t xml:space="preserve"> atau sampah yang diangkut dapat langsung dari TPS ke SPA lalu langsung ke TPA</w:t>
            </w:r>
          </w:p>
        </w:tc>
        <w:tc>
          <w:tcPr>
            <w:tcW w:w="1955" w:type="dxa"/>
          </w:tcPr>
          <w:p w:rsidR="00EB50D7" w:rsidRPr="00345078" w:rsidRDefault="00FB77BF"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Tidak dapat mengangkut sampah dengan volume besar</w:t>
            </w:r>
          </w:p>
          <w:p w:rsidR="00FB77BF" w:rsidRPr="00345078" w:rsidRDefault="00FB77BF"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Bau Sampah yang di angkut dapat mengganggu pengguna jalan lain</w:t>
            </w:r>
          </w:p>
          <w:p w:rsidR="00FB77BF" w:rsidRPr="00345078" w:rsidRDefault="00FB77BF"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 xml:space="preserve">Ketepatan waktu dalam mencapai tujuan tidak dapat di prediksi karena sangat tergantung </w:t>
            </w:r>
            <w:r w:rsidRPr="00345078">
              <w:rPr>
                <w:sz w:val="20"/>
                <w:szCs w:val="20"/>
                <w:lang w:val="en-US"/>
              </w:rPr>
              <w:lastRenderedPageBreak/>
              <w:t>dengan volume lalulintas</w:t>
            </w:r>
          </w:p>
          <w:p w:rsidR="005072B4" w:rsidRPr="00345078" w:rsidRDefault="005072B4"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Tingkat Keselamatan Lebih Rendah</w:t>
            </w:r>
          </w:p>
          <w:p w:rsidR="00DA336B" w:rsidRPr="00345078" w:rsidRDefault="00DA336B" w:rsidP="00567664">
            <w:pPr>
              <w:pStyle w:val="ListParagraph"/>
              <w:numPr>
                <w:ilvl w:val="0"/>
                <w:numId w:val="13"/>
              </w:numPr>
              <w:autoSpaceDE w:val="0"/>
              <w:autoSpaceDN w:val="0"/>
              <w:adjustRightInd w:val="0"/>
              <w:ind w:left="360" w:hanging="270"/>
              <w:rPr>
                <w:sz w:val="20"/>
                <w:szCs w:val="20"/>
              </w:rPr>
            </w:pPr>
            <w:r w:rsidRPr="00345078">
              <w:rPr>
                <w:sz w:val="20"/>
                <w:szCs w:val="20"/>
                <w:lang w:val="en-US"/>
              </w:rPr>
              <w:t>Dari Hasil analisis dapat diketahui bahwa alternative rute menuju TOL Gedebage mempunyai waktu/Jarak yang lebih Lama/Panjang dibandingkan ke SPA Gedebage</w:t>
            </w:r>
          </w:p>
        </w:tc>
      </w:tr>
    </w:tbl>
    <w:p w:rsidR="000C0C4B" w:rsidRPr="00567664" w:rsidRDefault="000C0C4B" w:rsidP="000C0C4B">
      <w:pPr>
        <w:autoSpaceDE w:val="0"/>
        <w:autoSpaceDN w:val="0"/>
        <w:adjustRightInd w:val="0"/>
        <w:spacing w:after="0" w:line="360" w:lineRule="auto"/>
        <w:jc w:val="both"/>
        <w:rPr>
          <w:rFonts w:ascii="Times New Roman" w:hAnsi="Times New Roman" w:cs="Times New Roman"/>
          <w:i/>
          <w:sz w:val="18"/>
          <w:szCs w:val="18"/>
        </w:rPr>
      </w:pPr>
      <w:r w:rsidRPr="00567664">
        <w:rPr>
          <w:rFonts w:ascii="Times New Roman" w:hAnsi="Times New Roman" w:cs="Times New Roman"/>
          <w:i/>
          <w:sz w:val="18"/>
          <w:szCs w:val="18"/>
        </w:rPr>
        <w:lastRenderedPageBreak/>
        <w:t>Sumber : Hasil Analisis 2016</w:t>
      </w:r>
    </w:p>
    <w:p w:rsidR="008D5280" w:rsidRDefault="008D5280" w:rsidP="00AB1266">
      <w:pPr>
        <w:autoSpaceDE w:val="0"/>
        <w:autoSpaceDN w:val="0"/>
        <w:adjustRightInd w:val="0"/>
        <w:spacing w:after="0" w:line="360" w:lineRule="auto"/>
        <w:jc w:val="both"/>
        <w:rPr>
          <w:rFonts w:ascii="Times New Roman" w:hAnsi="Times New Roman" w:cs="Times New Roman"/>
          <w:b/>
          <w:sz w:val="24"/>
          <w:szCs w:val="24"/>
        </w:rPr>
      </w:pPr>
    </w:p>
    <w:p w:rsidR="008D5280" w:rsidRDefault="008D5280"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5B20F6" w:rsidRDefault="005B20F6"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34ECA" w:rsidRPr="00E34ECA" w:rsidRDefault="00EE30E2" w:rsidP="00E34ECA">
      <w:pPr>
        <w:autoSpaceDE w:val="0"/>
        <w:autoSpaceDN w:val="0"/>
        <w:adjustRightInd w:val="0"/>
        <w:spacing w:after="0" w:line="240" w:lineRule="auto"/>
        <w:jc w:val="center"/>
        <w:rPr>
          <w:rFonts w:ascii="Times New Roman" w:hAnsi="Times New Roman" w:cs="Times New Roman"/>
          <w:b/>
          <w:lang w:val="en-US"/>
        </w:rPr>
      </w:pPr>
      <w:r w:rsidRPr="00E34ECA">
        <w:rPr>
          <w:rFonts w:ascii="Times New Roman" w:hAnsi="Times New Roman" w:cs="Times New Roman"/>
          <w:b/>
          <w:lang w:val="en-US"/>
        </w:rPr>
        <w:lastRenderedPageBreak/>
        <w:t>Gambar</w:t>
      </w:r>
      <w:r w:rsidR="00975958" w:rsidRPr="00E34ECA">
        <w:rPr>
          <w:rFonts w:ascii="Times New Roman" w:hAnsi="Times New Roman" w:cs="Times New Roman"/>
          <w:b/>
          <w:lang w:val="en-US"/>
        </w:rPr>
        <w:t xml:space="preserve"> 4.</w:t>
      </w:r>
      <w:r w:rsidR="00E34ECA" w:rsidRPr="00E34ECA">
        <w:rPr>
          <w:rFonts w:ascii="Times New Roman" w:hAnsi="Times New Roman" w:cs="Times New Roman"/>
          <w:b/>
          <w:lang w:val="en-US"/>
        </w:rPr>
        <w:t>11</w:t>
      </w:r>
    </w:p>
    <w:p w:rsidR="00EE30E2" w:rsidRPr="00E34ECA" w:rsidRDefault="005F7AAE" w:rsidP="00E34ECA">
      <w:pPr>
        <w:autoSpaceDE w:val="0"/>
        <w:autoSpaceDN w:val="0"/>
        <w:adjustRightInd w:val="0"/>
        <w:spacing w:after="0" w:line="240" w:lineRule="auto"/>
        <w:jc w:val="center"/>
        <w:rPr>
          <w:rFonts w:ascii="Times New Roman" w:hAnsi="Times New Roman" w:cs="Times New Roman"/>
          <w:b/>
          <w:lang w:val="en-US"/>
        </w:rPr>
      </w:pPr>
      <w:r>
        <w:rPr>
          <w:rFonts w:ascii="Times New Roman" w:hAnsi="Times New Roman" w:cs="Times New Roman"/>
          <w:b/>
          <w:lang w:val="en-US"/>
        </w:rPr>
        <w:t>P</w:t>
      </w:r>
      <w:r w:rsidR="00EE30E2" w:rsidRPr="00E34ECA">
        <w:rPr>
          <w:rFonts w:ascii="Times New Roman" w:hAnsi="Times New Roman" w:cs="Times New Roman"/>
          <w:b/>
          <w:lang w:val="en-US"/>
        </w:rPr>
        <w:t xml:space="preserve">eta </w:t>
      </w:r>
      <w:r>
        <w:rPr>
          <w:rFonts w:ascii="Times New Roman" w:hAnsi="Times New Roman" w:cs="Times New Roman"/>
          <w:b/>
          <w:lang w:val="en-US"/>
        </w:rPr>
        <w:t>R</w:t>
      </w:r>
      <w:r w:rsidR="00EE30E2" w:rsidRPr="00E34ECA">
        <w:rPr>
          <w:rFonts w:ascii="Times New Roman" w:hAnsi="Times New Roman" w:cs="Times New Roman"/>
          <w:b/>
          <w:lang w:val="en-US"/>
        </w:rPr>
        <w:t xml:space="preserve">ute </w:t>
      </w:r>
      <w:r>
        <w:rPr>
          <w:rFonts w:ascii="Times New Roman" w:hAnsi="Times New Roman" w:cs="Times New Roman"/>
          <w:b/>
          <w:lang w:val="en-US"/>
        </w:rPr>
        <w:t>SPA</w:t>
      </w:r>
      <w:r w:rsidR="00EE30E2" w:rsidRPr="00E34ECA">
        <w:rPr>
          <w:rFonts w:ascii="Times New Roman" w:hAnsi="Times New Roman" w:cs="Times New Roman"/>
          <w:b/>
          <w:lang w:val="en-US"/>
        </w:rPr>
        <w:t xml:space="preserve"> </w:t>
      </w:r>
      <w:r>
        <w:rPr>
          <w:rFonts w:ascii="Times New Roman" w:hAnsi="Times New Roman" w:cs="Times New Roman"/>
          <w:b/>
          <w:lang w:val="en-US"/>
        </w:rPr>
        <w:t xml:space="preserve">Stasion </w:t>
      </w:r>
      <w:r w:rsidR="00EE30E2" w:rsidRPr="00E34ECA">
        <w:rPr>
          <w:rFonts w:ascii="Times New Roman" w:hAnsi="Times New Roman" w:cs="Times New Roman"/>
          <w:b/>
          <w:lang w:val="en-US"/>
        </w:rPr>
        <w:t>1</w:t>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51424" behindDoc="0" locked="0" layoutInCell="1" allowOverlap="1" wp14:anchorId="1FE3F2CD" wp14:editId="06E65D85">
            <wp:simplePos x="0" y="0"/>
            <wp:positionH relativeFrom="column">
              <wp:posOffset>-1494242</wp:posOffset>
            </wp:positionH>
            <wp:positionV relativeFrom="paragraph">
              <wp:posOffset>137729</wp:posOffset>
            </wp:positionV>
            <wp:extent cx="7956528" cy="5632223"/>
            <wp:effectExtent l="0" t="0" r="6985" b="6985"/>
            <wp:wrapNone/>
            <wp:docPr id="42" name="Picture 42" descr="C:\Users\AZHARI\Desktop\LAPORAN TA KAJIAN PENGANGKUTAN SAMPAH SWK GEDEBAGE\PETA TA SWK Gedebage\bab 4\PETA RUTE SP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ZHARI\Desktop\LAPORAN TA KAJIAN PENGANGKUTAN SAMPAH SWK GEDEBAGE\PETA TA SWK Gedebage\bab 4\PETA RUTE SPA 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7956528" cy="56322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Pr="005F7AAE" w:rsidRDefault="00EE30E2"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lastRenderedPageBreak/>
        <w:t>Gambar</w:t>
      </w:r>
      <w:r w:rsidR="005F7AAE">
        <w:rPr>
          <w:rFonts w:ascii="Times New Roman" w:hAnsi="Times New Roman" w:cs="Times New Roman"/>
          <w:b/>
          <w:lang w:val="en-US"/>
        </w:rPr>
        <w:t xml:space="preserve"> 4.12</w:t>
      </w:r>
    </w:p>
    <w:p w:rsidR="00EE30E2"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t>P</w:t>
      </w:r>
      <w:r w:rsidR="00EE30E2" w:rsidRPr="005F7AAE">
        <w:rPr>
          <w:rFonts w:ascii="Times New Roman" w:hAnsi="Times New Roman" w:cs="Times New Roman"/>
          <w:b/>
          <w:lang w:val="en-US"/>
        </w:rPr>
        <w:t xml:space="preserve">eta </w:t>
      </w:r>
      <w:r w:rsidRPr="005F7AAE">
        <w:rPr>
          <w:rFonts w:ascii="Times New Roman" w:hAnsi="Times New Roman" w:cs="Times New Roman"/>
          <w:b/>
          <w:lang w:val="en-US"/>
        </w:rPr>
        <w:t>R</w:t>
      </w:r>
      <w:r w:rsidR="00EE30E2" w:rsidRPr="005F7AAE">
        <w:rPr>
          <w:rFonts w:ascii="Times New Roman" w:hAnsi="Times New Roman" w:cs="Times New Roman"/>
          <w:b/>
          <w:lang w:val="en-US"/>
        </w:rPr>
        <w:t xml:space="preserve">ute </w:t>
      </w:r>
      <w:r w:rsidRPr="005F7AAE">
        <w:rPr>
          <w:rFonts w:ascii="Times New Roman" w:hAnsi="Times New Roman" w:cs="Times New Roman"/>
          <w:b/>
          <w:lang w:val="en-US"/>
        </w:rPr>
        <w:t>SPA</w:t>
      </w:r>
      <w:r w:rsidR="00EE30E2" w:rsidRPr="005F7AAE">
        <w:rPr>
          <w:rFonts w:ascii="Times New Roman" w:hAnsi="Times New Roman" w:cs="Times New Roman"/>
          <w:b/>
          <w:lang w:val="en-US"/>
        </w:rPr>
        <w:t xml:space="preserve"> </w:t>
      </w:r>
      <w:proofErr w:type="gramStart"/>
      <w:r>
        <w:rPr>
          <w:rFonts w:ascii="Times New Roman" w:hAnsi="Times New Roman" w:cs="Times New Roman"/>
          <w:b/>
          <w:lang w:val="en-US"/>
        </w:rPr>
        <w:t xml:space="preserve">Stasion </w:t>
      </w:r>
      <w:r w:rsidR="00EE30E2" w:rsidRPr="005F7AAE">
        <w:rPr>
          <w:rFonts w:ascii="Times New Roman" w:hAnsi="Times New Roman" w:cs="Times New Roman"/>
          <w:b/>
          <w:lang w:val="en-US"/>
        </w:rPr>
        <w:t xml:space="preserve"> 2</w:t>
      </w:r>
      <w:proofErr w:type="gramEnd"/>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52448" behindDoc="0" locked="0" layoutInCell="1" allowOverlap="1" wp14:anchorId="4FF47D9E" wp14:editId="7183F46E">
            <wp:simplePos x="0" y="0"/>
            <wp:positionH relativeFrom="column">
              <wp:posOffset>-1494790</wp:posOffset>
            </wp:positionH>
            <wp:positionV relativeFrom="paragraph">
              <wp:posOffset>126715</wp:posOffset>
            </wp:positionV>
            <wp:extent cx="8055610" cy="5702300"/>
            <wp:effectExtent l="0" t="4445" r="0" b="0"/>
            <wp:wrapNone/>
            <wp:docPr id="43" name="Picture 43" descr="C:\Users\AZHARI\Desktop\LAPORAN TA KAJIAN PENGANGKUTAN SAMPAH SWK GEDEBAGE\PETA TA SWK Gedebage\bab 4\PETA RUTE SPA stas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ZHARI\Desktop\LAPORAN TA KAJIAN PENGANGKUTAN SAMPAH SWK GEDEBAGE\PETA TA SWK Gedebage\bab 4\PETA RUTE SPA stasion 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8055610" cy="570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lastRenderedPageBreak/>
        <w:t>Gambar</w:t>
      </w:r>
      <w:r>
        <w:rPr>
          <w:rFonts w:ascii="Times New Roman" w:hAnsi="Times New Roman" w:cs="Times New Roman"/>
          <w:b/>
          <w:lang w:val="en-US"/>
        </w:rPr>
        <w:t xml:space="preserve"> 4.</w:t>
      </w:r>
      <w:r>
        <w:rPr>
          <w:rFonts w:ascii="Times New Roman" w:hAnsi="Times New Roman" w:cs="Times New Roman"/>
          <w:b/>
          <w:lang w:val="en-US"/>
        </w:rPr>
        <w:t>13</w:t>
      </w: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t>Peta Rute SPA</w:t>
      </w:r>
      <w:r>
        <w:rPr>
          <w:rFonts w:ascii="Times New Roman" w:hAnsi="Times New Roman" w:cs="Times New Roman"/>
          <w:b/>
          <w:lang w:val="en-US"/>
        </w:rPr>
        <w:t xml:space="preserve"> Stasion 3</w:t>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53472" behindDoc="0" locked="0" layoutInCell="1" allowOverlap="1" wp14:anchorId="18FF1970" wp14:editId="0D7F99C9">
            <wp:simplePos x="0" y="0"/>
            <wp:positionH relativeFrom="column">
              <wp:posOffset>-1529233</wp:posOffset>
            </wp:positionH>
            <wp:positionV relativeFrom="paragraph">
              <wp:posOffset>203550</wp:posOffset>
            </wp:positionV>
            <wp:extent cx="8076565" cy="5716905"/>
            <wp:effectExtent l="0" t="1270" r="0" b="0"/>
            <wp:wrapNone/>
            <wp:docPr id="44" name="Picture 44" descr="C:\Users\AZHARI\Desktop\LAPORAN TA KAJIAN PENGANGKUTAN SAMPAH SWK GEDEBAGE\PETA TA SWK Gedebage\bab 4\PETA RUTE SPA stasi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ZHARI\Desktop\LAPORAN TA KAJIAN PENGANGKUTAN SAMPAH SWK GEDEBAGE\PETA TA SWK Gedebage\bab 4\PETA RUTE SPA stasion 3.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8076565" cy="5716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lastRenderedPageBreak/>
        <w:t>Gambar</w:t>
      </w:r>
      <w:r>
        <w:rPr>
          <w:rFonts w:ascii="Times New Roman" w:hAnsi="Times New Roman" w:cs="Times New Roman"/>
          <w:b/>
          <w:lang w:val="en-US"/>
        </w:rPr>
        <w:t xml:space="preserve"> 4.1</w:t>
      </w:r>
      <w:r>
        <w:rPr>
          <w:rFonts w:ascii="Times New Roman" w:hAnsi="Times New Roman" w:cs="Times New Roman"/>
          <w:b/>
          <w:lang w:val="en-US"/>
        </w:rPr>
        <w:t>4</w:t>
      </w: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t>Peta Rute SPA</w:t>
      </w:r>
      <w:r>
        <w:rPr>
          <w:rFonts w:ascii="Times New Roman" w:hAnsi="Times New Roman" w:cs="Times New Roman"/>
          <w:b/>
          <w:lang w:val="en-US"/>
        </w:rPr>
        <w:t xml:space="preserve"> </w:t>
      </w:r>
      <w:r>
        <w:rPr>
          <w:rFonts w:ascii="Times New Roman" w:hAnsi="Times New Roman" w:cs="Times New Roman"/>
          <w:b/>
          <w:lang w:val="en-US"/>
        </w:rPr>
        <w:t>astasion 4</w:t>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54496" behindDoc="0" locked="0" layoutInCell="1" allowOverlap="1" wp14:anchorId="292CE66B" wp14:editId="3A9062D9">
            <wp:simplePos x="0" y="0"/>
            <wp:positionH relativeFrom="column">
              <wp:posOffset>-1462208</wp:posOffset>
            </wp:positionH>
            <wp:positionV relativeFrom="paragraph">
              <wp:posOffset>189493</wp:posOffset>
            </wp:positionV>
            <wp:extent cx="8081529" cy="5720527"/>
            <wp:effectExtent l="0" t="635" r="0" b="0"/>
            <wp:wrapNone/>
            <wp:docPr id="46" name="Picture 46" descr="C:\Users\AZHARI\Desktop\LAPORAN TA KAJIAN PENGANGKUTAN SAMPAH SWK GEDEBAGE\PETA TA SWK Gedebage\bab 4\PETA RUTE SPA stasio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ZHARI\Desktop\LAPORAN TA KAJIAN PENGANGKUTAN SAMPAH SWK GEDEBAGE\PETA TA SWK Gedebage\bab 4\PETA RUTE SPA stasion 4.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8081529" cy="57205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lastRenderedPageBreak/>
        <w:t>Gambar</w:t>
      </w:r>
      <w:r>
        <w:rPr>
          <w:rFonts w:ascii="Times New Roman" w:hAnsi="Times New Roman" w:cs="Times New Roman"/>
          <w:b/>
          <w:lang w:val="en-US"/>
        </w:rPr>
        <w:t xml:space="preserve"> 4.1</w:t>
      </w:r>
      <w:r>
        <w:rPr>
          <w:rFonts w:ascii="Times New Roman" w:hAnsi="Times New Roman" w:cs="Times New Roman"/>
          <w:b/>
          <w:lang w:val="en-US"/>
        </w:rPr>
        <w:t>5</w:t>
      </w: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t>Peta Rute SPA</w:t>
      </w:r>
      <w:r>
        <w:rPr>
          <w:rFonts w:ascii="Times New Roman" w:hAnsi="Times New Roman" w:cs="Times New Roman"/>
          <w:b/>
          <w:lang w:val="en-US"/>
        </w:rPr>
        <w:t xml:space="preserve"> Stasion</w:t>
      </w:r>
      <w:r>
        <w:rPr>
          <w:rFonts w:ascii="Times New Roman" w:hAnsi="Times New Roman" w:cs="Times New Roman"/>
          <w:b/>
          <w:lang w:val="en-US"/>
        </w:rPr>
        <w:t xml:space="preserve"> </w:t>
      </w:r>
      <w:r>
        <w:rPr>
          <w:rFonts w:ascii="Times New Roman" w:hAnsi="Times New Roman" w:cs="Times New Roman"/>
          <w:b/>
          <w:lang w:val="en-US"/>
        </w:rPr>
        <w:t>5</w:t>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55520" behindDoc="0" locked="0" layoutInCell="1" allowOverlap="1" wp14:anchorId="4ADFCA59" wp14:editId="0662A49B">
            <wp:simplePos x="0" y="0"/>
            <wp:positionH relativeFrom="column">
              <wp:posOffset>-1458430</wp:posOffset>
            </wp:positionH>
            <wp:positionV relativeFrom="paragraph">
              <wp:posOffset>153987</wp:posOffset>
            </wp:positionV>
            <wp:extent cx="7950200" cy="5628005"/>
            <wp:effectExtent l="0" t="953" r="0" b="0"/>
            <wp:wrapNone/>
            <wp:docPr id="47" name="Picture 47" descr="C:\Users\AZHARI\Desktop\LAPORAN TA KAJIAN PENGANGKUTAN SAMPAH SWK GEDEBAGE\PETA TA SWK Gedebage\bab 4\PETA RUTE SPA stasion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ZHARI\Desktop\LAPORAN TA KAJIAN PENGANGKUTAN SAMPAH SWK GEDEBAGE\PETA TA SWK Gedebage\bab 4\PETA RUTE SPA stasion 5.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7950200" cy="5628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lastRenderedPageBreak/>
        <w:t>Gambar</w:t>
      </w:r>
      <w:r>
        <w:rPr>
          <w:rFonts w:ascii="Times New Roman" w:hAnsi="Times New Roman" w:cs="Times New Roman"/>
          <w:b/>
          <w:lang w:val="en-US"/>
        </w:rPr>
        <w:t xml:space="preserve"> 4.1</w:t>
      </w:r>
      <w:r>
        <w:rPr>
          <w:rFonts w:ascii="Times New Roman" w:hAnsi="Times New Roman" w:cs="Times New Roman"/>
          <w:b/>
          <w:lang w:val="en-US"/>
        </w:rPr>
        <w:t>6</w:t>
      </w: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t xml:space="preserve">Peta Rute </w:t>
      </w:r>
      <w:r>
        <w:rPr>
          <w:rFonts w:ascii="Times New Roman" w:hAnsi="Times New Roman" w:cs="Times New Roman"/>
          <w:b/>
          <w:lang w:val="en-US"/>
        </w:rPr>
        <w:t>SPA TOL 1</w:t>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56544" behindDoc="0" locked="0" layoutInCell="1" allowOverlap="1" wp14:anchorId="6E8851CA" wp14:editId="7EB69D9A">
            <wp:simplePos x="0" y="0"/>
            <wp:positionH relativeFrom="column">
              <wp:posOffset>-1501764</wp:posOffset>
            </wp:positionH>
            <wp:positionV relativeFrom="paragraph">
              <wp:posOffset>113634</wp:posOffset>
            </wp:positionV>
            <wp:extent cx="8034655" cy="5687060"/>
            <wp:effectExtent l="0" t="7302" r="0" b="0"/>
            <wp:wrapNone/>
            <wp:docPr id="48" name="Picture 48" descr="C:\Users\AZHARI\Desktop\LAPORAN TA KAJIAN PENGANGKUTAN SAMPAH SWK GEDEBAGE\PETA TA SWK Gedebage\bab 4\PETA RUTE SPA TO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ZHARI\Desktop\LAPORAN TA KAJIAN PENGANGKUTAN SAMPAH SWK GEDEBAGE\PETA TA SWK Gedebage\bab 4\PETA RUTE SPA TOL 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8034655" cy="5687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lastRenderedPageBreak/>
        <w:t>Gambar</w:t>
      </w:r>
      <w:r>
        <w:rPr>
          <w:rFonts w:ascii="Times New Roman" w:hAnsi="Times New Roman" w:cs="Times New Roman"/>
          <w:b/>
          <w:lang w:val="en-US"/>
        </w:rPr>
        <w:t xml:space="preserve"> 4.1</w:t>
      </w:r>
      <w:r>
        <w:rPr>
          <w:rFonts w:ascii="Times New Roman" w:hAnsi="Times New Roman" w:cs="Times New Roman"/>
          <w:b/>
          <w:lang w:val="en-US"/>
        </w:rPr>
        <w:t>7</w:t>
      </w: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t xml:space="preserve">Peta Rute </w:t>
      </w:r>
      <w:r>
        <w:rPr>
          <w:rFonts w:ascii="Times New Roman" w:hAnsi="Times New Roman" w:cs="Times New Roman"/>
          <w:b/>
          <w:lang w:val="en-US"/>
        </w:rPr>
        <w:t xml:space="preserve">SPA TOL </w:t>
      </w:r>
      <w:r>
        <w:rPr>
          <w:rFonts w:ascii="Times New Roman" w:hAnsi="Times New Roman" w:cs="Times New Roman"/>
          <w:b/>
          <w:lang w:val="en-US"/>
        </w:rPr>
        <w:t>2</w:t>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57568" behindDoc="0" locked="0" layoutInCell="1" allowOverlap="1" wp14:anchorId="08206184" wp14:editId="5D49C397">
            <wp:simplePos x="0" y="0"/>
            <wp:positionH relativeFrom="column">
              <wp:posOffset>-1435548</wp:posOffset>
            </wp:positionH>
            <wp:positionV relativeFrom="paragraph">
              <wp:posOffset>110808</wp:posOffset>
            </wp:positionV>
            <wp:extent cx="8013700" cy="5672455"/>
            <wp:effectExtent l="8572" t="0" r="0" b="0"/>
            <wp:wrapNone/>
            <wp:docPr id="49" name="Picture 49" descr="C:\Users\AZHARI\Desktop\LAPORAN TA KAJIAN PENGANGKUTAN SAMPAH SWK GEDEBAGE\PETA TA SWK Gedebage\bab 4\PETA RUTE SPA TO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ZHARI\Desktop\LAPORAN TA KAJIAN PENGANGKUTAN SAMPAH SWK GEDEBAGE\PETA TA SWK Gedebage\bab 4\PETA RUTE SPA TOL 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8013700" cy="5672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lastRenderedPageBreak/>
        <w:t>Gambar</w:t>
      </w:r>
      <w:r>
        <w:rPr>
          <w:rFonts w:ascii="Times New Roman" w:hAnsi="Times New Roman" w:cs="Times New Roman"/>
          <w:b/>
          <w:lang w:val="en-US"/>
        </w:rPr>
        <w:t xml:space="preserve"> 4.1</w:t>
      </w:r>
      <w:r>
        <w:rPr>
          <w:rFonts w:ascii="Times New Roman" w:hAnsi="Times New Roman" w:cs="Times New Roman"/>
          <w:b/>
          <w:lang w:val="en-US"/>
        </w:rPr>
        <w:t>8</w:t>
      </w: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t xml:space="preserve">Peta Rute </w:t>
      </w:r>
      <w:r>
        <w:rPr>
          <w:rFonts w:ascii="Times New Roman" w:hAnsi="Times New Roman" w:cs="Times New Roman"/>
          <w:b/>
          <w:lang w:val="en-US"/>
        </w:rPr>
        <w:t xml:space="preserve">SPA TOL </w:t>
      </w:r>
      <w:r>
        <w:rPr>
          <w:rFonts w:ascii="Times New Roman" w:hAnsi="Times New Roman" w:cs="Times New Roman"/>
          <w:b/>
          <w:lang w:val="en-US"/>
        </w:rPr>
        <w:t>3</w:t>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58592" behindDoc="0" locked="0" layoutInCell="1" allowOverlap="1" wp14:anchorId="725FD4CD" wp14:editId="6173A0BA">
            <wp:simplePos x="0" y="0"/>
            <wp:positionH relativeFrom="column">
              <wp:posOffset>-1416346</wp:posOffset>
            </wp:positionH>
            <wp:positionV relativeFrom="paragraph">
              <wp:posOffset>112077</wp:posOffset>
            </wp:positionV>
            <wp:extent cx="7950200" cy="5628005"/>
            <wp:effectExtent l="0" t="953" r="0" b="0"/>
            <wp:wrapNone/>
            <wp:docPr id="50" name="Picture 50" descr="C:\Users\AZHARI\Desktop\LAPORAN TA KAJIAN PENGANGKUTAN SAMPAH SWK GEDEBAGE\PETA TA SWK Gedebage\bab 4\PETA RUTE SPA TO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ZHARI\Desktop\LAPORAN TA KAJIAN PENGANGKUTAN SAMPAH SWK GEDEBAGE\PETA TA SWK Gedebage\bab 4\PETA RUTE SPA TOL 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7950200" cy="5628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lastRenderedPageBreak/>
        <w:t>Gambar</w:t>
      </w:r>
      <w:r>
        <w:rPr>
          <w:rFonts w:ascii="Times New Roman" w:hAnsi="Times New Roman" w:cs="Times New Roman"/>
          <w:b/>
          <w:lang w:val="en-US"/>
        </w:rPr>
        <w:t xml:space="preserve"> 4.1</w:t>
      </w:r>
      <w:r>
        <w:rPr>
          <w:rFonts w:ascii="Times New Roman" w:hAnsi="Times New Roman" w:cs="Times New Roman"/>
          <w:b/>
          <w:lang w:val="en-US"/>
        </w:rPr>
        <w:t>9</w:t>
      </w: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t xml:space="preserve">Peta Rute </w:t>
      </w:r>
      <w:r>
        <w:rPr>
          <w:rFonts w:ascii="Times New Roman" w:hAnsi="Times New Roman" w:cs="Times New Roman"/>
          <w:b/>
          <w:lang w:val="en-US"/>
        </w:rPr>
        <w:t xml:space="preserve">SPA TOL </w:t>
      </w:r>
      <w:r>
        <w:rPr>
          <w:rFonts w:ascii="Times New Roman" w:hAnsi="Times New Roman" w:cs="Times New Roman"/>
          <w:b/>
          <w:lang w:val="en-US"/>
        </w:rPr>
        <w:t>4</w:t>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59616" behindDoc="0" locked="0" layoutInCell="1" allowOverlap="1" wp14:anchorId="460A178A" wp14:editId="0C35F5B5">
            <wp:simplePos x="0" y="0"/>
            <wp:positionH relativeFrom="column">
              <wp:posOffset>-1533328</wp:posOffset>
            </wp:positionH>
            <wp:positionV relativeFrom="paragraph">
              <wp:posOffset>123826</wp:posOffset>
            </wp:positionV>
            <wp:extent cx="8059942" cy="5705339"/>
            <wp:effectExtent l="0" t="3810" r="0" b="0"/>
            <wp:wrapNone/>
            <wp:docPr id="51" name="Picture 51" descr="C:\Users\AZHARI\Desktop\LAPORAN TA KAJIAN PENGANGKUTAN SAMPAH SWK GEDEBAGE\PETA TA SWK Gedebage\bab 4\PETA RUTE SPA TOL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ZHARI\Desktop\LAPORAN TA KAJIAN PENGANGKUTAN SAMPAH SWK GEDEBAGE\PETA TA SWK Gedebage\bab 4\PETA RUTE SPA TOL 4.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8059942" cy="57053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lastRenderedPageBreak/>
        <w:t>Gambar</w:t>
      </w:r>
      <w:r>
        <w:rPr>
          <w:rFonts w:ascii="Times New Roman" w:hAnsi="Times New Roman" w:cs="Times New Roman"/>
          <w:b/>
          <w:lang w:val="en-US"/>
        </w:rPr>
        <w:t xml:space="preserve"> 4.</w:t>
      </w:r>
      <w:r>
        <w:rPr>
          <w:rFonts w:ascii="Times New Roman" w:hAnsi="Times New Roman" w:cs="Times New Roman"/>
          <w:b/>
          <w:lang w:val="en-US"/>
        </w:rPr>
        <w:t>20</w:t>
      </w:r>
    </w:p>
    <w:p w:rsidR="005F7AAE" w:rsidRPr="005F7AAE" w:rsidRDefault="005F7AAE" w:rsidP="005F7AAE">
      <w:pPr>
        <w:autoSpaceDE w:val="0"/>
        <w:autoSpaceDN w:val="0"/>
        <w:adjustRightInd w:val="0"/>
        <w:spacing w:after="0" w:line="240" w:lineRule="auto"/>
        <w:jc w:val="center"/>
        <w:rPr>
          <w:rFonts w:ascii="Times New Roman" w:hAnsi="Times New Roman" w:cs="Times New Roman"/>
          <w:b/>
          <w:lang w:val="en-US"/>
        </w:rPr>
      </w:pPr>
      <w:r w:rsidRPr="005F7AAE">
        <w:rPr>
          <w:rFonts w:ascii="Times New Roman" w:hAnsi="Times New Roman" w:cs="Times New Roman"/>
          <w:b/>
          <w:lang w:val="en-US"/>
        </w:rPr>
        <w:t xml:space="preserve">Peta Rute </w:t>
      </w:r>
      <w:r>
        <w:rPr>
          <w:rFonts w:ascii="Times New Roman" w:hAnsi="Times New Roman" w:cs="Times New Roman"/>
          <w:b/>
          <w:lang w:val="en-US"/>
        </w:rPr>
        <w:t xml:space="preserve">SPA TOL </w:t>
      </w:r>
      <w:r>
        <w:rPr>
          <w:rFonts w:ascii="Times New Roman" w:hAnsi="Times New Roman" w:cs="Times New Roman"/>
          <w:b/>
          <w:lang w:val="en-US"/>
        </w:rPr>
        <w:t>5</w:t>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760640" behindDoc="0" locked="0" layoutInCell="1" allowOverlap="1" wp14:anchorId="4BFB7739" wp14:editId="0919A2C6">
            <wp:simplePos x="0" y="0"/>
            <wp:positionH relativeFrom="column">
              <wp:posOffset>-1470452</wp:posOffset>
            </wp:positionH>
            <wp:positionV relativeFrom="paragraph">
              <wp:posOffset>124143</wp:posOffset>
            </wp:positionV>
            <wp:extent cx="7960995" cy="5634990"/>
            <wp:effectExtent l="953" t="0" r="2857" b="2858"/>
            <wp:wrapNone/>
            <wp:docPr id="52" name="Picture 52" descr="C:\Users\AZHARI\Desktop\LAPORAN TA KAJIAN PENGANGKUTAN SAMPAH SWK GEDEBAGE\PETA TA SWK Gedebage\bab 4\PETA RUTE SPA TOL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ZHARI\Desktop\LAPORAN TA KAJIAN PENGANGKUTAN SAMPAH SWK GEDEBAGE\PETA TA SWK Gedebage\bab 4\PETA RUTE SPA TOL 5.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7960995" cy="5634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5F7AAE" w:rsidRDefault="005F7AAE"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EE30E2" w:rsidRDefault="00EE30E2" w:rsidP="00AB1266">
      <w:pPr>
        <w:autoSpaceDE w:val="0"/>
        <w:autoSpaceDN w:val="0"/>
        <w:adjustRightInd w:val="0"/>
        <w:spacing w:after="0" w:line="360" w:lineRule="auto"/>
        <w:jc w:val="both"/>
        <w:rPr>
          <w:rFonts w:ascii="Times New Roman" w:hAnsi="Times New Roman" w:cs="Times New Roman"/>
          <w:b/>
          <w:sz w:val="24"/>
          <w:szCs w:val="24"/>
          <w:lang w:val="en-US"/>
        </w:rPr>
      </w:pPr>
    </w:p>
    <w:p w:rsidR="008D5280" w:rsidRPr="00EE30E2" w:rsidRDefault="00EE30E2" w:rsidP="00EE30E2">
      <w:pPr>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lang w:val="en-US"/>
        </w:rPr>
        <w:lastRenderedPageBreak/>
        <w:t xml:space="preserve">4.11 </w:t>
      </w:r>
      <w:proofErr w:type="gramStart"/>
      <w:r w:rsidR="00714588" w:rsidRPr="00EE30E2">
        <w:rPr>
          <w:rFonts w:ascii="Times New Roman" w:hAnsi="Times New Roman" w:cs="Times New Roman"/>
          <w:b/>
          <w:sz w:val="24"/>
          <w:szCs w:val="24"/>
          <w:lang w:val="en-US"/>
        </w:rPr>
        <w:t>Arahan</w:t>
      </w:r>
      <w:r w:rsidR="008D5280" w:rsidRPr="00EE30E2">
        <w:rPr>
          <w:rFonts w:ascii="Times New Roman" w:hAnsi="Times New Roman" w:cs="Times New Roman"/>
          <w:b/>
          <w:sz w:val="24"/>
          <w:szCs w:val="24"/>
        </w:rPr>
        <w:t xml:space="preserve"> </w:t>
      </w:r>
      <w:r w:rsidR="00ED79C9" w:rsidRPr="00EE30E2">
        <w:rPr>
          <w:rFonts w:ascii="Times New Roman" w:hAnsi="Times New Roman" w:cs="Times New Roman"/>
          <w:b/>
          <w:sz w:val="24"/>
          <w:szCs w:val="24"/>
          <w:lang w:val="en-US"/>
        </w:rPr>
        <w:t xml:space="preserve"> Sistem</w:t>
      </w:r>
      <w:proofErr w:type="gramEnd"/>
      <w:r w:rsidR="00ED79C9" w:rsidRPr="00EE30E2">
        <w:rPr>
          <w:rFonts w:ascii="Times New Roman" w:hAnsi="Times New Roman" w:cs="Times New Roman"/>
          <w:b/>
          <w:sz w:val="24"/>
          <w:szCs w:val="24"/>
          <w:lang w:val="en-US"/>
        </w:rPr>
        <w:t xml:space="preserve"> </w:t>
      </w:r>
      <w:r w:rsidR="008D5280" w:rsidRPr="00EE30E2">
        <w:rPr>
          <w:rFonts w:ascii="Times New Roman" w:hAnsi="Times New Roman" w:cs="Times New Roman"/>
          <w:b/>
          <w:sz w:val="24"/>
          <w:szCs w:val="24"/>
        </w:rPr>
        <w:t>Pengangkutan Sampah di SWK Gedebage</w:t>
      </w:r>
    </w:p>
    <w:p w:rsidR="00440A25" w:rsidRDefault="00ED1BC7" w:rsidP="000C0C4B">
      <w:pPr>
        <w:autoSpaceDE w:val="0"/>
        <w:autoSpaceDN w:val="0"/>
        <w:adjustRightInd w:val="0"/>
        <w:spacing w:after="0"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rPr>
        <w:t xml:space="preserve">Keluaran / Output dari kajian Pengangkutan Sampah Di Swk Gedebage adalah </w:t>
      </w:r>
      <w:r w:rsidR="00ED79C9">
        <w:rPr>
          <w:rFonts w:ascii="Times New Roman" w:hAnsi="Times New Roman" w:cs="Times New Roman"/>
          <w:sz w:val="24"/>
          <w:szCs w:val="24"/>
          <w:lang w:val="en-US"/>
        </w:rPr>
        <w:t>Usulah Arahan</w:t>
      </w:r>
      <w:r w:rsidR="00610647">
        <w:rPr>
          <w:rFonts w:ascii="Times New Roman" w:hAnsi="Times New Roman" w:cs="Times New Roman"/>
          <w:sz w:val="24"/>
          <w:szCs w:val="24"/>
        </w:rPr>
        <w:t xml:space="preserve"> </w:t>
      </w:r>
      <w:r w:rsidR="00ED79C9">
        <w:rPr>
          <w:rFonts w:ascii="Times New Roman" w:hAnsi="Times New Roman" w:cs="Times New Roman"/>
          <w:sz w:val="24"/>
          <w:szCs w:val="24"/>
          <w:lang w:val="en-US"/>
        </w:rPr>
        <w:t xml:space="preserve">sistem </w:t>
      </w:r>
      <w:r w:rsidR="00610647">
        <w:rPr>
          <w:rFonts w:ascii="Times New Roman" w:hAnsi="Times New Roman" w:cs="Times New Roman"/>
          <w:sz w:val="24"/>
          <w:szCs w:val="24"/>
        </w:rPr>
        <w:t>pengangkutan sampah</w:t>
      </w:r>
      <w:r w:rsidR="00440A25">
        <w:rPr>
          <w:rFonts w:ascii="Times New Roman" w:hAnsi="Times New Roman" w:cs="Times New Roman"/>
          <w:sz w:val="24"/>
          <w:szCs w:val="24"/>
          <w:lang w:val="en-US"/>
        </w:rPr>
        <w:t xml:space="preserve">. </w:t>
      </w:r>
      <w:proofErr w:type="gramStart"/>
      <w:r w:rsidR="00440A25">
        <w:rPr>
          <w:rFonts w:ascii="Times New Roman" w:hAnsi="Times New Roman" w:cs="Times New Roman"/>
          <w:sz w:val="24"/>
          <w:szCs w:val="24"/>
          <w:lang w:val="en-US"/>
        </w:rPr>
        <w:t>Usulan arahan system pengangkutan sampah dihasilkan dari tiap analisis yang telah dibuat dalam studi ini.</w:t>
      </w:r>
      <w:proofErr w:type="gramEnd"/>
      <w:r w:rsidR="00440A25">
        <w:rPr>
          <w:rFonts w:ascii="Times New Roman" w:hAnsi="Times New Roman" w:cs="Times New Roman"/>
          <w:sz w:val="24"/>
          <w:szCs w:val="24"/>
          <w:lang w:val="en-US"/>
        </w:rPr>
        <w:t xml:space="preserve"> Adapun usulan arahan system pengangkutan SWK Gedebage adalah sebagai </w:t>
      </w:r>
      <w:proofErr w:type="gramStart"/>
      <w:r w:rsidR="00440A25">
        <w:rPr>
          <w:rFonts w:ascii="Times New Roman" w:hAnsi="Times New Roman" w:cs="Times New Roman"/>
          <w:sz w:val="24"/>
          <w:szCs w:val="24"/>
          <w:lang w:val="en-US"/>
        </w:rPr>
        <w:t>berikut :</w:t>
      </w:r>
      <w:proofErr w:type="gramEnd"/>
      <w:r w:rsidR="00610647">
        <w:rPr>
          <w:rFonts w:ascii="Times New Roman" w:hAnsi="Times New Roman" w:cs="Times New Roman"/>
          <w:sz w:val="24"/>
          <w:szCs w:val="24"/>
        </w:rPr>
        <w:t xml:space="preserve"> </w:t>
      </w:r>
      <w:bookmarkStart w:id="1" w:name="_GoBack"/>
      <w:bookmarkEnd w:id="1"/>
    </w:p>
    <w:p w:rsidR="00440A25" w:rsidRDefault="00440A25" w:rsidP="00440A25">
      <w:pPr>
        <w:pStyle w:val="ListParagraph"/>
        <w:numPr>
          <w:ilvl w:val="0"/>
          <w:numId w:val="16"/>
        </w:numPr>
        <w:autoSpaceDE w:val="0"/>
        <w:autoSpaceDN w:val="0"/>
        <w:adjustRightInd w:val="0"/>
        <w:spacing w:line="360" w:lineRule="auto"/>
        <w:jc w:val="both"/>
        <w:rPr>
          <w:lang w:val="en-US"/>
        </w:rPr>
      </w:pPr>
      <w:r>
        <w:rPr>
          <w:lang w:val="en-US"/>
        </w:rPr>
        <w:t xml:space="preserve">SWK </w:t>
      </w:r>
      <w:proofErr w:type="gramStart"/>
      <w:r>
        <w:rPr>
          <w:lang w:val="en-US"/>
        </w:rPr>
        <w:t>Gedebage  membutuhkan</w:t>
      </w:r>
      <w:proofErr w:type="gramEnd"/>
      <w:r>
        <w:rPr>
          <w:lang w:val="en-US"/>
        </w:rPr>
        <w:t xml:space="preserve"> 18 TPS berkapasitas 24m</w:t>
      </w:r>
      <w:r>
        <w:rPr>
          <w:vertAlign w:val="superscript"/>
          <w:lang w:val="en-US"/>
        </w:rPr>
        <w:t>3</w:t>
      </w:r>
      <w:r>
        <w:rPr>
          <w:lang w:val="en-US"/>
        </w:rPr>
        <w:t xml:space="preserve"> untuk menampung sampah yang dihasikan dari kawasan permukiman  di SWK Gedebage.</w:t>
      </w:r>
    </w:p>
    <w:p w:rsidR="00440A25" w:rsidRDefault="00440A25" w:rsidP="00440A25">
      <w:pPr>
        <w:pStyle w:val="ListParagraph"/>
        <w:numPr>
          <w:ilvl w:val="0"/>
          <w:numId w:val="16"/>
        </w:numPr>
        <w:autoSpaceDE w:val="0"/>
        <w:autoSpaceDN w:val="0"/>
        <w:adjustRightInd w:val="0"/>
        <w:spacing w:line="360" w:lineRule="auto"/>
        <w:jc w:val="both"/>
        <w:rPr>
          <w:lang w:val="en-US"/>
        </w:rPr>
      </w:pPr>
      <w:r>
        <w:rPr>
          <w:lang w:val="en-US"/>
        </w:rPr>
        <w:t xml:space="preserve">SWK Gedebage membutuhkan 18 dump truk </w:t>
      </w:r>
      <w:r w:rsidR="00A148C4">
        <w:rPr>
          <w:lang w:val="en-US"/>
        </w:rPr>
        <w:t>dengan kapasitas 6 m</w:t>
      </w:r>
      <w:r w:rsidR="00A148C4">
        <w:rPr>
          <w:vertAlign w:val="superscript"/>
          <w:lang w:val="en-US"/>
        </w:rPr>
        <w:t>3</w:t>
      </w:r>
      <w:r w:rsidR="00A148C4">
        <w:rPr>
          <w:lang w:val="en-US"/>
        </w:rPr>
        <w:t xml:space="preserve"> dan ritasi 4 rit/hari untuk mengangkut</w:t>
      </w:r>
      <w:r>
        <w:rPr>
          <w:lang w:val="en-US"/>
        </w:rPr>
        <w:t xml:space="preserve"> sampah</w:t>
      </w:r>
      <w:r w:rsidR="00A148C4">
        <w:rPr>
          <w:lang w:val="en-US"/>
        </w:rPr>
        <w:t xml:space="preserve"> tiap hari</w:t>
      </w:r>
      <w:r>
        <w:rPr>
          <w:lang w:val="en-US"/>
        </w:rPr>
        <w:t xml:space="preserve"> yang nantinya memakai system SCS </w:t>
      </w:r>
      <w:r>
        <w:rPr>
          <w:i/>
          <w:lang w:val="en-US"/>
        </w:rPr>
        <w:t>(</w:t>
      </w:r>
      <w:r w:rsidRPr="00440A25">
        <w:rPr>
          <w:i/>
          <w:lang w:val="en-US"/>
        </w:rPr>
        <w:t>Stationary Container System)</w:t>
      </w:r>
      <w:r>
        <w:rPr>
          <w:i/>
          <w:lang w:val="en-US"/>
        </w:rPr>
        <w:t xml:space="preserve"> </w:t>
      </w:r>
      <w:r w:rsidRPr="00440A25">
        <w:rPr>
          <w:lang w:val="en-US"/>
        </w:rPr>
        <w:t>yaitu s</w:t>
      </w:r>
      <w:r>
        <w:rPr>
          <w:lang w:val="en-US"/>
        </w:rPr>
        <w:t>i</w:t>
      </w:r>
      <w:r w:rsidRPr="00440A25">
        <w:rPr>
          <w:lang w:val="en-US"/>
        </w:rPr>
        <w:t>stem</w:t>
      </w:r>
      <w:r>
        <w:rPr>
          <w:i/>
          <w:lang w:val="en-US"/>
        </w:rPr>
        <w:t xml:space="preserve"> </w:t>
      </w:r>
      <w:r w:rsidRPr="00440A25">
        <w:rPr>
          <w:lang w:val="en-US"/>
        </w:rPr>
        <w:t>wadah tinggal yang cocok melayani daerah permukiman</w:t>
      </w:r>
      <w:r>
        <w:rPr>
          <w:lang w:val="en-US"/>
        </w:rPr>
        <w:t>.</w:t>
      </w:r>
      <w:r w:rsidR="00A148C4">
        <w:rPr>
          <w:lang w:val="en-US"/>
        </w:rPr>
        <w:t xml:space="preserve"> </w:t>
      </w:r>
    </w:p>
    <w:p w:rsidR="00A148C4" w:rsidRDefault="007D1C4E" w:rsidP="00440A25">
      <w:pPr>
        <w:pStyle w:val="ListParagraph"/>
        <w:numPr>
          <w:ilvl w:val="0"/>
          <w:numId w:val="16"/>
        </w:numPr>
        <w:autoSpaceDE w:val="0"/>
        <w:autoSpaceDN w:val="0"/>
        <w:adjustRightInd w:val="0"/>
        <w:spacing w:line="360" w:lineRule="auto"/>
        <w:jc w:val="both"/>
        <w:rPr>
          <w:lang w:val="en-US"/>
        </w:rPr>
      </w:pPr>
      <w:r>
        <w:rPr>
          <w:lang w:val="en-US"/>
        </w:rPr>
        <w:t xml:space="preserve">Karena jarak antara SWK Gedebage ke Rencana TPA Legok Nangka &gt; 25 Km maka SWK Gedebage </w:t>
      </w:r>
      <w:proofErr w:type="gramStart"/>
      <w:r>
        <w:rPr>
          <w:lang w:val="en-US"/>
        </w:rPr>
        <w:t xml:space="preserve">memerlukan </w:t>
      </w:r>
      <w:r w:rsidR="00A148C4">
        <w:rPr>
          <w:lang w:val="en-US"/>
        </w:rPr>
        <w:t xml:space="preserve"> SPA</w:t>
      </w:r>
      <w:proofErr w:type="gramEnd"/>
      <w:r w:rsidR="00A148C4">
        <w:rPr>
          <w:lang w:val="en-US"/>
        </w:rPr>
        <w:t xml:space="preserve"> (Stasion Peralihan Antara) untuk menekan volume sampah</w:t>
      </w:r>
      <w:r>
        <w:rPr>
          <w:lang w:val="en-US"/>
        </w:rPr>
        <w:t xml:space="preserve"> di SWK Gedebage.</w:t>
      </w:r>
    </w:p>
    <w:p w:rsidR="00A148C4" w:rsidRDefault="00A148C4" w:rsidP="00440A25">
      <w:pPr>
        <w:pStyle w:val="ListParagraph"/>
        <w:numPr>
          <w:ilvl w:val="0"/>
          <w:numId w:val="16"/>
        </w:numPr>
        <w:autoSpaceDE w:val="0"/>
        <w:autoSpaceDN w:val="0"/>
        <w:adjustRightInd w:val="0"/>
        <w:spacing w:line="360" w:lineRule="auto"/>
        <w:jc w:val="both"/>
        <w:rPr>
          <w:lang w:val="en-US"/>
        </w:rPr>
      </w:pPr>
      <w:r>
        <w:rPr>
          <w:lang w:val="en-US"/>
        </w:rPr>
        <w:t xml:space="preserve">Setelah mengetahui kelemahan dan kelebihan </w:t>
      </w:r>
      <w:proofErr w:type="gramStart"/>
      <w:r>
        <w:rPr>
          <w:lang w:val="en-US"/>
        </w:rPr>
        <w:t>alternatif  rute</w:t>
      </w:r>
      <w:proofErr w:type="gramEnd"/>
      <w:r>
        <w:rPr>
          <w:lang w:val="en-US"/>
        </w:rPr>
        <w:t xml:space="preserve"> maka rute yang di usulkan dalam kajian ini adalah alternative rute SPA Stasion Gedebage karena jarak dan waktu tempuh lebih singkat dibandingkan alternatif rute tol gedebage.</w:t>
      </w:r>
    </w:p>
    <w:p w:rsidR="00A148C4" w:rsidRPr="00440A25" w:rsidRDefault="00D51E2F" w:rsidP="00440A25">
      <w:pPr>
        <w:pStyle w:val="ListParagraph"/>
        <w:numPr>
          <w:ilvl w:val="0"/>
          <w:numId w:val="16"/>
        </w:numPr>
        <w:autoSpaceDE w:val="0"/>
        <w:autoSpaceDN w:val="0"/>
        <w:adjustRightInd w:val="0"/>
        <w:spacing w:line="360" w:lineRule="auto"/>
        <w:jc w:val="both"/>
        <w:rPr>
          <w:lang w:val="en-US"/>
        </w:rPr>
      </w:pPr>
      <w:r>
        <w:rPr>
          <w:lang w:val="en-US"/>
        </w:rPr>
        <w:t xml:space="preserve">Dalam usulan arahan sistem pengangkutan sampah di SWK Gedebage di usulkan juga untuk meningkatkan tingkat pelayanan jalan di jalan Ciwastra dan jalan </w:t>
      </w:r>
      <w:proofErr w:type="gramStart"/>
      <w:r>
        <w:rPr>
          <w:lang w:val="en-US"/>
        </w:rPr>
        <w:t>Rancabolang  dengan</w:t>
      </w:r>
      <w:proofErr w:type="gramEnd"/>
      <w:r>
        <w:rPr>
          <w:lang w:val="en-US"/>
        </w:rPr>
        <w:t xml:space="preserve"> cara melebarkan jalan sebesar 2 m pada tahun 2020 guna untuk mengoptimalkan pergerakan truk pengangkut sampah dalam wilayah pelayanan SWK Gedebage.</w:t>
      </w:r>
    </w:p>
    <w:p w:rsidR="00D6083F" w:rsidRPr="00ED1BC7" w:rsidRDefault="00D6083F" w:rsidP="00AB1266">
      <w:pPr>
        <w:autoSpaceDE w:val="0"/>
        <w:autoSpaceDN w:val="0"/>
        <w:adjustRightInd w:val="0"/>
        <w:spacing w:after="0" w:line="360" w:lineRule="auto"/>
        <w:jc w:val="center"/>
        <w:rPr>
          <w:rFonts w:ascii="Times New Roman" w:hAnsi="Times New Roman" w:cs="Times New Roman"/>
          <w:i/>
          <w:sz w:val="20"/>
          <w:szCs w:val="20"/>
        </w:rPr>
      </w:pPr>
    </w:p>
    <w:sectPr w:rsidR="00D6083F" w:rsidRPr="00ED1BC7" w:rsidSect="000C1582">
      <w:pgSz w:w="11907" w:h="16840" w:code="9"/>
      <w:pgMar w:top="1701" w:right="2268" w:bottom="2268" w:left="1701" w:header="720" w:footer="720" w:gutter="0"/>
      <w:pgNumType w:start="115"/>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3862" w:rsidRDefault="002B3862" w:rsidP="001C5087">
      <w:pPr>
        <w:spacing w:after="0" w:line="240" w:lineRule="auto"/>
      </w:pPr>
      <w:r>
        <w:separator/>
      </w:r>
    </w:p>
  </w:endnote>
  <w:endnote w:type="continuationSeparator" w:id="0">
    <w:p w:rsidR="002B3862" w:rsidRDefault="002B3862" w:rsidP="001C50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026163"/>
      <w:docPartObj>
        <w:docPartGallery w:val="Page Numbers (Bottom of Page)"/>
        <w:docPartUnique/>
      </w:docPartObj>
    </w:sdtPr>
    <w:sdtEndPr>
      <w:rPr>
        <w:noProof/>
      </w:rPr>
    </w:sdtEndPr>
    <w:sdtContent>
      <w:p w:rsidR="00E34ECA" w:rsidRDefault="00E34ECA">
        <w:pPr>
          <w:pStyle w:val="Footer"/>
          <w:jc w:val="right"/>
        </w:pPr>
        <w:r>
          <w:fldChar w:fldCharType="begin"/>
        </w:r>
        <w:r>
          <w:instrText xml:space="preserve"> PAGE   \* MERGEFORMAT </w:instrText>
        </w:r>
        <w:r>
          <w:fldChar w:fldCharType="separate"/>
        </w:r>
        <w:r w:rsidR="000C0C4B">
          <w:rPr>
            <w:noProof/>
          </w:rPr>
          <w:t>102</w:t>
        </w:r>
        <w:r>
          <w:rPr>
            <w:noProof/>
          </w:rPr>
          <w:fldChar w:fldCharType="end"/>
        </w:r>
      </w:p>
    </w:sdtContent>
  </w:sdt>
  <w:p w:rsidR="00E34ECA" w:rsidRDefault="00E34EC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4060942"/>
      <w:docPartObj>
        <w:docPartGallery w:val="Page Numbers (Bottom of Page)"/>
        <w:docPartUnique/>
      </w:docPartObj>
    </w:sdtPr>
    <w:sdtEndPr>
      <w:rPr>
        <w:noProof/>
      </w:rPr>
    </w:sdtEndPr>
    <w:sdtContent>
      <w:p w:rsidR="00E34ECA" w:rsidRDefault="00E34ECA">
        <w:pPr>
          <w:pStyle w:val="Footer"/>
          <w:jc w:val="right"/>
        </w:pPr>
        <w:r>
          <w:fldChar w:fldCharType="begin"/>
        </w:r>
        <w:r>
          <w:instrText xml:space="preserve"> PAGE   \* MERGEFORMAT </w:instrText>
        </w:r>
        <w:r>
          <w:fldChar w:fldCharType="separate"/>
        </w:r>
        <w:r w:rsidR="000C0C4B">
          <w:rPr>
            <w:noProof/>
          </w:rPr>
          <w:t>101</w:t>
        </w:r>
        <w:r>
          <w:rPr>
            <w:noProof/>
          </w:rPr>
          <w:fldChar w:fldCharType="end"/>
        </w:r>
      </w:p>
    </w:sdtContent>
  </w:sdt>
  <w:p w:rsidR="00E34ECA" w:rsidRDefault="00E34EC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3862" w:rsidRDefault="002B3862" w:rsidP="001C5087">
      <w:pPr>
        <w:spacing w:after="0" w:line="240" w:lineRule="auto"/>
      </w:pPr>
      <w:r>
        <w:separator/>
      </w:r>
    </w:p>
  </w:footnote>
  <w:footnote w:type="continuationSeparator" w:id="0">
    <w:p w:rsidR="002B3862" w:rsidRDefault="002B3862" w:rsidP="001C508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54091"/>
    <w:multiLevelType w:val="multilevel"/>
    <w:tmpl w:val="90D84950"/>
    <w:lvl w:ilvl="0">
      <w:start w:val="4"/>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08085E04"/>
    <w:multiLevelType w:val="hybridMultilevel"/>
    <w:tmpl w:val="14F2C76C"/>
    <w:lvl w:ilvl="0" w:tplc="04090019">
      <w:start w:val="1"/>
      <w:numFmt w:val="lowerLetter"/>
      <w:lvlText w:val="%1."/>
      <w:lvlJc w:val="left"/>
      <w:pPr>
        <w:ind w:left="720" w:hanging="360"/>
      </w:pPr>
      <w:rPr>
        <w:rFonts w:cs="Times New Roman"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F565840"/>
    <w:multiLevelType w:val="hybridMultilevel"/>
    <w:tmpl w:val="CABAC6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32CF776B"/>
    <w:multiLevelType w:val="multilevel"/>
    <w:tmpl w:val="18F82BB0"/>
    <w:lvl w:ilvl="0">
      <w:start w:val="4"/>
      <w:numFmt w:val="decimal"/>
      <w:lvlText w:val="%1"/>
      <w:lvlJc w:val="left"/>
      <w:pPr>
        <w:ind w:left="375" w:hanging="375"/>
      </w:pPr>
      <w:rPr>
        <w:rFonts w:hint="default"/>
      </w:rPr>
    </w:lvl>
    <w:lvl w:ilvl="1">
      <w:start w:val="10"/>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34347F7A"/>
    <w:multiLevelType w:val="hybridMultilevel"/>
    <w:tmpl w:val="8D02F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0AD7376"/>
    <w:multiLevelType w:val="hybridMultilevel"/>
    <w:tmpl w:val="14F2C76C"/>
    <w:lvl w:ilvl="0" w:tplc="04090019">
      <w:start w:val="1"/>
      <w:numFmt w:val="lowerLetter"/>
      <w:lvlText w:val="%1."/>
      <w:lvlJc w:val="left"/>
      <w:pPr>
        <w:ind w:left="720" w:hanging="360"/>
      </w:pPr>
      <w:rPr>
        <w:rFonts w:cs="Times New Roman"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1010E0C"/>
    <w:multiLevelType w:val="multilevel"/>
    <w:tmpl w:val="0DA6D8A0"/>
    <w:lvl w:ilvl="0">
      <w:start w:val="4"/>
      <w:numFmt w:val="decimal"/>
      <w:lvlText w:val="%1"/>
      <w:lvlJc w:val="left"/>
      <w:pPr>
        <w:ind w:left="360" w:hanging="360"/>
      </w:pPr>
      <w:rPr>
        <w:rFonts w:ascii="Times New Roman" w:hAnsi="Times New Roman" w:cs="Times New Roman" w:hint="default"/>
        <w:b w:val="0"/>
        <w:sz w:val="24"/>
      </w:rPr>
    </w:lvl>
    <w:lvl w:ilvl="1">
      <w:start w:val="8"/>
      <w:numFmt w:val="decimal"/>
      <w:lvlText w:val="%1.%2"/>
      <w:lvlJc w:val="left"/>
      <w:pPr>
        <w:ind w:left="360" w:hanging="360"/>
      </w:pPr>
      <w:rPr>
        <w:rFonts w:ascii="Times New Roman" w:hAnsi="Times New Roman" w:cs="Times New Roman" w:hint="default"/>
        <w:b/>
        <w:sz w:val="24"/>
      </w:rPr>
    </w:lvl>
    <w:lvl w:ilvl="2">
      <w:start w:val="1"/>
      <w:numFmt w:val="decimal"/>
      <w:lvlText w:val="%1.%2.%3"/>
      <w:lvlJc w:val="left"/>
      <w:pPr>
        <w:ind w:left="720" w:hanging="720"/>
      </w:pPr>
      <w:rPr>
        <w:rFonts w:ascii="Times New Roman" w:hAnsi="Times New Roman" w:cs="Times New Roman" w:hint="default"/>
        <w:b w:val="0"/>
        <w:sz w:val="24"/>
      </w:rPr>
    </w:lvl>
    <w:lvl w:ilvl="3">
      <w:start w:val="1"/>
      <w:numFmt w:val="decimal"/>
      <w:lvlText w:val="%1.%2.%3.%4"/>
      <w:lvlJc w:val="left"/>
      <w:pPr>
        <w:ind w:left="720" w:hanging="720"/>
      </w:pPr>
      <w:rPr>
        <w:rFonts w:ascii="Times New Roman" w:hAnsi="Times New Roman" w:cs="Times New Roman" w:hint="default"/>
        <w:b w:val="0"/>
        <w:sz w:val="24"/>
      </w:rPr>
    </w:lvl>
    <w:lvl w:ilvl="4">
      <w:start w:val="1"/>
      <w:numFmt w:val="decimal"/>
      <w:lvlText w:val="%1.%2.%3.%4.%5"/>
      <w:lvlJc w:val="left"/>
      <w:pPr>
        <w:ind w:left="1080" w:hanging="1080"/>
      </w:pPr>
      <w:rPr>
        <w:rFonts w:ascii="Times New Roman" w:hAnsi="Times New Roman" w:cs="Times New Roman" w:hint="default"/>
        <w:b w:val="0"/>
        <w:sz w:val="24"/>
      </w:rPr>
    </w:lvl>
    <w:lvl w:ilvl="5">
      <w:start w:val="1"/>
      <w:numFmt w:val="decimal"/>
      <w:lvlText w:val="%1.%2.%3.%4.%5.%6"/>
      <w:lvlJc w:val="left"/>
      <w:pPr>
        <w:ind w:left="1080" w:hanging="1080"/>
      </w:pPr>
      <w:rPr>
        <w:rFonts w:ascii="Times New Roman" w:hAnsi="Times New Roman" w:cs="Times New Roman" w:hint="default"/>
        <w:b w:val="0"/>
        <w:sz w:val="24"/>
      </w:rPr>
    </w:lvl>
    <w:lvl w:ilvl="6">
      <w:start w:val="1"/>
      <w:numFmt w:val="decimal"/>
      <w:lvlText w:val="%1.%2.%3.%4.%5.%6.%7"/>
      <w:lvlJc w:val="left"/>
      <w:pPr>
        <w:ind w:left="1440" w:hanging="1440"/>
      </w:pPr>
      <w:rPr>
        <w:rFonts w:ascii="Times New Roman" w:hAnsi="Times New Roman" w:cs="Times New Roman" w:hint="default"/>
        <w:b w:val="0"/>
        <w:sz w:val="24"/>
      </w:rPr>
    </w:lvl>
    <w:lvl w:ilvl="7">
      <w:start w:val="1"/>
      <w:numFmt w:val="decimal"/>
      <w:lvlText w:val="%1.%2.%3.%4.%5.%6.%7.%8"/>
      <w:lvlJc w:val="left"/>
      <w:pPr>
        <w:ind w:left="1440" w:hanging="1440"/>
      </w:pPr>
      <w:rPr>
        <w:rFonts w:ascii="Times New Roman" w:hAnsi="Times New Roman" w:cs="Times New Roman" w:hint="default"/>
        <w:b w:val="0"/>
        <w:sz w:val="24"/>
      </w:rPr>
    </w:lvl>
    <w:lvl w:ilvl="8">
      <w:start w:val="1"/>
      <w:numFmt w:val="decimal"/>
      <w:lvlText w:val="%1.%2.%3.%4.%5.%6.%7.%8.%9"/>
      <w:lvlJc w:val="left"/>
      <w:pPr>
        <w:ind w:left="1800" w:hanging="1800"/>
      </w:pPr>
      <w:rPr>
        <w:rFonts w:ascii="Times New Roman" w:hAnsi="Times New Roman" w:cs="Times New Roman" w:hint="default"/>
        <w:b w:val="0"/>
        <w:sz w:val="24"/>
      </w:rPr>
    </w:lvl>
  </w:abstractNum>
  <w:abstractNum w:abstractNumId="7">
    <w:nsid w:val="44CA3267"/>
    <w:multiLevelType w:val="hybridMultilevel"/>
    <w:tmpl w:val="C1EC2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6DD4C28"/>
    <w:multiLevelType w:val="multilevel"/>
    <w:tmpl w:val="E1BEE5F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52955D8C"/>
    <w:multiLevelType w:val="multilevel"/>
    <w:tmpl w:val="E1BEE5F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531E5EE8"/>
    <w:multiLevelType w:val="hybridMultilevel"/>
    <w:tmpl w:val="992A72DA"/>
    <w:lvl w:ilvl="0" w:tplc="04090001">
      <w:start w:val="1"/>
      <w:numFmt w:val="bullet"/>
      <w:lvlText w:val=""/>
      <w:lvlJc w:val="left"/>
      <w:pPr>
        <w:ind w:left="720" w:hanging="360"/>
      </w:pPr>
      <w:rPr>
        <w:rFonts w:ascii="Symbol" w:hAnsi="Symbol"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60207722"/>
    <w:multiLevelType w:val="multilevel"/>
    <w:tmpl w:val="90D84950"/>
    <w:lvl w:ilvl="0">
      <w:start w:val="4"/>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61F3763B"/>
    <w:multiLevelType w:val="hybridMultilevel"/>
    <w:tmpl w:val="0BD65CA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3F90B35"/>
    <w:multiLevelType w:val="multilevel"/>
    <w:tmpl w:val="39ACF8D6"/>
    <w:lvl w:ilvl="0">
      <w:start w:val="4"/>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66F4748F"/>
    <w:multiLevelType w:val="hybridMultilevel"/>
    <w:tmpl w:val="CDC468F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5">
    <w:nsid w:val="694E32ED"/>
    <w:multiLevelType w:val="multilevel"/>
    <w:tmpl w:val="B2585616"/>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nsid w:val="6D036AEE"/>
    <w:multiLevelType w:val="multilevel"/>
    <w:tmpl w:val="DBD2AD9A"/>
    <w:lvl w:ilvl="0">
      <w:start w:val="4"/>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6FD225A5"/>
    <w:multiLevelType w:val="hybridMultilevel"/>
    <w:tmpl w:val="42FC219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8">
    <w:nsid w:val="73CF2E97"/>
    <w:multiLevelType w:val="multilevel"/>
    <w:tmpl w:val="2A9AD27C"/>
    <w:lvl w:ilvl="0">
      <w:start w:val="4"/>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4"/>
  </w:num>
  <w:num w:numId="2">
    <w:abstractNumId w:val="1"/>
  </w:num>
  <w:num w:numId="3">
    <w:abstractNumId w:val="5"/>
  </w:num>
  <w:num w:numId="4">
    <w:abstractNumId w:val="0"/>
  </w:num>
  <w:num w:numId="5">
    <w:abstractNumId w:val="18"/>
  </w:num>
  <w:num w:numId="6">
    <w:abstractNumId w:val="15"/>
  </w:num>
  <w:num w:numId="7">
    <w:abstractNumId w:val="16"/>
  </w:num>
  <w:num w:numId="8">
    <w:abstractNumId w:val="13"/>
  </w:num>
  <w:num w:numId="9">
    <w:abstractNumId w:val="11"/>
  </w:num>
  <w:num w:numId="10">
    <w:abstractNumId w:val="8"/>
  </w:num>
  <w:num w:numId="11">
    <w:abstractNumId w:val="9"/>
  </w:num>
  <w:num w:numId="12">
    <w:abstractNumId w:val="17"/>
  </w:num>
  <w:num w:numId="13">
    <w:abstractNumId w:val="7"/>
  </w:num>
  <w:num w:numId="14">
    <w:abstractNumId w:val="3"/>
  </w:num>
  <w:num w:numId="15">
    <w:abstractNumId w:val="6"/>
  </w:num>
  <w:num w:numId="16">
    <w:abstractNumId w:val="4"/>
  </w:num>
  <w:num w:numId="17">
    <w:abstractNumId w:val="10"/>
  </w:num>
  <w:num w:numId="18">
    <w:abstractNumId w:val="2"/>
  </w:num>
  <w:num w:numId="19">
    <w:abstractNumId w:val="1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0A9"/>
    <w:rsid w:val="00000945"/>
    <w:rsid w:val="0000129A"/>
    <w:rsid w:val="000017F2"/>
    <w:rsid w:val="00002EFF"/>
    <w:rsid w:val="00002FD8"/>
    <w:rsid w:val="000049BA"/>
    <w:rsid w:val="00006356"/>
    <w:rsid w:val="00007067"/>
    <w:rsid w:val="00010C50"/>
    <w:rsid w:val="00013D8F"/>
    <w:rsid w:val="00016855"/>
    <w:rsid w:val="00017066"/>
    <w:rsid w:val="00017A8B"/>
    <w:rsid w:val="000204F6"/>
    <w:rsid w:val="00021A22"/>
    <w:rsid w:val="00022ADC"/>
    <w:rsid w:val="00022F85"/>
    <w:rsid w:val="000244E7"/>
    <w:rsid w:val="000259B2"/>
    <w:rsid w:val="0002733F"/>
    <w:rsid w:val="00027B79"/>
    <w:rsid w:val="000310A8"/>
    <w:rsid w:val="00031B50"/>
    <w:rsid w:val="0003216F"/>
    <w:rsid w:val="0003336C"/>
    <w:rsid w:val="000340CA"/>
    <w:rsid w:val="00034426"/>
    <w:rsid w:val="00034A3F"/>
    <w:rsid w:val="00034D20"/>
    <w:rsid w:val="00037C4A"/>
    <w:rsid w:val="00037F2F"/>
    <w:rsid w:val="0004055D"/>
    <w:rsid w:val="00041074"/>
    <w:rsid w:val="00041225"/>
    <w:rsid w:val="00041DD5"/>
    <w:rsid w:val="00041E05"/>
    <w:rsid w:val="0004292A"/>
    <w:rsid w:val="00043841"/>
    <w:rsid w:val="00043F01"/>
    <w:rsid w:val="00047A57"/>
    <w:rsid w:val="00050079"/>
    <w:rsid w:val="00050C14"/>
    <w:rsid w:val="00052947"/>
    <w:rsid w:val="00052DEC"/>
    <w:rsid w:val="000533C6"/>
    <w:rsid w:val="00053522"/>
    <w:rsid w:val="0005399F"/>
    <w:rsid w:val="00055053"/>
    <w:rsid w:val="00055441"/>
    <w:rsid w:val="00055B39"/>
    <w:rsid w:val="000562D6"/>
    <w:rsid w:val="00056F52"/>
    <w:rsid w:val="00056FA7"/>
    <w:rsid w:val="00057732"/>
    <w:rsid w:val="00061883"/>
    <w:rsid w:val="00062924"/>
    <w:rsid w:val="00062ECD"/>
    <w:rsid w:val="00063020"/>
    <w:rsid w:val="0006417D"/>
    <w:rsid w:val="00065137"/>
    <w:rsid w:val="00065E7A"/>
    <w:rsid w:val="00066EF9"/>
    <w:rsid w:val="000711EE"/>
    <w:rsid w:val="00073A4A"/>
    <w:rsid w:val="00074CC5"/>
    <w:rsid w:val="00074D9E"/>
    <w:rsid w:val="00077342"/>
    <w:rsid w:val="000809D3"/>
    <w:rsid w:val="00080C99"/>
    <w:rsid w:val="000827E6"/>
    <w:rsid w:val="00082D2B"/>
    <w:rsid w:val="000831D8"/>
    <w:rsid w:val="00084791"/>
    <w:rsid w:val="000848F0"/>
    <w:rsid w:val="00084A8F"/>
    <w:rsid w:val="00084AA8"/>
    <w:rsid w:val="00085494"/>
    <w:rsid w:val="00085E01"/>
    <w:rsid w:val="00086030"/>
    <w:rsid w:val="00090CF5"/>
    <w:rsid w:val="00091AD0"/>
    <w:rsid w:val="00091DC1"/>
    <w:rsid w:val="000921D2"/>
    <w:rsid w:val="00092A9C"/>
    <w:rsid w:val="000952A3"/>
    <w:rsid w:val="00095DF8"/>
    <w:rsid w:val="00096CEF"/>
    <w:rsid w:val="00096E70"/>
    <w:rsid w:val="00096EC0"/>
    <w:rsid w:val="00097B4F"/>
    <w:rsid w:val="00097C22"/>
    <w:rsid w:val="000A19A5"/>
    <w:rsid w:val="000A2082"/>
    <w:rsid w:val="000A2C28"/>
    <w:rsid w:val="000A3548"/>
    <w:rsid w:val="000A529D"/>
    <w:rsid w:val="000A5FF3"/>
    <w:rsid w:val="000A642E"/>
    <w:rsid w:val="000A7694"/>
    <w:rsid w:val="000B12AF"/>
    <w:rsid w:val="000B1473"/>
    <w:rsid w:val="000B2DA1"/>
    <w:rsid w:val="000B2DB4"/>
    <w:rsid w:val="000B338C"/>
    <w:rsid w:val="000B3570"/>
    <w:rsid w:val="000B40CB"/>
    <w:rsid w:val="000B5D46"/>
    <w:rsid w:val="000B5F1E"/>
    <w:rsid w:val="000B613E"/>
    <w:rsid w:val="000B6323"/>
    <w:rsid w:val="000B6DD3"/>
    <w:rsid w:val="000B7692"/>
    <w:rsid w:val="000C0AC0"/>
    <w:rsid w:val="000C0C11"/>
    <w:rsid w:val="000C0C4B"/>
    <w:rsid w:val="000C1582"/>
    <w:rsid w:val="000C2C60"/>
    <w:rsid w:val="000C43D6"/>
    <w:rsid w:val="000C44C7"/>
    <w:rsid w:val="000C4B15"/>
    <w:rsid w:val="000C6BA3"/>
    <w:rsid w:val="000C7C14"/>
    <w:rsid w:val="000D1725"/>
    <w:rsid w:val="000D1DA0"/>
    <w:rsid w:val="000D51CE"/>
    <w:rsid w:val="000D60E8"/>
    <w:rsid w:val="000D71EC"/>
    <w:rsid w:val="000D748B"/>
    <w:rsid w:val="000E0016"/>
    <w:rsid w:val="000E01F4"/>
    <w:rsid w:val="000E04CC"/>
    <w:rsid w:val="000E073A"/>
    <w:rsid w:val="000E1190"/>
    <w:rsid w:val="000E1A6A"/>
    <w:rsid w:val="000E1DDA"/>
    <w:rsid w:val="000E2039"/>
    <w:rsid w:val="000E5269"/>
    <w:rsid w:val="000E5ACC"/>
    <w:rsid w:val="000E5DA2"/>
    <w:rsid w:val="000E5F02"/>
    <w:rsid w:val="000E6095"/>
    <w:rsid w:val="000E6A7E"/>
    <w:rsid w:val="000E6F4A"/>
    <w:rsid w:val="000E710E"/>
    <w:rsid w:val="000E7973"/>
    <w:rsid w:val="000E7B86"/>
    <w:rsid w:val="000E7CDC"/>
    <w:rsid w:val="000F495F"/>
    <w:rsid w:val="000F5C4D"/>
    <w:rsid w:val="000F6037"/>
    <w:rsid w:val="000F6497"/>
    <w:rsid w:val="000F700C"/>
    <w:rsid w:val="000F7711"/>
    <w:rsid w:val="001010B5"/>
    <w:rsid w:val="001019A9"/>
    <w:rsid w:val="001028AC"/>
    <w:rsid w:val="001037A1"/>
    <w:rsid w:val="0010394B"/>
    <w:rsid w:val="00106900"/>
    <w:rsid w:val="0010690F"/>
    <w:rsid w:val="00106C4A"/>
    <w:rsid w:val="00107A4E"/>
    <w:rsid w:val="00111484"/>
    <w:rsid w:val="001114AD"/>
    <w:rsid w:val="001134B5"/>
    <w:rsid w:val="001152BF"/>
    <w:rsid w:val="00121C9D"/>
    <w:rsid w:val="00122C23"/>
    <w:rsid w:val="00122FE7"/>
    <w:rsid w:val="001238C5"/>
    <w:rsid w:val="00124849"/>
    <w:rsid w:val="00125C8E"/>
    <w:rsid w:val="00126F4D"/>
    <w:rsid w:val="00127EF3"/>
    <w:rsid w:val="0013018C"/>
    <w:rsid w:val="00131D4F"/>
    <w:rsid w:val="001321F5"/>
    <w:rsid w:val="001327F4"/>
    <w:rsid w:val="00135477"/>
    <w:rsid w:val="00135B19"/>
    <w:rsid w:val="00135EC3"/>
    <w:rsid w:val="00137FCE"/>
    <w:rsid w:val="00140844"/>
    <w:rsid w:val="001415DB"/>
    <w:rsid w:val="0014184B"/>
    <w:rsid w:val="0014263E"/>
    <w:rsid w:val="00142BC9"/>
    <w:rsid w:val="00143FEC"/>
    <w:rsid w:val="00144E4F"/>
    <w:rsid w:val="00146547"/>
    <w:rsid w:val="00146A22"/>
    <w:rsid w:val="001472EC"/>
    <w:rsid w:val="001476E7"/>
    <w:rsid w:val="00147A2F"/>
    <w:rsid w:val="00150178"/>
    <w:rsid w:val="001504A5"/>
    <w:rsid w:val="00150F38"/>
    <w:rsid w:val="00151809"/>
    <w:rsid w:val="00151DF3"/>
    <w:rsid w:val="00152A60"/>
    <w:rsid w:val="001530CD"/>
    <w:rsid w:val="001540D2"/>
    <w:rsid w:val="00154A8F"/>
    <w:rsid w:val="001550F0"/>
    <w:rsid w:val="001554A4"/>
    <w:rsid w:val="00156D18"/>
    <w:rsid w:val="001603EE"/>
    <w:rsid w:val="001615BF"/>
    <w:rsid w:val="001641CB"/>
    <w:rsid w:val="001642D1"/>
    <w:rsid w:val="001651AB"/>
    <w:rsid w:val="00165BF8"/>
    <w:rsid w:val="00166F35"/>
    <w:rsid w:val="00167D53"/>
    <w:rsid w:val="00170435"/>
    <w:rsid w:val="00171A7E"/>
    <w:rsid w:val="00172324"/>
    <w:rsid w:val="00174BF3"/>
    <w:rsid w:val="00177552"/>
    <w:rsid w:val="00181B5C"/>
    <w:rsid w:val="00183571"/>
    <w:rsid w:val="00183B8B"/>
    <w:rsid w:val="00184659"/>
    <w:rsid w:val="00185A38"/>
    <w:rsid w:val="00186489"/>
    <w:rsid w:val="00187759"/>
    <w:rsid w:val="00190239"/>
    <w:rsid w:val="00190D98"/>
    <w:rsid w:val="00191213"/>
    <w:rsid w:val="001919C2"/>
    <w:rsid w:val="001922E3"/>
    <w:rsid w:val="001924B4"/>
    <w:rsid w:val="0019284D"/>
    <w:rsid w:val="001931C5"/>
    <w:rsid w:val="001931D8"/>
    <w:rsid w:val="00193DB6"/>
    <w:rsid w:val="001A1463"/>
    <w:rsid w:val="001A19C0"/>
    <w:rsid w:val="001A25A1"/>
    <w:rsid w:val="001A31AC"/>
    <w:rsid w:val="001A3EFA"/>
    <w:rsid w:val="001A4E1C"/>
    <w:rsid w:val="001A5251"/>
    <w:rsid w:val="001A5864"/>
    <w:rsid w:val="001A6059"/>
    <w:rsid w:val="001A62F5"/>
    <w:rsid w:val="001A7BC0"/>
    <w:rsid w:val="001B0463"/>
    <w:rsid w:val="001B0667"/>
    <w:rsid w:val="001B0B1F"/>
    <w:rsid w:val="001B0F0F"/>
    <w:rsid w:val="001B2EEC"/>
    <w:rsid w:val="001B2F6D"/>
    <w:rsid w:val="001B354F"/>
    <w:rsid w:val="001B41DA"/>
    <w:rsid w:val="001B5699"/>
    <w:rsid w:val="001B6F1F"/>
    <w:rsid w:val="001B7985"/>
    <w:rsid w:val="001B7CAF"/>
    <w:rsid w:val="001C0B61"/>
    <w:rsid w:val="001C0FF3"/>
    <w:rsid w:val="001C19A2"/>
    <w:rsid w:val="001C3194"/>
    <w:rsid w:val="001C3283"/>
    <w:rsid w:val="001C3E09"/>
    <w:rsid w:val="001C3E8B"/>
    <w:rsid w:val="001C4D4E"/>
    <w:rsid w:val="001C5087"/>
    <w:rsid w:val="001D1013"/>
    <w:rsid w:val="001D1197"/>
    <w:rsid w:val="001D3ACA"/>
    <w:rsid w:val="001D4050"/>
    <w:rsid w:val="001D4819"/>
    <w:rsid w:val="001D5272"/>
    <w:rsid w:val="001D547A"/>
    <w:rsid w:val="001D5BCF"/>
    <w:rsid w:val="001D5D89"/>
    <w:rsid w:val="001D7774"/>
    <w:rsid w:val="001E1775"/>
    <w:rsid w:val="001E1921"/>
    <w:rsid w:val="001E3ACD"/>
    <w:rsid w:val="001E5BF7"/>
    <w:rsid w:val="001E62FF"/>
    <w:rsid w:val="001E6756"/>
    <w:rsid w:val="001E6A52"/>
    <w:rsid w:val="001E751D"/>
    <w:rsid w:val="001F0443"/>
    <w:rsid w:val="001F0EAB"/>
    <w:rsid w:val="001F267E"/>
    <w:rsid w:val="001F3D11"/>
    <w:rsid w:val="001F5DF6"/>
    <w:rsid w:val="001F62A1"/>
    <w:rsid w:val="001F7E72"/>
    <w:rsid w:val="00200054"/>
    <w:rsid w:val="00201128"/>
    <w:rsid w:val="0020139D"/>
    <w:rsid w:val="00201A97"/>
    <w:rsid w:val="00203C66"/>
    <w:rsid w:val="0020464D"/>
    <w:rsid w:val="00204B3E"/>
    <w:rsid w:val="002055E8"/>
    <w:rsid w:val="00205A56"/>
    <w:rsid w:val="00207709"/>
    <w:rsid w:val="002106C3"/>
    <w:rsid w:val="002112C0"/>
    <w:rsid w:val="00211892"/>
    <w:rsid w:val="00211FF0"/>
    <w:rsid w:val="00212995"/>
    <w:rsid w:val="00212C9B"/>
    <w:rsid w:val="00213DA3"/>
    <w:rsid w:val="00216935"/>
    <w:rsid w:val="00217509"/>
    <w:rsid w:val="00217D34"/>
    <w:rsid w:val="0022047B"/>
    <w:rsid w:val="00222129"/>
    <w:rsid w:val="002225FF"/>
    <w:rsid w:val="00223F40"/>
    <w:rsid w:val="002241A8"/>
    <w:rsid w:val="00224EF6"/>
    <w:rsid w:val="00225A12"/>
    <w:rsid w:val="002301A0"/>
    <w:rsid w:val="00230BA1"/>
    <w:rsid w:val="00231B13"/>
    <w:rsid w:val="00232271"/>
    <w:rsid w:val="002333BA"/>
    <w:rsid w:val="002359FB"/>
    <w:rsid w:val="0023640B"/>
    <w:rsid w:val="00241417"/>
    <w:rsid w:val="002415D4"/>
    <w:rsid w:val="00241CC8"/>
    <w:rsid w:val="002452B8"/>
    <w:rsid w:val="00245701"/>
    <w:rsid w:val="00247AED"/>
    <w:rsid w:val="002501E0"/>
    <w:rsid w:val="00250371"/>
    <w:rsid w:val="00251C4B"/>
    <w:rsid w:val="002532E4"/>
    <w:rsid w:val="0025451E"/>
    <w:rsid w:val="00254BE0"/>
    <w:rsid w:val="00254EB7"/>
    <w:rsid w:val="00255114"/>
    <w:rsid w:val="00260300"/>
    <w:rsid w:val="00261232"/>
    <w:rsid w:val="002623FA"/>
    <w:rsid w:val="0026379A"/>
    <w:rsid w:val="00264539"/>
    <w:rsid w:val="00265B9F"/>
    <w:rsid w:val="00266F44"/>
    <w:rsid w:val="00267001"/>
    <w:rsid w:val="00267187"/>
    <w:rsid w:val="002674F5"/>
    <w:rsid w:val="002704E3"/>
    <w:rsid w:val="00270C57"/>
    <w:rsid w:val="00272E8F"/>
    <w:rsid w:val="002732AE"/>
    <w:rsid w:val="00273453"/>
    <w:rsid w:val="002734C4"/>
    <w:rsid w:val="0027388F"/>
    <w:rsid w:val="002749DB"/>
    <w:rsid w:val="00274EF3"/>
    <w:rsid w:val="00277209"/>
    <w:rsid w:val="0028129E"/>
    <w:rsid w:val="00282BFA"/>
    <w:rsid w:val="002867F4"/>
    <w:rsid w:val="00286B33"/>
    <w:rsid w:val="00293430"/>
    <w:rsid w:val="00293B22"/>
    <w:rsid w:val="00294696"/>
    <w:rsid w:val="00294E0C"/>
    <w:rsid w:val="002957F8"/>
    <w:rsid w:val="00295986"/>
    <w:rsid w:val="0029620A"/>
    <w:rsid w:val="0029710D"/>
    <w:rsid w:val="00297BBA"/>
    <w:rsid w:val="002A0ED5"/>
    <w:rsid w:val="002A1356"/>
    <w:rsid w:val="002A1B8A"/>
    <w:rsid w:val="002A2548"/>
    <w:rsid w:val="002A37D9"/>
    <w:rsid w:val="002A5A4A"/>
    <w:rsid w:val="002A6144"/>
    <w:rsid w:val="002A77D3"/>
    <w:rsid w:val="002B017B"/>
    <w:rsid w:val="002B035F"/>
    <w:rsid w:val="002B0E23"/>
    <w:rsid w:val="002B1148"/>
    <w:rsid w:val="002B3862"/>
    <w:rsid w:val="002B4B18"/>
    <w:rsid w:val="002B5021"/>
    <w:rsid w:val="002B5A48"/>
    <w:rsid w:val="002B6559"/>
    <w:rsid w:val="002B7231"/>
    <w:rsid w:val="002C0093"/>
    <w:rsid w:val="002C04D2"/>
    <w:rsid w:val="002C0C0A"/>
    <w:rsid w:val="002C38F7"/>
    <w:rsid w:val="002C3A6F"/>
    <w:rsid w:val="002C404F"/>
    <w:rsid w:val="002C5558"/>
    <w:rsid w:val="002C56AF"/>
    <w:rsid w:val="002D3B6F"/>
    <w:rsid w:val="002D4AF6"/>
    <w:rsid w:val="002D51BD"/>
    <w:rsid w:val="002D5F3B"/>
    <w:rsid w:val="002D611C"/>
    <w:rsid w:val="002D6CED"/>
    <w:rsid w:val="002D6F3E"/>
    <w:rsid w:val="002D7B0B"/>
    <w:rsid w:val="002E11E2"/>
    <w:rsid w:val="002E1286"/>
    <w:rsid w:val="002E15B6"/>
    <w:rsid w:val="002E1FAF"/>
    <w:rsid w:val="002E2A88"/>
    <w:rsid w:val="002E53F8"/>
    <w:rsid w:val="002E6FC6"/>
    <w:rsid w:val="002F06AA"/>
    <w:rsid w:val="002F1D39"/>
    <w:rsid w:val="002F2A4C"/>
    <w:rsid w:val="002F2FD8"/>
    <w:rsid w:val="002F3A05"/>
    <w:rsid w:val="002F4A40"/>
    <w:rsid w:val="002F63E2"/>
    <w:rsid w:val="002F69CB"/>
    <w:rsid w:val="002F6A5D"/>
    <w:rsid w:val="002F6B17"/>
    <w:rsid w:val="002F6D7D"/>
    <w:rsid w:val="00302FAB"/>
    <w:rsid w:val="00303C46"/>
    <w:rsid w:val="00306106"/>
    <w:rsid w:val="00306AE2"/>
    <w:rsid w:val="003111CE"/>
    <w:rsid w:val="00312372"/>
    <w:rsid w:val="00312725"/>
    <w:rsid w:val="0031555E"/>
    <w:rsid w:val="003202C1"/>
    <w:rsid w:val="003203D5"/>
    <w:rsid w:val="00321C52"/>
    <w:rsid w:val="00322C2C"/>
    <w:rsid w:val="0032308D"/>
    <w:rsid w:val="00323429"/>
    <w:rsid w:val="00325840"/>
    <w:rsid w:val="00325D16"/>
    <w:rsid w:val="003260F7"/>
    <w:rsid w:val="00333106"/>
    <w:rsid w:val="00333164"/>
    <w:rsid w:val="003332BE"/>
    <w:rsid w:val="00335A59"/>
    <w:rsid w:val="003405C3"/>
    <w:rsid w:val="003425AF"/>
    <w:rsid w:val="00343799"/>
    <w:rsid w:val="00344027"/>
    <w:rsid w:val="003448C1"/>
    <w:rsid w:val="00345078"/>
    <w:rsid w:val="003459CE"/>
    <w:rsid w:val="003463F0"/>
    <w:rsid w:val="00346806"/>
    <w:rsid w:val="003472DE"/>
    <w:rsid w:val="00347E10"/>
    <w:rsid w:val="00350E3D"/>
    <w:rsid w:val="003514A5"/>
    <w:rsid w:val="00351D07"/>
    <w:rsid w:val="003526C7"/>
    <w:rsid w:val="0035476D"/>
    <w:rsid w:val="00356660"/>
    <w:rsid w:val="003575C1"/>
    <w:rsid w:val="00360B43"/>
    <w:rsid w:val="00364552"/>
    <w:rsid w:val="00364FC0"/>
    <w:rsid w:val="00365437"/>
    <w:rsid w:val="003660BC"/>
    <w:rsid w:val="003713E3"/>
    <w:rsid w:val="00372315"/>
    <w:rsid w:val="00372A06"/>
    <w:rsid w:val="003738EC"/>
    <w:rsid w:val="00374B8F"/>
    <w:rsid w:val="00375679"/>
    <w:rsid w:val="0037598E"/>
    <w:rsid w:val="0037666A"/>
    <w:rsid w:val="003779AB"/>
    <w:rsid w:val="00377F07"/>
    <w:rsid w:val="00380A38"/>
    <w:rsid w:val="003813C7"/>
    <w:rsid w:val="00383434"/>
    <w:rsid w:val="003839DF"/>
    <w:rsid w:val="00383A04"/>
    <w:rsid w:val="0038408F"/>
    <w:rsid w:val="00384F87"/>
    <w:rsid w:val="003872CB"/>
    <w:rsid w:val="0038735B"/>
    <w:rsid w:val="00387805"/>
    <w:rsid w:val="003902B0"/>
    <w:rsid w:val="00390C8D"/>
    <w:rsid w:val="00390D54"/>
    <w:rsid w:val="0039155F"/>
    <w:rsid w:val="00391E0C"/>
    <w:rsid w:val="00392F70"/>
    <w:rsid w:val="0039410A"/>
    <w:rsid w:val="003951FF"/>
    <w:rsid w:val="003A0876"/>
    <w:rsid w:val="003A0923"/>
    <w:rsid w:val="003A14D2"/>
    <w:rsid w:val="003A3305"/>
    <w:rsid w:val="003A3D4B"/>
    <w:rsid w:val="003A4F4F"/>
    <w:rsid w:val="003A50F4"/>
    <w:rsid w:val="003A5850"/>
    <w:rsid w:val="003A5D04"/>
    <w:rsid w:val="003A748E"/>
    <w:rsid w:val="003B0348"/>
    <w:rsid w:val="003B0920"/>
    <w:rsid w:val="003B0AB7"/>
    <w:rsid w:val="003B2777"/>
    <w:rsid w:val="003B324D"/>
    <w:rsid w:val="003B554C"/>
    <w:rsid w:val="003C061F"/>
    <w:rsid w:val="003C2BDD"/>
    <w:rsid w:val="003C4613"/>
    <w:rsid w:val="003C49BE"/>
    <w:rsid w:val="003C67D4"/>
    <w:rsid w:val="003C7195"/>
    <w:rsid w:val="003C7460"/>
    <w:rsid w:val="003C75E6"/>
    <w:rsid w:val="003C7CEE"/>
    <w:rsid w:val="003C7EEC"/>
    <w:rsid w:val="003D339D"/>
    <w:rsid w:val="003D3970"/>
    <w:rsid w:val="003D40F8"/>
    <w:rsid w:val="003D4935"/>
    <w:rsid w:val="003D4CEA"/>
    <w:rsid w:val="003D7118"/>
    <w:rsid w:val="003D742C"/>
    <w:rsid w:val="003E045A"/>
    <w:rsid w:val="003E085A"/>
    <w:rsid w:val="003E0C92"/>
    <w:rsid w:val="003E1911"/>
    <w:rsid w:val="003E25C4"/>
    <w:rsid w:val="003E3B0C"/>
    <w:rsid w:val="003E4451"/>
    <w:rsid w:val="003E79E2"/>
    <w:rsid w:val="003E7BD0"/>
    <w:rsid w:val="003F3BC5"/>
    <w:rsid w:val="003F5D43"/>
    <w:rsid w:val="003F7E4F"/>
    <w:rsid w:val="004025FB"/>
    <w:rsid w:val="004026EF"/>
    <w:rsid w:val="00403C54"/>
    <w:rsid w:val="00405D3B"/>
    <w:rsid w:val="0041292D"/>
    <w:rsid w:val="00414472"/>
    <w:rsid w:val="0041528C"/>
    <w:rsid w:val="00421649"/>
    <w:rsid w:val="00421921"/>
    <w:rsid w:val="0042297B"/>
    <w:rsid w:val="00423297"/>
    <w:rsid w:val="00423828"/>
    <w:rsid w:val="00423E98"/>
    <w:rsid w:val="00424260"/>
    <w:rsid w:val="00426BEF"/>
    <w:rsid w:val="00432A32"/>
    <w:rsid w:val="0043498B"/>
    <w:rsid w:val="004364CC"/>
    <w:rsid w:val="004367D6"/>
    <w:rsid w:val="00440A25"/>
    <w:rsid w:val="00443878"/>
    <w:rsid w:val="00444658"/>
    <w:rsid w:val="004450FC"/>
    <w:rsid w:val="004452A9"/>
    <w:rsid w:val="004466E1"/>
    <w:rsid w:val="00447F22"/>
    <w:rsid w:val="00452DFA"/>
    <w:rsid w:val="00454FF6"/>
    <w:rsid w:val="004562E6"/>
    <w:rsid w:val="00456432"/>
    <w:rsid w:val="004567AE"/>
    <w:rsid w:val="00463028"/>
    <w:rsid w:val="00463AFA"/>
    <w:rsid w:val="00470374"/>
    <w:rsid w:val="0047056A"/>
    <w:rsid w:val="004707FE"/>
    <w:rsid w:val="0047211E"/>
    <w:rsid w:val="00472BA2"/>
    <w:rsid w:val="00474AE8"/>
    <w:rsid w:val="00474E63"/>
    <w:rsid w:val="0047529C"/>
    <w:rsid w:val="00475B20"/>
    <w:rsid w:val="0047628B"/>
    <w:rsid w:val="00480B09"/>
    <w:rsid w:val="0048291C"/>
    <w:rsid w:val="004838DB"/>
    <w:rsid w:val="0048695F"/>
    <w:rsid w:val="00487C4D"/>
    <w:rsid w:val="00490335"/>
    <w:rsid w:val="0049034A"/>
    <w:rsid w:val="00490BD0"/>
    <w:rsid w:val="00492607"/>
    <w:rsid w:val="00492F7B"/>
    <w:rsid w:val="00495252"/>
    <w:rsid w:val="00495937"/>
    <w:rsid w:val="0049651F"/>
    <w:rsid w:val="004965AA"/>
    <w:rsid w:val="00497A5C"/>
    <w:rsid w:val="00497F5B"/>
    <w:rsid w:val="004A00CE"/>
    <w:rsid w:val="004A0377"/>
    <w:rsid w:val="004A0CA0"/>
    <w:rsid w:val="004A225A"/>
    <w:rsid w:val="004A52C4"/>
    <w:rsid w:val="004A55FF"/>
    <w:rsid w:val="004A75F9"/>
    <w:rsid w:val="004A78E6"/>
    <w:rsid w:val="004B05AF"/>
    <w:rsid w:val="004B205E"/>
    <w:rsid w:val="004B3DBC"/>
    <w:rsid w:val="004B559A"/>
    <w:rsid w:val="004C0599"/>
    <w:rsid w:val="004C2DA4"/>
    <w:rsid w:val="004C3BC7"/>
    <w:rsid w:val="004C5DB5"/>
    <w:rsid w:val="004C739E"/>
    <w:rsid w:val="004D05C7"/>
    <w:rsid w:val="004D081B"/>
    <w:rsid w:val="004D28D1"/>
    <w:rsid w:val="004D68E0"/>
    <w:rsid w:val="004E02A5"/>
    <w:rsid w:val="004E0C81"/>
    <w:rsid w:val="004E2623"/>
    <w:rsid w:val="004E435C"/>
    <w:rsid w:val="004E470D"/>
    <w:rsid w:val="004E4AD4"/>
    <w:rsid w:val="004E57F4"/>
    <w:rsid w:val="004E7141"/>
    <w:rsid w:val="004E7338"/>
    <w:rsid w:val="004E7843"/>
    <w:rsid w:val="004F0356"/>
    <w:rsid w:val="004F04BD"/>
    <w:rsid w:val="004F0FFD"/>
    <w:rsid w:val="004F446E"/>
    <w:rsid w:val="004F624B"/>
    <w:rsid w:val="004F64F7"/>
    <w:rsid w:val="00500752"/>
    <w:rsid w:val="005034B2"/>
    <w:rsid w:val="00503E6A"/>
    <w:rsid w:val="00504D29"/>
    <w:rsid w:val="005055B8"/>
    <w:rsid w:val="00506E97"/>
    <w:rsid w:val="005072B4"/>
    <w:rsid w:val="00507FF6"/>
    <w:rsid w:val="005120C8"/>
    <w:rsid w:val="005122F6"/>
    <w:rsid w:val="00512B23"/>
    <w:rsid w:val="005137AC"/>
    <w:rsid w:val="00517B08"/>
    <w:rsid w:val="00517E3A"/>
    <w:rsid w:val="00520582"/>
    <w:rsid w:val="005211F1"/>
    <w:rsid w:val="00522919"/>
    <w:rsid w:val="005237CC"/>
    <w:rsid w:val="00526650"/>
    <w:rsid w:val="00526FD3"/>
    <w:rsid w:val="005303AB"/>
    <w:rsid w:val="0053079F"/>
    <w:rsid w:val="00530F8C"/>
    <w:rsid w:val="00533076"/>
    <w:rsid w:val="00533F8C"/>
    <w:rsid w:val="00534A3F"/>
    <w:rsid w:val="0053545D"/>
    <w:rsid w:val="0053646C"/>
    <w:rsid w:val="00537590"/>
    <w:rsid w:val="005379D1"/>
    <w:rsid w:val="0054124B"/>
    <w:rsid w:val="00541A69"/>
    <w:rsid w:val="00541D50"/>
    <w:rsid w:val="00542998"/>
    <w:rsid w:val="00543381"/>
    <w:rsid w:val="0054364E"/>
    <w:rsid w:val="005451B8"/>
    <w:rsid w:val="00545A5C"/>
    <w:rsid w:val="005508EA"/>
    <w:rsid w:val="0055245A"/>
    <w:rsid w:val="0055340F"/>
    <w:rsid w:val="00553A3A"/>
    <w:rsid w:val="005554F4"/>
    <w:rsid w:val="00562605"/>
    <w:rsid w:val="00562DEF"/>
    <w:rsid w:val="005632FA"/>
    <w:rsid w:val="00563AC1"/>
    <w:rsid w:val="00565DDE"/>
    <w:rsid w:val="00565E77"/>
    <w:rsid w:val="00566094"/>
    <w:rsid w:val="00566DB4"/>
    <w:rsid w:val="00567664"/>
    <w:rsid w:val="005714B0"/>
    <w:rsid w:val="005724E8"/>
    <w:rsid w:val="005729E8"/>
    <w:rsid w:val="00574B3F"/>
    <w:rsid w:val="00574BA8"/>
    <w:rsid w:val="00574C8F"/>
    <w:rsid w:val="005764F5"/>
    <w:rsid w:val="005767C1"/>
    <w:rsid w:val="00576EFD"/>
    <w:rsid w:val="00577A42"/>
    <w:rsid w:val="00577D5F"/>
    <w:rsid w:val="00580880"/>
    <w:rsid w:val="00581873"/>
    <w:rsid w:val="005819D9"/>
    <w:rsid w:val="0058555C"/>
    <w:rsid w:val="00585FF3"/>
    <w:rsid w:val="005900B7"/>
    <w:rsid w:val="005907C7"/>
    <w:rsid w:val="00591010"/>
    <w:rsid w:val="0059149C"/>
    <w:rsid w:val="005919D9"/>
    <w:rsid w:val="00592C3E"/>
    <w:rsid w:val="00592F8B"/>
    <w:rsid w:val="00593454"/>
    <w:rsid w:val="00593D9B"/>
    <w:rsid w:val="00593ED3"/>
    <w:rsid w:val="005944F9"/>
    <w:rsid w:val="0059754B"/>
    <w:rsid w:val="005A0158"/>
    <w:rsid w:val="005A38AF"/>
    <w:rsid w:val="005A4EAF"/>
    <w:rsid w:val="005A61C3"/>
    <w:rsid w:val="005A6A15"/>
    <w:rsid w:val="005A7019"/>
    <w:rsid w:val="005A705D"/>
    <w:rsid w:val="005B20F6"/>
    <w:rsid w:val="005B2FE5"/>
    <w:rsid w:val="005B3860"/>
    <w:rsid w:val="005B3E15"/>
    <w:rsid w:val="005B6160"/>
    <w:rsid w:val="005B7DEC"/>
    <w:rsid w:val="005C1674"/>
    <w:rsid w:val="005C2EAB"/>
    <w:rsid w:val="005C4CCA"/>
    <w:rsid w:val="005C4FA7"/>
    <w:rsid w:val="005C56A5"/>
    <w:rsid w:val="005C5ECF"/>
    <w:rsid w:val="005D05CB"/>
    <w:rsid w:val="005D1D89"/>
    <w:rsid w:val="005D273B"/>
    <w:rsid w:val="005D525A"/>
    <w:rsid w:val="005D5D56"/>
    <w:rsid w:val="005D6EC8"/>
    <w:rsid w:val="005D7557"/>
    <w:rsid w:val="005D7B0A"/>
    <w:rsid w:val="005E04F4"/>
    <w:rsid w:val="005E0C06"/>
    <w:rsid w:val="005E23F4"/>
    <w:rsid w:val="005E399D"/>
    <w:rsid w:val="005E409B"/>
    <w:rsid w:val="005E4437"/>
    <w:rsid w:val="005E5F2C"/>
    <w:rsid w:val="005E605F"/>
    <w:rsid w:val="005E6B7D"/>
    <w:rsid w:val="005E7EDB"/>
    <w:rsid w:val="005F0658"/>
    <w:rsid w:val="005F0743"/>
    <w:rsid w:val="005F1969"/>
    <w:rsid w:val="005F1C5F"/>
    <w:rsid w:val="005F2094"/>
    <w:rsid w:val="005F36CD"/>
    <w:rsid w:val="005F3C7D"/>
    <w:rsid w:val="005F3CE1"/>
    <w:rsid w:val="005F7AAE"/>
    <w:rsid w:val="006008FD"/>
    <w:rsid w:val="00600DFD"/>
    <w:rsid w:val="006017BF"/>
    <w:rsid w:val="006018FF"/>
    <w:rsid w:val="006023AA"/>
    <w:rsid w:val="0060291D"/>
    <w:rsid w:val="006029A7"/>
    <w:rsid w:val="00603EAB"/>
    <w:rsid w:val="006047C8"/>
    <w:rsid w:val="006056E1"/>
    <w:rsid w:val="00605C45"/>
    <w:rsid w:val="006076E9"/>
    <w:rsid w:val="00607E48"/>
    <w:rsid w:val="00610647"/>
    <w:rsid w:val="006108FE"/>
    <w:rsid w:val="006119C7"/>
    <w:rsid w:val="006123DF"/>
    <w:rsid w:val="00612686"/>
    <w:rsid w:val="006130E2"/>
    <w:rsid w:val="006159F2"/>
    <w:rsid w:val="006161B5"/>
    <w:rsid w:val="00617EDD"/>
    <w:rsid w:val="0062211D"/>
    <w:rsid w:val="00622533"/>
    <w:rsid w:val="00625A4E"/>
    <w:rsid w:val="00625B95"/>
    <w:rsid w:val="006260DD"/>
    <w:rsid w:val="0062777A"/>
    <w:rsid w:val="00632B0E"/>
    <w:rsid w:val="00633077"/>
    <w:rsid w:val="00633391"/>
    <w:rsid w:val="00635BF3"/>
    <w:rsid w:val="00637C86"/>
    <w:rsid w:val="00641322"/>
    <w:rsid w:val="00641730"/>
    <w:rsid w:val="00641B37"/>
    <w:rsid w:val="00641B4F"/>
    <w:rsid w:val="0064205B"/>
    <w:rsid w:val="006432EE"/>
    <w:rsid w:val="006435E5"/>
    <w:rsid w:val="00643A4A"/>
    <w:rsid w:val="00643D59"/>
    <w:rsid w:val="00644C99"/>
    <w:rsid w:val="00645047"/>
    <w:rsid w:val="006471AC"/>
    <w:rsid w:val="00647283"/>
    <w:rsid w:val="006513EE"/>
    <w:rsid w:val="00651F24"/>
    <w:rsid w:val="00652EA6"/>
    <w:rsid w:val="00654147"/>
    <w:rsid w:val="006545D0"/>
    <w:rsid w:val="00655372"/>
    <w:rsid w:val="00656178"/>
    <w:rsid w:val="00656B76"/>
    <w:rsid w:val="0065774A"/>
    <w:rsid w:val="00660D5C"/>
    <w:rsid w:val="0066118C"/>
    <w:rsid w:val="00661E37"/>
    <w:rsid w:val="00662443"/>
    <w:rsid w:val="006642E4"/>
    <w:rsid w:val="00666852"/>
    <w:rsid w:val="00671289"/>
    <w:rsid w:val="006714E0"/>
    <w:rsid w:val="00671A86"/>
    <w:rsid w:val="00672481"/>
    <w:rsid w:val="00672F30"/>
    <w:rsid w:val="00673155"/>
    <w:rsid w:val="00673192"/>
    <w:rsid w:val="006778F7"/>
    <w:rsid w:val="00677EC9"/>
    <w:rsid w:val="006801B7"/>
    <w:rsid w:val="00681BF7"/>
    <w:rsid w:val="006863EE"/>
    <w:rsid w:val="00686BA6"/>
    <w:rsid w:val="006874D7"/>
    <w:rsid w:val="00690F27"/>
    <w:rsid w:val="006913A7"/>
    <w:rsid w:val="0069507D"/>
    <w:rsid w:val="006951BF"/>
    <w:rsid w:val="00696232"/>
    <w:rsid w:val="006972A5"/>
    <w:rsid w:val="0069771B"/>
    <w:rsid w:val="006A0E75"/>
    <w:rsid w:val="006A1356"/>
    <w:rsid w:val="006A1A0F"/>
    <w:rsid w:val="006A2369"/>
    <w:rsid w:val="006A2A72"/>
    <w:rsid w:val="006A4902"/>
    <w:rsid w:val="006A720F"/>
    <w:rsid w:val="006A7643"/>
    <w:rsid w:val="006B155C"/>
    <w:rsid w:val="006B1EA6"/>
    <w:rsid w:val="006B491B"/>
    <w:rsid w:val="006B4A32"/>
    <w:rsid w:val="006B4CD5"/>
    <w:rsid w:val="006B57C6"/>
    <w:rsid w:val="006B6187"/>
    <w:rsid w:val="006C00F9"/>
    <w:rsid w:val="006C1701"/>
    <w:rsid w:val="006C447D"/>
    <w:rsid w:val="006C4813"/>
    <w:rsid w:val="006C4ADD"/>
    <w:rsid w:val="006C4D4D"/>
    <w:rsid w:val="006C4E3A"/>
    <w:rsid w:val="006C4EC2"/>
    <w:rsid w:val="006C66DD"/>
    <w:rsid w:val="006C6FA7"/>
    <w:rsid w:val="006C77D6"/>
    <w:rsid w:val="006D009F"/>
    <w:rsid w:val="006D0AD7"/>
    <w:rsid w:val="006D4949"/>
    <w:rsid w:val="006D4977"/>
    <w:rsid w:val="006D4FA4"/>
    <w:rsid w:val="006D6612"/>
    <w:rsid w:val="006D6917"/>
    <w:rsid w:val="006D7825"/>
    <w:rsid w:val="006D7ABA"/>
    <w:rsid w:val="006E0187"/>
    <w:rsid w:val="006E036D"/>
    <w:rsid w:val="006E0E54"/>
    <w:rsid w:val="006E1230"/>
    <w:rsid w:val="006E4C61"/>
    <w:rsid w:val="006E4D10"/>
    <w:rsid w:val="006F089A"/>
    <w:rsid w:val="006F347F"/>
    <w:rsid w:val="006F3771"/>
    <w:rsid w:val="006F409A"/>
    <w:rsid w:val="006F54EC"/>
    <w:rsid w:val="006F6C1D"/>
    <w:rsid w:val="00700667"/>
    <w:rsid w:val="0070386A"/>
    <w:rsid w:val="00703E39"/>
    <w:rsid w:val="00703F48"/>
    <w:rsid w:val="007074D9"/>
    <w:rsid w:val="0071153E"/>
    <w:rsid w:val="00714588"/>
    <w:rsid w:val="00714B7C"/>
    <w:rsid w:val="0071536F"/>
    <w:rsid w:val="007169F4"/>
    <w:rsid w:val="0072004B"/>
    <w:rsid w:val="00720088"/>
    <w:rsid w:val="007208F0"/>
    <w:rsid w:val="0072272B"/>
    <w:rsid w:val="00724CBE"/>
    <w:rsid w:val="0072542C"/>
    <w:rsid w:val="00725710"/>
    <w:rsid w:val="00725F8A"/>
    <w:rsid w:val="00725F91"/>
    <w:rsid w:val="00726420"/>
    <w:rsid w:val="00730D14"/>
    <w:rsid w:val="007320DA"/>
    <w:rsid w:val="00732966"/>
    <w:rsid w:val="00734F8D"/>
    <w:rsid w:val="00735BDF"/>
    <w:rsid w:val="00735F00"/>
    <w:rsid w:val="0073666D"/>
    <w:rsid w:val="0073685C"/>
    <w:rsid w:val="00740F9D"/>
    <w:rsid w:val="00742BAC"/>
    <w:rsid w:val="00742EFE"/>
    <w:rsid w:val="007454CF"/>
    <w:rsid w:val="007456DD"/>
    <w:rsid w:val="00745B7C"/>
    <w:rsid w:val="00745BC6"/>
    <w:rsid w:val="00746C4D"/>
    <w:rsid w:val="00747BFC"/>
    <w:rsid w:val="00747F33"/>
    <w:rsid w:val="00750D57"/>
    <w:rsid w:val="00751207"/>
    <w:rsid w:val="007512D8"/>
    <w:rsid w:val="007525CD"/>
    <w:rsid w:val="00755035"/>
    <w:rsid w:val="007602F5"/>
    <w:rsid w:val="00762E21"/>
    <w:rsid w:val="00763887"/>
    <w:rsid w:val="007645FB"/>
    <w:rsid w:val="00765CE2"/>
    <w:rsid w:val="00765EC4"/>
    <w:rsid w:val="007667B0"/>
    <w:rsid w:val="007669F8"/>
    <w:rsid w:val="00766D0A"/>
    <w:rsid w:val="00767DA6"/>
    <w:rsid w:val="007701DD"/>
    <w:rsid w:val="00771F6E"/>
    <w:rsid w:val="007721A8"/>
    <w:rsid w:val="00772266"/>
    <w:rsid w:val="00772A47"/>
    <w:rsid w:val="00772AF5"/>
    <w:rsid w:val="00773A27"/>
    <w:rsid w:val="00774734"/>
    <w:rsid w:val="00774E76"/>
    <w:rsid w:val="0077520D"/>
    <w:rsid w:val="007760D4"/>
    <w:rsid w:val="00781A17"/>
    <w:rsid w:val="00781C15"/>
    <w:rsid w:val="007824D3"/>
    <w:rsid w:val="00783166"/>
    <w:rsid w:val="00783CBE"/>
    <w:rsid w:val="00785449"/>
    <w:rsid w:val="00786B25"/>
    <w:rsid w:val="00786C43"/>
    <w:rsid w:val="007875A7"/>
    <w:rsid w:val="007875CE"/>
    <w:rsid w:val="00787D82"/>
    <w:rsid w:val="00792333"/>
    <w:rsid w:val="00792DBF"/>
    <w:rsid w:val="00793A9F"/>
    <w:rsid w:val="0079588E"/>
    <w:rsid w:val="007967C8"/>
    <w:rsid w:val="007A1ADC"/>
    <w:rsid w:val="007A462C"/>
    <w:rsid w:val="007A580B"/>
    <w:rsid w:val="007A6C63"/>
    <w:rsid w:val="007B02C0"/>
    <w:rsid w:val="007B2110"/>
    <w:rsid w:val="007B2348"/>
    <w:rsid w:val="007B7350"/>
    <w:rsid w:val="007C068F"/>
    <w:rsid w:val="007C0697"/>
    <w:rsid w:val="007C0813"/>
    <w:rsid w:val="007C1060"/>
    <w:rsid w:val="007C21AE"/>
    <w:rsid w:val="007C2E39"/>
    <w:rsid w:val="007C3464"/>
    <w:rsid w:val="007C53C3"/>
    <w:rsid w:val="007C71E1"/>
    <w:rsid w:val="007C7E7D"/>
    <w:rsid w:val="007C7F35"/>
    <w:rsid w:val="007D1C4E"/>
    <w:rsid w:val="007D1FDF"/>
    <w:rsid w:val="007D508C"/>
    <w:rsid w:val="007D5FBC"/>
    <w:rsid w:val="007D78DB"/>
    <w:rsid w:val="007E2460"/>
    <w:rsid w:val="007E5251"/>
    <w:rsid w:val="007E6AA3"/>
    <w:rsid w:val="007F22B6"/>
    <w:rsid w:val="007F3612"/>
    <w:rsid w:val="007F4D58"/>
    <w:rsid w:val="007F4F89"/>
    <w:rsid w:val="007F502D"/>
    <w:rsid w:val="007F57DD"/>
    <w:rsid w:val="007F5FB9"/>
    <w:rsid w:val="007F643B"/>
    <w:rsid w:val="007F6F41"/>
    <w:rsid w:val="007F7106"/>
    <w:rsid w:val="008001DA"/>
    <w:rsid w:val="00803539"/>
    <w:rsid w:val="008060F5"/>
    <w:rsid w:val="0080672A"/>
    <w:rsid w:val="008071B1"/>
    <w:rsid w:val="008137D5"/>
    <w:rsid w:val="00814AB6"/>
    <w:rsid w:val="00814F1B"/>
    <w:rsid w:val="00815841"/>
    <w:rsid w:val="00815A50"/>
    <w:rsid w:val="00815BFC"/>
    <w:rsid w:val="00815D93"/>
    <w:rsid w:val="00816740"/>
    <w:rsid w:val="008172BD"/>
    <w:rsid w:val="0081764C"/>
    <w:rsid w:val="008176FC"/>
    <w:rsid w:val="00817BEE"/>
    <w:rsid w:val="008201AD"/>
    <w:rsid w:val="0082106D"/>
    <w:rsid w:val="0082175B"/>
    <w:rsid w:val="00822D75"/>
    <w:rsid w:val="008234F6"/>
    <w:rsid w:val="0082464E"/>
    <w:rsid w:val="00824883"/>
    <w:rsid w:val="00824B60"/>
    <w:rsid w:val="00824E9C"/>
    <w:rsid w:val="00825415"/>
    <w:rsid w:val="00827871"/>
    <w:rsid w:val="00827B97"/>
    <w:rsid w:val="00827C0E"/>
    <w:rsid w:val="00831B88"/>
    <w:rsid w:val="00832434"/>
    <w:rsid w:val="00832E21"/>
    <w:rsid w:val="008333A4"/>
    <w:rsid w:val="008344AE"/>
    <w:rsid w:val="00835E7E"/>
    <w:rsid w:val="00836152"/>
    <w:rsid w:val="00836567"/>
    <w:rsid w:val="008371A4"/>
    <w:rsid w:val="00837448"/>
    <w:rsid w:val="008405CD"/>
    <w:rsid w:val="008413D1"/>
    <w:rsid w:val="00841C5A"/>
    <w:rsid w:val="00841D21"/>
    <w:rsid w:val="0084273D"/>
    <w:rsid w:val="00842C9B"/>
    <w:rsid w:val="0084463C"/>
    <w:rsid w:val="00844A9E"/>
    <w:rsid w:val="008456E1"/>
    <w:rsid w:val="0084738A"/>
    <w:rsid w:val="008479F6"/>
    <w:rsid w:val="008505EE"/>
    <w:rsid w:val="00850EC2"/>
    <w:rsid w:val="00850FAF"/>
    <w:rsid w:val="00851E6D"/>
    <w:rsid w:val="00854191"/>
    <w:rsid w:val="0085553A"/>
    <w:rsid w:val="00855B89"/>
    <w:rsid w:val="00856195"/>
    <w:rsid w:val="00857981"/>
    <w:rsid w:val="00863A53"/>
    <w:rsid w:val="008640A5"/>
    <w:rsid w:val="00864501"/>
    <w:rsid w:val="00865FC8"/>
    <w:rsid w:val="00867375"/>
    <w:rsid w:val="008702A7"/>
    <w:rsid w:val="00870774"/>
    <w:rsid w:val="00870C1E"/>
    <w:rsid w:val="00872230"/>
    <w:rsid w:val="00872313"/>
    <w:rsid w:val="00872556"/>
    <w:rsid w:val="00874542"/>
    <w:rsid w:val="0087516A"/>
    <w:rsid w:val="0087608F"/>
    <w:rsid w:val="0087731F"/>
    <w:rsid w:val="00877728"/>
    <w:rsid w:val="008812EE"/>
    <w:rsid w:val="00887E22"/>
    <w:rsid w:val="00891EF6"/>
    <w:rsid w:val="00892D6C"/>
    <w:rsid w:val="008930EA"/>
    <w:rsid w:val="008944E5"/>
    <w:rsid w:val="0089479F"/>
    <w:rsid w:val="0089568D"/>
    <w:rsid w:val="00895D01"/>
    <w:rsid w:val="008A1826"/>
    <w:rsid w:val="008A22A0"/>
    <w:rsid w:val="008A431B"/>
    <w:rsid w:val="008A6657"/>
    <w:rsid w:val="008B00A9"/>
    <w:rsid w:val="008B01D1"/>
    <w:rsid w:val="008B3486"/>
    <w:rsid w:val="008B3E72"/>
    <w:rsid w:val="008B51F4"/>
    <w:rsid w:val="008B5CF5"/>
    <w:rsid w:val="008B605D"/>
    <w:rsid w:val="008C06C4"/>
    <w:rsid w:val="008C0CDF"/>
    <w:rsid w:val="008C0ED0"/>
    <w:rsid w:val="008C1700"/>
    <w:rsid w:val="008C1750"/>
    <w:rsid w:val="008C31AE"/>
    <w:rsid w:val="008C52D7"/>
    <w:rsid w:val="008C5677"/>
    <w:rsid w:val="008C5719"/>
    <w:rsid w:val="008D08DF"/>
    <w:rsid w:val="008D116D"/>
    <w:rsid w:val="008D1354"/>
    <w:rsid w:val="008D5280"/>
    <w:rsid w:val="008D5FF1"/>
    <w:rsid w:val="008D6D00"/>
    <w:rsid w:val="008E023C"/>
    <w:rsid w:val="008E04C0"/>
    <w:rsid w:val="008E0730"/>
    <w:rsid w:val="008E0AAC"/>
    <w:rsid w:val="008E1D2A"/>
    <w:rsid w:val="008E43A7"/>
    <w:rsid w:val="008E4799"/>
    <w:rsid w:val="008E4B0C"/>
    <w:rsid w:val="008E61D6"/>
    <w:rsid w:val="008E70A3"/>
    <w:rsid w:val="008F15ED"/>
    <w:rsid w:val="008F1758"/>
    <w:rsid w:val="008F1FB8"/>
    <w:rsid w:val="008F20D8"/>
    <w:rsid w:val="008F251D"/>
    <w:rsid w:val="008F30D4"/>
    <w:rsid w:val="008F3222"/>
    <w:rsid w:val="008F34C3"/>
    <w:rsid w:val="008F34EB"/>
    <w:rsid w:val="008F4642"/>
    <w:rsid w:val="008F48E3"/>
    <w:rsid w:val="008F71E5"/>
    <w:rsid w:val="008F7296"/>
    <w:rsid w:val="00904247"/>
    <w:rsid w:val="00906EA6"/>
    <w:rsid w:val="00906F5F"/>
    <w:rsid w:val="00907257"/>
    <w:rsid w:val="00907725"/>
    <w:rsid w:val="00907BDB"/>
    <w:rsid w:val="00907C25"/>
    <w:rsid w:val="00907F25"/>
    <w:rsid w:val="0091083E"/>
    <w:rsid w:val="00911507"/>
    <w:rsid w:val="00913F48"/>
    <w:rsid w:val="0091409C"/>
    <w:rsid w:val="0091508A"/>
    <w:rsid w:val="00915275"/>
    <w:rsid w:val="00916640"/>
    <w:rsid w:val="00917EC8"/>
    <w:rsid w:val="00921295"/>
    <w:rsid w:val="00922DDE"/>
    <w:rsid w:val="00922E01"/>
    <w:rsid w:val="00923A0B"/>
    <w:rsid w:val="00924FFD"/>
    <w:rsid w:val="009266D4"/>
    <w:rsid w:val="00926867"/>
    <w:rsid w:val="00926A22"/>
    <w:rsid w:val="00927BD4"/>
    <w:rsid w:val="00927DA5"/>
    <w:rsid w:val="009319F2"/>
    <w:rsid w:val="00931F89"/>
    <w:rsid w:val="009320BB"/>
    <w:rsid w:val="009323B3"/>
    <w:rsid w:val="0093392E"/>
    <w:rsid w:val="0093482B"/>
    <w:rsid w:val="00934946"/>
    <w:rsid w:val="00936468"/>
    <w:rsid w:val="009364E4"/>
    <w:rsid w:val="00936AB4"/>
    <w:rsid w:val="0094011D"/>
    <w:rsid w:val="00940CC5"/>
    <w:rsid w:val="009416C2"/>
    <w:rsid w:val="009429E2"/>
    <w:rsid w:val="00946438"/>
    <w:rsid w:val="00950441"/>
    <w:rsid w:val="00950D2E"/>
    <w:rsid w:val="00951593"/>
    <w:rsid w:val="00956576"/>
    <w:rsid w:val="00956681"/>
    <w:rsid w:val="009577E9"/>
    <w:rsid w:val="0096122B"/>
    <w:rsid w:val="009620EA"/>
    <w:rsid w:val="00962AD6"/>
    <w:rsid w:val="00962B16"/>
    <w:rsid w:val="00965AA1"/>
    <w:rsid w:val="00966153"/>
    <w:rsid w:val="00970171"/>
    <w:rsid w:val="009707FA"/>
    <w:rsid w:val="00970A77"/>
    <w:rsid w:val="00973378"/>
    <w:rsid w:val="00973A3D"/>
    <w:rsid w:val="00973BB5"/>
    <w:rsid w:val="00975958"/>
    <w:rsid w:val="00977DFB"/>
    <w:rsid w:val="00980273"/>
    <w:rsid w:val="00982034"/>
    <w:rsid w:val="0098241D"/>
    <w:rsid w:val="009840B9"/>
    <w:rsid w:val="00984334"/>
    <w:rsid w:val="00984CFE"/>
    <w:rsid w:val="00986357"/>
    <w:rsid w:val="00986531"/>
    <w:rsid w:val="009877C0"/>
    <w:rsid w:val="00990124"/>
    <w:rsid w:val="00990181"/>
    <w:rsid w:val="00990BE5"/>
    <w:rsid w:val="0099137B"/>
    <w:rsid w:val="009936DE"/>
    <w:rsid w:val="009938C6"/>
    <w:rsid w:val="00994DBD"/>
    <w:rsid w:val="00996744"/>
    <w:rsid w:val="00997A6A"/>
    <w:rsid w:val="009A0F69"/>
    <w:rsid w:val="009A184C"/>
    <w:rsid w:val="009A2B68"/>
    <w:rsid w:val="009A3044"/>
    <w:rsid w:val="009A3E24"/>
    <w:rsid w:val="009A56D2"/>
    <w:rsid w:val="009A64F2"/>
    <w:rsid w:val="009A7F4E"/>
    <w:rsid w:val="009B04B7"/>
    <w:rsid w:val="009B163C"/>
    <w:rsid w:val="009B16ED"/>
    <w:rsid w:val="009B275D"/>
    <w:rsid w:val="009B2858"/>
    <w:rsid w:val="009B315E"/>
    <w:rsid w:val="009B512C"/>
    <w:rsid w:val="009B633F"/>
    <w:rsid w:val="009C01A3"/>
    <w:rsid w:val="009C2E0F"/>
    <w:rsid w:val="009C389A"/>
    <w:rsid w:val="009C657B"/>
    <w:rsid w:val="009C705A"/>
    <w:rsid w:val="009D0F40"/>
    <w:rsid w:val="009D1A28"/>
    <w:rsid w:val="009D3D31"/>
    <w:rsid w:val="009D3F73"/>
    <w:rsid w:val="009D48A7"/>
    <w:rsid w:val="009D4EBD"/>
    <w:rsid w:val="009D52AF"/>
    <w:rsid w:val="009D76A0"/>
    <w:rsid w:val="009E00BD"/>
    <w:rsid w:val="009E06FC"/>
    <w:rsid w:val="009E1FAB"/>
    <w:rsid w:val="009E34E3"/>
    <w:rsid w:val="009E37C0"/>
    <w:rsid w:val="009E5B20"/>
    <w:rsid w:val="009F0A9C"/>
    <w:rsid w:val="009F0B7A"/>
    <w:rsid w:val="009F0DB7"/>
    <w:rsid w:val="009F385B"/>
    <w:rsid w:val="009F4F62"/>
    <w:rsid w:val="009F7005"/>
    <w:rsid w:val="00A00AD5"/>
    <w:rsid w:val="00A02F01"/>
    <w:rsid w:val="00A051AF"/>
    <w:rsid w:val="00A0555E"/>
    <w:rsid w:val="00A05E92"/>
    <w:rsid w:val="00A06211"/>
    <w:rsid w:val="00A108A1"/>
    <w:rsid w:val="00A119B4"/>
    <w:rsid w:val="00A11BB8"/>
    <w:rsid w:val="00A12304"/>
    <w:rsid w:val="00A12336"/>
    <w:rsid w:val="00A128DC"/>
    <w:rsid w:val="00A13540"/>
    <w:rsid w:val="00A148C4"/>
    <w:rsid w:val="00A14BB9"/>
    <w:rsid w:val="00A15E53"/>
    <w:rsid w:val="00A1615A"/>
    <w:rsid w:val="00A16BEF"/>
    <w:rsid w:val="00A16D0D"/>
    <w:rsid w:val="00A170E0"/>
    <w:rsid w:val="00A20CED"/>
    <w:rsid w:val="00A20DFB"/>
    <w:rsid w:val="00A21CAB"/>
    <w:rsid w:val="00A22F42"/>
    <w:rsid w:val="00A23549"/>
    <w:rsid w:val="00A2651C"/>
    <w:rsid w:val="00A307BF"/>
    <w:rsid w:val="00A31F67"/>
    <w:rsid w:val="00A3233D"/>
    <w:rsid w:val="00A36178"/>
    <w:rsid w:val="00A36814"/>
    <w:rsid w:val="00A42C56"/>
    <w:rsid w:val="00A43860"/>
    <w:rsid w:val="00A5231F"/>
    <w:rsid w:val="00A523DE"/>
    <w:rsid w:val="00A52D4C"/>
    <w:rsid w:val="00A557B8"/>
    <w:rsid w:val="00A55B9B"/>
    <w:rsid w:val="00A56719"/>
    <w:rsid w:val="00A57299"/>
    <w:rsid w:val="00A576FE"/>
    <w:rsid w:val="00A6033E"/>
    <w:rsid w:val="00A60EF5"/>
    <w:rsid w:val="00A616F3"/>
    <w:rsid w:val="00A61FA1"/>
    <w:rsid w:val="00A62F14"/>
    <w:rsid w:val="00A64843"/>
    <w:rsid w:val="00A64A35"/>
    <w:rsid w:val="00A650ED"/>
    <w:rsid w:val="00A65A0D"/>
    <w:rsid w:val="00A66402"/>
    <w:rsid w:val="00A666F7"/>
    <w:rsid w:val="00A674BD"/>
    <w:rsid w:val="00A67CEA"/>
    <w:rsid w:val="00A7213F"/>
    <w:rsid w:val="00A72886"/>
    <w:rsid w:val="00A7377C"/>
    <w:rsid w:val="00A73787"/>
    <w:rsid w:val="00A75765"/>
    <w:rsid w:val="00A760EB"/>
    <w:rsid w:val="00A762A1"/>
    <w:rsid w:val="00A76E8D"/>
    <w:rsid w:val="00A77CA8"/>
    <w:rsid w:val="00A80C72"/>
    <w:rsid w:val="00A82C7A"/>
    <w:rsid w:val="00A82FF6"/>
    <w:rsid w:val="00A84A44"/>
    <w:rsid w:val="00A858DB"/>
    <w:rsid w:val="00A869BF"/>
    <w:rsid w:val="00A87189"/>
    <w:rsid w:val="00A878D7"/>
    <w:rsid w:val="00A87AEB"/>
    <w:rsid w:val="00A87CCF"/>
    <w:rsid w:val="00A93B23"/>
    <w:rsid w:val="00A9446E"/>
    <w:rsid w:val="00A95CFD"/>
    <w:rsid w:val="00A96316"/>
    <w:rsid w:val="00A970A1"/>
    <w:rsid w:val="00A9752F"/>
    <w:rsid w:val="00AA10D7"/>
    <w:rsid w:val="00AA2462"/>
    <w:rsid w:val="00AA2FC3"/>
    <w:rsid w:val="00AA351B"/>
    <w:rsid w:val="00AA451E"/>
    <w:rsid w:val="00AA521F"/>
    <w:rsid w:val="00AA6142"/>
    <w:rsid w:val="00AA6A0F"/>
    <w:rsid w:val="00AB05A8"/>
    <w:rsid w:val="00AB1266"/>
    <w:rsid w:val="00AB2876"/>
    <w:rsid w:val="00AB4656"/>
    <w:rsid w:val="00AB6AB8"/>
    <w:rsid w:val="00AB77A5"/>
    <w:rsid w:val="00AB78FF"/>
    <w:rsid w:val="00AC2097"/>
    <w:rsid w:val="00AC34A7"/>
    <w:rsid w:val="00AC356F"/>
    <w:rsid w:val="00AC3B8B"/>
    <w:rsid w:val="00AC3E6C"/>
    <w:rsid w:val="00AC3F20"/>
    <w:rsid w:val="00AC4191"/>
    <w:rsid w:val="00AC4DA2"/>
    <w:rsid w:val="00AC5746"/>
    <w:rsid w:val="00AC5796"/>
    <w:rsid w:val="00AC5CD7"/>
    <w:rsid w:val="00AC6E30"/>
    <w:rsid w:val="00AC71AC"/>
    <w:rsid w:val="00AC76AD"/>
    <w:rsid w:val="00AD0538"/>
    <w:rsid w:val="00AD0E6D"/>
    <w:rsid w:val="00AD132C"/>
    <w:rsid w:val="00AD17B4"/>
    <w:rsid w:val="00AD2652"/>
    <w:rsid w:val="00AD4C47"/>
    <w:rsid w:val="00AD5B73"/>
    <w:rsid w:val="00AD6208"/>
    <w:rsid w:val="00AE02DB"/>
    <w:rsid w:val="00AE0700"/>
    <w:rsid w:val="00AE145A"/>
    <w:rsid w:val="00AE1A13"/>
    <w:rsid w:val="00AE1FAD"/>
    <w:rsid w:val="00AE407E"/>
    <w:rsid w:val="00AE46FC"/>
    <w:rsid w:val="00AE5656"/>
    <w:rsid w:val="00AE60CC"/>
    <w:rsid w:val="00AE617A"/>
    <w:rsid w:val="00AE6AC5"/>
    <w:rsid w:val="00AF15F2"/>
    <w:rsid w:val="00AF31AD"/>
    <w:rsid w:val="00AF36D4"/>
    <w:rsid w:val="00AF39E6"/>
    <w:rsid w:val="00AF4885"/>
    <w:rsid w:val="00AF623A"/>
    <w:rsid w:val="00AF638A"/>
    <w:rsid w:val="00AF74B5"/>
    <w:rsid w:val="00AF76B7"/>
    <w:rsid w:val="00AF76D7"/>
    <w:rsid w:val="00AF78A7"/>
    <w:rsid w:val="00AF7982"/>
    <w:rsid w:val="00B01E5D"/>
    <w:rsid w:val="00B02511"/>
    <w:rsid w:val="00B02A86"/>
    <w:rsid w:val="00B02BC9"/>
    <w:rsid w:val="00B02CE1"/>
    <w:rsid w:val="00B04EB8"/>
    <w:rsid w:val="00B05871"/>
    <w:rsid w:val="00B06690"/>
    <w:rsid w:val="00B073FB"/>
    <w:rsid w:val="00B0742F"/>
    <w:rsid w:val="00B07EC1"/>
    <w:rsid w:val="00B10A3E"/>
    <w:rsid w:val="00B10D02"/>
    <w:rsid w:val="00B10EF6"/>
    <w:rsid w:val="00B10F9E"/>
    <w:rsid w:val="00B12BCB"/>
    <w:rsid w:val="00B13889"/>
    <w:rsid w:val="00B13C53"/>
    <w:rsid w:val="00B15942"/>
    <w:rsid w:val="00B162DA"/>
    <w:rsid w:val="00B16FA6"/>
    <w:rsid w:val="00B1783C"/>
    <w:rsid w:val="00B2330C"/>
    <w:rsid w:val="00B23792"/>
    <w:rsid w:val="00B23808"/>
    <w:rsid w:val="00B23DB5"/>
    <w:rsid w:val="00B26201"/>
    <w:rsid w:val="00B269CD"/>
    <w:rsid w:val="00B26C07"/>
    <w:rsid w:val="00B2726A"/>
    <w:rsid w:val="00B27512"/>
    <w:rsid w:val="00B2793F"/>
    <w:rsid w:val="00B30D47"/>
    <w:rsid w:val="00B31040"/>
    <w:rsid w:val="00B32E3D"/>
    <w:rsid w:val="00B36F4B"/>
    <w:rsid w:val="00B37029"/>
    <w:rsid w:val="00B37FD2"/>
    <w:rsid w:val="00B417E0"/>
    <w:rsid w:val="00B430D6"/>
    <w:rsid w:val="00B4455F"/>
    <w:rsid w:val="00B4521A"/>
    <w:rsid w:val="00B45787"/>
    <w:rsid w:val="00B4599F"/>
    <w:rsid w:val="00B46497"/>
    <w:rsid w:val="00B5071B"/>
    <w:rsid w:val="00B530DD"/>
    <w:rsid w:val="00B54758"/>
    <w:rsid w:val="00B55449"/>
    <w:rsid w:val="00B55B64"/>
    <w:rsid w:val="00B57891"/>
    <w:rsid w:val="00B57A6B"/>
    <w:rsid w:val="00B60B09"/>
    <w:rsid w:val="00B61394"/>
    <w:rsid w:val="00B64085"/>
    <w:rsid w:val="00B65EC1"/>
    <w:rsid w:val="00B66763"/>
    <w:rsid w:val="00B67D3E"/>
    <w:rsid w:val="00B70C7B"/>
    <w:rsid w:val="00B71B79"/>
    <w:rsid w:val="00B71EB4"/>
    <w:rsid w:val="00B75B8E"/>
    <w:rsid w:val="00B76D89"/>
    <w:rsid w:val="00B77124"/>
    <w:rsid w:val="00B84D09"/>
    <w:rsid w:val="00B85713"/>
    <w:rsid w:val="00B85950"/>
    <w:rsid w:val="00B8697F"/>
    <w:rsid w:val="00B87F5B"/>
    <w:rsid w:val="00B91223"/>
    <w:rsid w:val="00B918EC"/>
    <w:rsid w:val="00B91BF5"/>
    <w:rsid w:val="00B92E08"/>
    <w:rsid w:val="00B93583"/>
    <w:rsid w:val="00B93C46"/>
    <w:rsid w:val="00B94A6B"/>
    <w:rsid w:val="00B95B3F"/>
    <w:rsid w:val="00B95C3C"/>
    <w:rsid w:val="00B96C79"/>
    <w:rsid w:val="00BA0341"/>
    <w:rsid w:val="00BA28FF"/>
    <w:rsid w:val="00BA2D67"/>
    <w:rsid w:val="00BA35EF"/>
    <w:rsid w:val="00BA3C93"/>
    <w:rsid w:val="00BA4497"/>
    <w:rsid w:val="00BA48EC"/>
    <w:rsid w:val="00BA523F"/>
    <w:rsid w:val="00BA5B5E"/>
    <w:rsid w:val="00BA6F1E"/>
    <w:rsid w:val="00BA7AB4"/>
    <w:rsid w:val="00BA7D98"/>
    <w:rsid w:val="00BB003C"/>
    <w:rsid w:val="00BB041C"/>
    <w:rsid w:val="00BB053C"/>
    <w:rsid w:val="00BB1796"/>
    <w:rsid w:val="00BB1EE3"/>
    <w:rsid w:val="00BB216A"/>
    <w:rsid w:val="00BB2C9D"/>
    <w:rsid w:val="00BB4291"/>
    <w:rsid w:val="00BC0873"/>
    <w:rsid w:val="00BC216F"/>
    <w:rsid w:val="00BC45AE"/>
    <w:rsid w:val="00BC4BFE"/>
    <w:rsid w:val="00BC7C81"/>
    <w:rsid w:val="00BD021D"/>
    <w:rsid w:val="00BD0349"/>
    <w:rsid w:val="00BD0B66"/>
    <w:rsid w:val="00BD18F7"/>
    <w:rsid w:val="00BD1CC6"/>
    <w:rsid w:val="00BD3F09"/>
    <w:rsid w:val="00BD4193"/>
    <w:rsid w:val="00BD67CA"/>
    <w:rsid w:val="00BD6FC7"/>
    <w:rsid w:val="00BD77F3"/>
    <w:rsid w:val="00BE0AB4"/>
    <w:rsid w:val="00BE0E35"/>
    <w:rsid w:val="00BE1DD4"/>
    <w:rsid w:val="00BF023E"/>
    <w:rsid w:val="00BF3DF9"/>
    <w:rsid w:val="00BF48BC"/>
    <w:rsid w:val="00BF6878"/>
    <w:rsid w:val="00BF7EBA"/>
    <w:rsid w:val="00C02489"/>
    <w:rsid w:val="00C03B85"/>
    <w:rsid w:val="00C04F49"/>
    <w:rsid w:val="00C05A4B"/>
    <w:rsid w:val="00C05B0A"/>
    <w:rsid w:val="00C06CF1"/>
    <w:rsid w:val="00C0779D"/>
    <w:rsid w:val="00C07B3F"/>
    <w:rsid w:val="00C1099F"/>
    <w:rsid w:val="00C12A81"/>
    <w:rsid w:val="00C137FC"/>
    <w:rsid w:val="00C13F38"/>
    <w:rsid w:val="00C14190"/>
    <w:rsid w:val="00C14B1D"/>
    <w:rsid w:val="00C202D5"/>
    <w:rsid w:val="00C2062A"/>
    <w:rsid w:val="00C2108C"/>
    <w:rsid w:val="00C21BF9"/>
    <w:rsid w:val="00C2297A"/>
    <w:rsid w:val="00C24A3E"/>
    <w:rsid w:val="00C258AB"/>
    <w:rsid w:val="00C269A7"/>
    <w:rsid w:val="00C30330"/>
    <w:rsid w:val="00C30515"/>
    <w:rsid w:val="00C30A66"/>
    <w:rsid w:val="00C31CF2"/>
    <w:rsid w:val="00C31E5C"/>
    <w:rsid w:val="00C34706"/>
    <w:rsid w:val="00C34775"/>
    <w:rsid w:val="00C36137"/>
    <w:rsid w:val="00C36B57"/>
    <w:rsid w:val="00C36DA4"/>
    <w:rsid w:val="00C4116F"/>
    <w:rsid w:val="00C419CC"/>
    <w:rsid w:val="00C41BE2"/>
    <w:rsid w:val="00C42432"/>
    <w:rsid w:val="00C431F3"/>
    <w:rsid w:val="00C43714"/>
    <w:rsid w:val="00C43B08"/>
    <w:rsid w:val="00C44CE1"/>
    <w:rsid w:val="00C45149"/>
    <w:rsid w:val="00C4524B"/>
    <w:rsid w:val="00C45622"/>
    <w:rsid w:val="00C45C48"/>
    <w:rsid w:val="00C475D8"/>
    <w:rsid w:val="00C52A36"/>
    <w:rsid w:val="00C53D15"/>
    <w:rsid w:val="00C53F45"/>
    <w:rsid w:val="00C55F7D"/>
    <w:rsid w:val="00C56B78"/>
    <w:rsid w:val="00C57000"/>
    <w:rsid w:val="00C60B56"/>
    <w:rsid w:val="00C60C5D"/>
    <w:rsid w:val="00C60E4B"/>
    <w:rsid w:val="00C61D1D"/>
    <w:rsid w:val="00C61E5E"/>
    <w:rsid w:val="00C62CBC"/>
    <w:rsid w:val="00C63672"/>
    <w:rsid w:val="00C64075"/>
    <w:rsid w:val="00C64B97"/>
    <w:rsid w:val="00C65577"/>
    <w:rsid w:val="00C67AE5"/>
    <w:rsid w:val="00C67D9B"/>
    <w:rsid w:val="00C70485"/>
    <w:rsid w:val="00C73E44"/>
    <w:rsid w:val="00C77D85"/>
    <w:rsid w:val="00C80147"/>
    <w:rsid w:val="00C8280F"/>
    <w:rsid w:val="00C82B87"/>
    <w:rsid w:val="00C8381E"/>
    <w:rsid w:val="00C85450"/>
    <w:rsid w:val="00C85897"/>
    <w:rsid w:val="00C8591A"/>
    <w:rsid w:val="00C86FB8"/>
    <w:rsid w:val="00C87393"/>
    <w:rsid w:val="00C87593"/>
    <w:rsid w:val="00C90368"/>
    <w:rsid w:val="00C90905"/>
    <w:rsid w:val="00C92477"/>
    <w:rsid w:val="00C92BE0"/>
    <w:rsid w:val="00C93898"/>
    <w:rsid w:val="00C93C95"/>
    <w:rsid w:val="00C96298"/>
    <w:rsid w:val="00C97781"/>
    <w:rsid w:val="00C97F87"/>
    <w:rsid w:val="00CA13C2"/>
    <w:rsid w:val="00CA22A3"/>
    <w:rsid w:val="00CA2628"/>
    <w:rsid w:val="00CA3107"/>
    <w:rsid w:val="00CA31CE"/>
    <w:rsid w:val="00CA37BC"/>
    <w:rsid w:val="00CA5139"/>
    <w:rsid w:val="00CA556B"/>
    <w:rsid w:val="00CA6AA7"/>
    <w:rsid w:val="00CA7D0C"/>
    <w:rsid w:val="00CB039E"/>
    <w:rsid w:val="00CB1166"/>
    <w:rsid w:val="00CB28E1"/>
    <w:rsid w:val="00CB298E"/>
    <w:rsid w:val="00CB2AB5"/>
    <w:rsid w:val="00CB31AE"/>
    <w:rsid w:val="00CB3A32"/>
    <w:rsid w:val="00CB3B5A"/>
    <w:rsid w:val="00CB5E32"/>
    <w:rsid w:val="00CB63A4"/>
    <w:rsid w:val="00CB7086"/>
    <w:rsid w:val="00CB7181"/>
    <w:rsid w:val="00CB71FC"/>
    <w:rsid w:val="00CC07C9"/>
    <w:rsid w:val="00CC1E30"/>
    <w:rsid w:val="00CC227A"/>
    <w:rsid w:val="00CC2F9F"/>
    <w:rsid w:val="00CC37FD"/>
    <w:rsid w:val="00CC5BB2"/>
    <w:rsid w:val="00CC6ACF"/>
    <w:rsid w:val="00CD1ACB"/>
    <w:rsid w:val="00CD234F"/>
    <w:rsid w:val="00CD2FBB"/>
    <w:rsid w:val="00CD3252"/>
    <w:rsid w:val="00CD4623"/>
    <w:rsid w:val="00CD4BAF"/>
    <w:rsid w:val="00CD6A59"/>
    <w:rsid w:val="00CE0277"/>
    <w:rsid w:val="00CE2244"/>
    <w:rsid w:val="00CE2B01"/>
    <w:rsid w:val="00CE2C26"/>
    <w:rsid w:val="00CE3F8B"/>
    <w:rsid w:val="00CE4392"/>
    <w:rsid w:val="00CE705D"/>
    <w:rsid w:val="00CE7306"/>
    <w:rsid w:val="00CE7C71"/>
    <w:rsid w:val="00CF0450"/>
    <w:rsid w:val="00CF0852"/>
    <w:rsid w:val="00CF0A3E"/>
    <w:rsid w:val="00CF0F81"/>
    <w:rsid w:val="00CF130F"/>
    <w:rsid w:val="00CF324A"/>
    <w:rsid w:val="00CF7253"/>
    <w:rsid w:val="00D00179"/>
    <w:rsid w:val="00D0044E"/>
    <w:rsid w:val="00D00DA3"/>
    <w:rsid w:val="00D01A05"/>
    <w:rsid w:val="00D032F7"/>
    <w:rsid w:val="00D0336B"/>
    <w:rsid w:val="00D03CF8"/>
    <w:rsid w:val="00D05720"/>
    <w:rsid w:val="00D0660C"/>
    <w:rsid w:val="00D06822"/>
    <w:rsid w:val="00D06B80"/>
    <w:rsid w:val="00D10466"/>
    <w:rsid w:val="00D117FB"/>
    <w:rsid w:val="00D13423"/>
    <w:rsid w:val="00D14788"/>
    <w:rsid w:val="00D147B4"/>
    <w:rsid w:val="00D152FE"/>
    <w:rsid w:val="00D162B9"/>
    <w:rsid w:val="00D1786E"/>
    <w:rsid w:val="00D22428"/>
    <w:rsid w:val="00D23A3C"/>
    <w:rsid w:val="00D25999"/>
    <w:rsid w:val="00D25EBC"/>
    <w:rsid w:val="00D266B9"/>
    <w:rsid w:val="00D27D01"/>
    <w:rsid w:val="00D27EC3"/>
    <w:rsid w:val="00D304F3"/>
    <w:rsid w:val="00D30CCF"/>
    <w:rsid w:val="00D30FAC"/>
    <w:rsid w:val="00D320F5"/>
    <w:rsid w:val="00D324FE"/>
    <w:rsid w:val="00D325DA"/>
    <w:rsid w:val="00D32DA7"/>
    <w:rsid w:val="00D33B4E"/>
    <w:rsid w:val="00D34262"/>
    <w:rsid w:val="00D357B2"/>
    <w:rsid w:val="00D358C3"/>
    <w:rsid w:val="00D36AA3"/>
    <w:rsid w:val="00D377B4"/>
    <w:rsid w:val="00D37EEB"/>
    <w:rsid w:val="00D37F82"/>
    <w:rsid w:val="00D42575"/>
    <w:rsid w:val="00D4422B"/>
    <w:rsid w:val="00D44806"/>
    <w:rsid w:val="00D47577"/>
    <w:rsid w:val="00D50C4C"/>
    <w:rsid w:val="00D51E2F"/>
    <w:rsid w:val="00D527CE"/>
    <w:rsid w:val="00D5315A"/>
    <w:rsid w:val="00D53DDF"/>
    <w:rsid w:val="00D554AB"/>
    <w:rsid w:val="00D557C4"/>
    <w:rsid w:val="00D559A0"/>
    <w:rsid w:val="00D5662E"/>
    <w:rsid w:val="00D57A09"/>
    <w:rsid w:val="00D57CD8"/>
    <w:rsid w:val="00D57D88"/>
    <w:rsid w:val="00D606DF"/>
    <w:rsid w:val="00D6083F"/>
    <w:rsid w:val="00D62A63"/>
    <w:rsid w:val="00D62A6F"/>
    <w:rsid w:val="00D63F82"/>
    <w:rsid w:val="00D6405B"/>
    <w:rsid w:val="00D6418B"/>
    <w:rsid w:val="00D641EB"/>
    <w:rsid w:val="00D66136"/>
    <w:rsid w:val="00D6703E"/>
    <w:rsid w:val="00D70AEB"/>
    <w:rsid w:val="00D7203C"/>
    <w:rsid w:val="00D74215"/>
    <w:rsid w:val="00D74258"/>
    <w:rsid w:val="00D74335"/>
    <w:rsid w:val="00D74B3E"/>
    <w:rsid w:val="00D7737C"/>
    <w:rsid w:val="00D80591"/>
    <w:rsid w:val="00D805B5"/>
    <w:rsid w:val="00D83730"/>
    <w:rsid w:val="00D83A3F"/>
    <w:rsid w:val="00D84973"/>
    <w:rsid w:val="00D84AC3"/>
    <w:rsid w:val="00D85227"/>
    <w:rsid w:val="00D90F2D"/>
    <w:rsid w:val="00D91D30"/>
    <w:rsid w:val="00D95B4A"/>
    <w:rsid w:val="00D96A54"/>
    <w:rsid w:val="00D96E13"/>
    <w:rsid w:val="00DA12B1"/>
    <w:rsid w:val="00DA1D0B"/>
    <w:rsid w:val="00DA2E6F"/>
    <w:rsid w:val="00DA2EF5"/>
    <w:rsid w:val="00DA336B"/>
    <w:rsid w:val="00DA60E5"/>
    <w:rsid w:val="00DA6559"/>
    <w:rsid w:val="00DA6908"/>
    <w:rsid w:val="00DB2060"/>
    <w:rsid w:val="00DB2A09"/>
    <w:rsid w:val="00DB38ED"/>
    <w:rsid w:val="00DB3D71"/>
    <w:rsid w:val="00DB4CDA"/>
    <w:rsid w:val="00DB5C5D"/>
    <w:rsid w:val="00DB7CC3"/>
    <w:rsid w:val="00DC054C"/>
    <w:rsid w:val="00DC188A"/>
    <w:rsid w:val="00DC1897"/>
    <w:rsid w:val="00DC3AC8"/>
    <w:rsid w:val="00DC3AE9"/>
    <w:rsid w:val="00DC4FF9"/>
    <w:rsid w:val="00DC53ED"/>
    <w:rsid w:val="00DC5E86"/>
    <w:rsid w:val="00DC6183"/>
    <w:rsid w:val="00DC675F"/>
    <w:rsid w:val="00DC697F"/>
    <w:rsid w:val="00DC7803"/>
    <w:rsid w:val="00DD0581"/>
    <w:rsid w:val="00DD0FA1"/>
    <w:rsid w:val="00DD12B9"/>
    <w:rsid w:val="00DD2401"/>
    <w:rsid w:val="00DD39E2"/>
    <w:rsid w:val="00DD5486"/>
    <w:rsid w:val="00DD55D7"/>
    <w:rsid w:val="00DE00C8"/>
    <w:rsid w:val="00DE06C4"/>
    <w:rsid w:val="00DE094B"/>
    <w:rsid w:val="00DE2E09"/>
    <w:rsid w:val="00DE5AF0"/>
    <w:rsid w:val="00DE7622"/>
    <w:rsid w:val="00DF01C6"/>
    <w:rsid w:val="00DF02B3"/>
    <w:rsid w:val="00DF2D18"/>
    <w:rsid w:val="00DF5209"/>
    <w:rsid w:val="00DF5686"/>
    <w:rsid w:val="00DF7737"/>
    <w:rsid w:val="00E025E4"/>
    <w:rsid w:val="00E02DED"/>
    <w:rsid w:val="00E04AD7"/>
    <w:rsid w:val="00E055B5"/>
    <w:rsid w:val="00E05FCA"/>
    <w:rsid w:val="00E07708"/>
    <w:rsid w:val="00E07954"/>
    <w:rsid w:val="00E07BB2"/>
    <w:rsid w:val="00E11D81"/>
    <w:rsid w:val="00E13CC1"/>
    <w:rsid w:val="00E1402C"/>
    <w:rsid w:val="00E23664"/>
    <w:rsid w:val="00E23DF6"/>
    <w:rsid w:val="00E23E05"/>
    <w:rsid w:val="00E24BD1"/>
    <w:rsid w:val="00E2582C"/>
    <w:rsid w:val="00E2635D"/>
    <w:rsid w:val="00E309D3"/>
    <w:rsid w:val="00E30CD9"/>
    <w:rsid w:val="00E30CF4"/>
    <w:rsid w:val="00E322C5"/>
    <w:rsid w:val="00E324D7"/>
    <w:rsid w:val="00E33A4E"/>
    <w:rsid w:val="00E33B49"/>
    <w:rsid w:val="00E33FA2"/>
    <w:rsid w:val="00E340FF"/>
    <w:rsid w:val="00E348F8"/>
    <w:rsid w:val="00E34E9F"/>
    <w:rsid w:val="00E34ECA"/>
    <w:rsid w:val="00E353C7"/>
    <w:rsid w:val="00E3582D"/>
    <w:rsid w:val="00E36B40"/>
    <w:rsid w:val="00E371E1"/>
    <w:rsid w:val="00E378C9"/>
    <w:rsid w:val="00E43D60"/>
    <w:rsid w:val="00E4619C"/>
    <w:rsid w:val="00E50DC0"/>
    <w:rsid w:val="00E54414"/>
    <w:rsid w:val="00E5476A"/>
    <w:rsid w:val="00E552CD"/>
    <w:rsid w:val="00E5565A"/>
    <w:rsid w:val="00E60D12"/>
    <w:rsid w:val="00E6331F"/>
    <w:rsid w:val="00E63B03"/>
    <w:rsid w:val="00E651EC"/>
    <w:rsid w:val="00E669DB"/>
    <w:rsid w:val="00E677DB"/>
    <w:rsid w:val="00E678EF"/>
    <w:rsid w:val="00E72254"/>
    <w:rsid w:val="00E7234A"/>
    <w:rsid w:val="00E7320E"/>
    <w:rsid w:val="00E75796"/>
    <w:rsid w:val="00E757A6"/>
    <w:rsid w:val="00E75921"/>
    <w:rsid w:val="00E76982"/>
    <w:rsid w:val="00E77841"/>
    <w:rsid w:val="00E805B2"/>
    <w:rsid w:val="00E80CC7"/>
    <w:rsid w:val="00E83177"/>
    <w:rsid w:val="00E83619"/>
    <w:rsid w:val="00E85238"/>
    <w:rsid w:val="00E85D34"/>
    <w:rsid w:val="00E86FDA"/>
    <w:rsid w:val="00E9075D"/>
    <w:rsid w:val="00E91B83"/>
    <w:rsid w:val="00E9218D"/>
    <w:rsid w:val="00E9323E"/>
    <w:rsid w:val="00E94238"/>
    <w:rsid w:val="00E94FB3"/>
    <w:rsid w:val="00E954AF"/>
    <w:rsid w:val="00E96455"/>
    <w:rsid w:val="00EA005B"/>
    <w:rsid w:val="00EA1998"/>
    <w:rsid w:val="00EA212A"/>
    <w:rsid w:val="00EA53FB"/>
    <w:rsid w:val="00EA606C"/>
    <w:rsid w:val="00EA6E34"/>
    <w:rsid w:val="00EA7C5C"/>
    <w:rsid w:val="00EB0BDB"/>
    <w:rsid w:val="00EB0E7B"/>
    <w:rsid w:val="00EB2AA0"/>
    <w:rsid w:val="00EB340B"/>
    <w:rsid w:val="00EB433E"/>
    <w:rsid w:val="00EB5011"/>
    <w:rsid w:val="00EB50D7"/>
    <w:rsid w:val="00EB5795"/>
    <w:rsid w:val="00EB66F4"/>
    <w:rsid w:val="00EC1199"/>
    <w:rsid w:val="00EC3C94"/>
    <w:rsid w:val="00EC4C44"/>
    <w:rsid w:val="00EC5B4E"/>
    <w:rsid w:val="00EC5C7E"/>
    <w:rsid w:val="00EC6EB8"/>
    <w:rsid w:val="00ED0138"/>
    <w:rsid w:val="00ED05D2"/>
    <w:rsid w:val="00ED0B05"/>
    <w:rsid w:val="00ED18F2"/>
    <w:rsid w:val="00ED1BBB"/>
    <w:rsid w:val="00ED1BC7"/>
    <w:rsid w:val="00ED2634"/>
    <w:rsid w:val="00ED3501"/>
    <w:rsid w:val="00ED38C0"/>
    <w:rsid w:val="00ED3C40"/>
    <w:rsid w:val="00ED79C9"/>
    <w:rsid w:val="00ED7B97"/>
    <w:rsid w:val="00EE2B4E"/>
    <w:rsid w:val="00EE300D"/>
    <w:rsid w:val="00EE30E2"/>
    <w:rsid w:val="00EE30F8"/>
    <w:rsid w:val="00EE4683"/>
    <w:rsid w:val="00EE7279"/>
    <w:rsid w:val="00EE76E5"/>
    <w:rsid w:val="00EF2179"/>
    <w:rsid w:val="00EF2362"/>
    <w:rsid w:val="00EF464A"/>
    <w:rsid w:val="00EF6DA1"/>
    <w:rsid w:val="00EF6ED6"/>
    <w:rsid w:val="00F003F1"/>
    <w:rsid w:val="00F01212"/>
    <w:rsid w:val="00F01A81"/>
    <w:rsid w:val="00F0536A"/>
    <w:rsid w:val="00F06A29"/>
    <w:rsid w:val="00F0727E"/>
    <w:rsid w:val="00F072FD"/>
    <w:rsid w:val="00F10D9E"/>
    <w:rsid w:val="00F11DB0"/>
    <w:rsid w:val="00F12319"/>
    <w:rsid w:val="00F1248F"/>
    <w:rsid w:val="00F128C0"/>
    <w:rsid w:val="00F12B24"/>
    <w:rsid w:val="00F147D2"/>
    <w:rsid w:val="00F150D5"/>
    <w:rsid w:val="00F1521D"/>
    <w:rsid w:val="00F152CB"/>
    <w:rsid w:val="00F156F7"/>
    <w:rsid w:val="00F16C12"/>
    <w:rsid w:val="00F201DE"/>
    <w:rsid w:val="00F208CE"/>
    <w:rsid w:val="00F2221D"/>
    <w:rsid w:val="00F274C3"/>
    <w:rsid w:val="00F3005C"/>
    <w:rsid w:val="00F31C14"/>
    <w:rsid w:val="00F31FD3"/>
    <w:rsid w:val="00F34147"/>
    <w:rsid w:val="00F34870"/>
    <w:rsid w:val="00F363F5"/>
    <w:rsid w:val="00F37ED3"/>
    <w:rsid w:val="00F414ED"/>
    <w:rsid w:val="00F43A4D"/>
    <w:rsid w:val="00F446BC"/>
    <w:rsid w:val="00F44A41"/>
    <w:rsid w:val="00F45514"/>
    <w:rsid w:val="00F45C26"/>
    <w:rsid w:val="00F46663"/>
    <w:rsid w:val="00F46E08"/>
    <w:rsid w:val="00F46E56"/>
    <w:rsid w:val="00F4754A"/>
    <w:rsid w:val="00F47C8C"/>
    <w:rsid w:val="00F50F50"/>
    <w:rsid w:val="00F51EC3"/>
    <w:rsid w:val="00F53DF4"/>
    <w:rsid w:val="00F53EBA"/>
    <w:rsid w:val="00F544FF"/>
    <w:rsid w:val="00F576E7"/>
    <w:rsid w:val="00F60F15"/>
    <w:rsid w:val="00F61545"/>
    <w:rsid w:val="00F62364"/>
    <w:rsid w:val="00F63B6B"/>
    <w:rsid w:val="00F63C7B"/>
    <w:rsid w:val="00F64062"/>
    <w:rsid w:val="00F64396"/>
    <w:rsid w:val="00F64B04"/>
    <w:rsid w:val="00F64D13"/>
    <w:rsid w:val="00F650B9"/>
    <w:rsid w:val="00F65F38"/>
    <w:rsid w:val="00F679C7"/>
    <w:rsid w:val="00F67C21"/>
    <w:rsid w:val="00F70E78"/>
    <w:rsid w:val="00F73DC1"/>
    <w:rsid w:val="00F7464B"/>
    <w:rsid w:val="00F761F2"/>
    <w:rsid w:val="00F800F8"/>
    <w:rsid w:val="00F811C9"/>
    <w:rsid w:val="00F83BC6"/>
    <w:rsid w:val="00F83D86"/>
    <w:rsid w:val="00F84115"/>
    <w:rsid w:val="00F84D4B"/>
    <w:rsid w:val="00F86CBC"/>
    <w:rsid w:val="00F86F4E"/>
    <w:rsid w:val="00F870E5"/>
    <w:rsid w:val="00F9055B"/>
    <w:rsid w:val="00F91072"/>
    <w:rsid w:val="00F916FE"/>
    <w:rsid w:val="00F91EF9"/>
    <w:rsid w:val="00F92BBE"/>
    <w:rsid w:val="00F94206"/>
    <w:rsid w:val="00F948E3"/>
    <w:rsid w:val="00F954FB"/>
    <w:rsid w:val="00F95808"/>
    <w:rsid w:val="00F95896"/>
    <w:rsid w:val="00F96CDF"/>
    <w:rsid w:val="00F970FA"/>
    <w:rsid w:val="00F97EFD"/>
    <w:rsid w:val="00FA0B37"/>
    <w:rsid w:val="00FA1015"/>
    <w:rsid w:val="00FA476C"/>
    <w:rsid w:val="00FA5EB3"/>
    <w:rsid w:val="00FA7303"/>
    <w:rsid w:val="00FB3F46"/>
    <w:rsid w:val="00FB47BF"/>
    <w:rsid w:val="00FB4818"/>
    <w:rsid w:val="00FB5C37"/>
    <w:rsid w:val="00FB5D98"/>
    <w:rsid w:val="00FB651A"/>
    <w:rsid w:val="00FB7230"/>
    <w:rsid w:val="00FB77BF"/>
    <w:rsid w:val="00FB7A3A"/>
    <w:rsid w:val="00FC2C23"/>
    <w:rsid w:val="00FC42DA"/>
    <w:rsid w:val="00FC5CCC"/>
    <w:rsid w:val="00FD29C8"/>
    <w:rsid w:val="00FD2DBF"/>
    <w:rsid w:val="00FD324C"/>
    <w:rsid w:val="00FD3617"/>
    <w:rsid w:val="00FD387C"/>
    <w:rsid w:val="00FD3BC0"/>
    <w:rsid w:val="00FD5182"/>
    <w:rsid w:val="00FE1AA0"/>
    <w:rsid w:val="00FE2C78"/>
    <w:rsid w:val="00FE3529"/>
    <w:rsid w:val="00FE3731"/>
    <w:rsid w:val="00FE6D60"/>
    <w:rsid w:val="00FE7022"/>
    <w:rsid w:val="00FE751F"/>
    <w:rsid w:val="00FE7ADC"/>
    <w:rsid w:val="00FF18F4"/>
    <w:rsid w:val="00FF20AE"/>
    <w:rsid w:val="00FF37D8"/>
    <w:rsid w:val="00FF4B8E"/>
    <w:rsid w:val="00FF5A50"/>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3453"/>
  </w:style>
  <w:style w:type="paragraph" w:styleId="Heading2">
    <w:name w:val="heading 2"/>
    <w:basedOn w:val="Normal"/>
    <w:next w:val="Normal"/>
    <w:link w:val="Heading2Char"/>
    <w:uiPriority w:val="9"/>
    <w:unhideWhenUsed/>
    <w:qFormat/>
    <w:rsid w:val="00B12BC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25840"/>
    <w:pPr>
      <w:keepNext/>
      <w:keepLines/>
      <w:spacing w:before="200" w:after="0"/>
      <w:outlineLvl w:val="2"/>
    </w:pPr>
    <w:rPr>
      <w:rFonts w:asciiTheme="majorHAnsi" w:eastAsiaTheme="majorEastAsia" w:hAnsiTheme="majorHAnsi" w:cstheme="majorBidi"/>
      <w:b/>
      <w:bCs/>
      <w:color w:val="4F81BD" w:themeColor="accent1"/>
    </w:rPr>
  </w:style>
  <w:style w:type="paragraph" w:styleId="Heading7">
    <w:name w:val="heading 7"/>
    <w:basedOn w:val="Normal"/>
    <w:next w:val="Normal"/>
    <w:link w:val="Heading7Char"/>
    <w:qFormat/>
    <w:rsid w:val="00755035"/>
    <w:pPr>
      <w:keepNext/>
      <w:spacing w:after="120" w:line="240" w:lineRule="auto"/>
      <w:ind w:left="357"/>
      <w:jc w:val="center"/>
      <w:outlineLvl w:val="6"/>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kepala"/>
    <w:basedOn w:val="Normal"/>
    <w:link w:val="ListParagraphChar"/>
    <w:uiPriority w:val="34"/>
    <w:qFormat/>
    <w:rsid w:val="00AC34A7"/>
    <w:pPr>
      <w:spacing w:after="0" w:line="240" w:lineRule="auto"/>
      <w:ind w:left="720"/>
      <w:contextualSpacing/>
    </w:pPr>
    <w:rPr>
      <w:rFonts w:ascii="Times New Roman" w:eastAsia="Times New Roman" w:hAnsi="Times New Roman" w:cs="Times New Roman"/>
      <w:sz w:val="24"/>
      <w:szCs w:val="24"/>
    </w:rPr>
  </w:style>
  <w:style w:type="paragraph" w:customStyle="1" w:styleId="SubNormal">
    <w:name w:val="Sub_Normal"/>
    <w:basedOn w:val="Normal"/>
    <w:link w:val="SubNormalChar"/>
    <w:rsid w:val="00792DBF"/>
    <w:pPr>
      <w:spacing w:before="120" w:after="0" w:line="240" w:lineRule="auto"/>
      <w:jc w:val="both"/>
    </w:pPr>
    <w:rPr>
      <w:rFonts w:ascii="Arial Unicode MS" w:eastAsia="Arial Unicode MS" w:hAnsi="Arial Unicode MS" w:cs="Arial Unicode MS"/>
      <w:sz w:val="24"/>
      <w:szCs w:val="24"/>
    </w:rPr>
  </w:style>
  <w:style w:type="character" w:customStyle="1" w:styleId="SubNormalChar">
    <w:name w:val="Sub_Normal Char"/>
    <w:basedOn w:val="DefaultParagraphFont"/>
    <w:link w:val="SubNormal"/>
    <w:rsid w:val="00792DBF"/>
    <w:rPr>
      <w:rFonts w:ascii="Arial Unicode MS" w:eastAsia="Arial Unicode MS" w:hAnsi="Arial Unicode MS" w:cs="Arial Unicode MS"/>
      <w:sz w:val="24"/>
      <w:szCs w:val="24"/>
      <w:lang w:val="id-ID"/>
    </w:rPr>
  </w:style>
  <w:style w:type="table" w:styleId="TableGrid">
    <w:name w:val="Table Grid"/>
    <w:basedOn w:val="TableNormal"/>
    <w:uiPriority w:val="59"/>
    <w:rsid w:val="00E309D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951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51BF"/>
    <w:rPr>
      <w:rFonts w:ascii="Tahoma" w:hAnsi="Tahoma" w:cs="Tahoma"/>
      <w:sz w:val="16"/>
      <w:szCs w:val="16"/>
    </w:rPr>
  </w:style>
  <w:style w:type="paragraph" w:styleId="Header">
    <w:name w:val="header"/>
    <w:basedOn w:val="Normal"/>
    <w:link w:val="HeaderChar"/>
    <w:uiPriority w:val="99"/>
    <w:unhideWhenUsed/>
    <w:rsid w:val="001C50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5087"/>
  </w:style>
  <w:style w:type="paragraph" w:styleId="Footer">
    <w:name w:val="footer"/>
    <w:basedOn w:val="Normal"/>
    <w:link w:val="FooterChar"/>
    <w:uiPriority w:val="99"/>
    <w:unhideWhenUsed/>
    <w:rsid w:val="001C50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5087"/>
  </w:style>
  <w:style w:type="paragraph" w:styleId="BodyText3">
    <w:name w:val="Body Text 3"/>
    <w:basedOn w:val="Normal"/>
    <w:link w:val="BodyText3Char"/>
    <w:autoRedefine/>
    <w:rsid w:val="000E6095"/>
    <w:pPr>
      <w:spacing w:after="0" w:line="360" w:lineRule="auto"/>
      <w:ind w:firstLine="720"/>
      <w:jc w:val="both"/>
    </w:pPr>
    <w:rPr>
      <w:rFonts w:ascii="Times New Roman" w:eastAsia="Times New Roman" w:hAnsi="Times New Roman" w:cs="Times New Roman"/>
      <w:bCs/>
      <w:snapToGrid w:val="0"/>
      <w:sz w:val="24"/>
      <w:szCs w:val="24"/>
      <w:lang w:val="sv-SE"/>
    </w:rPr>
  </w:style>
  <w:style w:type="character" w:customStyle="1" w:styleId="BodyText3Char">
    <w:name w:val="Body Text 3 Char"/>
    <w:basedOn w:val="DefaultParagraphFont"/>
    <w:link w:val="BodyText3"/>
    <w:rsid w:val="000E6095"/>
    <w:rPr>
      <w:rFonts w:ascii="Times New Roman" w:eastAsia="Times New Roman" w:hAnsi="Times New Roman" w:cs="Times New Roman"/>
      <w:bCs/>
      <w:snapToGrid w:val="0"/>
      <w:sz w:val="24"/>
      <w:szCs w:val="24"/>
      <w:lang w:val="sv-SE"/>
    </w:rPr>
  </w:style>
  <w:style w:type="paragraph" w:styleId="BodyText">
    <w:name w:val="Body Text"/>
    <w:basedOn w:val="Normal"/>
    <w:link w:val="BodyTextChar"/>
    <w:uiPriority w:val="99"/>
    <w:semiHidden/>
    <w:unhideWhenUsed/>
    <w:rsid w:val="0039155F"/>
    <w:pPr>
      <w:spacing w:after="120"/>
    </w:pPr>
  </w:style>
  <w:style w:type="character" w:customStyle="1" w:styleId="BodyTextChar">
    <w:name w:val="Body Text Char"/>
    <w:basedOn w:val="DefaultParagraphFont"/>
    <w:link w:val="BodyText"/>
    <w:uiPriority w:val="99"/>
    <w:semiHidden/>
    <w:rsid w:val="0039155F"/>
  </w:style>
  <w:style w:type="paragraph" w:styleId="BodyTextIndent2">
    <w:name w:val="Body Text Indent 2"/>
    <w:basedOn w:val="Normal"/>
    <w:link w:val="BodyTextIndent2Char"/>
    <w:uiPriority w:val="99"/>
    <w:semiHidden/>
    <w:unhideWhenUsed/>
    <w:rsid w:val="00F91EF9"/>
    <w:pPr>
      <w:spacing w:after="120" w:line="480" w:lineRule="auto"/>
      <w:ind w:left="283"/>
    </w:pPr>
  </w:style>
  <w:style w:type="character" w:customStyle="1" w:styleId="BodyTextIndent2Char">
    <w:name w:val="Body Text Indent 2 Char"/>
    <w:basedOn w:val="DefaultParagraphFont"/>
    <w:link w:val="BodyTextIndent2"/>
    <w:uiPriority w:val="99"/>
    <w:semiHidden/>
    <w:rsid w:val="00F91EF9"/>
  </w:style>
  <w:style w:type="paragraph" w:customStyle="1" w:styleId="Paragraph">
    <w:name w:val="Paragraph"/>
    <w:basedOn w:val="Normal"/>
    <w:rsid w:val="005D5D56"/>
    <w:pPr>
      <w:overflowPunct w:val="0"/>
      <w:autoSpaceDE w:val="0"/>
      <w:autoSpaceDN w:val="0"/>
      <w:adjustRightInd w:val="0"/>
      <w:spacing w:after="60" w:line="240" w:lineRule="auto"/>
      <w:jc w:val="both"/>
      <w:textAlignment w:val="baseline"/>
    </w:pPr>
    <w:rPr>
      <w:rFonts w:ascii="Times New Roman" w:eastAsia="MS Mincho" w:hAnsi="Times New Roman" w:cs="Times New Roman"/>
      <w:sz w:val="24"/>
      <w:szCs w:val="20"/>
    </w:rPr>
  </w:style>
  <w:style w:type="character" w:customStyle="1" w:styleId="Heading7Char">
    <w:name w:val="Heading 7 Char"/>
    <w:basedOn w:val="DefaultParagraphFont"/>
    <w:link w:val="Heading7"/>
    <w:rsid w:val="00755035"/>
    <w:rPr>
      <w:rFonts w:ascii="Times New Roman" w:eastAsia="Times New Roman" w:hAnsi="Times New Roman" w:cs="Times New Roman"/>
      <w:b/>
      <w:bCs/>
      <w:sz w:val="24"/>
      <w:szCs w:val="24"/>
      <w:lang w:val="id-ID"/>
    </w:rPr>
  </w:style>
  <w:style w:type="character" w:customStyle="1" w:styleId="ListParagraphChar">
    <w:name w:val="List Paragraph Char"/>
    <w:aliases w:val="kepala Char"/>
    <w:basedOn w:val="DefaultParagraphFont"/>
    <w:link w:val="ListParagraph"/>
    <w:uiPriority w:val="34"/>
    <w:rsid w:val="00043841"/>
    <w:rPr>
      <w:rFonts w:ascii="Times New Roman" w:eastAsia="Times New Roman" w:hAnsi="Times New Roman" w:cs="Times New Roman"/>
      <w:sz w:val="24"/>
      <w:szCs w:val="24"/>
    </w:rPr>
  </w:style>
  <w:style w:type="paragraph" w:styleId="DocumentMap">
    <w:name w:val="Document Map"/>
    <w:basedOn w:val="Normal"/>
    <w:link w:val="DocumentMapChar"/>
    <w:uiPriority w:val="99"/>
    <w:semiHidden/>
    <w:unhideWhenUsed/>
    <w:rsid w:val="00BD021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BD021D"/>
    <w:rPr>
      <w:rFonts w:ascii="Tahoma" w:hAnsi="Tahoma" w:cs="Tahoma"/>
      <w:sz w:val="16"/>
      <w:szCs w:val="16"/>
    </w:rPr>
  </w:style>
  <w:style w:type="character" w:customStyle="1" w:styleId="Heading2Char">
    <w:name w:val="Heading 2 Char"/>
    <w:basedOn w:val="DefaultParagraphFont"/>
    <w:link w:val="Heading2"/>
    <w:uiPriority w:val="9"/>
    <w:rsid w:val="00B12BC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25840"/>
    <w:rPr>
      <w:rFonts w:asciiTheme="majorHAnsi" w:eastAsiaTheme="majorEastAsia" w:hAnsiTheme="majorHAnsi" w:cstheme="majorBidi"/>
      <w:b/>
      <w:bCs/>
      <w:color w:val="4F81BD" w:themeColor="accent1"/>
    </w:rPr>
  </w:style>
  <w:style w:type="paragraph" w:customStyle="1" w:styleId="Standard">
    <w:name w:val="Standard"/>
    <w:rsid w:val="00817BEE"/>
    <w:pPr>
      <w:suppressAutoHyphens/>
      <w:autoSpaceDN w:val="0"/>
      <w:spacing w:after="0" w:line="240" w:lineRule="auto"/>
      <w:textAlignment w:val="baseline"/>
    </w:pPr>
    <w:rPr>
      <w:rFonts w:ascii="Times New Roman" w:eastAsia="Times New Roman" w:hAnsi="Times New Roman" w:cs="Times New Roman"/>
      <w:kern w:val="3"/>
      <w:sz w:val="24"/>
      <w:szCs w:val="24"/>
    </w:rPr>
  </w:style>
  <w:style w:type="paragraph" w:styleId="BodyText2">
    <w:name w:val="Body Text 2"/>
    <w:basedOn w:val="Normal"/>
    <w:link w:val="BodyText2Char"/>
    <w:uiPriority w:val="99"/>
    <w:semiHidden/>
    <w:unhideWhenUsed/>
    <w:rsid w:val="006C4EC2"/>
    <w:pPr>
      <w:spacing w:after="120" w:line="480" w:lineRule="auto"/>
    </w:pPr>
  </w:style>
  <w:style w:type="character" w:customStyle="1" w:styleId="BodyText2Char">
    <w:name w:val="Body Text 2 Char"/>
    <w:basedOn w:val="DefaultParagraphFont"/>
    <w:link w:val="BodyText2"/>
    <w:uiPriority w:val="99"/>
    <w:semiHidden/>
    <w:rsid w:val="006C4EC2"/>
  </w:style>
  <w:style w:type="paragraph" w:styleId="Caption">
    <w:name w:val="caption"/>
    <w:aliases w:val="Caption Char,Caption Char Char,Caption1,Caption Char Char Char Char Char Char Char,Char,Caption Char Char Char Char,Char Char,Caption Char1,Caption Char2,Caption Char Char Char Char1,Caption Char3,Caption Char4,Caption Char Char Char Char2"/>
    <w:basedOn w:val="Normal"/>
    <w:next w:val="Normal"/>
    <w:link w:val="CaptionChar5"/>
    <w:uiPriority w:val="99"/>
    <w:unhideWhenUsed/>
    <w:qFormat/>
    <w:rsid w:val="00E54414"/>
    <w:rPr>
      <w:rFonts w:ascii="Calibri" w:eastAsia="Calibri" w:hAnsi="Calibri" w:cs="Times New Roman"/>
      <w:b/>
      <w:bCs/>
      <w:sz w:val="20"/>
      <w:szCs w:val="20"/>
      <w:lang w:val="en-US" w:eastAsia="en-US"/>
    </w:rPr>
  </w:style>
  <w:style w:type="character" w:customStyle="1" w:styleId="CaptionChar5">
    <w:name w:val="Caption Char5"/>
    <w:aliases w:val="Caption Char Char1,Caption Char Char Char,Caption1 Char,Caption Char Char Char Char Char Char Char Char,Char Char1,Caption Char Char Char Char Char,Char Char Char,Caption Char1 Char,Caption Char2 Char,Caption Char Char Char Char1 Char"/>
    <w:link w:val="Caption"/>
    <w:uiPriority w:val="99"/>
    <w:rsid w:val="00E54414"/>
    <w:rPr>
      <w:rFonts w:ascii="Calibri" w:eastAsia="Calibri" w:hAnsi="Calibri" w:cs="Times New Roman"/>
      <w:b/>
      <w:bCs/>
      <w:sz w:val="20"/>
      <w:szCs w:val="20"/>
      <w:lang w:val="en-US" w:eastAsia="en-US"/>
    </w:rPr>
  </w:style>
  <w:style w:type="table" w:customStyle="1" w:styleId="TableGrid1">
    <w:name w:val="Table Grid1"/>
    <w:basedOn w:val="TableNormal"/>
    <w:next w:val="TableGrid"/>
    <w:uiPriority w:val="59"/>
    <w:rsid w:val="00CC37FD"/>
    <w:pPr>
      <w:spacing w:after="0" w:line="240" w:lineRule="auto"/>
    </w:pPr>
    <w:rPr>
      <w:rFonts w:ascii="Calibri" w:eastAsia="Calibri" w:hAnsi="Calibri" w:cs="Times New Roman"/>
      <w:sz w:val="20"/>
      <w:szCs w:val="20"/>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3453"/>
  </w:style>
  <w:style w:type="paragraph" w:styleId="Heading2">
    <w:name w:val="heading 2"/>
    <w:basedOn w:val="Normal"/>
    <w:next w:val="Normal"/>
    <w:link w:val="Heading2Char"/>
    <w:uiPriority w:val="9"/>
    <w:unhideWhenUsed/>
    <w:qFormat/>
    <w:rsid w:val="00B12BC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25840"/>
    <w:pPr>
      <w:keepNext/>
      <w:keepLines/>
      <w:spacing w:before="200" w:after="0"/>
      <w:outlineLvl w:val="2"/>
    </w:pPr>
    <w:rPr>
      <w:rFonts w:asciiTheme="majorHAnsi" w:eastAsiaTheme="majorEastAsia" w:hAnsiTheme="majorHAnsi" w:cstheme="majorBidi"/>
      <w:b/>
      <w:bCs/>
      <w:color w:val="4F81BD" w:themeColor="accent1"/>
    </w:rPr>
  </w:style>
  <w:style w:type="paragraph" w:styleId="Heading7">
    <w:name w:val="heading 7"/>
    <w:basedOn w:val="Normal"/>
    <w:next w:val="Normal"/>
    <w:link w:val="Heading7Char"/>
    <w:qFormat/>
    <w:rsid w:val="00755035"/>
    <w:pPr>
      <w:keepNext/>
      <w:spacing w:after="120" w:line="240" w:lineRule="auto"/>
      <w:ind w:left="357"/>
      <w:jc w:val="center"/>
      <w:outlineLvl w:val="6"/>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kepala"/>
    <w:basedOn w:val="Normal"/>
    <w:link w:val="ListParagraphChar"/>
    <w:uiPriority w:val="34"/>
    <w:qFormat/>
    <w:rsid w:val="00AC34A7"/>
    <w:pPr>
      <w:spacing w:after="0" w:line="240" w:lineRule="auto"/>
      <w:ind w:left="720"/>
      <w:contextualSpacing/>
    </w:pPr>
    <w:rPr>
      <w:rFonts w:ascii="Times New Roman" w:eastAsia="Times New Roman" w:hAnsi="Times New Roman" w:cs="Times New Roman"/>
      <w:sz w:val="24"/>
      <w:szCs w:val="24"/>
    </w:rPr>
  </w:style>
  <w:style w:type="paragraph" w:customStyle="1" w:styleId="SubNormal">
    <w:name w:val="Sub_Normal"/>
    <w:basedOn w:val="Normal"/>
    <w:link w:val="SubNormalChar"/>
    <w:rsid w:val="00792DBF"/>
    <w:pPr>
      <w:spacing w:before="120" w:after="0" w:line="240" w:lineRule="auto"/>
      <w:jc w:val="both"/>
    </w:pPr>
    <w:rPr>
      <w:rFonts w:ascii="Arial Unicode MS" w:eastAsia="Arial Unicode MS" w:hAnsi="Arial Unicode MS" w:cs="Arial Unicode MS"/>
      <w:sz w:val="24"/>
      <w:szCs w:val="24"/>
    </w:rPr>
  </w:style>
  <w:style w:type="character" w:customStyle="1" w:styleId="SubNormalChar">
    <w:name w:val="Sub_Normal Char"/>
    <w:basedOn w:val="DefaultParagraphFont"/>
    <w:link w:val="SubNormal"/>
    <w:rsid w:val="00792DBF"/>
    <w:rPr>
      <w:rFonts w:ascii="Arial Unicode MS" w:eastAsia="Arial Unicode MS" w:hAnsi="Arial Unicode MS" w:cs="Arial Unicode MS"/>
      <w:sz w:val="24"/>
      <w:szCs w:val="24"/>
      <w:lang w:val="id-ID"/>
    </w:rPr>
  </w:style>
  <w:style w:type="table" w:styleId="TableGrid">
    <w:name w:val="Table Grid"/>
    <w:basedOn w:val="TableNormal"/>
    <w:uiPriority w:val="59"/>
    <w:rsid w:val="00E309D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951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51BF"/>
    <w:rPr>
      <w:rFonts w:ascii="Tahoma" w:hAnsi="Tahoma" w:cs="Tahoma"/>
      <w:sz w:val="16"/>
      <w:szCs w:val="16"/>
    </w:rPr>
  </w:style>
  <w:style w:type="paragraph" w:styleId="Header">
    <w:name w:val="header"/>
    <w:basedOn w:val="Normal"/>
    <w:link w:val="HeaderChar"/>
    <w:uiPriority w:val="99"/>
    <w:unhideWhenUsed/>
    <w:rsid w:val="001C50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5087"/>
  </w:style>
  <w:style w:type="paragraph" w:styleId="Footer">
    <w:name w:val="footer"/>
    <w:basedOn w:val="Normal"/>
    <w:link w:val="FooterChar"/>
    <w:uiPriority w:val="99"/>
    <w:unhideWhenUsed/>
    <w:rsid w:val="001C50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5087"/>
  </w:style>
  <w:style w:type="paragraph" w:styleId="BodyText3">
    <w:name w:val="Body Text 3"/>
    <w:basedOn w:val="Normal"/>
    <w:link w:val="BodyText3Char"/>
    <w:autoRedefine/>
    <w:rsid w:val="000E6095"/>
    <w:pPr>
      <w:spacing w:after="0" w:line="360" w:lineRule="auto"/>
      <w:ind w:firstLine="720"/>
      <w:jc w:val="both"/>
    </w:pPr>
    <w:rPr>
      <w:rFonts w:ascii="Times New Roman" w:eastAsia="Times New Roman" w:hAnsi="Times New Roman" w:cs="Times New Roman"/>
      <w:bCs/>
      <w:snapToGrid w:val="0"/>
      <w:sz w:val="24"/>
      <w:szCs w:val="24"/>
      <w:lang w:val="sv-SE"/>
    </w:rPr>
  </w:style>
  <w:style w:type="character" w:customStyle="1" w:styleId="BodyText3Char">
    <w:name w:val="Body Text 3 Char"/>
    <w:basedOn w:val="DefaultParagraphFont"/>
    <w:link w:val="BodyText3"/>
    <w:rsid w:val="000E6095"/>
    <w:rPr>
      <w:rFonts w:ascii="Times New Roman" w:eastAsia="Times New Roman" w:hAnsi="Times New Roman" w:cs="Times New Roman"/>
      <w:bCs/>
      <w:snapToGrid w:val="0"/>
      <w:sz w:val="24"/>
      <w:szCs w:val="24"/>
      <w:lang w:val="sv-SE"/>
    </w:rPr>
  </w:style>
  <w:style w:type="paragraph" w:styleId="BodyText">
    <w:name w:val="Body Text"/>
    <w:basedOn w:val="Normal"/>
    <w:link w:val="BodyTextChar"/>
    <w:uiPriority w:val="99"/>
    <w:semiHidden/>
    <w:unhideWhenUsed/>
    <w:rsid w:val="0039155F"/>
    <w:pPr>
      <w:spacing w:after="120"/>
    </w:pPr>
  </w:style>
  <w:style w:type="character" w:customStyle="1" w:styleId="BodyTextChar">
    <w:name w:val="Body Text Char"/>
    <w:basedOn w:val="DefaultParagraphFont"/>
    <w:link w:val="BodyText"/>
    <w:uiPriority w:val="99"/>
    <w:semiHidden/>
    <w:rsid w:val="0039155F"/>
  </w:style>
  <w:style w:type="paragraph" w:styleId="BodyTextIndent2">
    <w:name w:val="Body Text Indent 2"/>
    <w:basedOn w:val="Normal"/>
    <w:link w:val="BodyTextIndent2Char"/>
    <w:uiPriority w:val="99"/>
    <w:semiHidden/>
    <w:unhideWhenUsed/>
    <w:rsid w:val="00F91EF9"/>
    <w:pPr>
      <w:spacing w:after="120" w:line="480" w:lineRule="auto"/>
      <w:ind w:left="283"/>
    </w:pPr>
  </w:style>
  <w:style w:type="character" w:customStyle="1" w:styleId="BodyTextIndent2Char">
    <w:name w:val="Body Text Indent 2 Char"/>
    <w:basedOn w:val="DefaultParagraphFont"/>
    <w:link w:val="BodyTextIndent2"/>
    <w:uiPriority w:val="99"/>
    <w:semiHidden/>
    <w:rsid w:val="00F91EF9"/>
  </w:style>
  <w:style w:type="paragraph" w:customStyle="1" w:styleId="Paragraph">
    <w:name w:val="Paragraph"/>
    <w:basedOn w:val="Normal"/>
    <w:rsid w:val="005D5D56"/>
    <w:pPr>
      <w:overflowPunct w:val="0"/>
      <w:autoSpaceDE w:val="0"/>
      <w:autoSpaceDN w:val="0"/>
      <w:adjustRightInd w:val="0"/>
      <w:spacing w:after="60" w:line="240" w:lineRule="auto"/>
      <w:jc w:val="both"/>
      <w:textAlignment w:val="baseline"/>
    </w:pPr>
    <w:rPr>
      <w:rFonts w:ascii="Times New Roman" w:eastAsia="MS Mincho" w:hAnsi="Times New Roman" w:cs="Times New Roman"/>
      <w:sz w:val="24"/>
      <w:szCs w:val="20"/>
    </w:rPr>
  </w:style>
  <w:style w:type="character" w:customStyle="1" w:styleId="Heading7Char">
    <w:name w:val="Heading 7 Char"/>
    <w:basedOn w:val="DefaultParagraphFont"/>
    <w:link w:val="Heading7"/>
    <w:rsid w:val="00755035"/>
    <w:rPr>
      <w:rFonts w:ascii="Times New Roman" w:eastAsia="Times New Roman" w:hAnsi="Times New Roman" w:cs="Times New Roman"/>
      <w:b/>
      <w:bCs/>
      <w:sz w:val="24"/>
      <w:szCs w:val="24"/>
      <w:lang w:val="id-ID"/>
    </w:rPr>
  </w:style>
  <w:style w:type="character" w:customStyle="1" w:styleId="ListParagraphChar">
    <w:name w:val="List Paragraph Char"/>
    <w:aliases w:val="kepala Char"/>
    <w:basedOn w:val="DefaultParagraphFont"/>
    <w:link w:val="ListParagraph"/>
    <w:uiPriority w:val="34"/>
    <w:rsid w:val="00043841"/>
    <w:rPr>
      <w:rFonts w:ascii="Times New Roman" w:eastAsia="Times New Roman" w:hAnsi="Times New Roman" w:cs="Times New Roman"/>
      <w:sz w:val="24"/>
      <w:szCs w:val="24"/>
    </w:rPr>
  </w:style>
  <w:style w:type="paragraph" w:styleId="DocumentMap">
    <w:name w:val="Document Map"/>
    <w:basedOn w:val="Normal"/>
    <w:link w:val="DocumentMapChar"/>
    <w:uiPriority w:val="99"/>
    <w:semiHidden/>
    <w:unhideWhenUsed/>
    <w:rsid w:val="00BD021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BD021D"/>
    <w:rPr>
      <w:rFonts w:ascii="Tahoma" w:hAnsi="Tahoma" w:cs="Tahoma"/>
      <w:sz w:val="16"/>
      <w:szCs w:val="16"/>
    </w:rPr>
  </w:style>
  <w:style w:type="character" w:customStyle="1" w:styleId="Heading2Char">
    <w:name w:val="Heading 2 Char"/>
    <w:basedOn w:val="DefaultParagraphFont"/>
    <w:link w:val="Heading2"/>
    <w:uiPriority w:val="9"/>
    <w:rsid w:val="00B12BC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25840"/>
    <w:rPr>
      <w:rFonts w:asciiTheme="majorHAnsi" w:eastAsiaTheme="majorEastAsia" w:hAnsiTheme="majorHAnsi" w:cstheme="majorBidi"/>
      <w:b/>
      <w:bCs/>
      <w:color w:val="4F81BD" w:themeColor="accent1"/>
    </w:rPr>
  </w:style>
  <w:style w:type="paragraph" w:customStyle="1" w:styleId="Standard">
    <w:name w:val="Standard"/>
    <w:rsid w:val="00817BEE"/>
    <w:pPr>
      <w:suppressAutoHyphens/>
      <w:autoSpaceDN w:val="0"/>
      <w:spacing w:after="0" w:line="240" w:lineRule="auto"/>
      <w:textAlignment w:val="baseline"/>
    </w:pPr>
    <w:rPr>
      <w:rFonts w:ascii="Times New Roman" w:eastAsia="Times New Roman" w:hAnsi="Times New Roman" w:cs="Times New Roman"/>
      <w:kern w:val="3"/>
      <w:sz w:val="24"/>
      <w:szCs w:val="24"/>
    </w:rPr>
  </w:style>
  <w:style w:type="paragraph" w:styleId="BodyText2">
    <w:name w:val="Body Text 2"/>
    <w:basedOn w:val="Normal"/>
    <w:link w:val="BodyText2Char"/>
    <w:uiPriority w:val="99"/>
    <w:semiHidden/>
    <w:unhideWhenUsed/>
    <w:rsid w:val="006C4EC2"/>
    <w:pPr>
      <w:spacing w:after="120" w:line="480" w:lineRule="auto"/>
    </w:pPr>
  </w:style>
  <w:style w:type="character" w:customStyle="1" w:styleId="BodyText2Char">
    <w:name w:val="Body Text 2 Char"/>
    <w:basedOn w:val="DefaultParagraphFont"/>
    <w:link w:val="BodyText2"/>
    <w:uiPriority w:val="99"/>
    <w:semiHidden/>
    <w:rsid w:val="006C4EC2"/>
  </w:style>
  <w:style w:type="paragraph" w:styleId="Caption">
    <w:name w:val="caption"/>
    <w:aliases w:val="Caption Char,Caption Char Char,Caption1,Caption Char Char Char Char Char Char Char,Char,Caption Char Char Char Char,Char Char,Caption Char1,Caption Char2,Caption Char Char Char Char1,Caption Char3,Caption Char4,Caption Char Char Char Char2"/>
    <w:basedOn w:val="Normal"/>
    <w:next w:val="Normal"/>
    <w:link w:val="CaptionChar5"/>
    <w:uiPriority w:val="99"/>
    <w:unhideWhenUsed/>
    <w:qFormat/>
    <w:rsid w:val="00E54414"/>
    <w:rPr>
      <w:rFonts w:ascii="Calibri" w:eastAsia="Calibri" w:hAnsi="Calibri" w:cs="Times New Roman"/>
      <w:b/>
      <w:bCs/>
      <w:sz w:val="20"/>
      <w:szCs w:val="20"/>
      <w:lang w:val="en-US" w:eastAsia="en-US"/>
    </w:rPr>
  </w:style>
  <w:style w:type="character" w:customStyle="1" w:styleId="CaptionChar5">
    <w:name w:val="Caption Char5"/>
    <w:aliases w:val="Caption Char Char1,Caption Char Char Char,Caption1 Char,Caption Char Char Char Char Char Char Char Char,Char Char1,Caption Char Char Char Char Char,Char Char Char,Caption Char1 Char,Caption Char2 Char,Caption Char Char Char Char1 Char"/>
    <w:link w:val="Caption"/>
    <w:uiPriority w:val="99"/>
    <w:rsid w:val="00E54414"/>
    <w:rPr>
      <w:rFonts w:ascii="Calibri" w:eastAsia="Calibri" w:hAnsi="Calibri" w:cs="Times New Roman"/>
      <w:b/>
      <w:bCs/>
      <w:sz w:val="20"/>
      <w:szCs w:val="20"/>
      <w:lang w:val="en-US" w:eastAsia="en-US"/>
    </w:rPr>
  </w:style>
  <w:style w:type="table" w:customStyle="1" w:styleId="TableGrid1">
    <w:name w:val="Table Grid1"/>
    <w:basedOn w:val="TableNormal"/>
    <w:next w:val="TableGrid"/>
    <w:uiPriority w:val="59"/>
    <w:rsid w:val="00CC37FD"/>
    <w:pPr>
      <w:spacing w:after="0" w:line="240" w:lineRule="auto"/>
    </w:pPr>
    <w:rPr>
      <w:rFonts w:ascii="Calibri" w:eastAsia="Calibri" w:hAnsi="Calibri" w:cs="Times New Roman"/>
      <w:sz w:val="20"/>
      <w:szCs w:val="20"/>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455511">
      <w:bodyDiv w:val="1"/>
      <w:marLeft w:val="0"/>
      <w:marRight w:val="0"/>
      <w:marTop w:val="0"/>
      <w:marBottom w:val="0"/>
      <w:divBdr>
        <w:top w:val="none" w:sz="0" w:space="0" w:color="auto"/>
        <w:left w:val="none" w:sz="0" w:space="0" w:color="auto"/>
        <w:bottom w:val="none" w:sz="0" w:space="0" w:color="auto"/>
        <w:right w:val="none" w:sz="0" w:space="0" w:color="auto"/>
      </w:divBdr>
    </w:div>
    <w:div w:id="114523945">
      <w:bodyDiv w:val="1"/>
      <w:marLeft w:val="0"/>
      <w:marRight w:val="0"/>
      <w:marTop w:val="0"/>
      <w:marBottom w:val="0"/>
      <w:divBdr>
        <w:top w:val="none" w:sz="0" w:space="0" w:color="auto"/>
        <w:left w:val="none" w:sz="0" w:space="0" w:color="auto"/>
        <w:bottom w:val="none" w:sz="0" w:space="0" w:color="auto"/>
        <w:right w:val="none" w:sz="0" w:space="0" w:color="auto"/>
      </w:divBdr>
    </w:div>
    <w:div w:id="162861003">
      <w:bodyDiv w:val="1"/>
      <w:marLeft w:val="0"/>
      <w:marRight w:val="0"/>
      <w:marTop w:val="0"/>
      <w:marBottom w:val="0"/>
      <w:divBdr>
        <w:top w:val="none" w:sz="0" w:space="0" w:color="auto"/>
        <w:left w:val="none" w:sz="0" w:space="0" w:color="auto"/>
        <w:bottom w:val="none" w:sz="0" w:space="0" w:color="auto"/>
        <w:right w:val="none" w:sz="0" w:space="0" w:color="auto"/>
      </w:divBdr>
    </w:div>
    <w:div w:id="184173134">
      <w:bodyDiv w:val="1"/>
      <w:marLeft w:val="0"/>
      <w:marRight w:val="0"/>
      <w:marTop w:val="0"/>
      <w:marBottom w:val="0"/>
      <w:divBdr>
        <w:top w:val="none" w:sz="0" w:space="0" w:color="auto"/>
        <w:left w:val="none" w:sz="0" w:space="0" w:color="auto"/>
        <w:bottom w:val="none" w:sz="0" w:space="0" w:color="auto"/>
        <w:right w:val="none" w:sz="0" w:space="0" w:color="auto"/>
      </w:divBdr>
    </w:div>
    <w:div w:id="401222476">
      <w:bodyDiv w:val="1"/>
      <w:marLeft w:val="0"/>
      <w:marRight w:val="0"/>
      <w:marTop w:val="0"/>
      <w:marBottom w:val="0"/>
      <w:divBdr>
        <w:top w:val="none" w:sz="0" w:space="0" w:color="auto"/>
        <w:left w:val="none" w:sz="0" w:space="0" w:color="auto"/>
        <w:bottom w:val="none" w:sz="0" w:space="0" w:color="auto"/>
        <w:right w:val="none" w:sz="0" w:space="0" w:color="auto"/>
      </w:divBdr>
    </w:div>
    <w:div w:id="405108229">
      <w:bodyDiv w:val="1"/>
      <w:marLeft w:val="0"/>
      <w:marRight w:val="0"/>
      <w:marTop w:val="0"/>
      <w:marBottom w:val="0"/>
      <w:divBdr>
        <w:top w:val="none" w:sz="0" w:space="0" w:color="auto"/>
        <w:left w:val="none" w:sz="0" w:space="0" w:color="auto"/>
        <w:bottom w:val="none" w:sz="0" w:space="0" w:color="auto"/>
        <w:right w:val="none" w:sz="0" w:space="0" w:color="auto"/>
      </w:divBdr>
    </w:div>
    <w:div w:id="421221174">
      <w:bodyDiv w:val="1"/>
      <w:marLeft w:val="0"/>
      <w:marRight w:val="0"/>
      <w:marTop w:val="0"/>
      <w:marBottom w:val="0"/>
      <w:divBdr>
        <w:top w:val="none" w:sz="0" w:space="0" w:color="auto"/>
        <w:left w:val="none" w:sz="0" w:space="0" w:color="auto"/>
        <w:bottom w:val="none" w:sz="0" w:space="0" w:color="auto"/>
        <w:right w:val="none" w:sz="0" w:space="0" w:color="auto"/>
      </w:divBdr>
    </w:div>
    <w:div w:id="427702171">
      <w:bodyDiv w:val="1"/>
      <w:marLeft w:val="0"/>
      <w:marRight w:val="0"/>
      <w:marTop w:val="0"/>
      <w:marBottom w:val="0"/>
      <w:divBdr>
        <w:top w:val="none" w:sz="0" w:space="0" w:color="auto"/>
        <w:left w:val="none" w:sz="0" w:space="0" w:color="auto"/>
        <w:bottom w:val="none" w:sz="0" w:space="0" w:color="auto"/>
        <w:right w:val="none" w:sz="0" w:space="0" w:color="auto"/>
      </w:divBdr>
    </w:div>
    <w:div w:id="434133481">
      <w:bodyDiv w:val="1"/>
      <w:marLeft w:val="0"/>
      <w:marRight w:val="0"/>
      <w:marTop w:val="0"/>
      <w:marBottom w:val="0"/>
      <w:divBdr>
        <w:top w:val="none" w:sz="0" w:space="0" w:color="auto"/>
        <w:left w:val="none" w:sz="0" w:space="0" w:color="auto"/>
        <w:bottom w:val="none" w:sz="0" w:space="0" w:color="auto"/>
        <w:right w:val="none" w:sz="0" w:space="0" w:color="auto"/>
      </w:divBdr>
    </w:div>
    <w:div w:id="534856321">
      <w:bodyDiv w:val="1"/>
      <w:marLeft w:val="0"/>
      <w:marRight w:val="0"/>
      <w:marTop w:val="0"/>
      <w:marBottom w:val="0"/>
      <w:divBdr>
        <w:top w:val="none" w:sz="0" w:space="0" w:color="auto"/>
        <w:left w:val="none" w:sz="0" w:space="0" w:color="auto"/>
        <w:bottom w:val="none" w:sz="0" w:space="0" w:color="auto"/>
        <w:right w:val="none" w:sz="0" w:space="0" w:color="auto"/>
      </w:divBdr>
    </w:div>
    <w:div w:id="685402147">
      <w:bodyDiv w:val="1"/>
      <w:marLeft w:val="0"/>
      <w:marRight w:val="0"/>
      <w:marTop w:val="0"/>
      <w:marBottom w:val="0"/>
      <w:divBdr>
        <w:top w:val="none" w:sz="0" w:space="0" w:color="auto"/>
        <w:left w:val="none" w:sz="0" w:space="0" w:color="auto"/>
        <w:bottom w:val="none" w:sz="0" w:space="0" w:color="auto"/>
        <w:right w:val="none" w:sz="0" w:space="0" w:color="auto"/>
      </w:divBdr>
    </w:div>
    <w:div w:id="836117362">
      <w:bodyDiv w:val="1"/>
      <w:marLeft w:val="0"/>
      <w:marRight w:val="0"/>
      <w:marTop w:val="0"/>
      <w:marBottom w:val="0"/>
      <w:divBdr>
        <w:top w:val="none" w:sz="0" w:space="0" w:color="auto"/>
        <w:left w:val="none" w:sz="0" w:space="0" w:color="auto"/>
        <w:bottom w:val="none" w:sz="0" w:space="0" w:color="auto"/>
        <w:right w:val="none" w:sz="0" w:space="0" w:color="auto"/>
      </w:divBdr>
    </w:div>
    <w:div w:id="1221476424">
      <w:bodyDiv w:val="1"/>
      <w:marLeft w:val="0"/>
      <w:marRight w:val="0"/>
      <w:marTop w:val="0"/>
      <w:marBottom w:val="0"/>
      <w:divBdr>
        <w:top w:val="none" w:sz="0" w:space="0" w:color="auto"/>
        <w:left w:val="none" w:sz="0" w:space="0" w:color="auto"/>
        <w:bottom w:val="none" w:sz="0" w:space="0" w:color="auto"/>
        <w:right w:val="none" w:sz="0" w:space="0" w:color="auto"/>
      </w:divBdr>
    </w:div>
    <w:div w:id="1285429700">
      <w:bodyDiv w:val="1"/>
      <w:marLeft w:val="0"/>
      <w:marRight w:val="0"/>
      <w:marTop w:val="0"/>
      <w:marBottom w:val="0"/>
      <w:divBdr>
        <w:top w:val="none" w:sz="0" w:space="0" w:color="auto"/>
        <w:left w:val="none" w:sz="0" w:space="0" w:color="auto"/>
        <w:bottom w:val="none" w:sz="0" w:space="0" w:color="auto"/>
        <w:right w:val="none" w:sz="0" w:space="0" w:color="auto"/>
      </w:divBdr>
    </w:div>
    <w:div w:id="1309093620">
      <w:bodyDiv w:val="1"/>
      <w:marLeft w:val="0"/>
      <w:marRight w:val="0"/>
      <w:marTop w:val="0"/>
      <w:marBottom w:val="0"/>
      <w:divBdr>
        <w:top w:val="none" w:sz="0" w:space="0" w:color="auto"/>
        <w:left w:val="none" w:sz="0" w:space="0" w:color="auto"/>
        <w:bottom w:val="none" w:sz="0" w:space="0" w:color="auto"/>
        <w:right w:val="none" w:sz="0" w:space="0" w:color="auto"/>
      </w:divBdr>
    </w:div>
    <w:div w:id="1463500705">
      <w:bodyDiv w:val="1"/>
      <w:marLeft w:val="0"/>
      <w:marRight w:val="0"/>
      <w:marTop w:val="0"/>
      <w:marBottom w:val="0"/>
      <w:divBdr>
        <w:top w:val="none" w:sz="0" w:space="0" w:color="auto"/>
        <w:left w:val="none" w:sz="0" w:space="0" w:color="auto"/>
        <w:bottom w:val="none" w:sz="0" w:space="0" w:color="auto"/>
        <w:right w:val="none" w:sz="0" w:space="0" w:color="auto"/>
      </w:divBdr>
    </w:div>
    <w:div w:id="1481340889">
      <w:bodyDiv w:val="1"/>
      <w:marLeft w:val="0"/>
      <w:marRight w:val="0"/>
      <w:marTop w:val="0"/>
      <w:marBottom w:val="0"/>
      <w:divBdr>
        <w:top w:val="none" w:sz="0" w:space="0" w:color="auto"/>
        <w:left w:val="none" w:sz="0" w:space="0" w:color="auto"/>
        <w:bottom w:val="none" w:sz="0" w:space="0" w:color="auto"/>
        <w:right w:val="none" w:sz="0" w:space="0" w:color="auto"/>
      </w:divBdr>
    </w:div>
    <w:div w:id="1519199773">
      <w:bodyDiv w:val="1"/>
      <w:marLeft w:val="0"/>
      <w:marRight w:val="0"/>
      <w:marTop w:val="0"/>
      <w:marBottom w:val="0"/>
      <w:divBdr>
        <w:top w:val="none" w:sz="0" w:space="0" w:color="auto"/>
        <w:left w:val="none" w:sz="0" w:space="0" w:color="auto"/>
        <w:bottom w:val="none" w:sz="0" w:space="0" w:color="auto"/>
        <w:right w:val="none" w:sz="0" w:space="0" w:color="auto"/>
      </w:divBdr>
    </w:div>
    <w:div w:id="1682970054">
      <w:bodyDiv w:val="1"/>
      <w:marLeft w:val="0"/>
      <w:marRight w:val="0"/>
      <w:marTop w:val="0"/>
      <w:marBottom w:val="0"/>
      <w:divBdr>
        <w:top w:val="none" w:sz="0" w:space="0" w:color="auto"/>
        <w:left w:val="none" w:sz="0" w:space="0" w:color="auto"/>
        <w:bottom w:val="none" w:sz="0" w:space="0" w:color="auto"/>
        <w:right w:val="none" w:sz="0" w:space="0" w:color="auto"/>
      </w:divBdr>
    </w:div>
    <w:div w:id="1693651337">
      <w:bodyDiv w:val="1"/>
      <w:marLeft w:val="0"/>
      <w:marRight w:val="0"/>
      <w:marTop w:val="0"/>
      <w:marBottom w:val="0"/>
      <w:divBdr>
        <w:top w:val="none" w:sz="0" w:space="0" w:color="auto"/>
        <w:left w:val="none" w:sz="0" w:space="0" w:color="auto"/>
        <w:bottom w:val="none" w:sz="0" w:space="0" w:color="auto"/>
        <w:right w:val="none" w:sz="0" w:space="0" w:color="auto"/>
      </w:divBdr>
    </w:div>
    <w:div w:id="1727756043">
      <w:bodyDiv w:val="1"/>
      <w:marLeft w:val="0"/>
      <w:marRight w:val="0"/>
      <w:marTop w:val="0"/>
      <w:marBottom w:val="0"/>
      <w:divBdr>
        <w:top w:val="none" w:sz="0" w:space="0" w:color="auto"/>
        <w:left w:val="none" w:sz="0" w:space="0" w:color="auto"/>
        <w:bottom w:val="none" w:sz="0" w:space="0" w:color="auto"/>
        <w:right w:val="none" w:sz="0" w:space="0" w:color="auto"/>
      </w:divBdr>
    </w:div>
    <w:div w:id="1813137285">
      <w:bodyDiv w:val="1"/>
      <w:marLeft w:val="0"/>
      <w:marRight w:val="0"/>
      <w:marTop w:val="0"/>
      <w:marBottom w:val="0"/>
      <w:divBdr>
        <w:top w:val="none" w:sz="0" w:space="0" w:color="auto"/>
        <w:left w:val="none" w:sz="0" w:space="0" w:color="auto"/>
        <w:bottom w:val="none" w:sz="0" w:space="0" w:color="auto"/>
        <w:right w:val="none" w:sz="0" w:space="0" w:color="auto"/>
      </w:divBdr>
    </w:div>
    <w:div w:id="1868521427">
      <w:bodyDiv w:val="1"/>
      <w:marLeft w:val="0"/>
      <w:marRight w:val="0"/>
      <w:marTop w:val="0"/>
      <w:marBottom w:val="0"/>
      <w:divBdr>
        <w:top w:val="none" w:sz="0" w:space="0" w:color="auto"/>
        <w:left w:val="none" w:sz="0" w:space="0" w:color="auto"/>
        <w:bottom w:val="none" w:sz="0" w:space="0" w:color="auto"/>
        <w:right w:val="none" w:sz="0" w:space="0" w:color="auto"/>
      </w:divBdr>
    </w:div>
    <w:div w:id="1949042630">
      <w:bodyDiv w:val="1"/>
      <w:marLeft w:val="0"/>
      <w:marRight w:val="0"/>
      <w:marTop w:val="0"/>
      <w:marBottom w:val="0"/>
      <w:divBdr>
        <w:top w:val="none" w:sz="0" w:space="0" w:color="auto"/>
        <w:left w:val="none" w:sz="0" w:space="0" w:color="auto"/>
        <w:bottom w:val="none" w:sz="0" w:space="0" w:color="auto"/>
        <w:right w:val="none" w:sz="0" w:space="0" w:color="auto"/>
      </w:divBdr>
    </w:div>
    <w:div w:id="2106881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chart" Target="charts/chart2.xml"/><Relationship Id="rId19" Type="http://schemas.openxmlformats.org/officeDocument/2006/relationships/image" Target="media/image7.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howLegendKey val="0"/>
            <c:showVal val="1"/>
            <c:showCatName val="0"/>
            <c:showSerName val="0"/>
            <c:showPercent val="0"/>
            <c:showBubbleSize val="0"/>
            <c:showLeaderLines val="0"/>
          </c:dLbls>
          <c:cat>
            <c:strRef>
              <c:f>'[Chart in Microsoft Word]Sheet1'!$B$12:$B$15</c:f>
              <c:strCache>
                <c:ptCount val="4"/>
                <c:pt idx="0">
                  <c:v>A</c:v>
                </c:pt>
                <c:pt idx="1">
                  <c:v>B</c:v>
                </c:pt>
                <c:pt idx="2">
                  <c:v>C</c:v>
                </c:pt>
                <c:pt idx="3">
                  <c:v>D</c:v>
                </c:pt>
              </c:strCache>
            </c:strRef>
          </c:cat>
          <c:val>
            <c:numRef>
              <c:f>'[Chart in Microsoft Word]Sheet1'!$G$12:$G$15</c:f>
              <c:numCache>
                <c:formatCode>#,##0</c:formatCode>
                <c:ptCount val="4"/>
                <c:pt idx="0">
                  <c:v>51652</c:v>
                </c:pt>
                <c:pt idx="1">
                  <c:v>7449</c:v>
                </c:pt>
                <c:pt idx="2">
                  <c:v>33264</c:v>
                </c:pt>
                <c:pt idx="3" formatCode="#,##0.00">
                  <c:v>74809</c:v>
                </c:pt>
              </c:numCache>
            </c:numRef>
          </c:val>
        </c:ser>
        <c:dLbls>
          <c:showLegendKey val="0"/>
          <c:showVal val="0"/>
          <c:showCatName val="0"/>
          <c:showSerName val="0"/>
          <c:showPercent val="0"/>
          <c:showBubbleSize val="0"/>
        </c:dLbls>
        <c:gapWidth val="150"/>
        <c:shape val="box"/>
        <c:axId val="254073856"/>
        <c:axId val="345441024"/>
        <c:axId val="0"/>
      </c:bar3DChart>
      <c:catAx>
        <c:axId val="254073856"/>
        <c:scaling>
          <c:orientation val="minMax"/>
        </c:scaling>
        <c:delete val="0"/>
        <c:axPos val="b"/>
        <c:majorTickMark val="out"/>
        <c:minorTickMark val="none"/>
        <c:tickLblPos val="nextTo"/>
        <c:crossAx val="345441024"/>
        <c:crosses val="autoZero"/>
        <c:auto val="1"/>
        <c:lblAlgn val="ctr"/>
        <c:lblOffset val="100"/>
        <c:noMultiLvlLbl val="0"/>
      </c:catAx>
      <c:valAx>
        <c:axId val="345441024"/>
        <c:scaling>
          <c:orientation val="minMax"/>
        </c:scaling>
        <c:delete val="0"/>
        <c:axPos val="l"/>
        <c:majorGridlines/>
        <c:numFmt formatCode="#,##0" sourceLinked="1"/>
        <c:majorTickMark val="out"/>
        <c:minorTickMark val="none"/>
        <c:tickLblPos val="nextTo"/>
        <c:crossAx val="25407385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tx>
                <c:rich>
                  <a:bodyPr/>
                  <a:lstStyle/>
                  <a:p>
                    <a:r>
                      <a:rPr lang="en-US"/>
                      <a:t>131,63</a:t>
                    </a:r>
                  </a:p>
                </c:rich>
              </c:tx>
              <c:showLegendKey val="0"/>
              <c:showVal val="1"/>
              <c:showCatName val="0"/>
              <c:showSerName val="0"/>
              <c:showPercent val="0"/>
              <c:showBubbleSize val="0"/>
            </c:dLbl>
            <c:dLbl>
              <c:idx val="1"/>
              <c:tx>
                <c:rich>
                  <a:bodyPr/>
                  <a:lstStyle/>
                  <a:p>
                    <a:r>
                      <a:rPr lang="en-US"/>
                      <a:t>18,62</a:t>
                    </a:r>
                  </a:p>
                </c:rich>
              </c:tx>
              <c:showLegendKey val="0"/>
              <c:showVal val="1"/>
              <c:showCatName val="0"/>
              <c:showSerName val="0"/>
              <c:showPercent val="0"/>
              <c:showBubbleSize val="0"/>
            </c:dLbl>
            <c:dLbl>
              <c:idx val="2"/>
              <c:tx>
                <c:rich>
                  <a:bodyPr/>
                  <a:lstStyle/>
                  <a:p>
                    <a:r>
                      <a:rPr lang="en-US"/>
                      <a:t>84,78</a:t>
                    </a:r>
                  </a:p>
                </c:rich>
              </c:tx>
              <c:showLegendKey val="0"/>
              <c:showVal val="1"/>
              <c:showCatName val="0"/>
              <c:showSerName val="0"/>
              <c:showPercent val="0"/>
              <c:showBubbleSize val="0"/>
            </c:dLbl>
            <c:dLbl>
              <c:idx val="3"/>
              <c:tx>
                <c:rich>
                  <a:bodyPr/>
                  <a:lstStyle/>
                  <a:p>
                    <a:r>
                      <a:rPr lang="en-US"/>
                      <a:t>190,399</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'[Chart in Microsoft Word]Sheet1'!$B$13:$B$16</c:f>
              <c:strCache>
                <c:ptCount val="4"/>
                <c:pt idx="0">
                  <c:v>A</c:v>
                </c:pt>
                <c:pt idx="1">
                  <c:v>B</c:v>
                </c:pt>
                <c:pt idx="2">
                  <c:v>C</c:v>
                </c:pt>
                <c:pt idx="3">
                  <c:v>D</c:v>
                </c:pt>
              </c:strCache>
            </c:strRef>
          </c:cat>
          <c:val>
            <c:numRef>
              <c:f>'[Chart in Microsoft Word]Sheet1'!$E$13:$E$16</c:f>
              <c:numCache>
                <c:formatCode>General</c:formatCode>
                <c:ptCount val="4"/>
                <c:pt idx="0">
                  <c:v>129.13</c:v>
                </c:pt>
                <c:pt idx="1">
                  <c:v>18.622499999999999</c:v>
                </c:pt>
                <c:pt idx="2">
                  <c:v>83.16</c:v>
                </c:pt>
                <c:pt idx="3">
                  <c:v>187.02250000000001</c:v>
                </c:pt>
              </c:numCache>
            </c:numRef>
          </c:val>
        </c:ser>
        <c:dLbls>
          <c:showLegendKey val="0"/>
          <c:showVal val="0"/>
          <c:showCatName val="0"/>
          <c:showSerName val="0"/>
          <c:showPercent val="0"/>
          <c:showBubbleSize val="0"/>
        </c:dLbls>
        <c:gapWidth val="150"/>
        <c:shape val="box"/>
        <c:axId val="345453312"/>
        <c:axId val="345454848"/>
        <c:axId val="0"/>
      </c:bar3DChart>
      <c:catAx>
        <c:axId val="345453312"/>
        <c:scaling>
          <c:orientation val="minMax"/>
        </c:scaling>
        <c:delete val="0"/>
        <c:axPos val="b"/>
        <c:majorTickMark val="out"/>
        <c:minorTickMark val="none"/>
        <c:tickLblPos val="nextTo"/>
        <c:crossAx val="345454848"/>
        <c:crosses val="autoZero"/>
        <c:auto val="1"/>
        <c:lblAlgn val="ctr"/>
        <c:lblOffset val="100"/>
        <c:noMultiLvlLbl val="0"/>
      </c:catAx>
      <c:valAx>
        <c:axId val="345454848"/>
        <c:scaling>
          <c:orientation val="minMax"/>
        </c:scaling>
        <c:delete val="0"/>
        <c:axPos val="l"/>
        <c:majorGridlines/>
        <c:numFmt formatCode="General" sourceLinked="1"/>
        <c:majorTickMark val="out"/>
        <c:minorTickMark val="none"/>
        <c:tickLblPos val="nextTo"/>
        <c:crossAx val="345453312"/>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E73B06-1738-4777-BBC4-BF80E61851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4208</Words>
  <Characters>23989</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28141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Bayu</dc:creator>
  <cp:lastModifiedBy>AZHARI</cp:lastModifiedBy>
  <cp:revision>2</cp:revision>
  <cp:lastPrinted>2018-03-01T03:29:00Z</cp:lastPrinted>
  <dcterms:created xsi:type="dcterms:W3CDTF">2018-03-07T18:31:00Z</dcterms:created>
  <dcterms:modified xsi:type="dcterms:W3CDTF">2018-03-07T18:31:00Z</dcterms:modified>
</cp:coreProperties>
</file>