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4D1" w:rsidRPr="008548BD" w:rsidRDefault="00B54E21" w:rsidP="00331B46">
      <w:pPr>
        <w:spacing w:after="0" w:line="360" w:lineRule="auto"/>
        <w:jc w:val="center"/>
        <w:rPr>
          <w:rFonts w:ascii="Times New Roman" w:hAnsi="Times New Roman" w:cs="Times New Roman"/>
          <w:b/>
          <w:sz w:val="24"/>
          <w:szCs w:val="24"/>
        </w:rPr>
      </w:pPr>
      <w:r w:rsidRPr="008548BD">
        <w:rPr>
          <w:rFonts w:ascii="Times New Roman" w:hAnsi="Times New Roman" w:cs="Times New Roman"/>
          <w:b/>
          <w:sz w:val="24"/>
          <w:szCs w:val="24"/>
        </w:rPr>
        <w:t>BAB III</w:t>
      </w:r>
    </w:p>
    <w:p w:rsidR="00B54E21" w:rsidRPr="008548BD" w:rsidRDefault="00B54E21" w:rsidP="00331B46">
      <w:pPr>
        <w:spacing w:after="0" w:line="360" w:lineRule="auto"/>
        <w:jc w:val="center"/>
        <w:rPr>
          <w:rFonts w:ascii="Times New Roman" w:hAnsi="Times New Roman" w:cs="Times New Roman"/>
          <w:b/>
          <w:sz w:val="24"/>
          <w:szCs w:val="24"/>
        </w:rPr>
      </w:pPr>
      <w:r w:rsidRPr="008548BD">
        <w:rPr>
          <w:rFonts w:ascii="Times New Roman" w:hAnsi="Times New Roman" w:cs="Times New Roman"/>
          <w:b/>
          <w:sz w:val="24"/>
          <w:szCs w:val="24"/>
        </w:rPr>
        <w:t>GAMBARAN UMUM</w:t>
      </w:r>
      <w:r w:rsidR="000B774B" w:rsidRPr="008548BD">
        <w:rPr>
          <w:rFonts w:ascii="Times New Roman" w:hAnsi="Times New Roman" w:cs="Times New Roman"/>
          <w:b/>
          <w:sz w:val="24"/>
          <w:szCs w:val="24"/>
        </w:rPr>
        <w:t xml:space="preserve"> WILAYAH</w:t>
      </w:r>
    </w:p>
    <w:p w:rsidR="00B54E21" w:rsidRDefault="00B54E21" w:rsidP="002C16BB">
      <w:pPr>
        <w:spacing w:after="0" w:line="360" w:lineRule="auto"/>
        <w:jc w:val="both"/>
        <w:rPr>
          <w:rFonts w:ascii="Times New Roman" w:hAnsi="Times New Roman" w:cs="Times New Roman"/>
          <w:sz w:val="24"/>
          <w:szCs w:val="24"/>
        </w:rPr>
      </w:pPr>
    </w:p>
    <w:p w:rsidR="001961A7" w:rsidRPr="008548BD" w:rsidRDefault="001961A7" w:rsidP="002C16BB">
      <w:pPr>
        <w:spacing w:after="0" w:line="360" w:lineRule="auto"/>
        <w:jc w:val="both"/>
        <w:rPr>
          <w:rFonts w:ascii="Times New Roman" w:hAnsi="Times New Roman" w:cs="Times New Roman"/>
          <w:sz w:val="24"/>
          <w:szCs w:val="24"/>
        </w:rPr>
      </w:pPr>
    </w:p>
    <w:p w:rsidR="00845AE5" w:rsidRPr="008548BD" w:rsidRDefault="009D3E8C" w:rsidP="001961A7">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000B774B" w:rsidRPr="008548BD">
        <w:rPr>
          <w:rFonts w:ascii="Times New Roman" w:hAnsi="Times New Roman" w:cs="Times New Roman"/>
          <w:b/>
          <w:sz w:val="24"/>
          <w:szCs w:val="24"/>
        </w:rPr>
        <w:t>Arahan Kebijakan Kabupaten Merangin</w:t>
      </w:r>
    </w:p>
    <w:p w:rsidR="000B774B" w:rsidRPr="008548BD" w:rsidRDefault="000B774B" w:rsidP="001961A7">
      <w:pPr>
        <w:spacing w:after="0" w:line="360" w:lineRule="auto"/>
        <w:ind w:firstLine="709"/>
        <w:jc w:val="both"/>
        <w:rPr>
          <w:rFonts w:ascii="Times New Roman" w:hAnsi="Times New Roman" w:cs="Times New Roman"/>
          <w:sz w:val="24"/>
          <w:szCs w:val="24"/>
        </w:rPr>
      </w:pPr>
      <w:r w:rsidRPr="008548BD">
        <w:rPr>
          <w:rFonts w:ascii="Times New Roman" w:hAnsi="Times New Roman" w:cs="Times New Roman"/>
          <w:sz w:val="24"/>
          <w:szCs w:val="24"/>
        </w:rPr>
        <w:t>Arahan kebijakan penataan ruang Kecamatan Bangko dan Kecamatan Jangkat akan terdiri dari arahan kebijakan menurut RTRW Ka</w:t>
      </w:r>
      <w:r w:rsidR="00727478">
        <w:rPr>
          <w:rFonts w:ascii="Times New Roman" w:hAnsi="Times New Roman" w:cs="Times New Roman"/>
          <w:sz w:val="24"/>
          <w:szCs w:val="24"/>
        </w:rPr>
        <w:t>bupaten</w:t>
      </w:r>
      <w:r w:rsidR="005419A8" w:rsidRPr="008548BD">
        <w:rPr>
          <w:rFonts w:ascii="Times New Roman" w:hAnsi="Times New Roman" w:cs="Times New Roman"/>
          <w:sz w:val="24"/>
          <w:szCs w:val="24"/>
        </w:rPr>
        <w:t xml:space="preserve"> Meran</w:t>
      </w:r>
      <w:bookmarkStart w:id="0" w:name="_GoBack"/>
      <w:bookmarkEnd w:id="0"/>
      <w:r w:rsidR="005419A8" w:rsidRPr="008548BD">
        <w:rPr>
          <w:rFonts w:ascii="Times New Roman" w:hAnsi="Times New Roman" w:cs="Times New Roman"/>
          <w:sz w:val="24"/>
          <w:szCs w:val="24"/>
        </w:rPr>
        <w:t>gin</w:t>
      </w:r>
      <w:r w:rsidR="009D3E8C">
        <w:rPr>
          <w:rFonts w:ascii="Times New Roman" w:hAnsi="Times New Roman" w:cs="Times New Roman"/>
          <w:sz w:val="24"/>
          <w:szCs w:val="24"/>
        </w:rPr>
        <w:t xml:space="preserve"> dimana Kota Bangko sebagai pusat p</w:t>
      </w:r>
      <w:r w:rsidR="001961A7">
        <w:rPr>
          <w:rFonts w:ascii="Times New Roman" w:hAnsi="Times New Roman" w:cs="Times New Roman"/>
          <w:sz w:val="24"/>
          <w:szCs w:val="24"/>
        </w:rPr>
        <w:t xml:space="preserve">emerintahan Kabupaten Merangin atau sebagai </w:t>
      </w:r>
      <w:r w:rsidR="001961A7" w:rsidRPr="008548BD">
        <w:rPr>
          <w:rFonts w:ascii="Times New Roman" w:hAnsi="Times New Roman" w:cs="Times New Roman"/>
          <w:sz w:val="24"/>
          <w:szCs w:val="24"/>
        </w:rPr>
        <w:t xml:space="preserve">Pusat Kegiatan Wilayah Promosi </w:t>
      </w:r>
      <w:r w:rsidR="001961A7">
        <w:rPr>
          <w:rFonts w:ascii="Times New Roman" w:hAnsi="Times New Roman" w:cs="Times New Roman"/>
          <w:sz w:val="24"/>
          <w:szCs w:val="24"/>
        </w:rPr>
        <w:t>(PKWp) dan Kecamatan Jangkat merupakan pusat pelayanan kawasan (PPK).</w:t>
      </w:r>
    </w:p>
    <w:p w:rsidR="003F6B55" w:rsidRDefault="00011C3D" w:rsidP="00011C3D">
      <w:pPr>
        <w:tabs>
          <w:tab w:val="left" w:pos="1034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9D3E8C" w:rsidRDefault="009D3E8C" w:rsidP="001961A7">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3.1.1</w:t>
      </w:r>
      <w:r>
        <w:rPr>
          <w:rFonts w:ascii="Times New Roman" w:hAnsi="Times New Roman" w:cs="Times New Roman"/>
          <w:b/>
          <w:sz w:val="24"/>
          <w:szCs w:val="24"/>
        </w:rPr>
        <w:tab/>
        <w:t>Kedudukan Kecamatan Bangko dan Kecamatan Jangkat Dalam RTRW Kabupaten Merangin</w:t>
      </w:r>
    </w:p>
    <w:p w:rsidR="009D3E8C" w:rsidRPr="008548BD" w:rsidRDefault="001961A7" w:rsidP="001961A7">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3.1.1.1</w:t>
      </w:r>
      <w:r>
        <w:rPr>
          <w:rFonts w:ascii="Times New Roman" w:hAnsi="Times New Roman" w:cs="Times New Roman"/>
          <w:b/>
          <w:sz w:val="24"/>
          <w:szCs w:val="24"/>
        </w:rPr>
        <w:tab/>
      </w:r>
      <w:r w:rsidR="009D3E8C">
        <w:rPr>
          <w:rFonts w:ascii="Times New Roman" w:hAnsi="Times New Roman" w:cs="Times New Roman"/>
          <w:b/>
          <w:sz w:val="24"/>
          <w:szCs w:val="24"/>
        </w:rPr>
        <w:t>Kecamatan Bangko</w:t>
      </w:r>
    </w:p>
    <w:p w:rsidR="009D3E8C" w:rsidRDefault="009D3E8C" w:rsidP="001961A7">
      <w:pPr>
        <w:spacing w:after="0" w:line="360" w:lineRule="auto"/>
        <w:ind w:firstLine="709"/>
        <w:jc w:val="both"/>
        <w:rPr>
          <w:rFonts w:ascii="Times New Roman" w:hAnsi="Times New Roman" w:cs="Times New Roman"/>
          <w:sz w:val="24"/>
          <w:szCs w:val="24"/>
        </w:rPr>
      </w:pPr>
      <w:r w:rsidRPr="008548BD">
        <w:rPr>
          <w:rFonts w:ascii="Times New Roman" w:hAnsi="Times New Roman" w:cs="Times New Roman"/>
          <w:sz w:val="24"/>
          <w:szCs w:val="24"/>
        </w:rPr>
        <w:t xml:space="preserve">Kecamatan Bangko berdiri pada tahun 1947 dengan 26 desa/kelurahan, pada tahun 2007 keluarlah Peraturan Daerah Kabupaten Merangin Nomor 02 Tahun 2007 tentang pembentukan Kecamatan Bangko, Kecamatan Bangko Barat, Kecamatan Nalo Tantan, dan Kecamatan Batang Mesumai. </w:t>
      </w:r>
      <w:proofErr w:type="gramStart"/>
      <w:r w:rsidRPr="008548BD">
        <w:rPr>
          <w:rFonts w:ascii="Times New Roman" w:hAnsi="Times New Roman" w:cs="Times New Roman"/>
          <w:sz w:val="24"/>
          <w:szCs w:val="24"/>
        </w:rPr>
        <w:t>Ketiga Kecamatan yang dibentuk adalah hasil pemecahan dari Kecamatan Bangko.</w:t>
      </w:r>
      <w:proofErr w:type="gramEnd"/>
      <w:r w:rsidRPr="008548BD">
        <w:rPr>
          <w:rFonts w:ascii="Times New Roman" w:hAnsi="Times New Roman" w:cs="Times New Roman"/>
          <w:sz w:val="24"/>
          <w:szCs w:val="24"/>
        </w:rPr>
        <w:t xml:space="preserve"> Kecamatan Bangko memiliki luas wilayah 195 Km2 dan sampai pada saat ini Kecamata</w:t>
      </w:r>
      <w:r>
        <w:rPr>
          <w:rFonts w:ascii="Times New Roman" w:hAnsi="Times New Roman" w:cs="Times New Roman"/>
          <w:sz w:val="24"/>
          <w:szCs w:val="24"/>
        </w:rPr>
        <w:t xml:space="preserve">n Bangko terdiri dari </w:t>
      </w:r>
      <w:proofErr w:type="gramStart"/>
      <w:r>
        <w:rPr>
          <w:rFonts w:ascii="Times New Roman" w:hAnsi="Times New Roman" w:cs="Times New Roman"/>
          <w:sz w:val="24"/>
          <w:szCs w:val="24"/>
        </w:rPr>
        <w:t>wilayah :</w:t>
      </w:r>
      <w:proofErr w:type="gramEnd"/>
    </w:p>
    <w:p w:rsidR="00547B25" w:rsidRDefault="00547B25" w:rsidP="009D3E8C">
      <w:pPr>
        <w:spacing w:after="0" w:line="240" w:lineRule="auto"/>
        <w:jc w:val="center"/>
        <w:rPr>
          <w:rFonts w:ascii="Times New Roman" w:hAnsi="Times New Roman" w:cs="Times New Roman"/>
          <w:b/>
        </w:rPr>
      </w:pPr>
    </w:p>
    <w:p w:rsidR="009D3E8C" w:rsidRPr="00302CCF" w:rsidRDefault="009D3E8C" w:rsidP="009D3E8C">
      <w:pPr>
        <w:spacing w:after="0" w:line="240" w:lineRule="auto"/>
        <w:jc w:val="center"/>
        <w:rPr>
          <w:rFonts w:ascii="Times New Roman" w:hAnsi="Times New Roman" w:cs="Times New Roman"/>
          <w:b/>
        </w:rPr>
      </w:pPr>
      <w:r w:rsidRPr="00302CCF">
        <w:rPr>
          <w:rFonts w:ascii="Times New Roman" w:hAnsi="Times New Roman" w:cs="Times New Roman"/>
          <w:b/>
        </w:rPr>
        <w:t>Tabel</w:t>
      </w:r>
      <w:r w:rsidR="004A4B2F">
        <w:rPr>
          <w:rFonts w:ascii="Times New Roman" w:hAnsi="Times New Roman" w:cs="Times New Roman"/>
          <w:b/>
        </w:rPr>
        <w:t xml:space="preserve"> III.1</w:t>
      </w:r>
    </w:p>
    <w:p w:rsidR="009D3E8C" w:rsidRPr="00302CCF" w:rsidRDefault="009D3E8C" w:rsidP="009D3E8C">
      <w:pPr>
        <w:spacing w:after="0" w:line="240" w:lineRule="auto"/>
        <w:jc w:val="center"/>
        <w:rPr>
          <w:rFonts w:ascii="Times New Roman" w:hAnsi="Times New Roman" w:cs="Times New Roman"/>
          <w:b/>
        </w:rPr>
      </w:pPr>
      <w:r w:rsidRPr="00302CCF">
        <w:rPr>
          <w:rFonts w:ascii="Times New Roman" w:hAnsi="Times New Roman" w:cs="Times New Roman"/>
          <w:b/>
        </w:rPr>
        <w:t>Daftar Kelurahan Kecamatan Bangko</w:t>
      </w:r>
    </w:p>
    <w:tbl>
      <w:tblPr>
        <w:tblStyle w:val="TableGrid"/>
        <w:tblW w:w="0" w:type="auto"/>
        <w:jc w:val="center"/>
        <w:tblLook w:val="04A0" w:firstRow="1" w:lastRow="0" w:firstColumn="1" w:lastColumn="0" w:noHBand="0" w:noVBand="1"/>
      </w:tblPr>
      <w:tblGrid>
        <w:gridCol w:w="561"/>
        <w:gridCol w:w="2721"/>
      </w:tblGrid>
      <w:tr w:rsidR="009D3E8C" w:rsidRPr="00302CCF" w:rsidTr="00011C3D">
        <w:trPr>
          <w:trHeight w:val="20"/>
          <w:jc w:val="center"/>
        </w:trPr>
        <w:tc>
          <w:tcPr>
            <w:tcW w:w="561" w:type="dxa"/>
            <w:shd w:val="clear" w:color="auto" w:fill="B8CCE4" w:themeFill="accent1" w:themeFillTint="66"/>
          </w:tcPr>
          <w:p w:rsidR="009D3E8C" w:rsidRPr="00302CCF" w:rsidRDefault="009D3E8C" w:rsidP="005D54B0">
            <w:pPr>
              <w:jc w:val="center"/>
              <w:rPr>
                <w:rFonts w:ascii="Times New Roman" w:hAnsi="Times New Roman" w:cs="Times New Roman"/>
                <w:b/>
                <w:sz w:val="20"/>
                <w:szCs w:val="20"/>
              </w:rPr>
            </w:pPr>
            <w:r w:rsidRPr="00302CCF">
              <w:rPr>
                <w:rFonts w:ascii="Times New Roman" w:hAnsi="Times New Roman" w:cs="Times New Roman"/>
                <w:b/>
                <w:sz w:val="20"/>
                <w:szCs w:val="20"/>
              </w:rPr>
              <w:t>No</w:t>
            </w:r>
          </w:p>
        </w:tc>
        <w:tc>
          <w:tcPr>
            <w:tcW w:w="2721" w:type="dxa"/>
            <w:shd w:val="clear" w:color="auto" w:fill="B8CCE4" w:themeFill="accent1" w:themeFillTint="66"/>
          </w:tcPr>
          <w:p w:rsidR="009D3E8C" w:rsidRPr="00302CCF" w:rsidRDefault="009D3E8C" w:rsidP="005D54B0">
            <w:pPr>
              <w:jc w:val="center"/>
              <w:rPr>
                <w:rFonts w:ascii="Times New Roman" w:hAnsi="Times New Roman" w:cs="Times New Roman"/>
                <w:b/>
                <w:sz w:val="20"/>
                <w:szCs w:val="20"/>
              </w:rPr>
            </w:pPr>
            <w:r w:rsidRPr="00302CCF">
              <w:rPr>
                <w:rFonts w:ascii="Times New Roman" w:hAnsi="Times New Roman" w:cs="Times New Roman"/>
                <w:b/>
                <w:sz w:val="20"/>
                <w:szCs w:val="20"/>
              </w:rPr>
              <w:t>Kelurahan/Desa</w:t>
            </w:r>
          </w:p>
        </w:tc>
      </w:tr>
      <w:tr w:rsidR="009D3E8C" w:rsidRPr="00302CCF" w:rsidTr="00011C3D">
        <w:trPr>
          <w:trHeight w:val="20"/>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1</w:t>
            </w:r>
          </w:p>
        </w:tc>
        <w:tc>
          <w:tcPr>
            <w:tcW w:w="2721" w:type="dxa"/>
          </w:tcPr>
          <w:p w:rsidR="009D3E8C" w:rsidRPr="00302CCF" w:rsidRDefault="009D3E8C" w:rsidP="005D54B0">
            <w:pPr>
              <w:jc w:val="both"/>
              <w:rPr>
                <w:rFonts w:ascii="Times New Roman" w:hAnsi="Times New Roman" w:cs="Times New Roman"/>
                <w:sz w:val="20"/>
                <w:szCs w:val="20"/>
              </w:rPr>
            </w:pPr>
            <w:r w:rsidRPr="00302CCF">
              <w:rPr>
                <w:rFonts w:ascii="Times New Roman" w:hAnsi="Times New Roman" w:cs="Times New Roman"/>
                <w:sz w:val="20"/>
                <w:szCs w:val="20"/>
              </w:rPr>
              <w:t>Kelurahan Pematang Kandis</w:t>
            </w:r>
          </w:p>
        </w:tc>
      </w:tr>
      <w:tr w:rsidR="009D3E8C" w:rsidRPr="00302CCF" w:rsidTr="00011C3D">
        <w:trPr>
          <w:trHeight w:val="20"/>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2</w:t>
            </w:r>
          </w:p>
        </w:tc>
        <w:tc>
          <w:tcPr>
            <w:tcW w:w="2721" w:type="dxa"/>
          </w:tcPr>
          <w:p w:rsidR="009D3E8C" w:rsidRPr="00302CCF" w:rsidRDefault="009D3E8C" w:rsidP="005D54B0">
            <w:pPr>
              <w:jc w:val="both"/>
              <w:rPr>
                <w:rFonts w:ascii="Times New Roman" w:hAnsi="Times New Roman" w:cs="Times New Roman"/>
                <w:sz w:val="20"/>
                <w:szCs w:val="20"/>
              </w:rPr>
            </w:pPr>
            <w:r w:rsidRPr="00302CCF">
              <w:rPr>
                <w:rFonts w:ascii="Times New Roman" w:hAnsi="Times New Roman" w:cs="Times New Roman"/>
                <w:sz w:val="20"/>
                <w:szCs w:val="20"/>
              </w:rPr>
              <w:t>Kelurahan Dusun Bangko</w:t>
            </w:r>
          </w:p>
        </w:tc>
      </w:tr>
      <w:tr w:rsidR="009D3E8C" w:rsidRPr="00302CCF" w:rsidTr="00011C3D">
        <w:trPr>
          <w:trHeight w:val="20"/>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3</w:t>
            </w:r>
          </w:p>
        </w:tc>
        <w:tc>
          <w:tcPr>
            <w:tcW w:w="2721" w:type="dxa"/>
          </w:tcPr>
          <w:p w:rsidR="009D3E8C" w:rsidRPr="00302CCF" w:rsidRDefault="009D3E8C" w:rsidP="005D54B0">
            <w:pPr>
              <w:jc w:val="both"/>
              <w:rPr>
                <w:rFonts w:ascii="Times New Roman" w:hAnsi="Times New Roman" w:cs="Times New Roman"/>
                <w:sz w:val="20"/>
                <w:szCs w:val="20"/>
              </w:rPr>
            </w:pPr>
            <w:r w:rsidRPr="00302CCF">
              <w:rPr>
                <w:rFonts w:ascii="Times New Roman" w:hAnsi="Times New Roman" w:cs="Times New Roman"/>
                <w:sz w:val="20"/>
                <w:szCs w:val="20"/>
              </w:rPr>
              <w:t>Kelurahan Pasar Atas Bangko</w:t>
            </w:r>
          </w:p>
        </w:tc>
      </w:tr>
      <w:tr w:rsidR="009D3E8C" w:rsidRPr="00302CCF" w:rsidTr="00011C3D">
        <w:trPr>
          <w:trHeight w:val="20"/>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4</w:t>
            </w:r>
          </w:p>
        </w:tc>
        <w:tc>
          <w:tcPr>
            <w:tcW w:w="2721" w:type="dxa"/>
          </w:tcPr>
          <w:p w:rsidR="009D3E8C" w:rsidRPr="00302CCF" w:rsidRDefault="009D3E8C" w:rsidP="005D54B0">
            <w:pPr>
              <w:jc w:val="both"/>
              <w:rPr>
                <w:rFonts w:ascii="Times New Roman" w:hAnsi="Times New Roman" w:cs="Times New Roman"/>
                <w:sz w:val="20"/>
                <w:szCs w:val="20"/>
              </w:rPr>
            </w:pPr>
            <w:r w:rsidRPr="00302CCF">
              <w:rPr>
                <w:rFonts w:ascii="Times New Roman" w:hAnsi="Times New Roman" w:cs="Times New Roman"/>
                <w:sz w:val="20"/>
                <w:szCs w:val="20"/>
              </w:rPr>
              <w:t>Kelurahan Pasar Bangko</w:t>
            </w:r>
          </w:p>
        </w:tc>
      </w:tr>
      <w:tr w:rsidR="009D3E8C" w:rsidRPr="00302CCF" w:rsidTr="00011C3D">
        <w:trPr>
          <w:trHeight w:val="20"/>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5</w:t>
            </w:r>
          </w:p>
        </w:tc>
        <w:tc>
          <w:tcPr>
            <w:tcW w:w="2721" w:type="dxa"/>
          </w:tcPr>
          <w:p w:rsidR="009D3E8C" w:rsidRPr="00302CCF" w:rsidRDefault="009D3E8C" w:rsidP="005D54B0">
            <w:pPr>
              <w:jc w:val="both"/>
              <w:rPr>
                <w:rFonts w:ascii="Times New Roman" w:hAnsi="Times New Roman" w:cs="Times New Roman"/>
                <w:sz w:val="20"/>
                <w:szCs w:val="20"/>
              </w:rPr>
            </w:pPr>
            <w:r w:rsidRPr="00302CCF">
              <w:rPr>
                <w:rFonts w:ascii="Times New Roman" w:hAnsi="Times New Roman" w:cs="Times New Roman"/>
                <w:sz w:val="20"/>
                <w:szCs w:val="20"/>
              </w:rPr>
              <w:t>Desa Kungkai</w:t>
            </w:r>
          </w:p>
        </w:tc>
      </w:tr>
      <w:tr w:rsidR="009D3E8C" w:rsidRPr="00302CCF" w:rsidTr="00011C3D">
        <w:trPr>
          <w:trHeight w:val="20"/>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6</w:t>
            </w:r>
          </w:p>
        </w:tc>
        <w:tc>
          <w:tcPr>
            <w:tcW w:w="2721" w:type="dxa"/>
          </w:tcPr>
          <w:p w:rsidR="009D3E8C" w:rsidRPr="00302CCF" w:rsidRDefault="009D3E8C" w:rsidP="005D54B0">
            <w:pPr>
              <w:jc w:val="both"/>
              <w:rPr>
                <w:rFonts w:ascii="Times New Roman" w:hAnsi="Times New Roman" w:cs="Times New Roman"/>
                <w:sz w:val="20"/>
                <w:szCs w:val="20"/>
              </w:rPr>
            </w:pPr>
            <w:r w:rsidRPr="00302CCF">
              <w:rPr>
                <w:rFonts w:ascii="Times New Roman" w:hAnsi="Times New Roman" w:cs="Times New Roman"/>
                <w:sz w:val="20"/>
                <w:szCs w:val="20"/>
              </w:rPr>
              <w:t>Desa Sungai Kapas</w:t>
            </w:r>
          </w:p>
        </w:tc>
      </w:tr>
      <w:tr w:rsidR="009D3E8C" w:rsidRPr="00302CCF" w:rsidTr="00011C3D">
        <w:trPr>
          <w:trHeight w:val="20"/>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7</w:t>
            </w:r>
          </w:p>
        </w:tc>
        <w:tc>
          <w:tcPr>
            <w:tcW w:w="2721" w:type="dxa"/>
          </w:tcPr>
          <w:p w:rsidR="009D3E8C" w:rsidRPr="00302CCF" w:rsidRDefault="009D3E8C" w:rsidP="005D54B0">
            <w:pPr>
              <w:jc w:val="both"/>
              <w:rPr>
                <w:rFonts w:ascii="Times New Roman" w:hAnsi="Times New Roman" w:cs="Times New Roman"/>
                <w:sz w:val="20"/>
                <w:szCs w:val="20"/>
              </w:rPr>
            </w:pPr>
            <w:r w:rsidRPr="00302CCF">
              <w:rPr>
                <w:rFonts w:ascii="Times New Roman" w:hAnsi="Times New Roman" w:cs="Times New Roman"/>
                <w:sz w:val="20"/>
                <w:szCs w:val="20"/>
              </w:rPr>
              <w:t>Desa Langling</w:t>
            </w:r>
          </w:p>
        </w:tc>
      </w:tr>
      <w:tr w:rsidR="009D3E8C" w:rsidRPr="00302CCF" w:rsidTr="00011C3D">
        <w:trPr>
          <w:trHeight w:val="20"/>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8</w:t>
            </w:r>
          </w:p>
        </w:tc>
        <w:tc>
          <w:tcPr>
            <w:tcW w:w="2721" w:type="dxa"/>
          </w:tcPr>
          <w:p w:rsidR="009D3E8C" w:rsidRPr="00302CCF" w:rsidRDefault="009D3E8C" w:rsidP="005D54B0">
            <w:pPr>
              <w:jc w:val="both"/>
              <w:rPr>
                <w:rFonts w:ascii="Times New Roman" w:hAnsi="Times New Roman" w:cs="Times New Roman"/>
                <w:sz w:val="20"/>
                <w:szCs w:val="20"/>
              </w:rPr>
            </w:pPr>
            <w:r w:rsidRPr="00302CCF">
              <w:rPr>
                <w:rFonts w:ascii="Times New Roman" w:hAnsi="Times New Roman" w:cs="Times New Roman"/>
                <w:sz w:val="20"/>
                <w:szCs w:val="20"/>
              </w:rPr>
              <w:t>Desa Mudo</w:t>
            </w:r>
          </w:p>
        </w:tc>
      </w:tr>
    </w:tbl>
    <w:p w:rsidR="009D3E8C" w:rsidRPr="008548BD" w:rsidRDefault="009D3E8C" w:rsidP="009D3E8C">
      <w:pPr>
        <w:spacing w:after="0" w:line="360" w:lineRule="auto"/>
        <w:jc w:val="both"/>
        <w:rPr>
          <w:rFonts w:ascii="Times New Roman" w:hAnsi="Times New Roman" w:cs="Times New Roman"/>
          <w:sz w:val="24"/>
          <w:szCs w:val="24"/>
        </w:rPr>
      </w:pPr>
    </w:p>
    <w:p w:rsidR="009D3E8C" w:rsidRPr="008548BD" w:rsidRDefault="009D3E8C" w:rsidP="001961A7">
      <w:pPr>
        <w:spacing w:after="0" w:line="360" w:lineRule="auto"/>
        <w:ind w:firstLine="709"/>
        <w:jc w:val="both"/>
        <w:rPr>
          <w:rFonts w:ascii="Times New Roman" w:hAnsi="Times New Roman" w:cs="Times New Roman"/>
          <w:sz w:val="24"/>
          <w:szCs w:val="24"/>
        </w:rPr>
      </w:pPr>
      <w:proofErr w:type="gramStart"/>
      <w:r w:rsidRPr="008548BD">
        <w:rPr>
          <w:rFonts w:ascii="Times New Roman" w:hAnsi="Times New Roman" w:cs="Times New Roman"/>
          <w:sz w:val="24"/>
          <w:szCs w:val="24"/>
        </w:rPr>
        <w:lastRenderedPageBreak/>
        <w:t>Kecamatan Bangko secara geografis terletak antara 180’-140” BT dan 20’ – 30”LS.</w:t>
      </w:r>
      <w:proofErr w:type="gramEnd"/>
      <w:r w:rsidRPr="008548BD">
        <w:rPr>
          <w:rFonts w:ascii="Times New Roman" w:hAnsi="Times New Roman" w:cs="Times New Roman"/>
          <w:sz w:val="24"/>
          <w:szCs w:val="24"/>
        </w:rPr>
        <w:t xml:space="preserve"> Batas administrasi Kecamatan Bangko sebagai </w:t>
      </w:r>
      <w:proofErr w:type="gramStart"/>
      <w:r w:rsidRPr="008548BD">
        <w:rPr>
          <w:rFonts w:ascii="Times New Roman" w:hAnsi="Times New Roman" w:cs="Times New Roman"/>
          <w:sz w:val="24"/>
          <w:szCs w:val="24"/>
        </w:rPr>
        <w:t>berikut :</w:t>
      </w:r>
      <w:proofErr w:type="gramEnd"/>
    </w:p>
    <w:p w:rsidR="009D3E8C" w:rsidRPr="008548BD" w:rsidRDefault="00122337" w:rsidP="008F39EA">
      <w:p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Utara</w:t>
      </w:r>
      <w:r>
        <w:rPr>
          <w:rFonts w:ascii="Times New Roman" w:hAnsi="Times New Roman" w:cs="Times New Roman"/>
          <w:sz w:val="24"/>
          <w:szCs w:val="24"/>
        </w:rPr>
        <w:tab/>
      </w:r>
      <w:r w:rsidR="009D3E8C" w:rsidRPr="008548BD">
        <w:rPr>
          <w:rFonts w:ascii="Times New Roman" w:hAnsi="Times New Roman" w:cs="Times New Roman"/>
          <w:sz w:val="24"/>
          <w:szCs w:val="24"/>
        </w:rPr>
        <w:t>: Kecamatan Nalo Tantan</w:t>
      </w:r>
    </w:p>
    <w:p w:rsidR="009D3E8C" w:rsidRPr="008548BD" w:rsidRDefault="00122337" w:rsidP="008F39EA">
      <w:p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Timur </w:t>
      </w:r>
      <w:r>
        <w:rPr>
          <w:rFonts w:ascii="Times New Roman" w:hAnsi="Times New Roman" w:cs="Times New Roman"/>
          <w:sz w:val="24"/>
          <w:szCs w:val="24"/>
        </w:rPr>
        <w:tab/>
      </w:r>
      <w:r w:rsidR="009D3E8C" w:rsidRPr="008548BD">
        <w:rPr>
          <w:rFonts w:ascii="Times New Roman" w:hAnsi="Times New Roman" w:cs="Times New Roman"/>
          <w:sz w:val="24"/>
          <w:szCs w:val="24"/>
        </w:rPr>
        <w:t>: Kecamatan Pemenang Barat</w:t>
      </w:r>
    </w:p>
    <w:p w:rsidR="009D3E8C" w:rsidRPr="008548BD" w:rsidRDefault="009D3E8C" w:rsidP="008F39EA">
      <w:pPr>
        <w:spacing w:after="0" w:line="360" w:lineRule="auto"/>
        <w:ind w:left="993"/>
        <w:jc w:val="both"/>
        <w:rPr>
          <w:rFonts w:ascii="Times New Roman" w:hAnsi="Times New Roman" w:cs="Times New Roman"/>
          <w:sz w:val="24"/>
          <w:szCs w:val="24"/>
        </w:rPr>
      </w:pPr>
      <w:r w:rsidRPr="008548BD">
        <w:rPr>
          <w:rFonts w:ascii="Times New Roman" w:hAnsi="Times New Roman" w:cs="Times New Roman"/>
          <w:sz w:val="24"/>
          <w:szCs w:val="24"/>
        </w:rPr>
        <w:t xml:space="preserve">Selatan </w:t>
      </w:r>
      <w:r w:rsidRPr="008548BD">
        <w:rPr>
          <w:rFonts w:ascii="Times New Roman" w:hAnsi="Times New Roman" w:cs="Times New Roman"/>
          <w:sz w:val="24"/>
          <w:szCs w:val="24"/>
        </w:rPr>
        <w:tab/>
        <w:t>: Kecamatan Bangko Barat</w:t>
      </w:r>
    </w:p>
    <w:p w:rsidR="009D3E8C" w:rsidRPr="008548BD" w:rsidRDefault="00122337" w:rsidP="000B47DE">
      <w:p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Barat </w:t>
      </w:r>
      <w:r>
        <w:rPr>
          <w:rFonts w:ascii="Times New Roman" w:hAnsi="Times New Roman" w:cs="Times New Roman"/>
          <w:sz w:val="24"/>
          <w:szCs w:val="24"/>
        </w:rPr>
        <w:tab/>
      </w:r>
      <w:r w:rsidR="009D3E8C" w:rsidRPr="008548BD">
        <w:rPr>
          <w:rFonts w:ascii="Times New Roman" w:hAnsi="Times New Roman" w:cs="Times New Roman"/>
          <w:sz w:val="24"/>
          <w:szCs w:val="24"/>
        </w:rPr>
        <w:t>: Kecamatan Bangko Bara</w:t>
      </w:r>
      <w:r w:rsidR="000B47DE">
        <w:rPr>
          <w:rFonts w:ascii="Times New Roman" w:hAnsi="Times New Roman" w:cs="Times New Roman"/>
          <w:sz w:val="24"/>
          <w:szCs w:val="24"/>
        </w:rPr>
        <w:t>t, dan Kecamatan Batang Mesumai</w:t>
      </w:r>
    </w:p>
    <w:p w:rsidR="001961A7" w:rsidRDefault="001961A7" w:rsidP="001961A7">
      <w:pPr>
        <w:spacing w:after="0" w:line="360" w:lineRule="auto"/>
        <w:ind w:firstLine="709"/>
        <w:jc w:val="both"/>
        <w:rPr>
          <w:rFonts w:ascii="Times New Roman" w:hAnsi="Times New Roman" w:cs="Times New Roman"/>
          <w:sz w:val="24"/>
          <w:szCs w:val="24"/>
        </w:rPr>
      </w:pPr>
    </w:p>
    <w:p w:rsidR="009D3E8C" w:rsidRPr="008548BD" w:rsidRDefault="009D3E8C" w:rsidP="001961A7">
      <w:pPr>
        <w:spacing w:after="0" w:line="360" w:lineRule="auto"/>
        <w:ind w:firstLine="709"/>
        <w:jc w:val="both"/>
        <w:rPr>
          <w:rFonts w:ascii="Times New Roman" w:hAnsi="Times New Roman" w:cs="Times New Roman"/>
          <w:sz w:val="24"/>
          <w:szCs w:val="24"/>
        </w:rPr>
      </w:pPr>
      <w:r w:rsidRPr="008548BD">
        <w:rPr>
          <w:rFonts w:ascii="Times New Roman" w:hAnsi="Times New Roman" w:cs="Times New Roman"/>
          <w:sz w:val="24"/>
          <w:szCs w:val="24"/>
        </w:rPr>
        <w:t>Berdasarkan RTRW Kabupaten Merangin di dalam rencana sistem pusat kegiatan Kecamatan Bangko menjadi Pusat Kegiatan Wilayah Promosi (PKWp) dimana memiliki fungsi pusat pemerintahan kabupaten, perdagangan dan jasa skala regional, pelayanan transportasi, industri pengolahan, pemukiman perkotaan, pusat pendidikan, pusat kesehatan, pusat peribadatan dan pusat rekreasi, olahraga dan wisata.</w:t>
      </w:r>
    </w:p>
    <w:p w:rsidR="009D3E8C" w:rsidRPr="008548BD" w:rsidRDefault="009D3E8C" w:rsidP="009D3E8C">
      <w:pPr>
        <w:spacing w:after="0" w:line="360" w:lineRule="auto"/>
        <w:jc w:val="both"/>
        <w:rPr>
          <w:rFonts w:ascii="Times New Roman" w:hAnsi="Times New Roman" w:cs="Times New Roman"/>
          <w:sz w:val="24"/>
          <w:szCs w:val="24"/>
        </w:rPr>
      </w:pPr>
    </w:p>
    <w:p w:rsidR="009D3E8C" w:rsidRPr="008548BD" w:rsidRDefault="001961A7" w:rsidP="001961A7">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3.1.1.2</w:t>
      </w:r>
      <w:r>
        <w:rPr>
          <w:rFonts w:ascii="Times New Roman" w:hAnsi="Times New Roman" w:cs="Times New Roman"/>
          <w:b/>
          <w:sz w:val="24"/>
          <w:szCs w:val="24"/>
        </w:rPr>
        <w:tab/>
      </w:r>
      <w:r w:rsidR="009D3E8C" w:rsidRPr="008548BD">
        <w:rPr>
          <w:rFonts w:ascii="Times New Roman" w:hAnsi="Times New Roman" w:cs="Times New Roman"/>
          <w:b/>
          <w:sz w:val="24"/>
          <w:szCs w:val="24"/>
        </w:rPr>
        <w:t>Kecamatan Jangkat</w:t>
      </w:r>
    </w:p>
    <w:p w:rsidR="009D3E8C" w:rsidRPr="008548BD" w:rsidRDefault="009D3E8C" w:rsidP="001961A7">
      <w:pPr>
        <w:spacing w:after="0" w:line="360" w:lineRule="auto"/>
        <w:ind w:firstLine="709"/>
        <w:jc w:val="both"/>
        <w:rPr>
          <w:rFonts w:ascii="Times New Roman" w:hAnsi="Times New Roman" w:cs="Times New Roman"/>
          <w:sz w:val="24"/>
          <w:szCs w:val="24"/>
        </w:rPr>
      </w:pPr>
      <w:r w:rsidRPr="008548BD">
        <w:rPr>
          <w:rFonts w:ascii="Times New Roman" w:hAnsi="Times New Roman" w:cs="Times New Roman"/>
          <w:sz w:val="24"/>
          <w:szCs w:val="24"/>
        </w:rPr>
        <w:t>Kecamatan Jangkat terletak di wilayah Kabupaten Merangin yaitu dengan ketinggian 1.035 Mdpl dengan memiliki luas wilayah 967</w:t>
      </w:r>
      <w:proofErr w:type="gramStart"/>
      <w:r w:rsidRPr="008548BD">
        <w:rPr>
          <w:rFonts w:ascii="Times New Roman" w:hAnsi="Times New Roman" w:cs="Times New Roman"/>
          <w:sz w:val="24"/>
          <w:szCs w:val="24"/>
        </w:rPr>
        <w:t>,2</w:t>
      </w:r>
      <w:proofErr w:type="gramEnd"/>
      <w:r w:rsidRPr="008548BD">
        <w:rPr>
          <w:rFonts w:ascii="Times New Roman" w:hAnsi="Times New Roman" w:cs="Times New Roman"/>
          <w:sz w:val="24"/>
          <w:szCs w:val="24"/>
        </w:rPr>
        <w:t xml:space="preserve"> Km2 dan memiliki jumlah desa yaitu 11 desa.</w:t>
      </w:r>
    </w:p>
    <w:p w:rsidR="009D3E8C" w:rsidRPr="00302CCF" w:rsidRDefault="009D3E8C" w:rsidP="009D3E8C">
      <w:pPr>
        <w:spacing w:after="0" w:line="240" w:lineRule="auto"/>
        <w:jc w:val="center"/>
        <w:rPr>
          <w:rFonts w:ascii="Times New Roman" w:hAnsi="Times New Roman" w:cs="Times New Roman"/>
          <w:b/>
        </w:rPr>
      </w:pPr>
      <w:r w:rsidRPr="00302CCF">
        <w:rPr>
          <w:rFonts w:ascii="Times New Roman" w:hAnsi="Times New Roman" w:cs="Times New Roman"/>
          <w:b/>
        </w:rPr>
        <w:t>Tabel</w:t>
      </w:r>
      <w:r w:rsidR="004A4B2F">
        <w:rPr>
          <w:rFonts w:ascii="Times New Roman" w:hAnsi="Times New Roman" w:cs="Times New Roman"/>
          <w:b/>
        </w:rPr>
        <w:t xml:space="preserve"> III.2</w:t>
      </w:r>
    </w:p>
    <w:p w:rsidR="009D3E8C" w:rsidRPr="00302CCF" w:rsidRDefault="009D3E8C" w:rsidP="009D3E8C">
      <w:pPr>
        <w:spacing w:after="0" w:line="240" w:lineRule="auto"/>
        <w:jc w:val="center"/>
        <w:rPr>
          <w:rFonts w:ascii="Times New Roman" w:hAnsi="Times New Roman" w:cs="Times New Roman"/>
          <w:b/>
        </w:rPr>
      </w:pPr>
      <w:r w:rsidRPr="00302CCF">
        <w:rPr>
          <w:rFonts w:ascii="Times New Roman" w:hAnsi="Times New Roman" w:cs="Times New Roman"/>
          <w:b/>
        </w:rPr>
        <w:t>Daftar Kelurahan Kecamatan Jangkat</w:t>
      </w:r>
    </w:p>
    <w:tbl>
      <w:tblPr>
        <w:tblStyle w:val="TableGrid"/>
        <w:tblW w:w="0" w:type="auto"/>
        <w:jc w:val="center"/>
        <w:tblLook w:val="04A0" w:firstRow="1" w:lastRow="0" w:firstColumn="1" w:lastColumn="0" w:noHBand="0" w:noVBand="1"/>
      </w:tblPr>
      <w:tblGrid>
        <w:gridCol w:w="561"/>
        <w:gridCol w:w="2072"/>
      </w:tblGrid>
      <w:tr w:rsidR="009D3E8C" w:rsidRPr="00302CCF" w:rsidTr="005D54B0">
        <w:trPr>
          <w:jc w:val="center"/>
        </w:trPr>
        <w:tc>
          <w:tcPr>
            <w:tcW w:w="561" w:type="dxa"/>
            <w:shd w:val="clear" w:color="auto" w:fill="B8CCE4" w:themeFill="accent1" w:themeFillTint="66"/>
          </w:tcPr>
          <w:p w:rsidR="009D3E8C" w:rsidRPr="00302CCF" w:rsidRDefault="009D3E8C" w:rsidP="005D54B0">
            <w:pPr>
              <w:jc w:val="center"/>
              <w:rPr>
                <w:rFonts w:ascii="Times New Roman" w:hAnsi="Times New Roman" w:cs="Times New Roman"/>
                <w:b/>
                <w:sz w:val="20"/>
                <w:szCs w:val="20"/>
              </w:rPr>
            </w:pPr>
            <w:r w:rsidRPr="00302CCF">
              <w:rPr>
                <w:rFonts w:ascii="Times New Roman" w:hAnsi="Times New Roman" w:cs="Times New Roman"/>
                <w:b/>
                <w:sz w:val="20"/>
                <w:szCs w:val="20"/>
              </w:rPr>
              <w:t>No</w:t>
            </w:r>
          </w:p>
        </w:tc>
        <w:tc>
          <w:tcPr>
            <w:tcW w:w="2072" w:type="dxa"/>
            <w:shd w:val="clear" w:color="auto" w:fill="B8CCE4" w:themeFill="accent1" w:themeFillTint="66"/>
          </w:tcPr>
          <w:p w:rsidR="009D3E8C" w:rsidRPr="00302CCF" w:rsidRDefault="009D3E8C" w:rsidP="005D54B0">
            <w:pPr>
              <w:jc w:val="center"/>
              <w:rPr>
                <w:rFonts w:ascii="Times New Roman" w:hAnsi="Times New Roman" w:cs="Times New Roman"/>
                <w:b/>
                <w:sz w:val="20"/>
                <w:szCs w:val="20"/>
              </w:rPr>
            </w:pPr>
            <w:r w:rsidRPr="00302CCF">
              <w:rPr>
                <w:rFonts w:ascii="Times New Roman" w:hAnsi="Times New Roman" w:cs="Times New Roman"/>
                <w:b/>
                <w:sz w:val="20"/>
                <w:szCs w:val="20"/>
              </w:rPr>
              <w:t>Kelurahan/Desa</w:t>
            </w:r>
          </w:p>
        </w:tc>
      </w:tr>
      <w:tr w:rsidR="009D3E8C" w:rsidRPr="00302CCF" w:rsidTr="005D54B0">
        <w:trPr>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1</w:t>
            </w:r>
          </w:p>
        </w:tc>
        <w:tc>
          <w:tcPr>
            <w:tcW w:w="2072" w:type="dxa"/>
          </w:tcPr>
          <w:p w:rsidR="009D3E8C" w:rsidRPr="00302CCF" w:rsidRDefault="009D3E8C" w:rsidP="000B47DE">
            <w:pPr>
              <w:rPr>
                <w:rFonts w:ascii="Times New Roman" w:hAnsi="Times New Roman" w:cs="Times New Roman"/>
                <w:sz w:val="20"/>
                <w:szCs w:val="20"/>
              </w:rPr>
            </w:pPr>
            <w:r w:rsidRPr="00302CCF">
              <w:rPr>
                <w:rFonts w:ascii="Times New Roman" w:hAnsi="Times New Roman" w:cs="Times New Roman"/>
                <w:sz w:val="20"/>
                <w:szCs w:val="20"/>
              </w:rPr>
              <w:t>Desa Muara Madras</w:t>
            </w:r>
          </w:p>
        </w:tc>
      </w:tr>
      <w:tr w:rsidR="009D3E8C" w:rsidRPr="00302CCF" w:rsidTr="005D54B0">
        <w:trPr>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2</w:t>
            </w:r>
          </w:p>
        </w:tc>
        <w:tc>
          <w:tcPr>
            <w:tcW w:w="2072" w:type="dxa"/>
          </w:tcPr>
          <w:p w:rsidR="009D3E8C" w:rsidRPr="00302CCF" w:rsidRDefault="009D3E8C" w:rsidP="000B47DE">
            <w:pPr>
              <w:rPr>
                <w:rFonts w:ascii="Times New Roman" w:hAnsi="Times New Roman" w:cs="Times New Roman"/>
                <w:sz w:val="20"/>
                <w:szCs w:val="20"/>
              </w:rPr>
            </w:pPr>
            <w:r w:rsidRPr="00302CCF">
              <w:rPr>
                <w:rFonts w:ascii="Times New Roman" w:hAnsi="Times New Roman" w:cs="Times New Roman"/>
                <w:sz w:val="20"/>
                <w:szCs w:val="20"/>
              </w:rPr>
              <w:t>Desa Lubuk Pungguk</w:t>
            </w:r>
          </w:p>
        </w:tc>
      </w:tr>
      <w:tr w:rsidR="009D3E8C" w:rsidRPr="00302CCF" w:rsidTr="005D54B0">
        <w:trPr>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3</w:t>
            </w:r>
          </w:p>
        </w:tc>
        <w:tc>
          <w:tcPr>
            <w:tcW w:w="2072" w:type="dxa"/>
          </w:tcPr>
          <w:p w:rsidR="009D3E8C" w:rsidRPr="00302CCF" w:rsidRDefault="009D3E8C" w:rsidP="000B47DE">
            <w:pPr>
              <w:rPr>
                <w:rFonts w:ascii="Times New Roman" w:hAnsi="Times New Roman" w:cs="Times New Roman"/>
                <w:sz w:val="20"/>
                <w:szCs w:val="20"/>
              </w:rPr>
            </w:pPr>
            <w:r w:rsidRPr="00302CCF">
              <w:rPr>
                <w:rFonts w:ascii="Times New Roman" w:hAnsi="Times New Roman" w:cs="Times New Roman"/>
                <w:sz w:val="20"/>
                <w:szCs w:val="20"/>
              </w:rPr>
              <w:t>Desa Pulau Tengah</w:t>
            </w:r>
          </w:p>
        </w:tc>
      </w:tr>
      <w:tr w:rsidR="009D3E8C" w:rsidRPr="00302CCF" w:rsidTr="005D54B0">
        <w:trPr>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4</w:t>
            </w:r>
          </w:p>
        </w:tc>
        <w:tc>
          <w:tcPr>
            <w:tcW w:w="2072" w:type="dxa"/>
          </w:tcPr>
          <w:p w:rsidR="009D3E8C" w:rsidRPr="00302CCF" w:rsidRDefault="009D3E8C" w:rsidP="000B47DE">
            <w:pPr>
              <w:rPr>
                <w:rFonts w:ascii="Times New Roman" w:hAnsi="Times New Roman" w:cs="Times New Roman"/>
                <w:sz w:val="20"/>
                <w:szCs w:val="20"/>
              </w:rPr>
            </w:pPr>
            <w:r w:rsidRPr="00302CCF">
              <w:rPr>
                <w:rFonts w:ascii="Times New Roman" w:hAnsi="Times New Roman" w:cs="Times New Roman"/>
                <w:sz w:val="20"/>
                <w:szCs w:val="20"/>
              </w:rPr>
              <w:t>Desa Renah Alai</w:t>
            </w:r>
          </w:p>
        </w:tc>
      </w:tr>
      <w:tr w:rsidR="009D3E8C" w:rsidRPr="00302CCF" w:rsidTr="005D54B0">
        <w:trPr>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5</w:t>
            </w:r>
          </w:p>
        </w:tc>
        <w:tc>
          <w:tcPr>
            <w:tcW w:w="2072" w:type="dxa"/>
          </w:tcPr>
          <w:p w:rsidR="009D3E8C" w:rsidRPr="00302CCF" w:rsidRDefault="009D3E8C" w:rsidP="000B47DE">
            <w:pPr>
              <w:rPr>
                <w:rFonts w:ascii="Times New Roman" w:hAnsi="Times New Roman" w:cs="Times New Roman"/>
                <w:sz w:val="20"/>
                <w:szCs w:val="20"/>
              </w:rPr>
            </w:pPr>
            <w:r w:rsidRPr="00302CCF">
              <w:rPr>
                <w:rFonts w:ascii="Times New Roman" w:hAnsi="Times New Roman" w:cs="Times New Roman"/>
                <w:sz w:val="20"/>
                <w:szCs w:val="20"/>
              </w:rPr>
              <w:t>Desa Lubuk Mentilin</w:t>
            </w:r>
          </w:p>
        </w:tc>
      </w:tr>
      <w:tr w:rsidR="009D3E8C" w:rsidRPr="00302CCF" w:rsidTr="005D54B0">
        <w:trPr>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6</w:t>
            </w:r>
          </w:p>
        </w:tc>
        <w:tc>
          <w:tcPr>
            <w:tcW w:w="2072" w:type="dxa"/>
          </w:tcPr>
          <w:p w:rsidR="009D3E8C" w:rsidRPr="00302CCF" w:rsidRDefault="009D3E8C" w:rsidP="000B47DE">
            <w:pPr>
              <w:rPr>
                <w:rFonts w:ascii="Times New Roman" w:hAnsi="Times New Roman" w:cs="Times New Roman"/>
                <w:sz w:val="20"/>
                <w:szCs w:val="20"/>
              </w:rPr>
            </w:pPr>
            <w:r w:rsidRPr="00302CCF">
              <w:rPr>
                <w:rFonts w:ascii="Times New Roman" w:hAnsi="Times New Roman" w:cs="Times New Roman"/>
                <w:sz w:val="20"/>
                <w:szCs w:val="20"/>
              </w:rPr>
              <w:t>Desa Rantau Kermas</w:t>
            </w:r>
          </w:p>
        </w:tc>
      </w:tr>
      <w:tr w:rsidR="009D3E8C" w:rsidRPr="00302CCF" w:rsidTr="005D54B0">
        <w:trPr>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7</w:t>
            </w:r>
          </w:p>
        </w:tc>
        <w:tc>
          <w:tcPr>
            <w:tcW w:w="2072" w:type="dxa"/>
          </w:tcPr>
          <w:p w:rsidR="009D3E8C" w:rsidRPr="00302CCF" w:rsidRDefault="009D3E8C" w:rsidP="000B47DE">
            <w:pPr>
              <w:rPr>
                <w:rFonts w:ascii="Times New Roman" w:hAnsi="Times New Roman" w:cs="Times New Roman"/>
                <w:sz w:val="20"/>
                <w:szCs w:val="20"/>
              </w:rPr>
            </w:pPr>
            <w:r w:rsidRPr="00302CCF">
              <w:rPr>
                <w:rFonts w:ascii="Times New Roman" w:hAnsi="Times New Roman" w:cs="Times New Roman"/>
                <w:sz w:val="20"/>
                <w:szCs w:val="20"/>
              </w:rPr>
              <w:t>Desa Tanjung Kasri</w:t>
            </w:r>
          </w:p>
        </w:tc>
      </w:tr>
      <w:tr w:rsidR="009D3E8C" w:rsidRPr="00302CCF" w:rsidTr="005D54B0">
        <w:trPr>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8</w:t>
            </w:r>
          </w:p>
        </w:tc>
        <w:tc>
          <w:tcPr>
            <w:tcW w:w="2072" w:type="dxa"/>
          </w:tcPr>
          <w:p w:rsidR="009D3E8C" w:rsidRPr="00302CCF" w:rsidRDefault="009D3E8C" w:rsidP="000B47DE">
            <w:pPr>
              <w:rPr>
                <w:rFonts w:ascii="Times New Roman" w:hAnsi="Times New Roman" w:cs="Times New Roman"/>
                <w:sz w:val="20"/>
                <w:szCs w:val="20"/>
              </w:rPr>
            </w:pPr>
            <w:r w:rsidRPr="00302CCF">
              <w:rPr>
                <w:rFonts w:ascii="Times New Roman" w:hAnsi="Times New Roman" w:cs="Times New Roman"/>
                <w:sz w:val="20"/>
                <w:szCs w:val="20"/>
              </w:rPr>
              <w:t>Desa Renah Kemumu</w:t>
            </w:r>
          </w:p>
        </w:tc>
      </w:tr>
      <w:tr w:rsidR="009D3E8C" w:rsidRPr="00302CCF" w:rsidTr="005D54B0">
        <w:trPr>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9</w:t>
            </w:r>
          </w:p>
        </w:tc>
        <w:tc>
          <w:tcPr>
            <w:tcW w:w="2072" w:type="dxa"/>
          </w:tcPr>
          <w:p w:rsidR="009D3E8C" w:rsidRPr="00302CCF" w:rsidRDefault="009D3E8C" w:rsidP="000B47DE">
            <w:pPr>
              <w:rPr>
                <w:rFonts w:ascii="Times New Roman" w:hAnsi="Times New Roman" w:cs="Times New Roman"/>
                <w:sz w:val="20"/>
                <w:szCs w:val="20"/>
              </w:rPr>
            </w:pPr>
            <w:r w:rsidRPr="00302CCF">
              <w:rPr>
                <w:rFonts w:ascii="Times New Roman" w:hAnsi="Times New Roman" w:cs="Times New Roman"/>
                <w:sz w:val="20"/>
                <w:szCs w:val="20"/>
              </w:rPr>
              <w:t>Desa Koto Renah</w:t>
            </w:r>
          </w:p>
        </w:tc>
      </w:tr>
      <w:tr w:rsidR="009D3E8C" w:rsidRPr="00302CCF" w:rsidTr="005D54B0">
        <w:trPr>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10</w:t>
            </w:r>
          </w:p>
        </w:tc>
        <w:tc>
          <w:tcPr>
            <w:tcW w:w="2072" w:type="dxa"/>
          </w:tcPr>
          <w:p w:rsidR="009D3E8C" w:rsidRPr="00302CCF" w:rsidRDefault="009D3E8C" w:rsidP="000B47DE">
            <w:pPr>
              <w:rPr>
                <w:rFonts w:ascii="Times New Roman" w:hAnsi="Times New Roman" w:cs="Times New Roman"/>
                <w:sz w:val="20"/>
                <w:szCs w:val="20"/>
              </w:rPr>
            </w:pPr>
            <w:r w:rsidRPr="00302CCF">
              <w:rPr>
                <w:rFonts w:ascii="Times New Roman" w:hAnsi="Times New Roman" w:cs="Times New Roman"/>
                <w:sz w:val="20"/>
                <w:szCs w:val="20"/>
              </w:rPr>
              <w:t>Desa Renah Pelaan</w:t>
            </w:r>
          </w:p>
        </w:tc>
      </w:tr>
      <w:tr w:rsidR="009D3E8C" w:rsidRPr="00302CCF" w:rsidTr="005D54B0">
        <w:trPr>
          <w:jc w:val="center"/>
        </w:trPr>
        <w:tc>
          <w:tcPr>
            <w:tcW w:w="561" w:type="dxa"/>
          </w:tcPr>
          <w:p w:rsidR="009D3E8C" w:rsidRPr="00302CCF" w:rsidRDefault="009D3E8C" w:rsidP="005D54B0">
            <w:pPr>
              <w:jc w:val="center"/>
              <w:rPr>
                <w:rFonts w:ascii="Times New Roman" w:hAnsi="Times New Roman" w:cs="Times New Roman"/>
                <w:sz w:val="20"/>
                <w:szCs w:val="20"/>
              </w:rPr>
            </w:pPr>
            <w:r w:rsidRPr="00302CCF">
              <w:rPr>
                <w:rFonts w:ascii="Times New Roman" w:hAnsi="Times New Roman" w:cs="Times New Roman"/>
                <w:sz w:val="20"/>
                <w:szCs w:val="20"/>
              </w:rPr>
              <w:t>11</w:t>
            </w:r>
          </w:p>
        </w:tc>
        <w:tc>
          <w:tcPr>
            <w:tcW w:w="2072" w:type="dxa"/>
          </w:tcPr>
          <w:p w:rsidR="009D3E8C" w:rsidRPr="00302CCF" w:rsidRDefault="009D3E8C" w:rsidP="000B47DE">
            <w:pPr>
              <w:rPr>
                <w:rFonts w:ascii="Times New Roman" w:hAnsi="Times New Roman" w:cs="Times New Roman"/>
                <w:sz w:val="20"/>
                <w:szCs w:val="20"/>
              </w:rPr>
            </w:pPr>
            <w:r w:rsidRPr="00302CCF">
              <w:rPr>
                <w:rFonts w:ascii="Times New Roman" w:hAnsi="Times New Roman" w:cs="Times New Roman"/>
                <w:sz w:val="20"/>
                <w:szCs w:val="20"/>
              </w:rPr>
              <w:t>Desa Koto Rawang</w:t>
            </w:r>
          </w:p>
        </w:tc>
      </w:tr>
    </w:tbl>
    <w:p w:rsidR="009D3E8C" w:rsidRDefault="009D3E8C" w:rsidP="009D3E8C">
      <w:pPr>
        <w:spacing w:after="0" w:line="360" w:lineRule="auto"/>
        <w:jc w:val="both"/>
        <w:rPr>
          <w:rFonts w:ascii="Times New Roman" w:hAnsi="Times New Roman" w:cs="Times New Roman"/>
          <w:sz w:val="24"/>
          <w:szCs w:val="24"/>
        </w:rPr>
      </w:pPr>
    </w:p>
    <w:p w:rsidR="00122337" w:rsidRPr="008548BD" w:rsidRDefault="00122337" w:rsidP="009D3E8C">
      <w:pPr>
        <w:spacing w:after="0" w:line="360" w:lineRule="auto"/>
        <w:jc w:val="both"/>
        <w:rPr>
          <w:rFonts w:ascii="Times New Roman" w:hAnsi="Times New Roman" w:cs="Times New Roman"/>
          <w:sz w:val="24"/>
          <w:szCs w:val="24"/>
        </w:rPr>
      </w:pPr>
    </w:p>
    <w:p w:rsidR="009D3E8C" w:rsidRPr="008548BD" w:rsidRDefault="009D3E8C" w:rsidP="001961A7">
      <w:pPr>
        <w:spacing w:after="0" w:line="360" w:lineRule="auto"/>
        <w:ind w:firstLine="709"/>
        <w:jc w:val="both"/>
        <w:rPr>
          <w:rFonts w:ascii="Times New Roman" w:hAnsi="Times New Roman" w:cs="Times New Roman"/>
          <w:sz w:val="24"/>
          <w:szCs w:val="24"/>
        </w:rPr>
      </w:pPr>
      <w:r w:rsidRPr="008548BD">
        <w:rPr>
          <w:rFonts w:ascii="Times New Roman" w:hAnsi="Times New Roman" w:cs="Times New Roman"/>
          <w:sz w:val="24"/>
          <w:szCs w:val="24"/>
        </w:rPr>
        <w:lastRenderedPageBreak/>
        <w:t xml:space="preserve">Batas – batas wilayah Kecamatan </w:t>
      </w:r>
      <w:proofErr w:type="gramStart"/>
      <w:r w:rsidRPr="008548BD">
        <w:rPr>
          <w:rFonts w:ascii="Times New Roman" w:hAnsi="Times New Roman" w:cs="Times New Roman"/>
          <w:sz w:val="24"/>
          <w:szCs w:val="24"/>
        </w:rPr>
        <w:t>Jangkat :</w:t>
      </w:r>
      <w:proofErr w:type="gramEnd"/>
    </w:p>
    <w:p w:rsidR="009D3E8C" w:rsidRPr="008548BD" w:rsidRDefault="00122337" w:rsidP="008F39EA">
      <w:p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Utara</w:t>
      </w:r>
      <w:r>
        <w:rPr>
          <w:rFonts w:ascii="Times New Roman" w:hAnsi="Times New Roman" w:cs="Times New Roman"/>
          <w:sz w:val="24"/>
          <w:szCs w:val="24"/>
        </w:rPr>
        <w:tab/>
      </w:r>
      <w:proofErr w:type="gramStart"/>
      <w:r w:rsidR="009D3E8C" w:rsidRPr="008548BD">
        <w:rPr>
          <w:rFonts w:ascii="Times New Roman" w:hAnsi="Times New Roman" w:cs="Times New Roman"/>
          <w:sz w:val="24"/>
          <w:szCs w:val="24"/>
        </w:rPr>
        <w:t>:Kabupaten</w:t>
      </w:r>
      <w:proofErr w:type="gramEnd"/>
      <w:r w:rsidR="009D3E8C" w:rsidRPr="008548BD">
        <w:rPr>
          <w:rFonts w:ascii="Times New Roman" w:hAnsi="Times New Roman" w:cs="Times New Roman"/>
          <w:sz w:val="24"/>
          <w:szCs w:val="24"/>
        </w:rPr>
        <w:t xml:space="preserve"> Kerinci</w:t>
      </w:r>
    </w:p>
    <w:p w:rsidR="009D3E8C" w:rsidRPr="008548BD" w:rsidRDefault="00122337" w:rsidP="008F39EA">
      <w:p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Timur</w:t>
      </w:r>
      <w:r>
        <w:rPr>
          <w:rFonts w:ascii="Times New Roman" w:hAnsi="Times New Roman" w:cs="Times New Roman"/>
          <w:sz w:val="24"/>
          <w:szCs w:val="24"/>
        </w:rPr>
        <w:tab/>
      </w:r>
      <w:proofErr w:type="gramStart"/>
      <w:r w:rsidR="009D3E8C" w:rsidRPr="008548BD">
        <w:rPr>
          <w:rFonts w:ascii="Times New Roman" w:hAnsi="Times New Roman" w:cs="Times New Roman"/>
          <w:sz w:val="24"/>
          <w:szCs w:val="24"/>
        </w:rPr>
        <w:t>:Kecamatan</w:t>
      </w:r>
      <w:proofErr w:type="gramEnd"/>
      <w:r w:rsidR="009D3E8C" w:rsidRPr="008548BD">
        <w:rPr>
          <w:rFonts w:ascii="Times New Roman" w:hAnsi="Times New Roman" w:cs="Times New Roman"/>
          <w:sz w:val="24"/>
          <w:szCs w:val="24"/>
        </w:rPr>
        <w:t xml:space="preserve"> Lembah Masurai</w:t>
      </w:r>
    </w:p>
    <w:p w:rsidR="009D3E8C" w:rsidRPr="008548BD" w:rsidRDefault="009D3E8C" w:rsidP="008F39EA">
      <w:pPr>
        <w:spacing w:after="0" w:line="360" w:lineRule="auto"/>
        <w:ind w:left="993"/>
        <w:jc w:val="both"/>
        <w:rPr>
          <w:rFonts w:ascii="Times New Roman" w:hAnsi="Times New Roman" w:cs="Times New Roman"/>
          <w:sz w:val="24"/>
          <w:szCs w:val="24"/>
        </w:rPr>
      </w:pPr>
      <w:r w:rsidRPr="008548BD">
        <w:rPr>
          <w:rFonts w:ascii="Times New Roman" w:hAnsi="Times New Roman" w:cs="Times New Roman"/>
          <w:sz w:val="24"/>
          <w:szCs w:val="24"/>
        </w:rPr>
        <w:t>Selatan</w:t>
      </w:r>
      <w:r w:rsidRPr="008548BD">
        <w:rPr>
          <w:rFonts w:ascii="Times New Roman" w:hAnsi="Times New Roman" w:cs="Times New Roman"/>
          <w:sz w:val="24"/>
          <w:szCs w:val="24"/>
        </w:rPr>
        <w:tab/>
      </w:r>
      <w:proofErr w:type="gramStart"/>
      <w:r w:rsidRPr="008548BD">
        <w:rPr>
          <w:rFonts w:ascii="Times New Roman" w:hAnsi="Times New Roman" w:cs="Times New Roman"/>
          <w:sz w:val="24"/>
          <w:szCs w:val="24"/>
        </w:rPr>
        <w:t>:Sungai</w:t>
      </w:r>
      <w:proofErr w:type="gramEnd"/>
      <w:r w:rsidRPr="008548BD">
        <w:rPr>
          <w:rFonts w:ascii="Times New Roman" w:hAnsi="Times New Roman" w:cs="Times New Roman"/>
          <w:sz w:val="24"/>
          <w:szCs w:val="24"/>
        </w:rPr>
        <w:t xml:space="preserve"> Tenang</w:t>
      </w:r>
    </w:p>
    <w:p w:rsidR="009D3E8C" w:rsidRPr="008548BD" w:rsidRDefault="00122337" w:rsidP="008F39EA">
      <w:p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Barat</w:t>
      </w:r>
      <w:r>
        <w:rPr>
          <w:rFonts w:ascii="Times New Roman" w:hAnsi="Times New Roman" w:cs="Times New Roman"/>
          <w:sz w:val="24"/>
          <w:szCs w:val="24"/>
        </w:rPr>
        <w:tab/>
      </w:r>
      <w:proofErr w:type="gramStart"/>
      <w:r w:rsidR="009D3E8C" w:rsidRPr="008548BD">
        <w:rPr>
          <w:rFonts w:ascii="Times New Roman" w:hAnsi="Times New Roman" w:cs="Times New Roman"/>
          <w:sz w:val="24"/>
          <w:szCs w:val="24"/>
        </w:rPr>
        <w:t>:Kecamatan</w:t>
      </w:r>
      <w:proofErr w:type="gramEnd"/>
      <w:r w:rsidR="009D3E8C" w:rsidRPr="008548BD">
        <w:rPr>
          <w:rFonts w:ascii="Times New Roman" w:hAnsi="Times New Roman" w:cs="Times New Roman"/>
          <w:sz w:val="24"/>
          <w:szCs w:val="24"/>
        </w:rPr>
        <w:t xml:space="preserve"> Kepayang</w:t>
      </w:r>
    </w:p>
    <w:p w:rsidR="001961A7" w:rsidRDefault="001961A7" w:rsidP="001961A7">
      <w:pPr>
        <w:spacing w:after="0" w:line="360" w:lineRule="auto"/>
        <w:jc w:val="both"/>
        <w:rPr>
          <w:rFonts w:ascii="Times New Roman" w:hAnsi="Times New Roman" w:cs="Times New Roman"/>
          <w:sz w:val="24"/>
          <w:szCs w:val="24"/>
        </w:rPr>
      </w:pPr>
    </w:p>
    <w:p w:rsidR="009D3E8C" w:rsidRPr="008548BD" w:rsidRDefault="009D3E8C" w:rsidP="001961A7">
      <w:pPr>
        <w:spacing w:after="0" w:line="360" w:lineRule="auto"/>
        <w:ind w:firstLine="720"/>
        <w:jc w:val="both"/>
        <w:rPr>
          <w:rFonts w:ascii="Times New Roman" w:hAnsi="Times New Roman" w:cs="Times New Roman"/>
          <w:sz w:val="24"/>
          <w:szCs w:val="24"/>
        </w:rPr>
      </w:pPr>
      <w:r w:rsidRPr="008548BD">
        <w:rPr>
          <w:rFonts w:ascii="Times New Roman" w:hAnsi="Times New Roman" w:cs="Times New Roman"/>
          <w:sz w:val="24"/>
          <w:szCs w:val="24"/>
        </w:rPr>
        <w:t>Berdasarkan RTRW Kabupaten Merangin di dalam rencana sistem pusat kegiatan Kecamatan Jangkat menjadi Pusat Pelayanan Kawasan (PPK) dimana memiliki fungsi sebagai pusat pemerintahan kecamatan, pusat pelayanan fasilitas umum skala kecamatan/ beberapa desa, permukiman, pasar lokal, industri kecil dan kerajinan rumah tangga, simpul transportasi.</w:t>
      </w: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331B46" w:rsidRDefault="00331B46" w:rsidP="009D3E8C">
      <w:pPr>
        <w:tabs>
          <w:tab w:val="left" w:pos="5994"/>
        </w:tabs>
        <w:spacing w:after="0" w:line="240" w:lineRule="auto"/>
        <w:jc w:val="center"/>
        <w:rPr>
          <w:rFonts w:ascii="Times New Roman" w:hAnsi="Times New Roman" w:cs="Times New Roman"/>
          <w:b/>
        </w:rPr>
      </w:pPr>
    </w:p>
    <w:p w:rsidR="009D3E8C" w:rsidRPr="004A4B2F" w:rsidRDefault="004A4B2F" w:rsidP="009D3E8C">
      <w:pPr>
        <w:tabs>
          <w:tab w:val="left" w:pos="5994"/>
        </w:tabs>
        <w:spacing w:after="0" w:line="240" w:lineRule="auto"/>
        <w:jc w:val="center"/>
        <w:rPr>
          <w:rFonts w:ascii="Times New Roman" w:hAnsi="Times New Roman" w:cs="Times New Roman"/>
          <w:b/>
        </w:rPr>
      </w:pPr>
      <w:r w:rsidRPr="004A4B2F">
        <w:rPr>
          <w:rFonts w:ascii="Times New Roman" w:hAnsi="Times New Roman" w:cs="Times New Roman"/>
          <w:b/>
        </w:rPr>
        <w:lastRenderedPageBreak/>
        <w:t>Gambar 3.1</w:t>
      </w:r>
    </w:p>
    <w:p w:rsidR="009D3E8C" w:rsidRPr="004A4B2F" w:rsidRDefault="009D3E8C" w:rsidP="009D3E8C">
      <w:pPr>
        <w:tabs>
          <w:tab w:val="left" w:pos="5994"/>
        </w:tabs>
        <w:spacing w:after="0" w:line="240" w:lineRule="auto"/>
        <w:jc w:val="center"/>
        <w:rPr>
          <w:rFonts w:ascii="Times New Roman" w:hAnsi="Times New Roman" w:cs="Times New Roman"/>
          <w:b/>
        </w:rPr>
      </w:pPr>
      <w:r w:rsidRPr="004A4B2F">
        <w:rPr>
          <w:rFonts w:ascii="Times New Roman" w:hAnsi="Times New Roman" w:cs="Times New Roman"/>
          <w:b/>
        </w:rPr>
        <w:t>Peta Pusat Kegiatan Kabupaten Merangin</w:t>
      </w: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9D3E8C" w:rsidP="009D3E8C">
      <w:pPr>
        <w:tabs>
          <w:tab w:val="left" w:pos="5994"/>
        </w:tabs>
        <w:spacing w:after="0" w:line="360" w:lineRule="auto"/>
        <w:jc w:val="both"/>
        <w:rPr>
          <w:rFonts w:ascii="Times New Roman" w:hAnsi="Times New Roman" w:cs="Times New Roman"/>
          <w:b/>
          <w:sz w:val="24"/>
          <w:szCs w:val="24"/>
        </w:rPr>
      </w:pPr>
    </w:p>
    <w:p w:rsidR="009D3E8C" w:rsidRDefault="00011C3D" w:rsidP="00011C3D">
      <w:pPr>
        <w:tabs>
          <w:tab w:val="left" w:pos="223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011C3D" w:rsidRDefault="00011C3D" w:rsidP="00011C3D">
      <w:pPr>
        <w:tabs>
          <w:tab w:val="left" w:pos="2234"/>
        </w:tabs>
        <w:spacing w:after="0" w:line="360" w:lineRule="auto"/>
        <w:jc w:val="both"/>
        <w:rPr>
          <w:rFonts w:ascii="Times New Roman" w:hAnsi="Times New Roman" w:cs="Times New Roman"/>
          <w:b/>
          <w:sz w:val="24"/>
          <w:szCs w:val="24"/>
        </w:rPr>
      </w:pPr>
    </w:p>
    <w:p w:rsidR="00011C3D" w:rsidRDefault="00011C3D" w:rsidP="00011C3D">
      <w:pPr>
        <w:tabs>
          <w:tab w:val="left" w:pos="2234"/>
        </w:tabs>
        <w:spacing w:after="0" w:line="360" w:lineRule="auto"/>
        <w:jc w:val="both"/>
        <w:rPr>
          <w:rFonts w:ascii="Times New Roman" w:hAnsi="Times New Roman" w:cs="Times New Roman"/>
          <w:b/>
          <w:sz w:val="24"/>
          <w:szCs w:val="24"/>
        </w:rPr>
      </w:pPr>
    </w:p>
    <w:p w:rsidR="00011C3D" w:rsidRDefault="00011C3D" w:rsidP="00011C3D">
      <w:pPr>
        <w:tabs>
          <w:tab w:val="left" w:pos="2234"/>
        </w:tabs>
        <w:spacing w:after="0" w:line="360" w:lineRule="auto"/>
        <w:jc w:val="both"/>
        <w:rPr>
          <w:rFonts w:ascii="Times New Roman" w:hAnsi="Times New Roman" w:cs="Times New Roman"/>
          <w:b/>
          <w:sz w:val="24"/>
          <w:szCs w:val="24"/>
        </w:rPr>
      </w:pPr>
    </w:p>
    <w:p w:rsidR="00011C3D" w:rsidRDefault="00011C3D" w:rsidP="00011C3D">
      <w:pPr>
        <w:tabs>
          <w:tab w:val="left" w:pos="2234"/>
        </w:tabs>
        <w:spacing w:after="0" w:line="360" w:lineRule="auto"/>
        <w:jc w:val="both"/>
        <w:rPr>
          <w:rFonts w:ascii="Times New Roman" w:hAnsi="Times New Roman" w:cs="Times New Roman"/>
          <w:b/>
          <w:sz w:val="24"/>
          <w:szCs w:val="24"/>
        </w:rPr>
      </w:pPr>
    </w:p>
    <w:p w:rsidR="00011C3D" w:rsidRDefault="00011C3D" w:rsidP="00011C3D">
      <w:pPr>
        <w:tabs>
          <w:tab w:val="left" w:pos="2234"/>
        </w:tabs>
        <w:spacing w:after="0" w:line="360" w:lineRule="auto"/>
        <w:jc w:val="both"/>
        <w:rPr>
          <w:rFonts w:ascii="Times New Roman" w:hAnsi="Times New Roman" w:cs="Times New Roman"/>
          <w:b/>
          <w:sz w:val="24"/>
          <w:szCs w:val="24"/>
        </w:rPr>
      </w:pPr>
    </w:p>
    <w:p w:rsidR="00011C3D" w:rsidRDefault="00011C3D" w:rsidP="00011C3D">
      <w:pPr>
        <w:tabs>
          <w:tab w:val="left" w:pos="2234"/>
        </w:tabs>
        <w:spacing w:after="0" w:line="360" w:lineRule="auto"/>
        <w:jc w:val="both"/>
        <w:rPr>
          <w:rFonts w:ascii="Times New Roman" w:hAnsi="Times New Roman" w:cs="Times New Roman"/>
          <w:b/>
          <w:sz w:val="24"/>
          <w:szCs w:val="24"/>
        </w:rPr>
      </w:pPr>
    </w:p>
    <w:p w:rsidR="00011C3D" w:rsidRDefault="00011C3D" w:rsidP="00011C3D">
      <w:pPr>
        <w:tabs>
          <w:tab w:val="left" w:pos="2234"/>
        </w:tabs>
        <w:spacing w:after="0" w:line="360" w:lineRule="auto"/>
        <w:jc w:val="both"/>
        <w:rPr>
          <w:rFonts w:ascii="Times New Roman" w:hAnsi="Times New Roman" w:cs="Times New Roman"/>
          <w:b/>
          <w:sz w:val="24"/>
          <w:szCs w:val="24"/>
        </w:rPr>
      </w:pPr>
    </w:p>
    <w:p w:rsidR="00011C3D" w:rsidRDefault="00011C3D" w:rsidP="00011C3D">
      <w:pPr>
        <w:tabs>
          <w:tab w:val="left" w:pos="2234"/>
        </w:tabs>
        <w:spacing w:after="0" w:line="360" w:lineRule="auto"/>
        <w:jc w:val="both"/>
        <w:rPr>
          <w:rFonts w:ascii="Times New Roman" w:hAnsi="Times New Roman" w:cs="Times New Roman"/>
          <w:b/>
          <w:sz w:val="24"/>
          <w:szCs w:val="24"/>
        </w:rPr>
      </w:pPr>
    </w:p>
    <w:p w:rsidR="0010585E" w:rsidRDefault="0010585E" w:rsidP="00073F2B">
      <w:pPr>
        <w:pStyle w:val="ListParagraph"/>
        <w:numPr>
          <w:ilvl w:val="2"/>
          <w:numId w:val="1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Struktur dan Pola Ruang Kabupaten Merangin</w:t>
      </w:r>
    </w:p>
    <w:p w:rsidR="0010585E" w:rsidRDefault="0010585E" w:rsidP="00073F2B">
      <w:pPr>
        <w:pStyle w:val="ListParagraph"/>
        <w:numPr>
          <w:ilvl w:val="3"/>
          <w:numId w:val="15"/>
        </w:numPr>
        <w:spacing w:after="0" w:line="360" w:lineRule="auto"/>
        <w:jc w:val="both"/>
        <w:rPr>
          <w:rFonts w:ascii="Times New Roman" w:hAnsi="Times New Roman" w:cs="Times New Roman"/>
          <w:b/>
          <w:sz w:val="24"/>
          <w:szCs w:val="24"/>
        </w:rPr>
      </w:pPr>
      <w:r w:rsidRPr="0010585E">
        <w:rPr>
          <w:rFonts w:ascii="Times New Roman" w:hAnsi="Times New Roman" w:cs="Times New Roman"/>
          <w:b/>
          <w:sz w:val="24"/>
          <w:szCs w:val="24"/>
        </w:rPr>
        <w:t>Struktur Ruang Kabupaten Merangin</w:t>
      </w:r>
    </w:p>
    <w:p w:rsidR="00275605" w:rsidRPr="00275605" w:rsidRDefault="00275605" w:rsidP="00073F2B">
      <w:pPr>
        <w:pStyle w:val="ListParagraph"/>
        <w:widowControl w:val="0"/>
        <w:numPr>
          <w:ilvl w:val="0"/>
          <w:numId w:val="26"/>
        </w:numPr>
        <w:autoSpaceDE w:val="0"/>
        <w:autoSpaceDN w:val="0"/>
        <w:adjustRightInd w:val="0"/>
        <w:spacing w:after="0" w:line="360" w:lineRule="auto"/>
        <w:ind w:left="993" w:hanging="284"/>
        <w:jc w:val="both"/>
        <w:outlineLvl w:val="0"/>
        <w:rPr>
          <w:rFonts w:ascii="Times New Roman" w:hAnsi="Times New Roman" w:cs="Times New Roman"/>
          <w:color w:val="000000"/>
          <w:sz w:val="24"/>
          <w:szCs w:val="24"/>
          <w:lang w:val="sv-SE"/>
        </w:rPr>
      </w:pPr>
      <w:r w:rsidRPr="00275605">
        <w:rPr>
          <w:rFonts w:ascii="Times New Roman" w:hAnsi="Times New Roman" w:cs="Times New Roman"/>
          <w:b/>
          <w:bCs/>
          <w:color w:val="000000"/>
          <w:sz w:val="24"/>
          <w:szCs w:val="24"/>
          <w:lang w:val="sv-SE"/>
        </w:rPr>
        <w:t xml:space="preserve">Dasar Perumusan Rencana Struktur Ruang </w:t>
      </w:r>
    </w:p>
    <w:p w:rsidR="00275605" w:rsidRPr="00275605" w:rsidRDefault="00275605" w:rsidP="00275605">
      <w:pPr>
        <w:widowControl w:val="0"/>
        <w:autoSpaceDE w:val="0"/>
        <w:autoSpaceDN w:val="0"/>
        <w:adjustRightInd w:val="0"/>
        <w:spacing w:after="0" w:line="360" w:lineRule="auto"/>
        <w:ind w:left="709"/>
        <w:jc w:val="both"/>
        <w:rPr>
          <w:rFonts w:ascii="Times New Roman" w:hAnsi="Times New Roman" w:cs="Times New Roman"/>
          <w:color w:val="000000"/>
          <w:sz w:val="24"/>
          <w:szCs w:val="24"/>
        </w:rPr>
      </w:pPr>
      <w:r w:rsidRPr="00275605">
        <w:rPr>
          <w:rFonts w:ascii="Times New Roman" w:hAnsi="Times New Roman" w:cs="Times New Roman"/>
          <w:color w:val="000000"/>
          <w:sz w:val="24"/>
          <w:szCs w:val="24"/>
        </w:rPr>
        <w:t>Rencana struktur ruang wilayah kabupaten merupakan kerangka tata ruang wilayah</w:t>
      </w:r>
      <w:r>
        <w:rPr>
          <w:rFonts w:ascii="Times New Roman" w:hAnsi="Times New Roman" w:cs="Times New Roman"/>
          <w:color w:val="000000"/>
          <w:sz w:val="24"/>
          <w:szCs w:val="24"/>
        </w:rPr>
        <w:t xml:space="preserve"> </w:t>
      </w:r>
      <w:r w:rsidRPr="00275605">
        <w:rPr>
          <w:rFonts w:ascii="Times New Roman" w:hAnsi="Times New Roman" w:cs="Times New Roman"/>
          <w:color w:val="000000"/>
          <w:sz w:val="24"/>
          <w:szCs w:val="24"/>
        </w:rPr>
        <w:t xml:space="preserve">kabupaten yang tersusun atas konstelasi pusat-pusat kegiatan yang berhierarki satu </w:t>
      </w:r>
      <w:proofErr w:type="gramStart"/>
      <w:r w:rsidRPr="00275605">
        <w:rPr>
          <w:rFonts w:ascii="Times New Roman" w:hAnsi="Times New Roman" w:cs="Times New Roman"/>
          <w:color w:val="000000"/>
          <w:sz w:val="24"/>
          <w:szCs w:val="24"/>
        </w:rPr>
        <w:t>sama</w:t>
      </w:r>
      <w:proofErr w:type="gramEnd"/>
      <w:r w:rsidRPr="00275605">
        <w:rPr>
          <w:rFonts w:ascii="Times New Roman" w:hAnsi="Times New Roman" w:cs="Times New Roman"/>
          <w:color w:val="000000"/>
          <w:sz w:val="24"/>
          <w:szCs w:val="24"/>
        </w:rPr>
        <w:t xml:space="preserve"> lain dihubungkan oleh sistem jaringan prasarana wilayah kabupaten terutama jaringan transportasi.  </w:t>
      </w:r>
    </w:p>
    <w:p w:rsidR="00275605" w:rsidRPr="00275605" w:rsidRDefault="00275605" w:rsidP="00275605">
      <w:pPr>
        <w:widowControl w:val="0"/>
        <w:autoSpaceDE w:val="0"/>
        <w:autoSpaceDN w:val="0"/>
        <w:adjustRightInd w:val="0"/>
        <w:spacing w:after="0" w:line="360" w:lineRule="auto"/>
        <w:ind w:left="709"/>
        <w:jc w:val="both"/>
        <w:rPr>
          <w:rFonts w:ascii="Times New Roman" w:hAnsi="Times New Roman" w:cs="Times New Roman"/>
          <w:color w:val="000000"/>
          <w:sz w:val="24"/>
          <w:szCs w:val="24"/>
        </w:rPr>
      </w:pPr>
      <w:r w:rsidRPr="00275605">
        <w:rPr>
          <w:rFonts w:ascii="Times New Roman" w:hAnsi="Times New Roman" w:cs="Times New Roman"/>
          <w:color w:val="000000"/>
          <w:sz w:val="24"/>
          <w:szCs w:val="24"/>
        </w:rPr>
        <w:t>Pusat kegiatan di</w:t>
      </w:r>
      <w:r w:rsidRPr="00275605">
        <w:rPr>
          <w:rFonts w:ascii="Times New Roman" w:hAnsi="Times New Roman" w:cs="Times New Roman"/>
          <w:color w:val="000000"/>
          <w:sz w:val="24"/>
          <w:szCs w:val="24"/>
          <w:lang w:val="id-ID"/>
        </w:rPr>
        <w:t xml:space="preserve"> </w:t>
      </w:r>
      <w:r w:rsidRPr="00275605">
        <w:rPr>
          <w:rFonts w:ascii="Times New Roman" w:hAnsi="Times New Roman" w:cs="Times New Roman"/>
          <w:color w:val="000000"/>
          <w:sz w:val="24"/>
          <w:szCs w:val="24"/>
        </w:rPr>
        <w:t>wilayah kabupaten merupakan simpul pelayanan sosial ekonomi</w:t>
      </w:r>
      <w:r w:rsidRPr="00275605">
        <w:rPr>
          <w:rFonts w:ascii="Times New Roman" w:hAnsi="Times New Roman" w:cs="Times New Roman"/>
          <w:color w:val="000000"/>
          <w:sz w:val="24"/>
          <w:szCs w:val="24"/>
          <w:lang w:val="id-ID"/>
        </w:rPr>
        <w:t xml:space="preserve"> </w:t>
      </w:r>
      <w:r w:rsidRPr="00275605">
        <w:rPr>
          <w:rFonts w:ascii="Times New Roman" w:hAnsi="Times New Roman" w:cs="Times New Roman"/>
          <w:color w:val="000000"/>
          <w:sz w:val="24"/>
          <w:szCs w:val="24"/>
        </w:rPr>
        <w:t xml:space="preserve">masyarakat di wilayah kabupaten, yang dapat terdiri atas: </w:t>
      </w:r>
    </w:p>
    <w:p w:rsidR="00275605" w:rsidRPr="00275605" w:rsidRDefault="00275605" w:rsidP="00073F2B">
      <w:pPr>
        <w:widowControl w:val="0"/>
        <w:numPr>
          <w:ilvl w:val="0"/>
          <w:numId w:val="23"/>
        </w:numPr>
        <w:tabs>
          <w:tab w:val="clear" w:pos="720"/>
        </w:tabs>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275605">
        <w:rPr>
          <w:rFonts w:ascii="Times New Roman" w:hAnsi="Times New Roman" w:cs="Times New Roman"/>
          <w:color w:val="000000"/>
          <w:sz w:val="24"/>
          <w:szCs w:val="24"/>
        </w:rPr>
        <w:t xml:space="preserve">PKN yang berada di wilayah kabupaten; </w:t>
      </w:r>
    </w:p>
    <w:p w:rsidR="00275605" w:rsidRPr="00275605" w:rsidRDefault="00275605" w:rsidP="00073F2B">
      <w:pPr>
        <w:widowControl w:val="0"/>
        <w:numPr>
          <w:ilvl w:val="0"/>
          <w:numId w:val="23"/>
        </w:numPr>
        <w:tabs>
          <w:tab w:val="clear" w:pos="720"/>
        </w:tabs>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275605">
        <w:rPr>
          <w:rFonts w:ascii="Times New Roman" w:hAnsi="Times New Roman" w:cs="Times New Roman"/>
          <w:color w:val="000000"/>
          <w:sz w:val="24"/>
          <w:szCs w:val="24"/>
        </w:rPr>
        <w:t xml:space="preserve">PKW yang berada di wilayah kabupaten; </w:t>
      </w:r>
    </w:p>
    <w:p w:rsidR="00275605" w:rsidRPr="00275605" w:rsidRDefault="00275605" w:rsidP="00073F2B">
      <w:pPr>
        <w:widowControl w:val="0"/>
        <w:numPr>
          <w:ilvl w:val="0"/>
          <w:numId w:val="23"/>
        </w:numPr>
        <w:tabs>
          <w:tab w:val="clear" w:pos="720"/>
        </w:tabs>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275605">
        <w:rPr>
          <w:rFonts w:ascii="Times New Roman" w:hAnsi="Times New Roman" w:cs="Times New Roman"/>
          <w:color w:val="000000"/>
          <w:sz w:val="24"/>
          <w:szCs w:val="24"/>
        </w:rPr>
        <w:t xml:space="preserve">PKL yang berada di wilayah kabupaten;  </w:t>
      </w:r>
    </w:p>
    <w:p w:rsidR="00275605" w:rsidRPr="00275605" w:rsidRDefault="00275605" w:rsidP="00073F2B">
      <w:pPr>
        <w:widowControl w:val="0"/>
        <w:numPr>
          <w:ilvl w:val="0"/>
          <w:numId w:val="23"/>
        </w:numPr>
        <w:tabs>
          <w:tab w:val="clear" w:pos="720"/>
        </w:tabs>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275605">
        <w:rPr>
          <w:rFonts w:ascii="Times New Roman" w:hAnsi="Times New Roman" w:cs="Times New Roman"/>
          <w:color w:val="000000"/>
          <w:sz w:val="24"/>
          <w:szCs w:val="24"/>
        </w:rPr>
        <w:t xml:space="preserve">PKSN yang berada di wilayah kabupaten; dan </w:t>
      </w:r>
    </w:p>
    <w:p w:rsidR="00275605" w:rsidRPr="00275605" w:rsidRDefault="00275605" w:rsidP="00073F2B">
      <w:pPr>
        <w:widowControl w:val="0"/>
        <w:numPr>
          <w:ilvl w:val="0"/>
          <w:numId w:val="23"/>
        </w:numPr>
        <w:tabs>
          <w:tab w:val="clear" w:pos="720"/>
        </w:tabs>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275605">
        <w:rPr>
          <w:rFonts w:ascii="Times New Roman" w:hAnsi="Times New Roman" w:cs="Times New Roman"/>
          <w:color w:val="000000"/>
          <w:sz w:val="24"/>
          <w:szCs w:val="24"/>
        </w:rPr>
        <w:t xml:space="preserve">Pusat-pusat lain di dalam wilayah kabupaten yang wewenang penentuannya ada pada pemerintah daerah kabupaten, yaitu:  </w:t>
      </w:r>
    </w:p>
    <w:p w:rsidR="00275605" w:rsidRPr="00275605" w:rsidRDefault="00275605" w:rsidP="00073F2B">
      <w:pPr>
        <w:pStyle w:val="ListParagraph"/>
        <w:widowControl w:val="0"/>
        <w:numPr>
          <w:ilvl w:val="0"/>
          <w:numId w:val="27"/>
        </w:numPr>
        <w:autoSpaceDE w:val="0"/>
        <w:autoSpaceDN w:val="0"/>
        <w:adjustRightInd w:val="0"/>
        <w:spacing w:after="0" w:line="360" w:lineRule="auto"/>
        <w:ind w:left="1276" w:hanging="283"/>
        <w:jc w:val="both"/>
        <w:rPr>
          <w:rFonts w:ascii="Times New Roman" w:hAnsi="Times New Roman" w:cs="Times New Roman"/>
          <w:color w:val="000000"/>
          <w:sz w:val="24"/>
          <w:szCs w:val="24"/>
          <w:lang w:val="sv-SE"/>
        </w:rPr>
      </w:pPr>
      <w:r w:rsidRPr="00275605">
        <w:rPr>
          <w:rFonts w:ascii="Times New Roman" w:hAnsi="Times New Roman" w:cs="Times New Roman"/>
          <w:color w:val="000000"/>
          <w:sz w:val="24"/>
          <w:szCs w:val="24"/>
          <w:lang w:val="sv-SE"/>
        </w:rPr>
        <w:t xml:space="preserve">Pusat Pelayanan  Kawasan (PPK) yang memiliki  skala  pelayanan  kegiatan skala kecamatan atau beberapa desa; dan </w:t>
      </w:r>
    </w:p>
    <w:p w:rsidR="00275605" w:rsidRPr="00275605" w:rsidRDefault="00275605" w:rsidP="00073F2B">
      <w:pPr>
        <w:pStyle w:val="ListParagraph"/>
        <w:widowControl w:val="0"/>
        <w:numPr>
          <w:ilvl w:val="0"/>
          <w:numId w:val="27"/>
        </w:numPr>
        <w:autoSpaceDE w:val="0"/>
        <w:autoSpaceDN w:val="0"/>
        <w:adjustRightInd w:val="0"/>
        <w:spacing w:after="0" w:line="360" w:lineRule="auto"/>
        <w:ind w:left="1276" w:hanging="283"/>
        <w:jc w:val="both"/>
        <w:rPr>
          <w:rFonts w:ascii="Times New Roman" w:hAnsi="Times New Roman" w:cs="Times New Roman"/>
          <w:color w:val="000000"/>
          <w:sz w:val="24"/>
          <w:szCs w:val="24"/>
          <w:lang w:val="sv-SE"/>
        </w:rPr>
      </w:pPr>
      <w:r w:rsidRPr="00275605">
        <w:rPr>
          <w:rFonts w:ascii="Times New Roman" w:hAnsi="Times New Roman" w:cs="Times New Roman"/>
          <w:color w:val="000000"/>
          <w:sz w:val="24"/>
          <w:szCs w:val="24"/>
          <w:lang w:val="sv-SE"/>
        </w:rPr>
        <w:t>Pusat Pelayanan Lingkungan (PPL) yang pusat permukiman</w:t>
      </w:r>
      <w:r w:rsidRPr="00275605">
        <w:rPr>
          <w:rFonts w:ascii="Times New Roman" w:hAnsi="Times New Roman" w:cs="Times New Roman"/>
          <w:color w:val="000000"/>
          <w:sz w:val="24"/>
          <w:szCs w:val="24"/>
          <w:lang w:val="id-ID"/>
        </w:rPr>
        <w:t xml:space="preserve"> </w:t>
      </w:r>
      <w:r w:rsidRPr="00275605">
        <w:rPr>
          <w:rFonts w:ascii="Times New Roman" w:hAnsi="Times New Roman" w:cs="Times New Roman"/>
          <w:color w:val="000000"/>
          <w:sz w:val="24"/>
          <w:szCs w:val="24"/>
          <w:lang w:val="sv-SE"/>
        </w:rPr>
        <w:t xml:space="preserve">yang berfungsi untukmelayani kegiatan skala antar desa. </w:t>
      </w:r>
    </w:p>
    <w:p w:rsidR="00275605" w:rsidRPr="00275605" w:rsidRDefault="00275605" w:rsidP="00275605">
      <w:pPr>
        <w:widowControl w:val="0"/>
        <w:autoSpaceDE w:val="0"/>
        <w:autoSpaceDN w:val="0"/>
        <w:adjustRightInd w:val="0"/>
        <w:spacing w:after="0" w:line="360" w:lineRule="auto"/>
        <w:ind w:left="709"/>
        <w:jc w:val="both"/>
        <w:rPr>
          <w:rFonts w:ascii="Times New Roman" w:hAnsi="Times New Roman" w:cs="Times New Roman"/>
          <w:color w:val="000000"/>
          <w:sz w:val="24"/>
          <w:szCs w:val="24"/>
        </w:rPr>
      </w:pPr>
      <w:proofErr w:type="gramStart"/>
      <w:r w:rsidRPr="00275605">
        <w:rPr>
          <w:rFonts w:ascii="Times New Roman" w:hAnsi="Times New Roman" w:cs="Times New Roman"/>
          <w:color w:val="000000"/>
          <w:sz w:val="24"/>
          <w:szCs w:val="24"/>
        </w:rPr>
        <w:t>Sistem jaringan prasarana wilayah kabupaten meliputi sistem prasarana transportasi</w:t>
      </w:r>
      <w:r w:rsidRPr="00275605">
        <w:rPr>
          <w:rFonts w:ascii="Times New Roman" w:hAnsi="Times New Roman" w:cs="Times New Roman"/>
          <w:color w:val="000000"/>
          <w:sz w:val="24"/>
          <w:szCs w:val="24"/>
          <w:lang w:val="id-ID"/>
        </w:rPr>
        <w:t xml:space="preserve">, </w:t>
      </w:r>
      <w:r w:rsidRPr="00275605">
        <w:rPr>
          <w:rFonts w:ascii="Times New Roman" w:hAnsi="Times New Roman" w:cs="Times New Roman"/>
          <w:color w:val="000000"/>
          <w:sz w:val="24"/>
          <w:szCs w:val="24"/>
        </w:rPr>
        <w:t>energi,</w:t>
      </w:r>
      <w:r w:rsidRPr="00275605">
        <w:rPr>
          <w:rFonts w:ascii="Times New Roman" w:hAnsi="Times New Roman" w:cs="Times New Roman"/>
          <w:color w:val="000000"/>
          <w:sz w:val="24"/>
          <w:szCs w:val="24"/>
          <w:lang w:val="id-ID"/>
        </w:rPr>
        <w:t xml:space="preserve"> </w:t>
      </w:r>
      <w:r w:rsidRPr="00275605">
        <w:rPr>
          <w:rFonts w:ascii="Times New Roman" w:hAnsi="Times New Roman" w:cs="Times New Roman"/>
          <w:color w:val="000000"/>
          <w:sz w:val="24"/>
          <w:szCs w:val="24"/>
        </w:rPr>
        <w:t>telekomunikasi, dan sumber daya air yang mengintegrasikannya dan memberikan layanan bagi fungsi kegiatan yang ada di wilayah kabupaten.</w:t>
      </w:r>
      <w:proofErr w:type="gramEnd"/>
      <w:r w:rsidRPr="00275605">
        <w:rPr>
          <w:rFonts w:ascii="Times New Roman" w:hAnsi="Times New Roman" w:cs="Times New Roman"/>
          <w:color w:val="000000"/>
          <w:sz w:val="24"/>
          <w:szCs w:val="24"/>
        </w:rPr>
        <w:t xml:space="preserve">  </w:t>
      </w:r>
    </w:p>
    <w:p w:rsidR="00275605" w:rsidRPr="00275605" w:rsidRDefault="00275605" w:rsidP="00275605">
      <w:pPr>
        <w:widowControl w:val="0"/>
        <w:autoSpaceDE w:val="0"/>
        <w:autoSpaceDN w:val="0"/>
        <w:adjustRightInd w:val="0"/>
        <w:spacing w:after="0" w:line="360" w:lineRule="auto"/>
        <w:ind w:left="709"/>
        <w:jc w:val="both"/>
        <w:rPr>
          <w:rFonts w:ascii="Times New Roman" w:hAnsi="Times New Roman" w:cs="Times New Roman"/>
          <w:color w:val="000000"/>
          <w:sz w:val="24"/>
          <w:szCs w:val="24"/>
          <w:lang w:val="sv-SE"/>
        </w:rPr>
      </w:pPr>
      <w:r w:rsidRPr="00275605">
        <w:rPr>
          <w:rFonts w:ascii="Times New Roman" w:hAnsi="Times New Roman" w:cs="Times New Roman"/>
          <w:color w:val="000000"/>
          <w:sz w:val="24"/>
          <w:szCs w:val="24"/>
          <w:lang w:val="sv-SE"/>
        </w:rPr>
        <w:t>Rencana  struktur ruang</w:t>
      </w:r>
      <w:r w:rsidRPr="00275605">
        <w:rPr>
          <w:rFonts w:ascii="Times New Roman" w:hAnsi="Times New Roman" w:cs="Times New Roman"/>
          <w:color w:val="000000"/>
          <w:sz w:val="24"/>
          <w:szCs w:val="24"/>
          <w:lang w:val="id-ID"/>
        </w:rPr>
        <w:t xml:space="preserve"> </w:t>
      </w:r>
      <w:r w:rsidRPr="00275605">
        <w:rPr>
          <w:rFonts w:ascii="Times New Roman" w:hAnsi="Times New Roman" w:cs="Times New Roman"/>
          <w:color w:val="000000"/>
          <w:sz w:val="24"/>
          <w:szCs w:val="24"/>
          <w:lang w:val="sv-SE"/>
        </w:rPr>
        <w:t xml:space="preserve">wilayah kabupaten berfungsi : </w:t>
      </w:r>
    </w:p>
    <w:p w:rsidR="00275605" w:rsidRPr="00275605" w:rsidRDefault="00275605" w:rsidP="00073F2B">
      <w:pPr>
        <w:widowControl w:val="0"/>
        <w:numPr>
          <w:ilvl w:val="2"/>
          <w:numId w:val="23"/>
        </w:numPr>
        <w:tabs>
          <w:tab w:val="clear" w:pos="2340"/>
        </w:tabs>
        <w:autoSpaceDE w:val="0"/>
        <w:autoSpaceDN w:val="0"/>
        <w:adjustRightInd w:val="0"/>
        <w:spacing w:after="0" w:line="360" w:lineRule="auto"/>
        <w:ind w:left="993" w:hanging="284"/>
        <w:jc w:val="both"/>
        <w:rPr>
          <w:rFonts w:ascii="Times New Roman" w:hAnsi="Times New Roman" w:cs="Times New Roman"/>
          <w:color w:val="000000"/>
          <w:sz w:val="24"/>
          <w:szCs w:val="24"/>
          <w:lang w:val="sv-SE"/>
        </w:rPr>
      </w:pPr>
      <w:r w:rsidRPr="00275605">
        <w:rPr>
          <w:rFonts w:ascii="Times New Roman" w:hAnsi="Times New Roman" w:cs="Times New Roman"/>
          <w:color w:val="000000"/>
          <w:sz w:val="24"/>
          <w:szCs w:val="24"/>
          <w:lang w:val="sv-SE"/>
        </w:rPr>
        <w:t xml:space="preserve">Sebagai arahan  pembentuk sistem  pusat kegiatan  wilayah kabupaten  yang memberikan layanan bagi kawasan perkotaan dan kawasan perdesaan di sekitarnyayang berada dalam wilayah kabupaten; dan </w:t>
      </w:r>
    </w:p>
    <w:p w:rsidR="00275605" w:rsidRPr="00275605" w:rsidRDefault="00275605" w:rsidP="00073F2B">
      <w:pPr>
        <w:widowControl w:val="0"/>
        <w:numPr>
          <w:ilvl w:val="2"/>
          <w:numId w:val="23"/>
        </w:numPr>
        <w:tabs>
          <w:tab w:val="clear" w:pos="2340"/>
        </w:tabs>
        <w:autoSpaceDE w:val="0"/>
        <w:autoSpaceDN w:val="0"/>
        <w:adjustRightInd w:val="0"/>
        <w:spacing w:after="0" w:line="360" w:lineRule="auto"/>
        <w:ind w:left="993" w:hanging="284"/>
        <w:jc w:val="both"/>
        <w:rPr>
          <w:rFonts w:ascii="Times New Roman" w:hAnsi="Times New Roman" w:cs="Times New Roman"/>
          <w:color w:val="000000"/>
          <w:sz w:val="24"/>
          <w:szCs w:val="24"/>
          <w:lang w:val="sv-SE"/>
        </w:rPr>
      </w:pPr>
      <w:r w:rsidRPr="00275605">
        <w:rPr>
          <w:rFonts w:ascii="Times New Roman" w:hAnsi="Times New Roman" w:cs="Times New Roman"/>
          <w:color w:val="000000"/>
          <w:sz w:val="24"/>
          <w:szCs w:val="24"/>
          <w:lang w:val="sv-SE"/>
        </w:rPr>
        <w:t xml:space="preserve">Sistem perletakan jaringan prasarana wilayah yang menunjang keterkaitannya serta memberikan layanan bagi fungsi kegiatan yang ada  </w:t>
      </w:r>
      <w:r w:rsidRPr="00275605">
        <w:rPr>
          <w:rFonts w:ascii="Times New Roman" w:hAnsi="Times New Roman" w:cs="Times New Roman"/>
          <w:color w:val="000000"/>
          <w:sz w:val="24"/>
          <w:szCs w:val="24"/>
          <w:lang w:val="sv-SE"/>
        </w:rPr>
        <w:lastRenderedPageBreak/>
        <w:t>dalam wilayah  kabupaten,</w:t>
      </w:r>
      <w:r w:rsidRPr="00275605">
        <w:rPr>
          <w:rFonts w:ascii="Times New Roman" w:hAnsi="Times New Roman" w:cs="Times New Roman"/>
          <w:color w:val="000000"/>
          <w:sz w:val="24"/>
          <w:szCs w:val="24"/>
          <w:lang w:val="id-ID"/>
        </w:rPr>
        <w:t xml:space="preserve"> </w:t>
      </w:r>
      <w:r w:rsidRPr="00275605">
        <w:rPr>
          <w:rFonts w:ascii="Times New Roman" w:hAnsi="Times New Roman" w:cs="Times New Roman"/>
          <w:color w:val="000000"/>
          <w:sz w:val="24"/>
          <w:szCs w:val="24"/>
          <w:lang w:val="sv-SE"/>
        </w:rPr>
        <w:t xml:space="preserve">terutama pada pusat-pusat kegiatan/perkotaan yang ada.   </w:t>
      </w:r>
    </w:p>
    <w:p w:rsidR="00275605" w:rsidRPr="00275605" w:rsidRDefault="00275605" w:rsidP="00275605">
      <w:pPr>
        <w:widowControl w:val="0"/>
        <w:autoSpaceDE w:val="0"/>
        <w:autoSpaceDN w:val="0"/>
        <w:adjustRightInd w:val="0"/>
        <w:spacing w:after="0" w:line="360" w:lineRule="auto"/>
        <w:ind w:left="709"/>
        <w:jc w:val="both"/>
        <w:rPr>
          <w:rFonts w:ascii="Times New Roman" w:hAnsi="Times New Roman" w:cs="Times New Roman"/>
          <w:color w:val="000000"/>
          <w:sz w:val="24"/>
          <w:szCs w:val="24"/>
          <w:lang w:val="sv-SE"/>
        </w:rPr>
      </w:pPr>
      <w:r w:rsidRPr="00275605">
        <w:rPr>
          <w:rFonts w:ascii="Times New Roman" w:hAnsi="Times New Roman" w:cs="Times New Roman"/>
          <w:color w:val="000000"/>
          <w:sz w:val="24"/>
          <w:szCs w:val="24"/>
          <w:lang w:val="sv-SE"/>
        </w:rPr>
        <w:t xml:space="preserve">Rencana struktur ruang kabupaten dirumuskan berdasarkan : </w:t>
      </w:r>
    </w:p>
    <w:p w:rsidR="00275605" w:rsidRPr="00275605" w:rsidRDefault="00275605" w:rsidP="00073F2B">
      <w:pPr>
        <w:widowControl w:val="0"/>
        <w:numPr>
          <w:ilvl w:val="0"/>
          <w:numId w:val="24"/>
        </w:numPr>
        <w:tabs>
          <w:tab w:val="clear" w:pos="930"/>
        </w:tabs>
        <w:autoSpaceDE w:val="0"/>
        <w:autoSpaceDN w:val="0"/>
        <w:adjustRightInd w:val="0"/>
        <w:spacing w:after="0" w:line="360" w:lineRule="auto"/>
        <w:ind w:left="993" w:hanging="284"/>
        <w:jc w:val="both"/>
        <w:rPr>
          <w:rFonts w:ascii="Times New Roman" w:hAnsi="Times New Roman" w:cs="Times New Roman"/>
          <w:color w:val="000000"/>
          <w:sz w:val="24"/>
          <w:szCs w:val="24"/>
          <w:lang w:val="sv-SE"/>
        </w:rPr>
      </w:pPr>
      <w:r w:rsidRPr="00275605">
        <w:rPr>
          <w:rFonts w:ascii="Times New Roman" w:hAnsi="Times New Roman" w:cs="Times New Roman"/>
          <w:color w:val="000000"/>
          <w:sz w:val="24"/>
          <w:szCs w:val="24"/>
          <w:lang w:val="sv-SE"/>
        </w:rPr>
        <w:t xml:space="preserve">Kebijakan dan strategi penataan ruang wilayah kabupaten;kebutuhan pengembangan dan pelayanan wilayah kabupaten dalam rangka mendukung kegiatan sosial ekonomi; </w:t>
      </w:r>
    </w:p>
    <w:p w:rsidR="00275605" w:rsidRPr="00275605" w:rsidRDefault="00275605" w:rsidP="00073F2B">
      <w:pPr>
        <w:widowControl w:val="0"/>
        <w:numPr>
          <w:ilvl w:val="0"/>
          <w:numId w:val="24"/>
        </w:numPr>
        <w:tabs>
          <w:tab w:val="clear" w:pos="930"/>
        </w:tabs>
        <w:autoSpaceDE w:val="0"/>
        <w:autoSpaceDN w:val="0"/>
        <w:adjustRightInd w:val="0"/>
        <w:spacing w:after="0" w:line="360" w:lineRule="auto"/>
        <w:ind w:left="993" w:hanging="284"/>
        <w:jc w:val="both"/>
        <w:rPr>
          <w:rFonts w:ascii="Times New Roman" w:hAnsi="Times New Roman" w:cs="Times New Roman"/>
          <w:color w:val="000000"/>
          <w:sz w:val="24"/>
          <w:szCs w:val="24"/>
          <w:lang w:val="nl-NL"/>
        </w:rPr>
      </w:pPr>
      <w:r w:rsidRPr="00275605">
        <w:rPr>
          <w:rFonts w:ascii="Times New Roman" w:hAnsi="Times New Roman" w:cs="Times New Roman"/>
          <w:color w:val="000000"/>
          <w:sz w:val="24"/>
          <w:szCs w:val="24"/>
          <w:lang w:val="nl-NL"/>
        </w:rPr>
        <w:t xml:space="preserve">Daya dukung dan daya tampung wilayah kabupaten; dan </w:t>
      </w:r>
    </w:p>
    <w:p w:rsidR="00275605" w:rsidRPr="00275605" w:rsidRDefault="00275605" w:rsidP="00073F2B">
      <w:pPr>
        <w:widowControl w:val="0"/>
        <w:numPr>
          <w:ilvl w:val="0"/>
          <w:numId w:val="24"/>
        </w:numPr>
        <w:tabs>
          <w:tab w:val="clear" w:pos="930"/>
        </w:tabs>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275605">
        <w:rPr>
          <w:rFonts w:ascii="Times New Roman" w:hAnsi="Times New Roman" w:cs="Times New Roman"/>
          <w:color w:val="000000"/>
          <w:sz w:val="24"/>
          <w:szCs w:val="24"/>
        </w:rPr>
        <w:t xml:space="preserve">Ketentuan peraturan perundang-undangan. </w:t>
      </w:r>
    </w:p>
    <w:p w:rsidR="00275605" w:rsidRPr="00275605" w:rsidRDefault="00275605" w:rsidP="00275605">
      <w:pPr>
        <w:widowControl w:val="0"/>
        <w:autoSpaceDE w:val="0"/>
        <w:autoSpaceDN w:val="0"/>
        <w:adjustRightInd w:val="0"/>
        <w:spacing w:after="0" w:line="360" w:lineRule="auto"/>
        <w:ind w:left="709"/>
        <w:jc w:val="both"/>
        <w:rPr>
          <w:rFonts w:ascii="Times New Roman" w:hAnsi="Times New Roman" w:cs="Times New Roman"/>
          <w:color w:val="000000"/>
          <w:sz w:val="24"/>
          <w:szCs w:val="24"/>
          <w:lang w:val="sv-SE"/>
        </w:rPr>
      </w:pPr>
      <w:r w:rsidRPr="00275605">
        <w:rPr>
          <w:rFonts w:ascii="Times New Roman" w:hAnsi="Times New Roman" w:cs="Times New Roman"/>
          <w:color w:val="000000"/>
          <w:sz w:val="24"/>
          <w:szCs w:val="24"/>
          <w:lang w:val="sv-SE"/>
        </w:rPr>
        <w:t xml:space="preserve">Rencana struktur ruang wilayah kabupaten dirumuskan dengan kriteria : </w:t>
      </w:r>
    </w:p>
    <w:p w:rsidR="00275605" w:rsidRPr="00275605" w:rsidRDefault="00275605" w:rsidP="00073F2B">
      <w:pPr>
        <w:widowControl w:val="0"/>
        <w:numPr>
          <w:ilvl w:val="0"/>
          <w:numId w:val="25"/>
        </w:numPr>
        <w:tabs>
          <w:tab w:val="clear" w:pos="810"/>
        </w:tabs>
        <w:autoSpaceDE w:val="0"/>
        <w:autoSpaceDN w:val="0"/>
        <w:adjustRightInd w:val="0"/>
        <w:spacing w:after="0" w:line="360" w:lineRule="auto"/>
        <w:ind w:left="993" w:hanging="284"/>
        <w:jc w:val="both"/>
        <w:rPr>
          <w:rFonts w:ascii="Times New Roman" w:hAnsi="Times New Roman" w:cs="Times New Roman"/>
          <w:color w:val="000000"/>
          <w:sz w:val="24"/>
          <w:szCs w:val="24"/>
          <w:lang w:val="sv-SE"/>
        </w:rPr>
      </w:pPr>
      <w:r w:rsidRPr="00275605">
        <w:rPr>
          <w:rFonts w:ascii="Times New Roman" w:hAnsi="Times New Roman" w:cs="Times New Roman"/>
          <w:color w:val="000000"/>
          <w:sz w:val="24"/>
          <w:szCs w:val="24"/>
          <w:lang w:val="sv-SE"/>
        </w:rPr>
        <w:t xml:space="preserve">Mengakomodir rencana struktur ruang  nasional,  rencana struktur ruang  wilayahprovinsi, dan  memperhatikan rencana struktur  ruang  wilayah  kabupaten/kota  yang berbatasan; </w:t>
      </w:r>
    </w:p>
    <w:p w:rsidR="00275605" w:rsidRPr="00275605" w:rsidRDefault="00275605" w:rsidP="00073F2B">
      <w:pPr>
        <w:widowControl w:val="0"/>
        <w:numPr>
          <w:ilvl w:val="0"/>
          <w:numId w:val="25"/>
        </w:numPr>
        <w:tabs>
          <w:tab w:val="clear" w:pos="810"/>
        </w:tabs>
        <w:autoSpaceDE w:val="0"/>
        <w:autoSpaceDN w:val="0"/>
        <w:adjustRightInd w:val="0"/>
        <w:spacing w:after="0" w:line="360" w:lineRule="auto"/>
        <w:ind w:left="993" w:hanging="284"/>
        <w:jc w:val="both"/>
        <w:rPr>
          <w:rFonts w:ascii="Times New Roman" w:hAnsi="Times New Roman" w:cs="Times New Roman"/>
          <w:color w:val="000000"/>
          <w:sz w:val="24"/>
          <w:szCs w:val="24"/>
          <w:lang w:val="sv-SE"/>
        </w:rPr>
      </w:pPr>
      <w:r w:rsidRPr="00275605">
        <w:rPr>
          <w:rFonts w:ascii="Times New Roman" w:hAnsi="Times New Roman" w:cs="Times New Roman"/>
          <w:color w:val="000000"/>
          <w:sz w:val="24"/>
          <w:szCs w:val="24"/>
          <w:lang w:val="sv-SE"/>
        </w:rPr>
        <w:t xml:space="preserve">Jelas, realistis dan dapat diimplementasikan dalam jangka waktu perencanaan padawilayah kabupaten bersangkutan; </w:t>
      </w:r>
    </w:p>
    <w:p w:rsidR="00275605" w:rsidRPr="00275605" w:rsidRDefault="00275605" w:rsidP="00073F2B">
      <w:pPr>
        <w:widowControl w:val="0"/>
        <w:numPr>
          <w:ilvl w:val="0"/>
          <w:numId w:val="25"/>
        </w:numPr>
        <w:tabs>
          <w:tab w:val="clear" w:pos="810"/>
        </w:tabs>
        <w:autoSpaceDE w:val="0"/>
        <w:autoSpaceDN w:val="0"/>
        <w:adjustRightInd w:val="0"/>
        <w:spacing w:after="0" w:line="360" w:lineRule="auto"/>
        <w:ind w:left="993" w:hanging="284"/>
        <w:jc w:val="both"/>
        <w:rPr>
          <w:rFonts w:ascii="Times New Roman" w:hAnsi="Times New Roman" w:cs="Times New Roman"/>
          <w:color w:val="000000"/>
          <w:sz w:val="24"/>
          <w:szCs w:val="24"/>
          <w:lang w:val="sv-SE"/>
        </w:rPr>
      </w:pPr>
      <w:r w:rsidRPr="00275605">
        <w:rPr>
          <w:rFonts w:ascii="Times New Roman" w:hAnsi="Times New Roman" w:cs="Times New Roman"/>
          <w:color w:val="000000"/>
          <w:sz w:val="24"/>
          <w:szCs w:val="24"/>
          <w:lang w:val="sv-SE"/>
        </w:rPr>
        <w:t xml:space="preserve">Pusat-pusat  permukiman yang ditetapkan oleh pemerintah daerah  kabupaten memenuhi ketentuan sebagai berikut : </w:t>
      </w:r>
    </w:p>
    <w:p w:rsidR="00275605" w:rsidRPr="00275605" w:rsidRDefault="00275605" w:rsidP="00073F2B">
      <w:pPr>
        <w:widowControl w:val="0"/>
        <w:numPr>
          <w:ilvl w:val="1"/>
          <w:numId w:val="25"/>
        </w:numPr>
        <w:tabs>
          <w:tab w:val="clear" w:pos="1440"/>
        </w:tabs>
        <w:autoSpaceDE w:val="0"/>
        <w:autoSpaceDN w:val="0"/>
        <w:adjustRightInd w:val="0"/>
        <w:spacing w:after="0" w:line="360" w:lineRule="auto"/>
        <w:ind w:left="1276" w:hanging="284"/>
        <w:jc w:val="both"/>
        <w:rPr>
          <w:rFonts w:ascii="Times New Roman" w:hAnsi="Times New Roman" w:cs="Times New Roman"/>
          <w:color w:val="000000"/>
          <w:sz w:val="24"/>
          <w:szCs w:val="24"/>
          <w:lang w:val="sv-SE"/>
        </w:rPr>
      </w:pPr>
      <w:r w:rsidRPr="00275605">
        <w:rPr>
          <w:rFonts w:ascii="Times New Roman" w:hAnsi="Times New Roman" w:cs="Times New Roman"/>
          <w:color w:val="000000"/>
          <w:sz w:val="24"/>
          <w:szCs w:val="24"/>
          <w:lang w:val="sv-SE"/>
        </w:rPr>
        <w:t xml:space="preserve">Terdiri atas pusat pelayanan kawasan (PPK), pusat pelayanan lingkungan (PPL),serta pusat  kegiatan lain yang berhirarki lebih  tinggi  yang berada  di  wilayahkabupaten yang kewenangan  penentuannya ada  pada pemerintah pusat dan pemerintah provinsi;  </w:t>
      </w:r>
    </w:p>
    <w:p w:rsidR="00275605" w:rsidRPr="00275605" w:rsidRDefault="00275605" w:rsidP="00073F2B">
      <w:pPr>
        <w:widowControl w:val="0"/>
        <w:numPr>
          <w:ilvl w:val="1"/>
          <w:numId w:val="25"/>
        </w:numPr>
        <w:tabs>
          <w:tab w:val="clear" w:pos="1440"/>
        </w:tabs>
        <w:autoSpaceDE w:val="0"/>
        <w:autoSpaceDN w:val="0"/>
        <w:adjustRightInd w:val="0"/>
        <w:spacing w:after="0" w:line="360" w:lineRule="auto"/>
        <w:ind w:left="1276" w:hanging="284"/>
        <w:jc w:val="both"/>
        <w:rPr>
          <w:rFonts w:ascii="Times New Roman" w:hAnsi="Times New Roman" w:cs="Times New Roman"/>
          <w:color w:val="000000"/>
          <w:sz w:val="24"/>
          <w:szCs w:val="24"/>
          <w:lang w:val="fi-FI"/>
        </w:rPr>
      </w:pPr>
      <w:r w:rsidRPr="00275605">
        <w:rPr>
          <w:rFonts w:ascii="Times New Roman" w:hAnsi="Times New Roman" w:cs="Times New Roman"/>
          <w:color w:val="000000"/>
          <w:sz w:val="24"/>
          <w:szCs w:val="24"/>
          <w:lang w:val="fi-FI"/>
        </w:rPr>
        <w:t xml:space="preserve">Memuat penetapan pusat pelayanan  kawasan  (PPK)  serta  pusat pelayanan lingkungan (PPL); dan </w:t>
      </w:r>
    </w:p>
    <w:p w:rsidR="00275605" w:rsidRPr="00275605" w:rsidRDefault="00275605" w:rsidP="00073F2B">
      <w:pPr>
        <w:widowControl w:val="0"/>
        <w:numPr>
          <w:ilvl w:val="1"/>
          <w:numId w:val="25"/>
        </w:numPr>
        <w:tabs>
          <w:tab w:val="clear" w:pos="1440"/>
        </w:tabs>
        <w:autoSpaceDE w:val="0"/>
        <w:autoSpaceDN w:val="0"/>
        <w:adjustRightInd w:val="0"/>
        <w:spacing w:after="0" w:line="360" w:lineRule="auto"/>
        <w:ind w:left="1276" w:hanging="284"/>
        <w:jc w:val="both"/>
        <w:rPr>
          <w:rFonts w:ascii="Times New Roman" w:hAnsi="Times New Roman" w:cs="Times New Roman"/>
          <w:color w:val="000000"/>
          <w:sz w:val="24"/>
          <w:szCs w:val="24"/>
        </w:rPr>
      </w:pPr>
      <w:r w:rsidRPr="00275605">
        <w:rPr>
          <w:rFonts w:ascii="Times New Roman" w:hAnsi="Times New Roman" w:cs="Times New Roman"/>
          <w:color w:val="000000"/>
          <w:sz w:val="24"/>
          <w:szCs w:val="24"/>
        </w:rPr>
        <w:t xml:space="preserve">Harus berhirarki dan tersebar secara proporsional di dalam ruang serta salingterkait menjadi satu kesatuan sistem wilayah kabupaten. </w:t>
      </w:r>
    </w:p>
    <w:p w:rsidR="00275605" w:rsidRPr="00275605" w:rsidRDefault="00275605" w:rsidP="00073F2B">
      <w:pPr>
        <w:widowControl w:val="0"/>
        <w:numPr>
          <w:ilvl w:val="0"/>
          <w:numId w:val="25"/>
        </w:numPr>
        <w:tabs>
          <w:tab w:val="clear" w:pos="810"/>
        </w:tabs>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275605">
        <w:rPr>
          <w:rFonts w:ascii="Times New Roman" w:hAnsi="Times New Roman" w:cs="Times New Roman"/>
          <w:color w:val="000000"/>
          <w:sz w:val="24"/>
          <w:szCs w:val="24"/>
        </w:rPr>
        <w:t>Dapat  memuat  pusat-pusat kegiatan selain  sebagaimana  dimaksud pada angka 3huruf a dengan ketentuan sebagai berikut :</w:t>
      </w:r>
    </w:p>
    <w:p w:rsidR="00275605" w:rsidRPr="00275605" w:rsidRDefault="00275605" w:rsidP="00073F2B">
      <w:pPr>
        <w:widowControl w:val="0"/>
        <w:numPr>
          <w:ilvl w:val="0"/>
          <w:numId w:val="4"/>
        </w:numPr>
        <w:tabs>
          <w:tab w:val="clear" w:pos="1440"/>
        </w:tabs>
        <w:autoSpaceDE w:val="0"/>
        <w:autoSpaceDN w:val="0"/>
        <w:adjustRightInd w:val="0"/>
        <w:spacing w:after="0" w:line="360" w:lineRule="auto"/>
        <w:ind w:left="1276" w:hanging="283"/>
        <w:jc w:val="both"/>
        <w:rPr>
          <w:rFonts w:ascii="Times New Roman" w:hAnsi="Times New Roman" w:cs="Times New Roman"/>
          <w:color w:val="000000"/>
          <w:sz w:val="24"/>
          <w:szCs w:val="24"/>
        </w:rPr>
      </w:pPr>
      <w:r w:rsidRPr="00275605">
        <w:rPr>
          <w:rFonts w:ascii="Times New Roman" w:hAnsi="Times New Roman" w:cs="Times New Roman"/>
          <w:color w:val="000000"/>
          <w:sz w:val="24"/>
          <w:szCs w:val="24"/>
        </w:rPr>
        <w:t xml:space="preserve">Pusat kegiatan yang dipromosikan untuk di kemudian hari ditetapkan sebagai PKL promosi (dengan notasi PKLp);  </w:t>
      </w:r>
    </w:p>
    <w:p w:rsidR="00275605" w:rsidRPr="00275605" w:rsidRDefault="00275605" w:rsidP="00073F2B">
      <w:pPr>
        <w:widowControl w:val="0"/>
        <w:numPr>
          <w:ilvl w:val="0"/>
          <w:numId w:val="4"/>
        </w:numPr>
        <w:tabs>
          <w:tab w:val="clear" w:pos="1440"/>
        </w:tabs>
        <w:autoSpaceDE w:val="0"/>
        <w:autoSpaceDN w:val="0"/>
        <w:adjustRightInd w:val="0"/>
        <w:spacing w:after="0" w:line="360" w:lineRule="auto"/>
        <w:ind w:left="1276" w:hanging="283"/>
        <w:jc w:val="both"/>
        <w:rPr>
          <w:rFonts w:ascii="Times New Roman" w:hAnsi="Times New Roman" w:cs="Times New Roman"/>
          <w:color w:val="000000"/>
          <w:sz w:val="24"/>
          <w:szCs w:val="24"/>
        </w:rPr>
      </w:pPr>
      <w:r w:rsidRPr="00275605">
        <w:rPr>
          <w:rFonts w:ascii="Times New Roman" w:hAnsi="Times New Roman" w:cs="Times New Roman"/>
          <w:color w:val="000000"/>
          <w:sz w:val="24"/>
          <w:szCs w:val="24"/>
        </w:rPr>
        <w:lastRenderedPageBreak/>
        <w:t xml:space="preserve">Pusat kegiatan  yang dapat dipromosikan  menjadi  PKLp hanya pusat pelayanan kawasan (PPK); dan </w:t>
      </w:r>
    </w:p>
    <w:p w:rsidR="00275605" w:rsidRPr="000C5D67" w:rsidRDefault="00275605" w:rsidP="00073F2B">
      <w:pPr>
        <w:widowControl w:val="0"/>
        <w:numPr>
          <w:ilvl w:val="0"/>
          <w:numId w:val="4"/>
        </w:numPr>
        <w:tabs>
          <w:tab w:val="clear" w:pos="1440"/>
        </w:tabs>
        <w:autoSpaceDE w:val="0"/>
        <w:autoSpaceDN w:val="0"/>
        <w:adjustRightInd w:val="0"/>
        <w:spacing w:after="0" w:line="360" w:lineRule="auto"/>
        <w:ind w:left="1276" w:hanging="283"/>
        <w:jc w:val="both"/>
        <w:rPr>
          <w:rFonts w:ascii="Times New Roman" w:hAnsi="Times New Roman" w:cs="Times New Roman"/>
          <w:color w:val="000000"/>
          <w:sz w:val="24"/>
          <w:szCs w:val="24"/>
        </w:rPr>
      </w:pPr>
      <w:r w:rsidRPr="00275605">
        <w:rPr>
          <w:rFonts w:ascii="Times New Roman" w:hAnsi="Times New Roman" w:cs="Times New Roman"/>
          <w:color w:val="000000"/>
          <w:sz w:val="24"/>
          <w:szCs w:val="24"/>
        </w:rPr>
        <w:t xml:space="preserve">Pusat kegiatan sebagaimana dimaksud dalam huruf a harus ditetapkan sebagai kawasan strategis kabupaten dan mengindikasikan program pembangunannya di </w:t>
      </w:r>
      <w:r w:rsidRPr="000C5D67">
        <w:rPr>
          <w:rFonts w:ascii="Times New Roman" w:hAnsi="Times New Roman" w:cs="Times New Roman"/>
          <w:color w:val="000000"/>
          <w:sz w:val="24"/>
          <w:szCs w:val="24"/>
        </w:rPr>
        <w:t>dalam arahan pemanfataan ruangnya, agar pertumbuhannya dapat didoronguntuk memenuhi kriteria PKL.</w:t>
      </w:r>
    </w:p>
    <w:p w:rsidR="00275605" w:rsidRDefault="00275605" w:rsidP="00073F2B">
      <w:pPr>
        <w:widowControl w:val="0"/>
        <w:numPr>
          <w:ilvl w:val="0"/>
          <w:numId w:val="25"/>
        </w:numPr>
        <w:tabs>
          <w:tab w:val="clear" w:pos="810"/>
        </w:tabs>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0C5D67">
        <w:rPr>
          <w:rFonts w:ascii="Times New Roman" w:hAnsi="Times New Roman" w:cs="Times New Roman"/>
          <w:color w:val="000000"/>
          <w:sz w:val="24"/>
          <w:szCs w:val="24"/>
        </w:rPr>
        <w:t xml:space="preserve">Sistem jaringan prasarana kabupaten dibentuk oleh sistem jaringan transportasi sebagai sistem jaringan prasarana utama dan dilengkapi </w:t>
      </w:r>
      <w:proofErr w:type="gramStart"/>
      <w:r w:rsidRPr="000C5D67">
        <w:rPr>
          <w:rFonts w:ascii="Times New Roman" w:hAnsi="Times New Roman" w:cs="Times New Roman"/>
          <w:color w:val="000000"/>
          <w:sz w:val="24"/>
          <w:szCs w:val="24"/>
        </w:rPr>
        <w:t>dengan  sistem</w:t>
      </w:r>
      <w:proofErr w:type="gramEnd"/>
      <w:r w:rsidRPr="000C5D67">
        <w:rPr>
          <w:rFonts w:ascii="Times New Roman" w:hAnsi="Times New Roman" w:cs="Times New Roman"/>
          <w:color w:val="000000"/>
          <w:sz w:val="24"/>
          <w:szCs w:val="24"/>
        </w:rPr>
        <w:t xml:space="preserve"> jaringan prasarana lainnya sesuai dengan peraturan perundang-undangan yang berlaku. </w:t>
      </w:r>
    </w:p>
    <w:p w:rsidR="00BF78BB" w:rsidRPr="00BF78BB" w:rsidRDefault="00BF78BB" w:rsidP="00BF78BB">
      <w:pPr>
        <w:pStyle w:val="ListParagraph"/>
        <w:widowControl w:val="0"/>
        <w:autoSpaceDE w:val="0"/>
        <w:autoSpaceDN w:val="0"/>
        <w:adjustRightInd w:val="0"/>
        <w:spacing w:after="0" w:line="360" w:lineRule="auto"/>
        <w:ind w:left="993"/>
        <w:jc w:val="both"/>
        <w:outlineLvl w:val="0"/>
        <w:rPr>
          <w:rFonts w:ascii="Times New Roman" w:hAnsi="Times New Roman" w:cs="Times New Roman"/>
          <w:color w:val="000000"/>
          <w:sz w:val="24"/>
          <w:szCs w:val="24"/>
        </w:rPr>
      </w:pPr>
    </w:p>
    <w:p w:rsidR="000C5D67" w:rsidRPr="000C5D67" w:rsidRDefault="0027474C" w:rsidP="00073F2B">
      <w:pPr>
        <w:pStyle w:val="ListParagraph"/>
        <w:widowControl w:val="0"/>
        <w:numPr>
          <w:ilvl w:val="0"/>
          <w:numId w:val="26"/>
        </w:numPr>
        <w:autoSpaceDE w:val="0"/>
        <w:autoSpaceDN w:val="0"/>
        <w:adjustRightInd w:val="0"/>
        <w:spacing w:after="0" w:line="360" w:lineRule="auto"/>
        <w:ind w:left="993" w:hanging="284"/>
        <w:jc w:val="both"/>
        <w:outlineLvl w:val="0"/>
        <w:rPr>
          <w:rFonts w:ascii="Times New Roman" w:hAnsi="Times New Roman" w:cs="Times New Roman"/>
          <w:color w:val="000000"/>
          <w:sz w:val="24"/>
          <w:szCs w:val="24"/>
        </w:rPr>
      </w:pPr>
      <w:r w:rsidRPr="000C5D67">
        <w:rPr>
          <w:rFonts w:ascii="Times New Roman" w:hAnsi="Times New Roman" w:cs="Times New Roman"/>
          <w:b/>
          <w:bCs/>
          <w:color w:val="000000"/>
          <w:sz w:val="24"/>
          <w:szCs w:val="24"/>
        </w:rPr>
        <w:t xml:space="preserve">Kebutuhan Pengembangan Dan Pelayanan Wilayah </w:t>
      </w:r>
    </w:p>
    <w:p w:rsidR="000C5D67" w:rsidRPr="000C5D67" w:rsidRDefault="000C5D67" w:rsidP="000C5D67">
      <w:pPr>
        <w:widowControl w:val="0"/>
        <w:autoSpaceDE w:val="0"/>
        <w:autoSpaceDN w:val="0"/>
        <w:adjustRightInd w:val="0"/>
        <w:spacing w:after="0" w:line="360" w:lineRule="auto"/>
        <w:ind w:left="709"/>
        <w:jc w:val="both"/>
        <w:rPr>
          <w:rFonts w:ascii="Times New Roman" w:hAnsi="Times New Roman" w:cs="Times New Roman"/>
          <w:color w:val="000000"/>
          <w:sz w:val="24"/>
          <w:szCs w:val="24"/>
        </w:rPr>
      </w:pPr>
      <w:r w:rsidRPr="000C5D67">
        <w:rPr>
          <w:rFonts w:ascii="Times New Roman" w:hAnsi="Times New Roman" w:cs="Times New Roman"/>
          <w:color w:val="000000"/>
          <w:sz w:val="24"/>
          <w:szCs w:val="24"/>
        </w:rPr>
        <w:t>Pengembangan</w:t>
      </w:r>
      <w:r w:rsidRPr="000C5D67">
        <w:rPr>
          <w:rFonts w:ascii="Times New Roman" w:hAnsi="Times New Roman" w:cs="Times New Roman"/>
          <w:color w:val="000000"/>
          <w:sz w:val="24"/>
          <w:szCs w:val="24"/>
          <w:lang w:val="id-ID"/>
        </w:rPr>
        <w:t xml:space="preserve"> </w:t>
      </w:r>
      <w:r w:rsidRPr="000C5D67">
        <w:rPr>
          <w:rFonts w:ascii="Times New Roman" w:hAnsi="Times New Roman" w:cs="Times New Roman"/>
          <w:color w:val="000000"/>
          <w:sz w:val="24"/>
          <w:szCs w:val="24"/>
        </w:rPr>
        <w:t>Kabupaten Merangin</w:t>
      </w:r>
      <w:r w:rsidRPr="000C5D67">
        <w:rPr>
          <w:rFonts w:ascii="Times New Roman" w:hAnsi="Times New Roman" w:cs="Times New Roman"/>
          <w:color w:val="000000"/>
          <w:sz w:val="24"/>
          <w:szCs w:val="24"/>
          <w:lang w:val="id-ID"/>
        </w:rPr>
        <w:t xml:space="preserve"> </w:t>
      </w:r>
      <w:r w:rsidRPr="000C5D67">
        <w:rPr>
          <w:rFonts w:ascii="Times New Roman" w:hAnsi="Times New Roman" w:cs="Times New Roman"/>
          <w:color w:val="000000"/>
          <w:sz w:val="24"/>
          <w:szCs w:val="24"/>
        </w:rPr>
        <w:t xml:space="preserve">dilakukan dengan upaya mengoptimalkan ketersediaan </w:t>
      </w:r>
      <w:proofErr w:type="gramStart"/>
      <w:r w:rsidRPr="000C5D67">
        <w:rPr>
          <w:rFonts w:ascii="Times New Roman" w:hAnsi="Times New Roman" w:cs="Times New Roman"/>
          <w:color w:val="000000"/>
          <w:sz w:val="24"/>
          <w:szCs w:val="24"/>
        </w:rPr>
        <w:t>lahan  sesuai</w:t>
      </w:r>
      <w:proofErr w:type="gramEnd"/>
      <w:r w:rsidRPr="000C5D67">
        <w:rPr>
          <w:rFonts w:ascii="Times New Roman" w:hAnsi="Times New Roman" w:cs="Times New Roman"/>
          <w:color w:val="000000"/>
          <w:sz w:val="24"/>
          <w:szCs w:val="24"/>
        </w:rPr>
        <w:t xml:space="preserve">  dengan  potensi kawasan yang dapat dikembangkan menurut potensi sumber daya alamyang berwawasan lingkungan.</w:t>
      </w:r>
    </w:p>
    <w:p w:rsidR="000C5D67" w:rsidRPr="000C5D67" w:rsidRDefault="000C5D67" w:rsidP="000C5D67">
      <w:pPr>
        <w:widowControl w:val="0"/>
        <w:autoSpaceDE w:val="0"/>
        <w:autoSpaceDN w:val="0"/>
        <w:adjustRightInd w:val="0"/>
        <w:spacing w:after="0" w:line="360" w:lineRule="auto"/>
        <w:ind w:left="709"/>
        <w:jc w:val="both"/>
        <w:rPr>
          <w:rFonts w:ascii="Times New Roman" w:hAnsi="Times New Roman" w:cs="Times New Roman"/>
          <w:color w:val="000000"/>
          <w:sz w:val="24"/>
          <w:szCs w:val="24"/>
        </w:rPr>
      </w:pPr>
      <w:proofErr w:type="gramStart"/>
      <w:r w:rsidRPr="000C5D67">
        <w:rPr>
          <w:rFonts w:ascii="Times New Roman" w:hAnsi="Times New Roman" w:cs="Times New Roman"/>
          <w:color w:val="000000"/>
          <w:sz w:val="24"/>
          <w:szCs w:val="24"/>
        </w:rPr>
        <w:t>Berdasarkan hal tersebut maka optimalisasi fungsi ruang dalam wujud struktur ruang dapat dikembangkan kegiatan pertanian, perkebunan, pertambangan dan energi.</w:t>
      </w:r>
      <w:proofErr w:type="gramEnd"/>
      <w:r w:rsidRPr="000C5D67">
        <w:rPr>
          <w:rFonts w:ascii="Times New Roman" w:hAnsi="Times New Roman" w:cs="Times New Roman"/>
          <w:color w:val="000000"/>
          <w:sz w:val="24"/>
          <w:szCs w:val="24"/>
        </w:rPr>
        <w:t xml:space="preserve">   </w:t>
      </w:r>
    </w:p>
    <w:p w:rsidR="000C5D67" w:rsidRPr="000C5D67" w:rsidRDefault="000C5D67" w:rsidP="000C5D67">
      <w:pPr>
        <w:widowControl w:val="0"/>
        <w:autoSpaceDE w:val="0"/>
        <w:autoSpaceDN w:val="0"/>
        <w:adjustRightInd w:val="0"/>
        <w:spacing w:after="0" w:line="360" w:lineRule="auto"/>
        <w:ind w:left="709"/>
        <w:jc w:val="both"/>
        <w:rPr>
          <w:rFonts w:ascii="Times New Roman" w:hAnsi="Times New Roman" w:cs="Times New Roman"/>
          <w:color w:val="000000"/>
          <w:sz w:val="24"/>
          <w:szCs w:val="24"/>
          <w:lang w:val="sv-SE"/>
        </w:rPr>
      </w:pPr>
      <w:r w:rsidRPr="000C5D67">
        <w:rPr>
          <w:rFonts w:ascii="Times New Roman" w:hAnsi="Times New Roman" w:cs="Times New Roman"/>
          <w:color w:val="000000"/>
          <w:sz w:val="24"/>
          <w:szCs w:val="24"/>
          <w:lang w:val="sv-SE"/>
        </w:rPr>
        <w:t xml:space="preserve">Adapun Kota Bangko tetap pada perannya sebagai pusat pemerintahan, perdagangan dan jasa, pusat  pendidikan  dan  kesehatan.   </w:t>
      </w:r>
    </w:p>
    <w:p w:rsidR="000C5D67" w:rsidRPr="000C5D67" w:rsidRDefault="000C5D67" w:rsidP="000C5D67">
      <w:pPr>
        <w:widowControl w:val="0"/>
        <w:autoSpaceDE w:val="0"/>
        <w:autoSpaceDN w:val="0"/>
        <w:adjustRightInd w:val="0"/>
        <w:spacing w:after="0" w:line="360" w:lineRule="auto"/>
        <w:ind w:left="709"/>
        <w:jc w:val="both"/>
        <w:rPr>
          <w:rFonts w:ascii="Times New Roman" w:hAnsi="Times New Roman" w:cs="Times New Roman"/>
          <w:color w:val="000000"/>
          <w:sz w:val="24"/>
          <w:szCs w:val="24"/>
        </w:rPr>
      </w:pPr>
      <w:r w:rsidRPr="000C5D67">
        <w:rPr>
          <w:rFonts w:ascii="Times New Roman" w:hAnsi="Times New Roman" w:cs="Times New Roman"/>
          <w:color w:val="000000"/>
          <w:sz w:val="24"/>
          <w:szCs w:val="24"/>
        </w:rPr>
        <w:t>Berdasarkan skenario pengembangan kabupaten maka pengembangan prasarana dan sarana sosial ekonomi adalah:</w:t>
      </w:r>
    </w:p>
    <w:p w:rsidR="000C5D67" w:rsidRPr="000C5D67" w:rsidRDefault="000C5D67" w:rsidP="00073F2B">
      <w:pPr>
        <w:widowControl w:val="0"/>
        <w:numPr>
          <w:ilvl w:val="1"/>
          <w:numId w:val="25"/>
        </w:numPr>
        <w:tabs>
          <w:tab w:val="clear" w:pos="1440"/>
        </w:tabs>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0C5D67">
        <w:rPr>
          <w:rFonts w:ascii="Times New Roman" w:hAnsi="Times New Roman" w:cs="Times New Roman"/>
          <w:color w:val="000000"/>
          <w:sz w:val="24"/>
          <w:szCs w:val="24"/>
        </w:rPr>
        <w:t>Pembangunan dan peningkatan pertumbuhan kegiatan ekonomi sektor primer, sekunder dan  tersier seperti  pengembangan sentra-sentra pertanian, pengembangan  industri kecil dan agro industri industri  berupa pengolahan hasil perkebunan, pertanian, perikanan dan peternakan,  pengembangan sumberdaya alam lainnya yang bernilai prospek ekonomis bagi wilayah Kabpaten Merangin.</w:t>
      </w:r>
    </w:p>
    <w:p w:rsidR="000C5D67" w:rsidRPr="000C5D67" w:rsidRDefault="000C5D67" w:rsidP="00073F2B">
      <w:pPr>
        <w:widowControl w:val="0"/>
        <w:numPr>
          <w:ilvl w:val="1"/>
          <w:numId w:val="25"/>
        </w:numPr>
        <w:tabs>
          <w:tab w:val="clear" w:pos="1440"/>
        </w:tabs>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0C5D67">
        <w:rPr>
          <w:rFonts w:ascii="Times New Roman" w:hAnsi="Times New Roman" w:cs="Times New Roman"/>
          <w:color w:val="000000"/>
          <w:sz w:val="24"/>
          <w:szCs w:val="24"/>
        </w:rPr>
        <w:lastRenderedPageBreak/>
        <w:t xml:space="preserve">Penyediaan fasilitas sosial ekonomi untuk pemenuhan kebutuhan dasar bagi setiap kawasan, seperti fasilitas pendidikan, kesehatan dan perdagangan disampingbangunan pelayanan umum lainnya. </w:t>
      </w:r>
    </w:p>
    <w:p w:rsidR="000C5D67" w:rsidRPr="000C5D67" w:rsidRDefault="000C5D67" w:rsidP="00073F2B">
      <w:pPr>
        <w:widowControl w:val="0"/>
        <w:numPr>
          <w:ilvl w:val="1"/>
          <w:numId w:val="25"/>
        </w:numPr>
        <w:tabs>
          <w:tab w:val="clear" w:pos="1440"/>
        </w:tabs>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0C5D67">
        <w:rPr>
          <w:rFonts w:ascii="Times New Roman" w:hAnsi="Times New Roman" w:cs="Times New Roman"/>
          <w:color w:val="000000"/>
          <w:sz w:val="24"/>
          <w:szCs w:val="24"/>
        </w:rPr>
        <w:t xml:space="preserve">Peningkatan dan pembangunan prasarana dan sarana pendukung kegiatan usahaunggulan kawasan, seperti jalan produksi, sarana produksi pertanian, industri pengolahan, fasilitas pendukung pariwisata, dan lain-lain.  </w:t>
      </w:r>
    </w:p>
    <w:p w:rsidR="000C5D67" w:rsidRPr="000C5D67" w:rsidRDefault="000C5D67" w:rsidP="00073F2B">
      <w:pPr>
        <w:widowControl w:val="0"/>
        <w:numPr>
          <w:ilvl w:val="1"/>
          <w:numId w:val="25"/>
        </w:numPr>
        <w:tabs>
          <w:tab w:val="clear" w:pos="1440"/>
        </w:tabs>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0C5D67">
        <w:rPr>
          <w:rFonts w:ascii="Times New Roman" w:hAnsi="Times New Roman" w:cs="Times New Roman"/>
          <w:color w:val="000000"/>
          <w:sz w:val="24"/>
          <w:szCs w:val="24"/>
        </w:rPr>
        <w:t xml:space="preserve">Pengembangan sistem jaringan prasarana wilayah untuk pelayanan lokal dan regional seperti IPAL, PLTU/PLTP, PLTMH, TPA, PDAM dan lain-lain. </w:t>
      </w:r>
    </w:p>
    <w:p w:rsidR="000C5D67" w:rsidRPr="000C5D67" w:rsidRDefault="000C5D67" w:rsidP="00073F2B">
      <w:pPr>
        <w:widowControl w:val="0"/>
        <w:numPr>
          <w:ilvl w:val="1"/>
          <w:numId w:val="25"/>
        </w:numPr>
        <w:tabs>
          <w:tab w:val="clear" w:pos="1440"/>
        </w:tabs>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0C5D67">
        <w:rPr>
          <w:rFonts w:ascii="Times New Roman" w:hAnsi="Times New Roman" w:cs="Times New Roman"/>
          <w:color w:val="000000"/>
          <w:sz w:val="24"/>
          <w:szCs w:val="24"/>
        </w:rPr>
        <w:t xml:space="preserve">Peningkatan  dan  pengembangan prasarana dan  sarana  transportasi  guna peningkatan  aksesibilitas terhadap seluruh  pusat pelayanan atau kawasan perkotaan dan kabupaten sekitar  serta untuk  mobilitas  barang, melalui  peningkatan  ataupunpembangunan  jaringan  jalan, dan terminal. </w:t>
      </w:r>
    </w:p>
    <w:p w:rsidR="000C5D67" w:rsidRDefault="000C5D67" w:rsidP="00073F2B">
      <w:pPr>
        <w:widowControl w:val="0"/>
        <w:numPr>
          <w:ilvl w:val="1"/>
          <w:numId w:val="25"/>
        </w:numPr>
        <w:tabs>
          <w:tab w:val="clear" w:pos="1440"/>
        </w:tabs>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0C5D67">
        <w:rPr>
          <w:rFonts w:ascii="Times New Roman" w:hAnsi="Times New Roman" w:cs="Times New Roman"/>
          <w:color w:val="000000"/>
          <w:sz w:val="24"/>
          <w:szCs w:val="24"/>
        </w:rPr>
        <w:t xml:space="preserve">Pembangunan infrastruktur utama untuk mendorong pertumbuhan kegiatan ekonomi sektor sekunder dan tersier seperti industri, fasilitas penunjang pariwisata, industri pengolahan hasil perkebunan, pertanian, perikanan dan peternakan. </w:t>
      </w:r>
    </w:p>
    <w:p w:rsidR="0010585E" w:rsidRDefault="0010585E" w:rsidP="00073F2B">
      <w:pPr>
        <w:pStyle w:val="ListParagraph"/>
        <w:numPr>
          <w:ilvl w:val="3"/>
          <w:numId w:val="15"/>
        </w:numPr>
        <w:spacing w:after="0" w:line="360" w:lineRule="auto"/>
        <w:jc w:val="both"/>
        <w:rPr>
          <w:rFonts w:ascii="Times New Roman" w:hAnsi="Times New Roman" w:cs="Times New Roman"/>
          <w:b/>
          <w:sz w:val="24"/>
          <w:szCs w:val="24"/>
        </w:rPr>
      </w:pPr>
      <w:r w:rsidRPr="0010585E">
        <w:rPr>
          <w:rFonts w:ascii="Times New Roman" w:hAnsi="Times New Roman" w:cs="Times New Roman"/>
          <w:b/>
          <w:sz w:val="24"/>
          <w:szCs w:val="24"/>
        </w:rPr>
        <w:t>Pola Ruang Kabupaten Merangin</w:t>
      </w:r>
    </w:p>
    <w:p w:rsidR="00FE5D23" w:rsidRPr="00FE5D23" w:rsidRDefault="00FE5D23" w:rsidP="00FE5D23">
      <w:pPr>
        <w:pStyle w:val="BodyText"/>
        <w:spacing w:line="360" w:lineRule="auto"/>
        <w:ind w:firstLine="720"/>
        <w:rPr>
          <w:rFonts w:ascii="Times New Roman" w:hAnsi="Times New Roman"/>
          <w:sz w:val="24"/>
          <w:lang w:val="id-ID"/>
        </w:rPr>
      </w:pPr>
      <w:r w:rsidRPr="00FE5D23">
        <w:rPr>
          <w:rFonts w:ascii="Times New Roman" w:hAnsi="Times New Roman"/>
          <w:sz w:val="24"/>
          <w:lang w:val="id-ID"/>
        </w:rPr>
        <w:t xml:space="preserve">Rencana pola ruang wilayah kabupaten merupakan rencana distribusi peruntukan ruang dalam wilayah kabupaten yang meliputi rencana peruntukan ruang  untuk  fungsi lindung dan  rencana peruntukan ruang untuk fungsi  budidaya. </w:t>
      </w:r>
    </w:p>
    <w:p w:rsidR="00FE5D23" w:rsidRPr="00FE5D23" w:rsidRDefault="00FE5D23" w:rsidP="00FE5D23">
      <w:pPr>
        <w:pStyle w:val="BodyText"/>
        <w:spacing w:line="360" w:lineRule="auto"/>
        <w:rPr>
          <w:rFonts w:ascii="Times New Roman" w:hAnsi="Times New Roman"/>
          <w:sz w:val="24"/>
          <w:lang w:val="id-ID"/>
        </w:rPr>
      </w:pPr>
      <w:r w:rsidRPr="00FE5D23">
        <w:rPr>
          <w:rFonts w:ascii="Times New Roman" w:hAnsi="Times New Roman"/>
          <w:sz w:val="24"/>
          <w:lang w:val="id-ID"/>
        </w:rPr>
        <w:t xml:space="preserve">Rencana  pola ruang wilayah kabupaten berfungsi : </w:t>
      </w:r>
    </w:p>
    <w:p w:rsidR="00FE5D23" w:rsidRPr="00FE5D23" w:rsidRDefault="00FE5D23" w:rsidP="00073F2B">
      <w:pPr>
        <w:widowControl w:val="0"/>
        <w:numPr>
          <w:ilvl w:val="0"/>
          <w:numId w:val="22"/>
        </w:numPr>
        <w:tabs>
          <w:tab w:val="clear" w:pos="373"/>
        </w:tabs>
        <w:autoSpaceDE w:val="0"/>
        <w:autoSpaceDN w:val="0"/>
        <w:adjustRightInd w:val="0"/>
        <w:spacing w:after="0" w:line="360" w:lineRule="auto"/>
        <w:ind w:left="284" w:hanging="284"/>
        <w:jc w:val="both"/>
        <w:rPr>
          <w:rFonts w:ascii="Times New Roman" w:hAnsi="Times New Roman" w:cs="Times New Roman"/>
          <w:sz w:val="24"/>
          <w:szCs w:val="24"/>
          <w:lang w:val="id-ID"/>
        </w:rPr>
      </w:pPr>
      <w:r w:rsidRPr="00FE5D23">
        <w:rPr>
          <w:rFonts w:ascii="Times New Roman" w:hAnsi="Times New Roman" w:cs="Times New Roman"/>
          <w:sz w:val="24"/>
          <w:szCs w:val="24"/>
          <w:lang w:val="id-ID"/>
        </w:rPr>
        <w:t>Sebagai  alokasi ruang untuk  berbagai  kegiatan  sosial  ekonomi masyarakat dan  kegiatan pelestarian lingkungan dalam wilayah kabupaten</w:t>
      </w:r>
      <w:r w:rsidRPr="00FE5D23">
        <w:rPr>
          <w:rFonts w:ascii="Times New Roman" w:hAnsi="Times New Roman" w:cs="Times New Roman"/>
          <w:sz w:val="24"/>
          <w:szCs w:val="24"/>
        </w:rPr>
        <w:t xml:space="preserve"> </w:t>
      </w:r>
      <w:r w:rsidRPr="00FE5D23">
        <w:rPr>
          <w:rFonts w:ascii="Times New Roman" w:hAnsi="Times New Roman" w:cs="Times New Roman"/>
          <w:sz w:val="24"/>
          <w:szCs w:val="24"/>
          <w:lang w:val="id-ID"/>
        </w:rPr>
        <w:t xml:space="preserve">Merangin;  </w:t>
      </w:r>
    </w:p>
    <w:p w:rsidR="00FE5D23" w:rsidRPr="00FE5D23" w:rsidRDefault="00FE5D23" w:rsidP="00073F2B">
      <w:pPr>
        <w:widowControl w:val="0"/>
        <w:numPr>
          <w:ilvl w:val="0"/>
          <w:numId w:val="22"/>
        </w:numPr>
        <w:tabs>
          <w:tab w:val="clear" w:pos="373"/>
        </w:tabs>
        <w:autoSpaceDE w:val="0"/>
        <w:autoSpaceDN w:val="0"/>
        <w:adjustRightInd w:val="0"/>
        <w:spacing w:after="0" w:line="360" w:lineRule="auto"/>
        <w:ind w:left="284" w:hanging="284"/>
        <w:jc w:val="both"/>
        <w:rPr>
          <w:rFonts w:ascii="Times New Roman" w:hAnsi="Times New Roman" w:cs="Times New Roman"/>
          <w:sz w:val="24"/>
          <w:szCs w:val="24"/>
          <w:lang w:val="id-ID"/>
        </w:rPr>
      </w:pPr>
      <w:r w:rsidRPr="00FE5D23">
        <w:rPr>
          <w:rFonts w:ascii="Times New Roman" w:hAnsi="Times New Roman" w:cs="Times New Roman"/>
          <w:sz w:val="24"/>
          <w:szCs w:val="24"/>
          <w:lang w:val="id-ID"/>
        </w:rPr>
        <w:t xml:space="preserve">Mengatur keseimbangan dan keserasian peruntukan ruang; </w:t>
      </w:r>
    </w:p>
    <w:p w:rsidR="00FE5D23" w:rsidRPr="00FE5D23" w:rsidRDefault="00FE5D23" w:rsidP="00073F2B">
      <w:pPr>
        <w:widowControl w:val="0"/>
        <w:numPr>
          <w:ilvl w:val="0"/>
          <w:numId w:val="22"/>
        </w:numPr>
        <w:tabs>
          <w:tab w:val="clear" w:pos="373"/>
        </w:tabs>
        <w:autoSpaceDE w:val="0"/>
        <w:autoSpaceDN w:val="0"/>
        <w:adjustRightInd w:val="0"/>
        <w:spacing w:after="0" w:line="360" w:lineRule="auto"/>
        <w:ind w:left="284" w:hanging="284"/>
        <w:jc w:val="both"/>
        <w:rPr>
          <w:rFonts w:ascii="Times New Roman" w:hAnsi="Times New Roman" w:cs="Times New Roman"/>
          <w:sz w:val="24"/>
          <w:szCs w:val="24"/>
          <w:lang w:val="id-ID"/>
        </w:rPr>
      </w:pPr>
      <w:r w:rsidRPr="00FE5D23">
        <w:rPr>
          <w:rFonts w:ascii="Times New Roman" w:hAnsi="Times New Roman" w:cs="Times New Roman"/>
          <w:sz w:val="24"/>
          <w:szCs w:val="24"/>
          <w:lang w:val="id-ID"/>
        </w:rPr>
        <w:t xml:space="preserve">Sebagai  dasar penyusunan indikasi program utama jangka menengah  lima tahunan untuk dua puluh tahun kedepan; dan </w:t>
      </w:r>
    </w:p>
    <w:p w:rsidR="00FE5D23" w:rsidRPr="00FE5D23" w:rsidRDefault="00FE5D23" w:rsidP="00073F2B">
      <w:pPr>
        <w:widowControl w:val="0"/>
        <w:numPr>
          <w:ilvl w:val="0"/>
          <w:numId w:val="22"/>
        </w:numPr>
        <w:tabs>
          <w:tab w:val="clear" w:pos="373"/>
        </w:tabs>
        <w:autoSpaceDE w:val="0"/>
        <w:autoSpaceDN w:val="0"/>
        <w:adjustRightInd w:val="0"/>
        <w:spacing w:after="0" w:line="360" w:lineRule="auto"/>
        <w:ind w:left="284" w:hanging="284"/>
        <w:jc w:val="both"/>
        <w:rPr>
          <w:rFonts w:ascii="Times New Roman" w:hAnsi="Times New Roman" w:cs="Times New Roman"/>
          <w:sz w:val="24"/>
          <w:szCs w:val="24"/>
          <w:lang w:val="id-ID"/>
        </w:rPr>
      </w:pPr>
      <w:r w:rsidRPr="00FE5D23">
        <w:rPr>
          <w:rFonts w:ascii="Times New Roman" w:hAnsi="Times New Roman" w:cs="Times New Roman"/>
          <w:sz w:val="24"/>
          <w:szCs w:val="24"/>
          <w:lang w:val="id-ID"/>
        </w:rPr>
        <w:t>Sebagai dasar dalam pemberian izin pemanfaatan ruang pada wilayah kabupaten Merangin.</w:t>
      </w:r>
    </w:p>
    <w:p w:rsidR="00FE5D23" w:rsidRPr="00FE5D23" w:rsidRDefault="00FE5D23" w:rsidP="00FE5D23">
      <w:pPr>
        <w:widowControl w:val="0"/>
        <w:autoSpaceDE w:val="0"/>
        <w:autoSpaceDN w:val="0"/>
        <w:adjustRightInd w:val="0"/>
        <w:spacing w:after="0" w:line="360" w:lineRule="auto"/>
        <w:jc w:val="both"/>
        <w:rPr>
          <w:rFonts w:ascii="Times New Roman" w:hAnsi="Times New Roman" w:cs="Times New Roman"/>
          <w:sz w:val="24"/>
          <w:szCs w:val="24"/>
        </w:rPr>
      </w:pPr>
    </w:p>
    <w:p w:rsidR="00FE5D23" w:rsidRPr="00FE5D23" w:rsidRDefault="00FE5D23" w:rsidP="00FE5D23">
      <w:pPr>
        <w:widowControl w:val="0"/>
        <w:autoSpaceDE w:val="0"/>
        <w:autoSpaceDN w:val="0"/>
        <w:adjustRightInd w:val="0"/>
        <w:spacing w:after="0" w:line="360" w:lineRule="auto"/>
        <w:ind w:firstLine="720"/>
        <w:jc w:val="both"/>
        <w:rPr>
          <w:rFonts w:ascii="Times New Roman" w:hAnsi="Times New Roman" w:cs="Times New Roman"/>
          <w:sz w:val="24"/>
          <w:szCs w:val="24"/>
          <w:lang w:val="id-ID"/>
        </w:rPr>
      </w:pPr>
      <w:r w:rsidRPr="00FE5D23">
        <w:rPr>
          <w:rFonts w:ascii="Times New Roman" w:hAnsi="Times New Roman" w:cs="Times New Roman"/>
          <w:sz w:val="24"/>
          <w:szCs w:val="24"/>
          <w:lang w:val="id-ID"/>
        </w:rPr>
        <w:t>Berdasarkan hal tersebut serta didasari oleh UU Nomor 26 Tahun 2007, PP Nomor 26 Tahun 2008, dan Kepres Nomor 32 Tahun 1990, maka penataan ruang diarahkan  untuk :</w:t>
      </w:r>
    </w:p>
    <w:p w:rsidR="00FE5D23" w:rsidRPr="00FE5D23" w:rsidRDefault="00FE5D23" w:rsidP="00FE5D23">
      <w:pPr>
        <w:widowControl w:val="0"/>
        <w:autoSpaceDE w:val="0"/>
        <w:autoSpaceDN w:val="0"/>
        <w:adjustRightInd w:val="0"/>
        <w:spacing w:after="0" w:line="360" w:lineRule="auto"/>
        <w:ind w:left="360" w:hanging="360"/>
        <w:jc w:val="both"/>
        <w:rPr>
          <w:rFonts w:ascii="Times New Roman" w:hAnsi="Times New Roman" w:cs="Times New Roman"/>
          <w:sz w:val="24"/>
          <w:szCs w:val="24"/>
          <w:lang w:val="id-ID"/>
        </w:rPr>
      </w:pPr>
      <w:r w:rsidRPr="00FE5D23">
        <w:rPr>
          <w:rFonts w:ascii="Times New Roman" w:hAnsi="Times New Roman" w:cs="Times New Roman"/>
          <w:sz w:val="24"/>
          <w:szCs w:val="24"/>
          <w:lang w:val="id-ID"/>
        </w:rPr>
        <w:t>1.</w:t>
      </w:r>
      <w:r w:rsidRPr="00FE5D23">
        <w:rPr>
          <w:rFonts w:ascii="Times New Roman" w:hAnsi="Times New Roman" w:cs="Times New Roman"/>
          <w:sz w:val="24"/>
          <w:szCs w:val="24"/>
          <w:lang w:val="id-ID"/>
        </w:rPr>
        <w:tab/>
        <w:t>Kawasan lindung yaitu kawasan yang berfungsi utama melindungi kelestarian lingkungan hidup yang mencakup sumberdaya alam, sumberdaya binaan, nilai sejarah, dan budidaya bangsa untuk kepentingan pembangunan yang berkelanjutan; dan</w:t>
      </w:r>
    </w:p>
    <w:p w:rsidR="00FE5D23" w:rsidRPr="00FE5D23" w:rsidRDefault="00FE5D23" w:rsidP="00FE5D23">
      <w:pPr>
        <w:widowControl w:val="0"/>
        <w:autoSpaceDE w:val="0"/>
        <w:autoSpaceDN w:val="0"/>
        <w:adjustRightInd w:val="0"/>
        <w:spacing w:after="0" w:line="360" w:lineRule="auto"/>
        <w:ind w:left="360" w:hanging="360"/>
        <w:jc w:val="both"/>
        <w:rPr>
          <w:rFonts w:ascii="Times New Roman" w:hAnsi="Times New Roman" w:cs="Times New Roman"/>
          <w:sz w:val="24"/>
          <w:szCs w:val="24"/>
        </w:rPr>
      </w:pPr>
      <w:r w:rsidRPr="00FE5D23">
        <w:rPr>
          <w:rFonts w:ascii="Times New Roman" w:hAnsi="Times New Roman" w:cs="Times New Roman"/>
          <w:sz w:val="24"/>
          <w:szCs w:val="24"/>
          <w:lang w:val="id-ID"/>
        </w:rPr>
        <w:t>2.</w:t>
      </w:r>
      <w:r w:rsidRPr="00FE5D23">
        <w:rPr>
          <w:rFonts w:ascii="Times New Roman" w:hAnsi="Times New Roman" w:cs="Times New Roman"/>
          <w:sz w:val="24"/>
          <w:szCs w:val="24"/>
          <w:lang w:val="id-ID"/>
        </w:rPr>
        <w:tab/>
        <w:t>Kawasan budidaya yaitu kawasan yang ditetapkan dengan fungsi utama untuk dibudidayakan atas dasar kondisi dan potensi sumberdaya alam, sumberdaya binaan, dan sumberdaya manusia.</w:t>
      </w:r>
    </w:p>
    <w:p w:rsidR="00FE5D23" w:rsidRDefault="00FE5D23" w:rsidP="00FE5D23">
      <w:pPr>
        <w:widowControl w:val="0"/>
        <w:autoSpaceDE w:val="0"/>
        <w:autoSpaceDN w:val="0"/>
        <w:adjustRightInd w:val="0"/>
        <w:spacing w:after="0" w:line="360" w:lineRule="auto"/>
        <w:ind w:firstLine="720"/>
        <w:jc w:val="both"/>
        <w:rPr>
          <w:rFonts w:ascii="Times New Roman" w:hAnsi="Times New Roman" w:cs="Times New Roman"/>
          <w:sz w:val="24"/>
          <w:szCs w:val="24"/>
        </w:rPr>
      </w:pPr>
      <w:r w:rsidRPr="00FE5D23">
        <w:rPr>
          <w:rFonts w:ascii="Times New Roman" w:hAnsi="Times New Roman" w:cs="Times New Roman"/>
          <w:sz w:val="24"/>
          <w:szCs w:val="24"/>
          <w:lang w:val="id-ID"/>
        </w:rPr>
        <w:t>Rencana Pola Ruang Wilayah Kabupaten Merangin adalah rencana distribusi peruntukan ruang wilayah kabupaten yang meliputi peruntukan ruang untuk fungsi lindung dan budidaya yang dituju sampai dengan akhir masa berlakunya RTRW Kabupaten Merangin (20 tahun) yang dapat memberikan gambaran pemanfaatan ruang wilayah Kabupaten Merangin yang dituju sampai dengan akhir masa berlakunya perencanaan (2014-2034).</w:t>
      </w:r>
    </w:p>
    <w:p w:rsidR="004016D8" w:rsidRDefault="004016D8" w:rsidP="00FE5D23">
      <w:pPr>
        <w:widowControl w:val="0"/>
        <w:autoSpaceDE w:val="0"/>
        <w:autoSpaceDN w:val="0"/>
        <w:adjustRightInd w:val="0"/>
        <w:spacing w:after="0" w:line="240" w:lineRule="auto"/>
        <w:jc w:val="center"/>
        <w:rPr>
          <w:rFonts w:ascii="Times New Roman" w:hAnsi="Times New Roman" w:cs="Times New Roman"/>
          <w:b/>
          <w:sz w:val="24"/>
          <w:szCs w:val="24"/>
        </w:rPr>
      </w:pPr>
    </w:p>
    <w:p w:rsidR="00FE5D23" w:rsidRPr="00331B46" w:rsidRDefault="00FE5D23" w:rsidP="00331B46">
      <w:pPr>
        <w:widowControl w:val="0"/>
        <w:autoSpaceDE w:val="0"/>
        <w:autoSpaceDN w:val="0"/>
        <w:adjustRightInd w:val="0"/>
        <w:spacing w:after="0" w:line="240" w:lineRule="auto"/>
        <w:jc w:val="center"/>
        <w:rPr>
          <w:rFonts w:ascii="Times New Roman" w:hAnsi="Times New Roman" w:cs="Times New Roman"/>
          <w:b/>
        </w:rPr>
      </w:pPr>
      <w:r w:rsidRPr="00331B46">
        <w:rPr>
          <w:rFonts w:ascii="Times New Roman" w:hAnsi="Times New Roman" w:cs="Times New Roman"/>
          <w:b/>
        </w:rPr>
        <w:t>Tabel III.</w:t>
      </w:r>
      <w:r w:rsidR="00654ED7" w:rsidRPr="00331B46">
        <w:rPr>
          <w:rFonts w:ascii="Times New Roman" w:hAnsi="Times New Roman" w:cs="Times New Roman"/>
          <w:b/>
        </w:rPr>
        <w:t>3</w:t>
      </w:r>
    </w:p>
    <w:p w:rsidR="00FE5D23" w:rsidRPr="00FE5D23" w:rsidRDefault="00FE5D23" w:rsidP="00331B46">
      <w:pPr>
        <w:widowControl w:val="0"/>
        <w:autoSpaceDE w:val="0"/>
        <w:autoSpaceDN w:val="0"/>
        <w:adjustRightInd w:val="0"/>
        <w:spacing w:after="0" w:line="240" w:lineRule="auto"/>
        <w:jc w:val="center"/>
        <w:rPr>
          <w:rFonts w:ascii="Times New Roman" w:hAnsi="Times New Roman" w:cs="Times New Roman"/>
          <w:b/>
          <w:sz w:val="24"/>
          <w:szCs w:val="24"/>
        </w:rPr>
      </w:pPr>
      <w:r w:rsidRPr="00331B46">
        <w:rPr>
          <w:rFonts w:ascii="Times New Roman" w:hAnsi="Times New Roman" w:cs="Times New Roman"/>
          <w:b/>
        </w:rPr>
        <w:t>Rencana Pola Ruang Kabupaten Merangin Tahun 2014-2034</w:t>
      </w:r>
    </w:p>
    <w:tbl>
      <w:tblPr>
        <w:tblStyle w:val="TableGrid"/>
        <w:tblW w:w="6581" w:type="dxa"/>
        <w:jc w:val="center"/>
        <w:tblLook w:val="04A0" w:firstRow="1" w:lastRow="0" w:firstColumn="1" w:lastColumn="0" w:noHBand="0" w:noVBand="1"/>
      </w:tblPr>
      <w:tblGrid>
        <w:gridCol w:w="630"/>
        <w:gridCol w:w="3258"/>
        <w:gridCol w:w="1418"/>
        <w:gridCol w:w="1275"/>
      </w:tblGrid>
      <w:tr w:rsidR="00FE5D23" w:rsidRPr="00FE5D23" w:rsidTr="004016D8">
        <w:trPr>
          <w:cantSplit/>
          <w:tblHeader/>
          <w:jc w:val="center"/>
        </w:trPr>
        <w:tc>
          <w:tcPr>
            <w:tcW w:w="630" w:type="dxa"/>
            <w:shd w:val="clear" w:color="auto" w:fill="B8CCE4" w:themeFill="accent1" w:themeFillTint="66"/>
          </w:tcPr>
          <w:p w:rsidR="00FE5D23" w:rsidRPr="00FE5D23" w:rsidRDefault="00FE5D23" w:rsidP="00331B46">
            <w:pPr>
              <w:jc w:val="center"/>
              <w:rPr>
                <w:rFonts w:ascii="Times New Roman" w:hAnsi="Times New Roman" w:cs="Times New Roman"/>
                <w:b/>
                <w:sz w:val="20"/>
                <w:szCs w:val="20"/>
              </w:rPr>
            </w:pPr>
            <w:r w:rsidRPr="00FE5D23">
              <w:rPr>
                <w:rFonts w:ascii="Times New Roman" w:hAnsi="Times New Roman" w:cs="Times New Roman"/>
                <w:b/>
                <w:sz w:val="20"/>
                <w:szCs w:val="20"/>
              </w:rPr>
              <w:t>No</w:t>
            </w:r>
          </w:p>
        </w:tc>
        <w:tc>
          <w:tcPr>
            <w:tcW w:w="3258" w:type="dxa"/>
            <w:shd w:val="clear" w:color="auto" w:fill="B8CCE4" w:themeFill="accent1" w:themeFillTint="66"/>
          </w:tcPr>
          <w:p w:rsidR="00FE5D23" w:rsidRPr="00FE5D23" w:rsidRDefault="00FE5D23" w:rsidP="00331B46">
            <w:pPr>
              <w:jc w:val="center"/>
              <w:rPr>
                <w:rFonts w:ascii="Times New Roman" w:hAnsi="Times New Roman" w:cs="Times New Roman"/>
                <w:b/>
                <w:sz w:val="20"/>
                <w:szCs w:val="20"/>
              </w:rPr>
            </w:pPr>
            <w:r w:rsidRPr="00FE5D23">
              <w:rPr>
                <w:rFonts w:ascii="Times New Roman" w:hAnsi="Times New Roman" w:cs="Times New Roman"/>
                <w:b/>
                <w:sz w:val="20"/>
                <w:szCs w:val="20"/>
              </w:rPr>
              <w:t>Pola Ruang</w:t>
            </w:r>
          </w:p>
        </w:tc>
        <w:tc>
          <w:tcPr>
            <w:tcW w:w="1418" w:type="dxa"/>
            <w:shd w:val="clear" w:color="auto" w:fill="B8CCE4" w:themeFill="accent1" w:themeFillTint="66"/>
          </w:tcPr>
          <w:p w:rsidR="00FE5D23" w:rsidRPr="00FE5D23" w:rsidRDefault="00FE5D23" w:rsidP="00331B46">
            <w:pPr>
              <w:jc w:val="center"/>
              <w:rPr>
                <w:rFonts w:ascii="Times New Roman" w:hAnsi="Times New Roman" w:cs="Times New Roman"/>
                <w:b/>
                <w:sz w:val="20"/>
                <w:szCs w:val="20"/>
              </w:rPr>
            </w:pPr>
            <w:r w:rsidRPr="00FE5D23">
              <w:rPr>
                <w:rFonts w:ascii="Times New Roman" w:hAnsi="Times New Roman" w:cs="Times New Roman"/>
                <w:b/>
                <w:sz w:val="20"/>
                <w:szCs w:val="20"/>
              </w:rPr>
              <w:t>Luas (Ha)</w:t>
            </w:r>
          </w:p>
        </w:tc>
        <w:tc>
          <w:tcPr>
            <w:tcW w:w="1275" w:type="dxa"/>
            <w:shd w:val="clear" w:color="auto" w:fill="B8CCE4" w:themeFill="accent1" w:themeFillTint="66"/>
          </w:tcPr>
          <w:p w:rsidR="00FE5D23" w:rsidRPr="00FE5D23" w:rsidRDefault="00FE5D23" w:rsidP="00331B46">
            <w:pPr>
              <w:jc w:val="center"/>
              <w:rPr>
                <w:rFonts w:ascii="Times New Roman" w:hAnsi="Times New Roman" w:cs="Times New Roman"/>
                <w:b/>
                <w:sz w:val="20"/>
                <w:szCs w:val="20"/>
              </w:rPr>
            </w:pPr>
            <w:r w:rsidRPr="00FE5D23">
              <w:rPr>
                <w:rFonts w:ascii="Times New Roman" w:hAnsi="Times New Roman" w:cs="Times New Roman"/>
                <w:b/>
                <w:sz w:val="20"/>
                <w:szCs w:val="20"/>
              </w:rPr>
              <w:t>Persentase</w:t>
            </w:r>
          </w:p>
        </w:tc>
      </w:tr>
      <w:tr w:rsidR="00FE5D23" w:rsidRPr="00FE5D23" w:rsidTr="00FE5D23">
        <w:trPr>
          <w:jc w:val="center"/>
        </w:trPr>
        <w:tc>
          <w:tcPr>
            <w:tcW w:w="630" w:type="dxa"/>
            <w:vMerge w:val="restart"/>
          </w:tcPr>
          <w:p w:rsidR="00FE5D23" w:rsidRPr="00FE5D23" w:rsidRDefault="00FE5D23" w:rsidP="00331B46">
            <w:pPr>
              <w:jc w:val="center"/>
              <w:rPr>
                <w:rFonts w:ascii="Times New Roman" w:hAnsi="Times New Roman" w:cs="Times New Roman"/>
                <w:b/>
                <w:sz w:val="20"/>
                <w:szCs w:val="20"/>
              </w:rPr>
            </w:pPr>
            <w:r w:rsidRPr="00FE5D23">
              <w:rPr>
                <w:rFonts w:ascii="Times New Roman" w:hAnsi="Times New Roman" w:cs="Times New Roman"/>
                <w:b/>
                <w:sz w:val="20"/>
                <w:szCs w:val="20"/>
              </w:rPr>
              <w:t>I</w:t>
            </w:r>
          </w:p>
        </w:tc>
        <w:tc>
          <w:tcPr>
            <w:tcW w:w="3258" w:type="dxa"/>
          </w:tcPr>
          <w:p w:rsidR="00FE5D23" w:rsidRPr="00FE5D23" w:rsidRDefault="00FE5D23" w:rsidP="00331B46">
            <w:pPr>
              <w:jc w:val="both"/>
              <w:rPr>
                <w:rFonts w:ascii="Times New Roman" w:hAnsi="Times New Roman" w:cs="Times New Roman"/>
                <w:b/>
                <w:sz w:val="20"/>
                <w:szCs w:val="20"/>
              </w:rPr>
            </w:pPr>
            <w:r w:rsidRPr="00FE5D23">
              <w:rPr>
                <w:rFonts w:ascii="Times New Roman" w:hAnsi="Times New Roman" w:cs="Times New Roman"/>
                <w:b/>
                <w:sz w:val="20"/>
                <w:szCs w:val="20"/>
              </w:rPr>
              <w:t>Kawasan Lindung</w:t>
            </w:r>
          </w:p>
        </w:tc>
        <w:tc>
          <w:tcPr>
            <w:tcW w:w="1418" w:type="dxa"/>
          </w:tcPr>
          <w:p w:rsidR="00FE5D23" w:rsidRPr="00FE5D23" w:rsidRDefault="00FE5D23" w:rsidP="00331B46">
            <w:pPr>
              <w:jc w:val="center"/>
              <w:outlineLvl w:val="2"/>
              <w:rPr>
                <w:rFonts w:ascii="Times New Roman" w:hAnsi="Times New Roman" w:cs="Times New Roman"/>
                <w:b/>
                <w:sz w:val="20"/>
                <w:szCs w:val="20"/>
              </w:rPr>
            </w:pPr>
            <w:r w:rsidRPr="00FE5D23">
              <w:rPr>
                <w:rFonts w:ascii="Times New Roman" w:hAnsi="Times New Roman" w:cs="Times New Roman"/>
                <w:b/>
                <w:sz w:val="20"/>
                <w:szCs w:val="20"/>
              </w:rPr>
              <w:t>213.564,88</w:t>
            </w:r>
          </w:p>
        </w:tc>
        <w:tc>
          <w:tcPr>
            <w:tcW w:w="1275" w:type="dxa"/>
          </w:tcPr>
          <w:p w:rsidR="00FE5D23" w:rsidRPr="00FE5D23" w:rsidRDefault="00FE5D23" w:rsidP="00331B46">
            <w:pPr>
              <w:jc w:val="center"/>
              <w:outlineLvl w:val="2"/>
              <w:rPr>
                <w:rFonts w:ascii="Times New Roman" w:hAnsi="Times New Roman" w:cs="Times New Roman"/>
                <w:b/>
                <w:sz w:val="20"/>
                <w:szCs w:val="20"/>
              </w:rPr>
            </w:pPr>
            <w:r w:rsidRPr="00FE5D23">
              <w:rPr>
                <w:rFonts w:ascii="Times New Roman" w:hAnsi="Times New Roman" w:cs="Times New Roman"/>
                <w:b/>
                <w:sz w:val="20"/>
                <w:szCs w:val="20"/>
              </w:rPr>
              <w:t>28,51</w:t>
            </w:r>
          </w:p>
        </w:tc>
      </w:tr>
      <w:tr w:rsidR="00FE5D23" w:rsidRPr="00FE5D23" w:rsidTr="00FE5D23">
        <w:trPr>
          <w:jc w:val="center"/>
        </w:trPr>
        <w:tc>
          <w:tcPr>
            <w:tcW w:w="630" w:type="dxa"/>
            <w:vMerge/>
          </w:tcPr>
          <w:p w:rsidR="00FE5D23" w:rsidRPr="00FE5D23" w:rsidRDefault="00FE5D23" w:rsidP="00331B46">
            <w:pPr>
              <w:jc w:val="center"/>
              <w:rPr>
                <w:rFonts w:ascii="Times New Roman" w:hAnsi="Times New Roman" w:cs="Times New Roman"/>
                <w:b/>
                <w:sz w:val="20"/>
                <w:szCs w:val="20"/>
              </w:rPr>
            </w:pPr>
          </w:p>
        </w:tc>
        <w:tc>
          <w:tcPr>
            <w:tcW w:w="3258" w:type="dxa"/>
          </w:tcPr>
          <w:p w:rsidR="00FE5D23" w:rsidRPr="00FE5D23" w:rsidRDefault="00FE5D23" w:rsidP="00331B46">
            <w:pPr>
              <w:jc w:val="both"/>
              <w:rPr>
                <w:rFonts w:ascii="Times New Roman" w:hAnsi="Times New Roman" w:cs="Times New Roman"/>
                <w:sz w:val="20"/>
                <w:szCs w:val="20"/>
              </w:rPr>
            </w:pPr>
            <w:r w:rsidRPr="00FE5D23">
              <w:rPr>
                <w:rFonts w:ascii="Times New Roman" w:hAnsi="Times New Roman" w:cs="Times New Roman"/>
                <w:sz w:val="20"/>
                <w:szCs w:val="20"/>
              </w:rPr>
              <w:t>1. Hutan Lindung</w:t>
            </w:r>
          </w:p>
        </w:tc>
        <w:tc>
          <w:tcPr>
            <w:tcW w:w="1418"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35.494,10</w:t>
            </w:r>
          </w:p>
        </w:tc>
        <w:tc>
          <w:tcPr>
            <w:tcW w:w="1275"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4.74</w:t>
            </w:r>
          </w:p>
        </w:tc>
      </w:tr>
      <w:tr w:rsidR="00FE5D23" w:rsidRPr="00FE5D23" w:rsidTr="00FE5D23">
        <w:trPr>
          <w:jc w:val="center"/>
        </w:trPr>
        <w:tc>
          <w:tcPr>
            <w:tcW w:w="630" w:type="dxa"/>
            <w:vMerge/>
          </w:tcPr>
          <w:p w:rsidR="00FE5D23" w:rsidRPr="00FE5D23" w:rsidRDefault="00FE5D23" w:rsidP="00331B46">
            <w:pPr>
              <w:jc w:val="center"/>
              <w:rPr>
                <w:rFonts w:ascii="Times New Roman" w:hAnsi="Times New Roman" w:cs="Times New Roman"/>
                <w:b/>
                <w:sz w:val="20"/>
                <w:szCs w:val="20"/>
              </w:rPr>
            </w:pPr>
          </w:p>
        </w:tc>
        <w:tc>
          <w:tcPr>
            <w:tcW w:w="3258" w:type="dxa"/>
          </w:tcPr>
          <w:p w:rsidR="00FE5D23" w:rsidRPr="00FE5D23" w:rsidRDefault="00FE5D23" w:rsidP="00331B46">
            <w:pPr>
              <w:jc w:val="both"/>
              <w:rPr>
                <w:rFonts w:ascii="Times New Roman" w:hAnsi="Times New Roman" w:cs="Times New Roman"/>
                <w:sz w:val="20"/>
                <w:szCs w:val="20"/>
              </w:rPr>
            </w:pPr>
            <w:r w:rsidRPr="00FE5D23">
              <w:rPr>
                <w:rFonts w:ascii="Times New Roman" w:hAnsi="Times New Roman" w:cs="Times New Roman"/>
                <w:sz w:val="20"/>
                <w:szCs w:val="20"/>
              </w:rPr>
              <w:t>2.TNKS</w:t>
            </w:r>
          </w:p>
        </w:tc>
        <w:tc>
          <w:tcPr>
            <w:tcW w:w="1418"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163.439,00</w:t>
            </w:r>
          </w:p>
        </w:tc>
        <w:tc>
          <w:tcPr>
            <w:tcW w:w="1275"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21.82</w:t>
            </w:r>
          </w:p>
        </w:tc>
      </w:tr>
      <w:tr w:rsidR="00FE5D23" w:rsidRPr="00FE5D23" w:rsidTr="00FE5D23">
        <w:trPr>
          <w:jc w:val="center"/>
        </w:trPr>
        <w:tc>
          <w:tcPr>
            <w:tcW w:w="630" w:type="dxa"/>
            <w:vMerge/>
          </w:tcPr>
          <w:p w:rsidR="00FE5D23" w:rsidRPr="00FE5D23" w:rsidRDefault="00FE5D23" w:rsidP="00331B46">
            <w:pPr>
              <w:jc w:val="center"/>
              <w:rPr>
                <w:rFonts w:ascii="Times New Roman" w:hAnsi="Times New Roman" w:cs="Times New Roman"/>
                <w:b/>
                <w:sz w:val="20"/>
                <w:szCs w:val="20"/>
              </w:rPr>
            </w:pPr>
          </w:p>
        </w:tc>
        <w:tc>
          <w:tcPr>
            <w:tcW w:w="3258" w:type="dxa"/>
          </w:tcPr>
          <w:p w:rsidR="00FE5D23" w:rsidRPr="00FE5D23" w:rsidRDefault="00FE5D23" w:rsidP="00331B46">
            <w:pPr>
              <w:jc w:val="both"/>
              <w:rPr>
                <w:rFonts w:ascii="Times New Roman" w:hAnsi="Times New Roman" w:cs="Times New Roman"/>
                <w:sz w:val="20"/>
                <w:szCs w:val="20"/>
              </w:rPr>
            </w:pPr>
            <w:r w:rsidRPr="00FE5D23">
              <w:rPr>
                <w:rFonts w:ascii="Times New Roman" w:hAnsi="Times New Roman" w:cs="Times New Roman"/>
                <w:sz w:val="20"/>
                <w:szCs w:val="20"/>
              </w:rPr>
              <w:t>3.Taman Wisata Alam</w:t>
            </w:r>
          </w:p>
        </w:tc>
        <w:tc>
          <w:tcPr>
            <w:tcW w:w="1418"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145,83</w:t>
            </w:r>
          </w:p>
        </w:tc>
        <w:tc>
          <w:tcPr>
            <w:tcW w:w="1275"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0.02</w:t>
            </w:r>
          </w:p>
        </w:tc>
      </w:tr>
      <w:tr w:rsidR="00FE5D23" w:rsidRPr="00FE5D23" w:rsidTr="00FE5D23">
        <w:trPr>
          <w:jc w:val="center"/>
        </w:trPr>
        <w:tc>
          <w:tcPr>
            <w:tcW w:w="630" w:type="dxa"/>
            <w:vMerge/>
          </w:tcPr>
          <w:p w:rsidR="00FE5D23" w:rsidRPr="00FE5D23" w:rsidRDefault="00FE5D23" w:rsidP="00331B46">
            <w:pPr>
              <w:jc w:val="center"/>
              <w:rPr>
                <w:rFonts w:ascii="Times New Roman" w:hAnsi="Times New Roman" w:cs="Times New Roman"/>
                <w:b/>
                <w:sz w:val="20"/>
                <w:szCs w:val="20"/>
              </w:rPr>
            </w:pPr>
          </w:p>
        </w:tc>
        <w:tc>
          <w:tcPr>
            <w:tcW w:w="3258" w:type="dxa"/>
          </w:tcPr>
          <w:p w:rsidR="00FE5D23" w:rsidRPr="00FE5D23" w:rsidRDefault="00FE5D23" w:rsidP="00331B46">
            <w:pPr>
              <w:jc w:val="both"/>
              <w:rPr>
                <w:rFonts w:ascii="Times New Roman" w:hAnsi="Times New Roman" w:cs="Times New Roman"/>
                <w:sz w:val="20"/>
                <w:szCs w:val="20"/>
              </w:rPr>
            </w:pPr>
            <w:r w:rsidRPr="00FE5D23">
              <w:rPr>
                <w:rFonts w:ascii="Times New Roman" w:hAnsi="Times New Roman" w:cs="Times New Roman"/>
                <w:sz w:val="20"/>
                <w:szCs w:val="20"/>
              </w:rPr>
              <w:t>4.Sempadan Sungai, Sempadan Danau dan Tubuh Air</w:t>
            </w:r>
          </w:p>
        </w:tc>
        <w:tc>
          <w:tcPr>
            <w:tcW w:w="1418"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14.485,95</w:t>
            </w:r>
          </w:p>
        </w:tc>
        <w:tc>
          <w:tcPr>
            <w:tcW w:w="1275"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1.93</w:t>
            </w:r>
          </w:p>
        </w:tc>
      </w:tr>
      <w:tr w:rsidR="00FE5D23" w:rsidRPr="00FE5D23" w:rsidTr="00FE5D23">
        <w:trPr>
          <w:jc w:val="center"/>
        </w:trPr>
        <w:tc>
          <w:tcPr>
            <w:tcW w:w="630" w:type="dxa"/>
            <w:vMerge w:val="restart"/>
          </w:tcPr>
          <w:p w:rsidR="00FE5D23" w:rsidRPr="00FE5D23" w:rsidRDefault="00FE5D23" w:rsidP="00331B46">
            <w:pPr>
              <w:jc w:val="center"/>
              <w:outlineLvl w:val="2"/>
              <w:rPr>
                <w:rFonts w:ascii="Times New Roman" w:hAnsi="Times New Roman" w:cs="Times New Roman"/>
                <w:b/>
                <w:bCs/>
                <w:sz w:val="20"/>
                <w:szCs w:val="20"/>
                <w:lang w:val="id-ID"/>
              </w:rPr>
            </w:pPr>
            <w:r w:rsidRPr="00FE5D23">
              <w:rPr>
                <w:rFonts w:ascii="Times New Roman" w:hAnsi="Times New Roman" w:cs="Times New Roman"/>
                <w:b/>
                <w:bCs/>
                <w:sz w:val="20"/>
                <w:szCs w:val="20"/>
                <w:lang w:val="id-ID"/>
              </w:rPr>
              <w:t>II</w:t>
            </w:r>
          </w:p>
        </w:tc>
        <w:tc>
          <w:tcPr>
            <w:tcW w:w="3258" w:type="dxa"/>
          </w:tcPr>
          <w:p w:rsidR="00FE5D23" w:rsidRPr="00FE5D23" w:rsidRDefault="00FE5D23" w:rsidP="00331B46">
            <w:pPr>
              <w:outlineLvl w:val="2"/>
              <w:rPr>
                <w:rFonts w:ascii="Times New Roman" w:hAnsi="Times New Roman" w:cs="Times New Roman"/>
                <w:b/>
                <w:sz w:val="20"/>
                <w:szCs w:val="20"/>
                <w:lang w:val="id-ID"/>
              </w:rPr>
            </w:pPr>
            <w:r w:rsidRPr="00FE5D23">
              <w:rPr>
                <w:rFonts w:ascii="Times New Roman" w:hAnsi="Times New Roman" w:cs="Times New Roman"/>
                <w:b/>
                <w:sz w:val="20"/>
                <w:szCs w:val="20"/>
                <w:lang w:val="id-ID"/>
              </w:rPr>
              <w:t>Kawasan Budidaya</w:t>
            </w:r>
          </w:p>
        </w:tc>
        <w:tc>
          <w:tcPr>
            <w:tcW w:w="1418" w:type="dxa"/>
          </w:tcPr>
          <w:p w:rsidR="00FE5D23" w:rsidRPr="00FE5D23" w:rsidRDefault="00FE5D23" w:rsidP="00331B46">
            <w:pPr>
              <w:jc w:val="center"/>
              <w:outlineLvl w:val="2"/>
              <w:rPr>
                <w:rFonts w:ascii="Times New Roman" w:hAnsi="Times New Roman" w:cs="Times New Roman"/>
                <w:b/>
                <w:sz w:val="20"/>
                <w:szCs w:val="20"/>
              </w:rPr>
            </w:pPr>
            <w:r w:rsidRPr="00FE5D23">
              <w:rPr>
                <w:rFonts w:ascii="Times New Roman" w:hAnsi="Times New Roman" w:cs="Times New Roman"/>
                <w:b/>
                <w:sz w:val="20"/>
                <w:szCs w:val="20"/>
              </w:rPr>
              <w:t>535.628,20</w:t>
            </w:r>
          </w:p>
        </w:tc>
        <w:tc>
          <w:tcPr>
            <w:tcW w:w="1275" w:type="dxa"/>
          </w:tcPr>
          <w:p w:rsidR="00FE5D23" w:rsidRPr="00FE5D23" w:rsidRDefault="00FE5D23" w:rsidP="00331B46">
            <w:pPr>
              <w:jc w:val="center"/>
              <w:outlineLvl w:val="2"/>
              <w:rPr>
                <w:rFonts w:ascii="Times New Roman" w:hAnsi="Times New Roman" w:cs="Times New Roman"/>
                <w:b/>
                <w:sz w:val="20"/>
                <w:szCs w:val="20"/>
              </w:rPr>
            </w:pPr>
            <w:r w:rsidRPr="00FE5D23">
              <w:rPr>
                <w:rFonts w:ascii="Times New Roman" w:hAnsi="Times New Roman" w:cs="Times New Roman"/>
                <w:b/>
                <w:sz w:val="20"/>
                <w:szCs w:val="20"/>
              </w:rPr>
              <w:t>71,49</w:t>
            </w:r>
          </w:p>
        </w:tc>
      </w:tr>
      <w:tr w:rsidR="00FE5D23" w:rsidRPr="00FE5D23" w:rsidTr="00FE5D23">
        <w:trPr>
          <w:jc w:val="center"/>
        </w:trPr>
        <w:tc>
          <w:tcPr>
            <w:tcW w:w="630" w:type="dxa"/>
            <w:vMerge/>
          </w:tcPr>
          <w:p w:rsidR="00FE5D23" w:rsidRPr="00FE5D23" w:rsidRDefault="00FE5D23" w:rsidP="00331B46">
            <w:pPr>
              <w:jc w:val="center"/>
              <w:outlineLvl w:val="2"/>
              <w:rPr>
                <w:rFonts w:ascii="Times New Roman" w:hAnsi="Times New Roman" w:cs="Times New Roman"/>
                <w:b/>
                <w:bCs/>
                <w:sz w:val="20"/>
                <w:szCs w:val="20"/>
                <w:lang w:val="id-ID"/>
              </w:rPr>
            </w:pPr>
          </w:p>
        </w:tc>
        <w:tc>
          <w:tcPr>
            <w:tcW w:w="3258" w:type="dxa"/>
          </w:tcPr>
          <w:p w:rsidR="00FE5D23" w:rsidRPr="00FE5D23" w:rsidRDefault="00FE5D23" w:rsidP="00331B46">
            <w:pPr>
              <w:outlineLvl w:val="2"/>
              <w:rPr>
                <w:rFonts w:ascii="Times New Roman" w:hAnsi="Times New Roman" w:cs="Times New Roman"/>
                <w:sz w:val="20"/>
                <w:szCs w:val="20"/>
                <w:lang w:val="id-ID"/>
              </w:rPr>
            </w:pPr>
            <w:r>
              <w:rPr>
                <w:rFonts w:ascii="Times New Roman" w:hAnsi="Times New Roman" w:cs="Times New Roman"/>
                <w:sz w:val="20"/>
                <w:szCs w:val="20"/>
              </w:rPr>
              <w:t>1.</w:t>
            </w:r>
            <w:r w:rsidRPr="00FE5D23">
              <w:rPr>
                <w:rFonts w:ascii="Times New Roman" w:hAnsi="Times New Roman" w:cs="Times New Roman"/>
                <w:sz w:val="20"/>
                <w:szCs w:val="20"/>
                <w:lang w:val="id-ID"/>
              </w:rPr>
              <w:t>Kawasan Hutan Produksi</w:t>
            </w:r>
            <w:r w:rsidRPr="00FE5D23">
              <w:rPr>
                <w:rFonts w:ascii="Times New Roman" w:hAnsi="Times New Roman" w:cs="Times New Roman"/>
                <w:sz w:val="20"/>
                <w:szCs w:val="20"/>
              </w:rPr>
              <w:t xml:space="preserve"> Terbatas</w:t>
            </w:r>
          </w:p>
        </w:tc>
        <w:tc>
          <w:tcPr>
            <w:tcW w:w="1418"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33.381,50</w:t>
            </w:r>
          </w:p>
        </w:tc>
        <w:tc>
          <w:tcPr>
            <w:tcW w:w="1275"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4.45</w:t>
            </w:r>
          </w:p>
        </w:tc>
      </w:tr>
      <w:tr w:rsidR="00FE5D23" w:rsidRPr="00FE5D23" w:rsidTr="00FE5D23">
        <w:trPr>
          <w:jc w:val="center"/>
        </w:trPr>
        <w:tc>
          <w:tcPr>
            <w:tcW w:w="630" w:type="dxa"/>
            <w:vMerge/>
          </w:tcPr>
          <w:p w:rsidR="00FE5D23" w:rsidRPr="00FE5D23" w:rsidRDefault="00FE5D23" w:rsidP="00331B46">
            <w:pPr>
              <w:jc w:val="center"/>
              <w:outlineLvl w:val="2"/>
              <w:rPr>
                <w:rFonts w:ascii="Times New Roman" w:hAnsi="Times New Roman" w:cs="Times New Roman"/>
                <w:b/>
                <w:bCs/>
                <w:sz w:val="20"/>
                <w:szCs w:val="20"/>
                <w:lang w:val="id-ID"/>
              </w:rPr>
            </w:pPr>
          </w:p>
        </w:tc>
        <w:tc>
          <w:tcPr>
            <w:tcW w:w="3258" w:type="dxa"/>
          </w:tcPr>
          <w:p w:rsidR="00FE5D23" w:rsidRPr="00FE5D23" w:rsidRDefault="00FE5D23" w:rsidP="00331B46">
            <w:pPr>
              <w:outlineLvl w:val="2"/>
              <w:rPr>
                <w:rFonts w:ascii="Times New Roman" w:hAnsi="Times New Roman" w:cs="Times New Roman"/>
                <w:sz w:val="20"/>
                <w:szCs w:val="20"/>
                <w:lang w:val="id-ID"/>
              </w:rPr>
            </w:pPr>
            <w:r>
              <w:rPr>
                <w:rFonts w:ascii="Times New Roman" w:hAnsi="Times New Roman" w:cs="Times New Roman"/>
                <w:sz w:val="20"/>
                <w:szCs w:val="20"/>
              </w:rPr>
              <w:t>2.</w:t>
            </w:r>
            <w:r w:rsidRPr="00FE5D23">
              <w:rPr>
                <w:rFonts w:ascii="Times New Roman" w:hAnsi="Times New Roman" w:cs="Times New Roman"/>
                <w:sz w:val="20"/>
                <w:szCs w:val="20"/>
              </w:rPr>
              <w:t>Kawasan Produksi Tetap</w:t>
            </w:r>
          </w:p>
        </w:tc>
        <w:tc>
          <w:tcPr>
            <w:tcW w:w="1418" w:type="dxa"/>
          </w:tcPr>
          <w:p w:rsidR="00FE5D23" w:rsidRPr="00FE5D23" w:rsidRDefault="00FE5D23" w:rsidP="00331B46">
            <w:pPr>
              <w:jc w:val="center"/>
              <w:outlineLvl w:val="2"/>
              <w:rPr>
                <w:rFonts w:ascii="Times New Roman" w:hAnsi="Times New Roman" w:cs="Times New Roman"/>
                <w:sz w:val="20"/>
                <w:szCs w:val="20"/>
                <w:lang w:val="id-ID"/>
              </w:rPr>
            </w:pPr>
            <w:r w:rsidRPr="00FE5D23">
              <w:rPr>
                <w:rFonts w:ascii="Times New Roman" w:hAnsi="Times New Roman" w:cs="Times New Roman"/>
                <w:sz w:val="20"/>
                <w:szCs w:val="20"/>
              </w:rPr>
              <w:t>110.060,00</w:t>
            </w:r>
          </w:p>
        </w:tc>
        <w:tc>
          <w:tcPr>
            <w:tcW w:w="1275"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14.69</w:t>
            </w:r>
          </w:p>
        </w:tc>
      </w:tr>
      <w:tr w:rsidR="00FE5D23" w:rsidRPr="00FE5D23" w:rsidTr="00FE5D23">
        <w:trPr>
          <w:jc w:val="center"/>
        </w:trPr>
        <w:tc>
          <w:tcPr>
            <w:tcW w:w="630" w:type="dxa"/>
            <w:vMerge/>
          </w:tcPr>
          <w:p w:rsidR="00FE5D23" w:rsidRPr="00FE5D23" w:rsidRDefault="00FE5D23" w:rsidP="00331B46">
            <w:pPr>
              <w:jc w:val="center"/>
              <w:outlineLvl w:val="2"/>
              <w:rPr>
                <w:rFonts w:ascii="Times New Roman" w:hAnsi="Times New Roman" w:cs="Times New Roman"/>
                <w:b/>
                <w:bCs/>
                <w:sz w:val="20"/>
                <w:szCs w:val="20"/>
                <w:lang w:val="id-ID"/>
              </w:rPr>
            </w:pPr>
          </w:p>
        </w:tc>
        <w:tc>
          <w:tcPr>
            <w:tcW w:w="3258" w:type="dxa"/>
          </w:tcPr>
          <w:p w:rsidR="00FE5D23" w:rsidRPr="00FE5D23" w:rsidRDefault="00FE5D23" w:rsidP="00331B46">
            <w:pPr>
              <w:outlineLvl w:val="2"/>
              <w:rPr>
                <w:rFonts w:ascii="Times New Roman" w:hAnsi="Times New Roman" w:cs="Times New Roman"/>
                <w:sz w:val="20"/>
                <w:szCs w:val="20"/>
              </w:rPr>
            </w:pPr>
            <w:r>
              <w:rPr>
                <w:rFonts w:ascii="Times New Roman" w:hAnsi="Times New Roman" w:cs="Times New Roman"/>
                <w:sz w:val="20"/>
                <w:szCs w:val="20"/>
              </w:rPr>
              <w:t>3.</w:t>
            </w:r>
            <w:r w:rsidRPr="00FE5D23">
              <w:rPr>
                <w:rFonts w:ascii="Times New Roman" w:hAnsi="Times New Roman" w:cs="Times New Roman"/>
                <w:sz w:val="20"/>
                <w:szCs w:val="20"/>
                <w:lang w:val="id-ID"/>
              </w:rPr>
              <w:t>Kawasan Pertanian</w:t>
            </w:r>
            <w:r w:rsidRPr="00FE5D23">
              <w:rPr>
                <w:rFonts w:ascii="Times New Roman" w:hAnsi="Times New Roman" w:cs="Times New Roman"/>
                <w:sz w:val="20"/>
                <w:szCs w:val="20"/>
              </w:rPr>
              <w:t xml:space="preserve"> Lahan Basah</w:t>
            </w:r>
          </w:p>
        </w:tc>
        <w:tc>
          <w:tcPr>
            <w:tcW w:w="1418"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5.823,88</w:t>
            </w:r>
          </w:p>
        </w:tc>
        <w:tc>
          <w:tcPr>
            <w:tcW w:w="1275" w:type="dxa"/>
          </w:tcPr>
          <w:p w:rsidR="00FE5D23" w:rsidRPr="00FE5D23" w:rsidRDefault="00FE5D23" w:rsidP="00331B46">
            <w:pPr>
              <w:jc w:val="center"/>
              <w:outlineLvl w:val="2"/>
              <w:rPr>
                <w:rFonts w:ascii="Times New Roman" w:hAnsi="Times New Roman" w:cs="Times New Roman"/>
                <w:sz w:val="20"/>
                <w:szCs w:val="20"/>
              </w:rPr>
            </w:pPr>
            <w:r>
              <w:rPr>
                <w:rFonts w:ascii="Times New Roman" w:hAnsi="Times New Roman" w:cs="Times New Roman"/>
                <w:sz w:val="20"/>
                <w:szCs w:val="20"/>
              </w:rPr>
              <w:t>0.8</w:t>
            </w:r>
          </w:p>
        </w:tc>
      </w:tr>
      <w:tr w:rsidR="00FE5D23" w:rsidRPr="00FE5D23" w:rsidTr="00FE5D23">
        <w:trPr>
          <w:jc w:val="center"/>
        </w:trPr>
        <w:tc>
          <w:tcPr>
            <w:tcW w:w="630" w:type="dxa"/>
            <w:vMerge/>
          </w:tcPr>
          <w:p w:rsidR="00FE5D23" w:rsidRPr="00FE5D23" w:rsidRDefault="00FE5D23" w:rsidP="00331B46">
            <w:pPr>
              <w:jc w:val="center"/>
              <w:outlineLvl w:val="2"/>
              <w:rPr>
                <w:rFonts w:ascii="Times New Roman" w:hAnsi="Times New Roman" w:cs="Times New Roman"/>
                <w:b/>
                <w:bCs/>
                <w:sz w:val="20"/>
                <w:szCs w:val="20"/>
                <w:lang w:val="id-ID"/>
              </w:rPr>
            </w:pPr>
          </w:p>
        </w:tc>
        <w:tc>
          <w:tcPr>
            <w:tcW w:w="3258" w:type="dxa"/>
          </w:tcPr>
          <w:p w:rsidR="00FE5D23" w:rsidRPr="00FE5D23" w:rsidRDefault="00FE5D23" w:rsidP="00331B46">
            <w:pPr>
              <w:outlineLvl w:val="2"/>
              <w:rPr>
                <w:rFonts w:ascii="Times New Roman" w:hAnsi="Times New Roman" w:cs="Times New Roman"/>
                <w:sz w:val="20"/>
                <w:szCs w:val="20"/>
              </w:rPr>
            </w:pPr>
            <w:r>
              <w:rPr>
                <w:rFonts w:ascii="Times New Roman" w:hAnsi="Times New Roman" w:cs="Times New Roman"/>
                <w:sz w:val="20"/>
                <w:szCs w:val="20"/>
              </w:rPr>
              <w:t>4.</w:t>
            </w:r>
            <w:r w:rsidRPr="00FE5D23">
              <w:rPr>
                <w:rFonts w:ascii="Times New Roman" w:hAnsi="Times New Roman" w:cs="Times New Roman"/>
                <w:sz w:val="20"/>
                <w:szCs w:val="20"/>
              </w:rPr>
              <w:t>Kawasan Pertanian Lahan Kering</w:t>
            </w:r>
          </w:p>
        </w:tc>
        <w:tc>
          <w:tcPr>
            <w:tcW w:w="1418" w:type="dxa"/>
          </w:tcPr>
          <w:p w:rsidR="00FE5D23" w:rsidRPr="00FE5D23" w:rsidRDefault="00FE5D23" w:rsidP="00331B46">
            <w:pPr>
              <w:jc w:val="center"/>
              <w:outlineLvl w:val="2"/>
              <w:rPr>
                <w:rFonts w:ascii="Times New Roman" w:hAnsi="Times New Roman" w:cs="Times New Roman"/>
                <w:sz w:val="20"/>
                <w:szCs w:val="20"/>
              </w:rPr>
            </w:pPr>
            <w:r>
              <w:rPr>
                <w:rFonts w:ascii="Times New Roman" w:hAnsi="Times New Roman" w:cs="Times New Roman"/>
                <w:sz w:val="20"/>
                <w:szCs w:val="20"/>
              </w:rPr>
              <w:t>51,794,40</w:t>
            </w:r>
          </w:p>
        </w:tc>
        <w:tc>
          <w:tcPr>
            <w:tcW w:w="1275" w:type="dxa"/>
          </w:tcPr>
          <w:p w:rsidR="00FE5D23" w:rsidRPr="00FE5D23" w:rsidRDefault="00FE5D23" w:rsidP="00331B46">
            <w:pPr>
              <w:jc w:val="center"/>
              <w:outlineLvl w:val="2"/>
              <w:rPr>
                <w:rFonts w:ascii="Times New Roman" w:hAnsi="Times New Roman" w:cs="Times New Roman"/>
                <w:sz w:val="20"/>
                <w:szCs w:val="20"/>
              </w:rPr>
            </w:pPr>
            <w:r>
              <w:rPr>
                <w:rFonts w:ascii="Times New Roman" w:hAnsi="Times New Roman" w:cs="Times New Roman"/>
                <w:sz w:val="20"/>
                <w:szCs w:val="20"/>
              </w:rPr>
              <w:t>6.91</w:t>
            </w:r>
          </w:p>
        </w:tc>
      </w:tr>
      <w:tr w:rsidR="00FE5D23" w:rsidRPr="00FE5D23" w:rsidTr="00FE5D23">
        <w:trPr>
          <w:jc w:val="center"/>
        </w:trPr>
        <w:tc>
          <w:tcPr>
            <w:tcW w:w="630" w:type="dxa"/>
            <w:vMerge/>
          </w:tcPr>
          <w:p w:rsidR="00FE5D23" w:rsidRPr="00FE5D23" w:rsidRDefault="00FE5D23" w:rsidP="00331B46">
            <w:pPr>
              <w:jc w:val="center"/>
              <w:outlineLvl w:val="2"/>
              <w:rPr>
                <w:rFonts w:ascii="Times New Roman" w:hAnsi="Times New Roman" w:cs="Times New Roman"/>
                <w:b/>
                <w:bCs/>
                <w:sz w:val="20"/>
                <w:szCs w:val="20"/>
                <w:lang w:val="id-ID"/>
              </w:rPr>
            </w:pPr>
          </w:p>
        </w:tc>
        <w:tc>
          <w:tcPr>
            <w:tcW w:w="3258" w:type="dxa"/>
          </w:tcPr>
          <w:p w:rsidR="00FE5D23" w:rsidRPr="00FE5D23" w:rsidRDefault="00FE5D23" w:rsidP="00331B46">
            <w:pPr>
              <w:outlineLvl w:val="2"/>
              <w:rPr>
                <w:rFonts w:ascii="Times New Roman" w:hAnsi="Times New Roman" w:cs="Times New Roman"/>
                <w:sz w:val="20"/>
                <w:szCs w:val="20"/>
              </w:rPr>
            </w:pPr>
            <w:r>
              <w:rPr>
                <w:rFonts w:ascii="Times New Roman" w:hAnsi="Times New Roman" w:cs="Times New Roman"/>
                <w:sz w:val="20"/>
                <w:szCs w:val="20"/>
              </w:rPr>
              <w:t>5.</w:t>
            </w:r>
            <w:r w:rsidRPr="00FE5D23">
              <w:rPr>
                <w:rFonts w:ascii="Times New Roman" w:hAnsi="Times New Roman" w:cs="Times New Roman"/>
                <w:sz w:val="20"/>
                <w:szCs w:val="20"/>
              </w:rPr>
              <w:t>Kawasan Holtikultura</w:t>
            </w:r>
          </w:p>
        </w:tc>
        <w:tc>
          <w:tcPr>
            <w:tcW w:w="1418" w:type="dxa"/>
          </w:tcPr>
          <w:p w:rsidR="00FE5D23" w:rsidRPr="00FE5D23" w:rsidRDefault="00FE5D23" w:rsidP="00331B46">
            <w:pPr>
              <w:jc w:val="center"/>
              <w:outlineLvl w:val="2"/>
              <w:rPr>
                <w:rFonts w:ascii="Times New Roman" w:hAnsi="Times New Roman" w:cs="Times New Roman"/>
                <w:sz w:val="20"/>
                <w:szCs w:val="20"/>
              </w:rPr>
            </w:pPr>
            <w:r>
              <w:rPr>
                <w:rFonts w:ascii="Times New Roman" w:hAnsi="Times New Roman" w:cs="Times New Roman"/>
                <w:sz w:val="20"/>
                <w:szCs w:val="20"/>
              </w:rPr>
              <w:t>31.426,80</w:t>
            </w:r>
          </w:p>
        </w:tc>
        <w:tc>
          <w:tcPr>
            <w:tcW w:w="1275" w:type="dxa"/>
          </w:tcPr>
          <w:p w:rsidR="00FE5D23" w:rsidRPr="00FE5D23" w:rsidRDefault="00FE5D23" w:rsidP="00331B46">
            <w:pPr>
              <w:jc w:val="center"/>
              <w:outlineLvl w:val="2"/>
              <w:rPr>
                <w:rFonts w:ascii="Times New Roman" w:hAnsi="Times New Roman" w:cs="Times New Roman"/>
                <w:sz w:val="20"/>
                <w:szCs w:val="20"/>
              </w:rPr>
            </w:pPr>
            <w:r>
              <w:rPr>
                <w:rFonts w:ascii="Times New Roman" w:hAnsi="Times New Roman" w:cs="Times New Roman"/>
                <w:sz w:val="20"/>
                <w:szCs w:val="20"/>
              </w:rPr>
              <w:t>4.19</w:t>
            </w:r>
          </w:p>
        </w:tc>
      </w:tr>
      <w:tr w:rsidR="00FE5D23" w:rsidRPr="00FE5D23" w:rsidTr="00FE5D23">
        <w:trPr>
          <w:jc w:val="center"/>
        </w:trPr>
        <w:tc>
          <w:tcPr>
            <w:tcW w:w="630" w:type="dxa"/>
            <w:vMerge/>
          </w:tcPr>
          <w:p w:rsidR="00FE5D23" w:rsidRPr="00FE5D23" w:rsidRDefault="00FE5D23" w:rsidP="00331B46">
            <w:pPr>
              <w:jc w:val="center"/>
              <w:outlineLvl w:val="2"/>
              <w:rPr>
                <w:rFonts w:ascii="Times New Roman" w:hAnsi="Times New Roman" w:cs="Times New Roman"/>
                <w:b/>
                <w:bCs/>
                <w:sz w:val="20"/>
                <w:szCs w:val="20"/>
                <w:lang w:val="id-ID"/>
              </w:rPr>
            </w:pPr>
          </w:p>
        </w:tc>
        <w:tc>
          <w:tcPr>
            <w:tcW w:w="3258" w:type="dxa"/>
          </w:tcPr>
          <w:p w:rsidR="00FE5D23" w:rsidRPr="00FE5D23" w:rsidRDefault="00FE5D23" w:rsidP="00331B46">
            <w:pPr>
              <w:outlineLvl w:val="2"/>
              <w:rPr>
                <w:rFonts w:ascii="Times New Roman" w:hAnsi="Times New Roman" w:cs="Times New Roman"/>
                <w:sz w:val="20"/>
                <w:szCs w:val="20"/>
              </w:rPr>
            </w:pPr>
            <w:r>
              <w:rPr>
                <w:rFonts w:ascii="Times New Roman" w:hAnsi="Times New Roman" w:cs="Times New Roman"/>
                <w:sz w:val="20"/>
                <w:szCs w:val="20"/>
              </w:rPr>
              <w:t>6.</w:t>
            </w:r>
            <w:r w:rsidRPr="00FE5D23">
              <w:rPr>
                <w:rFonts w:ascii="Times New Roman" w:hAnsi="Times New Roman" w:cs="Times New Roman"/>
                <w:sz w:val="20"/>
                <w:szCs w:val="20"/>
              </w:rPr>
              <w:t>Kawasan Perkebunan</w:t>
            </w:r>
          </w:p>
        </w:tc>
        <w:tc>
          <w:tcPr>
            <w:tcW w:w="1418"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271.979,00</w:t>
            </w:r>
          </w:p>
        </w:tc>
        <w:tc>
          <w:tcPr>
            <w:tcW w:w="1275" w:type="dxa"/>
          </w:tcPr>
          <w:p w:rsidR="00FE5D23" w:rsidRPr="00FE5D23" w:rsidRDefault="00FE5D23" w:rsidP="00331B46">
            <w:pPr>
              <w:jc w:val="center"/>
              <w:outlineLvl w:val="2"/>
              <w:rPr>
                <w:rFonts w:ascii="Times New Roman" w:hAnsi="Times New Roman" w:cs="Times New Roman"/>
                <w:sz w:val="20"/>
                <w:szCs w:val="20"/>
              </w:rPr>
            </w:pPr>
            <w:r>
              <w:rPr>
                <w:rFonts w:ascii="Times New Roman" w:hAnsi="Times New Roman" w:cs="Times New Roman"/>
                <w:sz w:val="20"/>
                <w:szCs w:val="20"/>
              </w:rPr>
              <w:t>36.30</w:t>
            </w:r>
          </w:p>
        </w:tc>
      </w:tr>
      <w:tr w:rsidR="00FE5D23" w:rsidRPr="00FE5D23" w:rsidTr="00FE5D23">
        <w:trPr>
          <w:jc w:val="center"/>
        </w:trPr>
        <w:tc>
          <w:tcPr>
            <w:tcW w:w="630" w:type="dxa"/>
            <w:vMerge/>
          </w:tcPr>
          <w:p w:rsidR="00FE5D23" w:rsidRPr="00FE5D23" w:rsidRDefault="00FE5D23" w:rsidP="00331B46">
            <w:pPr>
              <w:jc w:val="center"/>
              <w:outlineLvl w:val="2"/>
              <w:rPr>
                <w:rFonts w:ascii="Times New Roman" w:hAnsi="Times New Roman" w:cs="Times New Roman"/>
                <w:b/>
                <w:bCs/>
                <w:sz w:val="20"/>
                <w:szCs w:val="20"/>
                <w:lang w:val="id-ID"/>
              </w:rPr>
            </w:pPr>
          </w:p>
        </w:tc>
        <w:tc>
          <w:tcPr>
            <w:tcW w:w="3258" w:type="dxa"/>
          </w:tcPr>
          <w:p w:rsidR="00FE5D23" w:rsidRPr="00FE5D23" w:rsidRDefault="00FE5D23" w:rsidP="00331B46">
            <w:pPr>
              <w:outlineLvl w:val="2"/>
              <w:rPr>
                <w:rFonts w:ascii="Times New Roman" w:hAnsi="Times New Roman" w:cs="Times New Roman"/>
                <w:sz w:val="20"/>
                <w:szCs w:val="20"/>
                <w:lang w:val="id-ID"/>
              </w:rPr>
            </w:pPr>
            <w:r>
              <w:rPr>
                <w:rFonts w:ascii="Times New Roman" w:hAnsi="Times New Roman" w:cs="Times New Roman"/>
                <w:sz w:val="20"/>
                <w:szCs w:val="20"/>
              </w:rPr>
              <w:t>7.</w:t>
            </w:r>
            <w:r w:rsidRPr="00FE5D23">
              <w:rPr>
                <w:rFonts w:ascii="Times New Roman" w:hAnsi="Times New Roman" w:cs="Times New Roman"/>
                <w:sz w:val="20"/>
                <w:szCs w:val="20"/>
              </w:rPr>
              <w:t xml:space="preserve">Kawasan </w:t>
            </w:r>
            <w:r w:rsidRPr="00FE5D23">
              <w:rPr>
                <w:rFonts w:ascii="Times New Roman" w:hAnsi="Times New Roman" w:cs="Times New Roman"/>
                <w:sz w:val="20"/>
                <w:szCs w:val="20"/>
                <w:lang w:val="id-ID"/>
              </w:rPr>
              <w:t>Pertambangan</w:t>
            </w:r>
          </w:p>
        </w:tc>
        <w:tc>
          <w:tcPr>
            <w:tcW w:w="1418"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3.553,62</w:t>
            </w:r>
          </w:p>
        </w:tc>
        <w:tc>
          <w:tcPr>
            <w:tcW w:w="1275"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0.47</w:t>
            </w:r>
          </w:p>
        </w:tc>
      </w:tr>
      <w:tr w:rsidR="00FE5D23" w:rsidRPr="00FE5D23" w:rsidTr="00FE5D23">
        <w:trPr>
          <w:jc w:val="center"/>
        </w:trPr>
        <w:tc>
          <w:tcPr>
            <w:tcW w:w="630" w:type="dxa"/>
            <w:vMerge/>
          </w:tcPr>
          <w:p w:rsidR="00FE5D23" w:rsidRPr="00FE5D23" w:rsidRDefault="00FE5D23" w:rsidP="00331B46">
            <w:pPr>
              <w:jc w:val="center"/>
              <w:outlineLvl w:val="2"/>
              <w:rPr>
                <w:rFonts w:ascii="Times New Roman" w:hAnsi="Times New Roman" w:cs="Times New Roman"/>
                <w:b/>
                <w:bCs/>
                <w:sz w:val="20"/>
                <w:szCs w:val="20"/>
                <w:lang w:val="id-ID"/>
              </w:rPr>
            </w:pPr>
          </w:p>
        </w:tc>
        <w:tc>
          <w:tcPr>
            <w:tcW w:w="3258" w:type="dxa"/>
          </w:tcPr>
          <w:p w:rsidR="00FE5D23" w:rsidRPr="00FE5D23" w:rsidRDefault="00FE5D23" w:rsidP="00331B46">
            <w:pPr>
              <w:outlineLvl w:val="2"/>
              <w:rPr>
                <w:rFonts w:ascii="Times New Roman" w:hAnsi="Times New Roman" w:cs="Times New Roman"/>
                <w:sz w:val="20"/>
                <w:szCs w:val="20"/>
                <w:lang w:val="id-ID"/>
              </w:rPr>
            </w:pPr>
            <w:r>
              <w:rPr>
                <w:rFonts w:ascii="Times New Roman" w:hAnsi="Times New Roman" w:cs="Times New Roman"/>
                <w:sz w:val="20"/>
                <w:szCs w:val="20"/>
              </w:rPr>
              <w:t xml:space="preserve">8. </w:t>
            </w:r>
            <w:r w:rsidRPr="00FE5D23">
              <w:rPr>
                <w:rFonts w:ascii="Times New Roman" w:hAnsi="Times New Roman" w:cs="Times New Roman"/>
                <w:sz w:val="20"/>
                <w:szCs w:val="20"/>
                <w:lang w:val="id-ID"/>
              </w:rPr>
              <w:t>Kawasan Permukiman</w:t>
            </w:r>
          </w:p>
        </w:tc>
        <w:tc>
          <w:tcPr>
            <w:tcW w:w="1418"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27,609,00</w:t>
            </w:r>
          </w:p>
        </w:tc>
        <w:tc>
          <w:tcPr>
            <w:tcW w:w="1275" w:type="dxa"/>
          </w:tcPr>
          <w:p w:rsidR="00FE5D23" w:rsidRPr="00FE5D23" w:rsidRDefault="00FE5D23" w:rsidP="00331B46">
            <w:pPr>
              <w:jc w:val="center"/>
              <w:outlineLvl w:val="2"/>
              <w:rPr>
                <w:rFonts w:ascii="Times New Roman" w:hAnsi="Times New Roman" w:cs="Times New Roman"/>
                <w:sz w:val="20"/>
                <w:szCs w:val="20"/>
              </w:rPr>
            </w:pPr>
            <w:r w:rsidRPr="00FE5D23">
              <w:rPr>
                <w:rFonts w:ascii="Times New Roman" w:hAnsi="Times New Roman" w:cs="Times New Roman"/>
                <w:sz w:val="20"/>
                <w:szCs w:val="20"/>
              </w:rPr>
              <w:t>3.68</w:t>
            </w:r>
          </w:p>
        </w:tc>
      </w:tr>
      <w:tr w:rsidR="00FE5D23" w:rsidRPr="00FE5D23" w:rsidTr="00FE5D23">
        <w:trPr>
          <w:jc w:val="center"/>
        </w:trPr>
        <w:tc>
          <w:tcPr>
            <w:tcW w:w="630" w:type="dxa"/>
            <w:vMerge/>
          </w:tcPr>
          <w:p w:rsidR="00FE5D23" w:rsidRPr="00FE5D23" w:rsidRDefault="00FE5D23" w:rsidP="00331B46">
            <w:pPr>
              <w:jc w:val="center"/>
              <w:rPr>
                <w:rFonts w:ascii="Times New Roman" w:hAnsi="Times New Roman" w:cs="Times New Roman"/>
                <w:b/>
                <w:sz w:val="20"/>
                <w:szCs w:val="20"/>
              </w:rPr>
            </w:pPr>
          </w:p>
        </w:tc>
        <w:tc>
          <w:tcPr>
            <w:tcW w:w="3258" w:type="dxa"/>
          </w:tcPr>
          <w:p w:rsidR="00FE5D23" w:rsidRPr="00331B46" w:rsidRDefault="00331B46" w:rsidP="00331B46">
            <w:pPr>
              <w:jc w:val="center"/>
              <w:outlineLvl w:val="2"/>
              <w:rPr>
                <w:rFonts w:ascii="Times New Roman" w:hAnsi="Times New Roman" w:cs="Times New Roman"/>
                <w:b/>
                <w:bCs/>
                <w:sz w:val="20"/>
                <w:szCs w:val="20"/>
              </w:rPr>
            </w:pPr>
            <w:r>
              <w:rPr>
                <w:rFonts w:ascii="Times New Roman" w:hAnsi="Times New Roman" w:cs="Times New Roman"/>
                <w:b/>
                <w:bCs/>
                <w:sz w:val="20"/>
                <w:szCs w:val="20"/>
                <w:lang w:val="id-ID"/>
              </w:rPr>
              <w:t>J</w:t>
            </w:r>
            <w:r>
              <w:rPr>
                <w:rFonts w:ascii="Times New Roman" w:hAnsi="Times New Roman" w:cs="Times New Roman"/>
                <w:b/>
                <w:bCs/>
                <w:sz w:val="20"/>
                <w:szCs w:val="20"/>
              </w:rPr>
              <w:t>umlah</w:t>
            </w:r>
          </w:p>
        </w:tc>
        <w:tc>
          <w:tcPr>
            <w:tcW w:w="1418" w:type="dxa"/>
          </w:tcPr>
          <w:p w:rsidR="00FE5D23" w:rsidRPr="00FE5D23" w:rsidRDefault="00FE5D23" w:rsidP="00331B46">
            <w:pPr>
              <w:jc w:val="center"/>
              <w:outlineLvl w:val="2"/>
              <w:rPr>
                <w:rFonts w:ascii="Times New Roman" w:hAnsi="Times New Roman" w:cs="Times New Roman"/>
                <w:b/>
                <w:sz w:val="20"/>
                <w:szCs w:val="20"/>
                <w:lang w:val="id-ID"/>
              </w:rPr>
            </w:pPr>
            <w:r w:rsidRPr="00FE5D23">
              <w:rPr>
                <w:rFonts w:ascii="Times New Roman" w:hAnsi="Times New Roman" w:cs="Times New Roman"/>
                <w:b/>
                <w:sz w:val="20"/>
                <w:szCs w:val="20"/>
                <w:lang w:val="id-ID"/>
              </w:rPr>
              <w:t>7</w:t>
            </w:r>
            <w:r w:rsidRPr="00FE5D23">
              <w:rPr>
                <w:rFonts w:ascii="Times New Roman" w:hAnsi="Times New Roman" w:cs="Times New Roman"/>
                <w:b/>
                <w:sz w:val="20"/>
                <w:szCs w:val="20"/>
              </w:rPr>
              <w:t>49.193,08</w:t>
            </w:r>
          </w:p>
        </w:tc>
        <w:tc>
          <w:tcPr>
            <w:tcW w:w="1275" w:type="dxa"/>
          </w:tcPr>
          <w:p w:rsidR="00FE5D23" w:rsidRPr="00FE5D23" w:rsidRDefault="00FE5D23" w:rsidP="00331B46">
            <w:pPr>
              <w:jc w:val="center"/>
              <w:outlineLvl w:val="2"/>
              <w:rPr>
                <w:rFonts w:ascii="Times New Roman" w:hAnsi="Times New Roman" w:cs="Times New Roman"/>
                <w:b/>
                <w:sz w:val="20"/>
                <w:szCs w:val="20"/>
                <w:lang w:val="id-ID"/>
              </w:rPr>
            </w:pPr>
            <w:r w:rsidRPr="00FE5D23">
              <w:rPr>
                <w:rFonts w:ascii="Times New Roman" w:hAnsi="Times New Roman" w:cs="Times New Roman"/>
                <w:b/>
                <w:sz w:val="20"/>
                <w:szCs w:val="20"/>
                <w:lang w:val="id-ID"/>
              </w:rPr>
              <w:t>100</w:t>
            </w:r>
          </w:p>
        </w:tc>
      </w:tr>
    </w:tbl>
    <w:p w:rsidR="00FE5D23" w:rsidRPr="00FE5D23" w:rsidRDefault="00FE5D23" w:rsidP="005D555B">
      <w:pPr>
        <w:spacing w:after="0" w:line="240" w:lineRule="auto"/>
        <w:ind w:left="2160" w:firstLine="720"/>
        <w:jc w:val="both"/>
        <w:rPr>
          <w:rFonts w:ascii="Times New Roman" w:hAnsi="Times New Roman" w:cs="Times New Roman"/>
          <w:i/>
          <w:sz w:val="18"/>
          <w:szCs w:val="18"/>
        </w:rPr>
      </w:pPr>
      <w:proofErr w:type="gramStart"/>
      <w:r w:rsidRPr="00FE5D23">
        <w:rPr>
          <w:rFonts w:ascii="Times New Roman" w:hAnsi="Times New Roman" w:cs="Times New Roman"/>
          <w:i/>
          <w:sz w:val="18"/>
          <w:szCs w:val="18"/>
        </w:rPr>
        <w:t>Sumber :</w:t>
      </w:r>
      <w:proofErr w:type="gramEnd"/>
      <w:r w:rsidRPr="00FE5D23">
        <w:rPr>
          <w:rFonts w:ascii="Times New Roman" w:hAnsi="Times New Roman" w:cs="Times New Roman"/>
          <w:i/>
          <w:sz w:val="18"/>
          <w:szCs w:val="18"/>
        </w:rPr>
        <w:t xml:space="preserve"> RTRW Kabupaten Merangin Tahun 2014</w:t>
      </w:r>
    </w:p>
    <w:p w:rsidR="004016D8" w:rsidRPr="00275605" w:rsidRDefault="004016D8" w:rsidP="00275605">
      <w:pPr>
        <w:spacing w:after="0" w:line="360" w:lineRule="auto"/>
        <w:jc w:val="both"/>
        <w:rPr>
          <w:rFonts w:ascii="Times New Roman" w:hAnsi="Times New Roman" w:cs="Times New Roman"/>
          <w:sz w:val="24"/>
          <w:szCs w:val="24"/>
        </w:rPr>
      </w:pPr>
    </w:p>
    <w:p w:rsidR="004016D8" w:rsidRPr="00275605" w:rsidRDefault="004016D8" w:rsidP="00275605">
      <w:pPr>
        <w:spacing w:after="0" w:line="360" w:lineRule="auto"/>
        <w:ind w:firstLine="720"/>
        <w:jc w:val="both"/>
        <w:rPr>
          <w:rFonts w:ascii="Times New Roman" w:hAnsi="Times New Roman" w:cs="Times New Roman"/>
          <w:sz w:val="24"/>
          <w:szCs w:val="24"/>
        </w:rPr>
      </w:pPr>
      <w:r w:rsidRPr="00275605">
        <w:rPr>
          <w:rFonts w:ascii="Times New Roman" w:hAnsi="Times New Roman" w:cs="Times New Roman"/>
          <w:sz w:val="24"/>
          <w:szCs w:val="24"/>
          <w:lang w:val="id-ID"/>
        </w:rPr>
        <w:t>Untuk lebih jelasnya Rencana Pola Ruang Kabupaten Mera</w:t>
      </w:r>
      <w:r w:rsidR="00275605">
        <w:rPr>
          <w:rFonts w:ascii="Times New Roman" w:hAnsi="Times New Roman" w:cs="Times New Roman"/>
          <w:sz w:val="24"/>
          <w:szCs w:val="24"/>
          <w:lang w:val="id-ID"/>
        </w:rPr>
        <w:t xml:space="preserve">ngin dapat dilihat pada </w:t>
      </w:r>
      <w:r w:rsidR="00275605" w:rsidRPr="00275605">
        <w:rPr>
          <w:rFonts w:ascii="Times New Roman" w:hAnsi="Times New Roman" w:cs="Times New Roman"/>
          <w:b/>
          <w:sz w:val="24"/>
          <w:szCs w:val="24"/>
        </w:rPr>
        <w:t>G</w:t>
      </w:r>
      <w:r w:rsidR="00275605" w:rsidRPr="00275605">
        <w:rPr>
          <w:rFonts w:ascii="Times New Roman" w:hAnsi="Times New Roman" w:cs="Times New Roman"/>
          <w:b/>
          <w:sz w:val="24"/>
          <w:szCs w:val="24"/>
          <w:lang w:val="id-ID"/>
        </w:rPr>
        <w:t xml:space="preserve">ambar </w:t>
      </w:r>
      <w:r w:rsidR="00B426AF">
        <w:rPr>
          <w:rFonts w:ascii="Times New Roman" w:hAnsi="Times New Roman" w:cs="Times New Roman"/>
          <w:b/>
          <w:sz w:val="24"/>
          <w:szCs w:val="24"/>
        </w:rPr>
        <w:t>3</w:t>
      </w:r>
      <w:r w:rsidR="001E3444">
        <w:rPr>
          <w:rFonts w:ascii="Times New Roman" w:hAnsi="Times New Roman" w:cs="Times New Roman"/>
          <w:b/>
          <w:sz w:val="24"/>
          <w:szCs w:val="24"/>
        </w:rPr>
        <w:t>.3</w:t>
      </w:r>
      <w:r w:rsidRPr="00275605">
        <w:rPr>
          <w:rFonts w:ascii="Times New Roman" w:hAnsi="Times New Roman" w:cs="Times New Roman"/>
          <w:sz w:val="24"/>
          <w:szCs w:val="24"/>
          <w:lang w:val="id-ID"/>
        </w:rPr>
        <w:t xml:space="preserve"> Peta Pola Ruang Kabupaten Merangin 2014 – 2034</w:t>
      </w:r>
      <w:r w:rsidR="00275605">
        <w:rPr>
          <w:rFonts w:ascii="Times New Roman" w:hAnsi="Times New Roman" w:cs="Times New Roman"/>
          <w:sz w:val="24"/>
          <w:szCs w:val="24"/>
        </w:rPr>
        <w:t>.</w:t>
      </w:r>
    </w:p>
    <w:p w:rsidR="005D555B" w:rsidRDefault="005D555B" w:rsidP="005D555B">
      <w:pPr>
        <w:pStyle w:val="ListParagraph"/>
        <w:spacing w:after="0" w:line="360" w:lineRule="auto"/>
        <w:ind w:left="0"/>
        <w:rPr>
          <w:rFonts w:ascii="Times New Roman" w:hAnsi="Times New Roman" w:cs="Times New Roman"/>
          <w:b/>
        </w:rPr>
      </w:pPr>
    </w:p>
    <w:p w:rsidR="005D555B" w:rsidRDefault="005D555B" w:rsidP="005D555B">
      <w:pPr>
        <w:pStyle w:val="ListParagraph"/>
        <w:spacing w:after="0" w:line="360" w:lineRule="auto"/>
        <w:ind w:left="0"/>
        <w:rPr>
          <w:rFonts w:ascii="Times New Roman" w:hAnsi="Times New Roman" w:cs="Times New Roman"/>
          <w:b/>
        </w:rPr>
      </w:pPr>
    </w:p>
    <w:p w:rsidR="005D555B" w:rsidRDefault="005D555B"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1508E5">
      <w:pPr>
        <w:pStyle w:val="ListParagraph"/>
        <w:spacing w:after="0" w:line="360" w:lineRule="auto"/>
        <w:ind w:left="0"/>
        <w:jc w:val="center"/>
        <w:rPr>
          <w:rFonts w:ascii="Times New Roman" w:hAnsi="Times New Roman" w:cs="Times New Roman"/>
          <w:b/>
        </w:rPr>
      </w:pPr>
    </w:p>
    <w:p w:rsidR="001508E5" w:rsidRDefault="001508E5" w:rsidP="005D555B">
      <w:pPr>
        <w:pStyle w:val="ListParagraph"/>
        <w:spacing w:after="0" w:line="360" w:lineRule="auto"/>
        <w:ind w:left="0"/>
        <w:jc w:val="center"/>
        <w:rPr>
          <w:rFonts w:ascii="Times New Roman" w:hAnsi="Times New Roman" w:cs="Times New Roman"/>
          <w:b/>
        </w:rPr>
        <w:sectPr w:rsidR="001508E5" w:rsidSect="0088224A">
          <w:headerReference w:type="default" r:id="rId9"/>
          <w:headerReference w:type="first" r:id="rId10"/>
          <w:footerReference w:type="first" r:id="rId11"/>
          <w:type w:val="continuous"/>
          <w:pgSz w:w="12240" w:h="15840" w:code="1"/>
          <w:pgMar w:top="2268" w:right="2268" w:bottom="1701" w:left="1701" w:header="720" w:footer="720" w:gutter="0"/>
          <w:pgNumType w:start="68"/>
          <w:cols w:space="720"/>
          <w:titlePg/>
          <w:docGrid w:linePitch="360"/>
        </w:sectPr>
      </w:pPr>
    </w:p>
    <w:p w:rsidR="00BF78BB" w:rsidRPr="00654ED7" w:rsidRDefault="001A3A07" w:rsidP="005D555B">
      <w:pPr>
        <w:pStyle w:val="ListParagraph"/>
        <w:spacing w:after="0" w:line="360" w:lineRule="auto"/>
        <w:ind w:left="0"/>
        <w:jc w:val="center"/>
        <w:rPr>
          <w:rFonts w:ascii="Times New Roman" w:hAnsi="Times New Roman" w:cs="Times New Roman"/>
          <w:b/>
        </w:rPr>
      </w:pPr>
      <w:r>
        <w:rPr>
          <w:rFonts w:ascii="Times New Roman" w:hAnsi="Times New Roman" w:cs="Times New Roman"/>
          <w:b/>
          <w:noProof/>
          <w:sz w:val="24"/>
          <w:szCs w:val="24"/>
        </w:rPr>
        <w:lastRenderedPageBreak/>
        <w:drawing>
          <wp:anchor distT="0" distB="0" distL="114300" distR="114300" simplePos="0" relativeHeight="251682816" behindDoc="0" locked="0" layoutInCell="1" allowOverlap="1" wp14:anchorId="1984A7D4" wp14:editId="112740DE">
            <wp:simplePos x="0" y="0"/>
            <wp:positionH relativeFrom="column">
              <wp:posOffset>-1058043</wp:posOffset>
            </wp:positionH>
            <wp:positionV relativeFrom="paragraph">
              <wp:posOffset>156608</wp:posOffset>
            </wp:positionV>
            <wp:extent cx="9280477" cy="4790364"/>
            <wp:effectExtent l="0" t="0" r="0" b="0"/>
            <wp:wrapNone/>
            <wp:docPr id="2" name="Picture 2" descr="D:\Kuliah\Perkuliahan\TA\#Kinerja Pelayanan Angkutan Umum Pedesaan\01 Laporan\RENCANA STRUKTUR RUANG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Perkuliahan\TA\#Kinerja Pelayanan Angkutan Umum Pedesaan\01 Laporan\RENCANA STRUKTUR RUANG_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0" t="968" r="902" b="1357"/>
                    <a:stretch/>
                  </pic:blipFill>
                  <pic:spPr bwMode="auto">
                    <a:xfrm>
                      <a:off x="0" y="0"/>
                      <a:ext cx="9283741" cy="47920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ED7" w:rsidRPr="00654ED7">
        <w:rPr>
          <w:rFonts w:ascii="Times New Roman" w:hAnsi="Times New Roman" w:cs="Times New Roman"/>
          <w:b/>
        </w:rPr>
        <w:t>Gambar 3.2 Peta Struktur Ruang Kab.Merangin</w:t>
      </w: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Pr="001A3A07" w:rsidRDefault="001A3A07" w:rsidP="001A3A07">
      <w:pPr>
        <w:spacing w:after="0" w:line="360" w:lineRule="auto"/>
        <w:jc w:val="both"/>
        <w:rPr>
          <w:rFonts w:ascii="Times New Roman" w:hAnsi="Times New Roman" w:cs="Times New Roman"/>
          <w:i/>
          <w:sz w:val="18"/>
          <w:szCs w:val="18"/>
        </w:rPr>
      </w:pPr>
      <w:proofErr w:type="gramStart"/>
      <w:r w:rsidRPr="001A3A07">
        <w:rPr>
          <w:rFonts w:ascii="Times New Roman" w:hAnsi="Times New Roman" w:cs="Times New Roman"/>
          <w:i/>
          <w:sz w:val="18"/>
          <w:szCs w:val="18"/>
        </w:rPr>
        <w:t>Sumber :</w:t>
      </w:r>
      <w:proofErr w:type="gramEnd"/>
      <w:r w:rsidRPr="001A3A07">
        <w:rPr>
          <w:rFonts w:ascii="Times New Roman" w:hAnsi="Times New Roman" w:cs="Times New Roman"/>
          <w:i/>
          <w:sz w:val="18"/>
          <w:szCs w:val="18"/>
        </w:rPr>
        <w:t xml:space="preserve"> RTRW Kabupaten Merangin Tahun 2014</w:t>
      </w:r>
    </w:p>
    <w:p w:rsidR="00BF78BB" w:rsidRPr="00654ED7" w:rsidRDefault="001A3A07" w:rsidP="00654ED7">
      <w:pPr>
        <w:pStyle w:val="ListParagraph"/>
        <w:spacing w:after="0" w:line="360" w:lineRule="auto"/>
        <w:ind w:left="0"/>
        <w:jc w:val="center"/>
        <w:rPr>
          <w:rFonts w:ascii="Times New Roman" w:hAnsi="Times New Roman" w:cs="Times New Roman"/>
          <w:b/>
        </w:rPr>
      </w:pPr>
      <w:r>
        <w:rPr>
          <w:rFonts w:ascii="Times New Roman" w:hAnsi="Times New Roman" w:cs="Times New Roman"/>
          <w:b/>
          <w:noProof/>
          <w:sz w:val="24"/>
          <w:szCs w:val="24"/>
        </w:rPr>
        <w:lastRenderedPageBreak/>
        <w:drawing>
          <wp:anchor distT="0" distB="0" distL="114300" distR="114300" simplePos="0" relativeHeight="251683840" behindDoc="0" locked="0" layoutInCell="1" allowOverlap="1" wp14:anchorId="29F037C0" wp14:editId="7F9795F1">
            <wp:simplePos x="0" y="0"/>
            <wp:positionH relativeFrom="column">
              <wp:posOffset>-1003452</wp:posOffset>
            </wp:positionH>
            <wp:positionV relativeFrom="paragraph">
              <wp:posOffset>156609</wp:posOffset>
            </wp:positionV>
            <wp:extent cx="9171296" cy="4776716"/>
            <wp:effectExtent l="0" t="0" r="0" b="5080"/>
            <wp:wrapNone/>
            <wp:docPr id="10" name="Picture 10" descr="D:\Kuliah\Perkuliahan\TA\#Kinerja Pelayanan Angkutan Umum Pedesaan\01 Laporan\RENCANA POLA RUANG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Perkuliahan\TA\#Kinerja Pelayanan Angkutan Umum Pedesaan\01 Laporan\RENCANA POLA RUANG_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39" t="947" r="1207" b="1285"/>
                    <a:stretch/>
                  </pic:blipFill>
                  <pic:spPr bwMode="auto">
                    <a:xfrm>
                      <a:off x="0" y="0"/>
                      <a:ext cx="9173967" cy="47781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654ED7" w:rsidRPr="00654ED7">
        <w:rPr>
          <w:rFonts w:ascii="Times New Roman" w:hAnsi="Times New Roman" w:cs="Times New Roman"/>
          <w:b/>
        </w:rPr>
        <w:t>Gambar 3.3 Peta Pola Ruang Kab.</w:t>
      </w:r>
      <w:proofErr w:type="gramEnd"/>
      <w:r w:rsidR="00654ED7" w:rsidRPr="00654ED7">
        <w:rPr>
          <w:rFonts w:ascii="Times New Roman" w:hAnsi="Times New Roman" w:cs="Times New Roman"/>
          <w:b/>
        </w:rPr>
        <w:t xml:space="preserve"> Merangin</w:t>
      </w: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BF78BB" w:rsidRDefault="00BF78BB" w:rsidP="00275605">
      <w:pPr>
        <w:pStyle w:val="ListParagraph"/>
        <w:spacing w:after="0" w:line="360" w:lineRule="auto"/>
        <w:jc w:val="both"/>
        <w:rPr>
          <w:rFonts w:ascii="Times New Roman" w:hAnsi="Times New Roman" w:cs="Times New Roman"/>
          <w:b/>
          <w:sz w:val="24"/>
          <w:szCs w:val="24"/>
        </w:rPr>
      </w:pPr>
    </w:p>
    <w:p w:rsidR="001A3A07" w:rsidRDefault="001A3A07" w:rsidP="00275605">
      <w:pPr>
        <w:pStyle w:val="ListParagraph"/>
        <w:spacing w:after="0" w:line="360" w:lineRule="auto"/>
        <w:jc w:val="both"/>
        <w:rPr>
          <w:rFonts w:ascii="Times New Roman" w:hAnsi="Times New Roman" w:cs="Times New Roman"/>
          <w:b/>
          <w:sz w:val="24"/>
          <w:szCs w:val="24"/>
        </w:rPr>
      </w:pPr>
    </w:p>
    <w:p w:rsidR="001A3A07" w:rsidRDefault="001A3A07" w:rsidP="00275605">
      <w:pPr>
        <w:pStyle w:val="ListParagraph"/>
        <w:spacing w:after="0" w:line="360" w:lineRule="auto"/>
        <w:jc w:val="both"/>
        <w:rPr>
          <w:rFonts w:ascii="Times New Roman" w:hAnsi="Times New Roman" w:cs="Times New Roman"/>
          <w:b/>
          <w:sz w:val="24"/>
          <w:szCs w:val="24"/>
        </w:rPr>
      </w:pPr>
    </w:p>
    <w:p w:rsidR="001A3A07" w:rsidRDefault="001A3A07" w:rsidP="001A3A07">
      <w:pPr>
        <w:spacing w:after="0" w:line="360" w:lineRule="auto"/>
        <w:jc w:val="both"/>
        <w:rPr>
          <w:rFonts w:ascii="Times New Roman" w:hAnsi="Times New Roman" w:cs="Times New Roman"/>
          <w:i/>
          <w:sz w:val="18"/>
          <w:szCs w:val="18"/>
        </w:rPr>
      </w:pPr>
      <w:proofErr w:type="gramStart"/>
      <w:r w:rsidRPr="001A3A07">
        <w:rPr>
          <w:rFonts w:ascii="Times New Roman" w:hAnsi="Times New Roman" w:cs="Times New Roman"/>
          <w:i/>
          <w:sz w:val="18"/>
          <w:szCs w:val="18"/>
        </w:rPr>
        <w:t>Sumber :</w:t>
      </w:r>
      <w:proofErr w:type="gramEnd"/>
      <w:r w:rsidRPr="001A3A07">
        <w:rPr>
          <w:rFonts w:ascii="Times New Roman" w:hAnsi="Times New Roman" w:cs="Times New Roman"/>
          <w:i/>
          <w:sz w:val="18"/>
          <w:szCs w:val="18"/>
        </w:rPr>
        <w:t xml:space="preserve"> RTRW Kabupaten Merangin Tahun 2014</w:t>
      </w:r>
    </w:p>
    <w:p w:rsidR="001508E5" w:rsidRDefault="001508E5" w:rsidP="001A3A07">
      <w:pPr>
        <w:spacing w:after="0" w:line="360" w:lineRule="auto"/>
        <w:jc w:val="both"/>
        <w:rPr>
          <w:rFonts w:ascii="Times New Roman" w:hAnsi="Times New Roman" w:cs="Times New Roman"/>
          <w:i/>
          <w:sz w:val="18"/>
          <w:szCs w:val="18"/>
        </w:rPr>
        <w:sectPr w:rsidR="001508E5" w:rsidSect="001508E5">
          <w:headerReference w:type="default" r:id="rId14"/>
          <w:pgSz w:w="15840" w:h="12240" w:orient="landscape" w:code="1"/>
          <w:pgMar w:top="2268" w:right="1701" w:bottom="1701" w:left="2268" w:header="720" w:footer="720" w:gutter="0"/>
          <w:pgNumType w:start="68"/>
          <w:cols w:space="720"/>
          <w:titlePg/>
          <w:docGrid w:linePitch="360"/>
        </w:sectPr>
      </w:pPr>
    </w:p>
    <w:p w:rsidR="00C41332" w:rsidRPr="001961A7" w:rsidRDefault="00C41332" w:rsidP="00073F2B">
      <w:pPr>
        <w:pStyle w:val="ListParagraph"/>
        <w:numPr>
          <w:ilvl w:val="2"/>
          <w:numId w:val="15"/>
        </w:numPr>
        <w:spacing w:after="0" w:line="360" w:lineRule="auto"/>
        <w:jc w:val="both"/>
        <w:rPr>
          <w:rFonts w:ascii="Times New Roman" w:hAnsi="Times New Roman" w:cs="Times New Roman"/>
          <w:b/>
          <w:sz w:val="24"/>
          <w:szCs w:val="24"/>
        </w:rPr>
      </w:pPr>
      <w:r w:rsidRPr="001961A7">
        <w:rPr>
          <w:rFonts w:ascii="Times New Roman" w:hAnsi="Times New Roman" w:cs="Times New Roman"/>
          <w:b/>
          <w:sz w:val="24"/>
          <w:szCs w:val="24"/>
        </w:rPr>
        <w:lastRenderedPageBreak/>
        <w:t>Rencana Pengembangan Sistem Jaringan Transportasi Kabupaten Merangin</w:t>
      </w:r>
    </w:p>
    <w:p w:rsidR="00C41332" w:rsidRPr="001961A7" w:rsidRDefault="0010585E" w:rsidP="001961A7">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rPr>
        <w:t>3.1.3</w:t>
      </w:r>
      <w:r w:rsidR="001961A7">
        <w:rPr>
          <w:rFonts w:ascii="Times New Roman" w:hAnsi="Times New Roman" w:cs="Times New Roman"/>
          <w:b/>
          <w:sz w:val="24"/>
          <w:szCs w:val="24"/>
        </w:rPr>
        <w:t>.1</w:t>
      </w:r>
      <w:r w:rsidR="001961A7">
        <w:rPr>
          <w:rFonts w:ascii="Times New Roman" w:hAnsi="Times New Roman" w:cs="Times New Roman"/>
          <w:b/>
          <w:sz w:val="24"/>
          <w:szCs w:val="24"/>
        </w:rPr>
        <w:tab/>
      </w:r>
      <w:r w:rsidR="00C41332" w:rsidRPr="001961A7">
        <w:rPr>
          <w:rFonts w:ascii="Times New Roman" w:hAnsi="Times New Roman" w:cs="Times New Roman"/>
          <w:b/>
          <w:sz w:val="24"/>
          <w:szCs w:val="24"/>
          <w:lang w:val="id-ID"/>
        </w:rPr>
        <w:t>Sistem Jaringan Transportasi Darat</w:t>
      </w:r>
    </w:p>
    <w:p w:rsidR="00C41332" w:rsidRPr="001961A7" w:rsidRDefault="00C41332" w:rsidP="001961A7">
      <w:pPr>
        <w:spacing w:after="0" w:line="360" w:lineRule="auto"/>
        <w:ind w:firstLine="720"/>
        <w:jc w:val="both"/>
        <w:rPr>
          <w:rFonts w:ascii="Times New Roman" w:hAnsi="Times New Roman" w:cs="Times New Roman"/>
          <w:sz w:val="24"/>
          <w:szCs w:val="24"/>
        </w:rPr>
      </w:pPr>
      <w:r w:rsidRPr="001961A7">
        <w:rPr>
          <w:rFonts w:ascii="Times New Roman" w:hAnsi="Times New Roman" w:cs="Times New Roman"/>
          <w:sz w:val="24"/>
          <w:szCs w:val="24"/>
          <w:lang w:val="id-ID"/>
        </w:rPr>
        <w:t>Sistem jaringan transportasi darat terdiri dari jaringan jalan, prasarana lalu lintas dan angkutan jalan, serta jaringan pelayanan lalu lintas dan angkutan jalan. Pengembangan sistem jaringan transportasi darat dimaksudkan untuk meningkatkan keterkaitan kebutuhan dan peningkatan transportasi antar wilayah dan antar kawasan pemukiman yang dikembangkan dalam ruang wilayah kabupaten, serta keterkaitannya dengan sistem jaringan transportasi darat provinsi dan nasional. Selain itu pengembangannya juga untuk mewujudkan keselarasan dan keterpaduan antar pusat pemukiman dengan sektor kegiatan ekonomi daerah.</w:t>
      </w:r>
    </w:p>
    <w:p w:rsidR="00C41332" w:rsidRPr="002D3984" w:rsidRDefault="00C41332" w:rsidP="00C41332">
      <w:pPr>
        <w:pStyle w:val="ListParagraph"/>
        <w:spacing w:after="0" w:line="360" w:lineRule="auto"/>
        <w:ind w:left="0"/>
        <w:jc w:val="both"/>
        <w:rPr>
          <w:rFonts w:ascii="Times New Roman" w:hAnsi="Times New Roman" w:cs="Times New Roman"/>
          <w:sz w:val="24"/>
          <w:szCs w:val="24"/>
        </w:rPr>
      </w:pPr>
    </w:p>
    <w:p w:rsidR="00C41332" w:rsidRPr="0010585E" w:rsidRDefault="00C41332" w:rsidP="00073F2B">
      <w:pPr>
        <w:pStyle w:val="ListParagraph"/>
        <w:numPr>
          <w:ilvl w:val="3"/>
          <w:numId w:val="21"/>
        </w:numPr>
        <w:spacing w:after="0" w:line="360" w:lineRule="auto"/>
        <w:jc w:val="both"/>
        <w:rPr>
          <w:rFonts w:ascii="Times New Roman" w:hAnsi="Times New Roman" w:cs="Times New Roman"/>
          <w:b/>
          <w:sz w:val="24"/>
          <w:szCs w:val="24"/>
          <w:lang w:val="id-ID"/>
        </w:rPr>
      </w:pPr>
      <w:r w:rsidRPr="0010585E">
        <w:rPr>
          <w:rFonts w:ascii="Times New Roman" w:hAnsi="Times New Roman" w:cs="Times New Roman"/>
          <w:b/>
          <w:sz w:val="24"/>
          <w:szCs w:val="24"/>
          <w:lang w:val="id-ID"/>
        </w:rPr>
        <w:t>Sistem Jaringan jalan</w:t>
      </w:r>
    </w:p>
    <w:p w:rsidR="004C5F35" w:rsidRPr="004C5F35" w:rsidRDefault="00C41332" w:rsidP="001961A7">
      <w:pPr>
        <w:autoSpaceDE w:val="0"/>
        <w:autoSpaceDN w:val="0"/>
        <w:adjustRightInd w:val="0"/>
        <w:spacing w:after="0" w:line="360" w:lineRule="auto"/>
        <w:ind w:firstLine="720"/>
        <w:jc w:val="both"/>
        <w:rPr>
          <w:rFonts w:ascii="Times New Roman" w:hAnsi="Times New Roman" w:cs="Times New Roman"/>
          <w:sz w:val="24"/>
          <w:szCs w:val="24"/>
          <w:lang w:val="en-GB"/>
        </w:rPr>
      </w:pPr>
      <w:proofErr w:type="gramStart"/>
      <w:r w:rsidRPr="002D3984">
        <w:rPr>
          <w:rFonts w:ascii="Times New Roman" w:hAnsi="Times New Roman" w:cs="Times New Roman"/>
          <w:sz w:val="24"/>
          <w:szCs w:val="24"/>
          <w:lang w:val="en-GB"/>
        </w:rPr>
        <w:t xml:space="preserve">Rencana </w:t>
      </w:r>
      <w:r w:rsidRPr="002D3984">
        <w:rPr>
          <w:rFonts w:ascii="Times New Roman" w:hAnsi="Times New Roman" w:cs="Times New Roman"/>
          <w:sz w:val="24"/>
          <w:szCs w:val="24"/>
          <w:lang w:val="id-ID"/>
        </w:rPr>
        <w:t xml:space="preserve">pengembangan </w:t>
      </w:r>
      <w:r w:rsidRPr="002D3984">
        <w:rPr>
          <w:rFonts w:ascii="Times New Roman" w:hAnsi="Times New Roman" w:cs="Times New Roman"/>
          <w:sz w:val="24"/>
          <w:szCs w:val="24"/>
          <w:lang w:val="en-GB"/>
        </w:rPr>
        <w:t>sistem jaringan jalan, dilakukan melalui peningkatan fungsi</w:t>
      </w:r>
      <w:r w:rsidRPr="002D3984">
        <w:rPr>
          <w:rFonts w:ascii="Times New Roman" w:hAnsi="Times New Roman" w:cs="Times New Roman"/>
          <w:sz w:val="24"/>
          <w:szCs w:val="24"/>
          <w:lang w:val="id-ID"/>
        </w:rPr>
        <w:t xml:space="preserve"> </w:t>
      </w:r>
      <w:r w:rsidRPr="002D3984">
        <w:rPr>
          <w:rFonts w:ascii="Times New Roman" w:hAnsi="Times New Roman" w:cs="Times New Roman"/>
          <w:sz w:val="24"/>
          <w:szCs w:val="24"/>
          <w:lang w:val="en-GB"/>
        </w:rPr>
        <w:t>jaringan jalan dan pembangunan jaringan jalan baru sesuai dengan kebutuhan</w:t>
      </w:r>
      <w:r w:rsidRPr="002D3984">
        <w:rPr>
          <w:rFonts w:ascii="Times New Roman" w:hAnsi="Times New Roman" w:cs="Times New Roman"/>
          <w:sz w:val="24"/>
          <w:szCs w:val="24"/>
          <w:lang w:val="id-ID"/>
        </w:rPr>
        <w:t xml:space="preserve"> </w:t>
      </w:r>
      <w:r w:rsidRPr="002D3984">
        <w:rPr>
          <w:rFonts w:ascii="Times New Roman" w:hAnsi="Times New Roman" w:cs="Times New Roman"/>
          <w:sz w:val="24"/>
          <w:szCs w:val="24"/>
          <w:lang w:val="en-GB"/>
        </w:rPr>
        <w:t>pengembangan untuk menunjang perwujudan struktur ruang.</w:t>
      </w:r>
      <w:proofErr w:type="gramEnd"/>
      <w:r w:rsidRPr="002D3984">
        <w:rPr>
          <w:rFonts w:ascii="Times New Roman" w:hAnsi="Times New Roman" w:cs="Times New Roman"/>
          <w:sz w:val="24"/>
          <w:szCs w:val="24"/>
          <w:lang w:val="en-GB"/>
        </w:rPr>
        <w:t xml:space="preserve"> </w:t>
      </w:r>
      <w:proofErr w:type="gramStart"/>
      <w:r w:rsidRPr="002D3984">
        <w:rPr>
          <w:rFonts w:ascii="Times New Roman" w:hAnsi="Times New Roman" w:cs="Times New Roman"/>
          <w:sz w:val="24"/>
          <w:szCs w:val="24"/>
          <w:lang w:val="en-GB"/>
        </w:rPr>
        <w:t>Peningkatan fungsi</w:t>
      </w:r>
      <w:r w:rsidRPr="002D3984">
        <w:rPr>
          <w:rFonts w:ascii="Times New Roman" w:hAnsi="Times New Roman" w:cs="Times New Roman"/>
          <w:sz w:val="24"/>
          <w:szCs w:val="24"/>
          <w:lang w:val="id-ID"/>
        </w:rPr>
        <w:t xml:space="preserve"> </w:t>
      </w:r>
      <w:r w:rsidRPr="002D3984">
        <w:rPr>
          <w:rFonts w:ascii="Times New Roman" w:hAnsi="Times New Roman" w:cs="Times New Roman"/>
          <w:sz w:val="24"/>
          <w:szCs w:val="24"/>
          <w:lang w:val="en-GB"/>
        </w:rPr>
        <w:t>jaringan jalan dapat dilakukan melalui kegiatan peningkatan fungsi, status, maupun</w:t>
      </w:r>
      <w:r w:rsidRPr="002D3984">
        <w:rPr>
          <w:rFonts w:ascii="Times New Roman" w:hAnsi="Times New Roman" w:cs="Times New Roman"/>
          <w:sz w:val="24"/>
          <w:szCs w:val="24"/>
          <w:lang w:val="id-ID"/>
        </w:rPr>
        <w:t xml:space="preserve"> </w:t>
      </w:r>
      <w:r w:rsidRPr="002D3984">
        <w:rPr>
          <w:rFonts w:ascii="Times New Roman" w:hAnsi="Times New Roman" w:cs="Times New Roman"/>
          <w:sz w:val="24"/>
          <w:szCs w:val="24"/>
          <w:lang w:val="en-GB"/>
        </w:rPr>
        <w:t>kelas jalan, serta kegiatan rehabilitasi atau pemeliharaan jalan.</w:t>
      </w:r>
      <w:proofErr w:type="gramEnd"/>
      <w:r w:rsidRPr="002D3984">
        <w:rPr>
          <w:rFonts w:ascii="Times New Roman" w:hAnsi="Times New Roman" w:cs="Times New Roman"/>
          <w:sz w:val="24"/>
          <w:szCs w:val="24"/>
          <w:lang w:val="en-GB"/>
        </w:rPr>
        <w:t xml:space="preserve"> </w:t>
      </w:r>
      <w:proofErr w:type="gramStart"/>
      <w:r w:rsidRPr="002D3984">
        <w:rPr>
          <w:rFonts w:ascii="Times New Roman" w:hAnsi="Times New Roman" w:cs="Times New Roman"/>
          <w:sz w:val="24"/>
          <w:szCs w:val="24"/>
          <w:lang w:val="en-GB"/>
        </w:rPr>
        <w:t>Sedangkan</w:t>
      </w:r>
      <w:r w:rsidRPr="002D3984">
        <w:rPr>
          <w:rFonts w:ascii="Times New Roman" w:hAnsi="Times New Roman" w:cs="Times New Roman"/>
          <w:sz w:val="24"/>
          <w:szCs w:val="24"/>
          <w:lang w:val="id-ID"/>
        </w:rPr>
        <w:t xml:space="preserve"> </w:t>
      </w:r>
      <w:r w:rsidRPr="002D3984">
        <w:rPr>
          <w:rFonts w:ascii="Times New Roman" w:hAnsi="Times New Roman" w:cs="Times New Roman"/>
          <w:sz w:val="24"/>
          <w:szCs w:val="24"/>
          <w:lang w:val="en-GB"/>
        </w:rPr>
        <w:t>pembangunan jaringan jalan dilakukan pada ruas-ruas jalan yang belum terhubung,</w:t>
      </w:r>
      <w:r w:rsidRPr="002D3984">
        <w:rPr>
          <w:rFonts w:ascii="Times New Roman" w:hAnsi="Times New Roman" w:cs="Times New Roman"/>
          <w:sz w:val="24"/>
          <w:szCs w:val="24"/>
          <w:lang w:val="id-ID"/>
        </w:rPr>
        <w:t xml:space="preserve"> </w:t>
      </w:r>
      <w:r w:rsidRPr="002D3984">
        <w:rPr>
          <w:rFonts w:ascii="Times New Roman" w:hAnsi="Times New Roman" w:cs="Times New Roman"/>
          <w:sz w:val="24"/>
          <w:szCs w:val="24"/>
          <w:lang w:val="en-GB"/>
        </w:rPr>
        <w:t>untuk mendukung pengembangan pusat-pusat kegiatan dalam sistem perkotaan di</w:t>
      </w:r>
      <w:r w:rsidRPr="002D3984">
        <w:rPr>
          <w:rFonts w:ascii="Times New Roman" w:hAnsi="Times New Roman" w:cs="Times New Roman"/>
          <w:sz w:val="24"/>
          <w:szCs w:val="24"/>
          <w:lang w:val="id-ID"/>
        </w:rPr>
        <w:t xml:space="preserve"> </w:t>
      </w:r>
      <w:r w:rsidRPr="002D3984">
        <w:rPr>
          <w:rFonts w:ascii="Times New Roman" w:hAnsi="Times New Roman" w:cs="Times New Roman"/>
          <w:sz w:val="24"/>
          <w:szCs w:val="24"/>
          <w:lang w:val="en-GB"/>
        </w:rPr>
        <w:t xml:space="preserve">Kabupaten </w:t>
      </w:r>
      <w:r w:rsidRPr="002D3984">
        <w:rPr>
          <w:rFonts w:ascii="Times New Roman" w:hAnsi="Times New Roman" w:cs="Times New Roman"/>
          <w:sz w:val="24"/>
          <w:szCs w:val="24"/>
          <w:lang w:val="id-ID"/>
        </w:rPr>
        <w:t xml:space="preserve">Merangin </w:t>
      </w:r>
      <w:r w:rsidRPr="002D3984">
        <w:rPr>
          <w:rFonts w:ascii="Times New Roman" w:hAnsi="Times New Roman" w:cs="Times New Roman"/>
          <w:sz w:val="24"/>
          <w:szCs w:val="24"/>
          <w:lang w:val="en-GB"/>
        </w:rPr>
        <w:t>untuk mewujudkan struktur ruang wilayah kabupaten yang optimal.</w:t>
      </w:r>
      <w:proofErr w:type="gramEnd"/>
    </w:p>
    <w:p w:rsidR="004C5F35" w:rsidRPr="004C5F35" w:rsidRDefault="004C5F35" w:rsidP="001961A7">
      <w:pPr>
        <w:autoSpaceDE w:val="0"/>
        <w:autoSpaceDN w:val="0"/>
        <w:adjustRightInd w:val="0"/>
        <w:spacing w:after="0" w:line="360" w:lineRule="auto"/>
        <w:ind w:firstLine="720"/>
        <w:jc w:val="both"/>
        <w:rPr>
          <w:rFonts w:ascii="Times New Roman" w:hAnsi="Times New Roman" w:cs="Times New Roman"/>
          <w:sz w:val="24"/>
          <w:szCs w:val="24"/>
          <w:lang w:val="id-ID"/>
        </w:rPr>
      </w:pPr>
      <w:r w:rsidRPr="004C5F35">
        <w:rPr>
          <w:rFonts w:ascii="Times New Roman" w:hAnsi="Times New Roman" w:cs="Times New Roman"/>
          <w:sz w:val="24"/>
          <w:szCs w:val="24"/>
          <w:lang w:val="en-GB"/>
        </w:rPr>
        <w:t xml:space="preserve">Rencana pengembangan jaringan jalan di Kabupaten </w:t>
      </w:r>
      <w:r w:rsidRPr="004C5F35">
        <w:rPr>
          <w:rFonts w:ascii="Times New Roman" w:hAnsi="Times New Roman" w:cs="Times New Roman"/>
          <w:sz w:val="24"/>
          <w:szCs w:val="24"/>
          <w:lang w:val="id-ID"/>
        </w:rPr>
        <w:t>Merangin</w:t>
      </w:r>
      <w:r w:rsidRPr="004C5F35">
        <w:rPr>
          <w:rFonts w:ascii="Times New Roman" w:hAnsi="Times New Roman" w:cs="Times New Roman"/>
          <w:sz w:val="24"/>
          <w:szCs w:val="24"/>
          <w:lang w:val="en-GB"/>
        </w:rPr>
        <w:t xml:space="preserve"> </w:t>
      </w:r>
      <w:r w:rsidRPr="004C5F35">
        <w:rPr>
          <w:rFonts w:ascii="Times New Roman" w:hAnsi="Times New Roman" w:cs="Times New Roman"/>
          <w:sz w:val="24"/>
          <w:szCs w:val="24"/>
          <w:lang w:val="id-ID"/>
        </w:rPr>
        <w:t xml:space="preserve">disusun dengan mengacu kepada </w:t>
      </w:r>
      <w:r w:rsidRPr="004C5F35">
        <w:rPr>
          <w:rFonts w:ascii="Times New Roman" w:hAnsi="Times New Roman" w:cs="Times New Roman"/>
          <w:sz w:val="24"/>
          <w:szCs w:val="24"/>
          <w:lang w:val="en-GB"/>
        </w:rPr>
        <w:t>kebijakan U</w:t>
      </w:r>
      <w:r w:rsidRPr="004C5F35">
        <w:rPr>
          <w:rFonts w:ascii="Times New Roman" w:hAnsi="Times New Roman" w:cs="Times New Roman"/>
          <w:sz w:val="24"/>
          <w:szCs w:val="24"/>
          <w:lang w:val="id-ID"/>
        </w:rPr>
        <w:t>ndang-</w:t>
      </w:r>
      <w:r w:rsidRPr="004C5F35">
        <w:rPr>
          <w:rFonts w:ascii="Times New Roman" w:hAnsi="Times New Roman" w:cs="Times New Roman"/>
          <w:sz w:val="24"/>
          <w:szCs w:val="24"/>
          <w:lang w:val="en-GB"/>
        </w:rPr>
        <w:t>U</w:t>
      </w:r>
      <w:r w:rsidRPr="004C5F35">
        <w:rPr>
          <w:rFonts w:ascii="Times New Roman" w:hAnsi="Times New Roman" w:cs="Times New Roman"/>
          <w:sz w:val="24"/>
          <w:szCs w:val="24"/>
          <w:lang w:val="id-ID"/>
        </w:rPr>
        <w:t xml:space="preserve">ndang </w:t>
      </w:r>
      <w:r w:rsidRPr="004C5F35">
        <w:rPr>
          <w:rFonts w:ascii="Times New Roman" w:hAnsi="Times New Roman" w:cs="Times New Roman"/>
          <w:sz w:val="24"/>
          <w:szCs w:val="24"/>
          <w:lang w:val="en-GB"/>
        </w:rPr>
        <w:t>No</w:t>
      </w:r>
      <w:r w:rsidRPr="004C5F35">
        <w:rPr>
          <w:rFonts w:ascii="Times New Roman" w:hAnsi="Times New Roman" w:cs="Times New Roman"/>
          <w:sz w:val="24"/>
          <w:szCs w:val="24"/>
          <w:lang w:val="id-ID"/>
        </w:rPr>
        <w:t>mor</w:t>
      </w:r>
      <w:r w:rsidRPr="004C5F35">
        <w:rPr>
          <w:rFonts w:ascii="Times New Roman" w:hAnsi="Times New Roman" w:cs="Times New Roman"/>
          <w:sz w:val="24"/>
          <w:szCs w:val="24"/>
          <w:lang w:val="en-GB"/>
        </w:rPr>
        <w:t xml:space="preserve"> 38 Tahun 2004 tentang Jalan, P</w:t>
      </w:r>
      <w:r w:rsidRPr="004C5F35">
        <w:rPr>
          <w:rFonts w:ascii="Times New Roman" w:hAnsi="Times New Roman" w:cs="Times New Roman"/>
          <w:sz w:val="24"/>
          <w:szCs w:val="24"/>
          <w:lang w:val="id-ID"/>
        </w:rPr>
        <w:t>eraturan Pemerintah Nomor</w:t>
      </w:r>
      <w:r w:rsidRPr="004C5F35">
        <w:rPr>
          <w:rFonts w:ascii="Times New Roman" w:hAnsi="Times New Roman" w:cs="Times New Roman"/>
          <w:sz w:val="24"/>
          <w:szCs w:val="24"/>
          <w:lang w:val="en-GB"/>
        </w:rPr>
        <w:t xml:space="preserve"> 34</w:t>
      </w:r>
      <w:r w:rsidRPr="004C5F35">
        <w:rPr>
          <w:rFonts w:ascii="Times New Roman" w:hAnsi="Times New Roman" w:cs="Times New Roman"/>
          <w:sz w:val="24"/>
          <w:szCs w:val="24"/>
          <w:lang w:val="id-ID"/>
        </w:rPr>
        <w:t xml:space="preserve"> </w:t>
      </w:r>
      <w:r w:rsidRPr="004C5F35">
        <w:rPr>
          <w:rFonts w:ascii="Times New Roman" w:hAnsi="Times New Roman" w:cs="Times New Roman"/>
          <w:sz w:val="24"/>
          <w:szCs w:val="24"/>
          <w:lang w:val="en-GB"/>
        </w:rPr>
        <w:t xml:space="preserve">Tahun 2006 tentang Jalan, </w:t>
      </w:r>
      <w:r w:rsidRPr="004C5F35">
        <w:rPr>
          <w:rFonts w:ascii="Times New Roman" w:hAnsi="Times New Roman" w:cs="Times New Roman"/>
          <w:sz w:val="24"/>
          <w:szCs w:val="24"/>
          <w:lang w:val="id-ID"/>
        </w:rPr>
        <w:t>Peraturan Pemerintah</w:t>
      </w:r>
      <w:r w:rsidRPr="004C5F35">
        <w:rPr>
          <w:rFonts w:ascii="Times New Roman" w:hAnsi="Times New Roman" w:cs="Times New Roman"/>
          <w:sz w:val="24"/>
          <w:szCs w:val="24"/>
          <w:lang w:val="en-GB"/>
        </w:rPr>
        <w:t xml:space="preserve"> No</w:t>
      </w:r>
      <w:r w:rsidRPr="004C5F35">
        <w:rPr>
          <w:rFonts w:ascii="Times New Roman" w:hAnsi="Times New Roman" w:cs="Times New Roman"/>
          <w:sz w:val="24"/>
          <w:szCs w:val="24"/>
          <w:lang w:val="id-ID"/>
        </w:rPr>
        <w:t>mor</w:t>
      </w:r>
      <w:r w:rsidRPr="004C5F35">
        <w:rPr>
          <w:rFonts w:ascii="Times New Roman" w:hAnsi="Times New Roman" w:cs="Times New Roman"/>
          <w:sz w:val="24"/>
          <w:szCs w:val="24"/>
          <w:lang w:val="en-GB"/>
        </w:rPr>
        <w:t xml:space="preserve"> 26 Tahun 2008 tentang RTRWN</w:t>
      </w:r>
      <w:r w:rsidRPr="004C5F35">
        <w:rPr>
          <w:rFonts w:ascii="Times New Roman" w:hAnsi="Times New Roman" w:cs="Times New Roman"/>
          <w:sz w:val="24"/>
          <w:szCs w:val="24"/>
          <w:lang w:val="id-ID"/>
        </w:rPr>
        <w:t xml:space="preserve">, Keputusan Menteri Kimpraswil Nomor 375 Tahun 2004 tentang Penetapan Ruas-Ruas Jalan dalam Jaringan Jalan Primer Menurut Peranannya Sebagai Jalan Arteri, Jalan Kolektor 1, Jalan Kolektor 2, dan Jalan Kolektor 3; serta mengacu kepada rencana pengembangan jaringan jalan </w:t>
      </w:r>
      <w:r w:rsidRPr="004C5F35">
        <w:rPr>
          <w:rFonts w:ascii="Times New Roman" w:hAnsi="Times New Roman" w:cs="Times New Roman"/>
          <w:sz w:val="24"/>
          <w:szCs w:val="24"/>
          <w:lang w:val="id-ID"/>
        </w:rPr>
        <w:lastRenderedPageBreak/>
        <w:t>Provinsi jambi sebagaimana tertuang dalam RTRW Provinsi Jambi. Disamping itu rencana pengembangan jaringan jalan juga disesuaikan dengan rencana pengembangan kawasan dan pusat-pusat kegiatan dalam wilayah kabupaten.</w:t>
      </w:r>
    </w:p>
    <w:p w:rsidR="004C5F35" w:rsidRPr="004C5F35" w:rsidRDefault="004C5F35" w:rsidP="001961A7">
      <w:pPr>
        <w:autoSpaceDE w:val="0"/>
        <w:autoSpaceDN w:val="0"/>
        <w:adjustRightInd w:val="0"/>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B</w:t>
      </w:r>
      <w:r w:rsidRPr="004C5F35">
        <w:rPr>
          <w:rFonts w:ascii="Times New Roman" w:hAnsi="Times New Roman" w:cs="Times New Roman"/>
          <w:sz w:val="24"/>
          <w:szCs w:val="24"/>
          <w:lang w:val="id-ID"/>
        </w:rPr>
        <w:t xml:space="preserve">erdasarkan hasil </w:t>
      </w:r>
      <w:r w:rsidRPr="004C5F35">
        <w:rPr>
          <w:rFonts w:ascii="Times New Roman" w:hAnsi="Times New Roman" w:cs="Times New Roman"/>
          <w:sz w:val="24"/>
          <w:szCs w:val="24"/>
          <w:lang w:val="en-GB"/>
        </w:rPr>
        <w:t>Mengacu</w:t>
      </w:r>
      <w:r w:rsidRPr="004C5F35">
        <w:rPr>
          <w:rFonts w:ascii="Times New Roman" w:hAnsi="Times New Roman" w:cs="Times New Roman"/>
          <w:sz w:val="24"/>
          <w:szCs w:val="24"/>
          <w:lang w:val="id-ID"/>
        </w:rPr>
        <w:t xml:space="preserve"> </w:t>
      </w:r>
      <w:r w:rsidRPr="004C5F35">
        <w:rPr>
          <w:rFonts w:ascii="Times New Roman" w:hAnsi="Times New Roman" w:cs="Times New Roman"/>
          <w:sz w:val="24"/>
          <w:szCs w:val="24"/>
          <w:lang w:val="en-GB"/>
        </w:rPr>
        <w:t>pada UU No 38 Tahun 2004, sistem jaring</w:t>
      </w:r>
      <w:r w:rsidRPr="004C5F35">
        <w:rPr>
          <w:rFonts w:ascii="Times New Roman" w:hAnsi="Times New Roman" w:cs="Times New Roman"/>
          <w:sz w:val="24"/>
          <w:szCs w:val="24"/>
          <w:lang w:val="id-ID"/>
        </w:rPr>
        <w:t>an</w:t>
      </w:r>
      <w:r w:rsidRPr="004C5F35">
        <w:rPr>
          <w:rFonts w:ascii="Times New Roman" w:hAnsi="Times New Roman" w:cs="Times New Roman"/>
          <w:sz w:val="24"/>
          <w:szCs w:val="24"/>
          <w:lang w:val="en-GB"/>
        </w:rPr>
        <w:t xml:space="preserve"> jalan</w:t>
      </w:r>
      <w:r w:rsidRPr="004C5F35">
        <w:rPr>
          <w:rFonts w:ascii="Times New Roman" w:hAnsi="Times New Roman" w:cs="Times New Roman"/>
          <w:sz w:val="24"/>
          <w:szCs w:val="24"/>
          <w:lang w:val="id-ID"/>
        </w:rPr>
        <w:t xml:space="preserve"> yang </w:t>
      </w:r>
      <w:r w:rsidRPr="004C5F35">
        <w:rPr>
          <w:rFonts w:ascii="Times New Roman" w:hAnsi="Times New Roman" w:cs="Times New Roman"/>
          <w:sz w:val="24"/>
          <w:szCs w:val="24"/>
          <w:lang w:val="en-GB"/>
        </w:rPr>
        <w:t>terdiri atas sistem jaringan jalan</w:t>
      </w:r>
      <w:r w:rsidRPr="004C5F35">
        <w:rPr>
          <w:rFonts w:ascii="Times New Roman" w:hAnsi="Times New Roman" w:cs="Times New Roman"/>
          <w:sz w:val="24"/>
          <w:szCs w:val="24"/>
          <w:lang w:val="id-ID"/>
        </w:rPr>
        <w:t xml:space="preserve"> </w:t>
      </w:r>
      <w:r w:rsidRPr="004C5F35">
        <w:rPr>
          <w:rFonts w:ascii="Times New Roman" w:hAnsi="Times New Roman" w:cs="Times New Roman"/>
          <w:sz w:val="24"/>
          <w:szCs w:val="24"/>
          <w:lang w:val="en-GB"/>
        </w:rPr>
        <w:t>primer dan sistem jaringan jalan sekunderperlu juga mengacu dan</w:t>
      </w:r>
      <w:r w:rsidRPr="004C5F35">
        <w:rPr>
          <w:rFonts w:ascii="Times New Roman" w:hAnsi="Times New Roman" w:cs="Times New Roman"/>
          <w:sz w:val="24"/>
          <w:szCs w:val="24"/>
          <w:lang w:val="id-ID"/>
        </w:rPr>
        <w:t xml:space="preserve"> </w:t>
      </w:r>
      <w:r w:rsidRPr="004C5F35">
        <w:rPr>
          <w:rFonts w:ascii="Times New Roman" w:hAnsi="Times New Roman" w:cs="Times New Roman"/>
          <w:sz w:val="24"/>
          <w:szCs w:val="24"/>
          <w:lang w:val="en-GB"/>
        </w:rPr>
        <w:t xml:space="preserve">memperhatikan rencana </w:t>
      </w:r>
      <w:r w:rsidRPr="004C5F35">
        <w:rPr>
          <w:rFonts w:ascii="Times New Roman" w:hAnsi="Times New Roman" w:cs="Times New Roman"/>
          <w:sz w:val="24"/>
          <w:szCs w:val="24"/>
          <w:lang w:val="id-ID"/>
        </w:rPr>
        <w:t>p</w:t>
      </w:r>
      <w:r w:rsidRPr="004C5F35">
        <w:rPr>
          <w:rFonts w:ascii="Times New Roman" w:hAnsi="Times New Roman" w:cs="Times New Roman"/>
          <w:sz w:val="24"/>
          <w:szCs w:val="24"/>
          <w:lang w:val="en-GB"/>
        </w:rPr>
        <w:t>engembangan jaringan jalan yang telah ditetapkan pada</w:t>
      </w:r>
      <w:r w:rsidRPr="004C5F35">
        <w:rPr>
          <w:rFonts w:ascii="Times New Roman" w:hAnsi="Times New Roman" w:cs="Times New Roman"/>
          <w:sz w:val="24"/>
          <w:szCs w:val="24"/>
          <w:lang w:val="id-ID"/>
        </w:rPr>
        <w:t xml:space="preserve"> </w:t>
      </w:r>
      <w:r w:rsidRPr="004C5F35">
        <w:rPr>
          <w:rFonts w:ascii="Times New Roman" w:hAnsi="Times New Roman" w:cs="Times New Roman"/>
          <w:sz w:val="24"/>
          <w:szCs w:val="24"/>
          <w:lang w:val="en-GB"/>
        </w:rPr>
        <w:t>RTRW Provinsi</w:t>
      </w:r>
      <w:r w:rsidRPr="004C5F35">
        <w:rPr>
          <w:rFonts w:ascii="Times New Roman" w:hAnsi="Times New Roman" w:cs="Times New Roman"/>
          <w:sz w:val="24"/>
          <w:szCs w:val="24"/>
          <w:lang w:val="id-ID"/>
        </w:rPr>
        <w:t xml:space="preserve"> Jambi</w:t>
      </w:r>
      <w:r w:rsidRPr="004C5F35">
        <w:rPr>
          <w:rFonts w:ascii="Times New Roman" w:hAnsi="Times New Roman" w:cs="Times New Roman"/>
          <w:sz w:val="24"/>
          <w:szCs w:val="24"/>
          <w:lang w:val="en-GB"/>
        </w:rPr>
        <w:t>, sebagai kebijakan makro dari tata ruang wilayah</w:t>
      </w:r>
      <w:r w:rsidRPr="004C5F35">
        <w:rPr>
          <w:rFonts w:ascii="Times New Roman" w:hAnsi="Times New Roman" w:cs="Times New Roman"/>
          <w:sz w:val="24"/>
          <w:szCs w:val="24"/>
          <w:lang w:val="id-ID"/>
        </w:rPr>
        <w:t xml:space="preserve"> </w:t>
      </w:r>
      <w:r w:rsidRPr="004C5F35">
        <w:rPr>
          <w:rFonts w:ascii="Times New Roman" w:hAnsi="Times New Roman" w:cs="Times New Roman"/>
          <w:sz w:val="24"/>
          <w:szCs w:val="24"/>
          <w:lang w:val="en-GB"/>
        </w:rPr>
        <w:t xml:space="preserve">kabupaten. </w:t>
      </w:r>
      <w:r w:rsidRPr="004C5F35">
        <w:rPr>
          <w:rFonts w:ascii="Times New Roman" w:hAnsi="Times New Roman" w:cs="Times New Roman"/>
          <w:sz w:val="24"/>
          <w:szCs w:val="24"/>
          <w:lang w:val="id-ID"/>
        </w:rPr>
        <w:t>Perumusan</w:t>
      </w:r>
      <w:r w:rsidRPr="004C5F35">
        <w:rPr>
          <w:rFonts w:ascii="Times New Roman" w:hAnsi="Times New Roman" w:cs="Times New Roman"/>
          <w:sz w:val="24"/>
          <w:szCs w:val="24"/>
          <w:lang w:val="en-GB"/>
        </w:rPr>
        <w:t xml:space="preserve"> rencana pengembangan jaringan jalan dalam rencana</w:t>
      </w:r>
      <w:r w:rsidRPr="004C5F35">
        <w:rPr>
          <w:rFonts w:ascii="Times New Roman" w:hAnsi="Times New Roman" w:cs="Times New Roman"/>
          <w:sz w:val="24"/>
          <w:szCs w:val="24"/>
          <w:lang w:val="id-ID"/>
        </w:rPr>
        <w:t xml:space="preserve"> </w:t>
      </w:r>
      <w:r w:rsidRPr="004C5F35">
        <w:rPr>
          <w:rFonts w:ascii="Times New Roman" w:hAnsi="Times New Roman" w:cs="Times New Roman"/>
          <w:sz w:val="24"/>
          <w:szCs w:val="24"/>
          <w:lang w:val="en-GB"/>
        </w:rPr>
        <w:t>tata ruang perlu</w:t>
      </w:r>
      <w:r w:rsidRPr="004C5F35">
        <w:rPr>
          <w:rFonts w:ascii="Times New Roman" w:hAnsi="Times New Roman" w:cs="Times New Roman"/>
          <w:sz w:val="24"/>
          <w:szCs w:val="24"/>
          <w:lang w:val="id-ID"/>
        </w:rPr>
        <w:t xml:space="preserve"> </w:t>
      </w:r>
      <w:r w:rsidRPr="004C5F35">
        <w:rPr>
          <w:rFonts w:ascii="Times New Roman" w:hAnsi="Times New Roman" w:cs="Times New Roman"/>
          <w:sz w:val="24"/>
          <w:szCs w:val="24"/>
          <w:lang w:val="en-GB"/>
        </w:rPr>
        <w:t>memperhatikan kebijakan UU No 38 Tahun 2004 tentang Jalan, PP 34</w:t>
      </w:r>
      <w:r w:rsidRPr="004C5F35">
        <w:rPr>
          <w:rFonts w:ascii="Times New Roman" w:hAnsi="Times New Roman" w:cs="Times New Roman"/>
          <w:sz w:val="24"/>
          <w:szCs w:val="24"/>
          <w:lang w:val="id-ID"/>
        </w:rPr>
        <w:t xml:space="preserve"> </w:t>
      </w:r>
      <w:r w:rsidRPr="004C5F35">
        <w:rPr>
          <w:rFonts w:ascii="Times New Roman" w:hAnsi="Times New Roman" w:cs="Times New Roman"/>
          <w:sz w:val="24"/>
          <w:szCs w:val="24"/>
          <w:lang w:val="en-GB"/>
        </w:rPr>
        <w:t xml:space="preserve">Tahun 2006 tentang Jalan, dan PP No 26 Tahun 2008 tentang RTRWN. </w:t>
      </w:r>
      <w:proofErr w:type="gramStart"/>
      <w:r w:rsidRPr="004C5F35">
        <w:rPr>
          <w:rFonts w:ascii="Times New Roman" w:hAnsi="Times New Roman" w:cs="Times New Roman"/>
          <w:sz w:val="24"/>
          <w:szCs w:val="24"/>
          <w:lang w:val="en-GB"/>
        </w:rPr>
        <w:t>Mengacu</w:t>
      </w:r>
      <w:r w:rsidRPr="004C5F35">
        <w:rPr>
          <w:rFonts w:ascii="Times New Roman" w:hAnsi="Times New Roman" w:cs="Times New Roman"/>
          <w:sz w:val="24"/>
          <w:szCs w:val="24"/>
          <w:lang w:val="id-ID"/>
        </w:rPr>
        <w:t xml:space="preserve"> </w:t>
      </w:r>
      <w:r w:rsidRPr="004C5F35">
        <w:rPr>
          <w:rFonts w:ascii="Times New Roman" w:hAnsi="Times New Roman" w:cs="Times New Roman"/>
          <w:sz w:val="24"/>
          <w:szCs w:val="24"/>
          <w:lang w:val="en-GB"/>
        </w:rPr>
        <w:t>pada UU No 38 Tahun 2004, sistem jaring</w:t>
      </w:r>
      <w:r w:rsidRPr="004C5F35">
        <w:rPr>
          <w:rFonts w:ascii="Times New Roman" w:hAnsi="Times New Roman" w:cs="Times New Roman"/>
          <w:sz w:val="24"/>
          <w:szCs w:val="24"/>
          <w:lang w:val="id-ID"/>
        </w:rPr>
        <w:t>an</w:t>
      </w:r>
      <w:r w:rsidRPr="004C5F35">
        <w:rPr>
          <w:rFonts w:ascii="Times New Roman" w:hAnsi="Times New Roman" w:cs="Times New Roman"/>
          <w:sz w:val="24"/>
          <w:szCs w:val="24"/>
          <w:lang w:val="en-GB"/>
        </w:rPr>
        <w:t xml:space="preserve"> jalan</w:t>
      </w:r>
      <w:r w:rsidRPr="004C5F35">
        <w:rPr>
          <w:rFonts w:ascii="Times New Roman" w:hAnsi="Times New Roman" w:cs="Times New Roman"/>
          <w:sz w:val="24"/>
          <w:szCs w:val="24"/>
          <w:lang w:val="id-ID"/>
        </w:rPr>
        <w:t xml:space="preserve"> yang </w:t>
      </w:r>
      <w:r w:rsidRPr="004C5F35">
        <w:rPr>
          <w:rFonts w:ascii="Times New Roman" w:hAnsi="Times New Roman" w:cs="Times New Roman"/>
          <w:sz w:val="24"/>
          <w:szCs w:val="24"/>
          <w:lang w:val="en-GB"/>
        </w:rPr>
        <w:t>terdiri atas sistem jaringan jalan</w:t>
      </w:r>
      <w:r w:rsidRPr="004C5F35">
        <w:rPr>
          <w:rFonts w:ascii="Times New Roman" w:hAnsi="Times New Roman" w:cs="Times New Roman"/>
          <w:sz w:val="24"/>
          <w:szCs w:val="24"/>
          <w:lang w:val="id-ID"/>
        </w:rPr>
        <w:t xml:space="preserve"> </w:t>
      </w:r>
      <w:r w:rsidRPr="004C5F35">
        <w:rPr>
          <w:rFonts w:ascii="Times New Roman" w:hAnsi="Times New Roman" w:cs="Times New Roman"/>
          <w:sz w:val="24"/>
          <w:szCs w:val="24"/>
          <w:lang w:val="en-GB"/>
        </w:rPr>
        <w:t>primer dan sistem jaringan jalan sekunder</w:t>
      </w:r>
      <w:r>
        <w:rPr>
          <w:rFonts w:ascii="Times New Roman" w:hAnsi="Times New Roman" w:cs="Times New Roman"/>
          <w:sz w:val="24"/>
          <w:szCs w:val="24"/>
          <w:lang w:val="en-GB"/>
        </w:rPr>
        <w:t>.</w:t>
      </w:r>
      <w:proofErr w:type="gramEnd"/>
    </w:p>
    <w:p w:rsidR="004C5F35" w:rsidRDefault="004C5F35" w:rsidP="001961A7">
      <w:pPr>
        <w:autoSpaceDE w:val="0"/>
        <w:autoSpaceDN w:val="0"/>
        <w:adjustRightInd w:val="0"/>
        <w:spacing w:after="0" w:line="360" w:lineRule="auto"/>
        <w:ind w:firstLine="720"/>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 xml:space="preserve">Berdasarkan kebijakan tersebut, yang </w:t>
      </w:r>
      <w:proofErr w:type="gramStart"/>
      <w:r w:rsidRPr="004C5F35">
        <w:rPr>
          <w:rFonts w:ascii="Times New Roman" w:hAnsi="Times New Roman" w:cs="Times New Roman"/>
          <w:sz w:val="24"/>
          <w:szCs w:val="24"/>
          <w:lang w:val="en-GB"/>
        </w:rPr>
        <w:t>akan</w:t>
      </w:r>
      <w:proofErr w:type="gramEnd"/>
      <w:r w:rsidRPr="004C5F35">
        <w:rPr>
          <w:rFonts w:ascii="Times New Roman" w:hAnsi="Times New Roman" w:cs="Times New Roman"/>
          <w:sz w:val="24"/>
          <w:szCs w:val="24"/>
          <w:lang w:val="en-GB"/>
        </w:rPr>
        <w:t xml:space="preserve"> digunakan untuk rumusan rencana</w:t>
      </w:r>
      <w:r w:rsidRPr="004C5F35">
        <w:rPr>
          <w:rFonts w:ascii="Times New Roman" w:hAnsi="Times New Roman" w:cs="Times New Roman"/>
          <w:sz w:val="24"/>
          <w:szCs w:val="24"/>
          <w:lang w:val="id-ID"/>
        </w:rPr>
        <w:t xml:space="preserve"> </w:t>
      </w:r>
      <w:r w:rsidRPr="004C5F35">
        <w:rPr>
          <w:rFonts w:ascii="Times New Roman" w:hAnsi="Times New Roman" w:cs="Times New Roman"/>
          <w:sz w:val="24"/>
          <w:szCs w:val="24"/>
          <w:lang w:val="en-GB"/>
        </w:rPr>
        <w:t xml:space="preserve">pengembangan jaringan jalan di Kabupaten </w:t>
      </w:r>
      <w:r w:rsidRPr="004C5F35">
        <w:rPr>
          <w:rFonts w:ascii="Times New Roman" w:hAnsi="Times New Roman" w:cs="Times New Roman"/>
          <w:sz w:val="24"/>
          <w:szCs w:val="24"/>
          <w:lang w:val="id-ID"/>
        </w:rPr>
        <w:t>Merangin</w:t>
      </w:r>
      <w:r w:rsidRPr="004C5F35">
        <w:rPr>
          <w:rFonts w:ascii="Times New Roman" w:hAnsi="Times New Roman" w:cs="Times New Roman"/>
          <w:sz w:val="24"/>
          <w:szCs w:val="24"/>
          <w:lang w:val="en-GB"/>
        </w:rPr>
        <w:t>, dapat diklasifikasikan menjadi:</w:t>
      </w:r>
    </w:p>
    <w:p w:rsidR="003B6653" w:rsidRPr="004C5F35" w:rsidRDefault="003B6653" w:rsidP="001961A7">
      <w:pPr>
        <w:autoSpaceDE w:val="0"/>
        <w:autoSpaceDN w:val="0"/>
        <w:adjustRightInd w:val="0"/>
        <w:spacing w:after="0" w:line="360" w:lineRule="auto"/>
        <w:ind w:firstLine="720"/>
        <w:jc w:val="both"/>
        <w:rPr>
          <w:rFonts w:ascii="Times New Roman" w:hAnsi="Times New Roman" w:cs="Times New Roman"/>
          <w:sz w:val="24"/>
          <w:szCs w:val="24"/>
          <w:lang w:val="en-GB"/>
        </w:rPr>
      </w:pPr>
    </w:p>
    <w:p w:rsidR="004C5F35" w:rsidRPr="001961A7" w:rsidRDefault="004C5F35" w:rsidP="00073F2B">
      <w:pPr>
        <w:pStyle w:val="ListParagraph"/>
        <w:numPr>
          <w:ilvl w:val="0"/>
          <w:numId w:val="16"/>
        </w:numPr>
        <w:autoSpaceDE w:val="0"/>
        <w:autoSpaceDN w:val="0"/>
        <w:adjustRightInd w:val="0"/>
        <w:spacing w:after="0" w:line="360" w:lineRule="auto"/>
        <w:ind w:left="993" w:hanging="284"/>
        <w:jc w:val="both"/>
        <w:rPr>
          <w:rFonts w:ascii="Times New Roman" w:hAnsi="Times New Roman" w:cs="Times New Roman"/>
          <w:b/>
          <w:sz w:val="24"/>
          <w:szCs w:val="24"/>
          <w:lang w:val="en-GB"/>
        </w:rPr>
      </w:pPr>
      <w:r w:rsidRPr="001961A7">
        <w:rPr>
          <w:rFonts w:ascii="Times New Roman" w:hAnsi="Times New Roman" w:cs="Times New Roman"/>
          <w:b/>
          <w:sz w:val="24"/>
          <w:szCs w:val="24"/>
          <w:lang w:val="en-GB"/>
        </w:rPr>
        <w:t>Pengembangan Jaringan Jalan yang menghubungkan antar pusat kegiatan,</w:t>
      </w:r>
      <w:r w:rsidRPr="001961A7">
        <w:rPr>
          <w:rFonts w:ascii="Times New Roman" w:hAnsi="Times New Roman" w:cs="Times New Roman"/>
          <w:b/>
          <w:sz w:val="24"/>
          <w:szCs w:val="24"/>
          <w:lang w:val="id-ID"/>
        </w:rPr>
        <w:t xml:space="preserve"> </w:t>
      </w:r>
      <w:r w:rsidRPr="001961A7">
        <w:rPr>
          <w:rFonts w:ascii="Times New Roman" w:hAnsi="Times New Roman" w:cs="Times New Roman"/>
          <w:b/>
          <w:sz w:val="24"/>
          <w:szCs w:val="24"/>
          <w:lang w:val="en-GB"/>
        </w:rPr>
        <w:t>meliputi: jalan arteri, jalan kolektor, dan jalan lo</w:t>
      </w:r>
      <w:r w:rsidRPr="001961A7">
        <w:rPr>
          <w:rFonts w:ascii="Times New Roman" w:hAnsi="Times New Roman" w:cs="Times New Roman"/>
          <w:b/>
          <w:sz w:val="24"/>
          <w:szCs w:val="24"/>
          <w:lang w:val="id-ID"/>
        </w:rPr>
        <w:t>k</w:t>
      </w:r>
      <w:r w:rsidRPr="001961A7">
        <w:rPr>
          <w:rFonts w:ascii="Times New Roman" w:hAnsi="Times New Roman" w:cs="Times New Roman"/>
          <w:b/>
          <w:sz w:val="24"/>
          <w:szCs w:val="24"/>
          <w:lang w:val="en-GB"/>
        </w:rPr>
        <w:t>al</w:t>
      </w:r>
      <w:r w:rsidRPr="001961A7">
        <w:rPr>
          <w:rFonts w:ascii="Times New Roman" w:hAnsi="Times New Roman" w:cs="Times New Roman"/>
          <w:b/>
          <w:sz w:val="24"/>
          <w:szCs w:val="24"/>
          <w:lang w:val="id-ID"/>
        </w:rPr>
        <w:t>.</w:t>
      </w:r>
    </w:p>
    <w:p w:rsidR="004C5F35" w:rsidRPr="004C5F35" w:rsidRDefault="004C5F35" w:rsidP="00073F2B">
      <w:pPr>
        <w:pStyle w:val="ListParagraph"/>
        <w:numPr>
          <w:ilvl w:val="3"/>
          <w:numId w:val="8"/>
        </w:numPr>
        <w:autoSpaceDE w:val="0"/>
        <w:autoSpaceDN w:val="0"/>
        <w:adjustRightInd w:val="0"/>
        <w:spacing w:after="0" w:line="360" w:lineRule="auto"/>
        <w:ind w:left="1276" w:hanging="283"/>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Jalan arteri diarahkan untuk melayani pergerakan antar kota antar</w:t>
      </w:r>
      <w:r>
        <w:rPr>
          <w:rFonts w:ascii="Times New Roman" w:hAnsi="Times New Roman" w:cs="Times New Roman"/>
          <w:sz w:val="24"/>
          <w:szCs w:val="24"/>
          <w:lang w:val="en-GB"/>
        </w:rPr>
        <w:t xml:space="preserve"> </w:t>
      </w:r>
      <w:r w:rsidRPr="004C5F35">
        <w:rPr>
          <w:rFonts w:ascii="Times New Roman" w:hAnsi="Times New Roman" w:cs="Times New Roman"/>
          <w:sz w:val="24"/>
          <w:szCs w:val="24"/>
          <w:lang w:val="en-GB"/>
        </w:rPr>
        <w:t>provinsi, dengan kriteria sebagai berikut :</w:t>
      </w:r>
    </w:p>
    <w:p w:rsidR="004C5F35" w:rsidRPr="004C5F35" w:rsidRDefault="004C5F35" w:rsidP="00073F2B">
      <w:pPr>
        <w:pStyle w:val="ListParagraph"/>
        <w:numPr>
          <w:ilvl w:val="1"/>
          <w:numId w:val="14"/>
        </w:numPr>
        <w:autoSpaceDE w:val="0"/>
        <w:autoSpaceDN w:val="0"/>
        <w:adjustRightInd w:val="0"/>
        <w:spacing w:after="0" w:line="360" w:lineRule="auto"/>
        <w:ind w:left="1560" w:hanging="284"/>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Menghubungkan antar-PKN</w:t>
      </w:r>
    </w:p>
    <w:p w:rsidR="004C5F35" w:rsidRPr="004C5F35" w:rsidRDefault="004C5F35" w:rsidP="00073F2B">
      <w:pPr>
        <w:pStyle w:val="ListParagraph"/>
        <w:numPr>
          <w:ilvl w:val="1"/>
          <w:numId w:val="14"/>
        </w:numPr>
        <w:autoSpaceDE w:val="0"/>
        <w:autoSpaceDN w:val="0"/>
        <w:adjustRightInd w:val="0"/>
        <w:spacing w:after="0" w:line="360" w:lineRule="auto"/>
        <w:ind w:left="1560" w:hanging="284"/>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Menghubungkan antara PKN dan PKW;</w:t>
      </w:r>
    </w:p>
    <w:p w:rsidR="004C5F35" w:rsidRPr="004C5F35" w:rsidRDefault="004C5F35" w:rsidP="00073F2B">
      <w:pPr>
        <w:pStyle w:val="ListParagraph"/>
        <w:numPr>
          <w:ilvl w:val="1"/>
          <w:numId w:val="14"/>
        </w:numPr>
        <w:autoSpaceDE w:val="0"/>
        <w:autoSpaceDN w:val="0"/>
        <w:adjustRightInd w:val="0"/>
        <w:spacing w:after="0" w:line="360" w:lineRule="auto"/>
        <w:ind w:left="1560" w:hanging="284"/>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Menghubungkan PKN dan/atau PKW/PKWp dengan bandar udara pusat</w:t>
      </w:r>
      <w:r w:rsidRPr="004C5F35">
        <w:rPr>
          <w:rFonts w:ascii="Times New Roman" w:hAnsi="Times New Roman" w:cs="Times New Roman"/>
          <w:sz w:val="24"/>
          <w:szCs w:val="24"/>
          <w:lang w:val="id-ID"/>
        </w:rPr>
        <w:t xml:space="preserve"> </w:t>
      </w:r>
      <w:r w:rsidRPr="004C5F35">
        <w:rPr>
          <w:rFonts w:ascii="Times New Roman" w:hAnsi="Times New Roman" w:cs="Times New Roman"/>
          <w:sz w:val="24"/>
          <w:szCs w:val="24"/>
          <w:lang w:val="en-GB"/>
        </w:rPr>
        <w:t>penyebaran skala pelayanan primer/sekunder/ tersier dan pelabuhan</w:t>
      </w:r>
      <w:r w:rsidRPr="004C5F35">
        <w:rPr>
          <w:rFonts w:ascii="Times New Roman" w:hAnsi="Times New Roman" w:cs="Times New Roman"/>
          <w:sz w:val="24"/>
          <w:szCs w:val="24"/>
          <w:lang w:val="id-ID"/>
        </w:rPr>
        <w:t xml:space="preserve"> </w:t>
      </w:r>
      <w:r w:rsidRPr="004C5F35">
        <w:rPr>
          <w:rFonts w:ascii="Times New Roman" w:hAnsi="Times New Roman" w:cs="Times New Roman"/>
          <w:sz w:val="24"/>
          <w:szCs w:val="24"/>
          <w:lang w:val="en-GB"/>
        </w:rPr>
        <w:t>/nasional;</w:t>
      </w:r>
    </w:p>
    <w:p w:rsidR="004C5F35" w:rsidRPr="004C5F35" w:rsidRDefault="004C5F35" w:rsidP="00073F2B">
      <w:pPr>
        <w:pStyle w:val="ListParagraph"/>
        <w:numPr>
          <w:ilvl w:val="1"/>
          <w:numId w:val="14"/>
        </w:numPr>
        <w:autoSpaceDE w:val="0"/>
        <w:autoSpaceDN w:val="0"/>
        <w:adjustRightInd w:val="0"/>
        <w:spacing w:after="0" w:line="360" w:lineRule="auto"/>
        <w:ind w:left="1560" w:hanging="284"/>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Berupa jalan umum yang melayani angkutan utama;</w:t>
      </w:r>
    </w:p>
    <w:p w:rsidR="004C5F35" w:rsidRPr="004C5F35" w:rsidRDefault="004C5F35" w:rsidP="00073F2B">
      <w:pPr>
        <w:pStyle w:val="ListParagraph"/>
        <w:numPr>
          <w:ilvl w:val="1"/>
          <w:numId w:val="14"/>
        </w:numPr>
        <w:autoSpaceDE w:val="0"/>
        <w:autoSpaceDN w:val="0"/>
        <w:adjustRightInd w:val="0"/>
        <w:spacing w:after="0" w:line="360" w:lineRule="auto"/>
        <w:ind w:left="1560" w:hanging="284"/>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Melayani perjalanan jarak jauh;</w:t>
      </w:r>
    </w:p>
    <w:p w:rsidR="004C5F35" w:rsidRPr="004C5F35" w:rsidRDefault="004C5F35" w:rsidP="00073F2B">
      <w:pPr>
        <w:pStyle w:val="ListParagraph"/>
        <w:numPr>
          <w:ilvl w:val="1"/>
          <w:numId w:val="14"/>
        </w:numPr>
        <w:autoSpaceDE w:val="0"/>
        <w:autoSpaceDN w:val="0"/>
        <w:adjustRightInd w:val="0"/>
        <w:spacing w:after="0" w:line="360" w:lineRule="auto"/>
        <w:ind w:left="1560" w:hanging="284"/>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Memungkinkan untuk lalu-lintas dengan kecepatan rata-rata tinggi; dan;</w:t>
      </w:r>
    </w:p>
    <w:p w:rsidR="004C5F35" w:rsidRPr="004C5F35" w:rsidRDefault="004C5F35" w:rsidP="00073F2B">
      <w:pPr>
        <w:pStyle w:val="ListParagraph"/>
        <w:numPr>
          <w:ilvl w:val="1"/>
          <w:numId w:val="14"/>
        </w:numPr>
        <w:autoSpaceDE w:val="0"/>
        <w:autoSpaceDN w:val="0"/>
        <w:adjustRightInd w:val="0"/>
        <w:spacing w:after="0" w:line="360" w:lineRule="auto"/>
        <w:ind w:left="1560" w:hanging="284"/>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lastRenderedPageBreak/>
        <w:t>Jumlah jalan masuk dibatasi secara berdaya guna.</w:t>
      </w:r>
    </w:p>
    <w:p w:rsidR="004C5F35" w:rsidRPr="001961A7" w:rsidRDefault="004C5F35" w:rsidP="00073F2B">
      <w:pPr>
        <w:pStyle w:val="ListParagraph"/>
        <w:numPr>
          <w:ilvl w:val="3"/>
          <w:numId w:val="8"/>
        </w:numPr>
        <w:autoSpaceDE w:val="0"/>
        <w:autoSpaceDN w:val="0"/>
        <w:adjustRightInd w:val="0"/>
        <w:spacing w:after="0" w:line="360" w:lineRule="auto"/>
        <w:ind w:left="1276" w:hanging="283"/>
        <w:jc w:val="both"/>
        <w:rPr>
          <w:rFonts w:ascii="Times New Roman" w:hAnsi="Times New Roman" w:cs="Times New Roman"/>
          <w:sz w:val="24"/>
          <w:szCs w:val="24"/>
          <w:lang w:val="en-GB"/>
        </w:rPr>
      </w:pPr>
      <w:r w:rsidRPr="001961A7">
        <w:rPr>
          <w:rFonts w:ascii="Times New Roman" w:hAnsi="Times New Roman" w:cs="Times New Roman"/>
          <w:sz w:val="24"/>
          <w:szCs w:val="24"/>
          <w:lang w:val="en-GB"/>
        </w:rPr>
        <w:t>Jalan kolektor dikembangkan untuk menghubungkan antar kota dalam</w:t>
      </w:r>
      <w:r w:rsidRPr="001961A7">
        <w:rPr>
          <w:rFonts w:ascii="Times New Roman" w:hAnsi="Times New Roman" w:cs="Times New Roman"/>
          <w:sz w:val="24"/>
          <w:szCs w:val="24"/>
          <w:lang w:val="id-ID"/>
        </w:rPr>
        <w:t xml:space="preserve"> </w:t>
      </w:r>
      <w:r w:rsidRPr="001961A7">
        <w:rPr>
          <w:rFonts w:ascii="Times New Roman" w:hAnsi="Times New Roman" w:cs="Times New Roman"/>
          <w:sz w:val="24"/>
          <w:szCs w:val="24"/>
          <w:lang w:val="en-GB"/>
        </w:rPr>
        <w:t>provinsi, dengan kriteria sebagai berikut :</w:t>
      </w:r>
    </w:p>
    <w:p w:rsidR="004C5F35" w:rsidRPr="004C5F35" w:rsidRDefault="004C5F35" w:rsidP="00073F2B">
      <w:pPr>
        <w:pStyle w:val="ListParagraph"/>
        <w:numPr>
          <w:ilvl w:val="1"/>
          <w:numId w:val="9"/>
        </w:numPr>
        <w:autoSpaceDE w:val="0"/>
        <w:autoSpaceDN w:val="0"/>
        <w:adjustRightInd w:val="0"/>
        <w:spacing w:after="0" w:line="360" w:lineRule="auto"/>
        <w:ind w:left="1560" w:hanging="284"/>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Menghubungkan antar-PKW/ PKWp;</w:t>
      </w:r>
    </w:p>
    <w:p w:rsidR="004C5F35" w:rsidRPr="004C5F35" w:rsidRDefault="004C5F35" w:rsidP="00073F2B">
      <w:pPr>
        <w:pStyle w:val="ListParagraph"/>
        <w:numPr>
          <w:ilvl w:val="1"/>
          <w:numId w:val="9"/>
        </w:numPr>
        <w:autoSpaceDE w:val="0"/>
        <w:autoSpaceDN w:val="0"/>
        <w:adjustRightInd w:val="0"/>
        <w:spacing w:after="0" w:line="360" w:lineRule="auto"/>
        <w:ind w:left="1560" w:hanging="284"/>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Menghubungkan antara PKW/PKWp dengan PKL;</w:t>
      </w:r>
    </w:p>
    <w:p w:rsidR="004C5F35" w:rsidRPr="004C5F35" w:rsidRDefault="004C5F35" w:rsidP="00073F2B">
      <w:pPr>
        <w:pStyle w:val="ListParagraph"/>
        <w:numPr>
          <w:ilvl w:val="1"/>
          <w:numId w:val="9"/>
        </w:numPr>
        <w:autoSpaceDE w:val="0"/>
        <w:autoSpaceDN w:val="0"/>
        <w:adjustRightInd w:val="0"/>
        <w:spacing w:after="0" w:line="360" w:lineRule="auto"/>
        <w:ind w:left="1560" w:hanging="284"/>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Berupa jalan umum yang melayani angkutan pengumpul atau pembagi;</w:t>
      </w:r>
    </w:p>
    <w:p w:rsidR="004C5F35" w:rsidRPr="004C5F35" w:rsidRDefault="004C5F35" w:rsidP="00073F2B">
      <w:pPr>
        <w:pStyle w:val="ListParagraph"/>
        <w:numPr>
          <w:ilvl w:val="1"/>
          <w:numId w:val="9"/>
        </w:numPr>
        <w:autoSpaceDE w:val="0"/>
        <w:autoSpaceDN w:val="0"/>
        <w:adjustRightInd w:val="0"/>
        <w:spacing w:after="0" w:line="360" w:lineRule="auto"/>
        <w:ind w:left="1560" w:hanging="284"/>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Malayani perjalanan jarak sedang;</w:t>
      </w:r>
    </w:p>
    <w:p w:rsidR="004C5F35" w:rsidRPr="004C5F35" w:rsidRDefault="004C5F35" w:rsidP="00073F2B">
      <w:pPr>
        <w:pStyle w:val="ListParagraph"/>
        <w:numPr>
          <w:ilvl w:val="1"/>
          <w:numId w:val="9"/>
        </w:numPr>
        <w:autoSpaceDE w:val="0"/>
        <w:autoSpaceDN w:val="0"/>
        <w:adjustRightInd w:val="0"/>
        <w:spacing w:after="0" w:line="360" w:lineRule="auto"/>
        <w:ind w:left="1560" w:hanging="284"/>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Memungkinkan untuk lalu-lintas dengan kecepatan rata-rata sedang; dan;</w:t>
      </w:r>
    </w:p>
    <w:p w:rsidR="004C5F35" w:rsidRPr="004C5F35" w:rsidRDefault="004C5F35" w:rsidP="00073F2B">
      <w:pPr>
        <w:pStyle w:val="ListParagraph"/>
        <w:numPr>
          <w:ilvl w:val="1"/>
          <w:numId w:val="9"/>
        </w:numPr>
        <w:autoSpaceDE w:val="0"/>
        <w:autoSpaceDN w:val="0"/>
        <w:adjustRightInd w:val="0"/>
        <w:spacing w:after="0" w:line="360" w:lineRule="auto"/>
        <w:ind w:left="1560" w:hanging="284"/>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Membatasi jumlah jalan masuk.</w:t>
      </w:r>
    </w:p>
    <w:p w:rsidR="003B6653" w:rsidRPr="00331B46" w:rsidRDefault="003B6653" w:rsidP="00331B46">
      <w:pPr>
        <w:autoSpaceDE w:val="0"/>
        <w:autoSpaceDN w:val="0"/>
        <w:adjustRightInd w:val="0"/>
        <w:spacing w:after="0" w:line="360" w:lineRule="auto"/>
        <w:jc w:val="both"/>
        <w:rPr>
          <w:rFonts w:ascii="Times New Roman" w:hAnsi="Times New Roman" w:cs="Times New Roman"/>
          <w:b/>
          <w:sz w:val="24"/>
          <w:szCs w:val="24"/>
          <w:lang w:val="en-GB"/>
        </w:rPr>
      </w:pPr>
    </w:p>
    <w:p w:rsidR="004C5F35" w:rsidRPr="001961A7" w:rsidRDefault="004C5F35" w:rsidP="00073F2B">
      <w:pPr>
        <w:pStyle w:val="ListParagraph"/>
        <w:numPr>
          <w:ilvl w:val="0"/>
          <w:numId w:val="16"/>
        </w:numPr>
        <w:autoSpaceDE w:val="0"/>
        <w:autoSpaceDN w:val="0"/>
        <w:adjustRightInd w:val="0"/>
        <w:spacing w:after="0" w:line="360" w:lineRule="auto"/>
        <w:ind w:left="993" w:hanging="284"/>
        <w:jc w:val="both"/>
        <w:rPr>
          <w:rFonts w:ascii="Times New Roman" w:hAnsi="Times New Roman" w:cs="Times New Roman"/>
          <w:b/>
          <w:sz w:val="24"/>
          <w:szCs w:val="24"/>
          <w:lang w:val="en-GB"/>
        </w:rPr>
      </w:pPr>
      <w:r w:rsidRPr="001961A7">
        <w:rPr>
          <w:rFonts w:ascii="Times New Roman" w:hAnsi="Times New Roman" w:cs="Times New Roman"/>
          <w:b/>
          <w:sz w:val="24"/>
          <w:szCs w:val="24"/>
          <w:lang w:val="en-GB"/>
        </w:rPr>
        <w:t>Jalan Lokal</w:t>
      </w:r>
      <w:r w:rsidRPr="001961A7">
        <w:rPr>
          <w:rFonts w:ascii="Times New Roman" w:hAnsi="Times New Roman" w:cs="Times New Roman"/>
          <w:b/>
          <w:sz w:val="24"/>
          <w:szCs w:val="24"/>
          <w:lang w:val="id-ID"/>
        </w:rPr>
        <w:t xml:space="preserve"> </w:t>
      </w:r>
      <w:r w:rsidRPr="001961A7">
        <w:rPr>
          <w:rFonts w:ascii="Times New Roman" w:hAnsi="Times New Roman" w:cs="Times New Roman"/>
          <w:b/>
          <w:sz w:val="24"/>
          <w:szCs w:val="24"/>
          <w:lang w:val="en-GB"/>
        </w:rPr>
        <w:t>dikembangkan untuk menghubungkan antar kota dalam</w:t>
      </w:r>
      <w:r w:rsidRPr="001961A7">
        <w:rPr>
          <w:rFonts w:ascii="Times New Roman" w:hAnsi="Times New Roman" w:cs="Times New Roman"/>
          <w:b/>
          <w:sz w:val="24"/>
          <w:szCs w:val="24"/>
          <w:lang w:val="id-ID"/>
        </w:rPr>
        <w:t xml:space="preserve"> </w:t>
      </w:r>
      <w:r w:rsidRPr="001961A7">
        <w:rPr>
          <w:rFonts w:ascii="Times New Roman" w:hAnsi="Times New Roman" w:cs="Times New Roman"/>
          <w:b/>
          <w:sz w:val="24"/>
          <w:szCs w:val="24"/>
          <w:lang w:val="en-GB"/>
        </w:rPr>
        <w:t>kabupaten, dengan kriteria sebagai berikut:</w:t>
      </w:r>
    </w:p>
    <w:p w:rsidR="004C5F35" w:rsidRPr="004C5F35" w:rsidRDefault="004C5F35" w:rsidP="00073F2B">
      <w:pPr>
        <w:pStyle w:val="ListParagraph"/>
        <w:numPr>
          <w:ilvl w:val="1"/>
          <w:numId w:val="17"/>
        </w:numPr>
        <w:tabs>
          <w:tab w:val="left" w:pos="993"/>
        </w:tabs>
        <w:autoSpaceDE w:val="0"/>
        <w:autoSpaceDN w:val="0"/>
        <w:adjustRightInd w:val="0"/>
        <w:spacing w:after="0" w:line="360" w:lineRule="auto"/>
        <w:ind w:left="993" w:hanging="283"/>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Menghubungkan ibukota kabupaten dengan ibukota kecamatan; antar</w:t>
      </w:r>
      <w:r w:rsidRPr="004C5F35">
        <w:rPr>
          <w:rFonts w:ascii="Times New Roman" w:hAnsi="Times New Roman" w:cs="Times New Roman"/>
          <w:sz w:val="24"/>
          <w:szCs w:val="24"/>
          <w:lang w:val="id-ID"/>
        </w:rPr>
        <w:t xml:space="preserve"> </w:t>
      </w:r>
      <w:r w:rsidRPr="004C5F35">
        <w:rPr>
          <w:rFonts w:ascii="Times New Roman" w:hAnsi="Times New Roman" w:cs="Times New Roman"/>
          <w:sz w:val="24"/>
          <w:szCs w:val="24"/>
          <w:lang w:val="en-GB"/>
        </w:rPr>
        <w:t>ibukota kecamatan; ibukota kabupaten dengan PKL/PKLp; dan antar-</w:t>
      </w:r>
      <w:r w:rsidRPr="004C5F35">
        <w:rPr>
          <w:rFonts w:ascii="Times New Roman" w:hAnsi="Times New Roman" w:cs="Times New Roman"/>
          <w:sz w:val="24"/>
          <w:szCs w:val="24"/>
          <w:lang w:val="id-ID"/>
        </w:rPr>
        <w:t xml:space="preserve"> </w:t>
      </w:r>
      <w:r w:rsidRPr="004C5F35">
        <w:rPr>
          <w:rFonts w:ascii="Times New Roman" w:hAnsi="Times New Roman" w:cs="Times New Roman"/>
          <w:sz w:val="24"/>
          <w:szCs w:val="24"/>
          <w:lang w:val="en-GB"/>
        </w:rPr>
        <w:t>PKL/PKLp.</w:t>
      </w:r>
    </w:p>
    <w:p w:rsidR="004C5F35" w:rsidRPr="004C5F35" w:rsidRDefault="004C5F35" w:rsidP="00073F2B">
      <w:pPr>
        <w:pStyle w:val="ListParagraph"/>
        <w:numPr>
          <w:ilvl w:val="1"/>
          <w:numId w:val="17"/>
        </w:numPr>
        <w:tabs>
          <w:tab w:val="left" w:pos="993"/>
        </w:tabs>
        <w:autoSpaceDE w:val="0"/>
        <w:autoSpaceDN w:val="0"/>
        <w:adjustRightInd w:val="0"/>
        <w:spacing w:after="0" w:line="360" w:lineRule="auto"/>
        <w:ind w:left="993" w:hanging="283"/>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Berupa jalan umum yang melayani angkutan setempat;</w:t>
      </w:r>
    </w:p>
    <w:p w:rsidR="004C5F35" w:rsidRPr="004C5F35" w:rsidRDefault="004C5F35" w:rsidP="00073F2B">
      <w:pPr>
        <w:pStyle w:val="ListParagraph"/>
        <w:numPr>
          <w:ilvl w:val="1"/>
          <w:numId w:val="17"/>
        </w:numPr>
        <w:autoSpaceDE w:val="0"/>
        <w:autoSpaceDN w:val="0"/>
        <w:adjustRightInd w:val="0"/>
        <w:spacing w:after="0" w:line="360" w:lineRule="auto"/>
        <w:ind w:left="1276" w:hanging="283"/>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Malayani perjalanan jarak dekat;</w:t>
      </w:r>
    </w:p>
    <w:p w:rsidR="004C5F35" w:rsidRPr="004C5F35" w:rsidRDefault="004C5F35" w:rsidP="00073F2B">
      <w:pPr>
        <w:pStyle w:val="ListParagraph"/>
        <w:numPr>
          <w:ilvl w:val="1"/>
          <w:numId w:val="17"/>
        </w:numPr>
        <w:autoSpaceDE w:val="0"/>
        <w:autoSpaceDN w:val="0"/>
        <w:adjustRightInd w:val="0"/>
        <w:spacing w:after="0" w:line="360" w:lineRule="auto"/>
        <w:ind w:left="1276" w:hanging="283"/>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Memungkinkan untuk lalu-lintas dengan kecepatan rata-rata rendah;</w:t>
      </w:r>
    </w:p>
    <w:p w:rsidR="004C5F35" w:rsidRPr="004C5F35" w:rsidRDefault="004C5F35" w:rsidP="00073F2B">
      <w:pPr>
        <w:pStyle w:val="ListParagraph"/>
        <w:numPr>
          <w:ilvl w:val="1"/>
          <w:numId w:val="17"/>
        </w:numPr>
        <w:autoSpaceDE w:val="0"/>
        <w:autoSpaceDN w:val="0"/>
        <w:adjustRightInd w:val="0"/>
        <w:spacing w:after="0" w:line="360" w:lineRule="auto"/>
        <w:ind w:left="1276" w:hanging="283"/>
        <w:jc w:val="both"/>
        <w:rPr>
          <w:rFonts w:ascii="Times New Roman" w:hAnsi="Times New Roman" w:cs="Times New Roman"/>
          <w:sz w:val="24"/>
          <w:szCs w:val="24"/>
          <w:lang w:val="en-GB"/>
        </w:rPr>
      </w:pPr>
      <w:r w:rsidRPr="004C5F35">
        <w:rPr>
          <w:rFonts w:ascii="Times New Roman" w:hAnsi="Times New Roman" w:cs="Times New Roman"/>
          <w:sz w:val="24"/>
          <w:szCs w:val="24"/>
          <w:lang w:val="en-GB"/>
        </w:rPr>
        <w:t>Jumlah jalan masuk tidak dibatasi.</w:t>
      </w:r>
    </w:p>
    <w:p w:rsidR="00C41332" w:rsidRPr="001961A7" w:rsidRDefault="00C41332" w:rsidP="00547B25">
      <w:pPr>
        <w:autoSpaceDE w:val="0"/>
        <w:autoSpaceDN w:val="0"/>
        <w:adjustRightInd w:val="0"/>
        <w:spacing w:after="0" w:line="360" w:lineRule="auto"/>
        <w:ind w:left="709"/>
        <w:jc w:val="both"/>
        <w:rPr>
          <w:rFonts w:ascii="Times New Roman" w:hAnsi="Times New Roman" w:cs="Times New Roman"/>
          <w:sz w:val="24"/>
          <w:szCs w:val="24"/>
          <w:lang w:val="id-ID"/>
        </w:rPr>
      </w:pPr>
      <w:r w:rsidRPr="001961A7">
        <w:rPr>
          <w:rFonts w:ascii="Times New Roman" w:hAnsi="Times New Roman" w:cs="Times New Roman"/>
          <w:sz w:val="24"/>
          <w:szCs w:val="24"/>
          <w:lang w:val="id-ID"/>
        </w:rPr>
        <w:t xml:space="preserve">Dengan memperhatikan kriteria-kriteria </w:t>
      </w:r>
      <w:r w:rsidRPr="001961A7">
        <w:rPr>
          <w:rFonts w:ascii="Times New Roman" w:hAnsi="Times New Roman" w:cs="Times New Roman"/>
          <w:sz w:val="24"/>
          <w:szCs w:val="24"/>
        </w:rPr>
        <w:t>dalam RTR Kabupaten Merangin</w:t>
      </w:r>
      <w:r w:rsidRPr="001961A7">
        <w:rPr>
          <w:rFonts w:ascii="Times New Roman" w:hAnsi="Times New Roman" w:cs="Times New Roman"/>
          <w:sz w:val="24"/>
          <w:szCs w:val="24"/>
          <w:lang w:val="id-ID"/>
        </w:rPr>
        <w:t>, maka rencana pengembangan jaringan jalan yang menghubungkan pusat-pusat kegiatan di Kabupaten Merangin dapat dijabarkan sebagai berikut:</w:t>
      </w:r>
    </w:p>
    <w:p w:rsidR="00C41332" w:rsidRPr="002D3984" w:rsidRDefault="00C41332" w:rsidP="00073F2B">
      <w:pPr>
        <w:pStyle w:val="ListParagraph"/>
        <w:numPr>
          <w:ilvl w:val="0"/>
          <w:numId w:val="10"/>
        </w:numPr>
        <w:spacing w:after="0" w:line="360" w:lineRule="auto"/>
        <w:ind w:left="993" w:hanging="284"/>
        <w:jc w:val="both"/>
        <w:rPr>
          <w:rFonts w:ascii="Times New Roman" w:hAnsi="Times New Roman" w:cs="Times New Roman"/>
          <w:sz w:val="24"/>
          <w:szCs w:val="24"/>
        </w:rPr>
      </w:pPr>
      <w:r w:rsidRPr="002D3984">
        <w:rPr>
          <w:rFonts w:ascii="Times New Roman" w:hAnsi="Times New Roman" w:cs="Times New Roman"/>
          <w:sz w:val="24"/>
          <w:szCs w:val="24"/>
        </w:rPr>
        <w:t>Jalan arteri meliputi:</w:t>
      </w:r>
    </w:p>
    <w:p w:rsidR="00C41332" w:rsidRPr="002D3984" w:rsidRDefault="00C41332" w:rsidP="00073F2B">
      <w:pPr>
        <w:numPr>
          <w:ilvl w:val="0"/>
          <w:numId w:val="6"/>
        </w:numPr>
        <w:spacing w:after="0" w:line="360" w:lineRule="auto"/>
        <w:ind w:left="1276" w:hanging="283"/>
        <w:jc w:val="both"/>
        <w:rPr>
          <w:rFonts w:ascii="Times New Roman" w:hAnsi="Times New Roman" w:cs="Times New Roman"/>
          <w:sz w:val="24"/>
          <w:szCs w:val="24"/>
        </w:rPr>
      </w:pPr>
      <w:r w:rsidRPr="002D3984">
        <w:rPr>
          <w:rFonts w:ascii="Times New Roman" w:hAnsi="Times New Roman" w:cs="Times New Roman"/>
          <w:sz w:val="24"/>
          <w:szCs w:val="24"/>
        </w:rPr>
        <w:t xml:space="preserve">ruas </w:t>
      </w:r>
      <w:r w:rsidRPr="002D3984">
        <w:rPr>
          <w:rFonts w:ascii="Times New Roman" w:hAnsi="Times New Roman" w:cs="Times New Roman"/>
          <w:sz w:val="24"/>
          <w:szCs w:val="24"/>
          <w:lang w:val="id-ID"/>
        </w:rPr>
        <w:t xml:space="preserve">jalan </w:t>
      </w:r>
      <w:r w:rsidRPr="002D3984">
        <w:rPr>
          <w:rFonts w:ascii="Times New Roman" w:hAnsi="Times New Roman" w:cs="Times New Roman"/>
          <w:sz w:val="24"/>
          <w:szCs w:val="24"/>
        </w:rPr>
        <w:t xml:space="preserve">batas </w:t>
      </w:r>
      <w:r w:rsidRPr="002D3984">
        <w:rPr>
          <w:rFonts w:ascii="Times New Roman" w:hAnsi="Times New Roman" w:cs="Times New Roman"/>
          <w:sz w:val="24"/>
          <w:szCs w:val="24"/>
          <w:lang w:val="id-ID"/>
        </w:rPr>
        <w:t xml:space="preserve">Kabupaten Bungo/Kabupaten Merangin-batas </w:t>
      </w:r>
      <w:r w:rsidRPr="002D3984">
        <w:rPr>
          <w:rFonts w:ascii="Times New Roman" w:hAnsi="Times New Roman" w:cs="Times New Roman"/>
          <w:sz w:val="24"/>
          <w:szCs w:val="24"/>
        </w:rPr>
        <w:t>Kota Bangko;</w:t>
      </w:r>
    </w:p>
    <w:p w:rsidR="00C41332" w:rsidRPr="002D3984" w:rsidRDefault="00C41332" w:rsidP="00073F2B">
      <w:pPr>
        <w:numPr>
          <w:ilvl w:val="0"/>
          <w:numId w:val="6"/>
        </w:numPr>
        <w:spacing w:after="0" w:line="360" w:lineRule="auto"/>
        <w:ind w:left="1276" w:hanging="283"/>
        <w:jc w:val="both"/>
        <w:rPr>
          <w:rFonts w:ascii="Times New Roman" w:hAnsi="Times New Roman" w:cs="Times New Roman"/>
          <w:sz w:val="24"/>
          <w:szCs w:val="24"/>
        </w:rPr>
      </w:pPr>
      <w:r w:rsidRPr="002D3984">
        <w:rPr>
          <w:rFonts w:ascii="Times New Roman" w:hAnsi="Times New Roman" w:cs="Times New Roman"/>
          <w:sz w:val="24"/>
          <w:szCs w:val="24"/>
        </w:rPr>
        <w:t>ruas batas Kota Bangko-batas Kabupaten Sarolangun/Kabupaten Merangin;</w:t>
      </w:r>
    </w:p>
    <w:p w:rsidR="00C41332" w:rsidRPr="002D3984" w:rsidRDefault="00C41332" w:rsidP="00073F2B">
      <w:pPr>
        <w:numPr>
          <w:ilvl w:val="0"/>
          <w:numId w:val="6"/>
        </w:numPr>
        <w:spacing w:after="0" w:line="360" w:lineRule="auto"/>
        <w:ind w:left="1276" w:hanging="283"/>
        <w:jc w:val="both"/>
        <w:rPr>
          <w:rFonts w:ascii="Times New Roman" w:hAnsi="Times New Roman" w:cs="Times New Roman"/>
          <w:sz w:val="24"/>
          <w:szCs w:val="24"/>
        </w:rPr>
      </w:pPr>
      <w:r w:rsidRPr="002D3984">
        <w:rPr>
          <w:rFonts w:ascii="Times New Roman" w:hAnsi="Times New Roman" w:cs="Times New Roman"/>
          <w:sz w:val="24"/>
          <w:szCs w:val="24"/>
        </w:rPr>
        <w:lastRenderedPageBreak/>
        <w:t>ruas Lintas Sumatra I (Bangko); dan</w:t>
      </w:r>
    </w:p>
    <w:p w:rsidR="00C41332" w:rsidRPr="002D3984" w:rsidRDefault="00C41332" w:rsidP="00073F2B">
      <w:pPr>
        <w:numPr>
          <w:ilvl w:val="0"/>
          <w:numId w:val="6"/>
        </w:numPr>
        <w:spacing w:after="0" w:line="360" w:lineRule="auto"/>
        <w:ind w:left="1276" w:hanging="283"/>
        <w:jc w:val="both"/>
        <w:rPr>
          <w:rFonts w:ascii="Times New Roman" w:hAnsi="Times New Roman" w:cs="Times New Roman"/>
          <w:sz w:val="24"/>
          <w:szCs w:val="24"/>
        </w:rPr>
      </w:pPr>
      <w:proofErr w:type="gramStart"/>
      <w:r w:rsidRPr="002D3984">
        <w:rPr>
          <w:rFonts w:ascii="Times New Roman" w:hAnsi="Times New Roman" w:cs="Times New Roman"/>
          <w:sz w:val="24"/>
          <w:szCs w:val="24"/>
        </w:rPr>
        <w:t>ruas</w:t>
      </w:r>
      <w:proofErr w:type="gramEnd"/>
      <w:r w:rsidRPr="002D3984">
        <w:rPr>
          <w:rFonts w:ascii="Times New Roman" w:hAnsi="Times New Roman" w:cs="Times New Roman"/>
          <w:sz w:val="24"/>
          <w:szCs w:val="24"/>
        </w:rPr>
        <w:t xml:space="preserve"> Lintas Sumatra II (Bangko).</w:t>
      </w:r>
    </w:p>
    <w:p w:rsidR="00C41332" w:rsidRPr="002D3984" w:rsidRDefault="00C41332" w:rsidP="00073F2B">
      <w:pPr>
        <w:pStyle w:val="ListParagraph"/>
        <w:numPr>
          <w:ilvl w:val="0"/>
          <w:numId w:val="10"/>
        </w:numPr>
        <w:spacing w:after="0" w:line="360" w:lineRule="auto"/>
        <w:ind w:left="993" w:hanging="284"/>
        <w:jc w:val="both"/>
        <w:rPr>
          <w:rFonts w:ascii="Times New Roman" w:hAnsi="Times New Roman" w:cs="Times New Roman"/>
          <w:sz w:val="24"/>
          <w:szCs w:val="24"/>
          <w:lang w:val="id-ID"/>
        </w:rPr>
      </w:pPr>
      <w:r w:rsidRPr="002D3984">
        <w:rPr>
          <w:rFonts w:ascii="Times New Roman" w:hAnsi="Times New Roman" w:cs="Times New Roman"/>
          <w:sz w:val="24"/>
          <w:szCs w:val="24"/>
        </w:rPr>
        <w:t xml:space="preserve">Jaringan jalan kolektor (K2) </w:t>
      </w:r>
      <w:r w:rsidRPr="002D3984">
        <w:rPr>
          <w:rFonts w:ascii="Times New Roman" w:hAnsi="Times New Roman" w:cs="Times New Roman"/>
          <w:sz w:val="24"/>
          <w:szCs w:val="24"/>
          <w:lang w:val="id-ID"/>
        </w:rPr>
        <w:t>meliputi:</w:t>
      </w:r>
    </w:p>
    <w:p w:rsidR="00C41332" w:rsidRPr="002D3984" w:rsidRDefault="00C41332" w:rsidP="00073F2B">
      <w:pPr>
        <w:numPr>
          <w:ilvl w:val="0"/>
          <w:numId w:val="5"/>
        </w:numPr>
        <w:spacing w:after="0" w:line="360" w:lineRule="auto"/>
        <w:ind w:left="1276" w:hanging="283"/>
        <w:jc w:val="both"/>
        <w:rPr>
          <w:rFonts w:ascii="Times New Roman" w:hAnsi="Times New Roman" w:cs="Times New Roman"/>
          <w:sz w:val="24"/>
          <w:szCs w:val="24"/>
        </w:rPr>
      </w:pPr>
      <w:r w:rsidRPr="002D3984">
        <w:rPr>
          <w:rFonts w:ascii="Times New Roman" w:hAnsi="Times New Roman" w:cs="Times New Roman"/>
          <w:sz w:val="24"/>
          <w:szCs w:val="24"/>
          <w:lang w:val="id-ID"/>
        </w:rPr>
        <w:t>Ruas Jalan Simpang Jelatang – Batas kabupaten Merangin/Kabupaten Sarolangun;</w:t>
      </w:r>
    </w:p>
    <w:p w:rsidR="00C41332" w:rsidRPr="002D3984" w:rsidRDefault="00C41332" w:rsidP="00073F2B">
      <w:pPr>
        <w:numPr>
          <w:ilvl w:val="0"/>
          <w:numId w:val="5"/>
        </w:numPr>
        <w:spacing w:after="0" w:line="360" w:lineRule="auto"/>
        <w:ind w:left="1276" w:hanging="283"/>
        <w:jc w:val="both"/>
        <w:rPr>
          <w:rFonts w:ascii="Times New Roman" w:hAnsi="Times New Roman" w:cs="Times New Roman"/>
          <w:sz w:val="24"/>
          <w:szCs w:val="24"/>
        </w:rPr>
      </w:pPr>
      <w:r w:rsidRPr="002D3984">
        <w:rPr>
          <w:rFonts w:ascii="Times New Roman" w:hAnsi="Times New Roman" w:cs="Times New Roman"/>
          <w:sz w:val="24"/>
          <w:szCs w:val="24"/>
          <w:lang w:val="id-ID"/>
        </w:rPr>
        <w:t>Ruas Jalan Simpang kuamang – Batas Kabupaten Merangin/Kabupaten Bungo;</w:t>
      </w:r>
    </w:p>
    <w:p w:rsidR="00C41332" w:rsidRPr="002D3984" w:rsidRDefault="00C41332" w:rsidP="00073F2B">
      <w:pPr>
        <w:numPr>
          <w:ilvl w:val="0"/>
          <w:numId w:val="5"/>
        </w:numPr>
        <w:spacing w:after="0" w:line="360" w:lineRule="auto"/>
        <w:ind w:left="1276" w:hanging="283"/>
        <w:jc w:val="both"/>
        <w:rPr>
          <w:rFonts w:ascii="Times New Roman" w:hAnsi="Times New Roman" w:cs="Times New Roman"/>
          <w:sz w:val="24"/>
          <w:szCs w:val="24"/>
        </w:rPr>
      </w:pPr>
      <w:r w:rsidRPr="002D3984">
        <w:rPr>
          <w:rFonts w:ascii="Times New Roman" w:hAnsi="Times New Roman" w:cs="Times New Roman"/>
          <w:sz w:val="24"/>
          <w:szCs w:val="24"/>
          <w:lang w:val="id-ID"/>
        </w:rPr>
        <w:t>Ruas Jalan Jangkat – Batas Kabupaten Merangin/kabupaten Sarolangun;</w:t>
      </w:r>
    </w:p>
    <w:p w:rsidR="00C41332" w:rsidRPr="002D3984" w:rsidRDefault="00C41332" w:rsidP="00073F2B">
      <w:pPr>
        <w:numPr>
          <w:ilvl w:val="0"/>
          <w:numId w:val="5"/>
        </w:numPr>
        <w:spacing w:after="0" w:line="360" w:lineRule="auto"/>
        <w:ind w:left="1276" w:hanging="283"/>
        <w:jc w:val="both"/>
        <w:rPr>
          <w:rFonts w:ascii="Times New Roman" w:hAnsi="Times New Roman" w:cs="Times New Roman"/>
          <w:sz w:val="24"/>
          <w:szCs w:val="24"/>
        </w:rPr>
      </w:pPr>
      <w:r w:rsidRPr="002D3984">
        <w:rPr>
          <w:rFonts w:ascii="Times New Roman" w:hAnsi="Times New Roman" w:cs="Times New Roman"/>
          <w:sz w:val="24"/>
          <w:szCs w:val="24"/>
          <w:lang w:val="id-ID"/>
        </w:rPr>
        <w:t>Ruas Jalan Simpang Pulau – Jangkat;</w:t>
      </w:r>
    </w:p>
    <w:p w:rsidR="00C41332" w:rsidRPr="002D3984" w:rsidRDefault="00C41332" w:rsidP="00073F2B">
      <w:pPr>
        <w:numPr>
          <w:ilvl w:val="0"/>
          <w:numId w:val="5"/>
        </w:numPr>
        <w:spacing w:after="0" w:line="360" w:lineRule="auto"/>
        <w:ind w:left="1276" w:hanging="283"/>
        <w:jc w:val="both"/>
        <w:rPr>
          <w:rFonts w:ascii="Times New Roman" w:hAnsi="Times New Roman" w:cs="Times New Roman"/>
          <w:sz w:val="24"/>
          <w:szCs w:val="24"/>
        </w:rPr>
      </w:pPr>
      <w:r w:rsidRPr="002D3984">
        <w:rPr>
          <w:rFonts w:ascii="Times New Roman" w:hAnsi="Times New Roman" w:cs="Times New Roman"/>
          <w:sz w:val="24"/>
          <w:szCs w:val="24"/>
          <w:lang w:val="id-ID"/>
        </w:rPr>
        <w:t>Ruas Jalan Simpang margoyoso – kabupaten Merangin/kabupaten Sarolangun;</w:t>
      </w:r>
    </w:p>
    <w:p w:rsidR="00C41332" w:rsidRPr="002D3984" w:rsidRDefault="00C41332" w:rsidP="00073F2B">
      <w:pPr>
        <w:numPr>
          <w:ilvl w:val="0"/>
          <w:numId w:val="5"/>
        </w:numPr>
        <w:spacing w:after="0" w:line="360" w:lineRule="auto"/>
        <w:ind w:left="1276" w:hanging="283"/>
        <w:jc w:val="both"/>
        <w:rPr>
          <w:rFonts w:ascii="Times New Roman" w:hAnsi="Times New Roman" w:cs="Times New Roman"/>
          <w:sz w:val="24"/>
          <w:szCs w:val="24"/>
        </w:rPr>
      </w:pPr>
      <w:r w:rsidRPr="002D3984">
        <w:rPr>
          <w:rFonts w:ascii="Times New Roman" w:hAnsi="Times New Roman" w:cs="Times New Roman"/>
          <w:sz w:val="24"/>
          <w:szCs w:val="24"/>
          <w:lang w:val="id-ID"/>
        </w:rPr>
        <w:t>Ruas Jalan Simpang Merkeh – Air Batu (Akses Geopark Merangin).</w:t>
      </w:r>
    </w:p>
    <w:p w:rsidR="00C41332" w:rsidRPr="002D3984" w:rsidRDefault="00C41332" w:rsidP="00073F2B">
      <w:pPr>
        <w:pStyle w:val="ListParagraph"/>
        <w:numPr>
          <w:ilvl w:val="0"/>
          <w:numId w:val="10"/>
        </w:numPr>
        <w:spacing w:after="0" w:line="360" w:lineRule="auto"/>
        <w:ind w:left="993" w:hanging="284"/>
        <w:jc w:val="both"/>
        <w:rPr>
          <w:rFonts w:ascii="Times New Roman" w:hAnsi="Times New Roman" w:cs="Times New Roman"/>
          <w:sz w:val="24"/>
          <w:szCs w:val="24"/>
        </w:rPr>
      </w:pPr>
      <w:r w:rsidRPr="002D3984">
        <w:rPr>
          <w:rFonts w:ascii="Times New Roman" w:hAnsi="Times New Roman" w:cs="Times New Roman"/>
          <w:sz w:val="24"/>
          <w:szCs w:val="24"/>
        </w:rPr>
        <w:t>Jaringan jalan lokal meliputi:</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 xml:space="preserve">ruas </w:t>
      </w:r>
      <w:r w:rsidRPr="002D3984">
        <w:rPr>
          <w:rFonts w:ascii="Times New Roman" w:hAnsi="Times New Roman" w:cs="Times New Roman"/>
          <w:sz w:val="24"/>
          <w:szCs w:val="24"/>
          <w:lang w:val="id-ID"/>
        </w:rPr>
        <w:t xml:space="preserve">jalan </w:t>
      </w:r>
      <w:r w:rsidRPr="002D3984">
        <w:rPr>
          <w:rFonts w:ascii="Times New Roman" w:hAnsi="Times New Roman" w:cs="Times New Roman"/>
          <w:sz w:val="24"/>
          <w:szCs w:val="24"/>
        </w:rPr>
        <w:t>Tambang Mas-Tanjung Benuang–Selango - batas Kabupaten Sarolangun;</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 xml:space="preserve">ruas </w:t>
      </w:r>
      <w:r w:rsidRPr="002D3984">
        <w:rPr>
          <w:rFonts w:ascii="Times New Roman" w:hAnsi="Times New Roman" w:cs="Times New Roman"/>
          <w:sz w:val="24"/>
          <w:szCs w:val="24"/>
          <w:lang w:val="id-ID"/>
        </w:rPr>
        <w:t xml:space="preserve">jalan </w:t>
      </w:r>
      <w:r w:rsidRPr="002D3984">
        <w:rPr>
          <w:rFonts w:ascii="Times New Roman" w:hAnsi="Times New Roman" w:cs="Times New Roman"/>
          <w:sz w:val="24"/>
          <w:szCs w:val="24"/>
        </w:rPr>
        <w:t>Simpang Lubuk Gaung - Simpang Tiga Desa Nalo;</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 xml:space="preserve">ruas </w:t>
      </w:r>
      <w:r w:rsidRPr="002D3984">
        <w:rPr>
          <w:rFonts w:ascii="Times New Roman" w:hAnsi="Times New Roman" w:cs="Times New Roman"/>
          <w:sz w:val="24"/>
          <w:szCs w:val="24"/>
          <w:lang w:val="id-ID"/>
        </w:rPr>
        <w:t xml:space="preserve">jalan </w:t>
      </w:r>
      <w:r w:rsidRPr="002D3984">
        <w:rPr>
          <w:rFonts w:ascii="Times New Roman" w:hAnsi="Times New Roman" w:cs="Times New Roman"/>
          <w:sz w:val="24"/>
          <w:szCs w:val="24"/>
        </w:rPr>
        <w:t>Sungai Ulak - Aur Duri;</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 xml:space="preserve">ruas </w:t>
      </w:r>
      <w:r w:rsidRPr="002D3984">
        <w:rPr>
          <w:rFonts w:ascii="Times New Roman" w:hAnsi="Times New Roman" w:cs="Times New Roman"/>
          <w:sz w:val="24"/>
          <w:szCs w:val="24"/>
          <w:lang w:val="id-ID"/>
        </w:rPr>
        <w:t xml:space="preserve">jalan </w:t>
      </w:r>
      <w:r w:rsidRPr="002D3984">
        <w:rPr>
          <w:rFonts w:ascii="Times New Roman" w:hAnsi="Times New Roman" w:cs="Times New Roman"/>
          <w:sz w:val="24"/>
          <w:szCs w:val="24"/>
        </w:rPr>
        <w:t>Aur Duri –Telun - Simpang Pulau Layang;</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Simpang Limbur Merangin - Pinang Merah - Simpang Empat Rasau;</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Rantau Panjang - Rantau Limau Manis;</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Simpang Seling - Muara Jernih- Ngaol;</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Kotojati;</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Sungai Manau - Sungai Pinang – Sengayau - Ngaol;</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Simpang Pasar Masurai - Tanjung Dalam – Koto Tapus;</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Kebun Sayur - Simpang Talang Kawo;</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Simpang Talang Kawo – Simpang Empat Rasau;</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Ulak Makam – Kotaraja;</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Simpang Air Batu – Kotaraja;</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lastRenderedPageBreak/>
        <w:t>ruas jalan Simpang Mentawak - Sinar Gading - Muara Delang;</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Simpang Sekancing - Baru Tiang Pumpung - Rantau Limau Kapas;</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Muara Kibul - Batang Kibul;</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Jembatan Rasau - Pasar Pamenang;</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Rejosari – Simpang Rasau;</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Sri Sembilan - Sungai Limau;</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Simpang Kodim - Simpang Talang Kawo;</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 xml:space="preserve">ruas jalan Muara Jernih - Danau; </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 xml:space="preserve">ruas jalan BIRR SMA 6 Merangin – Pasar Baru Bangko; </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BIRR Pasar Baru - Salam Buku; dan</w:t>
      </w:r>
    </w:p>
    <w:p w:rsidR="00C41332" w:rsidRPr="002D3984"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BIRR Sungai Ulak – Kandis</w:t>
      </w:r>
    </w:p>
    <w:p w:rsidR="00C41332" w:rsidRDefault="00C41332" w:rsidP="00073F2B">
      <w:pPr>
        <w:pStyle w:val="ListParagraph"/>
        <w:numPr>
          <w:ilvl w:val="1"/>
          <w:numId w:val="4"/>
        </w:numPr>
        <w:tabs>
          <w:tab w:val="clear" w:pos="2160"/>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jalan Simpang Merkeh – Air Batu</w:t>
      </w:r>
    </w:p>
    <w:p w:rsidR="004C5F35" w:rsidRPr="004C5F35" w:rsidRDefault="004C5F35" w:rsidP="004C5F35">
      <w:pPr>
        <w:spacing w:after="0" w:line="360" w:lineRule="auto"/>
        <w:jc w:val="both"/>
        <w:rPr>
          <w:rFonts w:ascii="Times New Roman" w:hAnsi="Times New Roman" w:cs="Times New Roman"/>
          <w:sz w:val="24"/>
          <w:szCs w:val="24"/>
        </w:rPr>
      </w:pPr>
    </w:p>
    <w:p w:rsidR="004C5F35" w:rsidRPr="001961A7" w:rsidRDefault="004C5F35" w:rsidP="00073F2B">
      <w:pPr>
        <w:pStyle w:val="ListParagraph"/>
        <w:numPr>
          <w:ilvl w:val="0"/>
          <w:numId w:val="16"/>
        </w:numPr>
        <w:autoSpaceDE w:val="0"/>
        <w:autoSpaceDN w:val="0"/>
        <w:adjustRightInd w:val="0"/>
        <w:spacing w:after="0" w:line="360" w:lineRule="auto"/>
        <w:ind w:left="993" w:hanging="284"/>
        <w:jc w:val="both"/>
        <w:rPr>
          <w:rFonts w:ascii="Times New Roman" w:hAnsi="Times New Roman" w:cs="Times New Roman"/>
          <w:b/>
          <w:bCs/>
          <w:sz w:val="24"/>
          <w:szCs w:val="24"/>
          <w:lang w:val="en-GB"/>
        </w:rPr>
      </w:pPr>
      <w:r w:rsidRPr="001961A7">
        <w:rPr>
          <w:rFonts w:ascii="Times New Roman" w:hAnsi="Times New Roman" w:cs="Times New Roman"/>
          <w:b/>
          <w:bCs/>
          <w:sz w:val="24"/>
          <w:szCs w:val="24"/>
          <w:lang w:val="id-ID"/>
        </w:rPr>
        <w:t xml:space="preserve">Rencana </w:t>
      </w:r>
      <w:r w:rsidRPr="001961A7">
        <w:rPr>
          <w:rFonts w:ascii="Times New Roman" w:hAnsi="Times New Roman" w:cs="Times New Roman"/>
          <w:b/>
          <w:bCs/>
          <w:sz w:val="24"/>
          <w:szCs w:val="24"/>
          <w:lang w:val="en-GB"/>
        </w:rPr>
        <w:t xml:space="preserve">Pengembangan </w:t>
      </w:r>
      <w:r w:rsidRPr="001961A7">
        <w:rPr>
          <w:rFonts w:ascii="Times New Roman" w:hAnsi="Times New Roman" w:cs="Times New Roman"/>
          <w:b/>
          <w:bCs/>
          <w:sz w:val="24"/>
          <w:szCs w:val="24"/>
          <w:lang w:val="id-ID"/>
        </w:rPr>
        <w:t>Jaringan Jalan Baru</w:t>
      </w:r>
    </w:p>
    <w:p w:rsidR="004C5F35" w:rsidRPr="002D3984" w:rsidRDefault="004C5F35" w:rsidP="00547B25">
      <w:pPr>
        <w:autoSpaceDE w:val="0"/>
        <w:autoSpaceDN w:val="0"/>
        <w:adjustRightInd w:val="0"/>
        <w:spacing w:after="0" w:line="360" w:lineRule="auto"/>
        <w:ind w:left="709"/>
        <w:jc w:val="both"/>
        <w:rPr>
          <w:rFonts w:ascii="Times New Roman" w:hAnsi="Times New Roman" w:cs="Times New Roman"/>
          <w:sz w:val="24"/>
          <w:szCs w:val="24"/>
          <w:lang w:val="id-ID"/>
        </w:rPr>
      </w:pPr>
      <w:r w:rsidRPr="002D3984">
        <w:rPr>
          <w:rFonts w:ascii="Times New Roman" w:hAnsi="Times New Roman" w:cs="Times New Roman"/>
          <w:sz w:val="24"/>
          <w:szCs w:val="24"/>
          <w:lang w:val="id-ID"/>
        </w:rPr>
        <w:t>Dalam rangka pengembangan kawasan perkotaan Bangko sebagai Pusat Kegiatan Wilayah promosi (PKWp), serta untuk meringankan beban lalu lintas jalan dalam perkotaan Bangko, maka diperlukan ruas-ruas jalan baru. Adapun rencana pengembangan dan pembangunan jaringan jalan baru tersebut merupakan rencana pengembangan jalan lingkar luar Bangko (Bangko Outer Ring Road) yang meliputi ruas:</w:t>
      </w:r>
    </w:p>
    <w:p w:rsidR="004C5F35" w:rsidRPr="002D3984" w:rsidRDefault="004C5F35" w:rsidP="00073F2B">
      <w:pPr>
        <w:numPr>
          <w:ilvl w:val="0"/>
          <w:numId w:val="7"/>
        </w:numPr>
        <w:tabs>
          <w:tab w:val="left" w:pos="1276"/>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Simpang Dusun Mudo-Langling-Simpang Talang Kawo;</w:t>
      </w:r>
    </w:p>
    <w:p w:rsidR="004C5F35" w:rsidRPr="002D3984" w:rsidRDefault="004C5F35" w:rsidP="00073F2B">
      <w:pPr>
        <w:numPr>
          <w:ilvl w:val="0"/>
          <w:numId w:val="7"/>
        </w:numPr>
        <w:tabs>
          <w:tab w:val="left" w:pos="1276"/>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ruas Simpang Talang Kawo-Pulau Rengas;</w:t>
      </w:r>
      <w:r w:rsidRPr="002D3984">
        <w:rPr>
          <w:rFonts w:ascii="Times New Roman" w:hAnsi="Times New Roman" w:cs="Times New Roman"/>
          <w:sz w:val="24"/>
          <w:szCs w:val="24"/>
          <w:lang w:val="id-ID"/>
        </w:rPr>
        <w:t xml:space="preserve"> dan</w:t>
      </w:r>
    </w:p>
    <w:p w:rsidR="004C5F35" w:rsidRPr="002D3984" w:rsidRDefault="004C5F35" w:rsidP="00073F2B">
      <w:pPr>
        <w:numPr>
          <w:ilvl w:val="0"/>
          <w:numId w:val="7"/>
        </w:numPr>
        <w:tabs>
          <w:tab w:val="left" w:pos="1276"/>
        </w:tabs>
        <w:spacing w:after="0" w:line="360" w:lineRule="auto"/>
        <w:ind w:left="1276" w:hanging="284"/>
        <w:jc w:val="both"/>
        <w:rPr>
          <w:rFonts w:ascii="Times New Roman" w:hAnsi="Times New Roman" w:cs="Times New Roman"/>
          <w:sz w:val="24"/>
          <w:szCs w:val="24"/>
        </w:rPr>
      </w:pPr>
      <w:proofErr w:type="gramStart"/>
      <w:r w:rsidRPr="002D3984">
        <w:rPr>
          <w:rFonts w:ascii="Times New Roman" w:hAnsi="Times New Roman" w:cs="Times New Roman"/>
          <w:sz w:val="24"/>
          <w:szCs w:val="24"/>
        </w:rPr>
        <w:t>ruas</w:t>
      </w:r>
      <w:proofErr w:type="gramEnd"/>
      <w:r w:rsidRPr="002D3984">
        <w:rPr>
          <w:rFonts w:ascii="Times New Roman" w:hAnsi="Times New Roman" w:cs="Times New Roman"/>
          <w:sz w:val="24"/>
          <w:szCs w:val="24"/>
        </w:rPr>
        <w:t xml:space="preserve"> Mentawak-</w:t>
      </w:r>
      <w:r w:rsidRPr="002D3984">
        <w:rPr>
          <w:rFonts w:ascii="Times New Roman" w:hAnsi="Times New Roman" w:cs="Times New Roman"/>
          <w:sz w:val="24"/>
          <w:szCs w:val="24"/>
          <w:lang w:val="id-ID"/>
        </w:rPr>
        <w:t xml:space="preserve"> Simpang Dusun Mudo </w:t>
      </w:r>
      <w:r w:rsidRPr="002D3984">
        <w:rPr>
          <w:rFonts w:ascii="Times New Roman" w:hAnsi="Times New Roman" w:cs="Times New Roman"/>
          <w:sz w:val="24"/>
          <w:szCs w:val="24"/>
        </w:rPr>
        <w:t>Langling.</w:t>
      </w:r>
    </w:p>
    <w:p w:rsidR="004C5F35" w:rsidRPr="002D3984" w:rsidRDefault="004C5F35" w:rsidP="00073F2B">
      <w:pPr>
        <w:pStyle w:val="ListParagraph"/>
        <w:numPr>
          <w:ilvl w:val="0"/>
          <w:numId w:val="7"/>
        </w:numPr>
        <w:tabs>
          <w:tab w:val="left" w:pos="1276"/>
        </w:tabs>
        <w:spacing w:after="0" w:line="360" w:lineRule="auto"/>
        <w:ind w:left="1276" w:hanging="284"/>
        <w:jc w:val="both"/>
        <w:rPr>
          <w:rFonts w:ascii="Times New Roman" w:hAnsi="Times New Roman" w:cs="Times New Roman"/>
          <w:sz w:val="24"/>
          <w:szCs w:val="24"/>
        </w:rPr>
      </w:pPr>
      <w:r w:rsidRPr="002D3984">
        <w:rPr>
          <w:rFonts w:ascii="Times New Roman" w:hAnsi="Times New Roman" w:cs="Times New Roman"/>
          <w:sz w:val="24"/>
          <w:szCs w:val="24"/>
        </w:rPr>
        <w:t xml:space="preserve"> </w:t>
      </w:r>
      <w:r w:rsidRPr="002D3984">
        <w:rPr>
          <w:rFonts w:ascii="Times New Roman" w:hAnsi="Times New Roman" w:cs="Times New Roman"/>
          <w:sz w:val="24"/>
          <w:szCs w:val="24"/>
          <w:lang w:val="id-ID"/>
        </w:rPr>
        <w:t xml:space="preserve">ruas jalan Pulau Rengas-Rantau Alai-Sungai Ulak- Simpang </w:t>
      </w:r>
      <w:r w:rsidRPr="002D3984">
        <w:rPr>
          <w:rFonts w:ascii="Times New Roman" w:hAnsi="Times New Roman" w:cs="Times New Roman"/>
          <w:sz w:val="24"/>
          <w:szCs w:val="24"/>
        </w:rPr>
        <w:t xml:space="preserve">   </w:t>
      </w:r>
      <w:r w:rsidRPr="002D3984">
        <w:rPr>
          <w:rFonts w:ascii="Times New Roman" w:hAnsi="Times New Roman" w:cs="Times New Roman"/>
          <w:sz w:val="24"/>
          <w:szCs w:val="24"/>
          <w:lang w:val="id-ID"/>
        </w:rPr>
        <w:t>Mentawak.</w:t>
      </w:r>
    </w:p>
    <w:p w:rsidR="00654ED7" w:rsidRDefault="00654ED7" w:rsidP="004C5F35">
      <w:pPr>
        <w:spacing w:after="0" w:line="360" w:lineRule="auto"/>
        <w:jc w:val="both"/>
        <w:rPr>
          <w:rFonts w:ascii="Arial" w:hAnsi="Arial" w:cs="Arial"/>
          <w:b/>
        </w:rPr>
      </w:pPr>
    </w:p>
    <w:p w:rsidR="00331B46" w:rsidRDefault="00331B46" w:rsidP="004C5F35">
      <w:pPr>
        <w:spacing w:after="0" w:line="360" w:lineRule="auto"/>
        <w:jc w:val="both"/>
        <w:rPr>
          <w:rFonts w:ascii="Arial" w:hAnsi="Arial" w:cs="Arial"/>
          <w:b/>
        </w:rPr>
      </w:pPr>
    </w:p>
    <w:p w:rsidR="00331B46" w:rsidRPr="004C5F35" w:rsidRDefault="00331B46" w:rsidP="004C5F35">
      <w:pPr>
        <w:spacing w:after="0" w:line="360" w:lineRule="auto"/>
        <w:jc w:val="both"/>
        <w:rPr>
          <w:rFonts w:ascii="Arial" w:hAnsi="Arial" w:cs="Arial"/>
          <w:b/>
        </w:rPr>
      </w:pPr>
    </w:p>
    <w:p w:rsidR="004C5F35" w:rsidRPr="0010585E" w:rsidRDefault="004C5F35" w:rsidP="00073F2B">
      <w:pPr>
        <w:pStyle w:val="ListParagraph"/>
        <w:numPr>
          <w:ilvl w:val="2"/>
          <w:numId w:val="21"/>
        </w:numPr>
        <w:spacing w:after="0" w:line="360" w:lineRule="auto"/>
        <w:jc w:val="both"/>
        <w:rPr>
          <w:rFonts w:ascii="Times New Roman" w:hAnsi="Times New Roman" w:cs="Times New Roman"/>
          <w:b/>
          <w:sz w:val="24"/>
          <w:szCs w:val="24"/>
          <w:lang w:val="id-ID"/>
        </w:rPr>
      </w:pPr>
      <w:r w:rsidRPr="0010585E">
        <w:rPr>
          <w:rFonts w:ascii="Times New Roman" w:hAnsi="Times New Roman" w:cs="Times New Roman"/>
          <w:b/>
          <w:sz w:val="24"/>
          <w:szCs w:val="24"/>
          <w:lang w:val="id-ID"/>
        </w:rPr>
        <w:lastRenderedPageBreak/>
        <w:t xml:space="preserve">Prasarana </w:t>
      </w:r>
      <w:r w:rsidR="00DB26ED" w:rsidRPr="0010585E">
        <w:rPr>
          <w:rFonts w:ascii="Times New Roman" w:hAnsi="Times New Roman" w:cs="Times New Roman"/>
          <w:b/>
          <w:sz w:val="24"/>
          <w:szCs w:val="24"/>
          <w:lang w:val="id-ID"/>
        </w:rPr>
        <w:t>Lalu Lintas Dan Angkutan Jalan</w:t>
      </w:r>
    </w:p>
    <w:p w:rsidR="004C5F35" w:rsidRPr="0087434A" w:rsidRDefault="004C5F35" w:rsidP="001961A7">
      <w:pPr>
        <w:spacing w:after="0" w:line="360" w:lineRule="auto"/>
        <w:ind w:firstLine="709"/>
        <w:jc w:val="both"/>
        <w:rPr>
          <w:rFonts w:ascii="Times New Roman" w:hAnsi="Times New Roman" w:cs="Times New Roman"/>
          <w:sz w:val="24"/>
          <w:szCs w:val="24"/>
        </w:rPr>
      </w:pPr>
      <w:r w:rsidRPr="0087434A">
        <w:rPr>
          <w:rFonts w:ascii="Times New Roman" w:hAnsi="Times New Roman" w:cs="Times New Roman"/>
          <w:sz w:val="24"/>
          <w:szCs w:val="24"/>
          <w:lang w:val="id-ID"/>
        </w:rPr>
        <w:t xml:space="preserve">Pengembangan prasarana </w:t>
      </w:r>
      <w:r w:rsidRPr="0087434A">
        <w:rPr>
          <w:rFonts w:ascii="Times New Roman" w:hAnsi="Times New Roman" w:cs="Times New Roman"/>
          <w:sz w:val="24"/>
          <w:szCs w:val="24"/>
        </w:rPr>
        <w:t xml:space="preserve">lalu lintas dan angkutan jalan di Kabupaten Merangin </w:t>
      </w:r>
      <w:r w:rsidRPr="0087434A">
        <w:rPr>
          <w:rFonts w:ascii="Times New Roman" w:hAnsi="Times New Roman" w:cs="Times New Roman"/>
          <w:sz w:val="24"/>
          <w:szCs w:val="24"/>
          <w:lang w:val="id-ID"/>
        </w:rPr>
        <w:t xml:space="preserve">diarahkan pada pengembangan dan pembangunan terminal penumpang Tipe A dan terminal penumpang tipe C serta terminal barang. </w:t>
      </w:r>
    </w:p>
    <w:p w:rsidR="004C5F35" w:rsidRPr="0087434A" w:rsidRDefault="004C5F35" w:rsidP="001961A7">
      <w:pPr>
        <w:spacing w:after="0" w:line="360" w:lineRule="auto"/>
        <w:ind w:firstLine="709"/>
        <w:jc w:val="both"/>
        <w:rPr>
          <w:rFonts w:ascii="Times New Roman" w:hAnsi="Times New Roman" w:cs="Times New Roman"/>
          <w:sz w:val="24"/>
          <w:szCs w:val="24"/>
          <w:lang w:val="id-ID"/>
        </w:rPr>
      </w:pPr>
      <w:r w:rsidRPr="0087434A">
        <w:rPr>
          <w:rFonts w:ascii="Times New Roman" w:hAnsi="Times New Roman" w:cs="Times New Roman"/>
          <w:sz w:val="24"/>
          <w:szCs w:val="24"/>
          <w:lang w:val="id-ID"/>
        </w:rPr>
        <w:t>Pengembangan terminal Tipe A di Kabupaten Merangin didasarkan pada kriteria:</w:t>
      </w:r>
    </w:p>
    <w:p w:rsidR="004C5F35" w:rsidRPr="0087434A" w:rsidRDefault="004C5F35" w:rsidP="00073F2B">
      <w:pPr>
        <w:numPr>
          <w:ilvl w:val="0"/>
          <w:numId w:val="11"/>
        </w:numPr>
        <w:tabs>
          <w:tab w:val="clear" w:pos="1800"/>
        </w:tabs>
        <w:spacing w:after="0" w:line="360" w:lineRule="auto"/>
        <w:ind w:left="993" w:hanging="284"/>
        <w:jc w:val="both"/>
        <w:rPr>
          <w:rFonts w:ascii="Times New Roman" w:hAnsi="Times New Roman" w:cs="Times New Roman"/>
          <w:sz w:val="24"/>
          <w:szCs w:val="24"/>
        </w:rPr>
      </w:pPr>
      <w:r w:rsidRPr="0087434A">
        <w:rPr>
          <w:rFonts w:ascii="Times New Roman" w:hAnsi="Times New Roman" w:cs="Times New Roman"/>
          <w:sz w:val="24"/>
          <w:szCs w:val="24"/>
        </w:rPr>
        <w:t>Terletak dalam jaringan trayek antar kota antar propinsi, antar kota dalam propinsi;</w:t>
      </w:r>
    </w:p>
    <w:p w:rsidR="004C5F35" w:rsidRPr="0087434A" w:rsidRDefault="004C5F35" w:rsidP="00073F2B">
      <w:pPr>
        <w:numPr>
          <w:ilvl w:val="0"/>
          <w:numId w:val="11"/>
        </w:numPr>
        <w:tabs>
          <w:tab w:val="clear" w:pos="1800"/>
        </w:tabs>
        <w:spacing w:after="0" w:line="360" w:lineRule="auto"/>
        <w:ind w:left="993" w:hanging="284"/>
        <w:jc w:val="both"/>
        <w:rPr>
          <w:rFonts w:ascii="Times New Roman" w:hAnsi="Times New Roman" w:cs="Times New Roman"/>
          <w:sz w:val="24"/>
          <w:szCs w:val="24"/>
        </w:rPr>
      </w:pPr>
      <w:r w:rsidRPr="0087434A">
        <w:rPr>
          <w:rFonts w:ascii="Times New Roman" w:hAnsi="Times New Roman" w:cs="Times New Roman"/>
          <w:sz w:val="24"/>
          <w:szCs w:val="24"/>
        </w:rPr>
        <w:t>Terletak di jalan arteri dengan kelas jalan sekurang-kurangnya kelas III A;</w:t>
      </w:r>
    </w:p>
    <w:p w:rsidR="004C5F35" w:rsidRPr="0087434A" w:rsidRDefault="004C5F35" w:rsidP="00073F2B">
      <w:pPr>
        <w:numPr>
          <w:ilvl w:val="0"/>
          <w:numId w:val="11"/>
        </w:numPr>
        <w:tabs>
          <w:tab w:val="clear" w:pos="1800"/>
        </w:tabs>
        <w:spacing w:after="0" w:line="360" w:lineRule="auto"/>
        <w:ind w:left="993" w:hanging="284"/>
        <w:jc w:val="both"/>
        <w:rPr>
          <w:rFonts w:ascii="Times New Roman" w:hAnsi="Times New Roman" w:cs="Times New Roman"/>
          <w:sz w:val="24"/>
          <w:szCs w:val="24"/>
        </w:rPr>
      </w:pPr>
      <w:r w:rsidRPr="0087434A">
        <w:rPr>
          <w:rFonts w:ascii="Times New Roman" w:hAnsi="Times New Roman" w:cs="Times New Roman"/>
          <w:sz w:val="24"/>
          <w:szCs w:val="24"/>
          <w:lang w:val="id-ID"/>
        </w:rPr>
        <w:t>Tersedia lahan minimal 3 Hektar;</w:t>
      </w:r>
    </w:p>
    <w:p w:rsidR="004C5F35" w:rsidRPr="0087434A" w:rsidRDefault="004C5F35" w:rsidP="00073F2B">
      <w:pPr>
        <w:numPr>
          <w:ilvl w:val="0"/>
          <w:numId w:val="11"/>
        </w:numPr>
        <w:tabs>
          <w:tab w:val="clear" w:pos="1800"/>
        </w:tabs>
        <w:spacing w:after="0" w:line="360" w:lineRule="auto"/>
        <w:ind w:left="993" w:hanging="284"/>
        <w:jc w:val="both"/>
        <w:rPr>
          <w:rFonts w:ascii="Times New Roman" w:hAnsi="Times New Roman" w:cs="Times New Roman"/>
          <w:sz w:val="24"/>
          <w:szCs w:val="24"/>
        </w:rPr>
      </w:pPr>
      <w:r w:rsidRPr="0087434A">
        <w:rPr>
          <w:rFonts w:ascii="Times New Roman" w:hAnsi="Times New Roman" w:cs="Times New Roman"/>
          <w:sz w:val="24"/>
          <w:szCs w:val="24"/>
          <w:lang w:val="id-ID"/>
        </w:rPr>
        <w:t>Jarak dengan terminal tipe A lainnya minimal 20 Km;</w:t>
      </w:r>
    </w:p>
    <w:p w:rsidR="004C5F35" w:rsidRPr="0087434A" w:rsidRDefault="004C5F35" w:rsidP="00073F2B">
      <w:pPr>
        <w:numPr>
          <w:ilvl w:val="0"/>
          <w:numId w:val="11"/>
        </w:numPr>
        <w:tabs>
          <w:tab w:val="clear" w:pos="1800"/>
        </w:tabs>
        <w:spacing w:after="0" w:line="360" w:lineRule="auto"/>
        <w:ind w:left="993" w:hanging="284"/>
        <w:jc w:val="both"/>
        <w:rPr>
          <w:rFonts w:ascii="Times New Roman" w:hAnsi="Times New Roman" w:cs="Times New Roman"/>
          <w:sz w:val="24"/>
          <w:szCs w:val="24"/>
        </w:rPr>
      </w:pPr>
      <w:r w:rsidRPr="0087434A">
        <w:rPr>
          <w:rFonts w:ascii="Times New Roman" w:hAnsi="Times New Roman" w:cs="Times New Roman"/>
          <w:sz w:val="24"/>
          <w:szCs w:val="24"/>
        </w:rPr>
        <w:t xml:space="preserve">Mempunyai akses jalan masuk atau jalan keluar ke dan dari terminal dengan jarak sekurang-kurangnya </w:t>
      </w:r>
      <w:r w:rsidRPr="0087434A">
        <w:rPr>
          <w:rFonts w:ascii="Times New Roman" w:hAnsi="Times New Roman" w:cs="Times New Roman"/>
          <w:sz w:val="24"/>
          <w:szCs w:val="24"/>
          <w:lang w:val="id-ID"/>
        </w:rPr>
        <w:t>50</w:t>
      </w:r>
      <w:r w:rsidRPr="0087434A">
        <w:rPr>
          <w:rFonts w:ascii="Times New Roman" w:hAnsi="Times New Roman" w:cs="Times New Roman"/>
          <w:sz w:val="24"/>
          <w:szCs w:val="24"/>
        </w:rPr>
        <w:t xml:space="preserve"> (</w:t>
      </w:r>
      <w:proofErr w:type="gramStart"/>
      <w:r w:rsidRPr="0087434A">
        <w:rPr>
          <w:rFonts w:ascii="Times New Roman" w:hAnsi="Times New Roman" w:cs="Times New Roman"/>
          <w:sz w:val="24"/>
          <w:szCs w:val="24"/>
          <w:lang w:val="id-ID"/>
        </w:rPr>
        <w:t>lima</w:t>
      </w:r>
      <w:proofErr w:type="gramEnd"/>
      <w:r w:rsidRPr="0087434A">
        <w:rPr>
          <w:rFonts w:ascii="Times New Roman" w:hAnsi="Times New Roman" w:cs="Times New Roman"/>
          <w:sz w:val="24"/>
          <w:szCs w:val="24"/>
          <w:lang w:val="id-ID"/>
        </w:rPr>
        <w:t xml:space="preserve"> puluh</w:t>
      </w:r>
      <w:r w:rsidRPr="0087434A">
        <w:rPr>
          <w:rFonts w:ascii="Times New Roman" w:hAnsi="Times New Roman" w:cs="Times New Roman"/>
          <w:sz w:val="24"/>
          <w:szCs w:val="24"/>
        </w:rPr>
        <w:t xml:space="preserve">) </w:t>
      </w:r>
      <w:r w:rsidRPr="0087434A">
        <w:rPr>
          <w:rFonts w:ascii="Times New Roman" w:hAnsi="Times New Roman" w:cs="Times New Roman"/>
          <w:sz w:val="24"/>
          <w:szCs w:val="24"/>
          <w:lang w:val="id-ID"/>
        </w:rPr>
        <w:t>meter</w:t>
      </w:r>
      <w:r w:rsidRPr="0087434A">
        <w:rPr>
          <w:rFonts w:ascii="Times New Roman" w:hAnsi="Times New Roman" w:cs="Times New Roman"/>
          <w:sz w:val="24"/>
          <w:szCs w:val="24"/>
        </w:rPr>
        <w:t>.</w:t>
      </w:r>
    </w:p>
    <w:p w:rsidR="0087434A" w:rsidRDefault="0087434A" w:rsidP="0087434A">
      <w:pPr>
        <w:spacing w:after="0" w:line="360" w:lineRule="auto"/>
        <w:ind w:firstLine="567"/>
        <w:jc w:val="both"/>
        <w:rPr>
          <w:rFonts w:ascii="Times New Roman" w:hAnsi="Times New Roman" w:cs="Times New Roman"/>
          <w:sz w:val="24"/>
          <w:szCs w:val="24"/>
        </w:rPr>
      </w:pPr>
    </w:p>
    <w:p w:rsidR="004C5F35" w:rsidRPr="0087434A" w:rsidRDefault="004C5F35" w:rsidP="001961A7">
      <w:pPr>
        <w:spacing w:after="0" w:line="360" w:lineRule="auto"/>
        <w:ind w:firstLine="720"/>
        <w:jc w:val="both"/>
        <w:rPr>
          <w:rFonts w:ascii="Times New Roman" w:hAnsi="Times New Roman" w:cs="Times New Roman"/>
          <w:sz w:val="24"/>
          <w:szCs w:val="24"/>
        </w:rPr>
      </w:pPr>
      <w:r w:rsidRPr="0087434A">
        <w:rPr>
          <w:rFonts w:ascii="Times New Roman" w:hAnsi="Times New Roman" w:cs="Times New Roman"/>
          <w:sz w:val="24"/>
          <w:szCs w:val="24"/>
          <w:lang w:val="id-ID"/>
        </w:rPr>
        <w:t xml:space="preserve">Berdasarkan Keputusan Direktur Jenderal Perhubungan Darat </w:t>
      </w:r>
      <w:r w:rsidRPr="007E1911">
        <w:rPr>
          <w:rFonts w:ascii="Times New Roman" w:hAnsi="Times New Roman" w:cs="Times New Roman"/>
          <w:i/>
          <w:sz w:val="24"/>
          <w:szCs w:val="24"/>
          <w:lang w:val="id-ID"/>
        </w:rPr>
        <w:t>Nomor: SK.1361/AJ.106/DRJD/2003</w:t>
      </w:r>
      <w:r w:rsidRPr="0087434A">
        <w:rPr>
          <w:rFonts w:ascii="Times New Roman" w:hAnsi="Times New Roman" w:cs="Times New Roman"/>
          <w:sz w:val="24"/>
          <w:szCs w:val="24"/>
          <w:lang w:val="id-ID"/>
        </w:rPr>
        <w:t xml:space="preserve"> tentang penetapan Simpul Jaringan Transportasi Jalan Untuk Terminal penumpang Tipe A di Seluruh Indonesia, di Kabupaten Merangin ditetapkan pembangunan terminal penumpang Tipe A.</w:t>
      </w:r>
      <w:r w:rsidR="0087434A">
        <w:rPr>
          <w:rFonts w:ascii="Times New Roman" w:hAnsi="Times New Roman" w:cs="Times New Roman"/>
          <w:sz w:val="24"/>
          <w:szCs w:val="24"/>
        </w:rPr>
        <w:t xml:space="preserve"> </w:t>
      </w:r>
      <w:r w:rsidRPr="0087434A">
        <w:rPr>
          <w:rFonts w:ascii="Times New Roman" w:hAnsi="Times New Roman" w:cs="Times New Roman"/>
          <w:sz w:val="24"/>
          <w:szCs w:val="24"/>
          <w:lang w:val="id-ID"/>
        </w:rPr>
        <w:t>Berdasarkan kriteria dan ketetapan tersebut di atas, maka untuk terminal penumpang tipe A di Kabupaten Merangin ditetapkan di Perkotaan Bangko yang berlokasi di Desa langling Kecamatan Bangko. Rencana pengembangan terminal tipe A ini adalah peningkatan atau optimalisasi terminal.</w:t>
      </w:r>
    </w:p>
    <w:p w:rsidR="004C5F35" w:rsidRPr="0087434A" w:rsidRDefault="004C5F35" w:rsidP="00547B25">
      <w:pPr>
        <w:spacing w:after="0" w:line="360" w:lineRule="auto"/>
        <w:ind w:firstLine="720"/>
        <w:jc w:val="both"/>
        <w:rPr>
          <w:rFonts w:ascii="Times New Roman" w:hAnsi="Times New Roman" w:cs="Times New Roman"/>
          <w:sz w:val="24"/>
          <w:szCs w:val="24"/>
          <w:lang w:val="id-ID"/>
        </w:rPr>
      </w:pPr>
      <w:r w:rsidRPr="0087434A">
        <w:rPr>
          <w:rFonts w:ascii="Times New Roman" w:hAnsi="Times New Roman" w:cs="Times New Roman"/>
          <w:sz w:val="24"/>
          <w:szCs w:val="24"/>
          <w:lang w:val="id-ID"/>
        </w:rPr>
        <w:t>Pengembangan terminal tipe C didasarkan pada kriteria:</w:t>
      </w:r>
    </w:p>
    <w:p w:rsidR="004C5F35" w:rsidRPr="0087434A" w:rsidRDefault="004C5F35" w:rsidP="00073F2B">
      <w:pPr>
        <w:numPr>
          <w:ilvl w:val="0"/>
          <w:numId w:val="12"/>
        </w:numPr>
        <w:tabs>
          <w:tab w:val="clear" w:pos="720"/>
        </w:tabs>
        <w:spacing w:after="0" w:line="360" w:lineRule="auto"/>
        <w:ind w:left="1134" w:hanging="283"/>
        <w:jc w:val="both"/>
        <w:rPr>
          <w:rFonts w:ascii="Times New Roman" w:hAnsi="Times New Roman" w:cs="Times New Roman"/>
          <w:sz w:val="24"/>
          <w:szCs w:val="24"/>
        </w:rPr>
      </w:pPr>
      <w:r w:rsidRPr="0087434A">
        <w:rPr>
          <w:rFonts w:ascii="Times New Roman" w:hAnsi="Times New Roman" w:cs="Times New Roman"/>
          <w:sz w:val="24"/>
          <w:szCs w:val="24"/>
        </w:rPr>
        <w:t>Terletak di dalam kota dan dalam jaringan trayek perkotaan ;</w:t>
      </w:r>
    </w:p>
    <w:p w:rsidR="004C5F35" w:rsidRPr="0087434A" w:rsidRDefault="004C5F35" w:rsidP="00073F2B">
      <w:pPr>
        <w:numPr>
          <w:ilvl w:val="0"/>
          <w:numId w:val="12"/>
        </w:numPr>
        <w:tabs>
          <w:tab w:val="clear" w:pos="720"/>
        </w:tabs>
        <w:spacing w:after="0" w:line="360" w:lineRule="auto"/>
        <w:ind w:left="1134" w:hanging="283"/>
        <w:jc w:val="both"/>
        <w:rPr>
          <w:rFonts w:ascii="Times New Roman" w:hAnsi="Times New Roman" w:cs="Times New Roman"/>
          <w:sz w:val="24"/>
          <w:szCs w:val="24"/>
        </w:rPr>
      </w:pPr>
      <w:r w:rsidRPr="0087434A">
        <w:rPr>
          <w:rFonts w:ascii="Times New Roman" w:hAnsi="Times New Roman" w:cs="Times New Roman"/>
          <w:sz w:val="24"/>
          <w:szCs w:val="24"/>
        </w:rPr>
        <w:t>Terletak di jalan kolektor atau lokal dengan kelas jalan paling tinggi kelas</w:t>
      </w:r>
      <w:r w:rsidR="009A1546">
        <w:rPr>
          <w:rFonts w:ascii="Times New Roman" w:hAnsi="Times New Roman" w:cs="Times New Roman"/>
          <w:sz w:val="24"/>
          <w:szCs w:val="24"/>
        </w:rPr>
        <w:t xml:space="preserve"> </w:t>
      </w:r>
      <w:r w:rsidRPr="0087434A">
        <w:rPr>
          <w:rFonts w:ascii="Times New Roman" w:hAnsi="Times New Roman" w:cs="Times New Roman"/>
          <w:sz w:val="24"/>
          <w:szCs w:val="24"/>
        </w:rPr>
        <w:t>III A;</w:t>
      </w:r>
    </w:p>
    <w:p w:rsidR="004C5F35" w:rsidRPr="0087434A" w:rsidRDefault="004C5F35" w:rsidP="00073F2B">
      <w:pPr>
        <w:numPr>
          <w:ilvl w:val="0"/>
          <w:numId w:val="12"/>
        </w:numPr>
        <w:tabs>
          <w:tab w:val="clear" w:pos="720"/>
        </w:tabs>
        <w:spacing w:after="0" w:line="360" w:lineRule="auto"/>
        <w:ind w:left="1134" w:hanging="283"/>
        <w:jc w:val="both"/>
        <w:rPr>
          <w:rFonts w:ascii="Times New Roman" w:hAnsi="Times New Roman" w:cs="Times New Roman"/>
          <w:sz w:val="24"/>
          <w:szCs w:val="24"/>
        </w:rPr>
      </w:pPr>
      <w:r w:rsidRPr="0087434A">
        <w:rPr>
          <w:rFonts w:ascii="Times New Roman" w:hAnsi="Times New Roman" w:cs="Times New Roman"/>
          <w:sz w:val="24"/>
          <w:szCs w:val="24"/>
        </w:rPr>
        <w:t>Tersedia lahan sesuai dengan permintaan angkutan ;</w:t>
      </w:r>
    </w:p>
    <w:p w:rsidR="004C5F35" w:rsidRPr="0087434A" w:rsidRDefault="004C5F35" w:rsidP="00073F2B">
      <w:pPr>
        <w:numPr>
          <w:ilvl w:val="0"/>
          <w:numId w:val="12"/>
        </w:numPr>
        <w:tabs>
          <w:tab w:val="clear" w:pos="720"/>
        </w:tabs>
        <w:spacing w:after="0" w:line="360" w:lineRule="auto"/>
        <w:ind w:left="1134" w:hanging="283"/>
        <w:jc w:val="both"/>
        <w:rPr>
          <w:rFonts w:ascii="Times New Roman" w:hAnsi="Times New Roman" w:cs="Times New Roman"/>
          <w:sz w:val="24"/>
          <w:szCs w:val="24"/>
        </w:rPr>
      </w:pPr>
      <w:r w:rsidRPr="0087434A">
        <w:rPr>
          <w:rFonts w:ascii="Times New Roman" w:hAnsi="Times New Roman" w:cs="Times New Roman"/>
          <w:sz w:val="24"/>
          <w:szCs w:val="24"/>
        </w:rPr>
        <w:t>Mempunyai akses jalan masuk atau jalan keluar ke dan dari terminal sesuai dengan kebutuhan untuk kelancaran lalu lintas di sekitar terminal.</w:t>
      </w:r>
    </w:p>
    <w:p w:rsidR="004C5F35" w:rsidRPr="0087434A" w:rsidRDefault="004C5F35" w:rsidP="001961A7">
      <w:pPr>
        <w:pStyle w:val="ListParagraph"/>
        <w:spacing w:after="0" w:line="360" w:lineRule="auto"/>
        <w:ind w:left="0" w:firstLine="720"/>
        <w:jc w:val="both"/>
        <w:rPr>
          <w:rFonts w:ascii="Times New Roman" w:hAnsi="Times New Roman" w:cs="Times New Roman"/>
          <w:sz w:val="24"/>
          <w:szCs w:val="24"/>
          <w:lang w:val="id-ID"/>
        </w:rPr>
      </w:pPr>
      <w:r w:rsidRPr="0087434A">
        <w:rPr>
          <w:rFonts w:ascii="Times New Roman" w:hAnsi="Times New Roman" w:cs="Times New Roman"/>
          <w:sz w:val="24"/>
          <w:szCs w:val="24"/>
          <w:lang w:val="id-ID"/>
        </w:rPr>
        <w:lastRenderedPageBreak/>
        <w:t xml:space="preserve">Dengan memperhatikan kriteria tersebut, maka rencana pembangunan terminal tipe C di Kabupaten Merangin diarahkan pada perkotaan yang berfungsi sebagai Pusat Kegiatan Lokal (PKL), yaitu di Perkotaan Rantau Panjang, Perkotaan Pamenang, Perkotaan Sungai Manau, dan Perkotaan Pasar Masurai. </w:t>
      </w:r>
    </w:p>
    <w:p w:rsidR="00C25649" w:rsidRDefault="00C25649" w:rsidP="00331B46">
      <w:pPr>
        <w:pStyle w:val="ListParagraph"/>
        <w:spacing w:after="0" w:line="240" w:lineRule="auto"/>
        <w:ind w:left="0"/>
        <w:rPr>
          <w:rFonts w:ascii="Times New Roman" w:hAnsi="Times New Roman" w:cs="Times New Roman"/>
          <w:b/>
        </w:rPr>
      </w:pPr>
    </w:p>
    <w:p w:rsidR="00547B25" w:rsidRDefault="0087434A" w:rsidP="00331B46">
      <w:pPr>
        <w:pStyle w:val="ListParagraph"/>
        <w:spacing w:after="0" w:line="240" w:lineRule="auto"/>
        <w:ind w:left="0"/>
        <w:jc w:val="center"/>
        <w:rPr>
          <w:rFonts w:ascii="Times New Roman" w:hAnsi="Times New Roman" w:cs="Times New Roman"/>
          <w:b/>
        </w:rPr>
      </w:pPr>
      <w:r w:rsidRPr="004A4B2F">
        <w:rPr>
          <w:rFonts w:ascii="Times New Roman" w:hAnsi="Times New Roman" w:cs="Times New Roman"/>
          <w:b/>
          <w:lang w:val="id-ID"/>
        </w:rPr>
        <w:t xml:space="preserve">Tabel </w:t>
      </w:r>
      <w:r w:rsidRPr="004A4B2F">
        <w:rPr>
          <w:rFonts w:ascii="Times New Roman" w:hAnsi="Times New Roman" w:cs="Times New Roman"/>
          <w:b/>
        </w:rPr>
        <w:t>III</w:t>
      </w:r>
      <w:r w:rsidRPr="004A4B2F">
        <w:rPr>
          <w:rFonts w:ascii="Times New Roman" w:hAnsi="Times New Roman" w:cs="Times New Roman"/>
          <w:b/>
          <w:lang w:val="id-ID"/>
        </w:rPr>
        <w:t>.</w:t>
      </w:r>
      <w:r w:rsidR="00654ED7">
        <w:rPr>
          <w:rFonts w:ascii="Times New Roman" w:hAnsi="Times New Roman" w:cs="Times New Roman"/>
          <w:b/>
        </w:rPr>
        <w:t>4</w:t>
      </w:r>
    </w:p>
    <w:p w:rsidR="004C5F35" w:rsidRPr="004A4B2F" w:rsidRDefault="004C5F35" w:rsidP="00331B46">
      <w:pPr>
        <w:pStyle w:val="ListParagraph"/>
        <w:spacing w:after="0" w:line="240" w:lineRule="auto"/>
        <w:ind w:left="0"/>
        <w:jc w:val="center"/>
        <w:rPr>
          <w:rFonts w:ascii="Times New Roman" w:hAnsi="Times New Roman" w:cs="Times New Roman"/>
          <w:b/>
        </w:rPr>
      </w:pPr>
      <w:r w:rsidRPr="004A4B2F">
        <w:rPr>
          <w:rFonts w:ascii="Times New Roman" w:hAnsi="Times New Roman" w:cs="Times New Roman"/>
          <w:b/>
          <w:lang w:val="id-ID"/>
        </w:rPr>
        <w:t xml:space="preserve">Arahan </w:t>
      </w:r>
      <w:r w:rsidR="00DF341F" w:rsidRPr="004A4B2F">
        <w:rPr>
          <w:rFonts w:ascii="Times New Roman" w:hAnsi="Times New Roman" w:cs="Times New Roman"/>
          <w:b/>
          <w:lang w:val="id-ID"/>
        </w:rPr>
        <w:t xml:space="preserve">Pengembangan Terminal Penumpang Di </w:t>
      </w:r>
      <w:r w:rsidRPr="004A4B2F">
        <w:rPr>
          <w:rFonts w:ascii="Times New Roman" w:hAnsi="Times New Roman" w:cs="Times New Roman"/>
          <w:b/>
          <w:lang w:val="id-ID"/>
        </w:rPr>
        <w:t>Kabupaten Merangin</w:t>
      </w:r>
    </w:p>
    <w:tbl>
      <w:tblPr>
        <w:tblStyle w:val="MediumList1-Accent3"/>
        <w:tblW w:w="6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61"/>
        <w:gridCol w:w="1555"/>
        <w:gridCol w:w="1577"/>
        <w:gridCol w:w="2372"/>
      </w:tblGrid>
      <w:tr w:rsidR="0087434A" w:rsidRPr="0087434A" w:rsidTr="00547B25">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561" w:type="dxa"/>
            <w:tcBorders>
              <w:top w:val="none" w:sz="0" w:space="0" w:color="auto"/>
              <w:bottom w:val="none" w:sz="0" w:space="0" w:color="auto"/>
            </w:tcBorders>
            <w:shd w:val="clear" w:color="auto" w:fill="B8CCE4" w:themeFill="accent1" w:themeFillTint="66"/>
          </w:tcPr>
          <w:p w:rsidR="004C5F35" w:rsidRPr="0087434A" w:rsidRDefault="004C5F35" w:rsidP="00331B46">
            <w:pPr>
              <w:pStyle w:val="ListParagraph"/>
              <w:ind w:left="0"/>
              <w:jc w:val="center"/>
              <w:rPr>
                <w:rFonts w:ascii="Times New Roman" w:hAnsi="Times New Roman" w:cs="Times New Roman"/>
                <w:lang w:val="id-ID"/>
              </w:rPr>
            </w:pPr>
            <w:r w:rsidRPr="0087434A">
              <w:rPr>
                <w:rFonts w:ascii="Times New Roman" w:hAnsi="Times New Roman" w:cs="Times New Roman"/>
                <w:lang w:val="id-ID"/>
              </w:rPr>
              <w:t>No</w:t>
            </w:r>
          </w:p>
        </w:tc>
        <w:tc>
          <w:tcPr>
            <w:tcW w:w="1555" w:type="dxa"/>
            <w:tcBorders>
              <w:top w:val="none" w:sz="0" w:space="0" w:color="auto"/>
              <w:bottom w:val="none" w:sz="0" w:space="0" w:color="auto"/>
            </w:tcBorders>
            <w:shd w:val="clear" w:color="auto" w:fill="B8CCE4" w:themeFill="accent1" w:themeFillTint="66"/>
          </w:tcPr>
          <w:p w:rsidR="004C5F35" w:rsidRPr="0087434A" w:rsidRDefault="004C5F35" w:rsidP="00331B4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val="id-ID"/>
              </w:rPr>
            </w:pPr>
            <w:r w:rsidRPr="0087434A">
              <w:rPr>
                <w:rFonts w:ascii="Times New Roman" w:hAnsi="Times New Roman" w:cs="Times New Roman"/>
                <w:b/>
                <w:lang w:val="id-ID"/>
              </w:rPr>
              <w:t>Tipe Terminal</w:t>
            </w:r>
          </w:p>
        </w:tc>
        <w:tc>
          <w:tcPr>
            <w:tcW w:w="1577" w:type="dxa"/>
            <w:tcBorders>
              <w:top w:val="none" w:sz="0" w:space="0" w:color="auto"/>
              <w:bottom w:val="none" w:sz="0" w:space="0" w:color="auto"/>
            </w:tcBorders>
            <w:shd w:val="clear" w:color="auto" w:fill="B8CCE4" w:themeFill="accent1" w:themeFillTint="66"/>
          </w:tcPr>
          <w:p w:rsidR="004C5F35" w:rsidRPr="0087434A" w:rsidRDefault="004C5F35" w:rsidP="00331B4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val="id-ID"/>
              </w:rPr>
            </w:pPr>
            <w:r w:rsidRPr="0087434A">
              <w:rPr>
                <w:rFonts w:ascii="Times New Roman" w:hAnsi="Times New Roman" w:cs="Times New Roman"/>
                <w:b/>
                <w:lang w:val="id-ID"/>
              </w:rPr>
              <w:t>Lokasi</w:t>
            </w:r>
          </w:p>
        </w:tc>
        <w:tc>
          <w:tcPr>
            <w:tcW w:w="2372" w:type="dxa"/>
            <w:tcBorders>
              <w:top w:val="none" w:sz="0" w:space="0" w:color="auto"/>
              <w:bottom w:val="none" w:sz="0" w:space="0" w:color="auto"/>
            </w:tcBorders>
            <w:shd w:val="clear" w:color="auto" w:fill="B8CCE4" w:themeFill="accent1" w:themeFillTint="66"/>
          </w:tcPr>
          <w:p w:rsidR="004C5F35" w:rsidRPr="0087434A" w:rsidRDefault="004C5F35" w:rsidP="00331B4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val="id-ID"/>
              </w:rPr>
            </w:pPr>
            <w:r w:rsidRPr="0087434A">
              <w:rPr>
                <w:rFonts w:ascii="Times New Roman" w:hAnsi="Times New Roman" w:cs="Times New Roman"/>
                <w:b/>
                <w:lang w:val="id-ID"/>
              </w:rPr>
              <w:t>Arahan</w:t>
            </w:r>
          </w:p>
        </w:tc>
      </w:tr>
      <w:tr w:rsidR="0087434A" w:rsidRPr="0087434A" w:rsidTr="000B47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rsidR="004C5F35" w:rsidRPr="0087434A" w:rsidRDefault="004C5F35" w:rsidP="00331B46">
            <w:pPr>
              <w:pStyle w:val="ListParagraph"/>
              <w:ind w:left="0"/>
              <w:jc w:val="center"/>
              <w:rPr>
                <w:b w:val="0"/>
                <w:lang w:val="id-ID"/>
              </w:rPr>
            </w:pPr>
            <w:r w:rsidRPr="0087434A">
              <w:rPr>
                <w:b w:val="0"/>
                <w:lang w:val="id-ID"/>
              </w:rPr>
              <w:t>1</w:t>
            </w:r>
          </w:p>
        </w:tc>
        <w:tc>
          <w:tcPr>
            <w:tcW w:w="1555" w:type="dxa"/>
            <w:shd w:val="clear" w:color="auto" w:fill="FFFFFF" w:themeFill="background1"/>
          </w:tcPr>
          <w:p w:rsidR="004C5F35" w:rsidRPr="0087434A" w:rsidRDefault="004C5F35" w:rsidP="00331B46">
            <w:pPr>
              <w:pStyle w:val="ListParagraph"/>
              <w:ind w:left="0"/>
              <w:jc w:val="both"/>
              <w:cnfStyle w:val="000000100000" w:firstRow="0" w:lastRow="0" w:firstColumn="0" w:lastColumn="0" w:oddVBand="0" w:evenVBand="0" w:oddHBand="1" w:evenHBand="0" w:firstRowFirstColumn="0" w:firstRowLastColumn="0" w:lastRowFirstColumn="0" w:lastRowLastColumn="0"/>
              <w:rPr>
                <w:lang w:val="id-ID"/>
              </w:rPr>
            </w:pPr>
            <w:r w:rsidRPr="0087434A">
              <w:rPr>
                <w:lang w:val="id-ID"/>
              </w:rPr>
              <w:t>Tipe A</w:t>
            </w:r>
          </w:p>
        </w:tc>
        <w:tc>
          <w:tcPr>
            <w:tcW w:w="1577" w:type="dxa"/>
            <w:shd w:val="clear" w:color="auto" w:fill="FFFFFF" w:themeFill="background1"/>
          </w:tcPr>
          <w:p w:rsidR="004C5F35" w:rsidRPr="0087434A" w:rsidRDefault="004C5F35" w:rsidP="00331B46">
            <w:pPr>
              <w:pStyle w:val="ListParagraph"/>
              <w:ind w:left="0"/>
              <w:jc w:val="both"/>
              <w:cnfStyle w:val="000000100000" w:firstRow="0" w:lastRow="0" w:firstColumn="0" w:lastColumn="0" w:oddVBand="0" w:evenVBand="0" w:oddHBand="1" w:evenHBand="0" w:firstRowFirstColumn="0" w:firstRowLastColumn="0" w:lastRowFirstColumn="0" w:lastRowLastColumn="0"/>
              <w:rPr>
                <w:lang w:val="id-ID"/>
              </w:rPr>
            </w:pPr>
            <w:r w:rsidRPr="0087434A">
              <w:rPr>
                <w:lang w:val="id-ID"/>
              </w:rPr>
              <w:t>Bangko</w:t>
            </w:r>
          </w:p>
        </w:tc>
        <w:tc>
          <w:tcPr>
            <w:tcW w:w="2372" w:type="dxa"/>
            <w:shd w:val="clear" w:color="auto" w:fill="FFFFFF" w:themeFill="background1"/>
          </w:tcPr>
          <w:p w:rsidR="004C5F35" w:rsidRPr="0087434A" w:rsidRDefault="004C5F35" w:rsidP="00331B46">
            <w:pPr>
              <w:pStyle w:val="ListParagraph"/>
              <w:ind w:left="0"/>
              <w:jc w:val="both"/>
              <w:cnfStyle w:val="000000100000" w:firstRow="0" w:lastRow="0" w:firstColumn="0" w:lastColumn="0" w:oddVBand="0" w:evenVBand="0" w:oddHBand="1" w:evenHBand="0" w:firstRowFirstColumn="0" w:firstRowLastColumn="0" w:lastRowFirstColumn="0" w:lastRowLastColumn="0"/>
              <w:rPr>
                <w:lang w:val="id-ID"/>
              </w:rPr>
            </w:pPr>
            <w:r w:rsidRPr="0087434A">
              <w:rPr>
                <w:lang w:val="id-ID"/>
              </w:rPr>
              <w:t>Peningkatan/Optimalisasi</w:t>
            </w:r>
          </w:p>
        </w:tc>
      </w:tr>
      <w:tr w:rsidR="000B47DE" w:rsidRPr="0087434A" w:rsidTr="000B47DE">
        <w:trPr>
          <w:jc w:val="center"/>
        </w:trPr>
        <w:tc>
          <w:tcPr>
            <w:cnfStyle w:val="001000000000" w:firstRow="0" w:lastRow="0" w:firstColumn="1" w:lastColumn="0" w:oddVBand="0" w:evenVBand="0" w:oddHBand="0" w:evenHBand="0" w:firstRowFirstColumn="0" w:firstRowLastColumn="0" w:lastRowFirstColumn="0" w:lastRowLastColumn="0"/>
            <w:tcW w:w="561" w:type="dxa"/>
            <w:vMerge w:val="restart"/>
            <w:shd w:val="clear" w:color="auto" w:fill="FFFFFF" w:themeFill="background1"/>
          </w:tcPr>
          <w:p w:rsidR="000B47DE" w:rsidRPr="0087434A" w:rsidRDefault="000B47DE" w:rsidP="00331B46">
            <w:pPr>
              <w:pStyle w:val="ListParagraph"/>
              <w:ind w:left="0"/>
              <w:jc w:val="center"/>
              <w:rPr>
                <w:b w:val="0"/>
                <w:lang w:val="id-ID"/>
              </w:rPr>
            </w:pPr>
            <w:r w:rsidRPr="0087434A">
              <w:rPr>
                <w:b w:val="0"/>
                <w:lang w:val="id-ID"/>
              </w:rPr>
              <w:t>2</w:t>
            </w:r>
          </w:p>
        </w:tc>
        <w:tc>
          <w:tcPr>
            <w:tcW w:w="1555" w:type="dxa"/>
            <w:vMerge w:val="restart"/>
            <w:shd w:val="clear" w:color="auto" w:fill="FFFFFF" w:themeFill="background1"/>
          </w:tcPr>
          <w:p w:rsidR="000B47DE" w:rsidRPr="0087434A" w:rsidRDefault="000B47DE" w:rsidP="00331B46">
            <w:pPr>
              <w:pStyle w:val="ListParagraph"/>
              <w:ind w:left="0"/>
              <w:jc w:val="both"/>
              <w:cnfStyle w:val="000000000000" w:firstRow="0" w:lastRow="0" w:firstColumn="0" w:lastColumn="0" w:oddVBand="0" w:evenVBand="0" w:oddHBand="0" w:evenHBand="0" w:firstRowFirstColumn="0" w:firstRowLastColumn="0" w:lastRowFirstColumn="0" w:lastRowLastColumn="0"/>
              <w:rPr>
                <w:lang w:val="id-ID"/>
              </w:rPr>
            </w:pPr>
            <w:r w:rsidRPr="0087434A">
              <w:rPr>
                <w:lang w:val="id-ID"/>
              </w:rPr>
              <w:t>Tipe C</w:t>
            </w:r>
          </w:p>
        </w:tc>
        <w:tc>
          <w:tcPr>
            <w:tcW w:w="1577" w:type="dxa"/>
            <w:shd w:val="clear" w:color="auto" w:fill="FFFFFF" w:themeFill="background1"/>
          </w:tcPr>
          <w:p w:rsidR="000B47DE" w:rsidRPr="0087434A" w:rsidRDefault="000B47DE" w:rsidP="00331B46">
            <w:pPr>
              <w:pStyle w:val="ListParagraph"/>
              <w:ind w:left="0"/>
              <w:jc w:val="both"/>
              <w:cnfStyle w:val="000000000000" w:firstRow="0" w:lastRow="0" w:firstColumn="0" w:lastColumn="0" w:oddVBand="0" w:evenVBand="0" w:oddHBand="0" w:evenHBand="0" w:firstRowFirstColumn="0" w:firstRowLastColumn="0" w:lastRowFirstColumn="0" w:lastRowLastColumn="0"/>
              <w:rPr>
                <w:lang w:val="id-ID"/>
              </w:rPr>
            </w:pPr>
            <w:r w:rsidRPr="0087434A">
              <w:rPr>
                <w:lang w:val="id-ID"/>
              </w:rPr>
              <w:t>Rantau Panjang</w:t>
            </w:r>
          </w:p>
        </w:tc>
        <w:tc>
          <w:tcPr>
            <w:tcW w:w="2372" w:type="dxa"/>
            <w:shd w:val="clear" w:color="auto" w:fill="FFFFFF" w:themeFill="background1"/>
          </w:tcPr>
          <w:p w:rsidR="000B47DE" w:rsidRPr="0087434A" w:rsidRDefault="000B47DE" w:rsidP="00331B46">
            <w:pPr>
              <w:pStyle w:val="ListParagraph"/>
              <w:ind w:left="0"/>
              <w:jc w:val="both"/>
              <w:cnfStyle w:val="000000000000" w:firstRow="0" w:lastRow="0" w:firstColumn="0" w:lastColumn="0" w:oddVBand="0" w:evenVBand="0" w:oddHBand="0" w:evenHBand="0" w:firstRowFirstColumn="0" w:firstRowLastColumn="0" w:lastRowFirstColumn="0" w:lastRowLastColumn="0"/>
              <w:rPr>
                <w:lang w:val="id-ID"/>
              </w:rPr>
            </w:pPr>
            <w:r w:rsidRPr="0087434A">
              <w:rPr>
                <w:lang w:val="id-ID"/>
              </w:rPr>
              <w:t>Pembangunan</w:t>
            </w:r>
          </w:p>
        </w:tc>
      </w:tr>
      <w:tr w:rsidR="000B47DE" w:rsidRPr="0087434A" w:rsidTr="000B47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 w:type="dxa"/>
            <w:vMerge/>
            <w:shd w:val="clear" w:color="auto" w:fill="FFFFFF" w:themeFill="background1"/>
          </w:tcPr>
          <w:p w:rsidR="000B47DE" w:rsidRPr="0087434A" w:rsidRDefault="000B47DE" w:rsidP="00331B46">
            <w:pPr>
              <w:pStyle w:val="ListParagraph"/>
              <w:ind w:left="0"/>
              <w:jc w:val="center"/>
              <w:rPr>
                <w:b w:val="0"/>
                <w:lang w:val="id-ID"/>
              </w:rPr>
            </w:pPr>
          </w:p>
        </w:tc>
        <w:tc>
          <w:tcPr>
            <w:tcW w:w="1555" w:type="dxa"/>
            <w:vMerge/>
            <w:shd w:val="clear" w:color="auto" w:fill="FFFFFF" w:themeFill="background1"/>
          </w:tcPr>
          <w:p w:rsidR="000B47DE" w:rsidRPr="0087434A" w:rsidRDefault="000B47DE" w:rsidP="00331B46">
            <w:pPr>
              <w:pStyle w:val="ListParagraph"/>
              <w:ind w:left="0"/>
              <w:jc w:val="both"/>
              <w:cnfStyle w:val="000000100000" w:firstRow="0" w:lastRow="0" w:firstColumn="0" w:lastColumn="0" w:oddVBand="0" w:evenVBand="0" w:oddHBand="1" w:evenHBand="0" w:firstRowFirstColumn="0" w:firstRowLastColumn="0" w:lastRowFirstColumn="0" w:lastRowLastColumn="0"/>
              <w:rPr>
                <w:lang w:val="id-ID"/>
              </w:rPr>
            </w:pPr>
          </w:p>
        </w:tc>
        <w:tc>
          <w:tcPr>
            <w:tcW w:w="1577" w:type="dxa"/>
            <w:shd w:val="clear" w:color="auto" w:fill="FFFFFF" w:themeFill="background1"/>
          </w:tcPr>
          <w:p w:rsidR="000B47DE" w:rsidRPr="0087434A" w:rsidRDefault="000B47DE" w:rsidP="00331B46">
            <w:pPr>
              <w:pStyle w:val="ListParagraph"/>
              <w:ind w:left="0"/>
              <w:jc w:val="both"/>
              <w:cnfStyle w:val="000000100000" w:firstRow="0" w:lastRow="0" w:firstColumn="0" w:lastColumn="0" w:oddVBand="0" w:evenVBand="0" w:oddHBand="1" w:evenHBand="0" w:firstRowFirstColumn="0" w:firstRowLastColumn="0" w:lastRowFirstColumn="0" w:lastRowLastColumn="0"/>
              <w:rPr>
                <w:lang w:val="id-ID"/>
              </w:rPr>
            </w:pPr>
            <w:r w:rsidRPr="0087434A">
              <w:rPr>
                <w:lang w:val="id-ID"/>
              </w:rPr>
              <w:t>Pamenang</w:t>
            </w:r>
          </w:p>
        </w:tc>
        <w:tc>
          <w:tcPr>
            <w:tcW w:w="2372" w:type="dxa"/>
            <w:shd w:val="clear" w:color="auto" w:fill="FFFFFF" w:themeFill="background1"/>
          </w:tcPr>
          <w:p w:rsidR="000B47DE" w:rsidRPr="0087434A" w:rsidRDefault="000B47DE" w:rsidP="00331B46">
            <w:pPr>
              <w:pStyle w:val="ListParagraph"/>
              <w:ind w:left="0"/>
              <w:jc w:val="both"/>
              <w:cnfStyle w:val="000000100000" w:firstRow="0" w:lastRow="0" w:firstColumn="0" w:lastColumn="0" w:oddVBand="0" w:evenVBand="0" w:oddHBand="1" w:evenHBand="0" w:firstRowFirstColumn="0" w:firstRowLastColumn="0" w:lastRowFirstColumn="0" w:lastRowLastColumn="0"/>
              <w:rPr>
                <w:lang w:val="id-ID"/>
              </w:rPr>
            </w:pPr>
            <w:r w:rsidRPr="0087434A">
              <w:rPr>
                <w:lang w:val="id-ID"/>
              </w:rPr>
              <w:t>Pembangunan</w:t>
            </w:r>
          </w:p>
        </w:tc>
      </w:tr>
      <w:tr w:rsidR="000B47DE" w:rsidRPr="0087434A" w:rsidTr="000B47DE">
        <w:trPr>
          <w:jc w:val="center"/>
        </w:trPr>
        <w:tc>
          <w:tcPr>
            <w:cnfStyle w:val="001000000000" w:firstRow="0" w:lastRow="0" w:firstColumn="1" w:lastColumn="0" w:oddVBand="0" w:evenVBand="0" w:oddHBand="0" w:evenHBand="0" w:firstRowFirstColumn="0" w:firstRowLastColumn="0" w:lastRowFirstColumn="0" w:lastRowLastColumn="0"/>
            <w:tcW w:w="561" w:type="dxa"/>
            <w:vMerge/>
            <w:shd w:val="clear" w:color="auto" w:fill="FFFFFF" w:themeFill="background1"/>
          </w:tcPr>
          <w:p w:rsidR="000B47DE" w:rsidRPr="0087434A" w:rsidRDefault="000B47DE" w:rsidP="00331B46">
            <w:pPr>
              <w:pStyle w:val="ListParagraph"/>
              <w:ind w:left="0"/>
              <w:jc w:val="center"/>
              <w:rPr>
                <w:b w:val="0"/>
                <w:lang w:val="id-ID"/>
              </w:rPr>
            </w:pPr>
          </w:p>
        </w:tc>
        <w:tc>
          <w:tcPr>
            <w:tcW w:w="1555" w:type="dxa"/>
            <w:vMerge/>
            <w:shd w:val="clear" w:color="auto" w:fill="FFFFFF" w:themeFill="background1"/>
          </w:tcPr>
          <w:p w:rsidR="000B47DE" w:rsidRPr="0087434A" w:rsidRDefault="000B47DE" w:rsidP="00331B46">
            <w:pPr>
              <w:pStyle w:val="ListParagraph"/>
              <w:ind w:left="0"/>
              <w:jc w:val="both"/>
              <w:cnfStyle w:val="000000000000" w:firstRow="0" w:lastRow="0" w:firstColumn="0" w:lastColumn="0" w:oddVBand="0" w:evenVBand="0" w:oddHBand="0" w:evenHBand="0" w:firstRowFirstColumn="0" w:firstRowLastColumn="0" w:lastRowFirstColumn="0" w:lastRowLastColumn="0"/>
              <w:rPr>
                <w:lang w:val="id-ID"/>
              </w:rPr>
            </w:pPr>
          </w:p>
        </w:tc>
        <w:tc>
          <w:tcPr>
            <w:tcW w:w="1577" w:type="dxa"/>
            <w:shd w:val="clear" w:color="auto" w:fill="FFFFFF" w:themeFill="background1"/>
          </w:tcPr>
          <w:p w:rsidR="000B47DE" w:rsidRPr="0087434A" w:rsidRDefault="000B47DE" w:rsidP="00331B46">
            <w:pPr>
              <w:pStyle w:val="ListParagraph"/>
              <w:ind w:left="0"/>
              <w:jc w:val="both"/>
              <w:cnfStyle w:val="000000000000" w:firstRow="0" w:lastRow="0" w:firstColumn="0" w:lastColumn="0" w:oddVBand="0" w:evenVBand="0" w:oddHBand="0" w:evenHBand="0" w:firstRowFirstColumn="0" w:firstRowLastColumn="0" w:lastRowFirstColumn="0" w:lastRowLastColumn="0"/>
              <w:rPr>
                <w:lang w:val="id-ID"/>
              </w:rPr>
            </w:pPr>
            <w:r w:rsidRPr="0087434A">
              <w:rPr>
                <w:lang w:val="id-ID"/>
              </w:rPr>
              <w:t>Sungai Manau</w:t>
            </w:r>
          </w:p>
        </w:tc>
        <w:tc>
          <w:tcPr>
            <w:tcW w:w="2372" w:type="dxa"/>
            <w:shd w:val="clear" w:color="auto" w:fill="FFFFFF" w:themeFill="background1"/>
          </w:tcPr>
          <w:p w:rsidR="000B47DE" w:rsidRPr="0087434A" w:rsidRDefault="000B47DE" w:rsidP="00331B46">
            <w:pPr>
              <w:pStyle w:val="ListParagraph"/>
              <w:ind w:left="0"/>
              <w:jc w:val="both"/>
              <w:cnfStyle w:val="000000000000" w:firstRow="0" w:lastRow="0" w:firstColumn="0" w:lastColumn="0" w:oddVBand="0" w:evenVBand="0" w:oddHBand="0" w:evenHBand="0" w:firstRowFirstColumn="0" w:firstRowLastColumn="0" w:lastRowFirstColumn="0" w:lastRowLastColumn="0"/>
              <w:rPr>
                <w:lang w:val="id-ID"/>
              </w:rPr>
            </w:pPr>
            <w:r w:rsidRPr="0087434A">
              <w:rPr>
                <w:lang w:val="id-ID"/>
              </w:rPr>
              <w:t>Pembangunan</w:t>
            </w:r>
          </w:p>
        </w:tc>
      </w:tr>
      <w:tr w:rsidR="000B47DE" w:rsidRPr="0087434A" w:rsidTr="000B47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 w:type="dxa"/>
            <w:vMerge/>
            <w:shd w:val="clear" w:color="auto" w:fill="FFFFFF" w:themeFill="background1"/>
          </w:tcPr>
          <w:p w:rsidR="000B47DE" w:rsidRPr="0087434A" w:rsidRDefault="000B47DE" w:rsidP="00331B46">
            <w:pPr>
              <w:pStyle w:val="ListParagraph"/>
              <w:ind w:left="0"/>
              <w:jc w:val="center"/>
              <w:rPr>
                <w:lang w:val="id-ID"/>
              </w:rPr>
            </w:pPr>
          </w:p>
        </w:tc>
        <w:tc>
          <w:tcPr>
            <w:tcW w:w="1555" w:type="dxa"/>
            <w:vMerge/>
            <w:shd w:val="clear" w:color="auto" w:fill="FFFFFF" w:themeFill="background1"/>
          </w:tcPr>
          <w:p w:rsidR="000B47DE" w:rsidRPr="0087434A" w:rsidRDefault="000B47DE" w:rsidP="00331B46">
            <w:pPr>
              <w:pStyle w:val="ListParagraph"/>
              <w:ind w:left="0"/>
              <w:jc w:val="both"/>
              <w:cnfStyle w:val="000000100000" w:firstRow="0" w:lastRow="0" w:firstColumn="0" w:lastColumn="0" w:oddVBand="0" w:evenVBand="0" w:oddHBand="1" w:evenHBand="0" w:firstRowFirstColumn="0" w:firstRowLastColumn="0" w:lastRowFirstColumn="0" w:lastRowLastColumn="0"/>
              <w:rPr>
                <w:lang w:val="id-ID"/>
              </w:rPr>
            </w:pPr>
          </w:p>
        </w:tc>
        <w:tc>
          <w:tcPr>
            <w:tcW w:w="1577" w:type="dxa"/>
            <w:shd w:val="clear" w:color="auto" w:fill="FFFFFF" w:themeFill="background1"/>
          </w:tcPr>
          <w:p w:rsidR="000B47DE" w:rsidRPr="0087434A" w:rsidRDefault="000B47DE" w:rsidP="00331B46">
            <w:pPr>
              <w:pStyle w:val="ListParagraph"/>
              <w:ind w:left="0"/>
              <w:jc w:val="both"/>
              <w:cnfStyle w:val="000000100000" w:firstRow="0" w:lastRow="0" w:firstColumn="0" w:lastColumn="0" w:oddVBand="0" w:evenVBand="0" w:oddHBand="1" w:evenHBand="0" w:firstRowFirstColumn="0" w:firstRowLastColumn="0" w:lastRowFirstColumn="0" w:lastRowLastColumn="0"/>
              <w:rPr>
                <w:lang w:val="id-ID"/>
              </w:rPr>
            </w:pPr>
            <w:r w:rsidRPr="0087434A">
              <w:rPr>
                <w:lang w:val="id-ID"/>
              </w:rPr>
              <w:t>Pasar Masurai</w:t>
            </w:r>
          </w:p>
        </w:tc>
        <w:tc>
          <w:tcPr>
            <w:tcW w:w="2372" w:type="dxa"/>
            <w:shd w:val="clear" w:color="auto" w:fill="FFFFFF" w:themeFill="background1"/>
          </w:tcPr>
          <w:p w:rsidR="000B47DE" w:rsidRPr="0087434A" w:rsidRDefault="000B47DE" w:rsidP="00331B46">
            <w:pPr>
              <w:pStyle w:val="ListParagraph"/>
              <w:ind w:left="0"/>
              <w:jc w:val="both"/>
              <w:cnfStyle w:val="000000100000" w:firstRow="0" w:lastRow="0" w:firstColumn="0" w:lastColumn="0" w:oddVBand="0" w:evenVBand="0" w:oddHBand="1" w:evenHBand="0" w:firstRowFirstColumn="0" w:firstRowLastColumn="0" w:lastRowFirstColumn="0" w:lastRowLastColumn="0"/>
              <w:rPr>
                <w:lang w:val="id-ID"/>
              </w:rPr>
            </w:pPr>
            <w:r w:rsidRPr="0087434A">
              <w:rPr>
                <w:lang w:val="id-ID"/>
              </w:rPr>
              <w:t>Pembangunan</w:t>
            </w:r>
          </w:p>
        </w:tc>
      </w:tr>
    </w:tbl>
    <w:p w:rsidR="004C5F35" w:rsidRPr="00331B46" w:rsidRDefault="004C5F35" w:rsidP="00331B46">
      <w:pPr>
        <w:spacing w:after="0" w:line="240" w:lineRule="auto"/>
        <w:ind w:left="720" w:firstLine="720"/>
        <w:jc w:val="both"/>
        <w:rPr>
          <w:rFonts w:ascii="Times New Roman" w:hAnsi="Times New Roman" w:cs="Times New Roman"/>
          <w:i/>
          <w:sz w:val="18"/>
          <w:szCs w:val="18"/>
        </w:rPr>
      </w:pPr>
      <w:r w:rsidRPr="00331B46">
        <w:rPr>
          <w:rFonts w:ascii="Times New Roman" w:hAnsi="Times New Roman" w:cs="Times New Roman"/>
          <w:i/>
          <w:sz w:val="18"/>
          <w:szCs w:val="18"/>
          <w:lang w:val="id-ID"/>
        </w:rPr>
        <w:t>Sumber: Perda RTRW Provinsi Jamb</w:t>
      </w:r>
      <w:r w:rsidR="000B47DE" w:rsidRPr="00331B46">
        <w:rPr>
          <w:rFonts w:ascii="Times New Roman" w:hAnsi="Times New Roman" w:cs="Times New Roman"/>
          <w:i/>
          <w:sz w:val="18"/>
          <w:szCs w:val="18"/>
          <w:lang w:val="id-ID"/>
        </w:rPr>
        <w:t>i dan Hasil Rencana, Tahun 2013</w:t>
      </w:r>
    </w:p>
    <w:p w:rsidR="004C5F35" w:rsidRPr="0087434A" w:rsidRDefault="004C5F35" w:rsidP="0087434A">
      <w:pPr>
        <w:pStyle w:val="ListParagraph"/>
        <w:spacing w:after="0" w:line="360" w:lineRule="auto"/>
        <w:ind w:left="0"/>
        <w:jc w:val="both"/>
        <w:rPr>
          <w:rFonts w:ascii="Times New Roman" w:hAnsi="Times New Roman" w:cs="Times New Roman"/>
          <w:sz w:val="24"/>
          <w:szCs w:val="24"/>
          <w:lang w:val="id-ID"/>
        </w:rPr>
      </w:pPr>
    </w:p>
    <w:p w:rsidR="004C5F35" w:rsidRPr="0087434A" w:rsidRDefault="004C5F35" w:rsidP="001961A7">
      <w:pPr>
        <w:pStyle w:val="ListParagraph"/>
        <w:spacing w:after="0" w:line="360" w:lineRule="auto"/>
        <w:ind w:left="0" w:firstLine="709"/>
        <w:jc w:val="both"/>
        <w:rPr>
          <w:rFonts w:ascii="Times New Roman" w:hAnsi="Times New Roman" w:cs="Times New Roman"/>
          <w:sz w:val="24"/>
          <w:szCs w:val="24"/>
          <w:lang w:val="id-ID"/>
        </w:rPr>
      </w:pPr>
      <w:r w:rsidRPr="0087434A">
        <w:rPr>
          <w:rFonts w:ascii="Times New Roman" w:hAnsi="Times New Roman" w:cs="Times New Roman"/>
          <w:sz w:val="24"/>
          <w:szCs w:val="24"/>
          <w:lang w:val="id-ID"/>
        </w:rPr>
        <w:t>Pengembangan terminal barang didasarkan pada kriteria:</w:t>
      </w:r>
    </w:p>
    <w:p w:rsidR="004C5F35" w:rsidRPr="0087434A" w:rsidRDefault="004C5F35" w:rsidP="00073F2B">
      <w:pPr>
        <w:pStyle w:val="ListParagraph"/>
        <w:numPr>
          <w:ilvl w:val="1"/>
          <w:numId w:val="4"/>
        </w:numPr>
        <w:tabs>
          <w:tab w:val="clear" w:pos="2160"/>
        </w:tabs>
        <w:spacing w:after="0" w:line="360" w:lineRule="auto"/>
        <w:ind w:left="1418" w:hanging="426"/>
        <w:jc w:val="both"/>
        <w:rPr>
          <w:rFonts w:ascii="Times New Roman" w:hAnsi="Times New Roman" w:cs="Times New Roman"/>
          <w:sz w:val="24"/>
          <w:szCs w:val="24"/>
          <w:lang w:val="id-ID"/>
        </w:rPr>
      </w:pPr>
      <w:r w:rsidRPr="0087434A">
        <w:rPr>
          <w:rFonts w:ascii="Times New Roman" w:hAnsi="Times New Roman" w:cs="Times New Roman"/>
          <w:sz w:val="24"/>
          <w:szCs w:val="24"/>
          <w:lang w:val="id-ID"/>
        </w:rPr>
        <w:t>Terletak dalam jaringan lintas angkutan barang;</w:t>
      </w:r>
    </w:p>
    <w:p w:rsidR="004C5F35" w:rsidRPr="0087434A" w:rsidRDefault="004C5F35" w:rsidP="00073F2B">
      <w:pPr>
        <w:pStyle w:val="ListParagraph"/>
        <w:numPr>
          <w:ilvl w:val="1"/>
          <w:numId w:val="4"/>
        </w:numPr>
        <w:tabs>
          <w:tab w:val="clear" w:pos="2160"/>
        </w:tabs>
        <w:spacing w:after="0" w:line="360" w:lineRule="auto"/>
        <w:ind w:left="1418" w:hanging="426"/>
        <w:jc w:val="both"/>
        <w:rPr>
          <w:rFonts w:ascii="Times New Roman" w:hAnsi="Times New Roman" w:cs="Times New Roman"/>
          <w:sz w:val="24"/>
          <w:szCs w:val="24"/>
          <w:lang w:val="id-ID"/>
        </w:rPr>
      </w:pPr>
      <w:r w:rsidRPr="0087434A">
        <w:rPr>
          <w:rFonts w:ascii="Times New Roman" w:hAnsi="Times New Roman" w:cs="Times New Roman"/>
          <w:sz w:val="24"/>
          <w:szCs w:val="24"/>
          <w:lang w:val="id-ID"/>
        </w:rPr>
        <w:t xml:space="preserve">Terletak di jalan arteri dengan kelas jalan sekurang-kurangnya kelas IIIA; </w:t>
      </w:r>
    </w:p>
    <w:p w:rsidR="004C5F35" w:rsidRPr="0087434A" w:rsidRDefault="000B47DE" w:rsidP="00073F2B">
      <w:pPr>
        <w:pStyle w:val="ListParagraph"/>
        <w:numPr>
          <w:ilvl w:val="1"/>
          <w:numId w:val="4"/>
        </w:numPr>
        <w:tabs>
          <w:tab w:val="clear" w:pos="2160"/>
        </w:tabs>
        <w:spacing w:after="0" w:line="360" w:lineRule="auto"/>
        <w:ind w:left="1418" w:hanging="426"/>
        <w:jc w:val="both"/>
        <w:rPr>
          <w:rFonts w:ascii="Times New Roman" w:hAnsi="Times New Roman" w:cs="Times New Roman"/>
          <w:sz w:val="24"/>
          <w:szCs w:val="24"/>
          <w:lang w:val="id-ID"/>
        </w:rPr>
      </w:pPr>
      <w:r>
        <w:rPr>
          <w:rFonts w:ascii="Times New Roman" w:hAnsi="Times New Roman" w:cs="Times New Roman"/>
          <w:sz w:val="24"/>
          <w:szCs w:val="24"/>
        </w:rPr>
        <w:t>T</w:t>
      </w:r>
      <w:r w:rsidR="004C5F35" w:rsidRPr="0087434A">
        <w:rPr>
          <w:rFonts w:ascii="Times New Roman" w:hAnsi="Times New Roman" w:cs="Times New Roman"/>
          <w:sz w:val="24"/>
          <w:szCs w:val="24"/>
          <w:lang w:val="id-ID"/>
        </w:rPr>
        <w:t>ersedia lahan sekurang-kurangnya 2 Hektar; dan</w:t>
      </w:r>
    </w:p>
    <w:p w:rsidR="004C5F35" w:rsidRPr="000B47DE" w:rsidRDefault="000B47DE" w:rsidP="00073F2B">
      <w:pPr>
        <w:pStyle w:val="ListParagraph"/>
        <w:numPr>
          <w:ilvl w:val="1"/>
          <w:numId w:val="4"/>
        </w:numPr>
        <w:tabs>
          <w:tab w:val="clear" w:pos="2160"/>
        </w:tabs>
        <w:spacing w:after="0" w:line="360" w:lineRule="auto"/>
        <w:ind w:left="1417" w:hanging="425"/>
        <w:jc w:val="both"/>
        <w:rPr>
          <w:rFonts w:ascii="Times New Roman" w:hAnsi="Times New Roman" w:cs="Times New Roman"/>
          <w:sz w:val="24"/>
          <w:szCs w:val="24"/>
          <w:lang w:val="id-ID"/>
        </w:rPr>
      </w:pPr>
      <w:r>
        <w:rPr>
          <w:rFonts w:ascii="Times New Roman" w:hAnsi="Times New Roman" w:cs="Times New Roman"/>
          <w:sz w:val="24"/>
          <w:szCs w:val="24"/>
        </w:rPr>
        <w:t>M</w:t>
      </w:r>
      <w:r w:rsidR="004C5F35" w:rsidRPr="0087434A">
        <w:rPr>
          <w:rFonts w:ascii="Times New Roman" w:hAnsi="Times New Roman" w:cs="Times New Roman"/>
          <w:sz w:val="24"/>
          <w:szCs w:val="24"/>
          <w:lang w:val="id-ID"/>
        </w:rPr>
        <w:t>empunyai akses jalan masuk atau jalan keluar ke dan dari terminal dengan jarak sekurang-kurangnya 30 meter, dihitung dari jalan ke pintu keluar atau masuk terminal.</w:t>
      </w:r>
    </w:p>
    <w:p w:rsidR="001961A7" w:rsidRDefault="001961A7" w:rsidP="001961A7">
      <w:pPr>
        <w:pStyle w:val="ListParagraph"/>
        <w:spacing w:after="0" w:line="360" w:lineRule="auto"/>
        <w:ind w:left="0" w:firstLine="720"/>
        <w:jc w:val="both"/>
        <w:rPr>
          <w:rFonts w:ascii="Times New Roman" w:hAnsi="Times New Roman" w:cs="Times New Roman"/>
          <w:sz w:val="24"/>
          <w:szCs w:val="24"/>
        </w:rPr>
      </w:pPr>
    </w:p>
    <w:p w:rsidR="004C5F35" w:rsidRPr="0087434A" w:rsidRDefault="004C5F35" w:rsidP="001961A7">
      <w:pPr>
        <w:pStyle w:val="ListParagraph"/>
        <w:spacing w:after="0" w:line="360" w:lineRule="auto"/>
        <w:ind w:left="0" w:firstLine="720"/>
        <w:jc w:val="both"/>
        <w:rPr>
          <w:rFonts w:ascii="Times New Roman" w:hAnsi="Times New Roman" w:cs="Times New Roman"/>
          <w:sz w:val="24"/>
          <w:szCs w:val="24"/>
          <w:lang w:val="id-ID"/>
        </w:rPr>
      </w:pPr>
      <w:r w:rsidRPr="0087434A">
        <w:rPr>
          <w:rFonts w:ascii="Times New Roman" w:hAnsi="Times New Roman" w:cs="Times New Roman"/>
          <w:sz w:val="24"/>
          <w:szCs w:val="24"/>
          <w:lang w:val="id-ID"/>
        </w:rPr>
        <w:t>Dengan mengacu kepada kriteria tersebut, serta memperhatikan hasil analisis dan kecenderungan perkembangan kawasan, maka terminal barang di kabupaten Merangin ditetapkan berada di desa Langling Kecamatan Bangko.</w:t>
      </w:r>
    </w:p>
    <w:p w:rsidR="004C5F35" w:rsidRPr="0087434A" w:rsidRDefault="004C5F35" w:rsidP="0087434A">
      <w:pPr>
        <w:pStyle w:val="ListParagraph"/>
        <w:spacing w:after="0" w:line="360" w:lineRule="auto"/>
        <w:ind w:left="0"/>
        <w:jc w:val="both"/>
        <w:rPr>
          <w:rFonts w:ascii="Times New Roman" w:hAnsi="Times New Roman" w:cs="Times New Roman"/>
          <w:sz w:val="24"/>
          <w:szCs w:val="24"/>
          <w:lang w:val="id-ID"/>
        </w:rPr>
      </w:pPr>
    </w:p>
    <w:p w:rsidR="004C5F35" w:rsidRPr="001961A7" w:rsidRDefault="004C5F35" w:rsidP="00073F2B">
      <w:pPr>
        <w:pStyle w:val="ListParagraph"/>
        <w:numPr>
          <w:ilvl w:val="2"/>
          <w:numId w:val="21"/>
        </w:numPr>
        <w:spacing w:after="0" w:line="360" w:lineRule="auto"/>
        <w:jc w:val="both"/>
        <w:rPr>
          <w:rFonts w:ascii="Times New Roman" w:hAnsi="Times New Roman" w:cs="Times New Roman"/>
          <w:b/>
          <w:sz w:val="24"/>
          <w:szCs w:val="24"/>
          <w:lang w:val="id-ID"/>
        </w:rPr>
      </w:pPr>
      <w:r w:rsidRPr="001961A7">
        <w:rPr>
          <w:rFonts w:ascii="Times New Roman" w:hAnsi="Times New Roman" w:cs="Times New Roman"/>
          <w:b/>
          <w:sz w:val="24"/>
          <w:szCs w:val="24"/>
          <w:lang w:val="id-ID"/>
        </w:rPr>
        <w:t>Jaringan pelayanan lalu lintas dan angkutan jalan</w:t>
      </w:r>
    </w:p>
    <w:p w:rsidR="004C5F35" w:rsidRPr="0087434A" w:rsidRDefault="004C5F35" w:rsidP="00BC046F">
      <w:pPr>
        <w:pStyle w:val="ListParagraph"/>
        <w:spacing w:after="0" w:line="360" w:lineRule="auto"/>
        <w:ind w:left="0" w:firstLine="720"/>
        <w:jc w:val="both"/>
        <w:rPr>
          <w:rFonts w:ascii="Times New Roman" w:hAnsi="Times New Roman" w:cs="Times New Roman"/>
          <w:sz w:val="24"/>
          <w:szCs w:val="24"/>
          <w:lang w:val="id-ID"/>
        </w:rPr>
      </w:pPr>
      <w:r w:rsidRPr="0087434A">
        <w:rPr>
          <w:rFonts w:ascii="Times New Roman" w:hAnsi="Times New Roman" w:cs="Times New Roman"/>
          <w:sz w:val="24"/>
          <w:szCs w:val="24"/>
          <w:lang w:val="id-ID"/>
        </w:rPr>
        <w:t>Jaringan pelayanan lalu lintas dan angkutan jalan di Kabupaten Merangin terdiri dari jaringan pelayanan angkutan penumpang dan angkutan barang.</w:t>
      </w:r>
    </w:p>
    <w:p w:rsidR="004C5F35" w:rsidRPr="0087434A" w:rsidRDefault="004C5F35" w:rsidP="00073F2B">
      <w:pPr>
        <w:numPr>
          <w:ilvl w:val="0"/>
          <w:numId w:val="1"/>
        </w:numPr>
        <w:spacing w:after="0" w:line="360" w:lineRule="auto"/>
        <w:ind w:left="993" w:hanging="284"/>
        <w:jc w:val="both"/>
        <w:rPr>
          <w:rFonts w:ascii="Times New Roman" w:hAnsi="Times New Roman" w:cs="Times New Roman"/>
          <w:sz w:val="24"/>
          <w:szCs w:val="24"/>
        </w:rPr>
      </w:pPr>
      <w:r w:rsidRPr="0087434A">
        <w:rPr>
          <w:rFonts w:ascii="Times New Roman" w:hAnsi="Times New Roman" w:cs="Times New Roman"/>
          <w:sz w:val="24"/>
          <w:szCs w:val="24"/>
        </w:rPr>
        <w:t xml:space="preserve">Angkutan penumpang meliputi: </w:t>
      </w:r>
    </w:p>
    <w:p w:rsidR="004C5F35" w:rsidRPr="0087434A" w:rsidRDefault="004C5F35" w:rsidP="00073F2B">
      <w:pPr>
        <w:pStyle w:val="ListParagraph"/>
        <w:numPr>
          <w:ilvl w:val="1"/>
          <w:numId w:val="2"/>
        </w:numPr>
        <w:spacing w:after="0" w:line="360" w:lineRule="auto"/>
        <w:ind w:left="1276" w:hanging="283"/>
        <w:jc w:val="both"/>
        <w:rPr>
          <w:rFonts w:ascii="Times New Roman" w:hAnsi="Times New Roman" w:cs="Times New Roman"/>
          <w:sz w:val="24"/>
          <w:szCs w:val="24"/>
        </w:rPr>
      </w:pPr>
      <w:r w:rsidRPr="0087434A">
        <w:rPr>
          <w:rFonts w:ascii="Times New Roman" w:hAnsi="Times New Roman" w:cs="Times New Roman"/>
          <w:sz w:val="24"/>
          <w:szCs w:val="24"/>
        </w:rPr>
        <w:lastRenderedPageBreak/>
        <w:t xml:space="preserve">pengembangan Angkutan Antar Kota Antar Propinsi (AKAP) dengan </w:t>
      </w:r>
      <w:r w:rsidRPr="0087434A">
        <w:rPr>
          <w:rFonts w:ascii="Times New Roman" w:hAnsi="Times New Roman" w:cs="Times New Roman"/>
          <w:sz w:val="24"/>
          <w:szCs w:val="24"/>
          <w:lang w:val="id-ID"/>
        </w:rPr>
        <w:t xml:space="preserve">jalur </w:t>
      </w:r>
      <w:r w:rsidRPr="0087434A">
        <w:rPr>
          <w:rFonts w:ascii="Times New Roman" w:hAnsi="Times New Roman" w:cs="Times New Roman"/>
          <w:sz w:val="24"/>
          <w:szCs w:val="24"/>
        </w:rPr>
        <w:t>Jawa - Sumatra selatan (lubuk linggau) – Sarolangun – Bangko - Muara Bungo-Sumatra Barat (sejunjung);</w:t>
      </w:r>
    </w:p>
    <w:p w:rsidR="004C5F35" w:rsidRPr="0087434A" w:rsidRDefault="004C5F35" w:rsidP="00073F2B">
      <w:pPr>
        <w:pStyle w:val="ListParagraph"/>
        <w:numPr>
          <w:ilvl w:val="1"/>
          <w:numId w:val="2"/>
        </w:numPr>
        <w:spacing w:after="0" w:line="360" w:lineRule="auto"/>
        <w:ind w:left="1276" w:hanging="283"/>
        <w:jc w:val="both"/>
        <w:rPr>
          <w:rFonts w:ascii="Times New Roman" w:hAnsi="Times New Roman" w:cs="Times New Roman"/>
          <w:sz w:val="24"/>
          <w:szCs w:val="24"/>
          <w:lang w:val="id-ID"/>
        </w:rPr>
      </w:pPr>
      <w:r w:rsidRPr="0087434A">
        <w:rPr>
          <w:rFonts w:ascii="Times New Roman" w:hAnsi="Times New Roman" w:cs="Times New Roman"/>
          <w:sz w:val="24"/>
          <w:szCs w:val="24"/>
        </w:rPr>
        <w:t xml:space="preserve">pengembangan Angkutan Antar Kota Dalam Propinsi (AKDP) dengan </w:t>
      </w:r>
      <w:r w:rsidRPr="0087434A">
        <w:rPr>
          <w:rFonts w:ascii="Times New Roman" w:hAnsi="Times New Roman" w:cs="Times New Roman"/>
          <w:sz w:val="24"/>
          <w:szCs w:val="24"/>
          <w:lang w:val="id-ID"/>
        </w:rPr>
        <w:t>jalur meliputi :</w:t>
      </w:r>
    </w:p>
    <w:p w:rsidR="004C5F35" w:rsidRPr="0087434A" w:rsidRDefault="004C5F35" w:rsidP="00073F2B">
      <w:pPr>
        <w:pStyle w:val="ListParagraph"/>
        <w:numPr>
          <w:ilvl w:val="2"/>
          <w:numId w:val="3"/>
        </w:numPr>
        <w:spacing w:after="0" w:line="360" w:lineRule="auto"/>
        <w:ind w:left="1843"/>
        <w:jc w:val="both"/>
        <w:rPr>
          <w:rFonts w:ascii="Times New Roman" w:hAnsi="Times New Roman" w:cs="Times New Roman"/>
          <w:sz w:val="24"/>
          <w:szCs w:val="24"/>
          <w:lang w:val="id-ID"/>
        </w:rPr>
      </w:pPr>
      <w:r w:rsidRPr="0087434A">
        <w:rPr>
          <w:rFonts w:ascii="Times New Roman" w:hAnsi="Times New Roman" w:cs="Times New Roman"/>
          <w:sz w:val="24"/>
          <w:szCs w:val="24"/>
        </w:rPr>
        <w:t>Bangko - Simpang Pulau Rengas - Sanggaran Agung - Sungai penuh</w:t>
      </w:r>
      <w:r w:rsidRPr="0087434A">
        <w:rPr>
          <w:rFonts w:ascii="Times New Roman" w:hAnsi="Times New Roman" w:cs="Times New Roman"/>
          <w:sz w:val="24"/>
          <w:szCs w:val="24"/>
          <w:lang w:val="id-ID"/>
        </w:rPr>
        <w:t>.</w:t>
      </w:r>
    </w:p>
    <w:p w:rsidR="004C5F35" w:rsidRPr="0087434A" w:rsidRDefault="004C5F35" w:rsidP="00073F2B">
      <w:pPr>
        <w:pStyle w:val="ListParagraph"/>
        <w:numPr>
          <w:ilvl w:val="2"/>
          <w:numId w:val="3"/>
        </w:numPr>
        <w:spacing w:after="0" w:line="360" w:lineRule="auto"/>
        <w:ind w:left="1843"/>
        <w:jc w:val="both"/>
        <w:rPr>
          <w:rFonts w:ascii="Times New Roman" w:hAnsi="Times New Roman" w:cs="Times New Roman"/>
          <w:sz w:val="24"/>
          <w:szCs w:val="24"/>
          <w:lang w:val="id-ID"/>
        </w:rPr>
      </w:pPr>
      <w:r w:rsidRPr="0087434A">
        <w:rPr>
          <w:rFonts w:ascii="Times New Roman" w:hAnsi="Times New Roman" w:cs="Times New Roman"/>
          <w:sz w:val="24"/>
          <w:szCs w:val="24"/>
          <w:lang w:val="id-ID"/>
        </w:rPr>
        <w:t>Bangko – Sarolangun -Muara Bulian – Jambi.</w:t>
      </w:r>
    </w:p>
    <w:p w:rsidR="004C5F35" w:rsidRPr="0087434A" w:rsidRDefault="004C5F35" w:rsidP="00073F2B">
      <w:pPr>
        <w:pStyle w:val="ListParagraph"/>
        <w:numPr>
          <w:ilvl w:val="2"/>
          <w:numId w:val="3"/>
        </w:numPr>
        <w:spacing w:after="0" w:line="360" w:lineRule="auto"/>
        <w:ind w:left="1843"/>
        <w:jc w:val="both"/>
        <w:rPr>
          <w:rFonts w:ascii="Times New Roman" w:hAnsi="Times New Roman" w:cs="Times New Roman"/>
          <w:sz w:val="24"/>
          <w:szCs w:val="24"/>
          <w:lang w:val="id-ID"/>
        </w:rPr>
      </w:pPr>
      <w:r w:rsidRPr="0087434A">
        <w:rPr>
          <w:rFonts w:ascii="Times New Roman" w:hAnsi="Times New Roman" w:cs="Times New Roman"/>
          <w:sz w:val="24"/>
          <w:szCs w:val="24"/>
          <w:lang w:val="id-ID"/>
        </w:rPr>
        <w:t>Bangko – Bungo.</w:t>
      </w:r>
    </w:p>
    <w:p w:rsidR="004C5F35" w:rsidRPr="0087434A" w:rsidRDefault="004C5F35" w:rsidP="00073F2B">
      <w:pPr>
        <w:pStyle w:val="ListParagraph"/>
        <w:numPr>
          <w:ilvl w:val="1"/>
          <w:numId w:val="2"/>
        </w:numPr>
        <w:spacing w:after="0" w:line="360" w:lineRule="auto"/>
        <w:ind w:left="1276" w:hanging="283"/>
        <w:jc w:val="both"/>
        <w:rPr>
          <w:rFonts w:ascii="Times New Roman" w:hAnsi="Times New Roman" w:cs="Times New Roman"/>
          <w:sz w:val="24"/>
          <w:szCs w:val="24"/>
        </w:rPr>
      </w:pPr>
      <w:proofErr w:type="gramStart"/>
      <w:r w:rsidRPr="0087434A">
        <w:rPr>
          <w:rFonts w:ascii="Times New Roman" w:hAnsi="Times New Roman" w:cs="Times New Roman"/>
          <w:sz w:val="24"/>
          <w:szCs w:val="24"/>
        </w:rPr>
        <w:t>pengembangan</w:t>
      </w:r>
      <w:proofErr w:type="gramEnd"/>
      <w:r w:rsidRPr="0087434A">
        <w:rPr>
          <w:rFonts w:ascii="Times New Roman" w:hAnsi="Times New Roman" w:cs="Times New Roman"/>
          <w:sz w:val="24"/>
          <w:szCs w:val="24"/>
        </w:rPr>
        <w:t xml:space="preserve"> angkutan perdesaan yang menghubungkan antar  kecamatan di kabupaten Merangin.</w:t>
      </w:r>
    </w:p>
    <w:p w:rsidR="004C5F35" w:rsidRPr="0087434A" w:rsidRDefault="004C5F35" w:rsidP="00073F2B">
      <w:pPr>
        <w:numPr>
          <w:ilvl w:val="0"/>
          <w:numId w:val="1"/>
        </w:numPr>
        <w:spacing w:after="0" w:line="360" w:lineRule="auto"/>
        <w:ind w:left="993" w:hanging="284"/>
        <w:jc w:val="both"/>
        <w:rPr>
          <w:rFonts w:ascii="Times New Roman" w:hAnsi="Times New Roman" w:cs="Times New Roman"/>
          <w:sz w:val="24"/>
          <w:szCs w:val="24"/>
        </w:rPr>
      </w:pPr>
      <w:r w:rsidRPr="0087434A">
        <w:rPr>
          <w:rFonts w:ascii="Times New Roman" w:hAnsi="Times New Roman" w:cs="Times New Roman"/>
          <w:sz w:val="24"/>
          <w:szCs w:val="24"/>
        </w:rPr>
        <w:t>Angkutan barang di Kabupaten Merangin meliputi:</w:t>
      </w:r>
    </w:p>
    <w:p w:rsidR="004C5F35" w:rsidRPr="0087434A" w:rsidRDefault="004C5F35" w:rsidP="00073F2B">
      <w:pPr>
        <w:pStyle w:val="ListParagraph"/>
        <w:numPr>
          <w:ilvl w:val="1"/>
          <w:numId w:val="13"/>
        </w:numPr>
        <w:spacing w:after="0" w:line="360" w:lineRule="auto"/>
        <w:ind w:left="1276" w:hanging="283"/>
        <w:jc w:val="both"/>
        <w:rPr>
          <w:rFonts w:ascii="Times New Roman" w:hAnsi="Times New Roman" w:cs="Times New Roman"/>
          <w:sz w:val="24"/>
          <w:szCs w:val="24"/>
        </w:rPr>
      </w:pPr>
      <w:r w:rsidRPr="0087434A">
        <w:rPr>
          <w:rFonts w:ascii="Times New Roman" w:hAnsi="Times New Roman" w:cs="Times New Roman"/>
          <w:sz w:val="24"/>
          <w:szCs w:val="24"/>
        </w:rPr>
        <w:t>pengembangan angkutan barang dengan jalur Jawa-Sumatra selatan (lubuk linggau)–Sarolangun–Bangko-Muara Bungo-Sumatra Barat (sejunjung);</w:t>
      </w:r>
    </w:p>
    <w:p w:rsidR="004C5F35" w:rsidRPr="0087434A" w:rsidRDefault="004C5F35" w:rsidP="00073F2B">
      <w:pPr>
        <w:pStyle w:val="ListParagraph"/>
        <w:numPr>
          <w:ilvl w:val="1"/>
          <w:numId w:val="13"/>
        </w:numPr>
        <w:spacing w:after="0" w:line="360" w:lineRule="auto"/>
        <w:ind w:left="1276" w:hanging="283"/>
        <w:jc w:val="both"/>
        <w:rPr>
          <w:rFonts w:ascii="Times New Roman" w:hAnsi="Times New Roman" w:cs="Times New Roman"/>
          <w:sz w:val="24"/>
          <w:szCs w:val="24"/>
          <w:lang w:val="id-ID"/>
        </w:rPr>
      </w:pPr>
      <w:r w:rsidRPr="0087434A">
        <w:rPr>
          <w:rFonts w:ascii="Times New Roman" w:hAnsi="Times New Roman" w:cs="Times New Roman"/>
          <w:sz w:val="24"/>
          <w:szCs w:val="24"/>
          <w:lang w:val="id-ID"/>
        </w:rPr>
        <w:t>pengembangan angkutan barang dengan jalur Bangko–Sarolangun–Muara Bulian–Jambi–Kuala Tungkal/Ujung Jabung/Muara Sabak.</w:t>
      </w:r>
    </w:p>
    <w:p w:rsidR="004C5F35" w:rsidRPr="0087434A" w:rsidRDefault="004C5F35" w:rsidP="00073F2B">
      <w:pPr>
        <w:pStyle w:val="ListParagraph"/>
        <w:numPr>
          <w:ilvl w:val="1"/>
          <w:numId w:val="13"/>
        </w:numPr>
        <w:spacing w:after="0" w:line="360" w:lineRule="auto"/>
        <w:ind w:left="1276" w:hanging="283"/>
        <w:jc w:val="both"/>
        <w:rPr>
          <w:rFonts w:ascii="Times New Roman" w:hAnsi="Times New Roman" w:cs="Times New Roman"/>
          <w:sz w:val="24"/>
          <w:szCs w:val="24"/>
        </w:rPr>
      </w:pPr>
      <w:proofErr w:type="gramStart"/>
      <w:r w:rsidRPr="0087434A">
        <w:rPr>
          <w:rFonts w:ascii="Times New Roman" w:hAnsi="Times New Roman" w:cs="Times New Roman"/>
          <w:sz w:val="24"/>
          <w:szCs w:val="24"/>
        </w:rPr>
        <w:t>pengembangan</w:t>
      </w:r>
      <w:proofErr w:type="gramEnd"/>
      <w:r w:rsidRPr="0087434A">
        <w:rPr>
          <w:rFonts w:ascii="Times New Roman" w:hAnsi="Times New Roman" w:cs="Times New Roman"/>
          <w:sz w:val="24"/>
          <w:szCs w:val="24"/>
          <w:lang w:val="id-ID"/>
        </w:rPr>
        <w:t xml:space="preserve"> </w:t>
      </w:r>
      <w:r w:rsidRPr="0087434A">
        <w:rPr>
          <w:rFonts w:ascii="Times New Roman" w:hAnsi="Times New Roman" w:cs="Times New Roman"/>
          <w:sz w:val="24"/>
          <w:szCs w:val="24"/>
        </w:rPr>
        <w:t>angkutan barang dengan jalur Bangko-Simpang Pulau Rengas-Sanggaran Agung-Sungai Penuh.</w:t>
      </w: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331B46" w:rsidRDefault="00331B46" w:rsidP="004A4B2F">
      <w:pPr>
        <w:tabs>
          <w:tab w:val="left" w:pos="5994"/>
        </w:tabs>
        <w:spacing w:after="0" w:line="240" w:lineRule="auto"/>
        <w:jc w:val="center"/>
        <w:rPr>
          <w:rFonts w:ascii="Times New Roman" w:hAnsi="Times New Roman" w:cs="Times New Roman"/>
          <w:b/>
        </w:rPr>
      </w:pPr>
    </w:p>
    <w:p w:rsidR="004A4B2F" w:rsidRPr="004A4B2F" w:rsidRDefault="00654ED7" w:rsidP="004A4B2F">
      <w:pPr>
        <w:tabs>
          <w:tab w:val="left" w:pos="5994"/>
        </w:tabs>
        <w:spacing w:after="0" w:line="240" w:lineRule="auto"/>
        <w:jc w:val="center"/>
        <w:rPr>
          <w:rFonts w:ascii="Times New Roman" w:hAnsi="Times New Roman" w:cs="Times New Roman"/>
          <w:b/>
        </w:rPr>
      </w:pPr>
      <w:r>
        <w:rPr>
          <w:rFonts w:ascii="Times New Roman" w:hAnsi="Times New Roman" w:cs="Times New Roman"/>
          <w:b/>
        </w:rPr>
        <w:lastRenderedPageBreak/>
        <w:t>Gambar 3.4</w:t>
      </w:r>
      <w:r w:rsidR="004A4B2F" w:rsidRPr="004A4B2F">
        <w:rPr>
          <w:rFonts w:ascii="Times New Roman" w:hAnsi="Times New Roman" w:cs="Times New Roman"/>
          <w:b/>
        </w:rPr>
        <w:t xml:space="preserve"> Peta Rencana Pengembangan Sistem Jaringan</w:t>
      </w:r>
    </w:p>
    <w:p w:rsidR="004A4B2F" w:rsidRPr="004A4B2F" w:rsidRDefault="004A4B2F" w:rsidP="004A4B2F">
      <w:pPr>
        <w:tabs>
          <w:tab w:val="left" w:pos="5994"/>
        </w:tabs>
        <w:spacing w:after="0" w:line="240" w:lineRule="auto"/>
        <w:jc w:val="center"/>
        <w:rPr>
          <w:rFonts w:ascii="Times New Roman" w:hAnsi="Times New Roman" w:cs="Times New Roman"/>
          <w:b/>
        </w:rPr>
      </w:pPr>
      <w:r w:rsidRPr="004A4B2F">
        <w:rPr>
          <w:rFonts w:ascii="Times New Roman" w:hAnsi="Times New Roman" w:cs="Times New Roman"/>
          <w:b/>
        </w:rPr>
        <w:t>Transportasi Kabupaten Merangin</w:t>
      </w: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C41332" w:rsidRDefault="00C41332"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932CE6" w:rsidRDefault="00932CE6" w:rsidP="002C16BB">
      <w:pPr>
        <w:tabs>
          <w:tab w:val="left" w:pos="5994"/>
        </w:tabs>
        <w:spacing w:after="0" w:line="360" w:lineRule="auto"/>
        <w:jc w:val="both"/>
        <w:rPr>
          <w:rFonts w:ascii="Times New Roman" w:hAnsi="Times New Roman" w:cs="Times New Roman"/>
          <w:b/>
          <w:sz w:val="24"/>
          <w:szCs w:val="24"/>
        </w:rPr>
      </w:pPr>
    </w:p>
    <w:p w:rsidR="00727478" w:rsidRDefault="0010585E" w:rsidP="00BC046F">
      <w:pPr>
        <w:pStyle w:val="ListParagraph"/>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3.1.6</w:t>
      </w:r>
      <w:r w:rsidR="00727478">
        <w:rPr>
          <w:rFonts w:ascii="Times New Roman" w:hAnsi="Times New Roman" w:cs="Times New Roman"/>
          <w:b/>
          <w:sz w:val="24"/>
          <w:szCs w:val="24"/>
        </w:rPr>
        <w:t xml:space="preserve"> </w:t>
      </w:r>
      <w:r w:rsidR="00BC046F">
        <w:rPr>
          <w:rFonts w:ascii="Times New Roman" w:hAnsi="Times New Roman" w:cs="Times New Roman"/>
          <w:b/>
          <w:sz w:val="24"/>
          <w:szCs w:val="24"/>
        </w:rPr>
        <w:tab/>
      </w:r>
      <w:r w:rsidR="00727478">
        <w:rPr>
          <w:rFonts w:ascii="Times New Roman" w:hAnsi="Times New Roman" w:cs="Times New Roman"/>
          <w:b/>
          <w:sz w:val="24"/>
          <w:szCs w:val="24"/>
        </w:rPr>
        <w:t>Trayek Angkutan Umum Pedesaan Kabupaten Merangin</w:t>
      </w:r>
    </w:p>
    <w:p w:rsidR="00727478" w:rsidRPr="00727478" w:rsidRDefault="00727478" w:rsidP="00BC046F">
      <w:pPr>
        <w:pStyle w:val="ListParagraph"/>
        <w:spacing w:after="0" w:line="360" w:lineRule="auto"/>
        <w:ind w:left="0" w:firstLine="709"/>
        <w:jc w:val="both"/>
        <w:rPr>
          <w:rFonts w:ascii="Times New Roman" w:hAnsi="Times New Roman" w:cs="Times New Roman"/>
          <w:sz w:val="24"/>
          <w:szCs w:val="24"/>
        </w:rPr>
      </w:pPr>
      <w:proofErr w:type="gramStart"/>
      <w:r w:rsidRPr="00727478">
        <w:rPr>
          <w:rFonts w:ascii="Times New Roman" w:hAnsi="Times New Roman" w:cs="Times New Roman"/>
          <w:sz w:val="24"/>
          <w:szCs w:val="24"/>
        </w:rPr>
        <w:t xml:space="preserve">Kabupaten Merangin memiliki trayek angkutan umum pedesaan yaitu telah sesuai dengan </w:t>
      </w:r>
      <w:r w:rsidRPr="00727478">
        <w:rPr>
          <w:rFonts w:ascii="Times New Roman" w:hAnsi="Times New Roman" w:cs="Times New Roman"/>
          <w:i/>
          <w:sz w:val="24"/>
          <w:szCs w:val="24"/>
        </w:rPr>
        <w:t>Surat Edaran Bupati Kabupaten Merangin No 551.21/SE/PHBK/2014</w:t>
      </w:r>
      <w:r w:rsidRPr="00727478">
        <w:rPr>
          <w:rFonts w:ascii="Times New Roman" w:hAnsi="Times New Roman" w:cs="Times New Roman"/>
          <w:sz w:val="24"/>
          <w:szCs w:val="24"/>
        </w:rPr>
        <w:t xml:space="preserve"> tentang trayek dan tarif angkutan umum perkotaan dan angkutan umum pedesaan Kabupaten Merangin.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Untuk lebih jelas bisa di lihat di </w:t>
      </w:r>
      <w:r>
        <w:rPr>
          <w:rFonts w:ascii="Times New Roman" w:hAnsi="Times New Roman" w:cs="Times New Roman"/>
          <w:b/>
          <w:sz w:val="24"/>
          <w:szCs w:val="24"/>
        </w:rPr>
        <w:t>T</w:t>
      </w:r>
      <w:r w:rsidR="00654ED7">
        <w:rPr>
          <w:rFonts w:ascii="Times New Roman" w:hAnsi="Times New Roman" w:cs="Times New Roman"/>
          <w:b/>
          <w:sz w:val="24"/>
          <w:szCs w:val="24"/>
        </w:rPr>
        <w:t>abel III.5</w:t>
      </w:r>
      <w:r>
        <w:rPr>
          <w:rFonts w:ascii="Times New Roman" w:hAnsi="Times New Roman" w:cs="Times New Roman"/>
          <w:sz w:val="24"/>
          <w:szCs w:val="24"/>
        </w:rPr>
        <w:t>.</w:t>
      </w:r>
      <w:proofErr w:type="gramEnd"/>
    </w:p>
    <w:p w:rsidR="00547B25" w:rsidRDefault="00547B25" w:rsidP="00727478">
      <w:pPr>
        <w:pStyle w:val="ListParagraph"/>
        <w:spacing w:after="0" w:line="240" w:lineRule="auto"/>
        <w:ind w:left="0"/>
        <w:jc w:val="center"/>
        <w:rPr>
          <w:rFonts w:ascii="Times New Roman" w:hAnsi="Times New Roman" w:cs="Times New Roman"/>
          <w:b/>
        </w:rPr>
      </w:pPr>
    </w:p>
    <w:p w:rsidR="00727478" w:rsidRPr="00C760BC" w:rsidRDefault="00727478" w:rsidP="00331B46">
      <w:pPr>
        <w:pStyle w:val="ListParagraph"/>
        <w:spacing w:after="0" w:line="240" w:lineRule="auto"/>
        <w:ind w:left="0"/>
        <w:jc w:val="center"/>
        <w:rPr>
          <w:rFonts w:ascii="Times New Roman" w:hAnsi="Times New Roman" w:cs="Times New Roman"/>
          <w:b/>
        </w:rPr>
      </w:pPr>
      <w:r w:rsidRPr="00C760BC">
        <w:rPr>
          <w:rFonts w:ascii="Times New Roman" w:hAnsi="Times New Roman" w:cs="Times New Roman"/>
          <w:b/>
        </w:rPr>
        <w:t xml:space="preserve">Tabel </w:t>
      </w:r>
      <w:r>
        <w:rPr>
          <w:rFonts w:ascii="Times New Roman" w:hAnsi="Times New Roman" w:cs="Times New Roman"/>
          <w:b/>
        </w:rPr>
        <w:t>III.</w:t>
      </w:r>
      <w:r w:rsidR="00654ED7">
        <w:rPr>
          <w:rFonts w:ascii="Times New Roman" w:hAnsi="Times New Roman" w:cs="Times New Roman"/>
          <w:b/>
        </w:rPr>
        <w:t>5</w:t>
      </w:r>
      <w:r>
        <w:rPr>
          <w:rFonts w:ascii="Times New Roman" w:hAnsi="Times New Roman" w:cs="Times New Roman"/>
          <w:b/>
        </w:rPr>
        <w:t xml:space="preserve"> </w:t>
      </w:r>
      <w:r w:rsidRPr="00C760BC">
        <w:rPr>
          <w:rFonts w:ascii="Times New Roman" w:hAnsi="Times New Roman" w:cs="Times New Roman"/>
          <w:b/>
        </w:rPr>
        <w:t>Nama Trayek dan Jarak</w:t>
      </w:r>
    </w:p>
    <w:p w:rsidR="00727478" w:rsidRPr="00C760BC" w:rsidRDefault="00727478" w:rsidP="00331B46">
      <w:pPr>
        <w:pStyle w:val="ListParagraph"/>
        <w:spacing w:after="0" w:line="240" w:lineRule="auto"/>
        <w:ind w:left="0"/>
        <w:jc w:val="center"/>
        <w:rPr>
          <w:rFonts w:ascii="Times New Roman" w:hAnsi="Times New Roman" w:cs="Times New Roman"/>
          <w:b/>
        </w:rPr>
      </w:pPr>
      <w:r w:rsidRPr="00C760BC">
        <w:rPr>
          <w:rFonts w:ascii="Times New Roman" w:hAnsi="Times New Roman" w:cs="Times New Roman"/>
          <w:b/>
        </w:rPr>
        <w:t>Angkutan Umum Pedesaan Kabupaten Merangin</w:t>
      </w:r>
    </w:p>
    <w:tbl>
      <w:tblPr>
        <w:tblStyle w:val="TableGrid"/>
        <w:tblW w:w="0" w:type="auto"/>
        <w:jc w:val="center"/>
        <w:tblLook w:val="04A0" w:firstRow="1" w:lastRow="0" w:firstColumn="1" w:lastColumn="0" w:noHBand="0" w:noVBand="1"/>
      </w:tblPr>
      <w:tblGrid>
        <w:gridCol w:w="561"/>
        <w:gridCol w:w="939"/>
        <w:gridCol w:w="2266"/>
        <w:gridCol w:w="816"/>
      </w:tblGrid>
      <w:tr w:rsidR="00727478" w:rsidRPr="00C760BC" w:rsidTr="002D4717">
        <w:trPr>
          <w:cantSplit/>
          <w:tblHeader/>
          <w:jc w:val="center"/>
        </w:trPr>
        <w:tc>
          <w:tcPr>
            <w:tcW w:w="561" w:type="dxa"/>
            <w:shd w:val="clear" w:color="auto" w:fill="B8CCE4" w:themeFill="accent1" w:themeFillTint="66"/>
          </w:tcPr>
          <w:p w:rsidR="00727478" w:rsidRPr="00C760BC" w:rsidRDefault="00727478" w:rsidP="00331B46">
            <w:pPr>
              <w:pStyle w:val="ListParagraph"/>
              <w:ind w:left="0"/>
              <w:jc w:val="center"/>
              <w:rPr>
                <w:rFonts w:ascii="Times New Roman" w:hAnsi="Times New Roman" w:cs="Times New Roman"/>
                <w:b/>
                <w:sz w:val="20"/>
                <w:szCs w:val="20"/>
              </w:rPr>
            </w:pPr>
            <w:r w:rsidRPr="00C760BC">
              <w:rPr>
                <w:rFonts w:ascii="Times New Roman" w:hAnsi="Times New Roman" w:cs="Times New Roman"/>
                <w:b/>
                <w:sz w:val="20"/>
                <w:szCs w:val="20"/>
              </w:rPr>
              <w:t>No</w:t>
            </w:r>
          </w:p>
        </w:tc>
        <w:tc>
          <w:tcPr>
            <w:tcW w:w="3205" w:type="dxa"/>
            <w:gridSpan w:val="2"/>
            <w:shd w:val="clear" w:color="auto" w:fill="B8CCE4" w:themeFill="accent1" w:themeFillTint="66"/>
          </w:tcPr>
          <w:p w:rsidR="00727478" w:rsidRPr="00C760BC" w:rsidRDefault="00727478" w:rsidP="00331B46">
            <w:pPr>
              <w:pStyle w:val="ListParagraph"/>
              <w:ind w:left="0"/>
              <w:jc w:val="center"/>
              <w:rPr>
                <w:rFonts w:ascii="Times New Roman" w:hAnsi="Times New Roman" w:cs="Times New Roman"/>
                <w:b/>
                <w:sz w:val="20"/>
                <w:szCs w:val="20"/>
              </w:rPr>
            </w:pPr>
            <w:r w:rsidRPr="00C760BC">
              <w:rPr>
                <w:rFonts w:ascii="Times New Roman" w:hAnsi="Times New Roman" w:cs="Times New Roman"/>
                <w:b/>
                <w:sz w:val="20"/>
                <w:szCs w:val="20"/>
              </w:rPr>
              <w:t>Trayek</w:t>
            </w:r>
          </w:p>
        </w:tc>
        <w:tc>
          <w:tcPr>
            <w:tcW w:w="816" w:type="dxa"/>
            <w:shd w:val="clear" w:color="auto" w:fill="B8CCE4" w:themeFill="accent1" w:themeFillTint="66"/>
          </w:tcPr>
          <w:p w:rsidR="00727478" w:rsidRPr="00C760BC" w:rsidRDefault="00727478" w:rsidP="00331B46">
            <w:pPr>
              <w:pStyle w:val="ListParagraph"/>
              <w:ind w:left="0"/>
              <w:jc w:val="center"/>
              <w:rPr>
                <w:rFonts w:ascii="Times New Roman" w:hAnsi="Times New Roman" w:cs="Times New Roman"/>
                <w:b/>
                <w:sz w:val="20"/>
                <w:szCs w:val="20"/>
              </w:rPr>
            </w:pPr>
            <w:r w:rsidRPr="00C760BC">
              <w:rPr>
                <w:rFonts w:ascii="Times New Roman" w:hAnsi="Times New Roman" w:cs="Times New Roman"/>
                <w:b/>
                <w:sz w:val="20"/>
                <w:szCs w:val="20"/>
              </w:rPr>
              <w:t>Jarak (Km)</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Simpang Mentawak</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8</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Tambang Baru</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18</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3</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Rantau Panjang</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28</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4</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Batas Bungo</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38</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5</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Muaro Delang</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22</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6</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Bungo Antoi</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30</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7</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Sinar Gading</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15</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8</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Rawa Jaya</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45</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9</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Bukit Suban</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55</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10</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Tanjung Lamin</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11</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11</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Papit</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24</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12</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Simp. Limbur Merangin</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19</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13</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Karang Birahi</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20</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14</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Karang Anyar</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24</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15</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Pasar Pamenang</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30</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16</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Kubang Ujo</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36</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17</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Bedeng Rejo</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20</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18</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Sekancing</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25</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19</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Pulau Raman</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30</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20</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Muara Siau</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45</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21</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Pasar Masurai</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55</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22</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Dusun Tuo</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73</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23</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Tanjung Puth</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85</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24</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Renah Alai</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95</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25</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Lubuk Pungguk</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108</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26</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Muara Maderas</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130</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27</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Rantau Suli</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154</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28</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Tanjung Nuang</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160</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29</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Koto Tapus</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170</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30</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Biuku Tanjung</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12</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31</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Markeh</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25</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32</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Guguk</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35</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33</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Sungai Manau</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44</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34</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Perentak</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57</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35</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Lubuk Gelam</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50</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lastRenderedPageBreak/>
              <w:t>36</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Batas Kerinci</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70</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37</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Sungai Kapas</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17</w:t>
            </w:r>
          </w:p>
        </w:tc>
      </w:tr>
      <w:tr w:rsidR="00727478" w:rsidRPr="00C760BC" w:rsidTr="002D4717">
        <w:trPr>
          <w:jc w:val="center"/>
        </w:trPr>
        <w:tc>
          <w:tcPr>
            <w:tcW w:w="561"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38</w:t>
            </w:r>
          </w:p>
        </w:tc>
        <w:tc>
          <w:tcPr>
            <w:tcW w:w="939"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Bangko</w:t>
            </w:r>
          </w:p>
        </w:tc>
        <w:tc>
          <w:tcPr>
            <w:tcW w:w="2266" w:type="dxa"/>
          </w:tcPr>
          <w:p w:rsidR="00727478" w:rsidRPr="00C760BC" w:rsidRDefault="00727478" w:rsidP="00331B46">
            <w:pPr>
              <w:pStyle w:val="ListParagraph"/>
              <w:ind w:left="0"/>
              <w:jc w:val="both"/>
              <w:rPr>
                <w:rFonts w:ascii="Times New Roman" w:hAnsi="Times New Roman" w:cs="Times New Roman"/>
                <w:sz w:val="20"/>
                <w:szCs w:val="20"/>
              </w:rPr>
            </w:pPr>
            <w:r w:rsidRPr="00C760BC">
              <w:rPr>
                <w:rFonts w:ascii="Times New Roman" w:hAnsi="Times New Roman" w:cs="Times New Roman"/>
                <w:sz w:val="20"/>
                <w:szCs w:val="20"/>
              </w:rPr>
              <w:t>Bukit Bungkul</w:t>
            </w:r>
          </w:p>
        </w:tc>
        <w:tc>
          <w:tcPr>
            <w:tcW w:w="816" w:type="dxa"/>
          </w:tcPr>
          <w:p w:rsidR="00727478" w:rsidRPr="00C760BC" w:rsidRDefault="00727478" w:rsidP="00331B46">
            <w:pPr>
              <w:pStyle w:val="ListParagraph"/>
              <w:ind w:left="0"/>
              <w:jc w:val="center"/>
              <w:rPr>
                <w:rFonts w:ascii="Times New Roman" w:hAnsi="Times New Roman" w:cs="Times New Roman"/>
                <w:sz w:val="20"/>
                <w:szCs w:val="20"/>
              </w:rPr>
            </w:pPr>
            <w:r w:rsidRPr="00C760BC">
              <w:rPr>
                <w:rFonts w:ascii="Times New Roman" w:hAnsi="Times New Roman" w:cs="Times New Roman"/>
                <w:sz w:val="20"/>
                <w:szCs w:val="20"/>
              </w:rPr>
              <w:t>24</w:t>
            </w:r>
          </w:p>
        </w:tc>
      </w:tr>
    </w:tbl>
    <w:p w:rsidR="00727478" w:rsidRDefault="00727478" w:rsidP="00331B46">
      <w:pPr>
        <w:autoSpaceDE w:val="0"/>
        <w:autoSpaceDN w:val="0"/>
        <w:adjustRightInd w:val="0"/>
        <w:spacing w:after="0" w:line="240" w:lineRule="auto"/>
        <w:ind w:left="1440" w:firstLine="720"/>
        <w:jc w:val="both"/>
        <w:rPr>
          <w:rFonts w:ascii="Times New Roman" w:hAnsi="Times New Roman" w:cs="Times New Roman"/>
          <w:i/>
          <w:sz w:val="18"/>
          <w:szCs w:val="18"/>
        </w:rPr>
      </w:pPr>
      <w:proofErr w:type="gramStart"/>
      <w:r w:rsidRPr="002D3984">
        <w:rPr>
          <w:rFonts w:ascii="Times New Roman" w:hAnsi="Times New Roman" w:cs="Times New Roman"/>
          <w:i/>
          <w:sz w:val="18"/>
          <w:szCs w:val="18"/>
        </w:rPr>
        <w:t>Sumber :</w:t>
      </w:r>
      <w:proofErr w:type="gramEnd"/>
      <w:r w:rsidRPr="002D3984">
        <w:rPr>
          <w:rFonts w:ascii="Times New Roman" w:hAnsi="Times New Roman" w:cs="Times New Roman"/>
          <w:i/>
          <w:sz w:val="18"/>
          <w:szCs w:val="18"/>
        </w:rPr>
        <w:t xml:space="preserve"> </w:t>
      </w:r>
      <w:r>
        <w:rPr>
          <w:rFonts w:ascii="Times New Roman" w:hAnsi="Times New Roman" w:cs="Times New Roman"/>
          <w:i/>
          <w:sz w:val="18"/>
          <w:szCs w:val="18"/>
        </w:rPr>
        <w:t>Dinas Perhubungan Kab. Merangin</w:t>
      </w:r>
    </w:p>
    <w:p w:rsidR="00727478" w:rsidRPr="00727478" w:rsidRDefault="00727478" w:rsidP="00727478">
      <w:pPr>
        <w:autoSpaceDE w:val="0"/>
        <w:autoSpaceDN w:val="0"/>
        <w:adjustRightInd w:val="0"/>
        <w:spacing w:after="0" w:line="360" w:lineRule="auto"/>
        <w:ind w:left="2160" w:firstLine="392"/>
        <w:jc w:val="both"/>
        <w:rPr>
          <w:rFonts w:ascii="Times New Roman" w:hAnsi="Times New Roman" w:cs="Times New Roman"/>
          <w:i/>
          <w:sz w:val="18"/>
          <w:szCs w:val="18"/>
        </w:rPr>
      </w:pPr>
    </w:p>
    <w:p w:rsidR="003F6B55" w:rsidRPr="008548BD" w:rsidRDefault="00BC046F" w:rsidP="00BC046F">
      <w:pPr>
        <w:tabs>
          <w:tab w:val="left" w:pos="5994"/>
        </w:tabs>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sidR="003F6B55" w:rsidRPr="008548BD">
        <w:rPr>
          <w:rFonts w:ascii="Times New Roman" w:hAnsi="Times New Roman" w:cs="Times New Roman"/>
          <w:b/>
          <w:sz w:val="24"/>
          <w:szCs w:val="24"/>
        </w:rPr>
        <w:t>Gambaran Umum Kabupaten Merangin</w:t>
      </w:r>
    </w:p>
    <w:p w:rsidR="003F6B55" w:rsidRPr="008548BD" w:rsidRDefault="00BC046F" w:rsidP="002C16BB">
      <w:pPr>
        <w:spacing w:after="0" w:line="360" w:lineRule="auto"/>
        <w:jc w:val="both"/>
        <w:rPr>
          <w:rFonts w:ascii="Times New Roman" w:hAnsi="Times New Roman" w:cs="Times New Roman"/>
          <w:b/>
          <w:bCs/>
          <w:sz w:val="24"/>
          <w:szCs w:val="24"/>
          <w:lang w:val="pt-BR"/>
        </w:rPr>
      </w:pPr>
      <w:bookmarkStart w:id="1" w:name="_Toc245094937"/>
      <w:r>
        <w:rPr>
          <w:rFonts w:ascii="Times New Roman" w:hAnsi="Times New Roman" w:cs="Times New Roman"/>
          <w:b/>
          <w:bCs/>
          <w:sz w:val="24"/>
          <w:szCs w:val="24"/>
          <w:lang w:val="pt-BR"/>
        </w:rPr>
        <w:t>3.2.1</w:t>
      </w:r>
      <w:r>
        <w:rPr>
          <w:rFonts w:ascii="Times New Roman" w:hAnsi="Times New Roman" w:cs="Times New Roman"/>
          <w:b/>
          <w:bCs/>
          <w:sz w:val="24"/>
          <w:szCs w:val="24"/>
          <w:lang w:val="pt-BR"/>
        </w:rPr>
        <w:tab/>
      </w:r>
      <w:r w:rsidR="003F6B55" w:rsidRPr="008548BD">
        <w:rPr>
          <w:rFonts w:ascii="Times New Roman" w:hAnsi="Times New Roman" w:cs="Times New Roman"/>
          <w:b/>
          <w:bCs/>
          <w:sz w:val="24"/>
          <w:szCs w:val="24"/>
          <w:lang w:val="pt-BR"/>
        </w:rPr>
        <w:t>Letak Geografis</w:t>
      </w:r>
      <w:bookmarkEnd w:id="1"/>
      <w:r w:rsidR="003F6B55" w:rsidRPr="008548BD">
        <w:rPr>
          <w:rFonts w:ascii="Times New Roman" w:hAnsi="Times New Roman" w:cs="Times New Roman"/>
          <w:b/>
          <w:bCs/>
          <w:sz w:val="24"/>
          <w:szCs w:val="24"/>
          <w:lang w:val="pt-BR"/>
        </w:rPr>
        <w:t xml:space="preserve"> dan Batas Admin</w:t>
      </w:r>
      <w:r w:rsidR="003F6B55" w:rsidRPr="008548BD">
        <w:rPr>
          <w:rFonts w:ascii="Times New Roman" w:hAnsi="Times New Roman" w:cs="Times New Roman"/>
          <w:b/>
          <w:bCs/>
          <w:sz w:val="24"/>
          <w:szCs w:val="24"/>
          <w:lang w:val="id-ID"/>
        </w:rPr>
        <w:t>i</w:t>
      </w:r>
      <w:r w:rsidR="003F6B55" w:rsidRPr="008548BD">
        <w:rPr>
          <w:rFonts w:ascii="Times New Roman" w:hAnsi="Times New Roman" w:cs="Times New Roman"/>
          <w:b/>
          <w:bCs/>
          <w:sz w:val="24"/>
          <w:szCs w:val="24"/>
          <w:lang w:val="pt-BR"/>
        </w:rPr>
        <w:t>strasi</w:t>
      </w:r>
    </w:p>
    <w:p w:rsidR="003F6B55" w:rsidRPr="008548BD" w:rsidRDefault="003F6B55" w:rsidP="00BC046F">
      <w:pPr>
        <w:spacing w:after="0" w:line="360" w:lineRule="auto"/>
        <w:ind w:firstLine="720"/>
        <w:jc w:val="both"/>
        <w:rPr>
          <w:rFonts w:ascii="Times New Roman" w:hAnsi="Times New Roman" w:cs="Times New Roman"/>
          <w:sz w:val="24"/>
          <w:szCs w:val="24"/>
          <w:lang w:val="id-ID"/>
        </w:rPr>
      </w:pPr>
      <w:r w:rsidRPr="008548BD">
        <w:rPr>
          <w:rFonts w:ascii="Times New Roman" w:hAnsi="Times New Roman" w:cs="Times New Roman"/>
          <w:bCs/>
          <w:sz w:val="24"/>
          <w:szCs w:val="24"/>
          <w:lang w:val="id-ID"/>
        </w:rPr>
        <w:t>Secara geografis, wilayah Kabupaten Merangin</w:t>
      </w:r>
      <w:r w:rsidRPr="008548BD">
        <w:rPr>
          <w:rFonts w:ascii="Times New Roman" w:hAnsi="Times New Roman" w:cs="Times New Roman"/>
          <w:sz w:val="24"/>
          <w:szCs w:val="24"/>
          <w:lang w:val="id-ID"/>
        </w:rPr>
        <w:t xml:space="preserve"> terletak pada titik koordinat antara 101</w:t>
      </w:r>
      <w:r w:rsidRPr="008548BD">
        <w:rPr>
          <w:rFonts w:ascii="Times New Roman" w:hAnsi="Times New Roman" w:cs="Times New Roman"/>
          <w:sz w:val="24"/>
          <w:szCs w:val="24"/>
          <w:vertAlign w:val="superscript"/>
          <w:lang w:val="id-ID"/>
        </w:rPr>
        <w:t>o</w:t>
      </w:r>
      <w:r w:rsidRPr="008548BD">
        <w:rPr>
          <w:rFonts w:ascii="Times New Roman" w:hAnsi="Times New Roman" w:cs="Times New Roman"/>
          <w:sz w:val="24"/>
          <w:szCs w:val="24"/>
          <w:lang w:val="id-ID"/>
        </w:rPr>
        <w:t xml:space="preserve"> 32’39” – 102</w:t>
      </w:r>
      <w:r w:rsidRPr="008548BD">
        <w:rPr>
          <w:rFonts w:ascii="Times New Roman" w:hAnsi="Times New Roman" w:cs="Times New Roman"/>
          <w:sz w:val="24"/>
          <w:szCs w:val="24"/>
          <w:vertAlign w:val="superscript"/>
          <w:lang w:val="id-ID"/>
        </w:rPr>
        <w:t>o</w:t>
      </w:r>
      <w:r w:rsidRPr="008548BD">
        <w:rPr>
          <w:rFonts w:ascii="Times New Roman" w:hAnsi="Times New Roman" w:cs="Times New Roman"/>
          <w:sz w:val="24"/>
          <w:szCs w:val="24"/>
          <w:lang w:val="id-ID"/>
        </w:rPr>
        <w:t>38’35” Bujur Timur dan antara 1</w:t>
      </w:r>
      <w:r w:rsidRPr="008548BD">
        <w:rPr>
          <w:rFonts w:ascii="Times New Roman" w:hAnsi="Times New Roman" w:cs="Times New Roman"/>
          <w:sz w:val="24"/>
          <w:szCs w:val="24"/>
          <w:vertAlign w:val="superscript"/>
          <w:lang w:val="id-ID"/>
        </w:rPr>
        <w:t>o</w:t>
      </w:r>
      <w:r w:rsidRPr="008548BD">
        <w:rPr>
          <w:rFonts w:ascii="Times New Roman" w:hAnsi="Times New Roman" w:cs="Times New Roman"/>
          <w:sz w:val="24"/>
          <w:szCs w:val="24"/>
          <w:lang w:val="id-ID"/>
        </w:rPr>
        <w:t>39’23” – 2</w:t>
      </w:r>
      <w:r w:rsidRPr="008548BD">
        <w:rPr>
          <w:rFonts w:ascii="Times New Roman" w:hAnsi="Times New Roman" w:cs="Times New Roman"/>
          <w:sz w:val="24"/>
          <w:szCs w:val="24"/>
          <w:vertAlign w:val="superscript"/>
          <w:lang w:val="id-ID"/>
        </w:rPr>
        <w:t>o</w:t>
      </w:r>
      <w:r w:rsidRPr="008548BD">
        <w:rPr>
          <w:rFonts w:ascii="Times New Roman" w:hAnsi="Times New Roman" w:cs="Times New Roman"/>
          <w:sz w:val="24"/>
          <w:szCs w:val="24"/>
          <w:lang w:val="id-ID"/>
        </w:rPr>
        <w:t>46’9” Lintang Selatan, dengan luas sebesar 7.679 km</w:t>
      </w:r>
      <w:r w:rsidRPr="008548BD">
        <w:rPr>
          <w:rFonts w:ascii="Times New Roman" w:hAnsi="Times New Roman" w:cs="Times New Roman"/>
          <w:sz w:val="24"/>
          <w:szCs w:val="24"/>
          <w:vertAlign w:val="superscript"/>
          <w:lang w:val="id-ID"/>
        </w:rPr>
        <w:t>2</w:t>
      </w:r>
      <w:r w:rsidRPr="008548BD">
        <w:rPr>
          <w:rFonts w:ascii="Times New Roman" w:hAnsi="Times New Roman" w:cs="Times New Roman"/>
          <w:sz w:val="24"/>
          <w:szCs w:val="24"/>
          <w:lang w:val="id-ID"/>
        </w:rPr>
        <w:t xml:space="preserve"> atau 767.900 H</w:t>
      </w:r>
      <w:r w:rsidRPr="008548BD">
        <w:rPr>
          <w:rFonts w:ascii="Times New Roman" w:hAnsi="Times New Roman" w:cs="Times New Roman"/>
          <w:sz w:val="24"/>
          <w:szCs w:val="24"/>
        </w:rPr>
        <w:t>ektar</w:t>
      </w:r>
      <w:r w:rsidRPr="008548BD">
        <w:rPr>
          <w:rFonts w:ascii="Times New Roman" w:hAnsi="Times New Roman" w:cs="Times New Roman"/>
          <w:sz w:val="24"/>
          <w:szCs w:val="24"/>
          <w:lang w:val="id-ID"/>
        </w:rPr>
        <w:t xml:space="preserve">. </w:t>
      </w:r>
    </w:p>
    <w:p w:rsidR="003F6B55" w:rsidRPr="008548BD" w:rsidRDefault="003F6B55" w:rsidP="00BC046F">
      <w:pPr>
        <w:spacing w:after="0" w:line="360" w:lineRule="auto"/>
        <w:ind w:firstLine="720"/>
        <w:jc w:val="both"/>
        <w:rPr>
          <w:rFonts w:ascii="Times New Roman" w:hAnsi="Times New Roman" w:cs="Times New Roman"/>
          <w:sz w:val="24"/>
          <w:szCs w:val="24"/>
          <w:lang w:val="id-ID"/>
        </w:rPr>
      </w:pPr>
      <w:r w:rsidRPr="008548BD">
        <w:rPr>
          <w:rFonts w:ascii="Times New Roman" w:hAnsi="Times New Roman" w:cs="Times New Roman"/>
          <w:sz w:val="24"/>
          <w:szCs w:val="24"/>
          <w:lang w:val="id-ID"/>
        </w:rPr>
        <w:t>Secara administrasi wilayah Kabupaten Merangin berbatasan dengan:</w:t>
      </w:r>
    </w:p>
    <w:p w:rsidR="003F6B55" w:rsidRPr="008548BD" w:rsidRDefault="003F6B55" w:rsidP="00BC046F">
      <w:pPr>
        <w:tabs>
          <w:tab w:val="left" w:pos="2040"/>
          <w:tab w:val="left" w:pos="2280"/>
        </w:tabs>
        <w:spacing w:after="0" w:line="360" w:lineRule="auto"/>
        <w:ind w:left="993"/>
        <w:jc w:val="both"/>
        <w:rPr>
          <w:rFonts w:ascii="Times New Roman" w:hAnsi="Times New Roman" w:cs="Times New Roman"/>
          <w:color w:val="000000"/>
          <w:sz w:val="24"/>
          <w:szCs w:val="24"/>
          <w:lang w:val="id-ID"/>
        </w:rPr>
      </w:pPr>
      <w:r w:rsidRPr="008548BD">
        <w:rPr>
          <w:rFonts w:ascii="Times New Roman" w:hAnsi="Times New Roman" w:cs="Times New Roman"/>
          <w:color w:val="000000"/>
          <w:sz w:val="24"/>
          <w:szCs w:val="24"/>
          <w:lang w:val="id-ID"/>
        </w:rPr>
        <w:t xml:space="preserve">Sebelah Utara </w:t>
      </w:r>
      <w:r w:rsidRPr="008548BD">
        <w:rPr>
          <w:rFonts w:ascii="Times New Roman" w:hAnsi="Times New Roman" w:cs="Times New Roman"/>
          <w:color w:val="000000"/>
          <w:sz w:val="24"/>
          <w:szCs w:val="24"/>
          <w:lang w:val="id-ID"/>
        </w:rPr>
        <w:tab/>
      </w:r>
      <w:r w:rsidRPr="008548BD">
        <w:rPr>
          <w:rFonts w:ascii="Times New Roman" w:hAnsi="Times New Roman" w:cs="Times New Roman"/>
          <w:color w:val="000000"/>
          <w:sz w:val="24"/>
          <w:szCs w:val="24"/>
        </w:rPr>
        <w:tab/>
      </w:r>
      <w:r w:rsidR="00BC046F">
        <w:rPr>
          <w:rFonts w:ascii="Times New Roman" w:hAnsi="Times New Roman" w:cs="Times New Roman"/>
          <w:color w:val="000000"/>
          <w:sz w:val="24"/>
          <w:szCs w:val="24"/>
          <w:lang w:val="id-ID"/>
        </w:rPr>
        <w:t xml:space="preserve">: </w:t>
      </w:r>
      <w:r w:rsidRPr="008548BD">
        <w:rPr>
          <w:rFonts w:ascii="Times New Roman" w:hAnsi="Times New Roman" w:cs="Times New Roman"/>
          <w:color w:val="000000"/>
          <w:sz w:val="24"/>
          <w:szCs w:val="24"/>
          <w:lang w:val="id-ID"/>
        </w:rPr>
        <w:t xml:space="preserve">Kabupaten </w:t>
      </w:r>
      <w:r w:rsidRPr="008548BD">
        <w:rPr>
          <w:rFonts w:ascii="Times New Roman" w:hAnsi="Times New Roman" w:cs="Times New Roman"/>
          <w:color w:val="000000"/>
          <w:sz w:val="24"/>
          <w:szCs w:val="24"/>
        </w:rPr>
        <w:t xml:space="preserve">Muara </w:t>
      </w:r>
      <w:r w:rsidRPr="008548BD">
        <w:rPr>
          <w:rFonts w:ascii="Times New Roman" w:hAnsi="Times New Roman" w:cs="Times New Roman"/>
          <w:color w:val="000000"/>
          <w:sz w:val="24"/>
          <w:szCs w:val="24"/>
          <w:lang w:val="id-ID"/>
        </w:rPr>
        <w:t xml:space="preserve">Bungo </w:t>
      </w:r>
    </w:p>
    <w:p w:rsidR="003F6B55" w:rsidRPr="008548BD" w:rsidRDefault="003F6B55" w:rsidP="00BC046F">
      <w:pPr>
        <w:tabs>
          <w:tab w:val="left" w:pos="2040"/>
          <w:tab w:val="left" w:pos="2280"/>
        </w:tabs>
        <w:spacing w:after="0" w:line="360" w:lineRule="auto"/>
        <w:ind w:left="993"/>
        <w:jc w:val="both"/>
        <w:rPr>
          <w:rFonts w:ascii="Times New Roman" w:hAnsi="Times New Roman" w:cs="Times New Roman"/>
          <w:color w:val="000000"/>
          <w:sz w:val="24"/>
          <w:szCs w:val="24"/>
          <w:lang w:val="id-ID"/>
        </w:rPr>
      </w:pPr>
      <w:r w:rsidRPr="008548BD">
        <w:rPr>
          <w:rFonts w:ascii="Times New Roman" w:hAnsi="Times New Roman" w:cs="Times New Roman"/>
          <w:color w:val="000000"/>
          <w:sz w:val="24"/>
          <w:szCs w:val="24"/>
          <w:lang w:val="id-ID"/>
        </w:rPr>
        <w:t xml:space="preserve">Sebelah Selatan </w:t>
      </w:r>
      <w:r w:rsidRPr="008548BD">
        <w:rPr>
          <w:rFonts w:ascii="Times New Roman" w:hAnsi="Times New Roman" w:cs="Times New Roman"/>
          <w:color w:val="000000"/>
          <w:sz w:val="24"/>
          <w:szCs w:val="24"/>
          <w:lang w:val="id-ID"/>
        </w:rPr>
        <w:tab/>
      </w:r>
      <w:r w:rsidR="00BC046F">
        <w:rPr>
          <w:rFonts w:ascii="Times New Roman" w:hAnsi="Times New Roman" w:cs="Times New Roman"/>
          <w:color w:val="000000"/>
          <w:sz w:val="24"/>
          <w:szCs w:val="24"/>
        </w:rPr>
        <w:tab/>
      </w:r>
      <w:r w:rsidR="00BC046F">
        <w:rPr>
          <w:rFonts w:ascii="Times New Roman" w:hAnsi="Times New Roman" w:cs="Times New Roman"/>
          <w:color w:val="000000"/>
          <w:sz w:val="24"/>
          <w:szCs w:val="24"/>
          <w:lang w:val="id-ID"/>
        </w:rPr>
        <w:t xml:space="preserve">: </w:t>
      </w:r>
      <w:r w:rsidRPr="008548BD">
        <w:rPr>
          <w:rFonts w:ascii="Times New Roman" w:hAnsi="Times New Roman" w:cs="Times New Roman"/>
          <w:color w:val="000000"/>
          <w:sz w:val="24"/>
          <w:szCs w:val="24"/>
          <w:lang w:val="id-ID"/>
        </w:rPr>
        <w:t>Kabupaten Lebong Provinsi Bengkulu</w:t>
      </w:r>
    </w:p>
    <w:p w:rsidR="003F6B55" w:rsidRPr="008548BD" w:rsidRDefault="003F6B55" w:rsidP="00BC046F">
      <w:pPr>
        <w:tabs>
          <w:tab w:val="left" w:pos="2040"/>
          <w:tab w:val="left" w:pos="2280"/>
        </w:tabs>
        <w:spacing w:after="0" w:line="360" w:lineRule="auto"/>
        <w:ind w:left="993"/>
        <w:jc w:val="both"/>
        <w:rPr>
          <w:rFonts w:ascii="Times New Roman" w:hAnsi="Times New Roman" w:cs="Times New Roman"/>
          <w:color w:val="000000"/>
          <w:sz w:val="24"/>
          <w:szCs w:val="24"/>
          <w:lang w:val="id-ID"/>
        </w:rPr>
      </w:pPr>
      <w:r w:rsidRPr="008548BD">
        <w:rPr>
          <w:rFonts w:ascii="Times New Roman" w:hAnsi="Times New Roman" w:cs="Times New Roman"/>
          <w:color w:val="000000"/>
          <w:sz w:val="24"/>
          <w:szCs w:val="24"/>
          <w:lang w:val="id-ID"/>
        </w:rPr>
        <w:t xml:space="preserve">Sebelah Timur </w:t>
      </w:r>
      <w:r w:rsidRPr="008548BD">
        <w:rPr>
          <w:rFonts w:ascii="Times New Roman" w:hAnsi="Times New Roman" w:cs="Times New Roman"/>
          <w:color w:val="000000"/>
          <w:sz w:val="24"/>
          <w:szCs w:val="24"/>
        </w:rPr>
        <w:tab/>
      </w:r>
      <w:r w:rsidRPr="008548BD">
        <w:rPr>
          <w:rFonts w:ascii="Times New Roman" w:hAnsi="Times New Roman" w:cs="Times New Roman"/>
          <w:color w:val="000000"/>
          <w:sz w:val="24"/>
          <w:szCs w:val="24"/>
          <w:lang w:val="id-ID"/>
        </w:rPr>
        <w:tab/>
        <w:t xml:space="preserve">: Kabupaten Sarolangun dan Kabupaten </w:t>
      </w:r>
      <w:r w:rsidRPr="008548BD">
        <w:rPr>
          <w:rFonts w:ascii="Times New Roman" w:hAnsi="Times New Roman" w:cs="Times New Roman"/>
          <w:color w:val="000000"/>
          <w:sz w:val="24"/>
          <w:szCs w:val="24"/>
        </w:rPr>
        <w:t xml:space="preserve">Muara </w:t>
      </w:r>
      <w:r w:rsidRPr="008548BD">
        <w:rPr>
          <w:rFonts w:ascii="Times New Roman" w:hAnsi="Times New Roman" w:cs="Times New Roman"/>
          <w:color w:val="000000"/>
          <w:sz w:val="24"/>
          <w:szCs w:val="24"/>
          <w:lang w:val="id-ID"/>
        </w:rPr>
        <w:t>Tebo</w:t>
      </w:r>
    </w:p>
    <w:p w:rsidR="003F6B55" w:rsidRPr="008548BD" w:rsidRDefault="003F6B55" w:rsidP="00BC046F">
      <w:pPr>
        <w:tabs>
          <w:tab w:val="left" w:pos="2040"/>
          <w:tab w:val="left" w:pos="2280"/>
        </w:tabs>
        <w:spacing w:after="0" w:line="360" w:lineRule="auto"/>
        <w:ind w:left="993"/>
        <w:jc w:val="both"/>
        <w:rPr>
          <w:rFonts w:ascii="Times New Roman" w:hAnsi="Times New Roman" w:cs="Times New Roman"/>
          <w:color w:val="000000"/>
          <w:sz w:val="24"/>
          <w:szCs w:val="24"/>
          <w:lang w:val="id-ID"/>
        </w:rPr>
      </w:pPr>
      <w:r w:rsidRPr="008548BD">
        <w:rPr>
          <w:rFonts w:ascii="Times New Roman" w:hAnsi="Times New Roman" w:cs="Times New Roman"/>
          <w:color w:val="000000"/>
          <w:sz w:val="24"/>
          <w:szCs w:val="24"/>
          <w:lang w:val="id-ID"/>
        </w:rPr>
        <w:t xml:space="preserve">Sebelah Barat </w:t>
      </w:r>
      <w:r w:rsidRPr="008548BD">
        <w:rPr>
          <w:rFonts w:ascii="Times New Roman" w:hAnsi="Times New Roman" w:cs="Times New Roman"/>
          <w:color w:val="000000"/>
          <w:sz w:val="24"/>
          <w:szCs w:val="24"/>
          <w:lang w:val="id-ID"/>
        </w:rPr>
        <w:tab/>
      </w:r>
      <w:r w:rsidRPr="008548BD">
        <w:rPr>
          <w:rFonts w:ascii="Times New Roman" w:hAnsi="Times New Roman" w:cs="Times New Roman"/>
          <w:color w:val="000000"/>
          <w:sz w:val="24"/>
          <w:szCs w:val="24"/>
        </w:rPr>
        <w:tab/>
      </w:r>
      <w:r w:rsidR="00BC046F">
        <w:rPr>
          <w:rFonts w:ascii="Times New Roman" w:hAnsi="Times New Roman" w:cs="Times New Roman"/>
          <w:color w:val="000000"/>
          <w:sz w:val="24"/>
          <w:szCs w:val="24"/>
          <w:lang w:val="id-ID"/>
        </w:rPr>
        <w:t xml:space="preserve">: </w:t>
      </w:r>
      <w:r w:rsidRPr="008548BD">
        <w:rPr>
          <w:rFonts w:ascii="Times New Roman" w:hAnsi="Times New Roman" w:cs="Times New Roman"/>
          <w:color w:val="000000"/>
          <w:sz w:val="24"/>
          <w:szCs w:val="24"/>
          <w:lang w:val="id-ID"/>
        </w:rPr>
        <w:t xml:space="preserve">Kabupaten Kerinci </w:t>
      </w:r>
    </w:p>
    <w:p w:rsidR="003F6B55" w:rsidRPr="008548BD" w:rsidRDefault="003F6B55" w:rsidP="002C16BB">
      <w:pPr>
        <w:widowControl w:val="0"/>
        <w:autoSpaceDE w:val="0"/>
        <w:autoSpaceDN w:val="0"/>
        <w:adjustRightInd w:val="0"/>
        <w:spacing w:after="0" w:line="360" w:lineRule="auto"/>
        <w:jc w:val="both"/>
        <w:rPr>
          <w:rFonts w:ascii="Times New Roman" w:hAnsi="Times New Roman" w:cs="Times New Roman"/>
          <w:sz w:val="24"/>
          <w:szCs w:val="24"/>
          <w:lang w:val="id-ID"/>
        </w:rPr>
      </w:pPr>
    </w:p>
    <w:p w:rsidR="003F6B55" w:rsidRPr="00BC046F" w:rsidRDefault="003F6B55" w:rsidP="00BC046F">
      <w:pPr>
        <w:widowControl w:val="0"/>
        <w:autoSpaceDE w:val="0"/>
        <w:autoSpaceDN w:val="0"/>
        <w:adjustRightInd w:val="0"/>
        <w:spacing w:after="0" w:line="360" w:lineRule="auto"/>
        <w:ind w:firstLine="720"/>
        <w:jc w:val="both"/>
        <w:rPr>
          <w:rFonts w:ascii="Times New Roman" w:hAnsi="Times New Roman" w:cs="Times New Roman"/>
          <w:color w:val="000000"/>
          <w:sz w:val="24"/>
          <w:szCs w:val="24"/>
        </w:rPr>
      </w:pPr>
      <w:r w:rsidRPr="008548BD">
        <w:rPr>
          <w:rFonts w:ascii="Times New Roman" w:hAnsi="Times New Roman" w:cs="Times New Roman"/>
          <w:sz w:val="24"/>
          <w:szCs w:val="24"/>
          <w:lang w:val="id-ID"/>
        </w:rPr>
        <w:t xml:space="preserve">Kabupaten Merangin yang dibentuk berdasarkan </w:t>
      </w:r>
      <w:r w:rsidRPr="00AF22EC">
        <w:rPr>
          <w:rFonts w:ascii="Times New Roman" w:hAnsi="Times New Roman" w:cs="Times New Roman"/>
          <w:i/>
          <w:sz w:val="24"/>
          <w:szCs w:val="24"/>
          <w:lang w:val="id-ID"/>
        </w:rPr>
        <w:t>UU No.54 Tahun 1999</w:t>
      </w:r>
      <w:r w:rsidRPr="008548BD">
        <w:rPr>
          <w:rFonts w:ascii="Times New Roman" w:hAnsi="Times New Roman" w:cs="Times New Roman"/>
          <w:sz w:val="24"/>
          <w:szCs w:val="24"/>
          <w:lang w:val="id-ID"/>
        </w:rPr>
        <w:t xml:space="preserve"> dan diresmikan tanggal 12 Oktober 1999 terdiri dari  </w:t>
      </w:r>
      <w:r w:rsidRPr="008548BD">
        <w:rPr>
          <w:rFonts w:ascii="Times New Roman" w:hAnsi="Times New Roman" w:cs="Times New Roman"/>
          <w:color w:val="000000"/>
          <w:sz w:val="24"/>
          <w:szCs w:val="24"/>
          <w:lang w:val="id-ID"/>
        </w:rPr>
        <w:t>24 kecamatan, 212 desa/kelurahan yang terdiri dari 202 desa dan 10 kelurahan.</w:t>
      </w:r>
      <w:r w:rsidRPr="008548BD">
        <w:rPr>
          <w:rFonts w:ascii="Times New Roman" w:hAnsi="Times New Roman" w:cs="Times New Roman"/>
          <w:color w:val="000000"/>
          <w:sz w:val="24"/>
          <w:szCs w:val="24"/>
        </w:rPr>
        <w:t xml:space="preserve"> </w:t>
      </w:r>
      <w:r w:rsidRPr="008548BD">
        <w:rPr>
          <w:rFonts w:ascii="Times New Roman" w:hAnsi="Times New Roman" w:cs="Times New Roman"/>
          <w:color w:val="000000"/>
          <w:sz w:val="24"/>
          <w:szCs w:val="24"/>
          <w:lang w:val="id-ID"/>
        </w:rPr>
        <w:t xml:space="preserve">Batas administrasi dan luas wilayah masing-masing Kecamatan dalam Kabupaten Merangindapat dilihat pada </w:t>
      </w:r>
      <w:r w:rsidRPr="008548BD">
        <w:rPr>
          <w:rFonts w:ascii="Times New Roman" w:hAnsi="Times New Roman" w:cs="Times New Roman"/>
          <w:b/>
          <w:color w:val="000000"/>
          <w:sz w:val="24"/>
          <w:szCs w:val="24"/>
          <w:lang w:val="id-ID"/>
        </w:rPr>
        <w:t>Tabel I</w:t>
      </w:r>
      <w:r w:rsidR="00BC046F">
        <w:rPr>
          <w:rFonts w:ascii="Times New Roman" w:hAnsi="Times New Roman" w:cs="Times New Roman"/>
          <w:b/>
          <w:color w:val="000000"/>
          <w:sz w:val="24"/>
          <w:szCs w:val="24"/>
        </w:rPr>
        <w:t>II</w:t>
      </w:r>
      <w:r w:rsidR="00C25649">
        <w:rPr>
          <w:rFonts w:ascii="Times New Roman" w:hAnsi="Times New Roman" w:cs="Times New Roman"/>
          <w:b/>
          <w:color w:val="000000"/>
          <w:sz w:val="24"/>
          <w:szCs w:val="24"/>
          <w:lang w:val="id-ID"/>
        </w:rPr>
        <w:t>.</w:t>
      </w:r>
      <w:r w:rsidR="00654ED7">
        <w:rPr>
          <w:rFonts w:ascii="Times New Roman" w:hAnsi="Times New Roman" w:cs="Times New Roman"/>
          <w:b/>
          <w:color w:val="000000"/>
          <w:sz w:val="24"/>
          <w:szCs w:val="24"/>
        </w:rPr>
        <w:t>6</w:t>
      </w:r>
      <w:r w:rsidRPr="008548BD">
        <w:rPr>
          <w:rFonts w:ascii="Times New Roman" w:hAnsi="Times New Roman" w:cs="Times New Roman"/>
          <w:b/>
          <w:color w:val="000000"/>
          <w:sz w:val="24"/>
          <w:szCs w:val="24"/>
          <w:lang w:val="id-ID"/>
        </w:rPr>
        <w:t xml:space="preserve"> </w:t>
      </w:r>
      <w:r w:rsidR="00BC046F">
        <w:rPr>
          <w:rFonts w:ascii="Times New Roman" w:hAnsi="Times New Roman" w:cs="Times New Roman"/>
          <w:b/>
          <w:color w:val="000000"/>
          <w:sz w:val="24"/>
          <w:szCs w:val="24"/>
        </w:rPr>
        <w:t>dan Gambar 3.</w:t>
      </w:r>
      <w:r w:rsidR="00331B46">
        <w:rPr>
          <w:rFonts w:ascii="Times New Roman" w:hAnsi="Times New Roman" w:cs="Times New Roman"/>
          <w:b/>
          <w:color w:val="000000"/>
          <w:sz w:val="24"/>
          <w:szCs w:val="24"/>
        </w:rPr>
        <w:t>5</w:t>
      </w:r>
      <w:r w:rsidRPr="008548BD">
        <w:rPr>
          <w:rFonts w:ascii="Times New Roman" w:hAnsi="Times New Roman" w:cs="Times New Roman"/>
          <w:color w:val="000000"/>
          <w:sz w:val="24"/>
          <w:szCs w:val="24"/>
          <w:lang w:val="id-ID"/>
        </w:rPr>
        <w:t>.</w:t>
      </w:r>
    </w:p>
    <w:p w:rsidR="00547B25" w:rsidRDefault="00547B25" w:rsidP="002C16BB">
      <w:pPr>
        <w:tabs>
          <w:tab w:val="left" w:pos="5994"/>
        </w:tabs>
        <w:spacing w:after="0" w:line="240" w:lineRule="auto"/>
        <w:jc w:val="center"/>
        <w:rPr>
          <w:rFonts w:ascii="Times New Roman" w:hAnsi="Times New Roman" w:cs="Times New Roman"/>
          <w:b/>
        </w:rPr>
      </w:pPr>
    </w:p>
    <w:p w:rsidR="003F6B55" w:rsidRPr="00AB3A6F" w:rsidRDefault="003F6B55" w:rsidP="00331B46">
      <w:pPr>
        <w:tabs>
          <w:tab w:val="left" w:pos="5994"/>
        </w:tabs>
        <w:spacing w:after="0" w:line="240" w:lineRule="auto"/>
        <w:jc w:val="center"/>
        <w:rPr>
          <w:rFonts w:ascii="Times New Roman" w:hAnsi="Times New Roman" w:cs="Times New Roman"/>
          <w:b/>
        </w:rPr>
      </w:pPr>
      <w:r w:rsidRPr="00AB3A6F">
        <w:rPr>
          <w:rFonts w:ascii="Times New Roman" w:hAnsi="Times New Roman" w:cs="Times New Roman"/>
          <w:b/>
        </w:rPr>
        <w:t>Tabel</w:t>
      </w:r>
      <w:r w:rsidR="00654ED7">
        <w:rPr>
          <w:rFonts w:ascii="Times New Roman" w:hAnsi="Times New Roman" w:cs="Times New Roman"/>
          <w:b/>
        </w:rPr>
        <w:t xml:space="preserve"> III.6</w:t>
      </w:r>
    </w:p>
    <w:p w:rsidR="003F6B55" w:rsidRPr="00AB3A6F" w:rsidRDefault="003F6B55" w:rsidP="00331B46">
      <w:pPr>
        <w:tabs>
          <w:tab w:val="left" w:pos="5994"/>
        </w:tabs>
        <w:spacing w:after="0" w:line="240" w:lineRule="auto"/>
        <w:jc w:val="center"/>
        <w:rPr>
          <w:rFonts w:ascii="Times New Roman" w:hAnsi="Times New Roman" w:cs="Times New Roman"/>
          <w:b/>
        </w:rPr>
      </w:pPr>
      <w:r w:rsidRPr="00AB3A6F">
        <w:rPr>
          <w:rFonts w:ascii="Times New Roman" w:hAnsi="Times New Roman" w:cs="Times New Roman"/>
          <w:b/>
        </w:rPr>
        <w:t>Wilayah Administra</w:t>
      </w:r>
      <w:r w:rsidR="001B442E">
        <w:rPr>
          <w:rFonts w:ascii="Times New Roman" w:hAnsi="Times New Roman" w:cs="Times New Roman"/>
          <w:b/>
        </w:rPr>
        <w:t>si Kabupaten Merangin Tahun 2014</w:t>
      </w: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505"/>
        <w:gridCol w:w="1778"/>
        <w:gridCol w:w="1084"/>
        <w:gridCol w:w="1088"/>
      </w:tblGrid>
      <w:tr w:rsidR="003F6B55" w:rsidRPr="00302CCF" w:rsidTr="00D40AC7">
        <w:trPr>
          <w:cantSplit/>
          <w:trHeight w:val="630"/>
          <w:tblHeader/>
          <w:jc w:val="center"/>
        </w:trPr>
        <w:tc>
          <w:tcPr>
            <w:tcW w:w="2088" w:type="dxa"/>
            <w:shd w:val="clear" w:color="auto" w:fill="B8CCE4" w:themeFill="accent1" w:themeFillTint="66"/>
          </w:tcPr>
          <w:p w:rsidR="003F6B55" w:rsidRPr="00302CCF" w:rsidRDefault="003F6B55" w:rsidP="00331B46">
            <w:pPr>
              <w:spacing w:after="0" w:line="240" w:lineRule="auto"/>
              <w:jc w:val="center"/>
              <w:rPr>
                <w:rFonts w:ascii="Times New Roman" w:hAnsi="Times New Roman" w:cs="Times New Roman"/>
                <w:b/>
                <w:bCs/>
                <w:sz w:val="20"/>
                <w:szCs w:val="20"/>
                <w:lang w:val="id-ID" w:eastAsia="en-GB"/>
              </w:rPr>
            </w:pPr>
          </w:p>
          <w:p w:rsidR="003F6B55" w:rsidRPr="00302CCF" w:rsidRDefault="003F6B55" w:rsidP="00331B46">
            <w:pPr>
              <w:spacing w:after="0" w:line="240" w:lineRule="auto"/>
              <w:jc w:val="center"/>
              <w:rPr>
                <w:rFonts w:ascii="Times New Roman" w:hAnsi="Times New Roman" w:cs="Times New Roman"/>
                <w:b/>
                <w:bCs/>
                <w:sz w:val="20"/>
                <w:szCs w:val="20"/>
                <w:lang w:val="en-GB" w:eastAsia="en-GB"/>
              </w:rPr>
            </w:pPr>
            <w:r w:rsidRPr="00302CCF">
              <w:rPr>
                <w:rFonts w:ascii="Times New Roman" w:hAnsi="Times New Roman" w:cs="Times New Roman"/>
                <w:b/>
                <w:bCs/>
                <w:sz w:val="20"/>
                <w:szCs w:val="20"/>
                <w:lang w:val="en-GB" w:eastAsia="en-GB"/>
              </w:rPr>
              <w:t>Kecamatan</w:t>
            </w:r>
          </w:p>
        </w:tc>
        <w:tc>
          <w:tcPr>
            <w:tcW w:w="2505" w:type="dxa"/>
            <w:shd w:val="clear" w:color="auto" w:fill="B8CCE4" w:themeFill="accent1" w:themeFillTint="66"/>
          </w:tcPr>
          <w:p w:rsidR="003F6B55" w:rsidRPr="00302CCF" w:rsidRDefault="003F6B55" w:rsidP="00331B46">
            <w:pPr>
              <w:spacing w:after="0" w:line="240" w:lineRule="auto"/>
              <w:jc w:val="center"/>
              <w:rPr>
                <w:rFonts w:ascii="Times New Roman" w:hAnsi="Times New Roman" w:cs="Times New Roman"/>
                <w:b/>
                <w:bCs/>
                <w:sz w:val="20"/>
                <w:szCs w:val="20"/>
                <w:lang w:val="en-GB" w:eastAsia="en-GB"/>
              </w:rPr>
            </w:pPr>
          </w:p>
          <w:p w:rsidR="003F6B55" w:rsidRPr="00302CCF" w:rsidRDefault="003F6B55" w:rsidP="00331B46">
            <w:pPr>
              <w:spacing w:after="0" w:line="240" w:lineRule="auto"/>
              <w:jc w:val="center"/>
              <w:rPr>
                <w:rFonts w:ascii="Times New Roman" w:hAnsi="Times New Roman" w:cs="Times New Roman"/>
                <w:b/>
                <w:bCs/>
                <w:sz w:val="20"/>
                <w:szCs w:val="20"/>
                <w:lang w:val="id-ID" w:eastAsia="en-GB"/>
              </w:rPr>
            </w:pPr>
            <w:r w:rsidRPr="00302CCF">
              <w:rPr>
                <w:rFonts w:ascii="Times New Roman" w:hAnsi="Times New Roman" w:cs="Times New Roman"/>
                <w:b/>
                <w:bCs/>
                <w:sz w:val="20"/>
                <w:szCs w:val="20"/>
                <w:lang w:val="id-ID" w:eastAsia="en-GB"/>
              </w:rPr>
              <w:t>Ibukota</w:t>
            </w:r>
          </w:p>
        </w:tc>
        <w:tc>
          <w:tcPr>
            <w:tcW w:w="1778" w:type="dxa"/>
            <w:shd w:val="clear" w:color="auto" w:fill="B8CCE4" w:themeFill="accent1" w:themeFillTint="66"/>
          </w:tcPr>
          <w:p w:rsidR="003F6B55" w:rsidRPr="00302CCF" w:rsidRDefault="003F6B55" w:rsidP="00331B46">
            <w:pPr>
              <w:spacing w:after="0" w:line="240" w:lineRule="auto"/>
              <w:jc w:val="center"/>
              <w:rPr>
                <w:rFonts w:ascii="Times New Roman" w:hAnsi="Times New Roman" w:cs="Times New Roman"/>
                <w:b/>
                <w:bCs/>
                <w:sz w:val="20"/>
                <w:szCs w:val="20"/>
                <w:lang w:val="id-ID" w:eastAsia="en-GB"/>
              </w:rPr>
            </w:pPr>
          </w:p>
          <w:p w:rsidR="003F6B55" w:rsidRPr="00302CCF" w:rsidRDefault="003F6B55" w:rsidP="00331B46">
            <w:pPr>
              <w:spacing w:after="0" w:line="240" w:lineRule="auto"/>
              <w:jc w:val="center"/>
              <w:rPr>
                <w:rFonts w:ascii="Times New Roman" w:hAnsi="Times New Roman" w:cs="Times New Roman"/>
                <w:b/>
                <w:bCs/>
                <w:sz w:val="20"/>
                <w:szCs w:val="20"/>
                <w:lang w:val="id-ID" w:eastAsia="en-GB"/>
              </w:rPr>
            </w:pPr>
            <w:r w:rsidRPr="00302CCF">
              <w:rPr>
                <w:rFonts w:ascii="Times New Roman" w:hAnsi="Times New Roman" w:cs="Times New Roman"/>
                <w:b/>
                <w:bCs/>
                <w:sz w:val="20"/>
                <w:szCs w:val="20"/>
                <w:lang w:val="id-ID" w:eastAsia="en-GB"/>
              </w:rPr>
              <w:t>Jumlah Desa/Kel</w:t>
            </w:r>
          </w:p>
        </w:tc>
        <w:tc>
          <w:tcPr>
            <w:tcW w:w="1084" w:type="dxa"/>
            <w:shd w:val="clear" w:color="auto" w:fill="B8CCE4" w:themeFill="accent1" w:themeFillTint="66"/>
            <w:hideMark/>
          </w:tcPr>
          <w:p w:rsidR="003F6B55" w:rsidRPr="00302CCF" w:rsidRDefault="003F6B55" w:rsidP="00331B46">
            <w:pPr>
              <w:spacing w:after="0" w:line="240" w:lineRule="auto"/>
              <w:jc w:val="center"/>
              <w:rPr>
                <w:rFonts w:ascii="Times New Roman" w:hAnsi="Times New Roman" w:cs="Times New Roman"/>
                <w:b/>
                <w:bCs/>
                <w:sz w:val="20"/>
                <w:szCs w:val="20"/>
                <w:lang w:val="en-GB" w:eastAsia="en-GB"/>
              </w:rPr>
            </w:pPr>
            <w:r w:rsidRPr="00302CCF">
              <w:rPr>
                <w:rFonts w:ascii="Times New Roman" w:hAnsi="Times New Roman" w:cs="Times New Roman"/>
                <w:b/>
                <w:bCs/>
                <w:sz w:val="20"/>
                <w:szCs w:val="20"/>
                <w:lang w:val="id-ID" w:eastAsia="en-GB"/>
              </w:rPr>
              <w:t>Luas Area</w:t>
            </w:r>
            <w:r w:rsidRPr="00302CCF">
              <w:rPr>
                <w:rFonts w:ascii="Times New Roman" w:hAnsi="Times New Roman" w:cs="Times New Roman"/>
                <w:b/>
                <w:bCs/>
                <w:sz w:val="20"/>
                <w:szCs w:val="20"/>
                <w:lang w:val="en-GB" w:eastAsia="en-GB"/>
              </w:rPr>
              <w:t xml:space="preserve"> (Km2)</w:t>
            </w:r>
          </w:p>
        </w:tc>
        <w:tc>
          <w:tcPr>
            <w:tcW w:w="1088" w:type="dxa"/>
            <w:shd w:val="clear" w:color="auto" w:fill="B8CCE4" w:themeFill="accent1" w:themeFillTint="66"/>
            <w:hideMark/>
          </w:tcPr>
          <w:p w:rsidR="003F6B55" w:rsidRPr="00302CCF" w:rsidRDefault="003F6B55" w:rsidP="00331B46">
            <w:pPr>
              <w:spacing w:after="0" w:line="240" w:lineRule="auto"/>
              <w:jc w:val="center"/>
              <w:rPr>
                <w:rFonts w:ascii="Times New Roman" w:hAnsi="Times New Roman" w:cs="Times New Roman"/>
                <w:b/>
                <w:bCs/>
                <w:sz w:val="20"/>
                <w:szCs w:val="20"/>
                <w:lang w:val="en-GB" w:eastAsia="en-GB"/>
              </w:rPr>
            </w:pPr>
            <w:r w:rsidRPr="00302CCF">
              <w:rPr>
                <w:rFonts w:ascii="Times New Roman" w:hAnsi="Times New Roman" w:cs="Times New Roman"/>
                <w:b/>
                <w:bCs/>
                <w:sz w:val="20"/>
                <w:szCs w:val="20"/>
                <w:lang w:val="id-ID" w:eastAsia="en-GB"/>
              </w:rPr>
              <w:t>Luas Area</w:t>
            </w:r>
            <w:r w:rsidRPr="00302CCF">
              <w:rPr>
                <w:rFonts w:ascii="Times New Roman" w:hAnsi="Times New Roman" w:cs="Times New Roman"/>
                <w:b/>
                <w:bCs/>
                <w:sz w:val="20"/>
                <w:szCs w:val="20"/>
                <w:lang w:val="en-GB" w:eastAsia="en-GB"/>
              </w:rPr>
              <w:t xml:space="preserve"> (%)</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   Jangkat</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Muara Madras</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11</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967,23</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12,60</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2.   Sungai Tenang</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Rantau Suli</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en-GB"/>
              </w:rPr>
            </w:pPr>
            <w:r w:rsidRPr="00302CCF">
              <w:rPr>
                <w:rFonts w:ascii="Times New Roman" w:hAnsi="Times New Roman" w:cs="Times New Roman"/>
                <w:sz w:val="20"/>
                <w:szCs w:val="20"/>
                <w:lang w:val="en-GB" w:eastAsia="en-GB"/>
              </w:rPr>
              <w:t>1</w:t>
            </w:r>
            <w:r w:rsidRPr="00302CCF">
              <w:rPr>
                <w:rFonts w:ascii="Times New Roman" w:hAnsi="Times New Roman" w:cs="Times New Roman"/>
                <w:sz w:val="20"/>
                <w:szCs w:val="20"/>
                <w:lang w:val="id-ID" w:eastAsia="en-GB"/>
              </w:rPr>
              <w:t>4</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593,56</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7,73</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3.   Muara Siau</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Pasar Muara Siau</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17</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655,06</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8,53</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4.   Lembah Masurai</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Pasar Masurai</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15</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688,99</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8,97</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5.   Tiang Pumpung</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Sekancing</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6</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274,86</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3,58</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lastRenderedPageBreak/>
              <w:t>6.   Pamenang</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Pamenang</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14</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346,54</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4,51</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7.   Pamenang Barat</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Simpang Limbur Merangin</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8</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199,55</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2,60</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8.   Renah Pamenang</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Meranti</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4</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107,58</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1,40</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9.   Pamenang Selatan</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Tambang Emas</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4</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167,47</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2,18</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10. Bangko</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Bangko</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8</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168,39</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2,19</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11. Bangko Barat</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Pulau Rengas</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6</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196,47</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2,56</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12. Batang Mesumai</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Lubuk Gaung</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10</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111,34</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1,45</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13. Nalo Tantan</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Sungai Ulak</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7</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206,58</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2,69</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14. Sungai Manau</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Pasar Sungai Manau</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10</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295,50</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3,85</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15. Renah Pembarap</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Simpang Parit</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12</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272,86</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3,55</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16. Pangkalan Jambu</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Sungai Jering</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8</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427,05</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5,56</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17. Tabir</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Rantau Panjang</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11</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333,33</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4,34</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18. Tabir Ulu</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Muara Jernih</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6</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219,64</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2,86</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19. Tabir Selatan</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Rawajaya</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en-GB"/>
              </w:rPr>
            </w:pPr>
            <w:r w:rsidRPr="00302CCF">
              <w:rPr>
                <w:rFonts w:ascii="Times New Roman" w:hAnsi="Times New Roman" w:cs="Times New Roman"/>
                <w:sz w:val="20"/>
                <w:szCs w:val="20"/>
                <w:lang w:val="id-ID" w:eastAsia="en-GB"/>
              </w:rPr>
              <w:t>8</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196,25</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2,56</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20. Tabir Ilir</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Rantau Limau Manis</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7</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158,92</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2,07</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21. Tabir Timur</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Sungai Bulian</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4</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108,75</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1,42</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22. Tabir Lintas</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Mensango</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5</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115,38</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1,50</w:t>
            </w:r>
          </w:p>
        </w:tc>
      </w:tr>
      <w:tr w:rsidR="003F6B55" w:rsidRPr="00302CCF" w:rsidTr="003F6B55">
        <w:trPr>
          <w:trHeight w:val="315"/>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23. Margo Tabir</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Tanjung Rejo</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6</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128,30</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1,67</w:t>
            </w:r>
          </w:p>
        </w:tc>
      </w:tr>
      <w:tr w:rsidR="003F6B55" w:rsidRPr="00302CCF" w:rsidTr="003F6B55">
        <w:trPr>
          <w:trHeight w:val="330"/>
          <w:jc w:val="center"/>
        </w:trPr>
        <w:tc>
          <w:tcPr>
            <w:tcW w:w="2088" w:type="dxa"/>
            <w:shd w:val="clear" w:color="auto" w:fill="FFFFFF"/>
            <w:hideMark/>
          </w:tcPr>
          <w:p w:rsidR="003F6B55" w:rsidRPr="00302CCF" w:rsidRDefault="003F6B55" w:rsidP="00331B46">
            <w:pPr>
              <w:spacing w:after="0" w:line="240" w:lineRule="auto"/>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24. Tabir Barat</w:t>
            </w:r>
          </w:p>
        </w:tc>
        <w:tc>
          <w:tcPr>
            <w:tcW w:w="2505" w:type="dxa"/>
            <w:shd w:val="clear" w:color="auto" w:fill="FFFFFF"/>
            <w:hideMark/>
          </w:tcPr>
          <w:p w:rsidR="003F6B55" w:rsidRPr="00302CCF" w:rsidRDefault="003F6B55" w:rsidP="00331B46">
            <w:pPr>
              <w:spacing w:after="0" w:line="240" w:lineRule="auto"/>
              <w:jc w:val="center"/>
              <w:rPr>
                <w:rFonts w:ascii="Times New Roman" w:hAnsi="Times New Roman" w:cs="Times New Roman"/>
                <w:bCs/>
                <w:sz w:val="20"/>
                <w:szCs w:val="20"/>
                <w:lang w:val="id-ID" w:eastAsia="en-GB"/>
              </w:rPr>
            </w:pPr>
            <w:r w:rsidRPr="00302CCF">
              <w:rPr>
                <w:rFonts w:ascii="Times New Roman" w:hAnsi="Times New Roman" w:cs="Times New Roman"/>
                <w:bCs/>
                <w:sz w:val="20"/>
                <w:szCs w:val="20"/>
                <w:lang w:val="id-ID" w:eastAsia="en-GB"/>
              </w:rPr>
              <w:t>Muaro Kibul</w:t>
            </w:r>
          </w:p>
        </w:tc>
        <w:tc>
          <w:tcPr>
            <w:tcW w:w="177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14</w:t>
            </w:r>
          </w:p>
        </w:tc>
        <w:tc>
          <w:tcPr>
            <w:tcW w:w="1084"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739,50</w:t>
            </w:r>
          </w:p>
        </w:tc>
        <w:tc>
          <w:tcPr>
            <w:tcW w:w="1088"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9,63</w:t>
            </w:r>
          </w:p>
        </w:tc>
      </w:tr>
      <w:tr w:rsidR="003F6B55" w:rsidRPr="00302CCF" w:rsidTr="003F6B55">
        <w:trPr>
          <w:trHeight w:val="330"/>
          <w:jc w:val="center"/>
        </w:trPr>
        <w:tc>
          <w:tcPr>
            <w:tcW w:w="4593" w:type="dxa"/>
            <w:gridSpan w:val="2"/>
            <w:vAlign w:val="center"/>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
                <w:bCs/>
                <w:sz w:val="20"/>
                <w:szCs w:val="20"/>
                <w:lang w:val="en-GB" w:eastAsia="en-GB"/>
              </w:rPr>
              <w:t>Jumlah</w:t>
            </w:r>
          </w:p>
        </w:tc>
        <w:tc>
          <w:tcPr>
            <w:tcW w:w="1778" w:type="dxa"/>
            <w:vAlign w:val="center"/>
            <w:hideMark/>
          </w:tcPr>
          <w:p w:rsidR="003F6B55" w:rsidRPr="00302CCF" w:rsidRDefault="003F6B55" w:rsidP="00331B46">
            <w:pPr>
              <w:spacing w:after="0" w:line="240" w:lineRule="auto"/>
              <w:jc w:val="center"/>
              <w:rPr>
                <w:rFonts w:ascii="Times New Roman" w:hAnsi="Times New Roman" w:cs="Times New Roman"/>
                <w:b/>
                <w:bCs/>
                <w:sz w:val="20"/>
                <w:szCs w:val="20"/>
                <w:lang w:val="id-ID" w:eastAsia="en-GB"/>
              </w:rPr>
            </w:pPr>
            <w:r w:rsidRPr="00302CCF">
              <w:rPr>
                <w:rFonts w:ascii="Times New Roman" w:hAnsi="Times New Roman" w:cs="Times New Roman"/>
                <w:b/>
                <w:bCs/>
                <w:sz w:val="20"/>
                <w:szCs w:val="20"/>
                <w:lang w:val="en-GB" w:eastAsia="en-GB"/>
              </w:rPr>
              <w:t>21</w:t>
            </w:r>
            <w:r w:rsidRPr="00302CCF">
              <w:rPr>
                <w:rFonts w:ascii="Times New Roman" w:hAnsi="Times New Roman" w:cs="Times New Roman"/>
                <w:b/>
                <w:bCs/>
                <w:sz w:val="20"/>
                <w:szCs w:val="20"/>
                <w:lang w:val="id-ID" w:eastAsia="en-GB"/>
              </w:rPr>
              <w:t>5</w:t>
            </w:r>
          </w:p>
        </w:tc>
        <w:tc>
          <w:tcPr>
            <w:tcW w:w="1084" w:type="dxa"/>
            <w:vAlign w:val="center"/>
            <w:hideMark/>
          </w:tcPr>
          <w:p w:rsidR="003F6B55" w:rsidRPr="00302CCF" w:rsidRDefault="003F6B55" w:rsidP="00331B46">
            <w:pPr>
              <w:spacing w:after="0" w:line="240" w:lineRule="auto"/>
              <w:jc w:val="center"/>
              <w:rPr>
                <w:rFonts w:ascii="Times New Roman" w:hAnsi="Times New Roman" w:cs="Times New Roman"/>
                <w:b/>
                <w:bCs/>
                <w:sz w:val="20"/>
                <w:szCs w:val="20"/>
                <w:lang w:val="en-GB" w:eastAsia="en-GB"/>
              </w:rPr>
            </w:pPr>
            <w:r w:rsidRPr="00302CCF">
              <w:rPr>
                <w:rFonts w:ascii="Times New Roman" w:hAnsi="Times New Roman" w:cs="Times New Roman"/>
                <w:b/>
                <w:bCs/>
                <w:sz w:val="20"/>
                <w:szCs w:val="20"/>
                <w:lang w:val="en-GB" w:eastAsia="en-GB"/>
              </w:rPr>
              <w:t>7</w:t>
            </w:r>
            <w:r w:rsidRPr="00302CCF">
              <w:rPr>
                <w:rFonts w:ascii="Times New Roman" w:hAnsi="Times New Roman" w:cs="Times New Roman"/>
                <w:b/>
                <w:bCs/>
                <w:sz w:val="20"/>
                <w:szCs w:val="20"/>
                <w:lang w:val="id-ID" w:eastAsia="en-GB"/>
              </w:rPr>
              <w:t>.</w:t>
            </w:r>
            <w:r w:rsidRPr="00302CCF">
              <w:rPr>
                <w:rFonts w:ascii="Times New Roman" w:hAnsi="Times New Roman" w:cs="Times New Roman"/>
                <w:b/>
                <w:bCs/>
                <w:sz w:val="20"/>
                <w:szCs w:val="20"/>
                <w:lang w:val="en-GB" w:eastAsia="en-GB"/>
              </w:rPr>
              <w:t>679</w:t>
            </w:r>
          </w:p>
        </w:tc>
        <w:tc>
          <w:tcPr>
            <w:tcW w:w="1088" w:type="dxa"/>
            <w:vAlign w:val="center"/>
            <w:hideMark/>
          </w:tcPr>
          <w:p w:rsidR="003F6B55" w:rsidRPr="00302CCF" w:rsidRDefault="003F6B55" w:rsidP="00331B46">
            <w:pPr>
              <w:spacing w:after="0" w:line="240" w:lineRule="auto"/>
              <w:jc w:val="center"/>
              <w:rPr>
                <w:rFonts w:ascii="Times New Roman" w:hAnsi="Times New Roman" w:cs="Times New Roman"/>
                <w:b/>
                <w:bCs/>
                <w:sz w:val="20"/>
                <w:szCs w:val="20"/>
                <w:lang w:val="en-GB" w:eastAsia="en-GB"/>
              </w:rPr>
            </w:pPr>
            <w:r w:rsidRPr="00302CCF">
              <w:rPr>
                <w:rFonts w:ascii="Times New Roman" w:hAnsi="Times New Roman" w:cs="Times New Roman"/>
                <w:b/>
                <w:bCs/>
                <w:sz w:val="20"/>
                <w:szCs w:val="20"/>
                <w:lang w:val="en-GB" w:eastAsia="en-GB"/>
              </w:rPr>
              <w:t>100.00</w:t>
            </w:r>
          </w:p>
        </w:tc>
      </w:tr>
    </w:tbl>
    <w:p w:rsidR="00302CCF" w:rsidRPr="00526E55" w:rsidRDefault="00302CCF" w:rsidP="00331B46">
      <w:pPr>
        <w:spacing w:after="0" w:line="240" w:lineRule="auto"/>
        <w:ind w:left="-90" w:firstLine="810"/>
        <w:jc w:val="both"/>
        <w:rPr>
          <w:rFonts w:ascii="Times New Roman" w:hAnsi="Times New Roman" w:cs="Times New Roman"/>
          <w:i/>
          <w:sz w:val="18"/>
          <w:szCs w:val="18"/>
        </w:rPr>
      </w:pPr>
      <w:r w:rsidRPr="00302CCF">
        <w:rPr>
          <w:rFonts w:ascii="Times New Roman" w:hAnsi="Times New Roman" w:cs="Times New Roman"/>
          <w:i/>
          <w:sz w:val="18"/>
          <w:szCs w:val="18"/>
          <w:lang w:val="id-ID"/>
        </w:rPr>
        <w:t>S</w:t>
      </w:r>
      <w:r w:rsidR="00526E55">
        <w:rPr>
          <w:rFonts w:ascii="Times New Roman" w:hAnsi="Times New Roman" w:cs="Times New Roman"/>
          <w:i/>
          <w:sz w:val="18"/>
          <w:szCs w:val="18"/>
          <w:lang w:val="id-ID"/>
        </w:rPr>
        <w:t>umber : Merangin dalam Angka201</w:t>
      </w:r>
      <w:r w:rsidR="001B442E">
        <w:rPr>
          <w:rFonts w:ascii="Times New Roman" w:hAnsi="Times New Roman" w:cs="Times New Roman"/>
          <w:i/>
          <w:sz w:val="18"/>
          <w:szCs w:val="18"/>
        </w:rPr>
        <w:t>5</w:t>
      </w:r>
    </w:p>
    <w:p w:rsidR="003F6B55" w:rsidRDefault="003F6B55" w:rsidP="002C16BB">
      <w:pPr>
        <w:spacing w:after="0" w:line="360" w:lineRule="auto"/>
        <w:jc w:val="both"/>
        <w:rPr>
          <w:rFonts w:ascii="Times New Roman" w:hAnsi="Times New Roman" w:cs="Times New Roman"/>
          <w:sz w:val="24"/>
          <w:szCs w:val="24"/>
        </w:rPr>
      </w:pPr>
    </w:p>
    <w:p w:rsidR="00F34E37" w:rsidRDefault="00EE441B" w:rsidP="00BC046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Dari tabel diatas luas wilayah Kecamatan yang terluas di Kabupaten Merangin yaitu berada di Kecamatan Jangkat, dengan memiliki Luas 967,23Km2 atau 12,60% dari luas Kabupaten Merangin, selanjutnya Kecamatan Tabir Barat dengan memiliki Luas wilayah sebesar 739,50Km2 atau 9,63% dari luas wilayah Kabupaten Merangin.</w:t>
      </w: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5B4D20" w:rsidRPr="005B4D20" w:rsidRDefault="00654ED7" w:rsidP="005B4D2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Gambar 3.5</w:t>
      </w:r>
    </w:p>
    <w:p w:rsidR="00F34E37" w:rsidRPr="005B4D20" w:rsidRDefault="005B4D20" w:rsidP="005B4D20">
      <w:pPr>
        <w:spacing w:after="0" w:line="240" w:lineRule="auto"/>
        <w:jc w:val="center"/>
        <w:rPr>
          <w:rFonts w:ascii="Times New Roman" w:hAnsi="Times New Roman" w:cs="Times New Roman"/>
          <w:b/>
          <w:sz w:val="20"/>
          <w:szCs w:val="20"/>
        </w:rPr>
      </w:pPr>
      <w:r w:rsidRPr="005B4D20">
        <w:rPr>
          <w:rFonts w:ascii="Times New Roman" w:hAnsi="Times New Roman" w:cs="Times New Roman"/>
          <w:b/>
          <w:sz w:val="20"/>
          <w:szCs w:val="20"/>
        </w:rPr>
        <w:t>Peta Admin</w:t>
      </w:r>
      <w:r w:rsidR="00742E1A">
        <w:rPr>
          <w:rFonts w:ascii="Times New Roman" w:hAnsi="Times New Roman" w:cs="Times New Roman"/>
          <w:b/>
          <w:sz w:val="20"/>
          <w:szCs w:val="20"/>
        </w:rPr>
        <w:t>istrasi</w:t>
      </w:r>
      <w:r w:rsidRPr="005B4D20">
        <w:rPr>
          <w:rFonts w:ascii="Times New Roman" w:hAnsi="Times New Roman" w:cs="Times New Roman"/>
          <w:b/>
          <w:sz w:val="20"/>
          <w:szCs w:val="20"/>
        </w:rPr>
        <w:t xml:space="preserve"> Kabupaten Merangin</w:t>
      </w: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F34E37" w:rsidRDefault="00F34E37" w:rsidP="002C16BB">
      <w:pPr>
        <w:spacing w:after="0" w:line="360" w:lineRule="auto"/>
        <w:jc w:val="both"/>
        <w:rPr>
          <w:rFonts w:ascii="Times New Roman" w:hAnsi="Times New Roman" w:cs="Times New Roman"/>
          <w:sz w:val="24"/>
          <w:szCs w:val="24"/>
        </w:rPr>
      </w:pPr>
    </w:p>
    <w:p w:rsidR="009D3E8C" w:rsidRDefault="009D3E8C" w:rsidP="002C16BB">
      <w:pPr>
        <w:spacing w:after="0" w:line="360" w:lineRule="auto"/>
        <w:jc w:val="both"/>
        <w:rPr>
          <w:rFonts w:ascii="Times New Roman" w:hAnsi="Times New Roman" w:cs="Times New Roman"/>
          <w:sz w:val="24"/>
          <w:szCs w:val="24"/>
        </w:rPr>
      </w:pPr>
    </w:p>
    <w:p w:rsidR="003F6B55" w:rsidRPr="008548BD" w:rsidRDefault="00BC046F" w:rsidP="00BC046F">
      <w:pPr>
        <w:spacing w:after="0" w:line="360" w:lineRule="auto"/>
        <w:ind w:left="709" w:hanging="709"/>
        <w:jc w:val="both"/>
        <w:rPr>
          <w:rFonts w:ascii="Times New Roman" w:hAnsi="Times New Roman" w:cs="Times New Roman"/>
          <w:b/>
          <w:bCs/>
          <w:sz w:val="24"/>
          <w:szCs w:val="24"/>
        </w:rPr>
      </w:pPr>
      <w:r>
        <w:rPr>
          <w:rFonts w:ascii="Times New Roman" w:hAnsi="Times New Roman" w:cs="Times New Roman"/>
          <w:b/>
          <w:sz w:val="24"/>
          <w:szCs w:val="24"/>
          <w:lang w:val="nl-NL"/>
        </w:rPr>
        <w:lastRenderedPageBreak/>
        <w:t>3.2.2</w:t>
      </w:r>
      <w:r>
        <w:rPr>
          <w:rFonts w:ascii="Times New Roman" w:hAnsi="Times New Roman" w:cs="Times New Roman"/>
          <w:b/>
          <w:sz w:val="24"/>
          <w:szCs w:val="24"/>
          <w:lang w:val="nl-NL"/>
        </w:rPr>
        <w:tab/>
      </w:r>
      <w:r w:rsidR="003F6B55" w:rsidRPr="008548BD">
        <w:rPr>
          <w:rFonts w:ascii="Times New Roman" w:hAnsi="Times New Roman" w:cs="Times New Roman"/>
          <w:b/>
          <w:sz w:val="24"/>
          <w:szCs w:val="24"/>
          <w:lang w:val="nl-NL"/>
        </w:rPr>
        <w:t>Kependudukan</w:t>
      </w:r>
    </w:p>
    <w:p w:rsidR="003F6B55" w:rsidRPr="008548BD" w:rsidRDefault="003F6B55" w:rsidP="00BC046F">
      <w:pPr>
        <w:spacing w:after="0" w:line="360" w:lineRule="auto"/>
        <w:ind w:firstLine="709"/>
        <w:jc w:val="both"/>
        <w:rPr>
          <w:rFonts w:ascii="Times New Roman" w:hAnsi="Times New Roman" w:cs="Times New Roman"/>
          <w:sz w:val="24"/>
          <w:szCs w:val="24"/>
        </w:rPr>
      </w:pPr>
      <w:r w:rsidRPr="008548BD">
        <w:rPr>
          <w:rFonts w:ascii="Times New Roman" w:hAnsi="Times New Roman" w:cs="Times New Roman"/>
          <w:sz w:val="24"/>
          <w:szCs w:val="24"/>
          <w:lang w:val="id-ID"/>
        </w:rPr>
        <w:t>Jumlah penduduk Kabupaten Merangin Tahun 2012 mencapai 350.062 jiwa dengan tingkat kepadatan penduduk adalah 46 jiwa/Km</w:t>
      </w:r>
      <w:r w:rsidRPr="008548BD">
        <w:rPr>
          <w:rFonts w:ascii="Times New Roman" w:hAnsi="Times New Roman" w:cs="Times New Roman"/>
          <w:sz w:val="24"/>
          <w:szCs w:val="24"/>
          <w:vertAlign w:val="superscript"/>
          <w:lang w:val="id-ID"/>
        </w:rPr>
        <w:t>2</w:t>
      </w:r>
      <w:r w:rsidRPr="008548BD">
        <w:rPr>
          <w:rFonts w:ascii="Times New Roman" w:hAnsi="Times New Roman" w:cs="Times New Roman"/>
          <w:sz w:val="24"/>
          <w:szCs w:val="24"/>
          <w:lang w:val="id-ID"/>
        </w:rPr>
        <w:t>, Kepadatan penduduk tertinggi terdapat di Kecamatan Bangko, yaitu sebesar 284jiwa/Km</w:t>
      </w:r>
      <w:r w:rsidRPr="008548BD">
        <w:rPr>
          <w:rFonts w:ascii="Times New Roman" w:hAnsi="Times New Roman" w:cs="Times New Roman"/>
          <w:sz w:val="24"/>
          <w:szCs w:val="24"/>
          <w:vertAlign w:val="superscript"/>
          <w:lang w:val="id-ID"/>
        </w:rPr>
        <w:t>2</w:t>
      </w:r>
      <w:r w:rsidRPr="008548BD">
        <w:rPr>
          <w:rFonts w:ascii="Times New Roman" w:hAnsi="Times New Roman" w:cs="Times New Roman"/>
          <w:sz w:val="24"/>
          <w:szCs w:val="24"/>
          <w:lang w:val="id-ID"/>
        </w:rPr>
        <w:t>, dan kepadatan penduduk terendah terdapat di Kecamatan Jangkat sebesar 10 jiwa/Km</w:t>
      </w:r>
      <w:r w:rsidRPr="008548BD">
        <w:rPr>
          <w:rFonts w:ascii="Times New Roman" w:hAnsi="Times New Roman" w:cs="Times New Roman"/>
          <w:sz w:val="24"/>
          <w:szCs w:val="24"/>
          <w:vertAlign w:val="superscript"/>
          <w:lang w:val="id-ID"/>
        </w:rPr>
        <w:t>2</w:t>
      </w:r>
      <w:r w:rsidRPr="008548BD">
        <w:rPr>
          <w:rFonts w:ascii="Times New Roman" w:hAnsi="Times New Roman" w:cs="Times New Roman"/>
          <w:sz w:val="24"/>
          <w:szCs w:val="24"/>
          <w:lang w:val="id-ID"/>
        </w:rPr>
        <w:t>.</w:t>
      </w:r>
      <w:r w:rsidRPr="008548BD">
        <w:rPr>
          <w:rFonts w:ascii="Times New Roman" w:hAnsi="Times New Roman" w:cs="Times New Roman"/>
          <w:sz w:val="24"/>
          <w:szCs w:val="24"/>
        </w:rPr>
        <w:t xml:space="preserve"> </w:t>
      </w:r>
      <w:r w:rsidRPr="008548BD">
        <w:rPr>
          <w:rFonts w:ascii="Times New Roman" w:hAnsi="Times New Roman" w:cs="Times New Roman"/>
          <w:sz w:val="24"/>
          <w:szCs w:val="24"/>
          <w:lang w:val="id-ID"/>
        </w:rPr>
        <w:t xml:space="preserve">Untuk laju pertumbuhan penduduk kabupaten Merangin pada tahun 2003 adalah sebesar 3,13 % dan di Tahun 2012 sebesar 2,48 %, dimana rata-rata pertumbuhan dalam kurun waktu 2003 – 2012 adalah 2,92 %. Untuk jelasnya, data laju pertumbuhan penduduk dapat dilihat pada </w:t>
      </w:r>
      <w:r w:rsidRPr="008548BD">
        <w:rPr>
          <w:rFonts w:ascii="Times New Roman" w:hAnsi="Times New Roman" w:cs="Times New Roman"/>
          <w:b/>
          <w:sz w:val="24"/>
          <w:szCs w:val="24"/>
          <w:lang w:val="id-ID"/>
        </w:rPr>
        <w:t>Tabel I</w:t>
      </w:r>
      <w:r w:rsidR="00BC046F">
        <w:rPr>
          <w:rFonts w:ascii="Times New Roman" w:hAnsi="Times New Roman" w:cs="Times New Roman"/>
          <w:b/>
          <w:sz w:val="24"/>
          <w:szCs w:val="24"/>
        </w:rPr>
        <w:t>II</w:t>
      </w:r>
      <w:r w:rsidRPr="008548BD">
        <w:rPr>
          <w:rFonts w:ascii="Times New Roman" w:hAnsi="Times New Roman" w:cs="Times New Roman"/>
          <w:b/>
          <w:sz w:val="24"/>
          <w:szCs w:val="24"/>
          <w:lang w:val="id-ID"/>
        </w:rPr>
        <w:t>.</w:t>
      </w:r>
      <w:r w:rsidR="00C25649">
        <w:rPr>
          <w:rFonts w:ascii="Times New Roman" w:hAnsi="Times New Roman" w:cs="Times New Roman"/>
          <w:b/>
          <w:sz w:val="24"/>
          <w:szCs w:val="24"/>
        </w:rPr>
        <w:t>6</w:t>
      </w:r>
      <w:r w:rsidRPr="008548BD">
        <w:rPr>
          <w:rFonts w:ascii="Times New Roman" w:hAnsi="Times New Roman" w:cs="Times New Roman"/>
          <w:sz w:val="24"/>
          <w:szCs w:val="24"/>
          <w:lang w:val="id-ID"/>
        </w:rPr>
        <w:t xml:space="preserve">. </w:t>
      </w:r>
    </w:p>
    <w:p w:rsidR="00547B25" w:rsidRDefault="00547B25" w:rsidP="002C16BB">
      <w:pPr>
        <w:pStyle w:val="Heading6"/>
        <w:spacing w:before="0" w:after="0"/>
        <w:jc w:val="center"/>
      </w:pPr>
    </w:p>
    <w:p w:rsidR="003F6B55" w:rsidRPr="00C37AB3" w:rsidRDefault="003F6B55" w:rsidP="00331B46">
      <w:pPr>
        <w:pStyle w:val="Heading6"/>
        <w:spacing w:before="0" w:after="0"/>
        <w:jc w:val="center"/>
      </w:pPr>
      <w:r w:rsidRPr="00302CCF">
        <w:rPr>
          <w:lang w:val="id-ID"/>
        </w:rPr>
        <w:t>Tabel</w:t>
      </w:r>
      <w:r w:rsidR="00654ED7">
        <w:t xml:space="preserve"> III.7</w:t>
      </w:r>
    </w:p>
    <w:p w:rsidR="003F6B55" w:rsidRPr="00EE441B" w:rsidRDefault="003F6B55" w:rsidP="00331B46">
      <w:pPr>
        <w:pStyle w:val="Heading6"/>
        <w:spacing w:before="0" w:after="0"/>
        <w:jc w:val="center"/>
      </w:pPr>
      <w:r w:rsidRPr="00302CCF">
        <w:rPr>
          <w:lang w:val="id-ID"/>
        </w:rPr>
        <w:t>Jumlah dan  Kepadatan Pendu</w:t>
      </w:r>
      <w:r w:rsidR="00EE441B">
        <w:rPr>
          <w:lang w:val="id-ID"/>
        </w:rPr>
        <w:t>duk</w:t>
      </w:r>
      <w:r w:rsidR="00EE441B">
        <w:t xml:space="preserve"> </w:t>
      </w:r>
      <w:r w:rsidR="00EE441B">
        <w:rPr>
          <w:lang w:val="id-ID"/>
        </w:rPr>
        <w:t>Kabupaten Merangin Tahun 201</w:t>
      </w:r>
      <w:r w:rsidR="001B442E">
        <w:t>4</w:t>
      </w:r>
    </w:p>
    <w:tbl>
      <w:tblPr>
        <w:tblW w:w="7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056"/>
        <w:gridCol w:w="1499"/>
        <w:gridCol w:w="1710"/>
        <w:gridCol w:w="2176"/>
      </w:tblGrid>
      <w:tr w:rsidR="003F6B55" w:rsidRPr="00302CCF" w:rsidTr="00627F50">
        <w:trPr>
          <w:trHeight w:val="456"/>
          <w:jc w:val="center"/>
        </w:trPr>
        <w:tc>
          <w:tcPr>
            <w:tcW w:w="0" w:type="auto"/>
            <w:shd w:val="clear" w:color="auto" w:fill="B8CCE4" w:themeFill="accent1" w:themeFillTint="66"/>
            <w:vAlign w:val="center"/>
            <w:hideMark/>
          </w:tcPr>
          <w:p w:rsidR="003F6B55" w:rsidRPr="00302CCF" w:rsidRDefault="003F6B55" w:rsidP="00331B46">
            <w:pPr>
              <w:spacing w:after="0" w:line="240" w:lineRule="auto"/>
              <w:jc w:val="center"/>
              <w:rPr>
                <w:rFonts w:ascii="Times New Roman" w:hAnsi="Times New Roman" w:cs="Times New Roman"/>
                <w:b/>
                <w:bCs/>
                <w:sz w:val="20"/>
                <w:szCs w:val="20"/>
                <w:lang w:val="en-GB" w:eastAsia="en-GB"/>
              </w:rPr>
            </w:pPr>
            <w:r w:rsidRPr="00302CCF">
              <w:rPr>
                <w:rFonts w:ascii="Times New Roman" w:hAnsi="Times New Roman" w:cs="Times New Roman"/>
                <w:b/>
                <w:bCs/>
                <w:sz w:val="20"/>
                <w:szCs w:val="20"/>
                <w:lang w:val="en-GB" w:eastAsia="en-GB"/>
              </w:rPr>
              <w:t>No.</w:t>
            </w:r>
          </w:p>
        </w:tc>
        <w:tc>
          <w:tcPr>
            <w:tcW w:w="2056" w:type="dxa"/>
            <w:shd w:val="clear" w:color="auto" w:fill="B8CCE4" w:themeFill="accent1" w:themeFillTint="66"/>
            <w:vAlign w:val="center"/>
            <w:hideMark/>
          </w:tcPr>
          <w:p w:rsidR="003F6B55" w:rsidRPr="00302CCF" w:rsidRDefault="003F6B55" w:rsidP="00331B46">
            <w:pPr>
              <w:spacing w:after="0" w:line="240" w:lineRule="auto"/>
              <w:jc w:val="center"/>
              <w:rPr>
                <w:rFonts w:ascii="Times New Roman" w:hAnsi="Times New Roman" w:cs="Times New Roman"/>
                <w:b/>
                <w:bCs/>
                <w:sz w:val="20"/>
                <w:szCs w:val="20"/>
                <w:lang w:val="en-GB" w:eastAsia="en-GB"/>
              </w:rPr>
            </w:pPr>
            <w:r w:rsidRPr="00302CCF">
              <w:rPr>
                <w:rFonts w:ascii="Times New Roman" w:hAnsi="Times New Roman" w:cs="Times New Roman"/>
                <w:b/>
                <w:bCs/>
                <w:sz w:val="20"/>
                <w:szCs w:val="20"/>
                <w:lang w:val="en-GB" w:eastAsia="en-GB"/>
              </w:rPr>
              <w:t>Kecamatan</w:t>
            </w:r>
          </w:p>
        </w:tc>
        <w:tc>
          <w:tcPr>
            <w:tcW w:w="1499" w:type="dxa"/>
            <w:shd w:val="clear" w:color="auto" w:fill="B8CCE4" w:themeFill="accent1" w:themeFillTint="66"/>
            <w:vAlign w:val="center"/>
            <w:hideMark/>
          </w:tcPr>
          <w:p w:rsidR="003F6B55" w:rsidRPr="00302CCF" w:rsidRDefault="003F6B55" w:rsidP="00331B46">
            <w:pPr>
              <w:spacing w:after="0" w:line="240" w:lineRule="auto"/>
              <w:jc w:val="center"/>
              <w:rPr>
                <w:rFonts w:ascii="Times New Roman" w:hAnsi="Times New Roman" w:cs="Times New Roman"/>
                <w:b/>
                <w:bCs/>
                <w:sz w:val="20"/>
                <w:szCs w:val="20"/>
                <w:lang w:val="en-GB" w:eastAsia="en-GB"/>
              </w:rPr>
            </w:pPr>
            <w:r w:rsidRPr="00302CCF">
              <w:rPr>
                <w:rFonts w:ascii="Times New Roman" w:hAnsi="Times New Roman" w:cs="Times New Roman"/>
                <w:b/>
                <w:bCs/>
                <w:sz w:val="20"/>
                <w:szCs w:val="20"/>
                <w:lang w:val="en-GB" w:eastAsia="en-GB"/>
              </w:rPr>
              <w:t>Luas Wilayah (Km2)</w:t>
            </w:r>
          </w:p>
        </w:tc>
        <w:tc>
          <w:tcPr>
            <w:tcW w:w="1710" w:type="dxa"/>
            <w:shd w:val="clear" w:color="auto" w:fill="B8CCE4" w:themeFill="accent1" w:themeFillTint="66"/>
            <w:vAlign w:val="center"/>
            <w:hideMark/>
          </w:tcPr>
          <w:p w:rsidR="003F6B55" w:rsidRPr="00302CCF" w:rsidRDefault="003F6B55" w:rsidP="00331B46">
            <w:pPr>
              <w:spacing w:after="0" w:line="240" w:lineRule="auto"/>
              <w:jc w:val="center"/>
              <w:rPr>
                <w:rFonts w:ascii="Times New Roman" w:hAnsi="Times New Roman" w:cs="Times New Roman"/>
                <w:b/>
                <w:bCs/>
                <w:sz w:val="20"/>
                <w:szCs w:val="20"/>
                <w:lang w:val="en-GB" w:eastAsia="en-GB"/>
              </w:rPr>
            </w:pPr>
            <w:r w:rsidRPr="00302CCF">
              <w:rPr>
                <w:rFonts w:ascii="Times New Roman" w:hAnsi="Times New Roman" w:cs="Times New Roman"/>
                <w:b/>
                <w:bCs/>
                <w:sz w:val="20"/>
                <w:szCs w:val="20"/>
                <w:lang w:val="en-GB" w:eastAsia="en-GB"/>
              </w:rPr>
              <w:t>Jumlah Penduduk</w:t>
            </w:r>
            <w:r w:rsidRPr="00302CCF">
              <w:rPr>
                <w:rFonts w:ascii="Times New Roman" w:hAnsi="Times New Roman" w:cs="Times New Roman"/>
                <w:b/>
                <w:bCs/>
                <w:sz w:val="20"/>
                <w:szCs w:val="20"/>
                <w:lang w:val="id-ID" w:eastAsia="en-GB"/>
              </w:rPr>
              <w:t xml:space="preserve"> (</w:t>
            </w:r>
            <w:r w:rsidRPr="00302CCF">
              <w:rPr>
                <w:rFonts w:ascii="Times New Roman" w:hAnsi="Times New Roman" w:cs="Times New Roman"/>
                <w:b/>
                <w:bCs/>
                <w:sz w:val="20"/>
                <w:szCs w:val="20"/>
                <w:lang w:val="en-GB" w:eastAsia="en-GB"/>
              </w:rPr>
              <w:t>jiwa)</w:t>
            </w:r>
          </w:p>
        </w:tc>
        <w:tc>
          <w:tcPr>
            <w:tcW w:w="2176" w:type="dxa"/>
            <w:shd w:val="clear" w:color="auto" w:fill="B8CCE4" w:themeFill="accent1" w:themeFillTint="66"/>
            <w:vAlign w:val="center"/>
            <w:hideMark/>
          </w:tcPr>
          <w:p w:rsidR="003F6B55" w:rsidRPr="00302CCF" w:rsidRDefault="003F6B55" w:rsidP="00331B46">
            <w:pPr>
              <w:spacing w:after="0" w:line="240" w:lineRule="auto"/>
              <w:jc w:val="center"/>
              <w:rPr>
                <w:rFonts w:ascii="Times New Roman" w:hAnsi="Times New Roman" w:cs="Times New Roman"/>
                <w:b/>
                <w:bCs/>
                <w:sz w:val="20"/>
                <w:szCs w:val="20"/>
                <w:lang w:val="en-GB" w:eastAsia="en-GB"/>
              </w:rPr>
            </w:pPr>
            <w:r w:rsidRPr="00302CCF">
              <w:rPr>
                <w:rFonts w:ascii="Times New Roman" w:hAnsi="Times New Roman" w:cs="Times New Roman"/>
                <w:b/>
                <w:bCs/>
                <w:sz w:val="20"/>
                <w:szCs w:val="20"/>
                <w:lang w:val="en-GB" w:eastAsia="en-GB"/>
              </w:rPr>
              <w:t>Kepadatan (jiwa/Km2)</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Jangkat</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967,23</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9 384</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10</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2</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Sungai Tenang</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593,56</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9 460</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16</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3</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Muara Siau</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655,06</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9 800</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15</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4</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Lembah Masurai</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688,99</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20 508</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30</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5</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Tiang Pumpung</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274,86</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4 829</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18</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6</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Pamenang</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346,54</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31 898</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92</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7</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Pamenang Barat</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199,55</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16 533</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83</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8</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Renah Pamenang</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107,58</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14 119</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131</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9</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Pamenang Selatan</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167,47</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10 097</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60</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10</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Bangko</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168,39</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47862</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284</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11</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Bangko Barat</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196,47</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11 143</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57</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12</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Batang Mesumai</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111,34</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10 047</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90</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13</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Nalo Tantan</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206,58</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12 265</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59</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14</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Sungai Manau</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295,50</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10 061</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34</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15</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Renah Pembarap</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272,86</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12 212</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45</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16</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Pangkalan Jambu</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427,05</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6 453</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16</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17</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Tabir</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333,33</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28 999</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87</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18</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Tabir Ulu</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219,64</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8 838</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40</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19</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Tabir Selatan</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196,25</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27 731</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141</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20</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Tabir Ilir</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158,92</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10 109</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64</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21</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Tabir Timur</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108,75</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7 754</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71</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22</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Tabir Lintas</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115,38</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7 748</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67</w:t>
            </w:r>
          </w:p>
        </w:tc>
      </w:tr>
      <w:tr w:rsidR="003F6B55" w:rsidRPr="00302CCF" w:rsidTr="00EE441B">
        <w:trPr>
          <w:trHeight w:val="240"/>
          <w:jc w:val="center"/>
        </w:trPr>
        <w:tc>
          <w:tcPr>
            <w:tcW w:w="0" w:type="auto"/>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23</w:t>
            </w:r>
          </w:p>
        </w:tc>
        <w:tc>
          <w:tcPr>
            <w:tcW w:w="2056" w:type="dxa"/>
            <w:shd w:val="clear" w:color="auto" w:fill="FFFFFF"/>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Margo Tabir</w:t>
            </w:r>
          </w:p>
        </w:tc>
        <w:tc>
          <w:tcPr>
            <w:tcW w:w="1499"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128,30</w:t>
            </w:r>
          </w:p>
        </w:tc>
        <w:tc>
          <w:tcPr>
            <w:tcW w:w="1710" w:type="dxa"/>
            <w:shd w:val="clear" w:color="auto" w:fill="FFFFFF"/>
            <w:noWrap/>
            <w:hideMark/>
          </w:tcPr>
          <w:p w:rsidR="003F6B55" w:rsidRPr="00302CCF" w:rsidRDefault="003F6B55" w:rsidP="00331B46">
            <w:pPr>
              <w:tabs>
                <w:tab w:val="left" w:pos="576"/>
              </w:tabs>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13 595</w:t>
            </w:r>
          </w:p>
        </w:tc>
        <w:tc>
          <w:tcPr>
            <w:tcW w:w="217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106</w:t>
            </w:r>
          </w:p>
        </w:tc>
      </w:tr>
      <w:tr w:rsidR="003F6B55" w:rsidRPr="00302CCF" w:rsidTr="00EE441B">
        <w:trPr>
          <w:trHeight w:val="240"/>
          <w:jc w:val="center"/>
        </w:trPr>
        <w:tc>
          <w:tcPr>
            <w:tcW w:w="0" w:type="auto"/>
            <w:noWrap/>
            <w:hideMark/>
          </w:tcPr>
          <w:p w:rsidR="003F6B55" w:rsidRPr="00302CCF" w:rsidRDefault="003F6B55" w:rsidP="00331B46">
            <w:pPr>
              <w:spacing w:after="0" w:line="240" w:lineRule="auto"/>
              <w:jc w:val="center"/>
              <w:rPr>
                <w:rFonts w:ascii="Times New Roman" w:hAnsi="Times New Roman" w:cs="Times New Roman"/>
                <w:bCs/>
                <w:sz w:val="20"/>
                <w:szCs w:val="20"/>
                <w:lang w:val="en-GB" w:eastAsia="en-GB"/>
              </w:rPr>
            </w:pPr>
            <w:r w:rsidRPr="00302CCF">
              <w:rPr>
                <w:rFonts w:ascii="Times New Roman" w:hAnsi="Times New Roman" w:cs="Times New Roman"/>
                <w:bCs/>
                <w:sz w:val="20"/>
                <w:szCs w:val="20"/>
                <w:lang w:val="en-GB" w:eastAsia="en-GB"/>
              </w:rPr>
              <w:t>24</w:t>
            </w:r>
          </w:p>
        </w:tc>
        <w:tc>
          <w:tcPr>
            <w:tcW w:w="2056" w:type="dxa"/>
            <w:noWrap/>
            <w:hideMark/>
          </w:tcPr>
          <w:p w:rsidR="003F6B55" w:rsidRPr="00302CCF" w:rsidRDefault="003F6B55" w:rsidP="00331B46">
            <w:pPr>
              <w:spacing w:after="0" w:line="240" w:lineRule="auto"/>
              <w:rPr>
                <w:rFonts w:ascii="Times New Roman" w:hAnsi="Times New Roman" w:cs="Times New Roman"/>
                <w:sz w:val="20"/>
                <w:szCs w:val="20"/>
                <w:lang w:val="en-GB" w:eastAsia="en-GB"/>
              </w:rPr>
            </w:pPr>
            <w:r w:rsidRPr="00302CCF">
              <w:rPr>
                <w:rFonts w:ascii="Times New Roman" w:hAnsi="Times New Roman" w:cs="Times New Roman"/>
                <w:sz w:val="20"/>
                <w:szCs w:val="20"/>
                <w:lang w:val="en-GB" w:eastAsia="en-GB"/>
              </w:rPr>
              <w:t>Tabir Barat</w:t>
            </w:r>
          </w:p>
        </w:tc>
        <w:tc>
          <w:tcPr>
            <w:tcW w:w="1499" w:type="dxa"/>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739,50</w:t>
            </w:r>
          </w:p>
        </w:tc>
        <w:tc>
          <w:tcPr>
            <w:tcW w:w="1710" w:type="dxa"/>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8 626</w:t>
            </w:r>
          </w:p>
        </w:tc>
        <w:tc>
          <w:tcPr>
            <w:tcW w:w="2176" w:type="dxa"/>
            <w:noWrap/>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12</w:t>
            </w:r>
          </w:p>
        </w:tc>
      </w:tr>
      <w:tr w:rsidR="003F6B55" w:rsidRPr="00302CCF" w:rsidTr="00EE441B">
        <w:trPr>
          <w:trHeight w:val="240"/>
          <w:jc w:val="center"/>
        </w:trPr>
        <w:tc>
          <w:tcPr>
            <w:tcW w:w="2568" w:type="dxa"/>
            <w:gridSpan w:val="2"/>
            <w:shd w:val="clear" w:color="auto" w:fill="FFFFFF"/>
            <w:noWrap/>
            <w:vAlign w:val="center"/>
            <w:hideMark/>
          </w:tcPr>
          <w:p w:rsidR="003F6B55" w:rsidRPr="00302CCF" w:rsidRDefault="00D15D19" w:rsidP="00331B46">
            <w:pPr>
              <w:spacing w:after="0" w:line="240" w:lineRule="auto"/>
              <w:jc w:val="center"/>
              <w:rPr>
                <w:rFonts w:ascii="Times New Roman" w:hAnsi="Times New Roman" w:cs="Times New Roman"/>
                <w:b/>
                <w:bCs/>
                <w:sz w:val="20"/>
                <w:szCs w:val="20"/>
                <w:lang w:val="en-GB" w:eastAsia="en-GB"/>
              </w:rPr>
            </w:pPr>
            <w:r w:rsidRPr="00302CCF">
              <w:rPr>
                <w:rFonts w:ascii="Times New Roman" w:hAnsi="Times New Roman" w:cs="Times New Roman"/>
                <w:b/>
                <w:bCs/>
                <w:sz w:val="20"/>
                <w:szCs w:val="20"/>
                <w:lang w:val="en-GB" w:eastAsia="en-GB"/>
              </w:rPr>
              <w:t>Jumlah</w:t>
            </w:r>
          </w:p>
        </w:tc>
        <w:tc>
          <w:tcPr>
            <w:tcW w:w="1499" w:type="dxa"/>
            <w:shd w:val="clear" w:color="auto" w:fill="FFFFFF"/>
            <w:noWrap/>
            <w:vAlign w:val="center"/>
            <w:hideMark/>
          </w:tcPr>
          <w:p w:rsidR="003F6B55" w:rsidRPr="00302CCF" w:rsidRDefault="003F6B55" w:rsidP="00331B46">
            <w:pPr>
              <w:spacing w:after="0" w:line="240" w:lineRule="auto"/>
              <w:jc w:val="center"/>
              <w:rPr>
                <w:rFonts w:ascii="Times New Roman" w:hAnsi="Times New Roman" w:cs="Times New Roman"/>
                <w:b/>
                <w:bCs/>
                <w:sz w:val="20"/>
                <w:szCs w:val="20"/>
                <w:lang w:val="en-GB" w:eastAsia="en-GB"/>
              </w:rPr>
            </w:pPr>
            <w:r w:rsidRPr="00302CCF">
              <w:rPr>
                <w:rFonts w:ascii="Times New Roman" w:hAnsi="Times New Roman" w:cs="Times New Roman"/>
                <w:b/>
                <w:bCs/>
                <w:sz w:val="20"/>
                <w:szCs w:val="20"/>
                <w:lang w:val="id-ID" w:eastAsia="en-GB"/>
              </w:rPr>
              <w:t>7</w:t>
            </w:r>
            <w:r w:rsidRPr="00302CCF">
              <w:rPr>
                <w:rFonts w:ascii="Times New Roman" w:hAnsi="Times New Roman" w:cs="Times New Roman"/>
                <w:b/>
                <w:bCs/>
                <w:sz w:val="20"/>
                <w:szCs w:val="20"/>
                <w:lang w:val="en-GB" w:eastAsia="en-GB"/>
              </w:rPr>
              <w:t>,679.00</w:t>
            </w:r>
          </w:p>
        </w:tc>
        <w:tc>
          <w:tcPr>
            <w:tcW w:w="1710" w:type="dxa"/>
            <w:shd w:val="clear" w:color="auto" w:fill="FFFFFF"/>
            <w:noWrap/>
            <w:vAlign w:val="center"/>
            <w:hideMark/>
          </w:tcPr>
          <w:p w:rsidR="003F6B55" w:rsidRPr="00302CCF" w:rsidRDefault="003F6B55" w:rsidP="00331B46">
            <w:pPr>
              <w:spacing w:after="0" w:line="240" w:lineRule="auto"/>
              <w:jc w:val="center"/>
              <w:rPr>
                <w:rFonts w:ascii="Times New Roman" w:hAnsi="Times New Roman" w:cs="Times New Roman"/>
                <w:b/>
                <w:bCs/>
                <w:sz w:val="20"/>
                <w:szCs w:val="20"/>
                <w:lang w:val="id-ID" w:eastAsia="en-GB"/>
              </w:rPr>
            </w:pPr>
            <w:r w:rsidRPr="00302CCF">
              <w:rPr>
                <w:rFonts w:ascii="Times New Roman" w:hAnsi="Times New Roman" w:cs="Times New Roman"/>
                <w:b/>
                <w:bCs/>
                <w:sz w:val="20"/>
                <w:szCs w:val="20"/>
                <w:lang w:val="id-ID" w:eastAsia="en-GB"/>
              </w:rPr>
              <w:t>350,062</w:t>
            </w:r>
          </w:p>
        </w:tc>
        <w:tc>
          <w:tcPr>
            <w:tcW w:w="2176" w:type="dxa"/>
            <w:shd w:val="clear" w:color="auto" w:fill="FFFFFF"/>
            <w:noWrap/>
            <w:vAlign w:val="center"/>
            <w:hideMark/>
          </w:tcPr>
          <w:p w:rsidR="003F6B55" w:rsidRPr="00302CCF" w:rsidRDefault="003F6B55" w:rsidP="00331B46">
            <w:pPr>
              <w:spacing w:after="0" w:line="240" w:lineRule="auto"/>
              <w:jc w:val="center"/>
              <w:rPr>
                <w:rFonts w:ascii="Times New Roman" w:hAnsi="Times New Roman" w:cs="Times New Roman"/>
                <w:b/>
                <w:bCs/>
                <w:sz w:val="20"/>
                <w:szCs w:val="20"/>
                <w:lang w:val="id-ID" w:eastAsia="en-GB"/>
              </w:rPr>
            </w:pPr>
            <w:r w:rsidRPr="00302CCF">
              <w:rPr>
                <w:rFonts w:ascii="Times New Roman" w:hAnsi="Times New Roman" w:cs="Times New Roman"/>
                <w:b/>
                <w:bCs/>
                <w:sz w:val="20"/>
                <w:szCs w:val="20"/>
                <w:lang w:val="id-ID" w:eastAsia="en-GB"/>
              </w:rPr>
              <w:t>46</w:t>
            </w:r>
          </w:p>
        </w:tc>
      </w:tr>
    </w:tbl>
    <w:p w:rsidR="003F6B55" w:rsidRPr="00EE441B" w:rsidRDefault="003F6B55" w:rsidP="00331B46">
      <w:pPr>
        <w:spacing w:after="0" w:line="240" w:lineRule="auto"/>
        <w:ind w:left="-90" w:firstLine="810"/>
        <w:jc w:val="both"/>
        <w:rPr>
          <w:rFonts w:ascii="Times New Roman" w:hAnsi="Times New Roman" w:cs="Times New Roman"/>
          <w:i/>
          <w:sz w:val="18"/>
          <w:szCs w:val="18"/>
        </w:rPr>
      </w:pPr>
      <w:r w:rsidRPr="00302CCF">
        <w:rPr>
          <w:rFonts w:ascii="Times New Roman" w:hAnsi="Times New Roman" w:cs="Times New Roman"/>
          <w:i/>
          <w:sz w:val="18"/>
          <w:szCs w:val="18"/>
          <w:lang w:val="id-ID"/>
        </w:rPr>
        <w:t>S</w:t>
      </w:r>
      <w:r w:rsidR="00EE441B">
        <w:rPr>
          <w:rFonts w:ascii="Times New Roman" w:hAnsi="Times New Roman" w:cs="Times New Roman"/>
          <w:i/>
          <w:sz w:val="18"/>
          <w:szCs w:val="18"/>
          <w:lang w:val="id-ID"/>
        </w:rPr>
        <w:t>umber : Merangin dalam Angka</w:t>
      </w:r>
      <w:r w:rsidR="001B442E">
        <w:rPr>
          <w:rFonts w:ascii="Times New Roman" w:hAnsi="Times New Roman" w:cs="Times New Roman"/>
          <w:i/>
          <w:sz w:val="18"/>
          <w:szCs w:val="18"/>
        </w:rPr>
        <w:t xml:space="preserve"> </w:t>
      </w:r>
      <w:r w:rsidR="00EE441B">
        <w:rPr>
          <w:rFonts w:ascii="Times New Roman" w:hAnsi="Times New Roman" w:cs="Times New Roman"/>
          <w:i/>
          <w:sz w:val="18"/>
          <w:szCs w:val="18"/>
          <w:lang w:val="id-ID"/>
        </w:rPr>
        <w:t>201</w:t>
      </w:r>
      <w:r w:rsidR="001B442E">
        <w:rPr>
          <w:rFonts w:ascii="Times New Roman" w:hAnsi="Times New Roman" w:cs="Times New Roman"/>
          <w:i/>
          <w:sz w:val="18"/>
          <w:szCs w:val="18"/>
        </w:rPr>
        <w:t>5</w:t>
      </w:r>
    </w:p>
    <w:p w:rsidR="003F6B55" w:rsidRDefault="003F6B55" w:rsidP="002C16BB">
      <w:pPr>
        <w:pStyle w:val="Heading6"/>
        <w:spacing w:before="0" w:after="0" w:line="360" w:lineRule="auto"/>
        <w:jc w:val="both"/>
        <w:rPr>
          <w:b w:val="0"/>
          <w:sz w:val="24"/>
          <w:szCs w:val="24"/>
        </w:rPr>
      </w:pPr>
    </w:p>
    <w:p w:rsidR="003F6B55" w:rsidRPr="00C37AB3" w:rsidRDefault="003F6B55" w:rsidP="009A1546">
      <w:pPr>
        <w:pStyle w:val="Heading6"/>
        <w:spacing w:before="0" w:after="0"/>
        <w:jc w:val="center"/>
      </w:pPr>
      <w:r w:rsidRPr="00302CCF">
        <w:rPr>
          <w:lang w:val="id-ID"/>
        </w:rPr>
        <w:lastRenderedPageBreak/>
        <w:t>Tabel</w:t>
      </w:r>
      <w:r w:rsidR="00654ED7">
        <w:t xml:space="preserve"> III.8</w:t>
      </w:r>
    </w:p>
    <w:p w:rsidR="003F6B55" w:rsidRPr="00302CCF" w:rsidRDefault="003F6B55" w:rsidP="009A1546">
      <w:pPr>
        <w:pStyle w:val="Heading6"/>
        <w:spacing w:before="0" w:after="0"/>
        <w:jc w:val="center"/>
        <w:rPr>
          <w:lang w:val="id-ID"/>
        </w:rPr>
      </w:pPr>
      <w:r w:rsidRPr="00302CCF">
        <w:rPr>
          <w:lang w:val="id-ID"/>
        </w:rPr>
        <w:t>Laju Pertumbuhan Penduduk</w:t>
      </w:r>
    </w:p>
    <w:p w:rsidR="003F6B55" w:rsidRPr="00EE441B" w:rsidRDefault="003F6B55" w:rsidP="009A1546">
      <w:pPr>
        <w:pStyle w:val="Heading6"/>
        <w:spacing w:before="0" w:after="0"/>
        <w:jc w:val="center"/>
      </w:pPr>
      <w:r w:rsidRPr="00302CCF">
        <w:rPr>
          <w:lang w:val="id-ID"/>
        </w:rPr>
        <w:t xml:space="preserve">Kabupaten Merangin Tahun </w:t>
      </w:r>
      <w:r w:rsidRPr="00302CCF">
        <w:t>200</w:t>
      </w:r>
      <w:r w:rsidR="00BE3CC1">
        <w:t>5</w:t>
      </w:r>
      <w:r w:rsidRPr="00302CCF">
        <w:t>-201</w:t>
      </w:r>
      <w:r w:rsidR="00BE3CC1">
        <w:t>4</w:t>
      </w:r>
    </w:p>
    <w:tbl>
      <w:tblPr>
        <w:tblW w:w="4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804"/>
        <w:gridCol w:w="1233"/>
        <w:gridCol w:w="1406"/>
      </w:tblGrid>
      <w:tr w:rsidR="005D562F" w:rsidRPr="00302CCF" w:rsidTr="009A1546">
        <w:trPr>
          <w:trHeight w:val="910"/>
          <w:jc w:val="center"/>
        </w:trPr>
        <w:tc>
          <w:tcPr>
            <w:tcW w:w="536" w:type="dxa"/>
            <w:shd w:val="clear" w:color="auto" w:fill="B8CCE4" w:themeFill="accent1" w:themeFillTint="66"/>
            <w:vAlign w:val="center"/>
            <w:hideMark/>
          </w:tcPr>
          <w:p w:rsidR="005D562F" w:rsidRPr="00302CCF" w:rsidRDefault="005D562F" w:rsidP="00331B46">
            <w:pPr>
              <w:spacing w:after="0" w:line="240" w:lineRule="auto"/>
              <w:jc w:val="center"/>
              <w:rPr>
                <w:rFonts w:ascii="Times New Roman" w:hAnsi="Times New Roman" w:cs="Times New Roman"/>
                <w:b/>
                <w:bCs/>
                <w:sz w:val="20"/>
                <w:szCs w:val="20"/>
                <w:lang w:val="id-ID" w:eastAsia="id-ID"/>
              </w:rPr>
            </w:pPr>
            <w:r w:rsidRPr="00302CCF">
              <w:rPr>
                <w:rFonts w:ascii="Times New Roman" w:hAnsi="Times New Roman" w:cs="Times New Roman"/>
                <w:b/>
                <w:bCs/>
                <w:sz w:val="20"/>
                <w:szCs w:val="20"/>
                <w:lang w:val="id-ID" w:eastAsia="id-ID"/>
              </w:rPr>
              <w:t>No</w:t>
            </w:r>
          </w:p>
        </w:tc>
        <w:tc>
          <w:tcPr>
            <w:tcW w:w="1804" w:type="dxa"/>
            <w:shd w:val="clear" w:color="auto" w:fill="B8CCE4" w:themeFill="accent1" w:themeFillTint="66"/>
            <w:vAlign w:val="center"/>
            <w:hideMark/>
          </w:tcPr>
          <w:p w:rsidR="005D562F" w:rsidRPr="00302CCF" w:rsidRDefault="005D562F" w:rsidP="00331B46">
            <w:pPr>
              <w:spacing w:after="0" w:line="240" w:lineRule="auto"/>
              <w:jc w:val="center"/>
              <w:rPr>
                <w:rFonts w:ascii="Times New Roman" w:hAnsi="Times New Roman" w:cs="Times New Roman"/>
                <w:b/>
                <w:bCs/>
                <w:sz w:val="20"/>
                <w:szCs w:val="20"/>
                <w:lang w:val="id-ID" w:eastAsia="id-ID"/>
              </w:rPr>
            </w:pPr>
            <w:r w:rsidRPr="00302CCF">
              <w:rPr>
                <w:rFonts w:ascii="Times New Roman" w:hAnsi="Times New Roman" w:cs="Times New Roman"/>
                <w:b/>
                <w:bCs/>
                <w:sz w:val="20"/>
                <w:szCs w:val="20"/>
                <w:lang w:val="id-ID" w:eastAsia="id-ID"/>
              </w:rPr>
              <w:t>Tahun</w:t>
            </w:r>
          </w:p>
        </w:tc>
        <w:tc>
          <w:tcPr>
            <w:tcW w:w="1233" w:type="dxa"/>
            <w:shd w:val="clear" w:color="auto" w:fill="B8CCE4" w:themeFill="accent1" w:themeFillTint="66"/>
            <w:noWrap/>
            <w:vAlign w:val="center"/>
            <w:hideMark/>
          </w:tcPr>
          <w:p w:rsidR="005D562F" w:rsidRPr="005D562F" w:rsidRDefault="005D562F" w:rsidP="00331B46">
            <w:pPr>
              <w:spacing w:after="0" w:line="240" w:lineRule="auto"/>
              <w:jc w:val="center"/>
              <w:rPr>
                <w:rFonts w:ascii="Times New Roman" w:hAnsi="Times New Roman" w:cs="Times New Roman"/>
                <w:b/>
                <w:bCs/>
                <w:sz w:val="20"/>
                <w:szCs w:val="20"/>
                <w:lang w:eastAsia="id-ID"/>
              </w:rPr>
            </w:pPr>
            <w:r w:rsidRPr="00302CCF">
              <w:rPr>
                <w:rFonts w:ascii="Times New Roman" w:hAnsi="Times New Roman" w:cs="Times New Roman"/>
                <w:b/>
                <w:bCs/>
                <w:sz w:val="20"/>
                <w:szCs w:val="20"/>
                <w:lang w:val="id-ID" w:eastAsia="id-ID"/>
              </w:rPr>
              <w:t>Penduduk</w:t>
            </w:r>
            <w:r>
              <w:rPr>
                <w:rFonts w:ascii="Times New Roman" w:hAnsi="Times New Roman" w:cs="Times New Roman"/>
                <w:b/>
                <w:bCs/>
                <w:sz w:val="20"/>
                <w:szCs w:val="20"/>
                <w:lang w:eastAsia="id-ID"/>
              </w:rPr>
              <w:t xml:space="preserve"> </w:t>
            </w:r>
            <w:r w:rsidRPr="00302CCF">
              <w:rPr>
                <w:rFonts w:ascii="Times New Roman" w:hAnsi="Times New Roman" w:cs="Times New Roman"/>
                <w:b/>
                <w:bCs/>
                <w:sz w:val="20"/>
                <w:szCs w:val="20"/>
                <w:lang w:val="id-ID" w:eastAsia="id-ID"/>
              </w:rPr>
              <w:t>(jiwa)</w:t>
            </w:r>
          </w:p>
        </w:tc>
        <w:tc>
          <w:tcPr>
            <w:tcW w:w="1276" w:type="dxa"/>
            <w:shd w:val="clear" w:color="auto" w:fill="B8CCE4" w:themeFill="accent1" w:themeFillTint="66"/>
            <w:noWrap/>
            <w:vAlign w:val="center"/>
            <w:hideMark/>
          </w:tcPr>
          <w:p w:rsidR="005D562F" w:rsidRPr="005D562F" w:rsidRDefault="005D562F" w:rsidP="00331B46">
            <w:pPr>
              <w:spacing w:after="0" w:line="240" w:lineRule="auto"/>
              <w:jc w:val="center"/>
              <w:rPr>
                <w:rFonts w:ascii="Times New Roman" w:hAnsi="Times New Roman" w:cs="Times New Roman"/>
                <w:b/>
                <w:bCs/>
                <w:sz w:val="20"/>
                <w:szCs w:val="20"/>
                <w:lang w:eastAsia="id-ID"/>
              </w:rPr>
            </w:pPr>
            <w:r w:rsidRPr="00302CCF">
              <w:rPr>
                <w:rFonts w:ascii="Times New Roman" w:hAnsi="Times New Roman" w:cs="Times New Roman"/>
                <w:b/>
                <w:bCs/>
                <w:sz w:val="20"/>
                <w:szCs w:val="20"/>
                <w:lang w:val="id-ID" w:eastAsia="id-ID"/>
              </w:rPr>
              <w:t>Pertumbuhan</w:t>
            </w:r>
            <w:r>
              <w:rPr>
                <w:rFonts w:ascii="Times New Roman" w:hAnsi="Times New Roman" w:cs="Times New Roman"/>
                <w:b/>
                <w:bCs/>
                <w:sz w:val="20"/>
                <w:szCs w:val="20"/>
                <w:lang w:eastAsia="id-ID"/>
              </w:rPr>
              <w:t xml:space="preserve"> </w:t>
            </w:r>
            <w:r w:rsidRPr="00302CCF">
              <w:rPr>
                <w:rFonts w:ascii="Times New Roman" w:hAnsi="Times New Roman" w:cs="Times New Roman"/>
                <w:b/>
                <w:bCs/>
                <w:sz w:val="20"/>
                <w:szCs w:val="20"/>
                <w:lang w:val="id-ID" w:eastAsia="id-ID"/>
              </w:rPr>
              <w:t>(%)</w:t>
            </w:r>
          </w:p>
        </w:tc>
      </w:tr>
      <w:tr w:rsidR="003F6B55" w:rsidRPr="00302CCF" w:rsidTr="009A1546">
        <w:trPr>
          <w:trHeight w:val="210"/>
          <w:jc w:val="center"/>
        </w:trPr>
        <w:tc>
          <w:tcPr>
            <w:tcW w:w="53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1</w:t>
            </w:r>
          </w:p>
        </w:tc>
        <w:tc>
          <w:tcPr>
            <w:tcW w:w="1804" w:type="dxa"/>
            <w:shd w:val="clear" w:color="auto" w:fill="FFFFFF"/>
            <w:hideMark/>
          </w:tcPr>
          <w:p w:rsidR="003F6B55" w:rsidRPr="00EE441B" w:rsidRDefault="00EE441B" w:rsidP="00331B46">
            <w:pPr>
              <w:spacing w:after="0" w:line="240" w:lineRule="auto"/>
              <w:jc w:val="center"/>
              <w:rPr>
                <w:rFonts w:ascii="Times New Roman" w:hAnsi="Times New Roman" w:cs="Times New Roman"/>
                <w:sz w:val="20"/>
                <w:szCs w:val="20"/>
                <w:lang w:eastAsia="id-ID"/>
              </w:rPr>
            </w:pPr>
            <w:r>
              <w:rPr>
                <w:rFonts w:ascii="Times New Roman" w:hAnsi="Times New Roman" w:cs="Times New Roman"/>
                <w:sz w:val="20"/>
                <w:szCs w:val="20"/>
                <w:lang w:val="id-ID" w:eastAsia="id-ID"/>
              </w:rPr>
              <w:t>200</w:t>
            </w:r>
            <w:r w:rsidR="00BE3CC1">
              <w:rPr>
                <w:rFonts w:ascii="Times New Roman" w:hAnsi="Times New Roman" w:cs="Times New Roman"/>
                <w:sz w:val="20"/>
                <w:szCs w:val="20"/>
                <w:lang w:eastAsia="id-ID"/>
              </w:rPr>
              <w:t>5</w:t>
            </w:r>
          </w:p>
        </w:tc>
        <w:tc>
          <w:tcPr>
            <w:tcW w:w="1233"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270,472</w:t>
            </w:r>
          </w:p>
        </w:tc>
        <w:tc>
          <w:tcPr>
            <w:tcW w:w="1276"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3,13</w:t>
            </w:r>
          </w:p>
        </w:tc>
      </w:tr>
      <w:tr w:rsidR="003F6B55" w:rsidRPr="00302CCF" w:rsidTr="009A1546">
        <w:trPr>
          <w:trHeight w:val="210"/>
          <w:jc w:val="center"/>
        </w:trPr>
        <w:tc>
          <w:tcPr>
            <w:tcW w:w="53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2</w:t>
            </w:r>
          </w:p>
        </w:tc>
        <w:tc>
          <w:tcPr>
            <w:tcW w:w="1804" w:type="dxa"/>
            <w:shd w:val="clear" w:color="auto" w:fill="FFFFFF"/>
            <w:hideMark/>
          </w:tcPr>
          <w:p w:rsidR="003F6B55" w:rsidRPr="00EE441B" w:rsidRDefault="00EE441B" w:rsidP="00331B46">
            <w:pPr>
              <w:spacing w:after="0" w:line="240" w:lineRule="auto"/>
              <w:jc w:val="center"/>
              <w:rPr>
                <w:rFonts w:ascii="Times New Roman" w:hAnsi="Times New Roman" w:cs="Times New Roman"/>
                <w:sz w:val="20"/>
                <w:szCs w:val="20"/>
                <w:lang w:eastAsia="id-ID"/>
              </w:rPr>
            </w:pPr>
            <w:r>
              <w:rPr>
                <w:rFonts w:ascii="Times New Roman" w:hAnsi="Times New Roman" w:cs="Times New Roman"/>
                <w:sz w:val="20"/>
                <w:szCs w:val="20"/>
                <w:lang w:val="id-ID" w:eastAsia="id-ID"/>
              </w:rPr>
              <w:t>200</w:t>
            </w:r>
            <w:r w:rsidR="00BE3CC1">
              <w:rPr>
                <w:rFonts w:ascii="Times New Roman" w:hAnsi="Times New Roman" w:cs="Times New Roman"/>
                <w:sz w:val="20"/>
                <w:szCs w:val="20"/>
                <w:lang w:eastAsia="id-ID"/>
              </w:rPr>
              <w:t>6</w:t>
            </w:r>
          </w:p>
        </w:tc>
        <w:tc>
          <w:tcPr>
            <w:tcW w:w="1233"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275.534</w:t>
            </w:r>
          </w:p>
        </w:tc>
        <w:tc>
          <w:tcPr>
            <w:tcW w:w="1276"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1.87</w:t>
            </w:r>
          </w:p>
        </w:tc>
      </w:tr>
      <w:tr w:rsidR="003F6B55" w:rsidRPr="00302CCF" w:rsidTr="009A1546">
        <w:trPr>
          <w:trHeight w:val="210"/>
          <w:jc w:val="center"/>
        </w:trPr>
        <w:tc>
          <w:tcPr>
            <w:tcW w:w="53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3</w:t>
            </w:r>
          </w:p>
        </w:tc>
        <w:tc>
          <w:tcPr>
            <w:tcW w:w="1804" w:type="dxa"/>
            <w:shd w:val="clear" w:color="auto" w:fill="FFFFFF"/>
            <w:hideMark/>
          </w:tcPr>
          <w:p w:rsidR="003F6B55" w:rsidRPr="00EE441B" w:rsidRDefault="00EE441B" w:rsidP="00331B46">
            <w:pPr>
              <w:spacing w:after="0" w:line="240" w:lineRule="auto"/>
              <w:jc w:val="center"/>
              <w:rPr>
                <w:rFonts w:ascii="Times New Roman" w:hAnsi="Times New Roman" w:cs="Times New Roman"/>
                <w:sz w:val="20"/>
                <w:szCs w:val="20"/>
                <w:lang w:eastAsia="id-ID"/>
              </w:rPr>
            </w:pPr>
            <w:r>
              <w:rPr>
                <w:rFonts w:ascii="Times New Roman" w:hAnsi="Times New Roman" w:cs="Times New Roman"/>
                <w:sz w:val="20"/>
                <w:szCs w:val="20"/>
                <w:lang w:val="id-ID" w:eastAsia="id-ID"/>
              </w:rPr>
              <w:t>200</w:t>
            </w:r>
            <w:r w:rsidR="00BE3CC1">
              <w:rPr>
                <w:rFonts w:ascii="Times New Roman" w:hAnsi="Times New Roman" w:cs="Times New Roman"/>
                <w:sz w:val="20"/>
                <w:szCs w:val="20"/>
                <w:lang w:eastAsia="id-ID"/>
              </w:rPr>
              <w:t>7</w:t>
            </w:r>
          </w:p>
        </w:tc>
        <w:tc>
          <w:tcPr>
            <w:tcW w:w="1233"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273,650</w:t>
            </w:r>
          </w:p>
        </w:tc>
        <w:tc>
          <w:tcPr>
            <w:tcW w:w="1276"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0,68</w:t>
            </w:r>
          </w:p>
        </w:tc>
      </w:tr>
      <w:tr w:rsidR="003F6B55" w:rsidRPr="00302CCF" w:rsidTr="009A1546">
        <w:trPr>
          <w:trHeight w:val="210"/>
          <w:jc w:val="center"/>
        </w:trPr>
        <w:tc>
          <w:tcPr>
            <w:tcW w:w="53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4</w:t>
            </w:r>
          </w:p>
        </w:tc>
        <w:tc>
          <w:tcPr>
            <w:tcW w:w="1804" w:type="dxa"/>
            <w:shd w:val="clear" w:color="auto" w:fill="FFFFFF"/>
            <w:hideMark/>
          </w:tcPr>
          <w:p w:rsidR="003F6B55" w:rsidRPr="00EE441B" w:rsidRDefault="00EE441B" w:rsidP="00331B46">
            <w:pPr>
              <w:spacing w:after="0" w:line="240" w:lineRule="auto"/>
              <w:jc w:val="center"/>
              <w:rPr>
                <w:rFonts w:ascii="Times New Roman" w:hAnsi="Times New Roman" w:cs="Times New Roman"/>
                <w:sz w:val="20"/>
                <w:szCs w:val="20"/>
                <w:lang w:eastAsia="id-ID"/>
              </w:rPr>
            </w:pPr>
            <w:r>
              <w:rPr>
                <w:rFonts w:ascii="Times New Roman" w:hAnsi="Times New Roman" w:cs="Times New Roman"/>
                <w:sz w:val="20"/>
                <w:szCs w:val="20"/>
                <w:lang w:val="id-ID" w:eastAsia="id-ID"/>
              </w:rPr>
              <w:t>200</w:t>
            </w:r>
            <w:r w:rsidR="00BE3CC1">
              <w:rPr>
                <w:rFonts w:ascii="Times New Roman" w:hAnsi="Times New Roman" w:cs="Times New Roman"/>
                <w:sz w:val="20"/>
                <w:szCs w:val="20"/>
                <w:lang w:eastAsia="id-ID"/>
              </w:rPr>
              <w:t>8</w:t>
            </w:r>
          </w:p>
        </w:tc>
        <w:tc>
          <w:tcPr>
            <w:tcW w:w="1233"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277,595</w:t>
            </w:r>
          </w:p>
        </w:tc>
        <w:tc>
          <w:tcPr>
            <w:tcW w:w="1276"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1,44</w:t>
            </w:r>
          </w:p>
        </w:tc>
      </w:tr>
      <w:tr w:rsidR="003F6B55" w:rsidRPr="00302CCF" w:rsidTr="009A1546">
        <w:trPr>
          <w:trHeight w:val="210"/>
          <w:jc w:val="center"/>
        </w:trPr>
        <w:tc>
          <w:tcPr>
            <w:tcW w:w="53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5</w:t>
            </w:r>
          </w:p>
        </w:tc>
        <w:tc>
          <w:tcPr>
            <w:tcW w:w="1804" w:type="dxa"/>
            <w:shd w:val="clear" w:color="auto" w:fill="FFFFFF"/>
            <w:hideMark/>
          </w:tcPr>
          <w:p w:rsidR="003F6B55" w:rsidRPr="00EE441B" w:rsidRDefault="00EE441B" w:rsidP="00331B46">
            <w:pPr>
              <w:spacing w:after="0" w:line="240" w:lineRule="auto"/>
              <w:jc w:val="center"/>
              <w:rPr>
                <w:rFonts w:ascii="Times New Roman" w:hAnsi="Times New Roman" w:cs="Times New Roman"/>
                <w:sz w:val="20"/>
                <w:szCs w:val="20"/>
                <w:lang w:eastAsia="id-ID"/>
              </w:rPr>
            </w:pPr>
            <w:r>
              <w:rPr>
                <w:rFonts w:ascii="Times New Roman" w:hAnsi="Times New Roman" w:cs="Times New Roman"/>
                <w:sz w:val="20"/>
                <w:szCs w:val="20"/>
                <w:lang w:val="id-ID" w:eastAsia="id-ID"/>
              </w:rPr>
              <w:t>200</w:t>
            </w:r>
            <w:r w:rsidR="00BE3CC1">
              <w:rPr>
                <w:rFonts w:ascii="Times New Roman" w:hAnsi="Times New Roman" w:cs="Times New Roman"/>
                <w:sz w:val="20"/>
                <w:szCs w:val="20"/>
                <w:lang w:eastAsia="id-ID"/>
              </w:rPr>
              <w:t>9</w:t>
            </w:r>
          </w:p>
        </w:tc>
        <w:tc>
          <w:tcPr>
            <w:tcW w:w="1233"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281,476</w:t>
            </w:r>
          </w:p>
        </w:tc>
        <w:tc>
          <w:tcPr>
            <w:tcW w:w="1276"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1,40</w:t>
            </w:r>
          </w:p>
        </w:tc>
      </w:tr>
      <w:tr w:rsidR="003F6B55" w:rsidRPr="00302CCF" w:rsidTr="009A1546">
        <w:trPr>
          <w:trHeight w:val="210"/>
          <w:jc w:val="center"/>
        </w:trPr>
        <w:tc>
          <w:tcPr>
            <w:tcW w:w="53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6</w:t>
            </w:r>
          </w:p>
        </w:tc>
        <w:tc>
          <w:tcPr>
            <w:tcW w:w="1804" w:type="dxa"/>
            <w:shd w:val="clear" w:color="auto" w:fill="FFFFFF"/>
            <w:hideMark/>
          </w:tcPr>
          <w:p w:rsidR="003F6B55" w:rsidRPr="00BE3CC1" w:rsidRDefault="00BE3CC1" w:rsidP="00331B46">
            <w:pPr>
              <w:spacing w:after="0" w:line="240" w:lineRule="auto"/>
              <w:jc w:val="center"/>
              <w:rPr>
                <w:rFonts w:ascii="Times New Roman" w:hAnsi="Times New Roman" w:cs="Times New Roman"/>
                <w:sz w:val="20"/>
                <w:szCs w:val="20"/>
                <w:lang w:eastAsia="id-ID"/>
              </w:rPr>
            </w:pPr>
            <w:r>
              <w:rPr>
                <w:rFonts w:ascii="Times New Roman" w:hAnsi="Times New Roman" w:cs="Times New Roman"/>
                <w:sz w:val="20"/>
                <w:szCs w:val="20"/>
                <w:lang w:val="id-ID" w:eastAsia="id-ID"/>
              </w:rPr>
              <w:t>20</w:t>
            </w:r>
            <w:r>
              <w:rPr>
                <w:rFonts w:ascii="Times New Roman" w:hAnsi="Times New Roman" w:cs="Times New Roman"/>
                <w:sz w:val="20"/>
                <w:szCs w:val="20"/>
                <w:lang w:eastAsia="id-ID"/>
              </w:rPr>
              <w:t>10</w:t>
            </w:r>
          </w:p>
        </w:tc>
        <w:tc>
          <w:tcPr>
            <w:tcW w:w="1233"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286,578</w:t>
            </w:r>
          </w:p>
        </w:tc>
        <w:tc>
          <w:tcPr>
            <w:tcW w:w="1276"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1,81</w:t>
            </w:r>
          </w:p>
        </w:tc>
      </w:tr>
      <w:tr w:rsidR="003F6B55" w:rsidRPr="00302CCF" w:rsidTr="009A1546">
        <w:trPr>
          <w:trHeight w:val="210"/>
          <w:jc w:val="center"/>
        </w:trPr>
        <w:tc>
          <w:tcPr>
            <w:tcW w:w="53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7</w:t>
            </w:r>
          </w:p>
        </w:tc>
        <w:tc>
          <w:tcPr>
            <w:tcW w:w="1804" w:type="dxa"/>
            <w:shd w:val="clear" w:color="auto" w:fill="FFFFFF"/>
            <w:hideMark/>
          </w:tcPr>
          <w:p w:rsidR="003F6B55" w:rsidRPr="00EE441B" w:rsidRDefault="00EE441B" w:rsidP="00331B46">
            <w:pPr>
              <w:spacing w:after="0" w:line="240" w:lineRule="auto"/>
              <w:jc w:val="center"/>
              <w:rPr>
                <w:rFonts w:ascii="Times New Roman" w:hAnsi="Times New Roman" w:cs="Times New Roman"/>
                <w:sz w:val="20"/>
                <w:szCs w:val="20"/>
                <w:lang w:eastAsia="id-ID"/>
              </w:rPr>
            </w:pPr>
            <w:r>
              <w:rPr>
                <w:rFonts w:ascii="Times New Roman" w:hAnsi="Times New Roman" w:cs="Times New Roman"/>
                <w:sz w:val="20"/>
                <w:szCs w:val="20"/>
                <w:lang w:val="id-ID" w:eastAsia="id-ID"/>
              </w:rPr>
              <w:t>20</w:t>
            </w:r>
            <w:r w:rsidR="00BE3CC1">
              <w:rPr>
                <w:rFonts w:ascii="Times New Roman" w:hAnsi="Times New Roman" w:cs="Times New Roman"/>
                <w:sz w:val="20"/>
                <w:szCs w:val="20"/>
                <w:lang w:eastAsia="id-ID"/>
              </w:rPr>
              <w:t>11</w:t>
            </w:r>
          </w:p>
        </w:tc>
        <w:tc>
          <w:tcPr>
            <w:tcW w:w="1233"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292,013</w:t>
            </w:r>
          </w:p>
        </w:tc>
        <w:tc>
          <w:tcPr>
            <w:tcW w:w="1276"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1,90</w:t>
            </w:r>
          </w:p>
        </w:tc>
      </w:tr>
      <w:tr w:rsidR="003F6B55" w:rsidRPr="00302CCF" w:rsidTr="009A1546">
        <w:trPr>
          <w:trHeight w:val="210"/>
          <w:jc w:val="center"/>
        </w:trPr>
        <w:tc>
          <w:tcPr>
            <w:tcW w:w="53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8</w:t>
            </w:r>
          </w:p>
        </w:tc>
        <w:tc>
          <w:tcPr>
            <w:tcW w:w="1804" w:type="dxa"/>
            <w:shd w:val="clear" w:color="auto" w:fill="FFFFFF"/>
            <w:hideMark/>
          </w:tcPr>
          <w:p w:rsidR="003F6B55" w:rsidRPr="00EE441B" w:rsidRDefault="00EE441B" w:rsidP="00331B46">
            <w:pPr>
              <w:spacing w:after="0" w:line="240" w:lineRule="auto"/>
              <w:jc w:val="center"/>
              <w:rPr>
                <w:rFonts w:ascii="Times New Roman" w:hAnsi="Times New Roman" w:cs="Times New Roman"/>
                <w:sz w:val="20"/>
                <w:szCs w:val="20"/>
                <w:lang w:eastAsia="id-ID"/>
              </w:rPr>
            </w:pPr>
            <w:r>
              <w:rPr>
                <w:rFonts w:ascii="Times New Roman" w:hAnsi="Times New Roman" w:cs="Times New Roman"/>
                <w:sz w:val="20"/>
                <w:szCs w:val="20"/>
                <w:lang w:val="id-ID" w:eastAsia="id-ID"/>
              </w:rPr>
              <w:t>201</w:t>
            </w:r>
            <w:r w:rsidR="00BE3CC1">
              <w:rPr>
                <w:rFonts w:ascii="Times New Roman" w:hAnsi="Times New Roman" w:cs="Times New Roman"/>
                <w:sz w:val="20"/>
                <w:szCs w:val="20"/>
                <w:lang w:eastAsia="id-ID"/>
              </w:rPr>
              <w:t>2</w:t>
            </w:r>
          </w:p>
        </w:tc>
        <w:tc>
          <w:tcPr>
            <w:tcW w:w="1233"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333,206</w:t>
            </w:r>
          </w:p>
        </w:tc>
        <w:tc>
          <w:tcPr>
            <w:tcW w:w="1276"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14,11</w:t>
            </w:r>
          </w:p>
        </w:tc>
      </w:tr>
      <w:tr w:rsidR="003F6B55" w:rsidRPr="00302CCF" w:rsidTr="009A1546">
        <w:trPr>
          <w:trHeight w:val="210"/>
          <w:jc w:val="center"/>
        </w:trPr>
        <w:tc>
          <w:tcPr>
            <w:tcW w:w="53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9</w:t>
            </w:r>
          </w:p>
        </w:tc>
        <w:tc>
          <w:tcPr>
            <w:tcW w:w="1804" w:type="dxa"/>
            <w:shd w:val="clear" w:color="auto" w:fill="FFFFFF"/>
            <w:hideMark/>
          </w:tcPr>
          <w:p w:rsidR="003F6B55" w:rsidRPr="00EE441B" w:rsidRDefault="00EE441B" w:rsidP="00331B46">
            <w:pPr>
              <w:spacing w:after="0" w:line="240" w:lineRule="auto"/>
              <w:jc w:val="center"/>
              <w:rPr>
                <w:rFonts w:ascii="Times New Roman" w:hAnsi="Times New Roman" w:cs="Times New Roman"/>
                <w:sz w:val="20"/>
                <w:szCs w:val="20"/>
                <w:lang w:eastAsia="id-ID"/>
              </w:rPr>
            </w:pPr>
            <w:r>
              <w:rPr>
                <w:rFonts w:ascii="Times New Roman" w:hAnsi="Times New Roman" w:cs="Times New Roman"/>
                <w:sz w:val="20"/>
                <w:szCs w:val="20"/>
                <w:lang w:val="id-ID" w:eastAsia="id-ID"/>
              </w:rPr>
              <w:t>201</w:t>
            </w:r>
            <w:r w:rsidR="00BE3CC1">
              <w:rPr>
                <w:rFonts w:ascii="Times New Roman" w:hAnsi="Times New Roman" w:cs="Times New Roman"/>
                <w:sz w:val="20"/>
                <w:szCs w:val="20"/>
                <w:lang w:eastAsia="id-ID"/>
              </w:rPr>
              <w:t>3</w:t>
            </w:r>
          </w:p>
        </w:tc>
        <w:tc>
          <w:tcPr>
            <w:tcW w:w="1233"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341,563</w:t>
            </w:r>
          </w:p>
        </w:tc>
        <w:tc>
          <w:tcPr>
            <w:tcW w:w="1276"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2,51</w:t>
            </w:r>
          </w:p>
        </w:tc>
      </w:tr>
      <w:tr w:rsidR="003F6B55" w:rsidRPr="00302CCF" w:rsidTr="009A1546">
        <w:trPr>
          <w:trHeight w:val="210"/>
          <w:jc w:val="center"/>
        </w:trPr>
        <w:tc>
          <w:tcPr>
            <w:tcW w:w="536" w:type="dxa"/>
            <w:shd w:val="clear" w:color="auto" w:fill="FFFFFF"/>
            <w:noWrap/>
            <w:hideMark/>
          </w:tcPr>
          <w:p w:rsidR="003F6B55" w:rsidRPr="00302CCF" w:rsidRDefault="003F6B55" w:rsidP="00331B46">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10</w:t>
            </w:r>
          </w:p>
        </w:tc>
        <w:tc>
          <w:tcPr>
            <w:tcW w:w="1804" w:type="dxa"/>
            <w:shd w:val="clear" w:color="auto" w:fill="FFFFFF"/>
            <w:hideMark/>
          </w:tcPr>
          <w:p w:rsidR="003F6B55" w:rsidRPr="00EE441B" w:rsidRDefault="00EE441B" w:rsidP="00331B46">
            <w:pPr>
              <w:spacing w:after="0" w:line="240" w:lineRule="auto"/>
              <w:jc w:val="center"/>
              <w:rPr>
                <w:rFonts w:ascii="Times New Roman" w:hAnsi="Times New Roman" w:cs="Times New Roman"/>
                <w:sz w:val="20"/>
                <w:szCs w:val="20"/>
                <w:lang w:eastAsia="id-ID"/>
              </w:rPr>
            </w:pPr>
            <w:r>
              <w:rPr>
                <w:rFonts w:ascii="Times New Roman" w:hAnsi="Times New Roman" w:cs="Times New Roman"/>
                <w:sz w:val="20"/>
                <w:szCs w:val="20"/>
                <w:lang w:val="id-ID" w:eastAsia="id-ID"/>
              </w:rPr>
              <w:t>201</w:t>
            </w:r>
            <w:r w:rsidR="00BE3CC1">
              <w:rPr>
                <w:rFonts w:ascii="Times New Roman" w:hAnsi="Times New Roman" w:cs="Times New Roman"/>
                <w:sz w:val="20"/>
                <w:szCs w:val="20"/>
                <w:lang w:eastAsia="id-ID"/>
              </w:rPr>
              <w:t>4</w:t>
            </w:r>
          </w:p>
        </w:tc>
        <w:tc>
          <w:tcPr>
            <w:tcW w:w="1233"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350,062</w:t>
            </w:r>
          </w:p>
        </w:tc>
        <w:tc>
          <w:tcPr>
            <w:tcW w:w="1276" w:type="dxa"/>
            <w:shd w:val="clear" w:color="auto" w:fill="FFFFFF"/>
            <w:hideMark/>
          </w:tcPr>
          <w:p w:rsidR="003F6B55" w:rsidRPr="00302CCF" w:rsidRDefault="003F6B55" w:rsidP="00331B46">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sz w:val="20"/>
                <w:szCs w:val="20"/>
                <w:lang w:val="id-ID" w:eastAsia="id-ID"/>
              </w:rPr>
              <w:t>2,48</w:t>
            </w:r>
          </w:p>
        </w:tc>
      </w:tr>
      <w:tr w:rsidR="003F6B55" w:rsidRPr="00302CCF" w:rsidTr="009A1546">
        <w:trPr>
          <w:trHeight w:val="279"/>
          <w:jc w:val="center"/>
        </w:trPr>
        <w:tc>
          <w:tcPr>
            <w:tcW w:w="2340" w:type="dxa"/>
            <w:gridSpan w:val="2"/>
            <w:noWrap/>
            <w:vAlign w:val="center"/>
            <w:hideMark/>
          </w:tcPr>
          <w:p w:rsidR="003F6B55" w:rsidRPr="00302CCF" w:rsidRDefault="003F6B55" w:rsidP="00331B46">
            <w:pPr>
              <w:spacing w:after="0" w:line="240" w:lineRule="auto"/>
              <w:jc w:val="center"/>
              <w:rPr>
                <w:rFonts w:ascii="Times New Roman" w:hAnsi="Times New Roman" w:cs="Times New Roman"/>
                <w:b/>
                <w:bCs/>
                <w:sz w:val="20"/>
                <w:szCs w:val="20"/>
                <w:lang w:val="id-ID" w:eastAsia="id-ID"/>
              </w:rPr>
            </w:pPr>
            <w:r w:rsidRPr="00302CCF">
              <w:rPr>
                <w:rFonts w:ascii="Times New Roman" w:hAnsi="Times New Roman" w:cs="Times New Roman"/>
                <w:b/>
                <w:bCs/>
                <w:sz w:val="20"/>
                <w:szCs w:val="20"/>
                <w:lang w:val="id-ID" w:eastAsia="id-ID"/>
              </w:rPr>
              <w:t>Rata-Rata Pertumbuhan (%)</w:t>
            </w:r>
          </w:p>
        </w:tc>
        <w:tc>
          <w:tcPr>
            <w:tcW w:w="1233" w:type="dxa"/>
            <w:vAlign w:val="center"/>
            <w:hideMark/>
          </w:tcPr>
          <w:p w:rsidR="003F6B55" w:rsidRPr="00DF7002" w:rsidRDefault="003F6B55" w:rsidP="00331B46">
            <w:pPr>
              <w:spacing w:after="0" w:line="240" w:lineRule="auto"/>
              <w:jc w:val="center"/>
              <w:rPr>
                <w:rFonts w:ascii="Times New Roman" w:hAnsi="Times New Roman" w:cs="Times New Roman"/>
                <w:sz w:val="20"/>
                <w:szCs w:val="20"/>
                <w:lang w:eastAsia="id-ID"/>
              </w:rPr>
            </w:pPr>
          </w:p>
        </w:tc>
        <w:tc>
          <w:tcPr>
            <w:tcW w:w="1276" w:type="dxa"/>
            <w:noWrap/>
            <w:vAlign w:val="center"/>
            <w:hideMark/>
          </w:tcPr>
          <w:p w:rsidR="003F6B55" w:rsidRPr="00302CCF" w:rsidRDefault="003F6B55" w:rsidP="00331B46">
            <w:pPr>
              <w:spacing w:after="0" w:line="240" w:lineRule="auto"/>
              <w:jc w:val="center"/>
              <w:rPr>
                <w:rFonts w:ascii="Times New Roman" w:hAnsi="Times New Roman" w:cs="Times New Roman"/>
                <w:b/>
                <w:bCs/>
                <w:sz w:val="20"/>
                <w:szCs w:val="20"/>
                <w:lang w:val="id-ID" w:eastAsia="id-ID"/>
              </w:rPr>
            </w:pPr>
            <w:r w:rsidRPr="00302CCF">
              <w:rPr>
                <w:rFonts w:ascii="Times New Roman" w:hAnsi="Times New Roman" w:cs="Times New Roman"/>
                <w:b/>
                <w:bCs/>
                <w:sz w:val="20"/>
                <w:szCs w:val="20"/>
                <w:lang w:val="id-ID" w:eastAsia="id-ID"/>
              </w:rPr>
              <w:t>2,92</w:t>
            </w:r>
          </w:p>
        </w:tc>
      </w:tr>
    </w:tbl>
    <w:p w:rsidR="003F6B55" w:rsidRPr="00EE441B" w:rsidRDefault="003F6B55" w:rsidP="00331B46">
      <w:pPr>
        <w:spacing w:after="0" w:line="240" w:lineRule="auto"/>
        <w:ind w:left="1440" w:firstLine="720"/>
        <w:jc w:val="both"/>
        <w:rPr>
          <w:rFonts w:ascii="Times New Roman" w:hAnsi="Times New Roman" w:cs="Times New Roman"/>
          <w:i/>
          <w:color w:val="000000"/>
          <w:sz w:val="18"/>
          <w:szCs w:val="18"/>
        </w:rPr>
      </w:pPr>
      <w:r w:rsidRPr="00302CCF">
        <w:rPr>
          <w:rFonts w:ascii="Times New Roman" w:hAnsi="Times New Roman" w:cs="Times New Roman"/>
          <w:i/>
          <w:color w:val="000000"/>
          <w:sz w:val="18"/>
          <w:szCs w:val="18"/>
          <w:lang w:val="id-ID"/>
        </w:rPr>
        <w:t>Sumber : Merangin Dalam Angka Tahun</w:t>
      </w:r>
      <w:r w:rsidR="00BE3CC1">
        <w:rPr>
          <w:rFonts w:ascii="Times New Roman" w:hAnsi="Times New Roman" w:cs="Times New Roman"/>
          <w:i/>
          <w:color w:val="000000"/>
          <w:sz w:val="18"/>
          <w:szCs w:val="18"/>
        </w:rPr>
        <w:t xml:space="preserve"> </w:t>
      </w:r>
      <w:r w:rsidR="00EE441B">
        <w:rPr>
          <w:rFonts w:ascii="Times New Roman" w:hAnsi="Times New Roman" w:cs="Times New Roman"/>
          <w:i/>
          <w:sz w:val="18"/>
          <w:szCs w:val="18"/>
          <w:lang w:val="id-ID"/>
        </w:rPr>
        <w:t>201</w:t>
      </w:r>
      <w:r w:rsidR="00BE3CC1">
        <w:rPr>
          <w:rFonts w:ascii="Times New Roman" w:hAnsi="Times New Roman" w:cs="Times New Roman"/>
          <w:i/>
          <w:sz w:val="18"/>
          <w:szCs w:val="18"/>
        </w:rPr>
        <w:t>5</w:t>
      </w:r>
    </w:p>
    <w:p w:rsidR="003F6B55" w:rsidRPr="008548BD" w:rsidRDefault="003F6B55" w:rsidP="002C16BB">
      <w:pPr>
        <w:spacing w:after="0" w:line="360" w:lineRule="auto"/>
        <w:jc w:val="both"/>
        <w:rPr>
          <w:rFonts w:ascii="Times New Roman" w:hAnsi="Times New Roman" w:cs="Times New Roman"/>
          <w:color w:val="000000"/>
          <w:sz w:val="24"/>
          <w:szCs w:val="24"/>
        </w:rPr>
      </w:pPr>
    </w:p>
    <w:p w:rsidR="003F6B55" w:rsidRPr="008548BD" w:rsidRDefault="003F6B55" w:rsidP="00BC046F">
      <w:pPr>
        <w:spacing w:after="0" w:line="360" w:lineRule="auto"/>
        <w:ind w:firstLine="720"/>
        <w:jc w:val="both"/>
        <w:rPr>
          <w:rFonts w:ascii="Times New Roman" w:hAnsi="Times New Roman" w:cs="Times New Roman"/>
          <w:color w:val="000000"/>
          <w:sz w:val="24"/>
          <w:szCs w:val="24"/>
        </w:rPr>
      </w:pPr>
      <w:r w:rsidRPr="008548BD">
        <w:rPr>
          <w:rFonts w:ascii="Times New Roman" w:hAnsi="Times New Roman" w:cs="Times New Roman"/>
          <w:color w:val="000000"/>
          <w:sz w:val="24"/>
          <w:szCs w:val="24"/>
          <w:lang w:val="id-ID"/>
        </w:rPr>
        <w:t>Komposisi penduduk laki-laki dan perempuan di Kabupaten Merangin pada tahun 20</w:t>
      </w:r>
      <w:r w:rsidRPr="008548BD">
        <w:rPr>
          <w:rFonts w:ascii="Times New Roman" w:hAnsi="Times New Roman" w:cs="Times New Roman"/>
          <w:color w:val="000000"/>
          <w:sz w:val="24"/>
          <w:szCs w:val="24"/>
        </w:rPr>
        <w:t>1</w:t>
      </w:r>
      <w:r w:rsidRPr="008548BD">
        <w:rPr>
          <w:rFonts w:ascii="Times New Roman" w:hAnsi="Times New Roman" w:cs="Times New Roman"/>
          <w:color w:val="000000"/>
          <w:sz w:val="24"/>
          <w:szCs w:val="24"/>
          <w:lang w:val="id-ID"/>
        </w:rPr>
        <w:t>2yaitu laki-laki 179.411jiwa dan perempuan sebesar 170.651 jiwa, dengan sex ratio sebesar 105. Berdasarkan hal tersebut dapat dilihat bahwa jumlah penduduk usia produktif yaitu antara 15 – 54 tahun mencapai 212.194 jiwa atau 61% dari total penduduk tahun 20</w:t>
      </w:r>
      <w:r w:rsidRPr="008548BD">
        <w:rPr>
          <w:rFonts w:ascii="Times New Roman" w:hAnsi="Times New Roman" w:cs="Times New Roman"/>
          <w:color w:val="000000"/>
          <w:sz w:val="24"/>
          <w:szCs w:val="24"/>
        </w:rPr>
        <w:t>1</w:t>
      </w:r>
      <w:r w:rsidRPr="008548BD">
        <w:rPr>
          <w:rFonts w:ascii="Times New Roman" w:hAnsi="Times New Roman" w:cs="Times New Roman"/>
          <w:color w:val="000000"/>
          <w:sz w:val="24"/>
          <w:szCs w:val="24"/>
          <w:lang w:val="id-ID"/>
        </w:rPr>
        <w:t xml:space="preserve">3. Untuk lebih jelasnya dapat dilihat pada </w:t>
      </w:r>
      <w:r w:rsidR="00C25649" w:rsidRPr="00C25649">
        <w:rPr>
          <w:rFonts w:ascii="Times New Roman" w:hAnsi="Times New Roman" w:cs="Times New Roman"/>
          <w:b/>
          <w:color w:val="000000"/>
          <w:sz w:val="24"/>
          <w:szCs w:val="24"/>
        </w:rPr>
        <w:t>Gambar 3</w:t>
      </w:r>
      <w:r w:rsidR="00C25649">
        <w:rPr>
          <w:rFonts w:ascii="Times New Roman" w:hAnsi="Times New Roman" w:cs="Times New Roman"/>
          <w:b/>
          <w:color w:val="000000"/>
          <w:sz w:val="24"/>
          <w:szCs w:val="24"/>
        </w:rPr>
        <w:t>.4</w:t>
      </w:r>
      <w:r w:rsidRPr="008548BD">
        <w:rPr>
          <w:rFonts w:ascii="Times New Roman" w:hAnsi="Times New Roman" w:cs="Times New Roman"/>
          <w:color w:val="000000"/>
          <w:sz w:val="24"/>
          <w:szCs w:val="24"/>
        </w:rPr>
        <w:t xml:space="preserve"> piramida penduduk dibawah ini.</w:t>
      </w:r>
    </w:p>
    <w:p w:rsidR="00547B25" w:rsidRDefault="00547B25" w:rsidP="002C16BB">
      <w:pPr>
        <w:spacing w:after="0" w:line="240" w:lineRule="auto"/>
        <w:jc w:val="center"/>
        <w:rPr>
          <w:rFonts w:ascii="Times New Roman" w:hAnsi="Times New Roman" w:cs="Times New Roman"/>
          <w:b/>
          <w:color w:val="000000"/>
        </w:rPr>
      </w:pPr>
    </w:p>
    <w:p w:rsidR="003F6B55" w:rsidRPr="00302CCF" w:rsidRDefault="00654ED7" w:rsidP="00E23671">
      <w:pPr>
        <w:spacing w:after="0" w:line="240" w:lineRule="auto"/>
        <w:jc w:val="center"/>
        <w:rPr>
          <w:rFonts w:ascii="Times New Roman" w:hAnsi="Times New Roman" w:cs="Times New Roman"/>
          <w:b/>
          <w:color w:val="000000"/>
        </w:rPr>
      </w:pPr>
      <w:r>
        <w:rPr>
          <w:rFonts w:ascii="Times New Roman" w:hAnsi="Times New Roman" w:cs="Times New Roman"/>
          <w:b/>
          <w:color w:val="000000"/>
        </w:rPr>
        <w:t>Tabel III.9</w:t>
      </w:r>
    </w:p>
    <w:p w:rsidR="003F6B55" w:rsidRPr="00302CCF" w:rsidRDefault="003F6B55" w:rsidP="00E23671">
      <w:pPr>
        <w:spacing w:after="0" w:line="240" w:lineRule="auto"/>
        <w:jc w:val="center"/>
        <w:rPr>
          <w:rFonts w:ascii="Times New Roman" w:hAnsi="Times New Roman" w:cs="Times New Roman"/>
          <w:b/>
          <w:color w:val="000000"/>
        </w:rPr>
      </w:pPr>
      <w:r w:rsidRPr="00302CCF">
        <w:rPr>
          <w:rFonts w:ascii="Times New Roman" w:hAnsi="Times New Roman" w:cs="Times New Roman"/>
          <w:b/>
          <w:color w:val="000000"/>
        </w:rPr>
        <w:t xml:space="preserve">Jumlah </w:t>
      </w:r>
      <w:r w:rsidR="00D84C30" w:rsidRPr="00302CCF">
        <w:rPr>
          <w:rFonts w:ascii="Times New Roman" w:hAnsi="Times New Roman" w:cs="Times New Roman"/>
          <w:b/>
          <w:color w:val="000000"/>
        </w:rPr>
        <w:t>Penduduk Menurut Umur Dan Jenis Kelamin</w:t>
      </w:r>
    </w:p>
    <w:p w:rsidR="003F6B55" w:rsidRPr="00EE441B" w:rsidRDefault="003F6B55" w:rsidP="00E23671">
      <w:pPr>
        <w:spacing w:after="0" w:line="240" w:lineRule="auto"/>
        <w:jc w:val="center"/>
        <w:rPr>
          <w:rFonts w:ascii="Times New Roman" w:hAnsi="Times New Roman" w:cs="Times New Roman"/>
          <w:b/>
          <w:color w:val="000000"/>
        </w:rPr>
      </w:pPr>
      <w:r w:rsidRPr="00302CCF">
        <w:rPr>
          <w:rFonts w:ascii="Times New Roman" w:hAnsi="Times New Roman" w:cs="Times New Roman"/>
          <w:b/>
          <w:color w:val="000000"/>
        </w:rPr>
        <w:t xml:space="preserve">Di </w:t>
      </w:r>
      <w:r w:rsidR="00D84C30" w:rsidRPr="00302CCF">
        <w:rPr>
          <w:rFonts w:ascii="Times New Roman" w:hAnsi="Times New Roman" w:cs="Times New Roman"/>
          <w:b/>
          <w:color w:val="000000"/>
        </w:rPr>
        <w:t>Kabupaten Merangin Tahun 201</w:t>
      </w:r>
      <w:r w:rsidR="00BE3CC1">
        <w:rPr>
          <w:rFonts w:ascii="Times New Roman" w:hAnsi="Times New Roman" w:cs="Times New Roman"/>
          <w:b/>
          <w:color w:val="000000"/>
        </w:rPr>
        <w:t>4</w:t>
      </w:r>
    </w:p>
    <w:tbl>
      <w:tblPr>
        <w:tblW w:w="566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03"/>
        <w:gridCol w:w="1276"/>
        <w:gridCol w:w="1568"/>
        <w:gridCol w:w="1415"/>
      </w:tblGrid>
      <w:tr w:rsidR="003F6B55" w:rsidRPr="00302CCF" w:rsidTr="001E3444">
        <w:trPr>
          <w:cantSplit/>
          <w:trHeight w:val="265"/>
          <w:tblHeader/>
        </w:trPr>
        <w:tc>
          <w:tcPr>
            <w:tcW w:w="1403" w:type="dxa"/>
            <w:vMerge w:val="restart"/>
            <w:shd w:val="clear" w:color="auto" w:fill="B8CCE4" w:themeFill="accent1" w:themeFillTint="66"/>
            <w:hideMark/>
          </w:tcPr>
          <w:p w:rsidR="003F6B55" w:rsidRPr="00302CCF" w:rsidRDefault="003F6B55" w:rsidP="00E23671">
            <w:pPr>
              <w:spacing w:after="0" w:line="240" w:lineRule="auto"/>
              <w:jc w:val="center"/>
              <w:rPr>
                <w:rFonts w:ascii="Times New Roman" w:hAnsi="Times New Roman" w:cs="Times New Roman"/>
                <w:b/>
                <w:bCs/>
                <w:sz w:val="20"/>
                <w:szCs w:val="20"/>
                <w:lang w:val="id-ID" w:eastAsia="id-ID"/>
              </w:rPr>
            </w:pPr>
            <w:r w:rsidRPr="00302CCF">
              <w:rPr>
                <w:rFonts w:ascii="Times New Roman" w:hAnsi="Times New Roman" w:cs="Times New Roman"/>
                <w:b/>
                <w:bCs/>
                <w:sz w:val="20"/>
                <w:szCs w:val="20"/>
                <w:lang w:val="id-ID" w:eastAsia="id-ID"/>
              </w:rPr>
              <w:t>Kelompok Umur</w:t>
            </w:r>
          </w:p>
        </w:tc>
        <w:tc>
          <w:tcPr>
            <w:tcW w:w="4259" w:type="dxa"/>
            <w:gridSpan w:val="3"/>
            <w:shd w:val="clear" w:color="auto" w:fill="B8CCE4" w:themeFill="accent1" w:themeFillTint="66"/>
            <w:hideMark/>
          </w:tcPr>
          <w:p w:rsidR="003F6B55" w:rsidRPr="00302CCF" w:rsidRDefault="003F6B55" w:rsidP="00E23671">
            <w:pPr>
              <w:spacing w:after="0" w:line="240" w:lineRule="auto"/>
              <w:jc w:val="center"/>
              <w:rPr>
                <w:rFonts w:ascii="Times New Roman" w:hAnsi="Times New Roman" w:cs="Times New Roman"/>
                <w:b/>
                <w:bCs/>
                <w:sz w:val="20"/>
                <w:szCs w:val="20"/>
                <w:lang w:val="id-ID" w:eastAsia="id-ID"/>
              </w:rPr>
            </w:pPr>
            <w:r w:rsidRPr="00302CCF">
              <w:rPr>
                <w:rFonts w:ascii="Times New Roman" w:hAnsi="Times New Roman" w:cs="Times New Roman"/>
                <w:b/>
                <w:bCs/>
                <w:sz w:val="20"/>
                <w:szCs w:val="20"/>
                <w:lang w:val="id-ID" w:eastAsia="id-ID"/>
              </w:rPr>
              <w:t>Penduduk</w:t>
            </w:r>
          </w:p>
        </w:tc>
      </w:tr>
      <w:tr w:rsidR="003F6B55" w:rsidRPr="00302CCF" w:rsidTr="001E3444">
        <w:trPr>
          <w:cantSplit/>
          <w:trHeight w:val="265"/>
          <w:tblHeader/>
        </w:trPr>
        <w:tc>
          <w:tcPr>
            <w:tcW w:w="0" w:type="auto"/>
            <w:vMerge/>
            <w:shd w:val="clear" w:color="auto" w:fill="B8CCE4" w:themeFill="accent1" w:themeFillTint="66"/>
            <w:vAlign w:val="center"/>
            <w:hideMark/>
          </w:tcPr>
          <w:p w:rsidR="003F6B55" w:rsidRPr="00302CCF" w:rsidRDefault="003F6B55" w:rsidP="00E23671">
            <w:pPr>
              <w:spacing w:after="0" w:line="240" w:lineRule="auto"/>
              <w:jc w:val="center"/>
              <w:rPr>
                <w:rFonts w:ascii="Times New Roman" w:hAnsi="Times New Roman" w:cs="Times New Roman"/>
                <w:b/>
                <w:bCs/>
                <w:sz w:val="20"/>
                <w:szCs w:val="20"/>
                <w:lang w:val="id-ID" w:eastAsia="id-ID"/>
              </w:rPr>
            </w:pPr>
          </w:p>
        </w:tc>
        <w:tc>
          <w:tcPr>
            <w:tcW w:w="1276" w:type="dxa"/>
            <w:shd w:val="clear" w:color="auto" w:fill="B8CCE4" w:themeFill="accent1" w:themeFillTint="66"/>
            <w:hideMark/>
          </w:tcPr>
          <w:p w:rsidR="003F6B55" w:rsidRPr="00302CCF" w:rsidRDefault="003F6B55" w:rsidP="00E23671">
            <w:pPr>
              <w:spacing w:after="0" w:line="240" w:lineRule="auto"/>
              <w:jc w:val="center"/>
              <w:rPr>
                <w:rFonts w:ascii="Times New Roman" w:hAnsi="Times New Roman" w:cs="Times New Roman"/>
                <w:b/>
                <w:sz w:val="20"/>
                <w:szCs w:val="20"/>
                <w:lang w:val="id-ID" w:eastAsia="id-ID"/>
              </w:rPr>
            </w:pPr>
            <w:r w:rsidRPr="00302CCF">
              <w:rPr>
                <w:rFonts w:ascii="Times New Roman" w:hAnsi="Times New Roman" w:cs="Times New Roman"/>
                <w:b/>
                <w:sz w:val="20"/>
                <w:szCs w:val="20"/>
                <w:lang w:val="id-ID" w:eastAsia="id-ID"/>
              </w:rPr>
              <w:t>Laki-laki</w:t>
            </w:r>
          </w:p>
        </w:tc>
        <w:tc>
          <w:tcPr>
            <w:tcW w:w="1568" w:type="dxa"/>
            <w:shd w:val="clear" w:color="auto" w:fill="B8CCE4" w:themeFill="accent1" w:themeFillTint="66"/>
            <w:hideMark/>
          </w:tcPr>
          <w:p w:rsidR="003F6B55" w:rsidRPr="00302CCF" w:rsidRDefault="003F6B55" w:rsidP="00E23671">
            <w:pPr>
              <w:spacing w:after="0" w:line="240" w:lineRule="auto"/>
              <w:jc w:val="center"/>
              <w:rPr>
                <w:rFonts w:ascii="Times New Roman" w:hAnsi="Times New Roman" w:cs="Times New Roman"/>
                <w:b/>
                <w:sz w:val="20"/>
                <w:szCs w:val="20"/>
                <w:lang w:val="id-ID" w:eastAsia="id-ID"/>
              </w:rPr>
            </w:pPr>
            <w:r w:rsidRPr="00302CCF">
              <w:rPr>
                <w:rFonts w:ascii="Times New Roman" w:hAnsi="Times New Roman" w:cs="Times New Roman"/>
                <w:b/>
                <w:sz w:val="20"/>
                <w:szCs w:val="20"/>
                <w:lang w:val="id-ID" w:eastAsia="id-ID"/>
              </w:rPr>
              <w:t>Perempuan</w:t>
            </w:r>
          </w:p>
        </w:tc>
        <w:tc>
          <w:tcPr>
            <w:tcW w:w="1415" w:type="dxa"/>
            <w:shd w:val="clear" w:color="auto" w:fill="B8CCE4" w:themeFill="accent1" w:themeFillTint="66"/>
            <w:hideMark/>
          </w:tcPr>
          <w:p w:rsidR="003F6B55" w:rsidRPr="00302CCF" w:rsidRDefault="003F6B55" w:rsidP="00E23671">
            <w:pPr>
              <w:spacing w:after="0" w:line="240" w:lineRule="auto"/>
              <w:jc w:val="center"/>
              <w:rPr>
                <w:rFonts w:ascii="Times New Roman" w:hAnsi="Times New Roman" w:cs="Times New Roman"/>
                <w:b/>
                <w:sz w:val="20"/>
                <w:szCs w:val="20"/>
                <w:lang w:val="id-ID" w:eastAsia="id-ID"/>
              </w:rPr>
            </w:pPr>
            <w:r w:rsidRPr="00302CCF">
              <w:rPr>
                <w:rFonts w:ascii="Times New Roman" w:hAnsi="Times New Roman" w:cs="Times New Roman"/>
                <w:b/>
                <w:sz w:val="20"/>
                <w:szCs w:val="20"/>
                <w:lang w:val="id-ID" w:eastAsia="id-ID"/>
              </w:rPr>
              <w:t>Jumlah</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0-4</w:t>
            </w:r>
          </w:p>
        </w:tc>
        <w:tc>
          <w:tcPr>
            <w:tcW w:w="1276"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19 004</w:t>
            </w:r>
          </w:p>
        </w:tc>
        <w:tc>
          <w:tcPr>
            <w:tcW w:w="1568"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18 024</w:t>
            </w:r>
          </w:p>
        </w:tc>
        <w:tc>
          <w:tcPr>
            <w:tcW w:w="1415" w:type="dxa"/>
            <w:shd w:val="clear" w:color="auto" w:fill="FFFFFF"/>
            <w:hideMark/>
          </w:tcPr>
          <w:p w:rsidR="003F6B55" w:rsidRPr="00302CCF" w:rsidRDefault="003F6B55" w:rsidP="00E23671">
            <w:pPr>
              <w:tabs>
                <w:tab w:val="left" w:pos="852"/>
              </w:tabs>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37 028</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5-9</w:t>
            </w:r>
          </w:p>
        </w:tc>
        <w:tc>
          <w:tcPr>
            <w:tcW w:w="1276"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18 615</w:t>
            </w:r>
          </w:p>
        </w:tc>
        <w:tc>
          <w:tcPr>
            <w:tcW w:w="1568"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17 869</w:t>
            </w:r>
          </w:p>
        </w:tc>
        <w:tc>
          <w:tcPr>
            <w:tcW w:w="1415" w:type="dxa"/>
            <w:shd w:val="clear" w:color="auto" w:fill="FFFFFF"/>
            <w:hideMark/>
          </w:tcPr>
          <w:p w:rsidR="003F6B55" w:rsidRPr="00302CCF" w:rsidRDefault="003F6B55" w:rsidP="00E23671">
            <w:pPr>
              <w:tabs>
                <w:tab w:val="left" w:pos="852"/>
              </w:tabs>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36 484</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10-14</w:t>
            </w:r>
          </w:p>
        </w:tc>
        <w:tc>
          <w:tcPr>
            <w:tcW w:w="1276"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18 002</w:t>
            </w:r>
          </w:p>
        </w:tc>
        <w:tc>
          <w:tcPr>
            <w:tcW w:w="1568"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16 929</w:t>
            </w:r>
          </w:p>
        </w:tc>
        <w:tc>
          <w:tcPr>
            <w:tcW w:w="1415" w:type="dxa"/>
            <w:shd w:val="clear" w:color="auto" w:fill="FFFFFF"/>
            <w:hideMark/>
          </w:tcPr>
          <w:p w:rsidR="003F6B55" w:rsidRPr="00302CCF" w:rsidRDefault="003F6B55" w:rsidP="00E23671">
            <w:pPr>
              <w:tabs>
                <w:tab w:val="left" w:pos="852"/>
              </w:tabs>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34 931</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15-19</w:t>
            </w:r>
          </w:p>
        </w:tc>
        <w:tc>
          <w:tcPr>
            <w:tcW w:w="1276"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15 550</w:t>
            </w:r>
          </w:p>
        </w:tc>
        <w:tc>
          <w:tcPr>
            <w:tcW w:w="1568"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15 519</w:t>
            </w:r>
          </w:p>
        </w:tc>
        <w:tc>
          <w:tcPr>
            <w:tcW w:w="1415" w:type="dxa"/>
            <w:shd w:val="clear" w:color="auto" w:fill="FFFFFF"/>
            <w:hideMark/>
          </w:tcPr>
          <w:p w:rsidR="003F6B55" w:rsidRPr="00302CCF" w:rsidRDefault="003F6B55" w:rsidP="00E23671">
            <w:pPr>
              <w:tabs>
                <w:tab w:val="left" w:pos="852"/>
              </w:tabs>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31 069</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20-24</w:t>
            </w:r>
          </w:p>
        </w:tc>
        <w:tc>
          <w:tcPr>
            <w:tcW w:w="1276"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15 247</w:t>
            </w:r>
          </w:p>
        </w:tc>
        <w:tc>
          <w:tcPr>
            <w:tcW w:w="1568"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16 049</w:t>
            </w:r>
          </w:p>
        </w:tc>
        <w:tc>
          <w:tcPr>
            <w:tcW w:w="1415" w:type="dxa"/>
            <w:shd w:val="clear" w:color="auto" w:fill="FFFFFF"/>
            <w:hideMark/>
          </w:tcPr>
          <w:p w:rsidR="003F6B55" w:rsidRPr="00302CCF" w:rsidRDefault="003F6B55" w:rsidP="00E23671">
            <w:pPr>
              <w:tabs>
                <w:tab w:val="left" w:pos="852"/>
              </w:tabs>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31 296</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25-29</w:t>
            </w:r>
          </w:p>
        </w:tc>
        <w:tc>
          <w:tcPr>
            <w:tcW w:w="1276"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16 692</w:t>
            </w:r>
          </w:p>
        </w:tc>
        <w:tc>
          <w:tcPr>
            <w:tcW w:w="1568"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16 752</w:t>
            </w:r>
          </w:p>
        </w:tc>
        <w:tc>
          <w:tcPr>
            <w:tcW w:w="1415" w:type="dxa"/>
            <w:shd w:val="clear" w:color="auto" w:fill="FFFFFF"/>
            <w:hideMark/>
          </w:tcPr>
          <w:p w:rsidR="003F6B55" w:rsidRPr="00302CCF" w:rsidRDefault="003F6B55" w:rsidP="00E23671">
            <w:pPr>
              <w:tabs>
                <w:tab w:val="left" w:pos="852"/>
              </w:tabs>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33 444</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30-34</w:t>
            </w:r>
          </w:p>
        </w:tc>
        <w:tc>
          <w:tcPr>
            <w:tcW w:w="1276"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16 479</w:t>
            </w:r>
          </w:p>
        </w:tc>
        <w:tc>
          <w:tcPr>
            <w:tcW w:w="1568"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14 875</w:t>
            </w:r>
          </w:p>
        </w:tc>
        <w:tc>
          <w:tcPr>
            <w:tcW w:w="1415" w:type="dxa"/>
            <w:shd w:val="clear" w:color="auto" w:fill="FFFFFF"/>
            <w:hideMark/>
          </w:tcPr>
          <w:p w:rsidR="003F6B55" w:rsidRPr="00302CCF" w:rsidRDefault="003F6B55" w:rsidP="00E23671">
            <w:pPr>
              <w:tabs>
                <w:tab w:val="left" w:pos="852"/>
              </w:tabs>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31 354</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35-39</w:t>
            </w:r>
          </w:p>
        </w:tc>
        <w:tc>
          <w:tcPr>
            <w:tcW w:w="1276"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14 089</w:t>
            </w:r>
          </w:p>
        </w:tc>
        <w:tc>
          <w:tcPr>
            <w:tcW w:w="1568"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13 149</w:t>
            </w:r>
          </w:p>
        </w:tc>
        <w:tc>
          <w:tcPr>
            <w:tcW w:w="1415" w:type="dxa"/>
            <w:shd w:val="clear" w:color="auto" w:fill="FFFFFF"/>
            <w:hideMark/>
          </w:tcPr>
          <w:p w:rsidR="003F6B55" w:rsidRPr="00302CCF" w:rsidRDefault="003F6B55" w:rsidP="00E23671">
            <w:pPr>
              <w:tabs>
                <w:tab w:val="left" w:pos="852"/>
              </w:tabs>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27 238</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40-44</w:t>
            </w:r>
          </w:p>
        </w:tc>
        <w:tc>
          <w:tcPr>
            <w:tcW w:w="1276"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11 943</w:t>
            </w:r>
          </w:p>
        </w:tc>
        <w:tc>
          <w:tcPr>
            <w:tcW w:w="1568"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10 769</w:t>
            </w:r>
          </w:p>
        </w:tc>
        <w:tc>
          <w:tcPr>
            <w:tcW w:w="1415" w:type="dxa"/>
            <w:shd w:val="clear" w:color="auto" w:fill="FFFFFF"/>
            <w:hideMark/>
          </w:tcPr>
          <w:p w:rsidR="003F6B55" w:rsidRPr="00302CCF" w:rsidRDefault="003F6B55" w:rsidP="00E23671">
            <w:pPr>
              <w:tabs>
                <w:tab w:val="left" w:pos="852"/>
              </w:tabs>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22 712</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lastRenderedPageBreak/>
              <w:t>45-49</w:t>
            </w:r>
          </w:p>
        </w:tc>
        <w:tc>
          <w:tcPr>
            <w:tcW w:w="1276"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9 957</w:t>
            </w:r>
          </w:p>
        </w:tc>
        <w:tc>
          <w:tcPr>
            <w:tcW w:w="1568"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9 424</w:t>
            </w:r>
          </w:p>
        </w:tc>
        <w:tc>
          <w:tcPr>
            <w:tcW w:w="1415" w:type="dxa"/>
            <w:shd w:val="clear" w:color="auto" w:fill="FFFFFF"/>
            <w:hideMark/>
          </w:tcPr>
          <w:p w:rsidR="003F6B55" w:rsidRPr="00302CCF" w:rsidRDefault="003F6B55" w:rsidP="00E23671">
            <w:pPr>
              <w:tabs>
                <w:tab w:val="left" w:pos="852"/>
              </w:tabs>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19 381</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50-54</w:t>
            </w:r>
          </w:p>
        </w:tc>
        <w:tc>
          <w:tcPr>
            <w:tcW w:w="1276"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8 261</w:t>
            </w:r>
          </w:p>
        </w:tc>
        <w:tc>
          <w:tcPr>
            <w:tcW w:w="1568"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7 439</w:t>
            </w:r>
          </w:p>
        </w:tc>
        <w:tc>
          <w:tcPr>
            <w:tcW w:w="1415" w:type="dxa"/>
            <w:shd w:val="clear" w:color="auto" w:fill="FFFFFF"/>
            <w:hideMark/>
          </w:tcPr>
          <w:p w:rsidR="003F6B55" w:rsidRPr="00302CCF" w:rsidRDefault="003F6B55" w:rsidP="00E23671">
            <w:pPr>
              <w:tabs>
                <w:tab w:val="left" w:pos="852"/>
              </w:tabs>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15 700</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55-59</w:t>
            </w:r>
          </w:p>
        </w:tc>
        <w:tc>
          <w:tcPr>
            <w:tcW w:w="1276"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5 887</w:t>
            </w:r>
          </w:p>
        </w:tc>
        <w:tc>
          <w:tcPr>
            <w:tcW w:w="1568"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4 888</w:t>
            </w:r>
          </w:p>
        </w:tc>
        <w:tc>
          <w:tcPr>
            <w:tcW w:w="1415" w:type="dxa"/>
            <w:shd w:val="clear" w:color="auto" w:fill="FFFFFF"/>
            <w:hideMark/>
          </w:tcPr>
          <w:p w:rsidR="003F6B55" w:rsidRPr="00302CCF" w:rsidRDefault="003F6B55" w:rsidP="00E23671">
            <w:pPr>
              <w:tabs>
                <w:tab w:val="left" w:pos="852"/>
              </w:tabs>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10 775</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60-64</w:t>
            </w:r>
          </w:p>
        </w:tc>
        <w:tc>
          <w:tcPr>
            <w:tcW w:w="1276"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3 929</w:t>
            </w:r>
          </w:p>
        </w:tc>
        <w:tc>
          <w:tcPr>
            <w:tcW w:w="1568"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3 516</w:t>
            </w:r>
          </w:p>
        </w:tc>
        <w:tc>
          <w:tcPr>
            <w:tcW w:w="1415" w:type="dxa"/>
            <w:shd w:val="clear" w:color="auto" w:fill="FFFFFF"/>
            <w:hideMark/>
          </w:tcPr>
          <w:p w:rsidR="003F6B55" w:rsidRPr="00302CCF" w:rsidRDefault="003F6B55" w:rsidP="00E23671">
            <w:pPr>
              <w:tabs>
                <w:tab w:val="left" w:pos="852"/>
              </w:tabs>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7 445</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65-69</w:t>
            </w:r>
          </w:p>
        </w:tc>
        <w:tc>
          <w:tcPr>
            <w:tcW w:w="1276"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2 522</w:t>
            </w:r>
          </w:p>
        </w:tc>
        <w:tc>
          <w:tcPr>
            <w:tcW w:w="1568"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2 302</w:t>
            </w:r>
          </w:p>
        </w:tc>
        <w:tc>
          <w:tcPr>
            <w:tcW w:w="1415" w:type="dxa"/>
            <w:shd w:val="clear" w:color="auto" w:fill="FFFFFF"/>
            <w:hideMark/>
          </w:tcPr>
          <w:p w:rsidR="003F6B55" w:rsidRPr="00302CCF" w:rsidRDefault="003F6B55" w:rsidP="00E23671">
            <w:pPr>
              <w:tabs>
                <w:tab w:val="left" w:pos="852"/>
              </w:tabs>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4 824</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70-74</w:t>
            </w:r>
          </w:p>
        </w:tc>
        <w:tc>
          <w:tcPr>
            <w:tcW w:w="1276"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1 694</w:t>
            </w:r>
          </w:p>
        </w:tc>
        <w:tc>
          <w:tcPr>
            <w:tcW w:w="1568" w:type="dxa"/>
            <w:shd w:val="clear" w:color="auto" w:fill="FFFFFF"/>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1 651</w:t>
            </w:r>
          </w:p>
        </w:tc>
        <w:tc>
          <w:tcPr>
            <w:tcW w:w="1415" w:type="dxa"/>
            <w:shd w:val="clear" w:color="auto" w:fill="FFFFFF"/>
            <w:hideMark/>
          </w:tcPr>
          <w:p w:rsidR="003F6B55" w:rsidRPr="00302CCF" w:rsidRDefault="003F6B55" w:rsidP="00E23671">
            <w:pPr>
              <w:tabs>
                <w:tab w:val="left" w:pos="852"/>
              </w:tabs>
              <w:spacing w:after="0" w:line="240" w:lineRule="auto"/>
              <w:jc w:val="center"/>
              <w:rPr>
                <w:rFonts w:ascii="Times New Roman" w:hAnsi="Times New Roman" w:cs="Times New Roman"/>
                <w:color w:val="000000"/>
                <w:sz w:val="20"/>
                <w:szCs w:val="20"/>
                <w:lang w:val="id-ID" w:eastAsia="id-ID"/>
              </w:rPr>
            </w:pPr>
            <w:r w:rsidRPr="00302CCF">
              <w:rPr>
                <w:rFonts w:ascii="Times New Roman" w:hAnsi="Times New Roman" w:cs="Times New Roman"/>
                <w:color w:val="000000"/>
                <w:sz w:val="20"/>
                <w:szCs w:val="20"/>
                <w:lang w:val="id-ID" w:eastAsia="id-ID"/>
              </w:rPr>
              <w:t>3 345</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Cs/>
                <w:sz w:val="20"/>
                <w:szCs w:val="20"/>
                <w:lang w:val="id-ID" w:eastAsia="id-ID"/>
              </w:rPr>
            </w:pPr>
            <w:r w:rsidRPr="00302CCF">
              <w:rPr>
                <w:rFonts w:ascii="Times New Roman" w:hAnsi="Times New Roman" w:cs="Times New Roman"/>
                <w:bCs/>
                <w:sz w:val="20"/>
                <w:szCs w:val="20"/>
                <w:lang w:val="id-ID" w:eastAsia="id-ID"/>
              </w:rPr>
              <w:t>75+</w:t>
            </w:r>
          </w:p>
        </w:tc>
        <w:tc>
          <w:tcPr>
            <w:tcW w:w="1276" w:type="dxa"/>
            <w:shd w:val="clear" w:color="auto" w:fill="FFFFFF"/>
            <w:hideMark/>
          </w:tcPr>
          <w:p w:rsidR="003F6B55" w:rsidRPr="00302CCF" w:rsidRDefault="003F6B55" w:rsidP="00E23671">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color w:val="000000"/>
                <w:sz w:val="20"/>
                <w:szCs w:val="20"/>
                <w:lang w:val="id-ID" w:eastAsia="id-ID"/>
              </w:rPr>
              <w:t>1540</w:t>
            </w:r>
          </w:p>
        </w:tc>
        <w:tc>
          <w:tcPr>
            <w:tcW w:w="1568" w:type="dxa"/>
            <w:shd w:val="clear" w:color="auto" w:fill="FFFFFF"/>
            <w:hideMark/>
          </w:tcPr>
          <w:p w:rsidR="003F6B55" w:rsidRPr="00302CCF" w:rsidRDefault="003F6B55" w:rsidP="00E23671">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color w:val="000000"/>
                <w:sz w:val="20"/>
                <w:szCs w:val="20"/>
                <w:lang w:val="id-ID" w:eastAsia="id-ID"/>
              </w:rPr>
              <w:t>1 496</w:t>
            </w:r>
          </w:p>
        </w:tc>
        <w:tc>
          <w:tcPr>
            <w:tcW w:w="1415" w:type="dxa"/>
            <w:shd w:val="clear" w:color="auto" w:fill="FFFFFF"/>
            <w:hideMark/>
          </w:tcPr>
          <w:p w:rsidR="003F6B55" w:rsidRPr="00302CCF" w:rsidRDefault="003F6B55" w:rsidP="00E23671">
            <w:pPr>
              <w:spacing w:after="0" w:line="240" w:lineRule="auto"/>
              <w:jc w:val="center"/>
              <w:rPr>
                <w:rFonts w:ascii="Times New Roman" w:hAnsi="Times New Roman" w:cs="Times New Roman"/>
                <w:sz w:val="20"/>
                <w:szCs w:val="20"/>
                <w:lang w:val="id-ID" w:eastAsia="id-ID"/>
              </w:rPr>
            </w:pPr>
            <w:r w:rsidRPr="00302CCF">
              <w:rPr>
                <w:rFonts w:ascii="Times New Roman" w:hAnsi="Times New Roman" w:cs="Times New Roman"/>
                <w:color w:val="000000"/>
                <w:sz w:val="20"/>
                <w:szCs w:val="20"/>
                <w:lang w:val="id-ID" w:eastAsia="id-ID"/>
              </w:rPr>
              <w:t>3 036</w:t>
            </w:r>
          </w:p>
        </w:tc>
      </w:tr>
      <w:tr w:rsidR="003F6B55" w:rsidRPr="00302CCF" w:rsidTr="001E3444">
        <w:trPr>
          <w:trHeight w:val="265"/>
        </w:trPr>
        <w:tc>
          <w:tcPr>
            <w:tcW w:w="1403" w:type="dxa"/>
            <w:shd w:val="clear" w:color="auto" w:fill="FFFFFF"/>
            <w:hideMark/>
          </w:tcPr>
          <w:p w:rsidR="003F6B55" w:rsidRPr="00302CCF" w:rsidRDefault="003F6B55" w:rsidP="00E23671">
            <w:pPr>
              <w:spacing w:after="0" w:line="240" w:lineRule="auto"/>
              <w:jc w:val="center"/>
              <w:rPr>
                <w:rFonts w:ascii="Times New Roman" w:hAnsi="Times New Roman" w:cs="Times New Roman"/>
                <w:b/>
                <w:bCs/>
                <w:sz w:val="20"/>
                <w:szCs w:val="20"/>
                <w:lang w:val="id-ID" w:eastAsia="id-ID"/>
              </w:rPr>
            </w:pPr>
            <w:r w:rsidRPr="00302CCF">
              <w:rPr>
                <w:rFonts w:ascii="Times New Roman" w:hAnsi="Times New Roman" w:cs="Times New Roman"/>
                <w:b/>
                <w:bCs/>
                <w:sz w:val="20"/>
                <w:szCs w:val="20"/>
                <w:lang w:val="id-ID" w:eastAsia="id-ID"/>
              </w:rPr>
              <w:t>Jumlah</w:t>
            </w:r>
          </w:p>
        </w:tc>
        <w:tc>
          <w:tcPr>
            <w:tcW w:w="1276" w:type="dxa"/>
            <w:shd w:val="clear" w:color="auto" w:fill="FFFFFF"/>
            <w:hideMark/>
          </w:tcPr>
          <w:p w:rsidR="003F6B55" w:rsidRPr="00302CCF" w:rsidRDefault="003F6B55" w:rsidP="00E23671">
            <w:pPr>
              <w:spacing w:after="0" w:line="240" w:lineRule="auto"/>
              <w:ind w:right="-210"/>
              <w:jc w:val="center"/>
              <w:rPr>
                <w:rFonts w:ascii="Times New Roman" w:hAnsi="Times New Roman" w:cs="Times New Roman"/>
                <w:b/>
                <w:sz w:val="20"/>
                <w:szCs w:val="20"/>
                <w:lang w:val="id-ID" w:eastAsia="id-ID"/>
              </w:rPr>
            </w:pPr>
            <w:r w:rsidRPr="00302CCF">
              <w:rPr>
                <w:rFonts w:ascii="Times New Roman" w:hAnsi="Times New Roman" w:cs="Times New Roman"/>
                <w:b/>
                <w:sz w:val="20"/>
                <w:szCs w:val="20"/>
                <w:lang w:val="id-ID" w:eastAsia="id-ID"/>
              </w:rPr>
              <w:t>179.411</w:t>
            </w:r>
          </w:p>
        </w:tc>
        <w:tc>
          <w:tcPr>
            <w:tcW w:w="1568" w:type="dxa"/>
            <w:shd w:val="clear" w:color="auto" w:fill="FFFFFF"/>
            <w:hideMark/>
          </w:tcPr>
          <w:p w:rsidR="003F6B55" w:rsidRPr="00302CCF" w:rsidRDefault="003F6B55" w:rsidP="00E23671">
            <w:pPr>
              <w:spacing w:after="0" w:line="240" w:lineRule="auto"/>
              <w:ind w:right="-210"/>
              <w:jc w:val="center"/>
              <w:rPr>
                <w:rFonts w:ascii="Times New Roman" w:hAnsi="Times New Roman" w:cs="Times New Roman"/>
                <w:b/>
                <w:sz w:val="20"/>
                <w:szCs w:val="20"/>
                <w:lang w:val="id-ID" w:eastAsia="id-ID"/>
              </w:rPr>
            </w:pPr>
            <w:r w:rsidRPr="00302CCF">
              <w:rPr>
                <w:rFonts w:ascii="Times New Roman" w:hAnsi="Times New Roman" w:cs="Times New Roman"/>
                <w:b/>
                <w:sz w:val="20"/>
                <w:szCs w:val="20"/>
                <w:lang w:val="id-ID" w:eastAsia="id-ID"/>
              </w:rPr>
              <w:t>170.651</w:t>
            </w:r>
          </w:p>
        </w:tc>
        <w:tc>
          <w:tcPr>
            <w:tcW w:w="1415" w:type="dxa"/>
            <w:shd w:val="clear" w:color="auto" w:fill="FFFFFF"/>
            <w:noWrap/>
            <w:hideMark/>
          </w:tcPr>
          <w:p w:rsidR="003F6B55" w:rsidRPr="00302CCF" w:rsidRDefault="003F6B55" w:rsidP="00E23671">
            <w:pPr>
              <w:spacing w:after="0" w:line="240" w:lineRule="auto"/>
              <w:jc w:val="center"/>
              <w:rPr>
                <w:rFonts w:ascii="Times New Roman" w:hAnsi="Times New Roman" w:cs="Times New Roman"/>
                <w:b/>
                <w:sz w:val="20"/>
                <w:szCs w:val="20"/>
                <w:lang w:val="id-ID" w:eastAsia="id-ID"/>
              </w:rPr>
            </w:pPr>
            <w:r w:rsidRPr="00302CCF">
              <w:rPr>
                <w:rFonts w:ascii="Times New Roman" w:hAnsi="Times New Roman" w:cs="Times New Roman"/>
                <w:b/>
                <w:sz w:val="20"/>
                <w:szCs w:val="20"/>
                <w:lang w:val="id-ID" w:eastAsia="id-ID"/>
              </w:rPr>
              <w:t>350.062</w:t>
            </w:r>
          </w:p>
        </w:tc>
      </w:tr>
    </w:tbl>
    <w:p w:rsidR="003F6B55" w:rsidRPr="00EE441B" w:rsidRDefault="003F6B55" w:rsidP="00E23671">
      <w:pPr>
        <w:pStyle w:val="Heading6"/>
        <w:spacing w:before="0" w:after="0"/>
        <w:ind w:left="1560" w:firstLine="600"/>
        <w:jc w:val="both"/>
        <w:rPr>
          <w:b w:val="0"/>
          <w:i/>
          <w:sz w:val="18"/>
          <w:szCs w:val="18"/>
        </w:rPr>
      </w:pPr>
      <w:r w:rsidRPr="008548BD">
        <w:rPr>
          <w:b w:val="0"/>
          <w:i/>
          <w:sz w:val="24"/>
          <w:szCs w:val="24"/>
        </w:rPr>
        <w:t xml:space="preserve"> </w:t>
      </w:r>
      <w:r w:rsidRPr="00302CCF">
        <w:rPr>
          <w:b w:val="0"/>
          <w:i/>
          <w:sz w:val="18"/>
          <w:szCs w:val="18"/>
        </w:rPr>
        <w:t xml:space="preserve">Sumber: Merangin Dalam Angka Tahun </w:t>
      </w:r>
      <w:r w:rsidR="00EE441B">
        <w:rPr>
          <w:b w:val="0"/>
          <w:i/>
          <w:sz w:val="18"/>
          <w:szCs w:val="18"/>
          <w:lang w:val="id-ID"/>
        </w:rPr>
        <w:t>201</w:t>
      </w:r>
      <w:r w:rsidR="00BE3CC1">
        <w:rPr>
          <w:b w:val="0"/>
          <w:i/>
          <w:sz w:val="18"/>
          <w:szCs w:val="18"/>
        </w:rPr>
        <w:t>5</w:t>
      </w:r>
    </w:p>
    <w:p w:rsidR="003F6B55" w:rsidRPr="008548BD" w:rsidRDefault="003F6B55" w:rsidP="002C16BB">
      <w:pPr>
        <w:spacing w:after="0" w:line="360" w:lineRule="auto"/>
        <w:jc w:val="both"/>
        <w:rPr>
          <w:rFonts w:ascii="Times New Roman" w:hAnsi="Times New Roman" w:cs="Times New Roman"/>
          <w:b/>
          <w:color w:val="000000"/>
          <w:sz w:val="24"/>
          <w:szCs w:val="24"/>
        </w:rPr>
      </w:pPr>
    </w:p>
    <w:p w:rsidR="003F6B55" w:rsidRPr="00302CCF" w:rsidRDefault="003F6B55" w:rsidP="00E23671">
      <w:pPr>
        <w:spacing w:after="0" w:line="240" w:lineRule="auto"/>
        <w:jc w:val="center"/>
        <w:rPr>
          <w:rFonts w:ascii="Times New Roman" w:hAnsi="Times New Roman" w:cs="Times New Roman"/>
          <w:b/>
          <w:color w:val="000000"/>
        </w:rPr>
      </w:pPr>
      <w:r w:rsidRPr="00302CCF">
        <w:rPr>
          <w:rFonts w:ascii="Times New Roman" w:hAnsi="Times New Roman" w:cs="Times New Roman"/>
          <w:b/>
          <w:color w:val="000000"/>
        </w:rPr>
        <w:t>Gambar</w:t>
      </w:r>
      <w:r w:rsidR="00654ED7">
        <w:rPr>
          <w:rFonts w:ascii="Times New Roman" w:hAnsi="Times New Roman" w:cs="Times New Roman"/>
          <w:b/>
          <w:color w:val="000000"/>
        </w:rPr>
        <w:t xml:space="preserve"> 3.6</w:t>
      </w:r>
    </w:p>
    <w:p w:rsidR="003F6B55" w:rsidRPr="00302CCF" w:rsidRDefault="003F6B55" w:rsidP="00E23671">
      <w:pPr>
        <w:spacing w:after="0" w:line="240" w:lineRule="auto"/>
        <w:jc w:val="center"/>
        <w:rPr>
          <w:rFonts w:ascii="Times New Roman" w:hAnsi="Times New Roman" w:cs="Times New Roman"/>
          <w:b/>
          <w:color w:val="000000"/>
        </w:rPr>
      </w:pPr>
      <w:r w:rsidRPr="00302CCF">
        <w:rPr>
          <w:rFonts w:ascii="Times New Roman" w:hAnsi="Times New Roman" w:cs="Times New Roman"/>
          <w:b/>
          <w:color w:val="000000"/>
          <w:lang w:val="id-ID"/>
        </w:rPr>
        <w:t>Piramida Penduduk Kabupaten Merangin</w:t>
      </w:r>
    </w:p>
    <w:p w:rsidR="003F6B55" w:rsidRPr="008548BD" w:rsidRDefault="00E23671" w:rsidP="00E23671">
      <w:pPr>
        <w:spacing w:after="0" w:line="240" w:lineRule="auto"/>
        <w:jc w:val="both"/>
        <w:rPr>
          <w:rFonts w:ascii="Times New Roman" w:hAnsi="Times New Roman" w:cs="Times New Roman"/>
          <w:sz w:val="24"/>
          <w:szCs w:val="24"/>
          <w:lang w:val="id-ID"/>
        </w:rPr>
      </w:pPr>
      <w:r w:rsidRPr="008548BD">
        <w:rPr>
          <w:rFonts w:ascii="Times New Roman" w:hAnsi="Times New Roman" w:cs="Times New Roman"/>
          <w:noProof/>
          <w:sz w:val="24"/>
          <w:szCs w:val="24"/>
        </w:rPr>
        <w:drawing>
          <wp:anchor distT="0" distB="0" distL="114300" distR="114300" simplePos="0" relativeHeight="251661312" behindDoc="0" locked="0" layoutInCell="1" allowOverlap="0" wp14:anchorId="70077256" wp14:editId="68BA3DDB">
            <wp:simplePos x="0" y="0"/>
            <wp:positionH relativeFrom="column">
              <wp:posOffset>838996</wp:posOffset>
            </wp:positionH>
            <wp:positionV relativeFrom="paragraph">
              <wp:posOffset>22130</wp:posOffset>
            </wp:positionV>
            <wp:extent cx="3750280" cy="3807726"/>
            <wp:effectExtent l="19050" t="19050" r="22225" b="2159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5">
                      <a:extLst>
                        <a:ext uri="{28A0092B-C50C-407E-A947-70E740481C1C}">
                          <a14:useLocalDpi xmlns:a14="http://schemas.microsoft.com/office/drawing/2010/main" val="0"/>
                        </a:ext>
                      </a:extLst>
                    </a:blip>
                    <a:srcRect b="-148"/>
                    <a:stretch>
                      <a:fillRect/>
                    </a:stretch>
                  </pic:blipFill>
                  <pic:spPr bwMode="auto">
                    <a:xfrm>
                      <a:off x="0" y="0"/>
                      <a:ext cx="3750945" cy="38084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3F6B55" w:rsidRPr="008548BD" w:rsidRDefault="003F6B55" w:rsidP="00E23671">
      <w:pPr>
        <w:spacing w:after="0" w:line="240" w:lineRule="auto"/>
        <w:jc w:val="both"/>
        <w:rPr>
          <w:rFonts w:ascii="Times New Roman" w:hAnsi="Times New Roman" w:cs="Times New Roman"/>
          <w:b/>
          <w:color w:val="000000"/>
          <w:sz w:val="24"/>
          <w:szCs w:val="24"/>
          <w:lang w:val="id-ID"/>
        </w:rPr>
      </w:pPr>
    </w:p>
    <w:p w:rsidR="003F6B55" w:rsidRPr="008548BD" w:rsidRDefault="003F6B55" w:rsidP="00E23671">
      <w:pPr>
        <w:spacing w:after="0" w:line="240" w:lineRule="auto"/>
        <w:jc w:val="both"/>
        <w:rPr>
          <w:rFonts w:ascii="Times New Roman" w:hAnsi="Times New Roman" w:cs="Times New Roman"/>
          <w:b/>
          <w:color w:val="000000"/>
          <w:sz w:val="24"/>
          <w:szCs w:val="24"/>
          <w:lang w:val="id-ID"/>
        </w:rPr>
      </w:pPr>
    </w:p>
    <w:p w:rsidR="003F6B55" w:rsidRDefault="003F6B55" w:rsidP="00E23671">
      <w:pPr>
        <w:spacing w:after="0" w:line="240" w:lineRule="auto"/>
        <w:jc w:val="both"/>
        <w:rPr>
          <w:rFonts w:ascii="Times New Roman" w:hAnsi="Times New Roman" w:cs="Times New Roman"/>
          <w:b/>
          <w:color w:val="000000"/>
          <w:sz w:val="24"/>
          <w:szCs w:val="24"/>
        </w:rPr>
      </w:pPr>
    </w:p>
    <w:p w:rsidR="00E23671" w:rsidRDefault="00E23671" w:rsidP="00E23671">
      <w:pPr>
        <w:spacing w:after="0" w:line="240" w:lineRule="auto"/>
        <w:jc w:val="both"/>
        <w:rPr>
          <w:rFonts w:ascii="Times New Roman" w:hAnsi="Times New Roman" w:cs="Times New Roman"/>
          <w:b/>
          <w:color w:val="000000"/>
          <w:sz w:val="24"/>
          <w:szCs w:val="24"/>
        </w:rPr>
      </w:pPr>
    </w:p>
    <w:p w:rsidR="00E23671" w:rsidRDefault="00E23671" w:rsidP="00E23671">
      <w:pPr>
        <w:spacing w:after="0" w:line="240" w:lineRule="auto"/>
        <w:jc w:val="both"/>
        <w:rPr>
          <w:rFonts w:ascii="Times New Roman" w:hAnsi="Times New Roman" w:cs="Times New Roman"/>
          <w:b/>
          <w:color w:val="000000"/>
          <w:sz w:val="24"/>
          <w:szCs w:val="24"/>
        </w:rPr>
      </w:pPr>
    </w:p>
    <w:p w:rsidR="00E23671" w:rsidRDefault="00E23671" w:rsidP="00E23671">
      <w:pPr>
        <w:spacing w:after="0" w:line="240" w:lineRule="auto"/>
        <w:jc w:val="both"/>
        <w:rPr>
          <w:rFonts w:ascii="Times New Roman" w:hAnsi="Times New Roman" w:cs="Times New Roman"/>
          <w:b/>
          <w:color w:val="000000"/>
          <w:sz w:val="24"/>
          <w:szCs w:val="24"/>
        </w:rPr>
      </w:pPr>
    </w:p>
    <w:p w:rsidR="00E23671" w:rsidRDefault="00E23671" w:rsidP="00E23671">
      <w:pPr>
        <w:spacing w:after="0" w:line="240" w:lineRule="auto"/>
        <w:jc w:val="both"/>
        <w:rPr>
          <w:rFonts w:ascii="Times New Roman" w:hAnsi="Times New Roman" w:cs="Times New Roman"/>
          <w:b/>
          <w:color w:val="000000"/>
          <w:sz w:val="24"/>
          <w:szCs w:val="24"/>
        </w:rPr>
      </w:pPr>
    </w:p>
    <w:p w:rsidR="00E23671" w:rsidRDefault="00E23671" w:rsidP="00E23671">
      <w:pPr>
        <w:spacing w:after="0" w:line="240" w:lineRule="auto"/>
        <w:jc w:val="both"/>
        <w:rPr>
          <w:rFonts w:ascii="Times New Roman" w:hAnsi="Times New Roman" w:cs="Times New Roman"/>
          <w:b/>
          <w:color w:val="000000"/>
          <w:sz w:val="24"/>
          <w:szCs w:val="24"/>
        </w:rPr>
      </w:pPr>
    </w:p>
    <w:p w:rsidR="00E23671" w:rsidRDefault="00E23671" w:rsidP="00E23671">
      <w:pPr>
        <w:spacing w:after="0" w:line="240" w:lineRule="auto"/>
        <w:jc w:val="both"/>
        <w:rPr>
          <w:rFonts w:ascii="Times New Roman" w:hAnsi="Times New Roman" w:cs="Times New Roman"/>
          <w:b/>
          <w:color w:val="000000"/>
          <w:sz w:val="24"/>
          <w:szCs w:val="24"/>
        </w:rPr>
      </w:pPr>
    </w:p>
    <w:p w:rsidR="00E23671" w:rsidRPr="00E23671" w:rsidRDefault="00E23671" w:rsidP="00E23671">
      <w:pPr>
        <w:spacing w:after="0" w:line="240" w:lineRule="auto"/>
        <w:jc w:val="both"/>
        <w:rPr>
          <w:rFonts w:ascii="Times New Roman" w:hAnsi="Times New Roman" w:cs="Times New Roman"/>
          <w:b/>
          <w:color w:val="000000"/>
          <w:sz w:val="24"/>
          <w:szCs w:val="24"/>
        </w:rPr>
      </w:pPr>
    </w:p>
    <w:p w:rsidR="003F6B55" w:rsidRPr="008548BD" w:rsidRDefault="003F6B55" w:rsidP="00E23671">
      <w:pPr>
        <w:spacing w:after="0" w:line="240" w:lineRule="auto"/>
        <w:jc w:val="both"/>
        <w:rPr>
          <w:rFonts w:ascii="Times New Roman" w:hAnsi="Times New Roman" w:cs="Times New Roman"/>
          <w:b/>
          <w:color w:val="000000"/>
          <w:sz w:val="24"/>
          <w:szCs w:val="24"/>
          <w:lang w:val="id-ID"/>
        </w:rPr>
      </w:pPr>
    </w:p>
    <w:p w:rsidR="003F6B55" w:rsidRPr="008548BD" w:rsidRDefault="003F6B55" w:rsidP="00E23671">
      <w:pPr>
        <w:spacing w:after="0" w:line="240" w:lineRule="auto"/>
        <w:jc w:val="both"/>
        <w:rPr>
          <w:rFonts w:ascii="Times New Roman" w:hAnsi="Times New Roman" w:cs="Times New Roman"/>
          <w:b/>
          <w:color w:val="000000"/>
          <w:sz w:val="24"/>
          <w:szCs w:val="24"/>
          <w:lang w:val="id-ID"/>
        </w:rPr>
      </w:pPr>
    </w:p>
    <w:p w:rsidR="003F6B55" w:rsidRPr="008548BD" w:rsidRDefault="003F6B55" w:rsidP="00E23671">
      <w:pPr>
        <w:spacing w:after="0" w:line="240" w:lineRule="auto"/>
        <w:jc w:val="both"/>
        <w:rPr>
          <w:rFonts w:ascii="Times New Roman" w:hAnsi="Times New Roman" w:cs="Times New Roman"/>
          <w:b/>
          <w:color w:val="000000"/>
          <w:sz w:val="24"/>
          <w:szCs w:val="24"/>
          <w:lang w:val="id-ID"/>
        </w:rPr>
      </w:pPr>
    </w:p>
    <w:p w:rsidR="003F6B55" w:rsidRPr="008548BD" w:rsidRDefault="003F6B55" w:rsidP="00E23671">
      <w:pPr>
        <w:spacing w:after="0" w:line="240" w:lineRule="auto"/>
        <w:jc w:val="both"/>
        <w:rPr>
          <w:rFonts w:ascii="Times New Roman" w:hAnsi="Times New Roman" w:cs="Times New Roman"/>
          <w:b/>
          <w:color w:val="000000"/>
          <w:sz w:val="24"/>
          <w:szCs w:val="24"/>
          <w:lang w:val="id-ID"/>
        </w:rPr>
      </w:pPr>
    </w:p>
    <w:p w:rsidR="003F6B55" w:rsidRPr="008548BD" w:rsidRDefault="003F6B55" w:rsidP="00E23671">
      <w:pPr>
        <w:spacing w:after="0" w:line="240" w:lineRule="auto"/>
        <w:jc w:val="both"/>
        <w:rPr>
          <w:rFonts w:ascii="Times New Roman" w:hAnsi="Times New Roman" w:cs="Times New Roman"/>
          <w:b/>
          <w:color w:val="000000"/>
          <w:sz w:val="24"/>
          <w:szCs w:val="24"/>
          <w:lang w:val="id-ID"/>
        </w:rPr>
      </w:pPr>
    </w:p>
    <w:p w:rsidR="003F6B55" w:rsidRPr="008548BD" w:rsidRDefault="003F6B55" w:rsidP="00E23671">
      <w:pPr>
        <w:spacing w:after="0" w:line="240" w:lineRule="auto"/>
        <w:jc w:val="both"/>
        <w:rPr>
          <w:rFonts w:ascii="Times New Roman" w:hAnsi="Times New Roman" w:cs="Times New Roman"/>
          <w:b/>
          <w:bCs/>
          <w:sz w:val="24"/>
          <w:szCs w:val="24"/>
        </w:rPr>
      </w:pPr>
    </w:p>
    <w:p w:rsidR="003F6B55" w:rsidRPr="008548BD" w:rsidRDefault="003F6B55" w:rsidP="00E23671">
      <w:pPr>
        <w:spacing w:after="0" w:line="240" w:lineRule="auto"/>
        <w:jc w:val="both"/>
        <w:rPr>
          <w:rFonts w:ascii="Times New Roman" w:hAnsi="Times New Roman" w:cs="Times New Roman"/>
          <w:b/>
          <w:bCs/>
          <w:sz w:val="24"/>
          <w:szCs w:val="24"/>
        </w:rPr>
      </w:pPr>
    </w:p>
    <w:p w:rsidR="003F6B55" w:rsidRPr="008548BD" w:rsidRDefault="003F6B55" w:rsidP="00E23671">
      <w:pPr>
        <w:spacing w:after="0" w:line="240" w:lineRule="auto"/>
        <w:jc w:val="both"/>
        <w:rPr>
          <w:rFonts w:ascii="Times New Roman" w:hAnsi="Times New Roman" w:cs="Times New Roman"/>
          <w:b/>
          <w:bCs/>
          <w:sz w:val="24"/>
          <w:szCs w:val="24"/>
        </w:rPr>
      </w:pPr>
    </w:p>
    <w:p w:rsidR="003F6B55" w:rsidRPr="008548BD" w:rsidRDefault="003F6B55" w:rsidP="00E23671">
      <w:pPr>
        <w:spacing w:after="0" w:line="240" w:lineRule="auto"/>
        <w:jc w:val="both"/>
        <w:rPr>
          <w:rFonts w:ascii="Times New Roman" w:hAnsi="Times New Roman" w:cs="Times New Roman"/>
          <w:b/>
          <w:bCs/>
          <w:sz w:val="24"/>
          <w:szCs w:val="24"/>
        </w:rPr>
      </w:pPr>
    </w:p>
    <w:p w:rsidR="00DF7002" w:rsidRDefault="00DF7002" w:rsidP="00E23671">
      <w:pPr>
        <w:spacing w:after="0" w:line="240" w:lineRule="auto"/>
        <w:jc w:val="both"/>
        <w:rPr>
          <w:rFonts w:ascii="Times New Roman" w:hAnsi="Times New Roman" w:cs="Times New Roman"/>
          <w:b/>
          <w:bCs/>
          <w:sz w:val="24"/>
          <w:szCs w:val="24"/>
        </w:rPr>
      </w:pPr>
    </w:p>
    <w:p w:rsidR="00DF7002" w:rsidRPr="008548BD" w:rsidRDefault="00DF7002" w:rsidP="00E23671">
      <w:pPr>
        <w:spacing w:after="0" w:line="240" w:lineRule="auto"/>
        <w:jc w:val="both"/>
        <w:rPr>
          <w:rFonts w:ascii="Times New Roman" w:hAnsi="Times New Roman" w:cs="Times New Roman"/>
          <w:b/>
          <w:bCs/>
          <w:sz w:val="24"/>
          <w:szCs w:val="24"/>
        </w:rPr>
      </w:pPr>
    </w:p>
    <w:p w:rsidR="00D40AC7" w:rsidRPr="00DF7002" w:rsidRDefault="00DF7002" w:rsidP="00E23671">
      <w:pPr>
        <w:spacing w:after="0" w:line="240" w:lineRule="auto"/>
        <w:ind w:left="1440" w:firstLine="720"/>
        <w:jc w:val="both"/>
        <w:rPr>
          <w:rFonts w:ascii="Times New Roman" w:hAnsi="Times New Roman" w:cs="Times New Roman"/>
          <w:bCs/>
          <w:sz w:val="24"/>
          <w:szCs w:val="24"/>
        </w:rPr>
      </w:pPr>
      <w:r w:rsidRPr="00DF7002">
        <w:rPr>
          <w:rFonts w:ascii="Times New Roman" w:hAnsi="Times New Roman" w:cs="Times New Roman"/>
          <w:i/>
          <w:sz w:val="18"/>
          <w:szCs w:val="18"/>
        </w:rPr>
        <w:t xml:space="preserve">Sumber: Merangin Dalam Angka Tahun </w:t>
      </w:r>
      <w:r w:rsidRPr="00DF7002">
        <w:rPr>
          <w:rFonts w:ascii="Times New Roman" w:hAnsi="Times New Roman" w:cs="Times New Roman"/>
          <w:i/>
          <w:sz w:val="18"/>
          <w:szCs w:val="18"/>
          <w:lang w:val="id-ID"/>
        </w:rPr>
        <w:t>201</w:t>
      </w:r>
      <w:r w:rsidR="00BE3CC1">
        <w:rPr>
          <w:rFonts w:ascii="Times New Roman" w:hAnsi="Times New Roman" w:cs="Times New Roman"/>
          <w:i/>
          <w:sz w:val="18"/>
          <w:szCs w:val="18"/>
        </w:rPr>
        <w:t>5</w:t>
      </w:r>
    </w:p>
    <w:p w:rsidR="00DF7002" w:rsidRDefault="00DF7002" w:rsidP="002C16BB">
      <w:pPr>
        <w:spacing w:after="0" w:line="360" w:lineRule="auto"/>
        <w:jc w:val="both"/>
        <w:rPr>
          <w:rFonts w:ascii="Times New Roman" w:hAnsi="Times New Roman" w:cs="Times New Roman"/>
          <w:b/>
          <w:bCs/>
          <w:sz w:val="24"/>
          <w:szCs w:val="24"/>
        </w:rPr>
      </w:pPr>
    </w:p>
    <w:p w:rsidR="003F6B55" w:rsidRPr="008548BD" w:rsidRDefault="00BC046F" w:rsidP="00BC046F">
      <w:pPr>
        <w:spacing w:after="0" w:line="36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3.2.3</w:t>
      </w:r>
      <w:r>
        <w:rPr>
          <w:rFonts w:ascii="Times New Roman" w:hAnsi="Times New Roman" w:cs="Times New Roman"/>
          <w:b/>
          <w:bCs/>
          <w:sz w:val="24"/>
          <w:szCs w:val="24"/>
        </w:rPr>
        <w:tab/>
      </w:r>
      <w:r w:rsidR="003F6B55" w:rsidRPr="008548BD">
        <w:rPr>
          <w:rFonts w:ascii="Times New Roman" w:hAnsi="Times New Roman" w:cs="Times New Roman"/>
          <w:b/>
          <w:bCs/>
          <w:sz w:val="24"/>
          <w:szCs w:val="24"/>
        </w:rPr>
        <w:t>Potensi Sektor Ekonomi Wilayah</w:t>
      </w:r>
    </w:p>
    <w:p w:rsidR="003F6B55" w:rsidRPr="008548BD" w:rsidRDefault="003F6B55" w:rsidP="00BC046F">
      <w:pPr>
        <w:spacing w:after="0" w:line="360" w:lineRule="auto"/>
        <w:ind w:firstLine="709"/>
        <w:jc w:val="both"/>
        <w:rPr>
          <w:rFonts w:ascii="Times New Roman" w:hAnsi="Times New Roman" w:cs="Times New Roman"/>
          <w:sz w:val="24"/>
          <w:szCs w:val="24"/>
          <w:lang w:val="id-ID"/>
        </w:rPr>
      </w:pPr>
      <w:r w:rsidRPr="008548BD">
        <w:rPr>
          <w:rFonts w:ascii="Times New Roman" w:hAnsi="Times New Roman" w:cs="Times New Roman"/>
          <w:sz w:val="24"/>
          <w:szCs w:val="24"/>
          <w:lang w:val="id-ID"/>
        </w:rPr>
        <w:t xml:space="preserve">Perekonomian wilayah Kabupaten Merangin secara umum masih didominasi sektor primer, yaitu dari sektor pertanian dan pertambangan dan penggalian yang </w:t>
      </w:r>
      <w:r w:rsidRPr="008548BD">
        <w:rPr>
          <w:rFonts w:ascii="Times New Roman" w:hAnsi="Times New Roman" w:cs="Times New Roman"/>
          <w:sz w:val="24"/>
          <w:szCs w:val="24"/>
          <w:lang w:val="id-ID"/>
        </w:rPr>
        <w:lastRenderedPageBreak/>
        <w:t>secara total pada tahun 2012 memberikan kontribusi terhadap PDRB sebesar 46,99 persen dari keseluruhan PDRB Kabupaten Merangin Atas Dasar Harga Berlaku. Dominannya sektor primer ini dikarenakan usaha utama yang dikembangkan masyarakat dan dunia usaha adalah dari sektor perkebunan, khususnya perkebunan kelapa sawit dan perkebunan karet yang memang memliki luas lahan yang cukup besar. Sementara sektor pertambangan dan galian merupakan sektor yang saat ini sedang marak dikembangkan dan kontribusinya dari tahun ke tahun terus meningkat secara signifikan.</w:t>
      </w:r>
    </w:p>
    <w:p w:rsidR="003F6B55" w:rsidRPr="004A4B2F" w:rsidRDefault="003F6B55" w:rsidP="00BC046F">
      <w:pPr>
        <w:spacing w:after="0" w:line="360" w:lineRule="auto"/>
        <w:ind w:firstLine="709"/>
        <w:jc w:val="both"/>
        <w:rPr>
          <w:rFonts w:ascii="Times New Roman" w:hAnsi="Times New Roman" w:cs="Times New Roman"/>
          <w:sz w:val="24"/>
          <w:szCs w:val="24"/>
        </w:rPr>
      </w:pPr>
      <w:r w:rsidRPr="008548BD">
        <w:rPr>
          <w:rFonts w:ascii="Times New Roman" w:hAnsi="Times New Roman" w:cs="Times New Roman"/>
          <w:sz w:val="24"/>
          <w:szCs w:val="24"/>
          <w:lang w:val="id-ID"/>
        </w:rPr>
        <w:t>Walaupun perekonomian saat ini masih didominasi sektor primer, diperkirakan beberapa tahun kedepan terjadi pergeseran struktur ekonomi, khususnya perkembangan sektor-sektor tersier. Hal ini terlihat dari cenderung menurunnya kontribusi sektor primer, khususnya sektor pertanian, dari tahun ke tahun. Sementara itu kontribusi sektor sekunder dan sektor tersier dari tahun ke tahun menunjukkan pen</w:t>
      </w:r>
      <w:r w:rsidR="004A4B2F">
        <w:rPr>
          <w:rFonts w:ascii="Times New Roman" w:hAnsi="Times New Roman" w:cs="Times New Roman"/>
          <w:sz w:val="24"/>
          <w:szCs w:val="24"/>
          <w:lang w:val="id-ID"/>
        </w:rPr>
        <w:t>ingkatan yang cukup signifikan.</w:t>
      </w:r>
    </w:p>
    <w:p w:rsidR="00547B25" w:rsidRDefault="00547B25" w:rsidP="00D40AC7">
      <w:pPr>
        <w:pStyle w:val="Heading6"/>
        <w:spacing w:before="0" w:after="0"/>
        <w:jc w:val="center"/>
      </w:pPr>
    </w:p>
    <w:p w:rsidR="003F6B55" w:rsidRPr="00C37AB3" w:rsidRDefault="003F6B55" w:rsidP="00D40AC7">
      <w:pPr>
        <w:pStyle w:val="Heading6"/>
        <w:spacing w:before="0" w:after="0"/>
        <w:jc w:val="center"/>
      </w:pPr>
      <w:r w:rsidRPr="00302CCF">
        <w:rPr>
          <w:lang w:val="id-ID"/>
        </w:rPr>
        <w:t>Tabel</w:t>
      </w:r>
      <w:r w:rsidR="00654ED7">
        <w:t xml:space="preserve"> III.10</w:t>
      </w:r>
    </w:p>
    <w:p w:rsidR="003F6B55" w:rsidRPr="00302CCF" w:rsidRDefault="003F6B55" w:rsidP="00E23671">
      <w:pPr>
        <w:pStyle w:val="Heading6"/>
        <w:spacing w:before="0" w:after="0"/>
        <w:jc w:val="center"/>
        <w:rPr>
          <w:lang w:val="id-ID"/>
        </w:rPr>
      </w:pPr>
      <w:r w:rsidRPr="00302CCF">
        <w:rPr>
          <w:lang w:val="id-ID"/>
        </w:rPr>
        <w:t>Produk Domestik Regional Bruto Kabupaten Merangin Atas Dasar</w:t>
      </w:r>
    </w:p>
    <w:p w:rsidR="003F6B55" w:rsidRPr="00302CCF" w:rsidRDefault="003F6B55" w:rsidP="00E23671">
      <w:pPr>
        <w:pStyle w:val="Heading6"/>
        <w:spacing w:before="0" w:after="0"/>
        <w:jc w:val="center"/>
        <w:rPr>
          <w:lang w:val="id-ID"/>
        </w:rPr>
      </w:pPr>
      <w:r w:rsidRPr="00302CCF">
        <w:rPr>
          <w:lang w:val="id-ID"/>
        </w:rPr>
        <w:t>Harga Berlaku Menurut Lapangan Usaha (Juta Rupiah)</w:t>
      </w:r>
    </w:p>
    <w:p w:rsidR="003F6B55" w:rsidRPr="00EE441B" w:rsidRDefault="003F6B55" w:rsidP="00E23671">
      <w:pPr>
        <w:pStyle w:val="Heading6"/>
        <w:spacing w:before="0" w:after="0"/>
        <w:jc w:val="center"/>
      </w:pPr>
      <w:r w:rsidRPr="00302CCF">
        <w:rPr>
          <w:lang w:val="id-ID"/>
        </w:rPr>
        <w:t xml:space="preserve">di Kab. Merangin Hingga Tahun </w:t>
      </w:r>
      <w:r w:rsidR="00BE3CC1">
        <w:t>2010</w:t>
      </w:r>
      <w:r w:rsidRPr="00302CCF">
        <w:t>-201</w:t>
      </w:r>
      <w:r w:rsidR="00EE441B">
        <w:t>4</w:t>
      </w:r>
    </w:p>
    <w:tbl>
      <w:tblPr>
        <w:tblW w:w="986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6"/>
        <w:gridCol w:w="1266"/>
        <w:gridCol w:w="1266"/>
        <w:gridCol w:w="1266"/>
        <w:gridCol w:w="1266"/>
        <w:gridCol w:w="1266"/>
      </w:tblGrid>
      <w:tr w:rsidR="003F6B55" w:rsidRPr="00302CCF" w:rsidTr="009A1546">
        <w:trPr>
          <w:trHeight w:val="300"/>
          <w:jc w:val="center"/>
        </w:trPr>
        <w:tc>
          <w:tcPr>
            <w:tcW w:w="3806" w:type="dxa"/>
            <w:vMerge w:val="restart"/>
            <w:shd w:val="clear" w:color="auto" w:fill="B8CCE4" w:themeFill="accent1" w:themeFillTint="66"/>
            <w:noWrap/>
            <w:vAlign w:val="center"/>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Lapangan Usaha</w:t>
            </w:r>
          </w:p>
        </w:tc>
        <w:tc>
          <w:tcPr>
            <w:tcW w:w="6058" w:type="dxa"/>
            <w:gridSpan w:val="5"/>
            <w:shd w:val="clear" w:color="auto" w:fill="B8CCE4" w:themeFill="accent1" w:themeFillTint="66"/>
            <w:vAlign w:val="center"/>
            <w:hideMark/>
          </w:tcPr>
          <w:p w:rsidR="003F6B55" w:rsidRPr="00302CCF" w:rsidRDefault="003F6B55" w:rsidP="00E23671">
            <w:pPr>
              <w:spacing w:after="0" w:line="240" w:lineRule="auto"/>
              <w:jc w:val="center"/>
              <w:rPr>
                <w:rFonts w:ascii="Times New Roman" w:hAnsi="Times New Roman" w:cs="Times New Roman"/>
                <w:b/>
                <w:sz w:val="20"/>
                <w:szCs w:val="20"/>
                <w:lang w:val="id-ID" w:eastAsia="id-ID"/>
              </w:rPr>
            </w:pPr>
            <w:r w:rsidRPr="00302CCF">
              <w:rPr>
                <w:rFonts w:ascii="Times New Roman" w:hAnsi="Times New Roman" w:cs="Times New Roman"/>
                <w:b/>
                <w:sz w:val="20"/>
                <w:szCs w:val="20"/>
                <w:lang w:val="id-ID" w:eastAsia="id-ID"/>
              </w:rPr>
              <w:t>Tahun</w:t>
            </w:r>
          </w:p>
        </w:tc>
      </w:tr>
      <w:tr w:rsidR="003F6B55" w:rsidRPr="00302CCF" w:rsidTr="009A1546">
        <w:trPr>
          <w:trHeight w:val="300"/>
          <w:jc w:val="center"/>
        </w:trPr>
        <w:tc>
          <w:tcPr>
            <w:tcW w:w="3806" w:type="dxa"/>
            <w:vMerge/>
            <w:shd w:val="clear" w:color="auto" w:fill="B8CCE4" w:themeFill="accent1" w:themeFillTint="66"/>
            <w:vAlign w:val="center"/>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p>
        </w:tc>
        <w:tc>
          <w:tcPr>
            <w:tcW w:w="1266" w:type="dxa"/>
            <w:shd w:val="clear" w:color="auto" w:fill="B8CCE4" w:themeFill="accent1" w:themeFillTint="66"/>
            <w:noWrap/>
            <w:vAlign w:val="bottom"/>
            <w:hideMark/>
          </w:tcPr>
          <w:p w:rsidR="003F6B55" w:rsidRPr="00302CCF" w:rsidRDefault="00BE3CC1" w:rsidP="00E23671">
            <w:pPr>
              <w:spacing w:after="0" w:line="240" w:lineRule="auto"/>
              <w:jc w:val="center"/>
              <w:rPr>
                <w:rFonts w:ascii="Times New Roman" w:hAnsi="Times New Roman" w:cs="Times New Roman"/>
                <w:b/>
                <w:bCs/>
                <w:color w:val="000000"/>
                <w:sz w:val="20"/>
                <w:szCs w:val="20"/>
                <w:lang w:val="en-GB" w:eastAsia="en-GB"/>
              </w:rPr>
            </w:pPr>
            <w:r>
              <w:rPr>
                <w:rFonts w:ascii="Times New Roman" w:hAnsi="Times New Roman" w:cs="Times New Roman"/>
                <w:b/>
                <w:bCs/>
                <w:color w:val="000000"/>
                <w:sz w:val="20"/>
                <w:szCs w:val="20"/>
                <w:lang w:val="en-GB" w:eastAsia="en-GB"/>
              </w:rPr>
              <w:t>2010</w:t>
            </w:r>
          </w:p>
        </w:tc>
        <w:tc>
          <w:tcPr>
            <w:tcW w:w="1266" w:type="dxa"/>
            <w:shd w:val="clear" w:color="auto" w:fill="B8CCE4" w:themeFill="accent1" w:themeFillTint="66"/>
            <w:noWrap/>
            <w:vAlign w:val="bottom"/>
            <w:hideMark/>
          </w:tcPr>
          <w:p w:rsidR="003F6B55" w:rsidRPr="00302CCF" w:rsidRDefault="00BE3CC1" w:rsidP="00E23671">
            <w:pPr>
              <w:spacing w:after="0" w:line="240" w:lineRule="auto"/>
              <w:jc w:val="center"/>
              <w:rPr>
                <w:rFonts w:ascii="Times New Roman" w:hAnsi="Times New Roman" w:cs="Times New Roman"/>
                <w:b/>
                <w:bCs/>
                <w:color w:val="000000"/>
                <w:sz w:val="20"/>
                <w:szCs w:val="20"/>
                <w:lang w:val="en-GB" w:eastAsia="en-GB"/>
              </w:rPr>
            </w:pPr>
            <w:r>
              <w:rPr>
                <w:rFonts w:ascii="Times New Roman" w:hAnsi="Times New Roman" w:cs="Times New Roman"/>
                <w:b/>
                <w:bCs/>
                <w:color w:val="000000"/>
                <w:sz w:val="20"/>
                <w:szCs w:val="20"/>
                <w:lang w:val="en-GB" w:eastAsia="en-GB"/>
              </w:rPr>
              <w:t>2011</w:t>
            </w:r>
          </w:p>
        </w:tc>
        <w:tc>
          <w:tcPr>
            <w:tcW w:w="1266" w:type="dxa"/>
            <w:shd w:val="clear" w:color="auto" w:fill="B8CCE4" w:themeFill="accent1" w:themeFillTint="66"/>
            <w:noWrap/>
            <w:vAlign w:val="bottom"/>
            <w:hideMark/>
          </w:tcPr>
          <w:p w:rsidR="003F6B55" w:rsidRPr="00302CCF" w:rsidRDefault="00BE3CC1" w:rsidP="00E23671">
            <w:pPr>
              <w:spacing w:after="0" w:line="240" w:lineRule="auto"/>
              <w:jc w:val="center"/>
              <w:rPr>
                <w:rFonts w:ascii="Times New Roman" w:hAnsi="Times New Roman" w:cs="Times New Roman"/>
                <w:b/>
                <w:bCs/>
                <w:color w:val="000000"/>
                <w:sz w:val="20"/>
                <w:szCs w:val="20"/>
                <w:lang w:val="en-GB" w:eastAsia="en-GB"/>
              </w:rPr>
            </w:pPr>
            <w:r>
              <w:rPr>
                <w:rFonts w:ascii="Times New Roman" w:hAnsi="Times New Roman" w:cs="Times New Roman"/>
                <w:b/>
                <w:bCs/>
                <w:color w:val="000000"/>
                <w:sz w:val="20"/>
                <w:szCs w:val="20"/>
                <w:lang w:val="en-GB" w:eastAsia="en-GB"/>
              </w:rPr>
              <w:t>2012</w:t>
            </w:r>
          </w:p>
        </w:tc>
        <w:tc>
          <w:tcPr>
            <w:tcW w:w="1266" w:type="dxa"/>
            <w:shd w:val="clear" w:color="auto" w:fill="B8CCE4" w:themeFill="accent1" w:themeFillTint="66"/>
            <w:noWrap/>
            <w:vAlign w:val="bottom"/>
            <w:hideMark/>
          </w:tcPr>
          <w:p w:rsidR="003F6B55" w:rsidRPr="00EE441B" w:rsidRDefault="003F6B55" w:rsidP="00E23671">
            <w:pPr>
              <w:spacing w:after="0" w:line="240" w:lineRule="auto"/>
              <w:jc w:val="center"/>
              <w:rPr>
                <w:rFonts w:ascii="Times New Roman" w:hAnsi="Times New Roman" w:cs="Times New Roman"/>
                <w:b/>
                <w:bCs/>
                <w:color w:val="000000"/>
                <w:sz w:val="20"/>
                <w:szCs w:val="20"/>
                <w:lang w:eastAsia="en-GB"/>
              </w:rPr>
            </w:pPr>
            <w:r w:rsidRPr="00302CCF">
              <w:rPr>
                <w:rFonts w:ascii="Times New Roman" w:hAnsi="Times New Roman" w:cs="Times New Roman"/>
                <w:b/>
                <w:bCs/>
                <w:color w:val="000000"/>
                <w:sz w:val="20"/>
                <w:szCs w:val="20"/>
                <w:lang w:val="en-GB" w:eastAsia="en-GB"/>
              </w:rPr>
              <w:t>201</w:t>
            </w:r>
            <w:r w:rsidR="00BE3CC1">
              <w:rPr>
                <w:rFonts w:ascii="Times New Roman" w:hAnsi="Times New Roman" w:cs="Times New Roman"/>
                <w:b/>
                <w:bCs/>
                <w:color w:val="000000"/>
                <w:sz w:val="20"/>
                <w:szCs w:val="20"/>
                <w:lang w:eastAsia="en-GB"/>
              </w:rPr>
              <w:t>3</w:t>
            </w:r>
          </w:p>
        </w:tc>
        <w:tc>
          <w:tcPr>
            <w:tcW w:w="994" w:type="dxa"/>
            <w:shd w:val="clear" w:color="auto" w:fill="B8CCE4" w:themeFill="accent1" w:themeFillTint="66"/>
            <w:vAlign w:val="bottom"/>
            <w:hideMark/>
          </w:tcPr>
          <w:p w:rsidR="003F6B55" w:rsidRPr="00EE441B" w:rsidRDefault="00EE441B" w:rsidP="00E23671">
            <w:pPr>
              <w:spacing w:after="0" w:line="240" w:lineRule="auto"/>
              <w:jc w:val="center"/>
              <w:rPr>
                <w:rFonts w:ascii="Times New Roman" w:hAnsi="Times New Roman" w:cs="Times New Roman"/>
                <w:b/>
                <w:bCs/>
                <w:color w:val="000000"/>
                <w:sz w:val="20"/>
                <w:szCs w:val="20"/>
                <w:lang w:eastAsia="en-GB"/>
              </w:rPr>
            </w:pPr>
            <w:r>
              <w:rPr>
                <w:rFonts w:ascii="Times New Roman" w:hAnsi="Times New Roman" w:cs="Times New Roman"/>
                <w:b/>
                <w:bCs/>
                <w:color w:val="000000"/>
                <w:sz w:val="20"/>
                <w:szCs w:val="20"/>
                <w:lang w:val="id-ID" w:eastAsia="en-GB"/>
              </w:rPr>
              <w:t>201</w:t>
            </w:r>
            <w:r w:rsidR="00BE3CC1">
              <w:rPr>
                <w:rFonts w:ascii="Times New Roman" w:hAnsi="Times New Roman" w:cs="Times New Roman"/>
                <w:b/>
                <w:bCs/>
                <w:color w:val="000000"/>
                <w:sz w:val="20"/>
                <w:szCs w:val="20"/>
                <w:lang w:eastAsia="en-GB"/>
              </w:rPr>
              <w:t>4</w:t>
            </w:r>
          </w:p>
        </w:tc>
      </w:tr>
      <w:tr w:rsidR="003F6B55" w:rsidRPr="00302CCF" w:rsidTr="009A1546">
        <w:trPr>
          <w:trHeight w:val="300"/>
          <w:jc w:val="center"/>
        </w:trPr>
        <w:tc>
          <w:tcPr>
            <w:tcW w:w="3806"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id-ID" w:eastAsia="en-GB"/>
              </w:rPr>
              <w:t>3</w:t>
            </w:r>
            <w:r w:rsidRPr="00302CCF">
              <w:rPr>
                <w:rFonts w:ascii="Times New Roman" w:hAnsi="Times New Roman" w:cs="Times New Roman"/>
                <w:color w:val="000000"/>
                <w:sz w:val="20"/>
                <w:szCs w:val="20"/>
                <w:lang w:val="en-GB" w:eastAsia="en-GB"/>
              </w:rPr>
              <w:t>pertanian</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968,406.28</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1,123,196.80</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1,307,944.01</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w:t>
            </w:r>
            <w:r w:rsidRPr="00302CCF">
              <w:rPr>
                <w:rFonts w:ascii="Times New Roman" w:hAnsi="Times New Roman" w:cs="Times New Roman"/>
                <w:color w:val="000000"/>
                <w:sz w:val="20"/>
                <w:szCs w:val="20"/>
                <w:lang w:val="id-ID" w:eastAsia="en-GB"/>
              </w:rPr>
              <w:t>528,413.16</w:t>
            </w:r>
          </w:p>
        </w:tc>
        <w:tc>
          <w:tcPr>
            <w:tcW w:w="994" w:type="dxa"/>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en-GB"/>
              </w:rPr>
            </w:pPr>
            <w:r w:rsidRPr="00302CCF">
              <w:rPr>
                <w:rFonts w:ascii="Times New Roman" w:hAnsi="Times New Roman" w:cs="Times New Roman"/>
                <w:color w:val="000000"/>
                <w:sz w:val="20"/>
                <w:szCs w:val="20"/>
                <w:lang w:val="id-ID" w:eastAsia="en-GB"/>
              </w:rPr>
              <w:t>1,732,678,96</w:t>
            </w:r>
          </w:p>
        </w:tc>
      </w:tr>
      <w:tr w:rsidR="003F6B55" w:rsidRPr="00302CCF" w:rsidTr="009A1546">
        <w:trPr>
          <w:trHeight w:val="300"/>
          <w:jc w:val="center"/>
        </w:trPr>
        <w:tc>
          <w:tcPr>
            <w:tcW w:w="3806"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Pertambangan Dan Penggalian</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66,998.38</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204,895.52</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242,256.04</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2</w:t>
            </w:r>
            <w:r w:rsidRPr="00302CCF">
              <w:rPr>
                <w:rFonts w:ascii="Times New Roman" w:hAnsi="Times New Roman" w:cs="Times New Roman"/>
                <w:color w:val="000000"/>
                <w:sz w:val="20"/>
                <w:szCs w:val="20"/>
                <w:lang w:val="id-ID" w:eastAsia="en-GB"/>
              </w:rPr>
              <w:t>84,722.41</w:t>
            </w:r>
          </w:p>
        </w:tc>
        <w:tc>
          <w:tcPr>
            <w:tcW w:w="994" w:type="dxa"/>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en-GB"/>
              </w:rPr>
            </w:pPr>
            <w:r w:rsidRPr="00302CCF">
              <w:rPr>
                <w:rFonts w:ascii="Times New Roman" w:hAnsi="Times New Roman" w:cs="Times New Roman"/>
                <w:color w:val="000000"/>
                <w:sz w:val="20"/>
                <w:szCs w:val="20"/>
                <w:lang w:val="id-ID" w:eastAsia="en-GB"/>
              </w:rPr>
              <w:t>312,948,48</w:t>
            </w:r>
          </w:p>
        </w:tc>
      </w:tr>
      <w:tr w:rsidR="003F6B55" w:rsidRPr="00302CCF" w:rsidTr="009A1546">
        <w:trPr>
          <w:trHeight w:val="300"/>
          <w:jc w:val="center"/>
        </w:trPr>
        <w:tc>
          <w:tcPr>
            <w:tcW w:w="3806"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Industri Pengolahan</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83,454.38</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95,760.17</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114,191.36</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w:t>
            </w:r>
            <w:r w:rsidRPr="00302CCF">
              <w:rPr>
                <w:rFonts w:ascii="Times New Roman" w:hAnsi="Times New Roman" w:cs="Times New Roman"/>
                <w:color w:val="000000"/>
                <w:sz w:val="20"/>
                <w:szCs w:val="20"/>
                <w:lang w:val="id-ID" w:eastAsia="en-GB"/>
              </w:rPr>
              <w:t>29,920.92</w:t>
            </w:r>
          </w:p>
        </w:tc>
        <w:tc>
          <w:tcPr>
            <w:tcW w:w="994" w:type="dxa"/>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en-GB"/>
              </w:rPr>
            </w:pPr>
            <w:r w:rsidRPr="00302CCF">
              <w:rPr>
                <w:rFonts w:ascii="Times New Roman" w:hAnsi="Times New Roman" w:cs="Times New Roman"/>
                <w:color w:val="000000"/>
                <w:sz w:val="20"/>
                <w:szCs w:val="20"/>
                <w:lang w:val="id-ID" w:eastAsia="en-GB"/>
              </w:rPr>
              <w:t>150,102,16</w:t>
            </w:r>
          </w:p>
        </w:tc>
      </w:tr>
      <w:tr w:rsidR="003F6B55" w:rsidRPr="00302CCF" w:rsidTr="009A1546">
        <w:trPr>
          <w:trHeight w:val="300"/>
          <w:jc w:val="center"/>
        </w:trPr>
        <w:tc>
          <w:tcPr>
            <w:tcW w:w="3806"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Listrik, Gas Dan Air Bersih</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16,338.18</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19,949.48</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23,868.39</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2</w:t>
            </w:r>
            <w:r w:rsidRPr="00302CCF">
              <w:rPr>
                <w:rFonts w:ascii="Times New Roman" w:hAnsi="Times New Roman" w:cs="Times New Roman"/>
                <w:color w:val="000000"/>
                <w:sz w:val="20"/>
                <w:szCs w:val="20"/>
                <w:lang w:val="id-ID" w:eastAsia="en-GB"/>
              </w:rPr>
              <w:t>6,882.32</w:t>
            </w:r>
          </w:p>
        </w:tc>
        <w:tc>
          <w:tcPr>
            <w:tcW w:w="994" w:type="dxa"/>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en-GB"/>
              </w:rPr>
            </w:pPr>
            <w:r w:rsidRPr="00302CCF">
              <w:rPr>
                <w:rFonts w:ascii="Times New Roman" w:hAnsi="Times New Roman" w:cs="Times New Roman"/>
                <w:color w:val="000000"/>
                <w:sz w:val="20"/>
                <w:szCs w:val="20"/>
                <w:lang w:val="id-ID" w:eastAsia="en-GB"/>
              </w:rPr>
              <w:t>30.316,50</w:t>
            </w:r>
          </w:p>
        </w:tc>
      </w:tr>
      <w:tr w:rsidR="003F6B55" w:rsidRPr="00302CCF" w:rsidTr="009A1546">
        <w:trPr>
          <w:trHeight w:val="300"/>
          <w:jc w:val="center"/>
        </w:trPr>
        <w:tc>
          <w:tcPr>
            <w:tcW w:w="3806"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Bangunan</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299,150.28</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332,491.39</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387,139.89</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id-ID" w:eastAsia="en-GB"/>
              </w:rPr>
              <w:t>453,646.18</w:t>
            </w:r>
          </w:p>
        </w:tc>
        <w:tc>
          <w:tcPr>
            <w:tcW w:w="994" w:type="dxa"/>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en-GB"/>
              </w:rPr>
            </w:pPr>
            <w:r w:rsidRPr="00302CCF">
              <w:rPr>
                <w:rFonts w:ascii="Times New Roman" w:hAnsi="Times New Roman" w:cs="Times New Roman"/>
                <w:color w:val="000000"/>
                <w:sz w:val="20"/>
                <w:szCs w:val="20"/>
                <w:lang w:val="id-ID" w:eastAsia="en-GB"/>
              </w:rPr>
              <w:t>530,777,66</w:t>
            </w:r>
          </w:p>
        </w:tc>
      </w:tr>
      <w:tr w:rsidR="003F6B55" w:rsidRPr="00302CCF" w:rsidTr="009A1546">
        <w:trPr>
          <w:trHeight w:val="211"/>
          <w:jc w:val="center"/>
        </w:trPr>
        <w:tc>
          <w:tcPr>
            <w:tcW w:w="3806"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Perdagangan, Hotel Dan Restoran</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340,562.16</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398,813.17</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505,193.74</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id-ID" w:eastAsia="en-GB"/>
              </w:rPr>
              <w:t>621,404.96</w:t>
            </w:r>
          </w:p>
        </w:tc>
        <w:tc>
          <w:tcPr>
            <w:tcW w:w="994" w:type="dxa"/>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en-GB"/>
              </w:rPr>
            </w:pPr>
            <w:r w:rsidRPr="00302CCF">
              <w:rPr>
                <w:rFonts w:ascii="Times New Roman" w:hAnsi="Times New Roman" w:cs="Times New Roman"/>
                <w:color w:val="000000"/>
                <w:sz w:val="20"/>
                <w:szCs w:val="20"/>
                <w:lang w:val="id-ID" w:eastAsia="en-GB"/>
              </w:rPr>
              <w:t>766,768,56</w:t>
            </w:r>
          </w:p>
        </w:tc>
      </w:tr>
      <w:tr w:rsidR="003F6B55" w:rsidRPr="00302CCF" w:rsidTr="009A1546">
        <w:trPr>
          <w:trHeight w:val="300"/>
          <w:jc w:val="center"/>
        </w:trPr>
        <w:tc>
          <w:tcPr>
            <w:tcW w:w="3806"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Pengangkutan Dan Komunikasi</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92,356.91</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115,683.60</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148,349.50</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w:t>
            </w:r>
            <w:r w:rsidRPr="00302CCF">
              <w:rPr>
                <w:rFonts w:ascii="Times New Roman" w:hAnsi="Times New Roman" w:cs="Times New Roman"/>
                <w:color w:val="000000"/>
                <w:sz w:val="20"/>
                <w:szCs w:val="20"/>
                <w:lang w:val="id-ID" w:eastAsia="en-GB"/>
              </w:rPr>
              <w:t>86,630.97</w:t>
            </w:r>
          </w:p>
        </w:tc>
        <w:tc>
          <w:tcPr>
            <w:tcW w:w="994" w:type="dxa"/>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en-GB"/>
              </w:rPr>
            </w:pPr>
            <w:r w:rsidRPr="00302CCF">
              <w:rPr>
                <w:rFonts w:ascii="Times New Roman" w:hAnsi="Times New Roman" w:cs="Times New Roman"/>
                <w:color w:val="000000"/>
                <w:sz w:val="20"/>
                <w:szCs w:val="20"/>
                <w:lang w:val="id-ID" w:eastAsia="en-GB"/>
              </w:rPr>
              <w:t>234,862,86</w:t>
            </w:r>
          </w:p>
        </w:tc>
      </w:tr>
      <w:tr w:rsidR="003F6B55" w:rsidRPr="00302CCF" w:rsidTr="009A1546">
        <w:trPr>
          <w:trHeight w:val="85"/>
          <w:jc w:val="center"/>
        </w:trPr>
        <w:tc>
          <w:tcPr>
            <w:tcW w:w="3806"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Keuangan, Persewaan Dan Jasa Perusahaan</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90,225.48</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105,865.26</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125,046.95</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w:t>
            </w:r>
            <w:r w:rsidRPr="00302CCF">
              <w:rPr>
                <w:rFonts w:ascii="Times New Roman" w:hAnsi="Times New Roman" w:cs="Times New Roman"/>
                <w:color w:val="000000"/>
                <w:sz w:val="20"/>
                <w:szCs w:val="20"/>
                <w:lang w:val="id-ID" w:eastAsia="en-GB"/>
              </w:rPr>
              <w:t>52,336.36</w:t>
            </w:r>
          </w:p>
        </w:tc>
        <w:tc>
          <w:tcPr>
            <w:tcW w:w="994" w:type="dxa"/>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en-GB"/>
              </w:rPr>
            </w:pPr>
            <w:r w:rsidRPr="00302CCF">
              <w:rPr>
                <w:rFonts w:ascii="Times New Roman" w:hAnsi="Times New Roman" w:cs="Times New Roman"/>
                <w:color w:val="000000"/>
                <w:sz w:val="20"/>
                <w:szCs w:val="20"/>
                <w:lang w:val="id-ID" w:eastAsia="en-GB"/>
              </w:rPr>
              <w:t>189,068,19</w:t>
            </w:r>
          </w:p>
        </w:tc>
      </w:tr>
      <w:tr w:rsidR="003F6B55" w:rsidRPr="00302CCF" w:rsidTr="009A1546">
        <w:trPr>
          <w:trHeight w:val="300"/>
          <w:jc w:val="center"/>
        </w:trPr>
        <w:tc>
          <w:tcPr>
            <w:tcW w:w="3806"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Jasa-Jasa</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305,070.38</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353,651.07</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410,863.73</w:t>
            </w:r>
          </w:p>
        </w:tc>
        <w:tc>
          <w:tcPr>
            <w:tcW w:w="1266"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4</w:t>
            </w:r>
            <w:r w:rsidRPr="00302CCF">
              <w:rPr>
                <w:rFonts w:ascii="Times New Roman" w:hAnsi="Times New Roman" w:cs="Times New Roman"/>
                <w:color w:val="000000"/>
                <w:sz w:val="20"/>
                <w:szCs w:val="20"/>
                <w:lang w:val="id-ID" w:eastAsia="en-GB"/>
              </w:rPr>
              <w:t>74,549.01</w:t>
            </w:r>
          </w:p>
        </w:tc>
        <w:tc>
          <w:tcPr>
            <w:tcW w:w="994" w:type="dxa"/>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en-GB"/>
              </w:rPr>
            </w:pPr>
            <w:r w:rsidRPr="00302CCF">
              <w:rPr>
                <w:rFonts w:ascii="Times New Roman" w:hAnsi="Times New Roman" w:cs="Times New Roman"/>
                <w:color w:val="000000"/>
                <w:sz w:val="20"/>
                <w:szCs w:val="20"/>
                <w:lang w:val="id-ID" w:eastAsia="en-GB"/>
              </w:rPr>
              <w:t>569,685,15</w:t>
            </w:r>
          </w:p>
        </w:tc>
      </w:tr>
      <w:tr w:rsidR="003F6B55" w:rsidRPr="00302CCF" w:rsidTr="009A1546">
        <w:trPr>
          <w:trHeight w:val="300"/>
          <w:jc w:val="center"/>
        </w:trPr>
        <w:tc>
          <w:tcPr>
            <w:tcW w:w="3806" w:type="dxa"/>
            <w:noWrap/>
            <w:vAlign w:val="center"/>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Jumlah</w:t>
            </w:r>
          </w:p>
        </w:tc>
        <w:tc>
          <w:tcPr>
            <w:tcW w:w="1266" w:type="dxa"/>
            <w:noWrap/>
            <w:vAlign w:val="center"/>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2,262,562.43</w:t>
            </w:r>
          </w:p>
        </w:tc>
        <w:tc>
          <w:tcPr>
            <w:tcW w:w="1266" w:type="dxa"/>
            <w:noWrap/>
            <w:vAlign w:val="center"/>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2,750,306.46</w:t>
            </w:r>
          </w:p>
        </w:tc>
        <w:tc>
          <w:tcPr>
            <w:tcW w:w="1266" w:type="dxa"/>
            <w:noWrap/>
            <w:vAlign w:val="center"/>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,264,853.61</w:t>
            </w:r>
          </w:p>
        </w:tc>
        <w:tc>
          <w:tcPr>
            <w:tcW w:w="1266" w:type="dxa"/>
            <w:noWrap/>
            <w:vAlign w:val="center"/>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id-ID" w:eastAsia="en-GB"/>
              </w:rPr>
            </w:pPr>
            <w:r w:rsidRPr="00302CCF">
              <w:rPr>
                <w:rFonts w:ascii="Times New Roman" w:hAnsi="Times New Roman" w:cs="Times New Roman"/>
                <w:b/>
                <w:bCs/>
                <w:color w:val="000000"/>
                <w:sz w:val="20"/>
                <w:szCs w:val="20"/>
                <w:lang w:val="id-ID" w:eastAsia="en-GB"/>
              </w:rPr>
              <w:t>3,858,506.29</w:t>
            </w:r>
          </w:p>
        </w:tc>
        <w:tc>
          <w:tcPr>
            <w:tcW w:w="994" w:type="dxa"/>
            <w:vAlign w:val="bottom"/>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id-ID" w:eastAsia="en-GB"/>
              </w:rPr>
            </w:pPr>
            <w:r w:rsidRPr="00302CCF">
              <w:rPr>
                <w:rFonts w:ascii="Times New Roman" w:hAnsi="Times New Roman" w:cs="Times New Roman"/>
                <w:b/>
                <w:bCs/>
                <w:color w:val="000000"/>
                <w:sz w:val="20"/>
                <w:szCs w:val="20"/>
                <w:lang w:val="id-ID" w:eastAsia="en-GB"/>
              </w:rPr>
              <w:t>4.515,208,50</w:t>
            </w:r>
          </w:p>
        </w:tc>
      </w:tr>
    </w:tbl>
    <w:p w:rsidR="003F6B55" w:rsidRPr="00EE441B" w:rsidRDefault="003F6B55" w:rsidP="00E23671">
      <w:pPr>
        <w:spacing w:after="0" w:line="240" w:lineRule="auto"/>
        <w:jc w:val="both"/>
        <w:rPr>
          <w:rFonts w:ascii="Times New Roman" w:hAnsi="Times New Roman" w:cs="Times New Roman"/>
          <w:b/>
          <w:bCs/>
          <w:i/>
          <w:sz w:val="18"/>
          <w:szCs w:val="18"/>
        </w:rPr>
      </w:pPr>
      <w:r w:rsidRPr="00302CCF">
        <w:rPr>
          <w:rFonts w:ascii="Times New Roman" w:hAnsi="Times New Roman" w:cs="Times New Roman"/>
          <w:i/>
          <w:sz w:val="18"/>
          <w:szCs w:val="18"/>
          <w:lang w:val="id-ID"/>
        </w:rPr>
        <w:t>Su</w:t>
      </w:r>
      <w:r w:rsidR="00EE441B">
        <w:rPr>
          <w:rFonts w:ascii="Times New Roman" w:hAnsi="Times New Roman" w:cs="Times New Roman"/>
          <w:i/>
          <w:sz w:val="18"/>
          <w:szCs w:val="18"/>
          <w:lang w:val="id-ID"/>
        </w:rPr>
        <w:t>mber : Merangin Dalam Angka 201</w:t>
      </w:r>
      <w:r w:rsidR="00BE3CC1">
        <w:rPr>
          <w:rFonts w:ascii="Times New Roman" w:hAnsi="Times New Roman" w:cs="Times New Roman"/>
          <w:i/>
          <w:sz w:val="18"/>
          <w:szCs w:val="18"/>
        </w:rPr>
        <w:t>5</w:t>
      </w:r>
    </w:p>
    <w:p w:rsidR="003F6B55" w:rsidRDefault="003F6B55" w:rsidP="002C16BB">
      <w:pPr>
        <w:pStyle w:val="Heading6"/>
        <w:spacing w:before="0" w:after="0" w:line="360" w:lineRule="auto"/>
        <w:jc w:val="both"/>
        <w:rPr>
          <w:sz w:val="24"/>
          <w:szCs w:val="24"/>
        </w:rPr>
      </w:pPr>
    </w:p>
    <w:p w:rsidR="00E23671" w:rsidRPr="00E23671" w:rsidRDefault="00E23671" w:rsidP="00E23671"/>
    <w:p w:rsidR="003F6B55" w:rsidRPr="00C37AB3" w:rsidRDefault="003F6B55" w:rsidP="00E23671">
      <w:pPr>
        <w:pStyle w:val="Heading6"/>
        <w:spacing w:before="0" w:after="0"/>
        <w:jc w:val="center"/>
      </w:pPr>
      <w:r w:rsidRPr="00302CCF">
        <w:rPr>
          <w:lang w:val="id-ID"/>
        </w:rPr>
        <w:lastRenderedPageBreak/>
        <w:t>Tabel</w:t>
      </w:r>
      <w:r w:rsidR="00654ED7">
        <w:t xml:space="preserve"> III.11</w:t>
      </w:r>
    </w:p>
    <w:p w:rsidR="003F6B55" w:rsidRPr="00302CCF" w:rsidRDefault="003F6B55" w:rsidP="00E23671">
      <w:pPr>
        <w:pStyle w:val="Heading6"/>
        <w:spacing w:before="0" w:after="0"/>
        <w:jc w:val="center"/>
        <w:rPr>
          <w:lang w:val="id-ID"/>
        </w:rPr>
      </w:pPr>
      <w:r w:rsidRPr="00302CCF">
        <w:rPr>
          <w:lang w:val="id-ID"/>
        </w:rPr>
        <w:t>Distribusi Presentase Produk Domestik Regional Bruto Kabupaten Merangin Atas Dasar  Harga Berlaku Menurut Lapangan Usaha (Juta Rupiah)</w:t>
      </w:r>
    </w:p>
    <w:p w:rsidR="003F6B55" w:rsidRPr="00EE441B" w:rsidRDefault="003F6B55" w:rsidP="00E23671">
      <w:pPr>
        <w:pStyle w:val="Heading6"/>
        <w:spacing w:before="0" w:after="0"/>
        <w:jc w:val="center"/>
      </w:pPr>
      <w:r w:rsidRPr="00302CCF">
        <w:rPr>
          <w:lang w:val="id-ID"/>
        </w:rPr>
        <w:t xml:space="preserve">di Kab. Merangin Hingga Tahun </w:t>
      </w:r>
      <w:r w:rsidRPr="00302CCF">
        <w:t>200</w:t>
      </w:r>
      <w:r w:rsidR="00BE3CC1">
        <w:t>10</w:t>
      </w:r>
      <w:r w:rsidRPr="00302CCF">
        <w:t>-201</w:t>
      </w:r>
      <w:r w:rsidR="00BE3CC1">
        <w:t>4</w:t>
      </w:r>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2"/>
        <w:gridCol w:w="1113"/>
        <w:gridCol w:w="918"/>
        <w:gridCol w:w="960"/>
        <w:gridCol w:w="1067"/>
        <w:gridCol w:w="766"/>
      </w:tblGrid>
      <w:tr w:rsidR="003F6B55" w:rsidRPr="00302CCF" w:rsidTr="001508E5">
        <w:trPr>
          <w:cantSplit/>
          <w:trHeight w:val="300"/>
          <w:tblHeader/>
          <w:jc w:val="center"/>
        </w:trPr>
        <w:tc>
          <w:tcPr>
            <w:tcW w:w="3852" w:type="dxa"/>
            <w:vMerge w:val="restart"/>
            <w:shd w:val="clear" w:color="auto" w:fill="B8CCE4" w:themeFill="accent1" w:themeFillTint="66"/>
            <w:noWrap/>
            <w:vAlign w:val="center"/>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Sektor</w:t>
            </w:r>
          </w:p>
        </w:tc>
        <w:tc>
          <w:tcPr>
            <w:tcW w:w="4824" w:type="dxa"/>
            <w:gridSpan w:val="5"/>
            <w:shd w:val="clear" w:color="auto" w:fill="B8CCE4" w:themeFill="accent1" w:themeFillTint="66"/>
            <w:vAlign w:val="center"/>
            <w:hideMark/>
          </w:tcPr>
          <w:p w:rsidR="003F6B55" w:rsidRPr="00302CCF" w:rsidRDefault="003F6B55" w:rsidP="00E23671">
            <w:pPr>
              <w:spacing w:after="0" w:line="240" w:lineRule="auto"/>
              <w:jc w:val="center"/>
              <w:rPr>
                <w:rFonts w:ascii="Times New Roman" w:hAnsi="Times New Roman" w:cs="Times New Roman"/>
                <w:b/>
                <w:sz w:val="20"/>
                <w:szCs w:val="20"/>
                <w:lang w:val="id-ID" w:eastAsia="id-ID"/>
              </w:rPr>
            </w:pPr>
            <w:r w:rsidRPr="00302CCF">
              <w:rPr>
                <w:rFonts w:ascii="Times New Roman" w:hAnsi="Times New Roman" w:cs="Times New Roman"/>
                <w:b/>
                <w:sz w:val="20"/>
                <w:szCs w:val="20"/>
                <w:lang w:val="id-ID" w:eastAsia="id-ID"/>
              </w:rPr>
              <w:t>Tahun</w:t>
            </w:r>
          </w:p>
        </w:tc>
      </w:tr>
      <w:tr w:rsidR="003F6B55" w:rsidRPr="00302CCF" w:rsidTr="001508E5">
        <w:trPr>
          <w:cantSplit/>
          <w:trHeight w:val="300"/>
          <w:tblHeader/>
          <w:jc w:val="center"/>
        </w:trPr>
        <w:tc>
          <w:tcPr>
            <w:tcW w:w="0" w:type="auto"/>
            <w:vMerge/>
            <w:shd w:val="clear" w:color="auto" w:fill="B8CCE4" w:themeFill="accent1" w:themeFillTint="66"/>
            <w:vAlign w:val="center"/>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p>
        </w:tc>
        <w:tc>
          <w:tcPr>
            <w:tcW w:w="1113" w:type="dxa"/>
            <w:shd w:val="clear" w:color="auto" w:fill="B8CCE4" w:themeFill="accent1" w:themeFillTint="66"/>
            <w:noWrap/>
            <w:vAlign w:val="center"/>
            <w:hideMark/>
          </w:tcPr>
          <w:p w:rsidR="003F6B55" w:rsidRPr="00302CCF" w:rsidRDefault="00BE3CC1" w:rsidP="00E23671">
            <w:pPr>
              <w:spacing w:after="0" w:line="240" w:lineRule="auto"/>
              <w:jc w:val="center"/>
              <w:rPr>
                <w:rFonts w:ascii="Times New Roman" w:hAnsi="Times New Roman" w:cs="Times New Roman"/>
                <w:b/>
                <w:bCs/>
                <w:color w:val="000000"/>
                <w:sz w:val="20"/>
                <w:szCs w:val="20"/>
                <w:lang w:val="en-GB" w:eastAsia="en-GB"/>
              </w:rPr>
            </w:pPr>
            <w:r>
              <w:rPr>
                <w:rFonts w:ascii="Times New Roman" w:hAnsi="Times New Roman" w:cs="Times New Roman"/>
                <w:b/>
                <w:bCs/>
                <w:color w:val="000000"/>
                <w:sz w:val="20"/>
                <w:szCs w:val="20"/>
                <w:lang w:val="en-GB" w:eastAsia="en-GB"/>
              </w:rPr>
              <w:t>2010</w:t>
            </w:r>
          </w:p>
        </w:tc>
        <w:tc>
          <w:tcPr>
            <w:tcW w:w="918" w:type="dxa"/>
            <w:shd w:val="clear" w:color="auto" w:fill="B8CCE4" w:themeFill="accent1" w:themeFillTint="66"/>
            <w:noWrap/>
            <w:vAlign w:val="center"/>
            <w:hideMark/>
          </w:tcPr>
          <w:p w:rsidR="003F6B55" w:rsidRPr="00302CCF" w:rsidRDefault="00BE3CC1" w:rsidP="00E23671">
            <w:pPr>
              <w:spacing w:after="0" w:line="240" w:lineRule="auto"/>
              <w:jc w:val="center"/>
              <w:rPr>
                <w:rFonts w:ascii="Times New Roman" w:hAnsi="Times New Roman" w:cs="Times New Roman"/>
                <w:b/>
                <w:bCs/>
                <w:color w:val="000000"/>
                <w:sz w:val="20"/>
                <w:szCs w:val="20"/>
                <w:lang w:val="en-GB" w:eastAsia="en-GB"/>
              </w:rPr>
            </w:pPr>
            <w:r>
              <w:rPr>
                <w:rFonts w:ascii="Times New Roman" w:hAnsi="Times New Roman" w:cs="Times New Roman"/>
                <w:b/>
                <w:bCs/>
                <w:color w:val="000000"/>
                <w:sz w:val="20"/>
                <w:szCs w:val="20"/>
                <w:lang w:val="en-GB" w:eastAsia="en-GB"/>
              </w:rPr>
              <w:t>2011</w:t>
            </w:r>
          </w:p>
        </w:tc>
        <w:tc>
          <w:tcPr>
            <w:tcW w:w="960" w:type="dxa"/>
            <w:shd w:val="clear" w:color="auto" w:fill="B8CCE4" w:themeFill="accent1" w:themeFillTint="66"/>
            <w:noWrap/>
            <w:vAlign w:val="center"/>
            <w:hideMark/>
          </w:tcPr>
          <w:p w:rsidR="003F6B55" w:rsidRPr="00302CCF" w:rsidRDefault="00BE3CC1" w:rsidP="00E23671">
            <w:pPr>
              <w:spacing w:after="0" w:line="240" w:lineRule="auto"/>
              <w:jc w:val="center"/>
              <w:rPr>
                <w:rFonts w:ascii="Times New Roman" w:hAnsi="Times New Roman" w:cs="Times New Roman"/>
                <w:b/>
                <w:bCs/>
                <w:color w:val="000000"/>
                <w:sz w:val="20"/>
                <w:szCs w:val="20"/>
                <w:lang w:val="en-GB" w:eastAsia="en-GB"/>
              </w:rPr>
            </w:pPr>
            <w:r>
              <w:rPr>
                <w:rFonts w:ascii="Times New Roman" w:hAnsi="Times New Roman" w:cs="Times New Roman"/>
                <w:b/>
                <w:bCs/>
                <w:color w:val="000000"/>
                <w:sz w:val="20"/>
                <w:szCs w:val="20"/>
                <w:lang w:val="en-GB" w:eastAsia="en-GB"/>
              </w:rPr>
              <w:t>2012</w:t>
            </w:r>
          </w:p>
        </w:tc>
        <w:tc>
          <w:tcPr>
            <w:tcW w:w="1067" w:type="dxa"/>
            <w:shd w:val="clear" w:color="auto" w:fill="B8CCE4" w:themeFill="accent1" w:themeFillTint="66"/>
            <w:noWrap/>
            <w:vAlign w:val="center"/>
            <w:hideMark/>
          </w:tcPr>
          <w:p w:rsidR="003F6B55" w:rsidRPr="00EE441B" w:rsidRDefault="003F6B55" w:rsidP="00E23671">
            <w:pPr>
              <w:spacing w:after="0" w:line="240" w:lineRule="auto"/>
              <w:jc w:val="center"/>
              <w:rPr>
                <w:rFonts w:ascii="Times New Roman" w:hAnsi="Times New Roman" w:cs="Times New Roman"/>
                <w:b/>
                <w:bCs/>
                <w:color w:val="000000"/>
                <w:sz w:val="20"/>
                <w:szCs w:val="20"/>
                <w:lang w:eastAsia="en-GB"/>
              </w:rPr>
            </w:pPr>
            <w:r w:rsidRPr="00302CCF">
              <w:rPr>
                <w:rFonts w:ascii="Times New Roman" w:hAnsi="Times New Roman" w:cs="Times New Roman"/>
                <w:b/>
                <w:bCs/>
                <w:color w:val="000000"/>
                <w:sz w:val="20"/>
                <w:szCs w:val="20"/>
                <w:lang w:val="en-GB" w:eastAsia="en-GB"/>
              </w:rPr>
              <w:t>201</w:t>
            </w:r>
            <w:r w:rsidR="00BE3CC1">
              <w:rPr>
                <w:rFonts w:ascii="Times New Roman" w:hAnsi="Times New Roman" w:cs="Times New Roman"/>
                <w:b/>
                <w:bCs/>
                <w:color w:val="000000"/>
                <w:sz w:val="20"/>
                <w:szCs w:val="20"/>
                <w:lang w:eastAsia="en-GB"/>
              </w:rPr>
              <w:t>3</w:t>
            </w:r>
          </w:p>
        </w:tc>
        <w:tc>
          <w:tcPr>
            <w:tcW w:w="766" w:type="dxa"/>
            <w:shd w:val="clear" w:color="auto" w:fill="B8CCE4" w:themeFill="accent1" w:themeFillTint="66"/>
            <w:vAlign w:val="center"/>
            <w:hideMark/>
          </w:tcPr>
          <w:p w:rsidR="003F6B55" w:rsidRPr="00EE441B" w:rsidRDefault="00EE441B" w:rsidP="00E23671">
            <w:pPr>
              <w:spacing w:after="0" w:line="240" w:lineRule="auto"/>
              <w:jc w:val="center"/>
              <w:rPr>
                <w:rFonts w:ascii="Times New Roman" w:hAnsi="Times New Roman" w:cs="Times New Roman"/>
                <w:b/>
                <w:bCs/>
                <w:color w:val="000000"/>
                <w:sz w:val="20"/>
                <w:szCs w:val="20"/>
                <w:lang w:eastAsia="en-GB"/>
              </w:rPr>
            </w:pPr>
            <w:r>
              <w:rPr>
                <w:rFonts w:ascii="Times New Roman" w:hAnsi="Times New Roman" w:cs="Times New Roman"/>
                <w:b/>
                <w:bCs/>
                <w:color w:val="000000"/>
                <w:sz w:val="20"/>
                <w:szCs w:val="20"/>
                <w:lang w:val="id-ID" w:eastAsia="en-GB"/>
              </w:rPr>
              <w:t>201</w:t>
            </w:r>
            <w:r w:rsidR="00BE3CC1">
              <w:rPr>
                <w:rFonts w:ascii="Times New Roman" w:hAnsi="Times New Roman" w:cs="Times New Roman"/>
                <w:b/>
                <w:bCs/>
                <w:color w:val="000000"/>
                <w:sz w:val="20"/>
                <w:szCs w:val="20"/>
                <w:lang w:eastAsia="en-GB"/>
              </w:rPr>
              <w:t>4</w:t>
            </w:r>
          </w:p>
        </w:tc>
      </w:tr>
      <w:tr w:rsidR="003F6B55" w:rsidRPr="00302CCF" w:rsidTr="001508E5">
        <w:trPr>
          <w:trHeight w:val="300"/>
          <w:jc w:val="center"/>
        </w:trPr>
        <w:tc>
          <w:tcPr>
            <w:tcW w:w="3852"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Pertanian</w:t>
            </w:r>
          </w:p>
        </w:tc>
        <w:tc>
          <w:tcPr>
            <w:tcW w:w="1113"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42.80</w:t>
            </w:r>
          </w:p>
        </w:tc>
        <w:tc>
          <w:tcPr>
            <w:tcW w:w="918"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40.84</w:t>
            </w:r>
          </w:p>
        </w:tc>
        <w:tc>
          <w:tcPr>
            <w:tcW w:w="960"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40.06</w:t>
            </w:r>
          </w:p>
        </w:tc>
        <w:tc>
          <w:tcPr>
            <w:tcW w:w="1067"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id-ID" w:eastAsia="en-GB"/>
              </w:rPr>
              <w:t>39.61</w:t>
            </w:r>
          </w:p>
        </w:tc>
        <w:tc>
          <w:tcPr>
            <w:tcW w:w="766" w:type="dxa"/>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en-GB"/>
              </w:rPr>
            </w:pPr>
            <w:r w:rsidRPr="00302CCF">
              <w:rPr>
                <w:rFonts w:ascii="Times New Roman" w:hAnsi="Times New Roman" w:cs="Times New Roman"/>
                <w:color w:val="000000"/>
                <w:sz w:val="20"/>
                <w:szCs w:val="20"/>
                <w:lang w:val="id-ID" w:eastAsia="en-GB"/>
              </w:rPr>
              <w:t>38,36</w:t>
            </w:r>
          </w:p>
        </w:tc>
      </w:tr>
      <w:tr w:rsidR="003F6B55" w:rsidRPr="00302CCF" w:rsidTr="001508E5">
        <w:trPr>
          <w:trHeight w:val="300"/>
          <w:jc w:val="center"/>
        </w:trPr>
        <w:tc>
          <w:tcPr>
            <w:tcW w:w="3852"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Pertambangan Dan Penggalian</w:t>
            </w:r>
          </w:p>
        </w:tc>
        <w:tc>
          <w:tcPr>
            <w:tcW w:w="1113"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2.96</w:t>
            </w:r>
          </w:p>
        </w:tc>
        <w:tc>
          <w:tcPr>
            <w:tcW w:w="918"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7.45</w:t>
            </w:r>
          </w:p>
        </w:tc>
        <w:tc>
          <w:tcPr>
            <w:tcW w:w="960"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7.42</w:t>
            </w:r>
          </w:p>
        </w:tc>
        <w:tc>
          <w:tcPr>
            <w:tcW w:w="1067"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id-ID" w:eastAsia="en-GB"/>
              </w:rPr>
              <w:t>7.38</w:t>
            </w:r>
          </w:p>
        </w:tc>
        <w:tc>
          <w:tcPr>
            <w:tcW w:w="766" w:type="dxa"/>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en-GB"/>
              </w:rPr>
            </w:pPr>
            <w:r w:rsidRPr="00302CCF">
              <w:rPr>
                <w:rFonts w:ascii="Times New Roman" w:hAnsi="Times New Roman" w:cs="Times New Roman"/>
                <w:color w:val="000000"/>
                <w:sz w:val="20"/>
                <w:szCs w:val="20"/>
                <w:lang w:val="id-ID" w:eastAsia="en-GB"/>
              </w:rPr>
              <w:t>6,93</w:t>
            </w:r>
          </w:p>
        </w:tc>
      </w:tr>
      <w:tr w:rsidR="003F6B55" w:rsidRPr="00302CCF" w:rsidTr="001508E5">
        <w:trPr>
          <w:trHeight w:val="300"/>
          <w:jc w:val="center"/>
        </w:trPr>
        <w:tc>
          <w:tcPr>
            <w:tcW w:w="3852" w:type="dxa"/>
            <w:noWrap/>
            <w:vAlign w:val="bottom"/>
            <w:hideMark/>
          </w:tcPr>
          <w:p w:rsidR="003F6B55" w:rsidRPr="00302CCF" w:rsidRDefault="003F6B55" w:rsidP="00E23671">
            <w:pPr>
              <w:spacing w:after="0" w:line="240" w:lineRule="auto"/>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Sektor Primer</w:t>
            </w:r>
          </w:p>
        </w:tc>
        <w:tc>
          <w:tcPr>
            <w:tcW w:w="1113" w:type="dxa"/>
            <w:noWrap/>
            <w:vAlign w:val="bottom"/>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45.76</w:t>
            </w:r>
          </w:p>
        </w:tc>
        <w:tc>
          <w:tcPr>
            <w:tcW w:w="918" w:type="dxa"/>
            <w:noWrap/>
            <w:vAlign w:val="bottom"/>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48.29</w:t>
            </w:r>
          </w:p>
        </w:tc>
        <w:tc>
          <w:tcPr>
            <w:tcW w:w="960" w:type="dxa"/>
            <w:noWrap/>
            <w:vAlign w:val="bottom"/>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47.48</w:t>
            </w:r>
          </w:p>
        </w:tc>
        <w:tc>
          <w:tcPr>
            <w:tcW w:w="1067" w:type="dxa"/>
            <w:noWrap/>
            <w:vAlign w:val="bottom"/>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4</w:t>
            </w:r>
            <w:r w:rsidRPr="00302CCF">
              <w:rPr>
                <w:rFonts w:ascii="Times New Roman" w:hAnsi="Times New Roman" w:cs="Times New Roman"/>
                <w:b/>
                <w:bCs/>
                <w:color w:val="000000"/>
                <w:sz w:val="20"/>
                <w:szCs w:val="20"/>
                <w:lang w:val="id-ID" w:eastAsia="en-GB"/>
              </w:rPr>
              <w:t>6</w:t>
            </w:r>
            <w:r w:rsidRPr="00302CCF">
              <w:rPr>
                <w:rFonts w:ascii="Times New Roman" w:hAnsi="Times New Roman" w:cs="Times New Roman"/>
                <w:b/>
                <w:bCs/>
                <w:color w:val="000000"/>
                <w:sz w:val="20"/>
                <w:szCs w:val="20"/>
                <w:lang w:val="en-GB" w:eastAsia="en-GB"/>
              </w:rPr>
              <w:t>.</w:t>
            </w:r>
            <w:r w:rsidRPr="00302CCF">
              <w:rPr>
                <w:rFonts w:ascii="Times New Roman" w:hAnsi="Times New Roman" w:cs="Times New Roman"/>
                <w:b/>
                <w:bCs/>
                <w:color w:val="000000"/>
                <w:sz w:val="20"/>
                <w:szCs w:val="20"/>
                <w:lang w:val="id-ID" w:eastAsia="en-GB"/>
              </w:rPr>
              <w:t>99</w:t>
            </w:r>
          </w:p>
        </w:tc>
        <w:tc>
          <w:tcPr>
            <w:tcW w:w="766" w:type="dxa"/>
            <w:vAlign w:val="bottom"/>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id-ID" w:eastAsia="en-GB"/>
              </w:rPr>
            </w:pPr>
            <w:r w:rsidRPr="00302CCF">
              <w:rPr>
                <w:rFonts w:ascii="Times New Roman" w:hAnsi="Times New Roman" w:cs="Times New Roman"/>
                <w:b/>
                <w:bCs/>
                <w:color w:val="000000"/>
                <w:sz w:val="20"/>
                <w:szCs w:val="20"/>
                <w:lang w:val="id-ID" w:eastAsia="en-GB"/>
              </w:rPr>
              <w:t>45,29</w:t>
            </w:r>
          </w:p>
        </w:tc>
      </w:tr>
      <w:tr w:rsidR="003F6B55" w:rsidRPr="00302CCF" w:rsidTr="001508E5">
        <w:trPr>
          <w:trHeight w:val="300"/>
          <w:jc w:val="center"/>
        </w:trPr>
        <w:tc>
          <w:tcPr>
            <w:tcW w:w="3852"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Industri Pengolahan</w:t>
            </w:r>
          </w:p>
        </w:tc>
        <w:tc>
          <w:tcPr>
            <w:tcW w:w="1113"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3.69</w:t>
            </w:r>
          </w:p>
        </w:tc>
        <w:tc>
          <w:tcPr>
            <w:tcW w:w="918"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3.48</w:t>
            </w:r>
          </w:p>
        </w:tc>
        <w:tc>
          <w:tcPr>
            <w:tcW w:w="960"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3.50</w:t>
            </w:r>
          </w:p>
        </w:tc>
        <w:tc>
          <w:tcPr>
            <w:tcW w:w="1067"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3.</w:t>
            </w:r>
            <w:r w:rsidRPr="00302CCF">
              <w:rPr>
                <w:rFonts w:ascii="Times New Roman" w:hAnsi="Times New Roman" w:cs="Times New Roman"/>
                <w:color w:val="000000"/>
                <w:sz w:val="20"/>
                <w:szCs w:val="20"/>
                <w:lang w:val="id-ID" w:eastAsia="en-GB"/>
              </w:rPr>
              <w:t>37</w:t>
            </w:r>
          </w:p>
        </w:tc>
        <w:tc>
          <w:tcPr>
            <w:tcW w:w="766" w:type="dxa"/>
            <w:vAlign w:val="bottom"/>
            <w:hideMark/>
          </w:tcPr>
          <w:p w:rsidR="003F6B55" w:rsidRPr="00302CCF" w:rsidRDefault="003F6B55" w:rsidP="00E23671">
            <w:pPr>
              <w:spacing w:after="0" w:line="240" w:lineRule="auto"/>
              <w:jc w:val="center"/>
              <w:rPr>
                <w:rFonts w:ascii="Times New Roman" w:hAnsi="Times New Roman" w:cs="Times New Roman"/>
                <w:bCs/>
                <w:color w:val="000000"/>
                <w:sz w:val="20"/>
                <w:szCs w:val="20"/>
                <w:lang w:val="id-ID" w:eastAsia="en-GB"/>
              </w:rPr>
            </w:pPr>
            <w:r w:rsidRPr="00302CCF">
              <w:rPr>
                <w:rFonts w:ascii="Times New Roman" w:hAnsi="Times New Roman" w:cs="Times New Roman"/>
                <w:bCs/>
                <w:color w:val="000000"/>
                <w:sz w:val="20"/>
                <w:szCs w:val="20"/>
                <w:lang w:val="id-ID" w:eastAsia="en-GB"/>
              </w:rPr>
              <w:t>3,32</w:t>
            </w:r>
          </w:p>
        </w:tc>
      </w:tr>
      <w:tr w:rsidR="003F6B55" w:rsidRPr="00302CCF" w:rsidTr="001508E5">
        <w:trPr>
          <w:trHeight w:val="300"/>
          <w:jc w:val="center"/>
        </w:trPr>
        <w:tc>
          <w:tcPr>
            <w:tcW w:w="3852"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Listrik, Gas Dan Air Bersih</w:t>
            </w:r>
          </w:p>
        </w:tc>
        <w:tc>
          <w:tcPr>
            <w:tcW w:w="1113"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0.72</w:t>
            </w:r>
          </w:p>
        </w:tc>
        <w:tc>
          <w:tcPr>
            <w:tcW w:w="918"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0.73</w:t>
            </w:r>
          </w:p>
        </w:tc>
        <w:tc>
          <w:tcPr>
            <w:tcW w:w="960"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0.73</w:t>
            </w:r>
          </w:p>
        </w:tc>
        <w:tc>
          <w:tcPr>
            <w:tcW w:w="1067"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0.7</w:t>
            </w:r>
            <w:r w:rsidRPr="00302CCF">
              <w:rPr>
                <w:rFonts w:ascii="Times New Roman" w:hAnsi="Times New Roman" w:cs="Times New Roman"/>
                <w:color w:val="000000"/>
                <w:sz w:val="20"/>
                <w:szCs w:val="20"/>
                <w:lang w:val="id-ID" w:eastAsia="en-GB"/>
              </w:rPr>
              <w:t>0</w:t>
            </w:r>
          </w:p>
        </w:tc>
        <w:tc>
          <w:tcPr>
            <w:tcW w:w="766" w:type="dxa"/>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en-GB"/>
              </w:rPr>
            </w:pPr>
            <w:r w:rsidRPr="00302CCF">
              <w:rPr>
                <w:rFonts w:ascii="Times New Roman" w:hAnsi="Times New Roman" w:cs="Times New Roman"/>
                <w:color w:val="000000"/>
                <w:sz w:val="20"/>
                <w:szCs w:val="20"/>
                <w:lang w:val="id-ID" w:eastAsia="en-GB"/>
              </w:rPr>
              <w:t>0,67</w:t>
            </w:r>
          </w:p>
        </w:tc>
      </w:tr>
      <w:tr w:rsidR="003F6B55" w:rsidRPr="00302CCF" w:rsidTr="001508E5">
        <w:trPr>
          <w:trHeight w:val="300"/>
          <w:jc w:val="center"/>
        </w:trPr>
        <w:tc>
          <w:tcPr>
            <w:tcW w:w="3852"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Bangunan</w:t>
            </w:r>
          </w:p>
        </w:tc>
        <w:tc>
          <w:tcPr>
            <w:tcW w:w="1113"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3.22</w:t>
            </w:r>
          </w:p>
        </w:tc>
        <w:tc>
          <w:tcPr>
            <w:tcW w:w="918"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12.09</w:t>
            </w:r>
          </w:p>
        </w:tc>
        <w:tc>
          <w:tcPr>
            <w:tcW w:w="960"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11.86</w:t>
            </w:r>
          </w:p>
        </w:tc>
        <w:tc>
          <w:tcPr>
            <w:tcW w:w="1067"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11.</w:t>
            </w:r>
            <w:r w:rsidRPr="00302CCF">
              <w:rPr>
                <w:rFonts w:ascii="Times New Roman" w:hAnsi="Times New Roman" w:cs="Times New Roman"/>
                <w:color w:val="000000"/>
                <w:sz w:val="20"/>
                <w:szCs w:val="20"/>
                <w:lang w:val="id-ID" w:eastAsia="en-GB"/>
              </w:rPr>
              <w:t>76</w:t>
            </w:r>
          </w:p>
        </w:tc>
        <w:tc>
          <w:tcPr>
            <w:tcW w:w="766" w:type="dxa"/>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en-GB"/>
              </w:rPr>
            </w:pPr>
            <w:r w:rsidRPr="00302CCF">
              <w:rPr>
                <w:rFonts w:ascii="Times New Roman" w:hAnsi="Times New Roman" w:cs="Times New Roman"/>
                <w:color w:val="000000"/>
                <w:sz w:val="20"/>
                <w:szCs w:val="20"/>
                <w:lang w:val="id-ID" w:eastAsia="en-GB"/>
              </w:rPr>
              <w:t>11,75</w:t>
            </w:r>
          </w:p>
        </w:tc>
      </w:tr>
      <w:tr w:rsidR="003F6B55" w:rsidRPr="00302CCF" w:rsidTr="001508E5">
        <w:trPr>
          <w:trHeight w:val="300"/>
          <w:jc w:val="center"/>
        </w:trPr>
        <w:tc>
          <w:tcPr>
            <w:tcW w:w="3852" w:type="dxa"/>
            <w:noWrap/>
            <w:vAlign w:val="bottom"/>
            <w:hideMark/>
          </w:tcPr>
          <w:p w:rsidR="003F6B55" w:rsidRPr="00302CCF" w:rsidRDefault="003F6B55" w:rsidP="00E23671">
            <w:pPr>
              <w:spacing w:after="0" w:line="240" w:lineRule="auto"/>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Sektor Sekunder</w:t>
            </w:r>
          </w:p>
        </w:tc>
        <w:tc>
          <w:tcPr>
            <w:tcW w:w="1113" w:type="dxa"/>
            <w:noWrap/>
            <w:vAlign w:val="bottom"/>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17.63</w:t>
            </w:r>
          </w:p>
        </w:tc>
        <w:tc>
          <w:tcPr>
            <w:tcW w:w="918" w:type="dxa"/>
            <w:noWrap/>
            <w:vAlign w:val="bottom"/>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16.30</w:t>
            </w:r>
          </w:p>
        </w:tc>
        <w:tc>
          <w:tcPr>
            <w:tcW w:w="960" w:type="dxa"/>
            <w:noWrap/>
            <w:vAlign w:val="bottom"/>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16.09</w:t>
            </w:r>
          </w:p>
        </w:tc>
        <w:tc>
          <w:tcPr>
            <w:tcW w:w="1067" w:type="dxa"/>
            <w:noWrap/>
            <w:vAlign w:val="bottom"/>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1</w:t>
            </w:r>
            <w:r w:rsidRPr="00302CCF">
              <w:rPr>
                <w:rFonts w:ascii="Times New Roman" w:hAnsi="Times New Roman" w:cs="Times New Roman"/>
                <w:b/>
                <w:bCs/>
                <w:color w:val="000000"/>
                <w:sz w:val="20"/>
                <w:szCs w:val="20"/>
                <w:lang w:val="id-ID" w:eastAsia="en-GB"/>
              </w:rPr>
              <w:t>5,83</w:t>
            </w:r>
          </w:p>
        </w:tc>
        <w:tc>
          <w:tcPr>
            <w:tcW w:w="766" w:type="dxa"/>
            <w:vAlign w:val="bottom"/>
            <w:hideMark/>
          </w:tcPr>
          <w:p w:rsidR="003F6B55" w:rsidRPr="00302CCF" w:rsidRDefault="003F6B55" w:rsidP="00E23671">
            <w:pPr>
              <w:spacing w:after="0" w:line="240" w:lineRule="auto"/>
              <w:jc w:val="center"/>
              <w:rPr>
                <w:rFonts w:ascii="Times New Roman" w:hAnsi="Times New Roman" w:cs="Times New Roman"/>
                <w:b/>
                <w:color w:val="000000"/>
                <w:sz w:val="20"/>
                <w:szCs w:val="20"/>
                <w:lang w:val="id-ID" w:eastAsia="en-GB"/>
              </w:rPr>
            </w:pPr>
            <w:r w:rsidRPr="00302CCF">
              <w:rPr>
                <w:rFonts w:ascii="Times New Roman" w:hAnsi="Times New Roman" w:cs="Times New Roman"/>
                <w:b/>
                <w:color w:val="000000"/>
                <w:sz w:val="20"/>
                <w:szCs w:val="20"/>
                <w:lang w:val="id-ID" w:eastAsia="en-GB"/>
              </w:rPr>
              <w:t>15,74</w:t>
            </w:r>
          </w:p>
        </w:tc>
      </w:tr>
      <w:tr w:rsidR="003F6B55" w:rsidRPr="00302CCF" w:rsidTr="001508E5">
        <w:trPr>
          <w:trHeight w:val="300"/>
          <w:jc w:val="center"/>
        </w:trPr>
        <w:tc>
          <w:tcPr>
            <w:tcW w:w="3852"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Perdagangan, Hotel Dan Restoran</w:t>
            </w:r>
          </w:p>
        </w:tc>
        <w:tc>
          <w:tcPr>
            <w:tcW w:w="1113"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15.05</w:t>
            </w:r>
          </w:p>
        </w:tc>
        <w:tc>
          <w:tcPr>
            <w:tcW w:w="918"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14.50</w:t>
            </w:r>
          </w:p>
        </w:tc>
        <w:tc>
          <w:tcPr>
            <w:tcW w:w="960"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15.47</w:t>
            </w:r>
          </w:p>
        </w:tc>
        <w:tc>
          <w:tcPr>
            <w:tcW w:w="1067"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w:t>
            </w:r>
            <w:r w:rsidRPr="00302CCF">
              <w:rPr>
                <w:rFonts w:ascii="Times New Roman" w:hAnsi="Times New Roman" w:cs="Times New Roman"/>
                <w:color w:val="000000"/>
                <w:sz w:val="20"/>
                <w:szCs w:val="20"/>
                <w:lang w:val="id-ID" w:eastAsia="en-GB"/>
              </w:rPr>
              <w:t>6</w:t>
            </w:r>
            <w:r w:rsidRPr="00302CCF">
              <w:rPr>
                <w:rFonts w:ascii="Times New Roman" w:hAnsi="Times New Roman" w:cs="Times New Roman"/>
                <w:color w:val="000000"/>
                <w:sz w:val="20"/>
                <w:szCs w:val="20"/>
                <w:lang w:val="en-GB" w:eastAsia="en-GB"/>
              </w:rPr>
              <w:t>.</w:t>
            </w:r>
            <w:r w:rsidRPr="00302CCF">
              <w:rPr>
                <w:rFonts w:ascii="Times New Roman" w:hAnsi="Times New Roman" w:cs="Times New Roman"/>
                <w:color w:val="000000"/>
                <w:sz w:val="20"/>
                <w:szCs w:val="20"/>
                <w:lang w:val="id-ID" w:eastAsia="en-GB"/>
              </w:rPr>
              <w:t>10</w:t>
            </w:r>
          </w:p>
        </w:tc>
        <w:tc>
          <w:tcPr>
            <w:tcW w:w="766" w:type="dxa"/>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en-GB"/>
              </w:rPr>
            </w:pPr>
            <w:r w:rsidRPr="00302CCF">
              <w:rPr>
                <w:rFonts w:ascii="Times New Roman" w:hAnsi="Times New Roman" w:cs="Times New Roman"/>
                <w:color w:val="000000"/>
                <w:sz w:val="20"/>
                <w:szCs w:val="20"/>
                <w:lang w:val="id-ID" w:eastAsia="en-GB"/>
              </w:rPr>
              <w:t>16,97</w:t>
            </w:r>
          </w:p>
        </w:tc>
      </w:tr>
      <w:tr w:rsidR="003F6B55" w:rsidRPr="00302CCF" w:rsidTr="001508E5">
        <w:trPr>
          <w:trHeight w:val="300"/>
          <w:jc w:val="center"/>
        </w:trPr>
        <w:tc>
          <w:tcPr>
            <w:tcW w:w="3852"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Pengangkutan Dan Komunikasi</w:t>
            </w:r>
          </w:p>
        </w:tc>
        <w:tc>
          <w:tcPr>
            <w:tcW w:w="1113"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4.08</w:t>
            </w:r>
          </w:p>
        </w:tc>
        <w:tc>
          <w:tcPr>
            <w:tcW w:w="918"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4.21</w:t>
            </w:r>
          </w:p>
        </w:tc>
        <w:tc>
          <w:tcPr>
            <w:tcW w:w="960"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4.54</w:t>
            </w:r>
          </w:p>
        </w:tc>
        <w:tc>
          <w:tcPr>
            <w:tcW w:w="1067"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4.</w:t>
            </w:r>
            <w:r w:rsidRPr="00302CCF">
              <w:rPr>
                <w:rFonts w:ascii="Times New Roman" w:hAnsi="Times New Roman" w:cs="Times New Roman"/>
                <w:color w:val="000000"/>
                <w:sz w:val="20"/>
                <w:szCs w:val="20"/>
                <w:lang w:val="id-ID" w:eastAsia="en-GB"/>
              </w:rPr>
              <w:t>8</w:t>
            </w:r>
            <w:r w:rsidRPr="00302CCF">
              <w:rPr>
                <w:rFonts w:ascii="Times New Roman" w:hAnsi="Times New Roman" w:cs="Times New Roman"/>
                <w:color w:val="000000"/>
                <w:sz w:val="20"/>
                <w:szCs w:val="20"/>
                <w:lang w:val="en-GB" w:eastAsia="en-GB"/>
              </w:rPr>
              <w:t>4</w:t>
            </w:r>
          </w:p>
        </w:tc>
        <w:tc>
          <w:tcPr>
            <w:tcW w:w="766" w:type="dxa"/>
            <w:vAlign w:val="bottom"/>
            <w:hideMark/>
          </w:tcPr>
          <w:p w:rsidR="003F6B55" w:rsidRPr="00302CCF" w:rsidRDefault="003F6B55" w:rsidP="00E23671">
            <w:pPr>
              <w:spacing w:after="0" w:line="240" w:lineRule="auto"/>
              <w:jc w:val="center"/>
              <w:rPr>
                <w:rFonts w:ascii="Times New Roman" w:hAnsi="Times New Roman" w:cs="Times New Roman"/>
                <w:bCs/>
                <w:color w:val="000000"/>
                <w:sz w:val="20"/>
                <w:szCs w:val="20"/>
                <w:lang w:val="id-ID" w:eastAsia="en-GB"/>
              </w:rPr>
            </w:pPr>
            <w:r w:rsidRPr="00302CCF">
              <w:rPr>
                <w:rFonts w:ascii="Times New Roman" w:hAnsi="Times New Roman" w:cs="Times New Roman"/>
                <w:bCs/>
                <w:color w:val="000000"/>
                <w:sz w:val="20"/>
                <w:szCs w:val="20"/>
                <w:lang w:val="id-ID" w:eastAsia="en-GB"/>
              </w:rPr>
              <w:t>5,20</w:t>
            </w:r>
          </w:p>
        </w:tc>
      </w:tr>
      <w:tr w:rsidR="003F6B55" w:rsidRPr="00302CCF" w:rsidTr="001508E5">
        <w:trPr>
          <w:trHeight w:val="300"/>
          <w:jc w:val="center"/>
        </w:trPr>
        <w:tc>
          <w:tcPr>
            <w:tcW w:w="3852"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Keuangan, Persewaan Dan Jasa Perusahaan</w:t>
            </w:r>
          </w:p>
        </w:tc>
        <w:tc>
          <w:tcPr>
            <w:tcW w:w="1113"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3.99</w:t>
            </w:r>
          </w:p>
        </w:tc>
        <w:tc>
          <w:tcPr>
            <w:tcW w:w="918"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3.85</w:t>
            </w:r>
          </w:p>
        </w:tc>
        <w:tc>
          <w:tcPr>
            <w:tcW w:w="960"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3.83</w:t>
            </w:r>
          </w:p>
        </w:tc>
        <w:tc>
          <w:tcPr>
            <w:tcW w:w="1067"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3.</w:t>
            </w:r>
            <w:r w:rsidRPr="00302CCF">
              <w:rPr>
                <w:rFonts w:ascii="Times New Roman" w:hAnsi="Times New Roman" w:cs="Times New Roman"/>
                <w:color w:val="000000"/>
                <w:sz w:val="20"/>
                <w:szCs w:val="20"/>
                <w:lang w:val="id-ID" w:eastAsia="en-GB"/>
              </w:rPr>
              <w:t>95</w:t>
            </w:r>
          </w:p>
        </w:tc>
        <w:tc>
          <w:tcPr>
            <w:tcW w:w="766" w:type="dxa"/>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en-GB"/>
              </w:rPr>
            </w:pPr>
            <w:r w:rsidRPr="00302CCF">
              <w:rPr>
                <w:rFonts w:ascii="Times New Roman" w:hAnsi="Times New Roman" w:cs="Times New Roman"/>
                <w:color w:val="000000"/>
                <w:sz w:val="20"/>
                <w:szCs w:val="20"/>
                <w:lang w:val="id-ID" w:eastAsia="en-GB"/>
              </w:rPr>
              <w:t>4,19</w:t>
            </w:r>
          </w:p>
        </w:tc>
      </w:tr>
      <w:tr w:rsidR="003F6B55" w:rsidRPr="00302CCF" w:rsidTr="001508E5">
        <w:trPr>
          <w:trHeight w:val="300"/>
          <w:jc w:val="center"/>
        </w:trPr>
        <w:tc>
          <w:tcPr>
            <w:tcW w:w="3852" w:type="dxa"/>
            <w:noWrap/>
            <w:vAlign w:val="bottom"/>
            <w:hideMark/>
          </w:tcPr>
          <w:p w:rsidR="003F6B55" w:rsidRPr="00302CCF" w:rsidRDefault="003F6B55" w:rsidP="00E23671">
            <w:pPr>
              <w:spacing w:after="0" w:line="240" w:lineRule="auto"/>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Jasa-Jasa</w:t>
            </w:r>
          </w:p>
        </w:tc>
        <w:tc>
          <w:tcPr>
            <w:tcW w:w="1113"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13.48</w:t>
            </w:r>
          </w:p>
        </w:tc>
        <w:tc>
          <w:tcPr>
            <w:tcW w:w="918"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12.86</w:t>
            </w:r>
          </w:p>
        </w:tc>
        <w:tc>
          <w:tcPr>
            <w:tcW w:w="960"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12.58</w:t>
            </w:r>
          </w:p>
        </w:tc>
        <w:tc>
          <w:tcPr>
            <w:tcW w:w="1067" w:type="dxa"/>
            <w:noWrap/>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en-GB" w:eastAsia="en-GB"/>
              </w:rPr>
            </w:pPr>
            <w:r w:rsidRPr="00302CCF">
              <w:rPr>
                <w:rFonts w:ascii="Times New Roman" w:hAnsi="Times New Roman" w:cs="Times New Roman"/>
                <w:color w:val="000000"/>
                <w:sz w:val="20"/>
                <w:szCs w:val="20"/>
                <w:lang w:val="en-GB" w:eastAsia="en-GB"/>
              </w:rPr>
              <w:t>12.</w:t>
            </w:r>
            <w:r w:rsidRPr="00302CCF">
              <w:rPr>
                <w:rFonts w:ascii="Times New Roman" w:hAnsi="Times New Roman" w:cs="Times New Roman"/>
                <w:color w:val="000000"/>
                <w:sz w:val="20"/>
                <w:szCs w:val="20"/>
                <w:lang w:val="id-ID" w:eastAsia="en-GB"/>
              </w:rPr>
              <w:t>30</w:t>
            </w:r>
          </w:p>
        </w:tc>
        <w:tc>
          <w:tcPr>
            <w:tcW w:w="766" w:type="dxa"/>
            <w:vAlign w:val="bottom"/>
            <w:hideMark/>
          </w:tcPr>
          <w:p w:rsidR="003F6B55" w:rsidRPr="00302CCF" w:rsidRDefault="003F6B55" w:rsidP="00E23671">
            <w:pPr>
              <w:spacing w:after="0" w:line="240" w:lineRule="auto"/>
              <w:jc w:val="center"/>
              <w:rPr>
                <w:rFonts w:ascii="Times New Roman" w:hAnsi="Times New Roman" w:cs="Times New Roman"/>
                <w:color w:val="000000"/>
                <w:sz w:val="20"/>
                <w:szCs w:val="20"/>
                <w:lang w:val="id-ID" w:eastAsia="en-GB"/>
              </w:rPr>
            </w:pPr>
            <w:r w:rsidRPr="00302CCF">
              <w:rPr>
                <w:rFonts w:ascii="Times New Roman" w:hAnsi="Times New Roman" w:cs="Times New Roman"/>
                <w:color w:val="000000"/>
                <w:sz w:val="20"/>
                <w:szCs w:val="20"/>
                <w:lang w:val="id-ID" w:eastAsia="en-GB"/>
              </w:rPr>
              <w:t>12,61</w:t>
            </w:r>
          </w:p>
        </w:tc>
      </w:tr>
      <w:tr w:rsidR="003F6B55" w:rsidRPr="00302CCF" w:rsidTr="001508E5">
        <w:trPr>
          <w:trHeight w:val="300"/>
          <w:jc w:val="center"/>
        </w:trPr>
        <w:tc>
          <w:tcPr>
            <w:tcW w:w="3852" w:type="dxa"/>
            <w:noWrap/>
            <w:vAlign w:val="bottom"/>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Sektor Tersier</w:t>
            </w:r>
          </w:p>
        </w:tc>
        <w:tc>
          <w:tcPr>
            <w:tcW w:w="1113" w:type="dxa"/>
            <w:noWrap/>
            <w:vAlign w:val="bottom"/>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36.60</w:t>
            </w:r>
          </w:p>
        </w:tc>
        <w:tc>
          <w:tcPr>
            <w:tcW w:w="918" w:type="dxa"/>
            <w:noWrap/>
            <w:vAlign w:val="bottom"/>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35.42</w:t>
            </w:r>
          </w:p>
        </w:tc>
        <w:tc>
          <w:tcPr>
            <w:tcW w:w="960" w:type="dxa"/>
            <w:noWrap/>
            <w:vAlign w:val="bottom"/>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36.42</w:t>
            </w:r>
          </w:p>
        </w:tc>
        <w:tc>
          <w:tcPr>
            <w:tcW w:w="1067" w:type="dxa"/>
            <w:noWrap/>
            <w:vAlign w:val="bottom"/>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en-GB" w:eastAsia="en-GB"/>
              </w:rPr>
            </w:pPr>
            <w:r w:rsidRPr="00302CCF">
              <w:rPr>
                <w:rFonts w:ascii="Times New Roman" w:hAnsi="Times New Roman" w:cs="Times New Roman"/>
                <w:b/>
                <w:bCs/>
                <w:color w:val="000000"/>
                <w:sz w:val="20"/>
                <w:szCs w:val="20"/>
                <w:lang w:val="en-GB" w:eastAsia="en-GB"/>
              </w:rPr>
              <w:t>3</w:t>
            </w:r>
            <w:r w:rsidRPr="00302CCF">
              <w:rPr>
                <w:rFonts w:ascii="Times New Roman" w:hAnsi="Times New Roman" w:cs="Times New Roman"/>
                <w:b/>
                <w:bCs/>
                <w:color w:val="000000"/>
                <w:sz w:val="20"/>
                <w:szCs w:val="20"/>
                <w:lang w:val="id-ID" w:eastAsia="en-GB"/>
              </w:rPr>
              <w:t>7</w:t>
            </w:r>
            <w:r w:rsidRPr="00302CCF">
              <w:rPr>
                <w:rFonts w:ascii="Times New Roman" w:hAnsi="Times New Roman" w:cs="Times New Roman"/>
                <w:b/>
                <w:bCs/>
                <w:color w:val="000000"/>
                <w:sz w:val="20"/>
                <w:szCs w:val="20"/>
                <w:lang w:val="en-GB" w:eastAsia="en-GB"/>
              </w:rPr>
              <w:t>.</w:t>
            </w:r>
            <w:r w:rsidRPr="00302CCF">
              <w:rPr>
                <w:rFonts w:ascii="Times New Roman" w:hAnsi="Times New Roman" w:cs="Times New Roman"/>
                <w:b/>
                <w:bCs/>
                <w:color w:val="000000"/>
                <w:sz w:val="20"/>
                <w:szCs w:val="20"/>
                <w:lang w:val="id-ID" w:eastAsia="en-GB"/>
              </w:rPr>
              <w:t>19</w:t>
            </w:r>
          </w:p>
        </w:tc>
        <w:tc>
          <w:tcPr>
            <w:tcW w:w="766" w:type="dxa"/>
            <w:vAlign w:val="bottom"/>
            <w:hideMark/>
          </w:tcPr>
          <w:p w:rsidR="003F6B55" w:rsidRPr="00302CCF" w:rsidRDefault="003F6B55" w:rsidP="00E23671">
            <w:pPr>
              <w:spacing w:after="0" w:line="240" w:lineRule="auto"/>
              <w:jc w:val="center"/>
              <w:rPr>
                <w:rFonts w:ascii="Times New Roman" w:hAnsi="Times New Roman" w:cs="Times New Roman"/>
                <w:b/>
                <w:bCs/>
                <w:color w:val="000000"/>
                <w:sz w:val="20"/>
                <w:szCs w:val="20"/>
                <w:lang w:val="id-ID" w:eastAsia="en-GB"/>
              </w:rPr>
            </w:pPr>
            <w:r w:rsidRPr="00302CCF">
              <w:rPr>
                <w:rFonts w:ascii="Times New Roman" w:hAnsi="Times New Roman" w:cs="Times New Roman"/>
                <w:b/>
                <w:bCs/>
                <w:color w:val="000000"/>
                <w:sz w:val="20"/>
                <w:szCs w:val="20"/>
                <w:lang w:val="id-ID" w:eastAsia="en-GB"/>
              </w:rPr>
              <w:t>38,97</w:t>
            </w:r>
          </w:p>
        </w:tc>
      </w:tr>
    </w:tbl>
    <w:p w:rsidR="003F6B55" w:rsidRPr="00EE441B" w:rsidRDefault="003F6B55" w:rsidP="00E23671">
      <w:pPr>
        <w:spacing w:after="0" w:line="240" w:lineRule="auto"/>
        <w:ind w:firstLine="720"/>
        <w:jc w:val="both"/>
        <w:rPr>
          <w:rFonts w:ascii="Times New Roman" w:hAnsi="Times New Roman" w:cs="Times New Roman"/>
          <w:i/>
          <w:sz w:val="18"/>
          <w:szCs w:val="18"/>
        </w:rPr>
      </w:pPr>
      <w:r w:rsidRPr="00302CCF">
        <w:rPr>
          <w:rFonts w:ascii="Times New Roman" w:hAnsi="Times New Roman" w:cs="Times New Roman"/>
          <w:i/>
          <w:sz w:val="18"/>
          <w:szCs w:val="18"/>
          <w:lang w:val="id-ID"/>
        </w:rPr>
        <w:t>Sumber : Merangin Dalam Angka 20</w:t>
      </w:r>
      <w:r w:rsidRPr="00302CCF">
        <w:rPr>
          <w:rFonts w:ascii="Times New Roman" w:hAnsi="Times New Roman" w:cs="Times New Roman"/>
          <w:i/>
          <w:sz w:val="18"/>
          <w:szCs w:val="18"/>
        </w:rPr>
        <w:t>1</w:t>
      </w:r>
      <w:r w:rsidR="00BE3CC1">
        <w:rPr>
          <w:rFonts w:ascii="Times New Roman" w:hAnsi="Times New Roman" w:cs="Times New Roman"/>
          <w:i/>
          <w:sz w:val="18"/>
          <w:szCs w:val="18"/>
        </w:rPr>
        <w:t>5</w:t>
      </w:r>
    </w:p>
    <w:p w:rsidR="003B4028" w:rsidRPr="008548BD" w:rsidRDefault="003B4028" w:rsidP="002C16BB">
      <w:pPr>
        <w:spacing w:after="0" w:line="360" w:lineRule="auto"/>
        <w:jc w:val="both"/>
        <w:rPr>
          <w:rFonts w:ascii="Times New Roman" w:hAnsi="Times New Roman" w:cs="Times New Roman"/>
          <w:b/>
          <w:sz w:val="24"/>
          <w:szCs w:val="24"/>
        </w:rPr>
      </w:pPr>
    </w:p>
    <w:p w:rsidR="004D09E6" w:rsidRPr="004A4B2F" w:rsidRDefault="00BC046F" w:rsidP="00BC046F">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3.3</w:t>
      </w:r>
      <w:r w:rsidR="00E1620E">
        <w:rPr>
          <w:rFonts w:ascii="Times New Roman" w:hAnsi="Times New Roman" w:cs="Times New Roman"/>
          <w:b/>
          <w:sz w:val="24"/>
          <w:szCs w:val="24"/>
        </w:rPr>
        <w:tab/>
      </w:r>
      <w:r>
        <w:rPr>
          <w:rFonts w:ascii="Times New Roman" w:hAnsi="Times New Roman" w:cs="Times New Roman"/>
          <w:b/>
          <w:sz w:val="24"/>
          <w:szCs w:val="24"/>
        </w:rPr>
        <w:tab/>
      </w:r>
      <w:r w:rsidR="004A4B2F">
        <w:rPr>
          <w:rFonts w:ascii="Times New Roman" w:hAnsi="Times New Roman" w:cs="Times New Roman"/>
          <w:b/>
          <w:sz w:val="24"/>
          <w:szCs w:val="24"/>
        </w:rPr>
        <w:t xml:space="preserve">Kondisi Eksisting </w:t>
      </w:r>
      <w:r w:rsidR="006C2F84" w:rsidRPr="002D3984">
        <w:rPr>
          <w:rFonts w:ascii="Times New Roman" w:hAnsi="Times New Roman" w:cs="Times New Roman"/>
          <w:b/>
          <w:sz w:val="24"/>
          <w:szCs w:val="24"/>
        </w:rPr>
        <w:t>Transportasi Kabupaten Merangin</w:t>
      </w:r>
    </w:p>
    <w:p w:rsidR="004A4B2F" w:rsidRPr="004A4B2F" w:rsidRDefault="00BC046F" w:rsidP="00547B25">
      <w:pPr>
        <w:autoSpaceDE w:val="0"/>
        <w:autoSpaceDN w:val="0"/>
        <w:adjustRightInd w:val="0"/>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3.3.1</w:t>
      </w:r>
      <w:r w:rsidR="00B54D23">
        <w:rPr>
          <w:rFonts w:ascii="Times New Roman" w:hAnsi="Times New Roman" w:cs="Times New Roman"/>
          <w:b/>
          <w:sz w:val="24"/>
          <w:szCs w:val="24"/>
        </w:rPr>
        <w:tab/>
      </w:r>
      <w:r>
        <w:rPr>
          <w:rFonts w:ascii="Times New Roman" w:hAnsi="Times New Roman" w:cs="Times New Roman"/>
          <w:b/>
          <w:sz w:val="24"/>
          <w:szCs w:val="24"/>
        </w:rPr>
        <w:tab/>
      </w:r>
      <w:r w:rsidR="004A4B2F" w:rsidRPr="004A4B2F">
        <w:rPr>
          <w:rFonts w:ascii="Times New Roman" w:hAnsi="Times New Roman" w:cs="Times New Roman"/>
          <w:b/>
          <w:sz w:val="24"/>
          <w:szCs w:val="24"/>
        </w:rPr>
        <w:t>Jaringan Jalan</w:t>
      </w:r>
    </w:p>
    <w:p w:rsidR="005B3595" w:rsidRPr="002D3984" w:rsidRDefault="004D09E6" w:rsidP="00BC046F">
      <w:pPr>
        <w:autoSpaceDE w:val="0"/>
        <w:autoSpaceDN w:val="0"/>
        <w:adjustRightInd w:val="0"/>
        <w:spacing w:after="0" w:line="360" w:lineRule="auto"/>
        <w:ind w:firstLine="720"/>
        <w:jc w:val="both"/>
        <w:rPr>
          <w:rFonts w:ascii="Times New Roman" w:hAnsi="Times New Roman" w:cs="Times New Roman"/>
          <w:sz w:val="24"/>
          <w:szCs w:val="24"/>
        </w:rPr>
      </w:pPr>
      <w:proofErr w:type="gramStart"/>
      <w:r w:rsidRPr="002D3984">
        <w:rPr>
          <w:rFonts w:ascii="Times New Roman" w:hAnsi="Times New Roman" w:cs="Times New Roman"/>
          <w:sz w:val="24"/>
          <w:szCs w:val="24"/>
        </w:rPr>
        <w:t>Jalan lintas batas Bangko - Jangkat merupakan jalan</w:t>
      </w:r>
      <w:r w:rsidR="006765CC" w:rsidRPr="002D3984">
        <w:rPr>
          <w:rFonts w:ascii="Times New Roman" w:hAnsi="Times New Roman" w:cs="Times New Roman"/>
          <w:sz w:val="24"/>
          <w:szCs w:val="24"/>
        </w:rPr>
        <w:t xml:space="preserve"> kolektor yang berstatus jalan P</w:t>
      </w:r>
      <w:r w:rsidRPr="002D3984">
        <w:rPr>
          <w:rFonts w:ascii="Times New Roman" w:hAnsi="Times New Roman" w:cs="Times New Roman"/>
          <w:sz w:val="24"/>
          <w:szCs w:val="24"/>
        </w:rPr>
        <w:t>rovinsi</w:t>
      </w:r>
      <w:r w:rsidR="005B3595" w:rsidRPr="002D3984">
        <w:rPr>
          <w:rFonts w:ascii="Times New Roman" w:hAnsi="Times New Roman" w:cs="Times New Roman"/>
          <w:sz w:val="24"/>
          <w:szCs w:val="24"/>
        </w:rPr>
        <w:t xml:space="preserve"> dengan panjang jalan 154Km yang menghubungkan Kecamatan Jangkat dan lainnya menuju pusat Kabupaten Merangin yaitu Kecamatan Bangko.</w:t>
      </w:r>
      <w:proofErr w:type="gramEnd"/>
    </w:p>
    <w:p w:rsidR="00547B25" w:rsidRDefault="00547B25" w:rsidP="00E1620E">
      <w:pPr>
        <w:autoSpaceDE w:val="0"/>
        <w:autoSpaceDN w:val="0"/>
        <w:adjustRightInd w:val="0"/>
        <w:spacing w:after="0" w:line="240" w:lineRule="auto"/>
        <w:jc w:val="center"/>
        <w:rPr>
          <w:rFonts w:ascii="Times New Roman" w:hAnsi="Times New Roman" w:cs="Times New Roman"/>
          <w:b/>
        </w:rPr>
      </w:pPr>
    </w:p>
    <w:p w:rsidR="005B3595" w:rsidRPr="002D3984" w:rsidRDefault="005B3595" w:rsidP="00E23671">
      <w:pPr>
        <w:autoSpaceDE w:val="0"/>
        <w:autoSpaceDN w:val="0"/>
        <w:adjustRightInd w:val="0"/>
        <w:spacing w:after="0" w:line="240" w:lineRule="auto"/>
        <w:jc w:val="center"/>
        <w:rPr>
          <w:rFonts w:ascii="Times New Roman" w:hAnsi="Times New Roman" w:cs="Times New Roman"/>
          <w:b/>
        </w:rPr>
      </w:pPr>
      <w:r w:rsidRPr="002D3984">
        <w:rPr>
          <w:rFonts w:ascii="Times New Roman" w:hAnsi="Times New Roman" w:cs="Times New Roman"/>
          <w:b/>
        </w:rPr>
        <w:t>Tabel</w:t>
      </w:r>
      <w:r w:rsidR="00654ED7">
        <w:rPr>
          <w:rFonts w:ascii="Times New Roman" w:hAnsi="Times New Roman" w:cs="Times New Roman"/>
          <w:b/>
        </w:rPr>
        <w:t xml:space="preserve"> III.12</w:t>
      </w:r>
    </w:p>
    <w:p w:rsidR="005B3595" w:rsidRPr="002D3984" w:rsidRDefault="005B3595" w:rsidP="00E23671">
      <w:pPr>
        <w:autoSpaceDE w:val="0"/>
        <w:autoSpaceDN w:val="0"/>
        <w:adjustRightInd w:val="0"/>
        <w:spacing w:after="0" w:line="240" w:lineRule="auto"/>
        <w:jc w:val="center"/>
        <w:rPr>
          <w:rFonts w:ascii="Times New Roman" w:hAnsi="Times New Roman" w:cs="Times New Roman"/>
          <w:b/>
        </w:rPr>
      </w:pPr>
      <w:r w:rsidRPr="002D3984">
        <w:rPr>
          <w:rFonts w:ascii="Times New Roman" w:hAnsi="Times New Roman" w:cs="Times New Roman"/>
          <w:b/>
        </w:rPr>
        <w:t>Data Jaringan Jalan Lintas Bangko - Jangkat</w:t>
      </w:r>
    </w:p>
    <w:tbl>
      <w:tblPr>
        <w:tblStyle w:val="TableGrid"/>
        <w:tblW w:w="9576" w:type="dxa"/>
        <w:jc w:val="center"/>
        <w:tblLook w:val="04A0" w:firstRow="1" w:lastRow="0" w:firstColumn="1" w:lastColumn="0" w:noHBand="0" w:noVBand="1"/>
      </w:tblPr>
      <w:tblGrid>
        <w:gridCol w:w="537"/>
        <w:gridCol w:w="2214"/>
        <w:gridCol w:w="1874"/>
        <w:gridCol w:w="1874"/>
        <w:gridCol w:w="1318"/>
        <w:gridCol w:w="876"/>
        <w:gridCol w:w="883"/>
      </w:tblGrid>
      <w:tr w:rsidR="002D3984" w:rsidRPr="002D3984" w:rsidTr="00D40AC7">
        <w:trPr>
          <w:cantSplit/>
          <w:tblHeader/>
          <w:jc w:val="center"/>
        </w:trPr>
        <w:tc>
          <w:tcPr>
            <w:tcW w:w="538" w:type="dxa"/>
            <w:shd w:val="clear" w:color="auto" w:fill="B8CCE4" w:themeFill="accent1" w:themeFillTint="66"/>
          </w:tcPr>
          <w:p w:rsidR="005B3595" w:rsidRPr="002D3984" w:rsidRDefault="005B3595" w:rsidP="00E23671">
            <w:pPr>
              <w:autoSpaceDE w:val="0"/>
              <w:autoSpaceDN w:val="0"/>
              <w:adjustRightInd w:val="0"/>
              <w:jc w:val="center"/>
              <w:rPr>
                <w:rFonts w:ascii="Times New Roman" w:hAnsi="Times New Roman" w:cs="Times New Roman"/>
                <w:b/>
                <w:sz w:val="20"/>
                <w:szCs w:val="20"/>
              </w:rPr>
            </w:pPr>
            <w:r w:rsidRPr="002D3984">
              <w:rPr>
                <w:rFonts w:ascii="Times New Roman" w:hAnsi="Times New Roman" w:cs="Times New Roman"/>
                <w:b/>
                <w:sz w:val="20"/>
                <w:szCs w:val="20"/>
              </w:rPr>
              <w:t>No</w:t>
            </w:r>
          </w:p>
        </w:tc>
        <w:tc>
          <w:tcPr>
            <w:tcW w:w="2215" w:type="dxa"/>
            <w:shd w:val="clear" w:color="auto" w:fill="B8CCE4" w:themeFill="accent1" w:themeFillTint="66"/>
          </w:tcPr>
          <w:p w:rsidR="005B3595" w:rsidRPr="002D3984" w:rsidRDefault="005B3595" w:rsidP="00E23671">
            <w:pPr>
              <w:autoSpaceDE w:val="0"/>
              <w:autoSpaceDN w:val="0"/>
              <w:adjustRightInd w:val="0"/>
              <w:jc w:val="center"/>
              <w:rPr>
                <w:rFonts w:ascii="Times New Roman" w:hAnsi="Times New Roman" w:cs="Times New Roman"/>
                <w:b/>
                <w:sz w:val="20"/>
                <w:szCs w:val="20"/>
              </w:rPr>
            </w:pPr>
            <w:r w:rsidRPr="002D3984">
              <w:rPr>
                <w:rFonts w:ascii="Times New Roman" w:hAnsi="Times New Roman" w:cs="Times New Roman"/>
                <w:b/>
                <w:sz w:val="20"/>
                <w:szCs w:val="20"/>
              </w:rPr>
              <w:t>Nama Ruas Jalan</w:t>
            </w:r>
          </w:p>
        </w:tc>
        <w:tc>
          <w:tcPr>
            <w:tcW w:w="1874" w:type="dxa"/>
            <w:shd w:val="clear" w:color="auto" w:fill="B8CCE4" w:themeFill="accent1" w:themeFillTint="66"/>
          </w:tcPr>
          <w:p w:rsidR="005B3595" w:rsidRPr="002D3984" w:rsidRDefault="005B3595" w:rsidP="00E23671">
            <w:pPr>
              <w:autoSpaceDE w:val="0"/>
              <w:autoSpaceDN w:val="0"/>
              <w:adjustRightInd w:val="0"/>
              <w:jc w:val="center"/>
              <w:rPr>
                <w:rFonts w:ascii="Times New Roman" w:hAnsi="Times New Roman" w:cs="Times New Roman"/>
                <w:b/>
                <w:sz w:val="20"/>
                <w:szCs w:val="20"/>
              </w:rPr>
            </w:pPr>
            <w:r w:rsidRPr="002D3984">
              <w:rPr>
                <w:rFonts w:ascii="Times New Roman" w:hAnsi="Times New Roman" w:cs="Times New Roman"/>
                <w:b/>
                <w:sz w:val="20"/>
                <w:szCs w:val="20"/>
              </w:rPr>
              <w:t>Pangkal/Akhir Jalan</w:t>
            </w:r>
          </w:p>
        </w:tc>
        <w:tc>
          <w:tcPr>
            <w:tcW w:w="1874" w:type="dxa"/>
            <w:shd w:val="clear" w:color="auto" w:fill="B8CCE4" w:themeFill="accent1" w:themeFillTint="66"/>
          </w:tcPr>
          <w:p w:rsidR="005B3595" w:rsidRPr="002D3984" w:rsidRDefault="005B3595" w:rsidP="00E23671">
            <w:pPr>
              <w:autoSpaceDE w:val="0"/>
              <w:autoSpaceDN w:val="0"/>
              <w:adjustRightInd w:val="0"/>
              <w:jc w:val="center"/>
              <w:rPr>
                <w:rFonts w:ascii="Times New Roman" w:hAnsi="Times New Roman" w:cs="Times New Roman"/>
                <w:b/>
                <w:sz w:val="20"/>
                <w:szCs w:val="20"/>
              </w:rPr>
            </w:pPr>
            <w:r w:rsidRPr="002D3984">
              <w:rPr>
                <w:rFonts w:ascii="Times New Roman" w:hAnsi="Times New Roman" w:cs="Times New Roman"/>
                <w:b/>
                <w:sz w:val="20"/>
                <w:szCs w:val="20"/>
              </w:rPr>
              <w:t>Kecamatan</w:t>
            </w:r>
          </w:p>
        </w:tc>
        <w:tc>
          <w:tcPr>
            <w:tcW w:w="1318" w:type="dxa"/>
            <w:shd w:val="clear" w:color="auto" w:fill="B8CCE4" w:themeFill="accent1" w:themeFillTint="66"/>
          </w:tcPr>
          <w:p w:rsidR="005B3595" w:rsidRPr="002D3984" w:rsidRDefault="005B3595" w:rsidP="00E23671">
            <w:pPr>
              <w:autoSpaceDE w:val="0"/>
              <w:autoSpaceDN w:val="0"/>
              <w:adjustRightInd w:val="0"/>
              <w:jc w:val="center"/>
              <w:rPr>
                <w:rFonts w:ascii="Times New Roman" w:hAnsi="Times New Roman" w:cs="Times New Roman"/>
                <w:b/>
                <w:sz w:val="20"/>
                <w:szCs w:val="20"/>
              </w:rPr>
            </w:pPr>
            <w:r w:rsidRPr="002D3984">
              <w:rPr>
                <w:rFonts w:ascii="Times New Roman" w:hAnsi="Times New Roman" w:cs="Times New Roman"/>
                <w:b/>
                <w:sz w:val="20"/>
                <w:szCs w:val="20"/>
              </w:rPr>
              <w:t>Panjang (Km)</w:t>
            </w:r>
          </w:p>
        </w:tc>
        <w:tc>
          <w:tcPr>
            <w:tcW w:w="876" w:type="dxa"/>
            <w:shd w:val="clear" w:color="auto" w:fill="B8CCE4" w:themeFill="accent1" w:themeFillTint="66"/>
          </w:tcPr>
          <w:p w:rsidR="005B3595" w:rsidRPr="002D3984" w:rsidRDefault="005B3595" w:rsidP="00E23671">
            <w:pPr>
              <w:autoSpaceDE w:val="0"/>
              <w:autoSpaceDN w:val="0"/>
              <w:adjustRightInd w:val="0"/>
              <w:jc w:val="center"/>
              <w:rPr>
                <w:rFonts w:ascii="Times New Roman" w:hAnsi="Times New Roman" w:cs="Times New Roman"/>
                <w:b/>
                <w:sz w:val="20"/>
                <w:szCs w:val="20"/>
              </w:rPr>
            </w:pPr>
            <w:r w:rsidRPr="002D3984">
              <w:rPr>
                <w:rFonts w:ascii="Times New Roman" w:hAnsi="Times New Roman" w:cs="Times New Roman"/>
                <w:b/>
                <w:sz w:val="20"/>
                <w:szCs w:val="20"/>
              </w:rPr>
              <w:t>Lebar (Meter)</w:t>
            </w:r>
          </w:p>
        </w:tc>
        <w:tc>
          <w:tcPr>
            <w:tcW w:w="881" w:type="dxa"/>
            <w:shd w:val="clear" w:color="auto" w:fill="B8CCE4" w:themeFill="accent1" w:themeFillTint="66"/>
          </w:tcPr>
          <w:p w:rsidR="005B3595" w:rsidRPr="002D3984" w:rsidRDefault="005B3595" w:rsidP="00E23671">
            <w:pPr>
              <w:autoSpaceDE w:val="0"/>
              <w:autoSpaceDN w:val="0"/>
              <w:adjustRightInd w:val="0"/>
              <w:jc w:val="center"/>
              <w:rPr>
                <w:rFonts w:ascii="Times New Roman" w:hAnsi="Times New Roman" w:cs="Times New Roman"/>
                <w:b/>
                <w:sz w:val="20"/>
                <w:szCs w:val="20"/>
              </w:rPr>
            </w:pPr>
            <w:r w:rsidRPr="002D3984">
              <w:rPr>
                <w:rFonts w:ascii="Times New Roman" w:hAnsi="Times New Roman" w:cs="Times New Roman"/>
                <w:b/>
                <w:sz w:val="20"/>
                <w:szCs w:val="20"/>
              </w:rPr>
              <w:t>Kondisi</w:t>
            </w:r>
          </w:p>
        </w:tc>
      </w:tr>
      <w:tr w:rsidR="002D3984" w:rsidRPr="002D3984" w:rsidTr="005B3595">
        <w:trPr>
          <w:jc w:val="center"/>
        </w:trPr>
        <w:tc>
          <w:tcPr>
            <w:tcW w:w="538" w:type="dxa"/>
          </w:tcPr>
          <w:p w:rsidR="005B3595" w:rsidRPr="002D3984" w:rsidRDefault="005B3595" w:rsidP="00E23671">
            <w:pPr>
              <w:autoSpaceDE w:val="0"/>
              <w:autoSpaceDN w:val="0"/>
              <w:adjustRightInd w:val="0"/>
              <w:jc w:val="center"/>
              <w:rPr>
                <w:rFonts w:ascii="Times New Roman" w:hAnsi="Times New Roman" w:cs="Times New Roman"/>
                <w:sz w:val="20"/>
                <w:szCs w:val="20"/>
              </w:rPr>
            </w:pPr>
            <w:r w:rsidRPr="002D3984">
              <w:rPr>
                <w:rFonts w:ascii="Times New Roman" w:hAnsi="Times New Roman" w:cs="Times New Roman"/>
                <w:sz w:val="20"/>
                <w:szCs w:val="20"/>
              </w:rPr>
              <w:t>1</w:t>
            </w:r>
          </w:p>
        </w:tc>
        <w:tc>
          <w:tcPr>
            <w:tcW w:w="2215" w:type="dxa"/>
          </w:tcPr>
          <w:p w:rsidR="005B3595" w:rsidRPr="002D3984" w:rsidRDefault="005B3595" w:rsidP="00E23671">
            <w:pPr>
              <w:autoSpaceDE w:val="0"/>
              <w:autoSpaceDN w:val="0"/>
              <w:adjustRightInd w:val="0"/>
              <w:jc w:val="both"/>
              <w:rPr>
                <w:rFonts w:ascii="Times New Roman" w:hAnsi="Times New Roman" w:cs="Times New Roman"/>
                <w:sz w:val="20"/>
                <w:szCs w:val="20"/>
              </w:rPr>
            </w:pPr>
            <w:r w:rsidRPr="002D3984">
              <w:rPr>
                <w:rFonts w:ascii="Times New Roman" w:hAnsi="Times New Roman" w:cs="Times New Roman"/>
                <w:sz w:val="20"/>
                <w:szCs w:val="20"/>
              </w:rPr>
              <w:t xml:space="preserve">Masurai </w:t>
            </w:r>
            <w:r w:rsidR="00E221F5">
              <w:rPr>
                <w:rFonts w:ascii="Times New Roman" w:hAnsi="Times New Roman" w:cs="Times New Roman"/>
                <w:sz w:val="20"/>
                <w:szCs w:val="20"/>
              </w:rPr>
              <w:t>–</w:t>
            </w:r>
            <w:r w:rsidRPr="002D3984">
              <w:rPr>
                <w:rFonts w:ascii="Times New Roman" w:hAnsi="Times New Roman" w:cs="Times New Roman"/>
                <w:sz w:val="20"/>
                <w:szCs w:val="20"/>
              </w:rPr>
              <w:t xml:space="preserve"> Jangkat</w:t>
            </w:r>
            <w:r w:rsidR="00E221F5">
              <w:rPr>
                <w:rFonts w:ascii="Times New Roman" w:hAnsi="Times New Roman" w:cs="Times New Roman"/>
                <w:sz w:val="20"/>
                <w:szCs w:val="20"/>
              </w:rPr>
              <w:t xml:space="preserve"> (</w:t>
            </w:r>
            <w:r w:rsidR="00E221F5" w:rsidRPr="002D3984">
              <w:rPr>
                <w:rFonts w:ascii="Times New Roman" w:hAnsi="Times New Roman" w:cs="Times New Roman"/>
                <w:sz w:val="20"/>
                <w:szCs w:val="20"/>
              </w:rPr>
              <w:t>Provinsi</w:t>
            </w:r>
            <w:r w:rsidR="00E221F5">
              <w:rPr>
                <w:rFonts w:ascii="Times New Roman" w:hAnsi="Times New Roman" w:cs="Times New Roman"/>
                <w:sz w:val="20"/>
                <w:szCs w:val="20"/>
              </w:rPr>
              <w:t>)</w:t>
            </w:r>
          </w:p>
        </w:tc>
        <w:tc>
          <w:tcPr>
            <w:tcW w:w="1874" w:type="dxa"/>
          </w:tcPr>
          <w:p w:rsidR="005B3595" w:rsidRPr="002D3984" w:rsidRDefault="005B3595" w:rsidP="00E23671">
            <w:pPr>
              <w:autoSpaceDE w:val="0"/>
              <w:autoSpaceDN w:val="0"/>
              <w:adjustRightInd w:val="0"/>
              <w:jc w:val="both"/>
              <w:rPr>
                <w:rFonts w:ascii="Times New Roman" w:hAnsi="Times New Roman" w:cs="Times New Roman"/>
                <w:sz w:val="20"/>
                <w:szCs w:val="20"/>
              </w:rPr>
            </w:pPr>
            <w:r w:rsidRPr="002D3984">
              <w:rPr>
                <w:rFonts w:ascii="Times New Roman" w:hAnsi="Times New Roman" w:cs="Times New Roman"/>
                <w:sz w:val="20"/>
                <w:szCs w:val="20"/>
              </w:rPr>
              <w:t>Desa Rantau Panjang – Muaro Madras</w:t>
            </w:r>
          </w:p>
        </w:tc>
        <w:tc>
          <w:tcPr>
            <w:tcW w:w="1874" w:type="dxa"/>
          </w:tcPr>
          <w:p w:rsidR="005B3595" w:rsidRPr="002D3984" w:rsidRDefault="005B3595" w:rsidP="00E23671">
            <w:pPr>
              <w:autoSpaceDE w:val="0"/>
              <w:autoSpaceDN w:val="0"/>
              <w:adjustRightInd w:val="0"/>
              <w:jc w:val="both"/>
              <w:rPr>
                <w:rFonts w:ascii="Times New Roman" w:hAnsi="Times New Roman" w:cs="Times New Roman"/>
                <w:sz w:val="20"/>
                <w:szCs w:val="20"/>
              </w:rPr>
            </w:pPr>
            <w:r w:rsidRPr="002D3984">
              <w:rPr>
                <w:rFonts w:ascii="Times New Roman" w:hAnsi="Times New Roman" w:cs="Times New Roman"/>
                <w:sz w:val="20"/>
                <w:szCs w:val="20"/>
              </w:rPr>
              <w:t>Muaro Siau, Lembah Masurai, Jangkat</w:t>
            </w:r>
          </w:p>
        </w:tc>
        <w:tc>
          <w:tcPr>
            <w:tcW w:w="1318" w:type="dxa"/>
          </w:tcPr>
          <w:p w:rsidR="005B3595" w:rsidRPr="002D3984" w:rsidRDefault="005B3595" w:rsidP="00E23671">
            <w:pPr>
              <w:autoSpaceDE w:val="0"/>
              <w:autoSpaceDN w:val="0"/>
              <w:adjustRightInd w:val="0"/>
              <w:jc w:val="center"/>
              <w:rPr>
                <w:rFonts w:ascii="Times New Roman" w:hAnsi="Times New Roman" w:cs="Times New Roman"/>
                <w:sz w:val="20"/>
                <w:szCs w:val="20"/>
              </w:rPr>
            </w:pPr>
            <w:r w:rsidRPr="002D3984">
              <w:rPr>
                <w:rFonts w:ascii="Times New Roman" w:hAnsi="Times New Roman" w:cs="Times New Roman"/>
                <w:sz w:val="20"/>
                <w:szCs w:val="20"/>
              </w:rPr>
              <w:t>75</w:t>
            </w:r>
          </w:p>
        </w:tc>
        <w:tc>
          <w:tcPr>
            <w:tcW w:w="876" w:type="dxa"/>
          </w:tcPr>
          <w:p w:rsidR="005B3595" w:rsidRPr="002D3984" w:rsidRDefault="005B3595" w:rsidP="00E23671">
            <w:pPr>
              <w:autoSpaceDE w:val="0"/>
              <w:autoSpaceDN w:val="0"/>
              <w:adjustRightInd w:val="0"/>
              <w:jc w:val="center"/>
              <w:rPr>
                <w:rFonts w:ascii="Times New Roman" w:hAnsi="Times New Roman" w:cs="Times New Roman"/>
                <w:sz w:val="20"/>
                <w:szCs w:val="20"/>
              </w:rPr>
            </w:pPr>
            <w:r w:rsidRPr="002D3984">
              <w:rPr>
                <w:rFonts w:ascii="Times New Roman" w:hAnsi="Times New Roman" w:cs="Times New Roman"/>
                <w:sz w:val="20"/>
                <w:szCs w:val="20"/>
              </w:rPr>
              <w:t>4</w:t>
            </w:r>
          </w:p>
        </w:tc>
        <w:tc>
          <w:tcPr>
            <w:tcW w:w="881" w:type="dxa"/>
          </w:tcPr>
          <w:p w:rsidR="005B3595" w:rsidRPr="002D3984" w:rsidRDefault="005B3595" w:rsidP="00E23671">
            <w:pPr>
              <w:autoSpaceDE w:val="0"/>
              <w:autoSpaceDN w:val="0"/>
              <w:adjustRightInd w:val="0"/>
              <w:rPr>
                <w:rFonts w:ascii="Times New Roman" w:hAnsi="Times New Roman" w:cs="Times New Roman"/>
                <w:sz w:val="20"/>
                <w:szCs w:val="20"/>
              </w:rPr>
            </w:pPr>
            <w:r w:rsidRPr="002D3984">
              <w:rPr>
                <w:rFonts w:ascii="Times New Roman" w:hAnsi="Times New Roman" w:cs="Times New Roman"/>
                <w:sz w:val="20"/>
                <w:szCs w:val="20"/>
              </w:rPr>
              <w:t>Baik (Aspal)</w:t>
            </w:r>
          </w:p>
        </w:tc>
      </w:tr>
      <w:tr w:rsidR="002D3984" w:rsidRPr="002D3984" w:rsidTr="005B3595">
        <w:trPr>
          <w:jc w:val="center"/>
        </w:trPr>
        <w:tc>
          <w:tcPr>
            <w:tcW w:w="538" w:type="dxa"/>
          </w:tcPr>
          <w:p w:rsidR="005B3595" w:rsidRPr="002D3984" w:rsidRDefault="005B3595" w:rsidP="00E23671">
            <w:pPr>
              <w:autoSpaceDE w:val="0"/>
              <w:autoSpaceDN w:val="0"/>
              <w:adjustRightInd w:val="0"/>
              <w:jc w:val="center"/>
              <w:rPr>
                <w:rFonts w:ascii="Times New Roman" w:hAnsi="Times New Roman" w:cs="Times New Roman"/>
                <w:sz w:val="20"/>
                <w:szCs w:val="20"/>
              </w:rPr>
            </w:pPr>
            <w:r w:rsidRPr="002D3984">
              <w:rPr>
                <w:rFonts w:ascii="Times New Roman" w:hAnsi="Times New Roman" w:cs="Times New Roman"/>
                <w:sz w:val="20"/>
                <w:szCs w:val="20"/>
              </w:rPr>
              <w:t>2</w:t>
            </w:r>
          </w:p>
        </w:tc>
        <w:tc>
          <w:tcPr>
            <w:tcW w:w="2215" w:type="dxa"/>
          </w:tcPr>
          <w:p w:rsidR="005B3595" w:rsidRPr="002D3984" w:rsidRDefault="005B3595" w:rsidP="00E23671">
            <w:pPr>
              <w:autoSpaceDE w:val="0"/>
              <w:autoSpaceDN w:val="0"/>
              <w:adjustRightInd w:val="0"/>
              <w:jc w:val="both"/>
              <w:rPr>
                <w:rFonts w:ascii="Times New Roman" w:hAnsi="Times New Roman" w:cs="Times New Roman"/>
                <w:sz w:val="20"/>
                <w:szCs w:val="20"/>
              </w:rPr>
            </w:pPr>
            <w:r w:rsidRPr="002D3984">
              <w:rPr>
                <w:rFonts w:ascii="Times New Roman" w:hAnsi="Times New Roman" w:cs="Times New Roman"/>
                <w:sz w:val="20"/>
                <w:szCs w:val="20"/>
              </w:rPr>
              <w:t xml:space="preserve">Pulau Rengas </w:t>
            </w:r>
            <w:r w:rsidR="00E221F5">
              <w:rPr>
                <w:rFonts w:ascii="Times New Roman" w:hAnsi="Times New Roman" w:cs="Times New Roman"/>
                <w:sz w:val="20"/>
                <w:szCs w:val="20"/>
              </w:rPr>
              <w:t>–</w:t>
            </w:r>
            <w:r w:rsidRPr="002D3984">
              <w:rPr>
                <w:rFonts w:ascii="Times New Roman" w:hAnsi="Times New Roman" w:cs="Times New Roman"/>
                <w:sz w:val="20"/>
                <w:szCs w:val="20"/>
              </w:rPr>
              <w:t xml:space="preserve"> Jangkat</w:t>
            </w:r>
            <w:r w:rsidR="00E221F5">
              <w:rPr>
                <w:rFonts w:ascii="Times New Roman" w:hAnsi="Times New Roman" w:cs="Times New Roman"/>
                <w:sz w:val="20"/>
                <w:szCs w:val="20"/>
              </w:rPr>
              <w:t xml:space="preserve"> (</w:t>
            </w:r>
            <w:r w:rsidR="00E221F5" w:rsidRPr="002D3984">
              <w:rPr>
                <w:rFonts w:ascii="Times New Roman" w:hAnsi="Times New Roman" w:cs="Times New Roman"/>
                <w:sz w:val="20"/>
                <w:szCs w:val="20"/>
              </w:rPr>
              <w:t>Provinsi</w:t>
            </w:r>
            <w:r w:rsidR="00E221F5">
              <w:rPr>
                <w:rFonts w:ascii="Times New Roman" w:hAnsi="Times New Roman" w:cs="Times New Roman"/>
                <w:sz w:val="20"/>
                <w:szCs w:val="20"/>
              </w:rPr>
              <w:t>)</w:t>
            </w:r>
          </w:p>
        </w:tc>
        <w:tc>
          <w:tcPr>
            <w:tcW w:w="1874" w:type="dxa"/>
          </w:tcPr>
          <w:p w:rsidR="005B3595" w:rsidRPr="002D3984" w:rsidRDefault="005B3595" w:rsidP="00E23671">
            <w:pPr>
              <w:autoSpaceDE w:val="0"/>
              <w:autoSpaceDN w:val="0"/>
              <w:adjustRightInd w:val="0"/>
              <w:jc w:val="both"/>
              <w:rPr>
                <w:rFonts w:ascii="Times New Roman" w:hAnsi="Times New Roman" w:cs="Times New Roman"/>
                <w:sz w:val="20"/>
                <w:szCs w:val="20"/>
              </w:rPr>
            </w:pPr>
            <w:r w:rsidRPr="002D3984">
              <w:rPr>
                <w:rFonts w:ascii="Times New Roman" w:hAnsi="Times New Roman" w:cs="Times New Roman"/>
                <w:sz w:val="20"/>
                <w:szCs w:val="20"/>
              </w:rPr>
              <w:t>Bedeng Rejo – Desa. Rantau Panjang (Muaro Siau)</w:t>
            </w:r>
          </w:p>
        </w:tc>
        <w:tc>
          <w:tcPr>
            <w:tcW w:w="1874" w:type="dxa"/>
          </w:tcPr>
          <w:p w:rsidR="005B3595" w:rsidRPr="002D3984" w:rsidRDefault="005B3595" w:rsidP="00E23671">
            <w:pPr>
              <w:autoSpaceDE w:val="0"/>
              <w:autoSpaceDN w:val="0"/>
              <w:adjustRightInd w:val="0"/>
              <w:jc w:val="both"/>
              <w:rPr>
                <w:rFonts w:ascii="Times New Roman" w:hAnsi="Times New Roman" w:cs="Times New Roman"/>
                <w:sz w:val="20"/>
                <w:szCs w:val="20"/>
              </w:rPr>
            </w:pPr>
            <w:r w:rsidRPr="002D3984">
              <w:rPr>
                <w:rFonts w:ascii="Times New Roman" w:hAnsi="Times New Roman" w:cs="Times New Roman"/>
                <w:sz w:val="20"/>
                <w:szCs w:val="20"/>
              </w:rPr>
              <w:t>Tiang Pumpung</w:t>
            </w:r>
          </w:p>
        </w:tc>
        <w:tc>
          <w:tcPr>
            <w:tcW w:w="1318" w:type="dxa"/>
          </w:tcPr>
          <w:p w:rsidR="005B3595" w:rsidRPr="002D3984" w:rsidRDefault="005B3595" w:rsidP="00E23671">
            <w:pPr>
              <w:autoSpaceDE w:val="0"/>
              <w:autoSpaceDN w:val="0"/>
              <w:adjustRightInd w:val="0"/>
              <w:jc w:val="center"/>
              <w:rPr>
                <w:rFonts w:ascii="Times New Roman" w:hAnsi="Times New Roman" w:cs="Times New Roman"/>
                <w:sz w:val="20"/>
                <w:szCs w:val="20"/>
              </w:rPr>
            </w:pPr>
            <w:r w:rsidRPr="002D3984">
              <w:rPr>
                <w:rFonts w:ascii="Times New Roman" w:hAnsi="Times New Roman" w:cs="Times New Roman"/>
                <w:sz w:val="20"/>
                <w:szCs w:val="20"/>
              </w:rPr>
              <w:t>44</w:t>
            </w:r>
          </w:p>
        </w:tc>
        <w:tc>
          <w:tcPr>
            <w:tcW w:w="876" w:type="dxa"/>
          </w:tcPr>
          <w:p w:rsidR="005B3595" w:rsidRPr="002D3984" w:rsidRDefault="005B3595" w:rsidP="00E23671">
            <w:pPr>
              <w:autoSpaceDE w:val="0"/>
              <w:autoSpaceDN w:val="0"/>
              <w:adjustRightInd w:val="0"/>
              <w:jc w:val="center"/>
              <w:rPr>
                <w:rFonts w:ascii="Times New Roman" w:hAnsi="Times New Roman" w:cs="Times New Roman"/>
                <w:sz w:val="20"/>
                <w:szCs w:val="20"/>
              </w:rPr>
            </w:pPr>
            <w:r w:rsidRPr="002D3984">
              <w:rPr>
                <w:rFonts w:ascii="Times New Roman" w:hAnsi="Times New Roman" w:cs="Times New Roman"/>
                <w:sz w:val="20"/>
                <w:szCs w:val="20"/>
              </w:rPr>
              <w:t>4</w:t>
            </w:r>
          </w:p>
        </w:tc>
        <w:tc>
          <w:tcPr>
            <w:tcW w:w="881" w:type="dxa"/>
          </w:tcPr>
          <w:p w:rsidR="005B3595" w:rsidRPr="002D3984" w:rsidRDefault="005B3595" w:rsidP="00E23671">
            <w:pPr>
              <w:autoSpaceDE w:val="0"/>
              <w:autoSpaceDN w:val="0"/>
              <w:adjustRightInd w:val="0"/>
              <w:rPr>
                <w:rFonts w:ascii="Times New Roman" w:hAnsi="Times New Roman" w:cs="Times New Roman"/>
                <w:sz w:val="20"/>
                <w:szCs w:val="20"/>
              </w:rPr>
            </w:pPr>
            <w:r w:rsidRPr="002D3984">
              <w:rPr>
                <w:rFonts w:ascii="Times New Roman" w:hAnsi="Times New Roman" w:cs="Times New Roman"/>
                <w:sz w:val="20"/>
                <w:szCs w:val="20"/>
              </w:rPr>
              <w:t>Baik (Aspal)</w:t>
            </w:r>
          </w:p>
        </w:tc>
      </w:tr>
      <w:tr w:rsidR="002D3984" w:rsidRPr="002D3984" w:rsidTr="005B3595">
        <w:trPr>
          <w:jc w:val="center"/>
        </w:trPr>
        <w:tc>
          <w:tcPr>
            <w:tcW w:w="538" w:type="dxa"/>
          </w:tcPr>
          <w:p w:rsidR="005B3595" w:rsidRPr="002D3984" w:rsidRDefault="005B3595" w:rsidP="00E23671">
            <w:pPr>
              <w:autoSpaceDE w:val="0"/>
              <w:autoSpaceDN w:val="0"/>
              <w:adjustRightInd w:val="0"/>
              <w:jc w:val="center"/>
              <w:rPr>
                <w:rFonts w:ascii="Times New Roman" w:hAnsi="Times New Roman" w:cs="Times New Roman"/>
                <w:sz w:val="20"/>
                <w:szCs w:val="20"/>
              </w:rPr>
            </w:pPr>
            <w:r w:rsidRPr="002D3984">
              <w:rPr>
                <w:rFonts w:ascii="Times New Roman" w:hAnsi="Times New Roman" w:cs="Times New Roman"/>
                <w:sz w:val="20"/>
                <w:szCs w:val="20"/>
              </w:rPr>
              <w:t>3</w:t>
            </w:r>
          </w:p>
        </w:tc>
        <w:tc>
          <w:tcPr>
            <w:tcW w:w="2215" w:type="dxa"/>
          </w:tcPr>
          <w:p w:rsidR="005B3595" w:rsidRPr="002D3984" w:rsidRDefault="005B3595" w:rsidP="00E23671">
            <w:pPr>
              <w:autoSpaceDE w:val="0"/>
              <w:autoSpaceDN w:val="0"/>
              <w:adjustRightInd w:val="0"/>
              <w:jc w:val="both"/>
              <w:rPr>
                <w:rFonts w:ascii="Times New Roman" w:hAnsi="Times New Roman" w:cs="Times New Roman"/>
                <w:sz w:val="20"/>
                <w:szCs w:val="20"/>
              </w:rPr>
            </w:pPr>
            <w:r w:rsidRPr="002D3984">
              <w:rPr>
                <w:rFonts w:ascii="Times New Roman" w:hAnsi="Times New Roman" w:cs="Times New Roman"/>
                <w:sz w:val="20"/>
                <w:szCs w:val="20"/>
              </w:rPr>
              <w:t xml:space="preserve">Pulau Rengas </w:t>
            </w:r>
            <w:r w:rsidR="00E221F5">
              <w:rPr>
                <w:rFonts w:ascii="Times New Roman" w:hAnsi="Times New Roman" w:cs="Times New Roman"/>
                <w:sz w:val="20"/>
                <w:szCs w:val="20"/>
              </w:rPr>
              <w:t>–</w:t>
            </w:r>
            <w:r w:rsidRPr="002D3984">
              <w:rPr>
                <w:rFonts w:ascii="Times New Roman" w:hAnsi="Times New Roman" w:cs="Times New Roman"/>
                <w:sz w:val="20"/>
                <w:szCs w:val="20"/>
              </w:rPr>
              <w:t xml:space="preserve"> Jangkat</w:t>
            </w:r>
            <w:r w:rsidR="00E221F5">
              <w:rPr>
                <w:rFonts w:ascii="Times New Roman" w:hAnsi="Times New Roman" w:cs="Times New Roman"/>
                <w:sz w:val="20"/>
                <w:szCs w:val="20"/>
              </w:rPr>
              <w:t xml:space="preserve"> (</w:t>
            </w:r>
            <w:r w:rsidR="00E221F5" w:rsidRPr="002D3984">
              <w:rPr>
                <w:rFonts w:ascii="Times New Roman" w:hAnsi="Times New Roman" w:cs="Times New Roman"/>
                <w:sz w:val="20"/>
                <w:szCs w:val="20"/>
              </w:rPr>
              <w:t>Provinsi</w:t>
            </w:r>
            <w:r w:rsidR="00E221F5">
              <w:rPr>
                <w:rFonts w:ascii="Times New Roman" w:hAnsi="Times New Roman" w:cs="Times New Roman"/>
                <w:sz w:val="20"/>
                <w:szCs w:val="20"/>
              </w:rPr>
              <w:t>)</w:t>
            </w:r>
            <w:r w:rsidR="007D1082">
              <w:rPr>
                <w:rFonts w:ascii="Times New Roman" w:hAnsi="Times New Roman" w:cs="Times New Roman"/>
                <w:sz w:val="20"/>
                <w:szCs w:val="20"/>
              </w:rPr>
              <w:t xml:space="preserve"> </w:t>
            </w:r>
          </w:p>
        </w:tc>
        <w:tc>
          <w:tcPr>
            <w:tcW w:w="1874" w:type="dxa"/>
          </w:tcPr>
          <w:p w:rsidR="005B3595" w:rsidRPr="002D3984" w:rsidRDefault="005B3595" w:rsidP="00E23671">
            <w:pPr>
              <w:autoSpaceDE w:val="0"/>
              <w:autoSpaceDN w:val="0"/>
              <w:adjustRightInd w:val="0"/>
              <w:jc w:val="both"/>
              <w:rPr>
                <w:rFonts w:ascii="Times New Roman" w:hAnsi="Times New Roman" w:cs="Times New Roman"/>
                <w:sz w:val="20"/>
                <w:szCs w:val="20"/>
              </w:rPr>
            </w:pPr>
            <w:r w:rsidRPr="002D3984">
              <w:rPr>
                <w:rFonts w:ascii="Times New Roman" w:hAnsi="Times New Roman" w:cs="Times New Roman"/>
                <w:sz w:val="20"/>
                <w:szCs w:val="20"/>
              </w:rPr>
              <w:t>Simpang Pulau Rengas -  Bedeng Rejo</w:t>
            </w:r>
          </w:p>
        </w:tc>
        <w:tc>
          <w:tcPr>
            <w:tcW w:w="1874" w:type="dxa"/>
          </w:tcPr>
          <w:p w:rsidR="005B3595" w:rsidRPr="002D3984" w:rsidRDefault="005B3595" w:rsidP="00E23671">
            <w:pPr>
              <w:autoSpaceDE w:val="0"/>
              <w:autoSpaceDN w:val="0"/>
              <w:adjustRightInd w:val="0"/>
              <w:jc w:val="both"/>
              <w:rPr>
                <w:rFonts w:ascii="Times New Roman" w:hAnsi="Times New Roman" w:cs="Times New Roman"/>
                <w:sz w:val="20"/>
                <w:szCs w:val="20"/>
              </w:rPr>
            </w:pPr>
            <w:r w:rsidRPr="002D3984">
              <w:rPr>
                <w:rFonts w:ascii="Times New Roman" w:hAnsi="Times New Roman" w:cs="Times New Roman"/>
                <w:sz w:val="20"/>
                <w:szCs w:val="20"/>
              </w:rPr>
              <w:t>Bangko Barat</w:t>
            </w:r>
          </w:p>
        </w:tc>
        <w:tc>
          <w:tcPr>
            <w:tcW w:w="1318" w:type="dxa"/>
          </w:tcPr>
          <w:p w:rsidR="005B3595" w:rsidRPr="002D3984" w:rsidRDefault="005B3595" w:rsidP="00E23671">
            <w:pPr>
              <w:autoSpaceDE w:val="0"/>
              <w:autoSpaceDN w:val="0"/>
              <w:adjustRightInd w:val="0"/>
              <w:jc w:val="center"/>
              <w:rPr>
                <w:rFonts w:ascii="Times New Roman" w:hAnsi="Times New Roman" w:cs="Times New Roman"/>
                <w:sz w:val="20"/>
                <w:szCs w:val="20"/>
              </w:rPr>
            </w:pPr>
            <w:r w:rsidRPr="002D3984">
              <w:rPr>
                <w:rFonts w:ascii="Times New Roman" w:hAnsi="Times New Roman" w:cs="Times New Roman"/>
                <w:sz w:val="20"/>
                <w:szCs w:val="20"/>
              </w:rPr>
              <w:t>35</w:t>
            </w:r>
          </w:p>
        </w:tc>
        <w:tc>
          <w:tcPr>
            <w:tcW w:w="876" w:type="dxa"/>
          </w:tcPr>
          <w:p w:rsidR="005B3595" w:rsidRPr="002D3984" w:rsidRDefault="005B3595" w:rsidP="00E23671">
            <w:pPr>
              <w:autoSpaceDE w:val="0"/>
              <w:autoSpaceDN w:val="0"/>
              <w:adjustRightInd w:val="0"/>
              <w:jc w:val="center"/>
              <w:rPr>
                <w:rFonts w:ascii="Times New Roman" w:hAnsi="Times New Roman" w:cs="Times New Roman"/>
                <w:sz w:val="20"/>
                <w:szCs w:val="20"/>
              </w:rPr>
            </w:pPr>
            <w:r w:rsidRPr="002D3984">
              <w:rPr>
                <w:rFonts w:ascii="Times New Roman" w:hAnsi="Times New Roman" w:cs="Times New Roman"/>
                <w:sz w:val="20"/>
                <w:szCs w:val="20"/>
              </w:rPr>
              <w:t>4</w:t>
            </w:r>
          </w:p>
        </w:tc>
        <w:tc>
          <w:tcPr>
            <w:tcW w:w="881" w:type="dxa"/>
          </w:tcPr>
          <w:p w:rsidR="005B3595" w:rsidRPr="002D3984" w:rsidRDefault="005B3595" w:rsidP="00E23671">
            <w:pPr>
              <w:autoSpaceDE w:val="0"/>
              <w:autoSpaceDN w:val="0"/>
              <w:adjustRightInd w:val="0"/>
              <w:rPr>
                <w:rFonts w:ascii="Times New Roman" w:hAnsi="Times New Roman" w:cs="Times New Roman"/>
                <w:sz w:val="20"/>
                <w:szCs w:val="20"/>
              </w:rPr>
            </w:pPr>
            <w:r w:rsidRPr="002D3984">
              <w:rPr>
                <w:rFonts w:ascii="Times New Roman" w:hAnsi="Times New Roman" w:cs="Times New Roman"/>
                <w:sz w:val="20"/>
                <w:szCs w:val="20"/>
              </w:rPr>
              <w:t>Baik (Aspal)</w:t>
            </w:r>
          </w:p>
        </w:tc>
      </w:tr>
    </w:tbl>
    <w:p w:rsidR="006765CC" w:rsidRPr="002D3984" w:rsidRDefault="005B3595" w:rsidP="00E23671">
      <w:pPr>
        <w:autoSpaceDE w:val="0"/>
        <w:autoSpaceDN w:val="0"/>
        <w:adjustRightInd w:val="0"/>
        <w:spacing w:after="0" w:line="240" w:lineRule="auto"/>
        <w:jc w:val="both"/>
        <w:rPr>
          <w:rFonts w:ascii="Times New Roman" w:hAnsi="Times New Roman" w:cs="Times New Roman"/>
          <w:i/>
          <w:sz w:val="18"/>
          <w:szCs w:val="18"/>
        </w:rPr>
      </w:pPr>
      <w:proofErr w:type="gramStart"/>
      <w:r w:rsidRPr="002D3984">
        <w:rPr>
          <w:rFonts w:ascii="Times New Roman" w:hAnsi="Times New Roman" w:cs="Times New Roman"/>
          <w:i/>
          <w:sz w:val="18"/>
          <w:szCs w:val="18"/>
        </w:rPr>
        <w:t>Sumber :</w:t>
      </w:r>
      <w:proofErr w:type="gramEnd"/>
      <w:r w:rsidRPr="002D3984">
        <w:rPr>
          <w:rFonts w:ascii="Times New Roman" w:hAnsi="Times New Roman" w:cs="Times New Roman"/>
          <w:i/>
          <w:sz w:val="18"/>
          <w:szCs w:val="18"/>
        </w:rPr>
        <w:t xml:space="preserve"> </w:t>
      </w:r>
      <w:r w:rsidR="008608B8" w:rsidRPr="002D3984">
        <w:rPr>
          <w:rFonts w:ascii="Times New Roman" w:hAnsi="Times New Roman" w:cs="Times New Roman"/>
          <w:i/>
          <w:sz w:val="18"/>
          <w:szCs w:val="18"/>
        </w:rPr>
        <w:t xml:space="preserve">Data Jaringan Jalan, </w:t>
      </w:r>
      <w:r w:rsidRPr="002D3984">
        <w:rPr>
          <w:rFonts w:ascii="Times New Roman" w:hAnsi="Times New Roman" w:cs="Times New Roman"/>
          <w:i/>
          <w:sz w:val="18"/>
          <w:szCs w:val="18"/>
        </w:rPr>
        <w:t>Binamarga Kabupaten Merangin</w:t>
      </w:r>
    </w:p>
    <w:p w:rsidR="005B3595" w:rsidRPr="00FD06A0" w:rsidRDefault="00E23671" w:rsidP="00FD06A0">
      <w:pPr>
        <w:autoSpaceDE w:val="0"/>
        <w:autoSpaceDN w:val="0"/>
        <w:adjustRightInd w:val="0"/>
        <w:spacing w:after="0" w:line="240" w:lineRule="auto"/>
        <w:jc w:val="center"/>
        <w:rPr>
          <w:rFonts w:ascii="Times New Roman" w:hAnsi="Times New Roman" w:cs="Times New Roman"/>
          <w:b/>
          <w:sz w:val="20"/>
          <w:szCs w:val="20"/>
        </w:rPr>
      </w:pPr>
      <w:r w:rsidRPr="002D3984">
        <w:rPr>
          <w:rFonts w:ascii="Times New Roman" w:hAnsi="Times New Roman" w:cs="Times New Roman"/>
          <w:i/>
          <w:noProof/>
          <w:sz w:val="18"/>
          <w:szCs w:val="18"/>
        </w:rPr>
        <w:lastRenderedPageBreak/>
        <w:drawing>
          <wp:anchor distT="0" distB="0" distL="114300" distR="114300" simplePos="0" relativeHeight="251664384" behindDoc="1" locked="0" layoutInCell="1" allowOverlap="1" wp14:anchorId="4BE3FB0F" wp14:editId="04235C00">
            <wp:simplePos x="0" y="0"/>
            <wp:positionH relativeFrom="column">
              <wp:posOffset>-284480</wp:posOffset>
            </wp:positionH>
            <wp:positionV relativeFrom="paragraph">
              <wp:posOffset>216535</wp:posOffset>
            </wp:positionV>
            <wp:extent cx="2756535" cy="2142490"/>
            <wp:effectExtent l="19050" t="19050" r="24765" b="10160"/>
            <wp:wrapTight wrapText="bothSides">
              <wp:wrapPolygon edited="0">
                <wp:start x="-149" y="-192"/>
                <wp:lineTo x="-149" y="21510"/>
                <wp:lineTo x="21645" y="21510"/>
                <wp:lineTo x="21645" y="-192"/>
                <wp:lineTo x="-149" y="-19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25_160140.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756535" cy="21424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D06A0" w:rsidRPr="002D3984">
        <w:rPr>
          <w:rFonts w:ascii="Times New Roman" w:hAnsi="Times New Roman" w:cs="Times New Roman"/>
          <w:i/>
          <w:noProof/>
          <w:sz w:val="18"/>
          <w:szCs w:val="18"/>
        </w:rPr>
        <w:drawing>
          <wp:anchor distT="0" distB="0" distL="114300" distR="114300" simplePos="0" relativeHeight="251665408" behindDoc="1" locked="0" layoutInCell="1" allowOverlap="1" wp14:anchorId="5B8D0E8A" wp14:editId="4D73BA38">
            <wp:simplePos x="0" y="0"/>
            <wp:positionH relativeFrom="column">
              <wp:posOffset>2540635</wp:posOffset>
            </wp:positionH>
            <wp:positionV relativeFrom="paragraph">
              <wp:posOffset>216535</wp:posOffset>
            </wp:positionV>
            <wp:extent cx="2796540" cy="2142490"/>
            <wp:effectExtent l="19050" t="19050" r="22860" b="10160"/>
            <wp:wrapThrough wrapText="bothSides">
              <wp:wrapPolygon edited="0">
                <wp:start x="-147" y="-192"/>
                <wp:lineTo x="-147" y="21510"/>
                <wp:lineTo x="21629" y="21510"/>
                <wp:lineTo x="21629" y="-192"/>
                <wp:lineTo x="-147" y="-19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5_162828.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796540" cy="21424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426AF">
        <w:rPr>
          <w:rFonts w:ascii="Times New Roman" w:hAnsi="Times New Roman" w:cs="Times New Roman"/>
          <w:b/>
          <w:sz w:val="20"/>
          <w:szCs w:val="20"/>
        </w:rPr>
        <w:t>Gambar 3.7</w:t>
      </w:r>
      <w:r w:rsidR="00D52237" w:rsidRPr="00D52237">
        <w:rPr>
          <w:rFonts w:ascii="Times New Roman" w:hAnsi="Times New Roman" w:cs="Times New Roman"/>
          <w:b/>
          <w:sz w:val="20"/>
          <w:szCs w:val="20"/>
        </w:rPr>
        <w:t xml:space="preserve"> Kondisi Jaringan Jalan Lintas Bangko - Jangkat</w:t>
      </w:r>
    </w:p>
    <w:p w:rsidR="001C670C" w:rsidRPr="00F0768E" w:rsidRDefault="001C670C" w:rsidP="002C16BB">
      <w:pPr>
        <w:spacing w:after="0" w:line="360" w:lineRule="auto"/>
        <w:ind w:firstLine="567"/>
        <w:jc w:val="both"/>
        <w:rPr>
          <w:rFonts w:ascii="Times New Roman" w:hAnsi="Times New Roman" w:cs="Times New Roman"/>
          <w:sz w:val="24"/>
          <w:szCs w:val="24"/>
        </w:rPr>
      </w:pPr>
      <w:r>
        <w:rPr>
          <w:rFonts w:ascii="Times New Roman" w:hAnsi="Times New Roman" w:cs="Times New Roman"/>
          <w:i/>
          <w:sz w:val="18"/>
          <w:szCs w:val="18"/>
        </w:rPr>
        <w:t xml:space="preserve">Visualisasi Hasil Survei </w:t>
      </w:r>
      <w:r w:rsidRPr="000D34F1">
        <w:rPr>
          <w:rFonts w:ascii="Times New Roman" w:hAnsi="Times New Roman" w:cs="Times New Roman"/>
          <w:i/>
          <w:sz w:val="18"/>
          <w:szCs w:val="18"/>
        </w:rPr>
        <w:t>Lapangan Tahun 2015</w:t>
      </w:r>
    </w:p>
    <w:p w:rsidR="004A4B2F" w:rsidRPr="002D3984" w:rsidRDefault="004A4B2F" w:rsidP="002C16BB">
      <w:pPr>
        <w:autoSpaceDE w:val="0"/>
        <w:autoSpaceDN w:val="0"/>
        <w:adjustRightInd w:val="0"/>
        <w:spacing w:after="0" w:line="360" w:lineRule="auto"/>
        <w:jc w:val="both"/>
        <w:rPr>
          <w:rFonts w:ascii="Times New Roman" w:hAnsi="Times New Roman" w:cs="Times New Roman"/>
          <w:sz w:val="24"/>
          <w:szCs w:val="24"/>
        </w:rPr>
      </w:pPr>
    </w:p>
    <w:p w:rsidR="00835CE6" w:rsidRPr="004A4B2F" w:rsidRDefault="00BC046F" w:rsidP="00BC046F">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3.3</w:t>
      </w:r>
      <w:r w:rsidR="00B54D23">
        <w:rPr>
          <w:rFonts w:ascii="Times New Roman" w:hAnsi="Times New Roman" w:cs="Times New Roman"/>
          <w:b/>
          <w:sz w:val="24"/>
          <w:szCs w:val="24"/>
        </w:rPr>
        <w:t>.2</w:t>
      </w:r>
      <w:r w:rsidR="00B54D23">
        <w:rPr>
          <w:rFonts w:ascii="Times New Roman" w:hAnsi="Times New Roman" w:cs="Times New Roman"/>
          <w:b/>
          <w:sz w:val="24"/>
          <w:szCs w:val="24"/>
        </w:rPr>
        <w:tab/>
        <w:t xml:space="preserve">Kondisi </w:t>
      </w:r>
      <w:r w:rsidR="004A4B2F">
        <w:rPr>
          <w:rFonts w:ascii="Times New Roman" w:hAnsi="Times New Roman" w:cs="Times New Roman"/>
          <w:b/>
          <w:sz w:val="24"/>
          <w:szCs w:val="24"/>
        </w:rPr>
        <w:t>Terminal Angkutan Umum Pedesaan</w:t>
      </w:r>
    </w:p>
    <w:p w:rsidR="00E231A0" w:rsidRPr="00F91B99" w:rsidRDefault="00835CE6" w:rsidP="00BC046F">
      <w:pPr>
        <w:pStyle w:val="ListParagraph"/>
        <w:spacing w:after="0" w:line="360" w:lineRule="auto"/>
        <w:ind w:left="0" w:firstLine="709"/>
        <w:jc w:val="both"/>
        <w:rPr>
          <w:rFonts w:ascii="Times New Roman" w:hAnsi="Times New Roman" w:cs="Times New Roman"/>
          <w:sz w:val="24"/>
          <w:szCs w:val="24"/>
        </w:rPr>
      </w:pPr>
      <w:r w:rsidRPr="002D3984">
        <w:rPr>
          <w:rFonts w:ascii="Times New Roman" w:hAnsi="Times New Roman" w:cs="Times New Roman"/>
          <w:sz w:val="24"/>
          <w:szCs w:val="24"/>
        </w:rPr>
        <w:t xml:space="preserve">Untuk pemberhentian ANGDES di Kabupaten Merangin sendiri terletak di Terminal Tipe </w:t>
      </w:r>
      <w:proofErr w:type="gramStart"/>
      <w:r w:rsidRPr="002D3984">
        <w:rPr>
          <w:rFonts w:ascii="Times New Roman" w:hAnsi="Times New Roman" w:cs="Times New Roman"/>
          <w:sz w:val="24"/>
          <w:szCs w:val="24"/>
        </w:rPr>
        <w:t>A</w:t>
      </w:r>
      <w:proofErr w:type="gramEnd"/>
      <w:r w:rsidRPr="002D3984">
        <w:rPr>
          <w:rFonts w:ascii="Times New Roman" w:hAnsi="Times New Roman" w:cs="Times New Roman"/>
          <w:sz w:val="24"/>
          <w:szCs w:val="24"/>
        </w:rPr>
        <w:t xml:space="preserve"> Pulau Tujuh Desa Langling. Letak terminal tersebut cukup jauh dari pusat perkotaan Bangko yang mengakibatkan penumpang jasa Angkutan Pedesaan berkurang maka pemerintah Kabupaten Merangin dan </w:t>
      </w:r>
      <w:proofErr w:type="gramStart"/>
      <w:r w:rsidRPr="002D3984">
        <w:rPr>
          <w:rFonts w:ascii="Times New Roman" w:hAnsi="Times New Roman" w:cs="Times New Roman"/>
          <w:sz w:val="24"/>
          <w:szCs w:val="24"/>
        </w:rPr>
        <w:t>dinas</w:t>
      </w:r>
      <w:proofErr w:type="gramEnd"/>
      <w:r w:rsidRPr="002D3984">
        <w:rPr>
          <w:rFonts w:ascii="Times New Roman" w:hAnsi="Times New Roman" w:cs="Times New Roman"/>
          <w:sz w:val="24"/>
          <w:szCs w:val="24"/>
        </w:rPr>
        <w:t xml:space="preserve"> Perhubungan membuat terminal semantara untuk Angkutan Pedesaan yaitu berada di Pasar Bawah Kawasan Perkotaan Bangko untuk melayani Angkutan Umum Pedesaan di </w:t>
      </w:r>
      <w:r w:rsidR="00B54D23">
        <w:rPr>
          <w:rFonts w:ascii="Times New Roman" w:hAnsi="Times New Roman" w:cs="Times New Roman"/>
          <w:sz w:val="24"/>
          <w:szCs w:val="24"/>
        </w:rPr>
        <w:t xml:space="preserve">wilayah </w:t>
      </w:r>
      <w:r w:rsidRPr="002D3984">
        <w:rPr>
          <w:rFonts w:ascii="Times New Roman" w:hAnsi="Times New Roman" w:cs="Times New Roman"/>
          <w:sz w:val="24"/>
          <w:szCs w:val="24"/>
        </w:rPr>
        <w:t>Kabupaten Merangin.</w:t>
      </w:r>
    </w:p>
    <w:p w:rsidR="00D52237" w:rsidRDefault="00D52237" w:rsidP="002C16BB">
      <w:pPr>
        <w:pStyle w:val="ListParagraph"/>
        <w:spacing w:after="0" w:line="360" w:lineRule="auto"/>
        <w:ind w:left="0" w:firstLine="284"/>
        <w:jc w:val="both"/>
        <w:rPr>
          <w:rFonts w:ascii="Times New Roman" w:hAnsi="Times New Roman" w:cs="Times New Roman"/>
          <w:b/>
          <w:i/>
          <w:sz w:val="18"/>
          <w:szCs w:val="18"/>
        </w:rPr>
      </w:pPr>
    </w:p>
    <w:p w:rsidR="00E23671" w:rsidRDefault="00E23671" w:rsidP="002C16BB">
      <w:pPr>
        <w:pStyle w:val="ListParagraph"/>
        <w:spacing w:after="0" w:line="360" w:lineRule="auto"/>
        <w:ind w:left="0" w:firstLine="284"/>
        <w:jc w:val="both"/>
        <w:rPr>
          <w:rFonts w:ascii="Times New Roman" w:hAnsi="Times New Roman" w:cs="Times New Roman"/>
          <w:b/>
          <w:i/>
          <w:sz w:val="18"/>
          <w:szCs w:val="18"/>
        </w:rPr>
      </w:pPr>
    </w:p>
    <w:p w:rsidR="00E23671" w:rsidRDefault="00E23671" w:rsidP="002C16BB">
      <w:pPr>
        <w:pStyle w:val="ListParagraph"/>
        <w:spacing w:after="0" w:line="360" w:lineRule="auto"/>
        <w:ind w:left="0" w:firstLine="284"/>
        <w:jc w:val="both"/>
        <w:rPr>
          <w:rFonts w:ascii="Times New Roman" w:hAnsi="Times New Roman" w:cs="Times New Roman"/>
          <w:b/>
          <w:i/>
          <w:sz w:val="18"/>
          <w:szCs w:val="18"/>
        </w:rPr>
      </w:pPr>
    </w:p>
    <w:p w:rsidR="00E23671" w:rsidRDefault="00E23671" w:rsidP="002C16BB">
      <w:pPr>
        <w:pStyle w:val="ListParagraph"/>
        <w:spacing w:after="0" w:line="360" w:lineRule="auto"/>
        <w:ind w:left="0" w:firstLine="284"/>
        <w:jc w:val="both"/>
        <w:rPr>
          <w:rFonts w:ascii="Times New Roman" w:hAnsi="Times New Roman" w:cs="Times New Roman"/>
          <w:b/>
          <w:i/>
          <w:sz w:val="18"/>
          <w:szCs w:val="18"/>
        </w:rPr>
      </w:pPr>
    </w:p>
    <w:p w:rsidR="00E23671" w:rsidRDefault="00E23671" w:rsidP="002C16BB">
      <w:pPr>
        <w:pStyle w:val="ListParagraph"/>
        <w:spacing w:after="0" w:line="360" w:lineRule="auto"/>
        <w:ind w:left="0" w:firstLine="284"/>
        <w:jc w:val="both"/>
        <w:rPr>
          <w:rFonts w:ascii="Times New Roman" w:hAnsi="Times New Roman" w:cs="Times New Roman"/>
          <w:b/>
          <w:i/>
          <w:sz w:val="18"/>
          <w:szCs w:val="18"/>
        </w:rPr>
      </w:pPr>
    </w:p>
    <w:p w:rsidR="00E23671" w:rsidRDefault="00E23671" w:rsidP="002C16BB">
      <w:pPr>
        <w:pStyle w:val="ListParagraph"/>
        <w:spacing w:after="0" w:line="360" w:lineRule="auto"/>
        <w:ind w:left="0" w:firstLine="284"/>
        <w:jc w:val="both"/>
        <w:rPr>
          <w:rFonts w:ascii="Times New Roman" w:hAnsi="Times New Roman" w:cs="Times New Roman"/>
          <w:b/>
          <w:i/>
          <w:sz w:val="18"/>
          <w:szCs w:val="18"/>
        </w:rPr>
      </w:pPr>
    </w:p>
    <w:p w:rsidR="00E23671" w:rsidRDefault="00E23671" w:rsidP="002C16BB">
      <w:pPr>
        <w:pStyle w:val="ListParagraph"/>
        <w:spacing w:after="0" w:line="360" w:lineRule="auto"/>
        <w:ind w:left="0" w:firstLine="284"/>
        <w:jc w:val="both"/>
        <w:rPr>
          <w:rFonts w:ascii="Times New Roman" w:hAnsi="Times New Roman" w:cs="Times New Roman"/>
          <w:b/>
          <w:i/>
          <w:sz w:val="18"/>
          <w:szCs w:val="18"/>
        </w:rPr>
      </w:pPr>
    </w:p>
    <w:p w:rsidR="00E23671" w:rsidRDefault="00E23671" w:rsidP="002C16BB">
      <w:pPr>
        <w:pStyle w:val="ListParagraph"/>
        <w:spacing w:after="0" w:line="360" w:lineRule="auto"/>
        <w:ind w:left="0" w:firstLine="284"/>
        <w:jc w:val="both"/>
        <w:rPr>
          <w:rFonts w:ascii="Times New Roman" w:hAnsi="Times New Roman" w:cs="Times New Roman"/>
          <w:b/>
          <w:i/>
          <w:sz w:val="18"/>
          <w:szCs w:val="18"/>
        </w:rPr>
      </w:pPr>
    </w:p>
    <w:p w:rsidR="00E23671" w:rsidRDefault="00E23671" w:rsidP="002C16BB">
      <w:pPr>
        <w:pStyle w:val="ListParagraph"/>
        <w:spacing w:after="0" w:line="360" w:lineRule="auto"/>
        <w:ind w:left="0" w:firstLine="284"/>
        <w:jc w:val="both"/>
        <w:rPr>
          <w:rFonts w:ascii="Times New Roman" w:hAnsi="Times New Roman" w:cs="Times New Roman"/>
          <w:b/>
          <w:i/>
          <w:sz w:val="18"/>
          <w:szCs w:val="18"/>
        </w:rPr>
      </w:pPr>
    </w:p>
    <w:p w:rsidR="00E23671" w:rsidRDefault="00E23671" w:rsidP="002C16BB">
      <w:pPr>
        <w:pStyle w:val="ListParagraph"/>
        <w:spacing w:after="0" w:line="360" w:lineRule="auto"/>
        <w:ind w:left="0" w:firstLine="284"/>
        <w:jc w:val="both"/>
        <w:rPr>
          <w:rFonts w:ascii="Times New Roman" w:hAnsi="Times New Roman" w:cs="Times New Roman"/>
          <w:b/>
          <w:i/>
          <w:sz w:val="18"/>
          <w:szCs w:val="18"/>
        </w:rPr>
      </w:pPr>
    </w:p>
    <w:p w:rsidR="00E23671" w:rsidRDefault="00E23671" w:rsidP="002C16BB">
      <w:pPr>
        <w:pStyle w:val="ListParagraph"/>
        <w:spacing w:after="0" w:line="360" w:lineRule="auto"/>
        <w:ind w:left="0" w:firstLine="284"/>
        <w:jc w:val="both"/>
        <w:rPr>
          <w:rFonts w:ascii="Times New Roman" w:hAnsi="Times New Roman" w:cs="Times New Roman"/>
          <w:b/>
          <w:i/>
          <w:sz w:val="18"/>
          <w:szCs w:val="18"/>
        </w:rPr>
      </w:pPr>
    </w:p>
    <w:p w:rsidR="00E23671" w:rsidRDefault="00E23671" w:rsidP="002C16BB">
      <w:pPr>
        <w:pStyle w:val="ListParagraph"/>
        <w:spacing w:after="0" w:line="360" w:lineRule="auto"/>
        <w:ind w:left="0" w:firstLine="284"/>
        <w:jc w:val="both"/>
        <w:rPr>
          <w:rFonts w:ascii="Times New Roman" w:hAnsi="Times New Roman" w:cs="Times New Roman"/>
          <w:b/>
          <w:i/>
          <w:sz w:val="18"/>
          <w:szCs w:val="18"/>
        </w:rPr>
      </w:pPr>
    </w:p>
    <w:p w:rsidR="00E23671" w:rsidRPr="00674D2B" w:rsidRDefault="00E23671" w:rsidP="002C16BB">
      <w:pPr>
        <w:pStyle w:val="ListParagraph"/>
        <w:spacing w:after="0" w:line="360" w:lineRule="auto"/>
        <w:ind w:left="0" w:firstLine="284"/>
        <w:jc w:val="both"/>
        <w:rPr>
          <w:rFonts w:ascii="Times New Roman" w:hAnsi="Times New Roman" w:cs="Times New Roman"/>
          <w:b/>
          <w:i/>
          <w:sz w:val="18"/>
          <w:szCs w:val="18"/>
        </w:rPr>
      </w:pPr>
    </w:p>
    <w:p w:rsidR="00F0768E" w:rsidRPr="00B54D23" w:rsidRDefault="00E23671" w:rsidP="00674D2B">
      <w:pPr>
        <w:pStyle w:val="ListParagraph"/>
        <w:spacing w:after="0" w:line="240" w:lineRule="auto"/>
        <w:ind w:left="0" w:firstLine="284"/>
        <w:jc w:val="center"/>
        <w:rPr>
          <w:rFonts w:ascii="Times New Roman" w:hAnsi="Times New Roman" w:cs="Times New Roman"/>
          <w:b/>
        </w:rPr>
      </w:pPr>
      <w:r>
        <w:rPr>
          <w:rFonts w:ascii="Times New Roman" w:hAnsi="Times New Roman" w:cs="Times New Roman"/>
          <w:b/>
        </w:rPr>
        <w:lastRenderedPageBreak/>
        <w:t>Gambar 3.</w:t>
      </w:r>
      <w:r w:rsidR="00B426AF">
        <w:rPr>
          <w:rFonts w:ascii="Times New Roman" w:hAnsi="Times New Roman" w:cs="Times New Roman"/>
          <w:b/>
        </w:rPr>
        <w:t>8</w:t>
      </w:r>
      <w:r w:rsidR="00D52237" w:rsidRPr="00B54D23">
        <w:rPr>
          <w:rFonts w:ascii="Times New Roman" w:hAnsi="Times New Roman" w:cs="Times New Roman"/>
          <w:b/>
        </w:rPr>
        <w:t xml:space="preserve"> Kondisi </w:t>
      </w:r>
      <w:r w:rsidR="00674D2B" w:rsidRPr="00B54D23">
        <w:rPr>
          <w:rFonts w:ascii="Times New Roman" w:hAnsi="Times New Roman" w:cs="Times New Roman"/>
          <w:b/>
        </w:rPr>
        <w:t xml:space="preserve">Eksisting </w:t>
      </w:r>
      <w:r w:rsidR="00D52237" w:rsidRPr="00B54D23">
        <w:rPr>
          <w:rFonts w:ascii="Times New Roman" w:hAnsi="Times New Roman" w:cs="Times New Roman"/>
          <w:b/>
        </w:rPr>
        <w:t>Terminal Perdesaan Kabupaten Merangin</w:t>
      </w:r>
    </w:p>
    <w:p w:rsidR="00E23671" w:rsidRDefault="00E23671" w:rsidP="002C16BB">
      <w:pPr>
        <w:spacing w:after="0" w:line="360" w:lineRule="auto"/>
        <w:ind w:firstLine="567"/>
        <w:jc w:val="both"/>
        <w:rPr>
          <w:rFonts w:ascii="Times New Roman" w:hAnsi="Times New Roman" w:cs="Times New Roman"/>
          <w:i/>
          <w:sz w:val="18"/>
          <w:szCs w:val="18"/>
        </w:rPr>
      </w:pPr>
      <w:r w:rsidRPr="002D3984">
        <w:rPr>
          <w:rFonts w:ascii="Times New Roman" w:hAnsi="Times New Roman" w:cs="Times New Roman"/>
          <w:noProof/>
          <w:sz w:val="24"/>
          <w:szCs w:val="24"/>
        </w:rPr>
        <w:drawing>
          <wp:anchor distT="0" distB="0" distL="114300" distR="114300" simplePos="0" relativeHeight="251667456" behindDoc="0" locked="0" layoutInCell="1" allowOverlap="1" wp14:anchorId="6BBBDA5F" wp14:editId="20B55B29">
            <wp:simplePos x="0" y="0"/>
            <wp:positionH relativeFrom="column">
              <wp:posOffset>-390212</wp:posOffset>
            </wp:positionH>
            <wp:positionV relativeFrom="paragraph">
              <wp:posOffset>85090</wp:posOffset>
            </wp:positionV>
            <wp:extent cx="2797175" cy="1991995"/>
            <wp:effectExtent l="19050" t="19050" r="22225" b="273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25_111955.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797175" cy="19919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2D3984">
        <w:rPr>
          <w:rFonts w:ascii="Times New Roman" w:hAnsi="Times New Roman" w:cs="Times New Roman"/>
          <w:noProof/>
          <w:sz w:val="24"/>
          <w:szCs w:val="24"/>
        </w:rPr>
        <w:drawing>
          <wp:anchor distT="0" distB="0" distL="114300" distR="114300" simplePos="0" relativeHeight="251666432" behindDoc="1" locked="0" layoutInCell="1" allowOverlap="1" wp14:anchorId="6876F5E7" wp14:editId="36C4A018">
            <wp:simplePos x="0" y="0"/>
            <wp:positionH relativeFrom="column">
              <wp:posOffset>2493645</wp:posOffset>
            </wp:positionH>
            <wp:positionV relativeFrom="paragraph">
              <wp:posOffset>85090</wp:posOffset>
            </wp:positionV>
            <wp:extent cx="2811145" cy="1991995"/>
            <wp:effectExtent l="19050" t="19050" r="27305" b="27305"/>
            <wp:wrapThrough wrapText="bothSides">
              <wp:wrapPolygon edited="0">
                <wp:start x="-146" y="-207"/>
                <wp:lineTo x="-146" y="21690"/>
                <wp:lineTo x="21663" y="21690"/>
                <wp:lineTo x="21663" y="-207"/>
                <wp:lineTo x="-146" y="-207"/>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25_111918.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811145" cy="19919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E23671" w:rsidRDefault="00E23671" w:rsidP="002C16BB">
      <w:pPr>
        <w:spacing w:after="0" w:line="360" w:lineRule="auto"/>
        <w:ind w:firstLine="567"/>
        <w:jc w:val="both"/>
        <w:rPr>
          <w:rFonts w:ascii="Times New Roman" w:hAnsi="Times New Roman" w:cs="Times New Roman"/>
          <w:i/>
          <w:sz w:val="18"/>
          <w:szCs w:val="18"/>
        </w:rPr>
      </w:pPr>
    </w:p>
    <w:p w:rsidR="00E23671" w:rsidRDefault="00E23671" w:rsidP="002C16BB">
      <w:pPr>
        <w:spacing w:after="0" w:line="360" w:lineRule="auto"/>
        <w:ind w:firstLine="567"/>
        <w:jc w:val="both"/>
        <w:rPr>
          <w:rFonts w:ascii="Times New Roman" w:hAnsi="Times New Roman" w:cs="Times New Roman"/>
          <w:i/>
          <w:sz w:val="18"/>
          <w:szCs w:val="18"/>
        </w:rPr>
      </w:pPr>
    </w:p>
    <w:p w:rsidR="00E23671" w:rsidRDefault="00E23671" w:rsidP="002C16BB">
      <w:pPr>
        <w:spacing w:after="0" w:line="360" w:lineRule="auto"/>
        <w:ind w:firstLine="567"/>
        <w:jc w:val="both"/>
        <w:rPr>
          <w:rFonts w:ascii="Times New Roman" w:hAnsi="Times New Roman" w:cs="Times New Roman"/>
          <w:i/>
          <w:sz w:val="18"/>
          <w:szCs w:val="18"/>
        </w:rPr>
      </w:pPr>
    </w:p>
    <w:p w:rsidR="00E23671" w:rsidRDefault="00E23671" w:rsidP="002C16BB">
      <w:pPr>
        <w:spacing w:after="0" w:line="360" w:lineRule="auto"/>
        <w:ind w:firstLine="567"/>
        <w:jc w:val="both"/>
        <w:rPr>
          <w:rFonts w:ascii="Times New Roman" w:hAnsi="Times New Roman" w:cs="Times New Roman"/>
          <w:i/>
          <w:sz w:val="18"/>
          <w:szCs w:val="18"/>
        </w:rPr>
      </w:pPr>
    </w:p>
    <w:p w:rsidR="00E23671" w:rsidRDefault="00E23671" w:rsidP="002C16BB">
      <w:pPr>
        <w:spacing w:after="0" w:line="360" w:lineRule="auto"/>
        <w:ind w:firstLine="567"/>
        <w:jc w:val="both"/>
        <w:rPr>
          <w:rFonts w:ascii="Times New Roman" w:hAnsi="Times New Roman" w:cs="Times New Roman"/>
          <w:i/>
          <w:sz w:val="18"/>
          <w:szCs w:val="18"/>
        </w:rPr>
      </w:pPr>
    </w:p>
    <w:p w:rsidR="00E23671" w:rsidRDefault="00E23671" w:rsidP="002C16BB">
      <w:pPr>
        <w:spacing w:after="0" w:line="360" w:lineRule="auto"/>
        <w:ind w:firstLine="567"/>
        <w:jc w:val="both"/>
        <w:rPr>
          <w:rFonts w:ascii="Times New Roman" w:hAnsi="Times New Roman" w:cs="Times New Roman"/>
          <w:i/>
          <w:sz w:val="18"/>
          <w:szCs w:val="18"/>
        </w:rPr>
      </w:pPr>
    </w:p>
    <w:p w:rsidR="00E23671" w:rsidRDefault="00E23671" w:rsidP="002C16BB">
      <w:pPr>
        <w:spacing w:after="0" w:line="360" w:lineRule="auto"/>
        <w:ind w:firstLine="567"/>
        <w:jc w:val="both"/>
        <w:rPr>
          <w:rFonts w:ascii="Times New Roman" w:hAnsi="Times New Roman" w:cs="Times New Roman"/>
          <w:i/>
          <w:sz w:val="18"/>
          <w:szCs w:val="18"/>
        </w:rPr>
      </w:pPr>
    </w:p>
    <w:p w:rsidR="00E23671" w:rsidRDefault="00E23671" w:rsidP="002C16BB">
      <w:pPr>
        <w:spacing w:after="0" w:line="360" w:lineRule="auto"/>
        <w:ind w:firstLine="567"/>
        <w:jc w:val="both"/>
        <w:rPr>
          <w:rFonts w:ascii="Times New Roman" w:hAnsi="Times New Roman" w:cs="Times New Roman"/>
          <w:i/>
          <w:sz w:val="18"/>
          <w:szCs w:val="18"/>
        </w:rPr>
      </w:pPr>
    </w:p>
    <w:p w:rsidR="00E23671" w:rsidRDefault="00E23671" w:rsidP="002C16BB">
      <w:pPr>
        <w:spacing w:after="0" w:line="360" w:lineRule="auto"/>
        <w:ind w:firstLine="567"/>
        <w:jc w:val="both"/>
        <w:rPr>
          <w:rFonts w:ascii="Times New Roman" w:hAnsi="Times New Roman" w:cs="Times New Roman"/>
          <w:i/>
          <w:sz w:val="18"/>
          <w:szCs w:val="18"/>
        </w:rPr>
      </w:pPr>
    </w:p>
    <w:p w:rsidR="00E23671" w:rsidRDefault="00E23671" w:rsidP="00E23671">
      <w:pPr>
        <w:spacing w:after="0" w:line="360" w:lineRule="auto"/>
        <w:jc w:val="both"/>
        <w:rPr>
          <w:rFonts w:ascii="Times New Roman" w:hAnsi="Times New Roman" w:cs="Times New Roman"/>
          <w:i/>
          <w:sz w:val="18"/>
          <w:szCs w:val="18"/>
        </w:rPr>
      </w:pPr>
    </w:p>
    <w:p w:rsidR="001C670C" w:rsidRPr="00F0768E" w:rsidRDefault="001C670C" w:rsidP="002C16BB">
      <w:pPr>
        <w:spacing w:after="0" w:line="360" w:lineRule="auto"/>
        <w:ind w:firstLine="567"/>
        <w:jc w:val="both"/>
        <w:rPr>
          <w:rFonts w:ascii="Times New Roman" w:hAnsi="Times New Roman" w:cs="Times New Roman"/>
          <w:sz w:val="24"/>
          <w:szCs w:val="24"/>
        </w:rPr>
      </w:pPr>
      <w:r>
        <w:rPr>
          <w:rFonts w:ascii="Times New Roman" w:hAnsi="Times New Roman" w:cs="Times New Roman"/>
          <w:i/>
          <w:sz w:val="18"/>
          <w:szCs w:val="18"/>
        </w:rPr>
        <w:t xml:space="preserve">Visualisasi Hasil Survei </w:t>
      </w:r>
      <w:r w:rsidRPr="000D34F1">
        <w:rPr>
          <w:rFonts w:ascii="Times New Roman" w:hAnsi="Times New Roman" w:cs="Times New Roman"/>
          <w:i/>
          <w:sz w:val="18"/>
          <w:szCs w:val="18"/>
        </w:rPr>
        <w:t>Lapangan Tahun 2015</w:t>
      </w:r>
    </w:p>
    <w:p w:rsidR="00B54D23" w:rsidRPr="00B54D23" w:rsidRDefault="00B54D23" w:rsidP="002C16BB">
      <w:pPr>
        <w:pStyle w:val="ListParagraph"/>
        <w:spacing w:after="0" w:line="360" w:lineRule="auto"/>
        <w:ind w:left="0"/>
        <w:jc w:val="both"/>
        <w:rPr>
          <w:rFonts w:ascii="Times New Roman" w:hAnsi="Times New Roman" w:cs="Times New Roman"/>
          <w:b/>
          <w:sz w:val="24"/>
          <w:szCs w:val="24"/>
        </w:rPr>
      </w:pPr>
    </w:p>
    <w:p w:rsidR="006A0B77" w:rsidRPr="00AC6286" w:rsidRDefault="00BC046F" w:rsidP="00BC046F">
      <w:pPr>
        <w:spacing w:after="0" w:line="360" w:lineRule="auto"/>
        <w:ind w:left="709" w:hanging="709"/>
        <w:jc w:val="both"/>
        <w:rPr>
          <w:rFonts w:ascii="Times New Roman" w:hAnsi="Times New Roman" w:cs="Times New Roman"/>
          <w:b/>
          <w:sz w:val="24"/>
          <w:szCs w:val="24"/>
        </w:rPr>
      </w:pPr>
      <w:r w:rsidRPr="00AC6286">
        <w:rPr>
          <w:rFonts w:ascii="Times New Roman" w:hAnsi="Times New Roman" w:cs="Times New Roman"/>
          <w:b/>
          <w:sz w:val="24"/>
          <w:szCs w:val="24"/>
        </w:rPr>
        <w:t>3.3.3</w:t>
      </w:r>
      <w:r w:rsidR="006A0B77" w:rsidRPr="00AC6286">
        <w:rPr>
          <w:rFonts w:ascii="Times New Roman" w:hAnsi="Times New Roman" w:cs="Times New Roman"/>
          <w:b/>
          <w:sz w:val="24"/>
          <w:szCs w:val="24"/>
        </w:rPr>
        <w:t xml:space="preserve"> </w:t>
      </w:r>
      <w:r w:rsidR="001129F5" w:rsidRPr="00AC6286">
        <w:rPr>
          <w:rFonts w:ascii="Times New Roman" w:hAnsi="Times New Roman" w:cs="Times New Roman"/>
          <w:b/>
          <w:sz w:val="24"/>
          <w:szCs w:val="24"/>
        </w:rPr>
        <w:tab/>
      </w:r>
      <w:r w:rsidR="000C7290" w:rsidRPr="00AC6286">
        <w:rPr>
          <w:rFonts w:ascii="Times New Roman" w:hAnsi="Times New Roman" w:cs="Times New Roman"/>
          <w:b/>
          <w:sz w:val="24"/>
          <w:szCs w:val="24"/>
        </w:rPr>
        <w:t>Guna Lahan/Landuse</w:t>
      </w:r>
      <w:r w:rsidR="00410B9D" w:rsidRPr="00AC6286">
        <w:rPr>
          <w:rFonts w:ascii="Times New Roman" w:hAnsi="Times New Roman" w:cs="Times New Roman"/>
          <w:b/>
          <w:sz w:val="24"/>
          <w:szCs w:val="24"/>
        </w:rPr>
        <w:t xml:space="preserve"> </w:t>
      </w:r>
      <w:r w:rsidR="000C7290" w:rsidRPr="00AC6286">
        <w:rPr>
          <w:rFonts w:ascii="Times New Roman" w:hAnsi="Times New Roman" w:cs="Times New Roman"/>
          <w:b/>
          <w:sz w:val="24"/>
          <w:szCs w:val="24"/>
        </w:rPr>
        <w:t xml:space="preserve">di Sepanjang </w:t>
      </w:r>
      <w:r w:rsidR="00410B9D" w:rsidRPr="00AC6286">
        <w:rPr>
          <w:rFonts w:ascii="Times New Roman" w:hAnsi="Times New Roman" w:cs="Times New Roman"/>
          <w:b/>
          <w:sz w:val="24"/>
          <w:szCs w:val="24"/>
        </w:rPr>
        <w:t>Jalan Lintas Bangko - Jangk</w:t>
      </w:r>
      <w:r w:rsidR="006A0B77" w:rsidRPr="00AC6286">
        <w:rPr>
          <w:rFonts w:ascii="Times New Roman" w:hAnsi="Times New Roman" w:cs="Times New Roman"/>
          <w:b/>
          <w:sz w:val="24"/>
          <w:szCs w:val="24"/>
        </w:rPr>
        <w:t>at</w:t>
      </w:r>
    </w:p>
    <w:p w:rsidR="006A7C87" w:rsidRPr="00AC6286" w:rsidRDefault="006A0B77" w:rsidP="00BC046F">
      <w:pPr>
        <w:spacing w:after="0" w:line="360" w:lineRule="auto"/>
        <w:ind w:firstLine="709"/>
        <w:jc w:val="both"/>
        <w:rPr>
          <w:rFonts w:ascii="Times New Roman" w:hAnsi="Times New Roman" w:cs="Times New Roman"/>
          <w:sz w:val="24"/>
          <w:szCs w:val="24"/>
        </w:rPr>
      </w:pPr>
      <w:r w:rsidRPr="00AC6286">
        <w:rPr>
          <w:rFonts w:ascii="Times New Roman" w:hAnsi="Times New Roman" w:cs="Times New Roman"/>
          <w:sz w:val="24"/>
          <w:szCs w:val="24"/>
        </w:rPr>
        <w:t xml:space="preserve">Jalan lintas batas Bangko – Jangkat </w:t>
      </w:r>
      <w:r w:rsidR="006C2F84" w:rsidRPr="00AC6286">
        <w:rPr>
          <w:rFonts w:ascii="Times New Roman" w:hAnsi="Times New Roman" w:cs="Times New Roman"/>
          <w:sz w:val="24"/>
          <w:szCs w:val="24"/>
        </w:rPr>
        <w:t xml:space="preserve">berstatus jalan Provinsi </w:t>
      </w:r>
      <w:r w:rsidRPr="00AC6286">
        <w:rPr>
          <w:rFonts w:ascii="Times New Roman" w:hAnsi="Times New Roman" w:cs="Times New Roman"/>
          <w:sz w:val="24"/>
          <w:szCs w:val="24"/>
        </w:rPr>
        <w:t>memiliki lebar jalan 4</w:t>
      </w:r>
      <w:r w:rsidR="006C2F84" w:rsidRPr="00AC6286">
        <w:rPr>
          <w:rFonts w:ascii="Times New Roman" w:hAnsi="Times New Roman" w:cs="Times New Roman"/>
          <w:sz w:val="24"/>
          <w:szCs w:val="24"/>
        </w:rPr>
        <w:t xml:space="preserve"> Meter</w:t>
      </w:r>
      <w:r w:rsidR="0061340E" w:rsidRPr="00AC6286">
        <w:rPr>
          <w:rFonts w:ascii="Times New Roman" w:hAnsi="Times New Roman" w:cs="Times New Roman"/>
          <w:sz w:val="24"/>
          <w:szCs w:val="24"/>
        </w:rPr>
        <w:t xml:space="preserve"> kondisi jalan baik</w:t>
      </w:r>
      <w:r w:rsidRPr="00AC6286">
        <w:rPr>
          <w:rFonts w:ascii="Times New Roman" w:hAnsi="Times New Roman" w:cs="Times New Roman"/>
          <w:sz w:val="24"/>
          <w:szCs w:val="24"/>
        </w:rPr>
        <w:t xml:space="preserve">, kondisi tata guna lahaan disepanjang jalan tersebut hutan primer, perkebunan, pertanian </w:t>
      </w:r>
      <w:r w:rsidR="000C7290" w:rsidRPr="00AC6286">
        <w:rPr>
          <w:rFonts w:ascii="Times New Roman" w:hAnsi="Times New Roman" w:cs="Times New Roman"/>
          <w:sz w:val="24"/>
          <w:szCs w:val="24"/>
        </w:rPr>
        <w:t xml:space="preserve">sedangkan pusat perdagangan, pemerintahan dan </w:t>
      </w:r>
      <w:r w:rsidRPr="00AC6286">
        <w:rPr>
          <w:rFonts w:ascii="Times New Roman" w:hAnsi="Times New Roman" w:cs="Times New Roman"/>
          <w:sz w:val="24"/>
          <w:szCs w:val="24"/>
        </w:rPr>
        <w:t xml:space="preserve">permukiman berada di </w:t>
      </w:r>
      <w:r w:rsidR="000D34F1" w:rsidRPr="00AC6286">
        <w:rPr>
          <w:rFonts w:ascii="Times New Roman" w:hAnsi="Times New Roman" w:cs="Times New Roman"/>
          <w:sz w:val="24"/>
          <w:szCs w:val="24"/>
        </w:rPr>
        <w:t>pusat Kecamatan. Dengan melewati pusat Kecamatan menunjukan bahwa pada lokasi tersebut terdapat potensi bangkitan dan tarikan perjalanan yang cukup besar baik pada s</w:t>
      </w:r>
      <w:r w:rsidR="000C7290" w:rsidRPr="00AC6286">
        <w:rPr>
          <w:rFonts w:ascii="Times New Roman" w:hAnsi="Times New Roman" w:cs="Times New Roman"/>
          <w:sz w:val="24"/>
          <w:szCs w:val="24"/>
        </w:rPr>
        <w:t xml:space="preserve">aat ini maupun yang </w:t>
      </w:r>
      <w:proofErr w:type="gramStart"/>
      <w:r w:rsidR="000C7290" w:rsidRPr="00AC6286">
        <w:rPr>
          <w:rFonts w:ascii="Times New Roman" w:hAnsi="Times New Roman" w:cs="Times New Roman"/>
          <w:sz w:val="24"/>
          <w:szCs w:val="24"/>
        </w:rPr>
        <w:t>akan</w:t>
      </w:r>
      <w:proofErr w:type="gramEnd"/>
      <w:r w:rsidR="000C7290" w:rsidRPr="00AC6286">
        <w:rPr>
          <w:rFonts w:ascii="Times New Roman" w:hAnsi="Times New Roman" w:cs="Times New Roman"/>
          <w:sz w:val="24"/>
          <w:szCs w:val="24"/>
        </w:rPr>
        <w:t xml:space="preserve"> datang. Untuk l</w:t>
      </w:r>
      <w:r w:rsidR="00AC6286" w:rsidRPr="00AC6286">
        <w:rPr>
          <w:rFonts w:ascii="Times New Roman" w:hAnsi="Times New Roman" w:cs="Times New Roman"/>
          <w:sz w:val="24"/>
          <w:szCs w:val="24"/>
        </w:rPr>
        <w:t xml:space="preserve">ebih jelasnya dapat dilihat dari gambar peta guna lahan di sepanjang trayek Bangko – Jangkat yang di bagi 3 segmen yaitu sebagai </w:t>
      </w:r>
      <w:proofErr w:type="gramStart"/>
      <w:r w:rsidR="00AC6286" w:rsidRPr="00AC6286">
        <w:rPr>
          <w:rFonts w:ascii="Times New Roman" w:hAnsi="Times New Roman" w:cs="Times New Roman"/>
          <w:sz w:val="24"/>
          <w:szCs w:val="24"/>
        </w:rPr>
        <w:t>berikut :</w:t>
      </w:r>
      <w:proofErr w:type="gramEnd"/>
    </w:p>
    <w:p w:rsidR="000D34F1" w:rsidRDefault="000D34F1" w:rsidP="002C16BB">
      <w:pPr>
        <w:tabs>
          <w:tab w:val="left" w:pos="5994"/>
        </w:tabs>
        <w:spacing w:after="0" w:line="360" w:lineRule="auto"/>
        <w:jc w:val="both"/>
        <w:rPr>
          <w:rFonts w:ascii="Times New Roman" w:hAnsi="Times New Roman" w:cs="Times New Roman"/>
          <w:color w:val="FF0000"/>
          <w:sz w:val="24"/>
          <w:szCs w:val="24"/>
        </w:rPr>
      </w:pPr>
    </w:p>
    <w:p w:rsidR="00AC6286" w:rsidRDefault="00AC6286" w:rsidP="002C16BB">
      <w:pPr>
        <w:tabs>
          <w:tab w:val="left" w:pos="5994"/>
        </w:tabs>
        <w:spacing w:after="0" w:line="360" w:lineRule="auto"/>
        <w:jc w:val="both"/>
        <w:rPr>
          <w:rFonts w:ascii="Times New Roman" w:hAnsi="Times New Roman" w:cs="Times New Roman"/>
          <w:color w:val="FF0000"/>
          <w:sz w:val="24"/>
          <w:szCs w:val="24"/>
        </w:rPr>
      </w:pPr>
    </w:p>
    <w:p w:rsidR="00AC6286" w:rsidRDefault="00AC6286" w:rsidP="002C16BB">
      <w:pPr>
        <w:tabs>
          <w:tab w:val="left" w:pos="5994"/>
        </w:tabs>
        <w:spacing w:after="0" w:line="360" w:lineRule="auto"/>
        <w:jc w:val="both"/>
        <w:rPr>
          <w:rFonts w:ascii="Times New Roman" w:hAnsi="Times New Roman" w:cs="Times New Roman"/>
          <w:color w:val="FF0000"/>
          <w:sz w:val="24"/>
          <w:szCs w:val="24"/>
        </w:rPr>
      </w:pPr>
    </w:p>
    <w:p w:rsidR="00AC6286" w:rsidRDefault="00AC6286" w:rsidP="002C16BB">
      <w:pPr>
        <w:tabs>
          <w:tab w:val="left" w:pos="5994"/>
        </w:tabs>
        <w:spacing w:after="0" w:line="360" w:lineRule="auto"/>
        <w:jc w:val="both"/>
        <w:rPr>
          <w:rFonts w:ascii="Times New Roman" w:hAnsi="Times New Roman" w:cs="Times New Roman"/>
          <w:color w:val="FF0000"/>
          <w:sz w:val="24"/>
          <w:szCs w:val="24"/>
        </w:rPr>
      </w:pPr>
    </w:p>
    <w:p w:rsidR="00AC6286" w:rsidRDefault="00AC6286" w:rsidP="002C16BB">
      <w:pPr>
        <w:tabs>
          <w:tab w:val="left" w:pos="5994"/>
        </w:tabs>
        <w:spacing w:after="0" w:line="360" w:lineRule="auto"/>
        <w:jc w:val="both"/>
        <w:rPr>
          <w:rFonts w:ascii="Times New Roman" w:hAnsi="Times New Roman" w:cs="Times New Roman"/>
          <w:color w:val="FF0000"/>
          <w:sz w:val="24"/>
          <w:szCs w:val="24"/>
        </w:rPr>
      </w:pPr>
    </w:p>
    <w:p w:rsidR="00E23671" w:rsidRDefault="00E23671" w:rsidP="002C16BB">
      <w:pPr>
        <w:tabs>
          <w:tab w:val="left" w:pos="5994"/>
        </w:tabs>
        <w:spacing w:after="0" w:line="360" w:lineRule="auto"/>
        <w:jc w:val="both"/>
        <w:rPr>
          <w:rFonts w:ascii="Times New Roman" w:hAnsi="Times New Roman" w:cs="Times New Roman"/>
          <w:color w:val="FF0000"/>
          <w:sz w:val="24"/>
          <w:szCs w:val="24"/>
        </w:rPr>
      </w:pPr>
    </w:p>
    <w:p w:rsidR="00E23671" w:rsidRDefault="00E23671" w:rsidP="002C16BB">
      <w:pPr>
        <w:tabs>
          <w:tab w:val="left" w:pos="5994"/>
        </w:tabs>
        <w:spacing w:after="0" w:line="360" w:lineRule="auto"/>
        <w:jc w:val="both"/>
        <w:rPr>
          <w:rFonts w:ascii="Times New Roman" w:hAnsi="Times New Roman" w:cs="Times New Roman"/>
          <w:color w:val="FF0000"/>
          <w:sz w:val="24"/>
          <w:szCs w:val="24"/>
        </w:rPr>
      </w:pPr>
    </w:p>
    <w:p w:rsidR="00E23671" w:rsidRDefault="00E23671" w:rsidP="002C16BB">
      <w:pPr>
        <w:tabs>
          <w:tab w:val="left" w:pos="5994"/>
        </w:tabs>
        <w:spacing w:after="0" w:line="360" w:lineRule="auto"/>
        <w:jc w:val="both"/>
        <w:rPr>
          <w:rFonts w:ascii="Times New Roman" w:hAnsi="Times New Roman" w:cs="Times New Roman"/>
          <w:color w:val="FF0000"/>
          <w:sz w:val="24"/>
          <w:szCs w:val="24"/>
        </w:rPr>
      </w:pPr>
    </w:p>
    <w:p w:rsidR="00E23671" w:rsidRDefault="00E23671" w:rsidP="002C16BB">
      <w:pPr>
        <w:tabs>
          <w:tab w:val="left" w:pos="5994"/>
        </w:tabs>
        <w:spacing w:after="0" w:line="360" w:lineRule="auto"/>
        <w:jc w:val="both"/>
        <w:rPr>
          <w:rFonts w:ascii="Times New Roman" w:hAnsi="Times New Roman" w:cs="Times New Roman"/>
          <w:color w:val="FF0000"/>
          <w:sz w:val="24"/>
          <w:szCs w:val="24"/>
        </w:rPr>
      </w:pPr>
    </w:p>
    <w:p w:rsidR="0027474C" w:rsidRDefault="0085368A" w:rsidP="0027474C">
      <w:pPr>
        <w:tabs>
          <w:tab w:val="left" w:pos="5994"/>
        </w:tabs>
        <w:spacing w:after="0" w:line="240" w:lineRule="auto"/>
        <w:jc w:val="center"/>
        <w:rPr>
          <w:rFonts w:ascii="Times New Roman" w:hAnsi="Times New Roman" w:cs="Times New Roman"/>
          <w:b/>
        </w:rPr>
      </w:pPr>
      <w:r>
        <w:rPr>
          <w:rFonts w:ascii="Times New Roman" w:hAnsi="Times New Roman" w:cs="Times New Roman"/>
          <w:b/>
        </w:rPr>
        <w:lastRenderedPageBreak/>
        <w:t>Gambar 3.9</w:t>
      </w:r>
    </w:p>
    <w:p w:rsidR="00AC6286" w:rsidRPr="00AC6286" w:rsidRDefault="00AC6286" w:rsidP="0027474C">
      <w:pPr>
        <w:tabs>
          <w:tab w:val="left" w:pos="5994"/>
        </w:tabs>
        <w:spacing w:after="0" w:line="240" w:lineRule="auto"/>
        <w:jc w:val="center"/>
        <w:rPr>
          <w:rFonts w:ascii="Times New Roman" w:hAnsi="Times New Roman" w:cs="Times New Roman"/>
          <w:b/>
        </w:rPr>
      </w:pPr>
      <w:r w:rsidRPr="00AC6286">
        <w:rPr>
          <w:rFonts w:ascii="Times New Roman" w:hAnsi="Times New Roman" w:cs="Times New Roman"/>
          <w:b/>
        </w:rPr>
        <w:t>Peta Guna Lahan Di Sepanjang Trayek Bangko – Jangkat</w:t>
      </w: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27474C" w:rsidRDefault="0085368A" w:rsidP="0027474C">
      <w:pPr>
        <w:tabs>
          <w:tab w:val="left" w:pos="5994"/>
        </w:tabs>
        <w:spacing w:after="0" w:line="240" w:lineRule="auto"/>
        <w:jc w:val="center"/>
        <w:rPr>
          <w:rFonts w:ascii="Times New Roman" w:hAnsi="Times New Roman" w:cs="Times New Roman"/>
          <w:b/>
        </w:rPr>
      </w:pPr>
      <w:r>
        <w:rPr>
          <w:rFonts w:ascii="Times New Roman" w:hAnsi="Times New Roman" w:cs="Times New Roman"/>
          <w:b/>
        </w:rPr>
        <w:lastRenderedPageBreak/>
        <w:t>Gambar 3.10</w:t>
      </w:r>
    </w:p>
    <w:p w:rsidR="00AC6286" w:rsidRPr="00AC6286" w:rsidRDefault="00AC6286" w:rsidP="0027474C">
      <w:pPr>
        <w:tabs>
          <w:tab w:val="left" w:pos="5994"/>
        </w:tabs>
        <w:spacing w:after="0" w:line="240" w:lineRule="auto"/>
        <w:jc w:val="center"/>
        <w:rPr>
          <w:rFonts w:ascii="Times New Roman" w:hAnsi="Times New Roman" w:cs="Times New Roman"/>
          <w:b/>
        </w:rPr>
      </w:pPr>
      <w:r w:rsidRPr="00AC6286">
        <w:rPr>
          <w:rFonts w:ascii="Times New Roman" w:hAnsi="Times New Roman" w:cs="Times New Roman"/>
          <w:b/>
        </w:rPr>
        <w:t>Peta Guna Lahan Di Sepanjang T</w:t>
      </w:r>
      <w:r w:rsidR="00893FDE">
        <w:rPr>
          <w:rFonts w:ascii="Times New Roman" w:hAnsi="Times New Roman" w:cs="Times New Roman"/>
          <w:b/>
        </w:rPr>
        <w:t>rayek Bangko – Jangkat (Detail I</w:t>
      </w:r>
      <w:r w:rsidRPr="00AC6286">
        <w:rPr>
          <w:rFonts w:ascii="Times New Roman" w:hAnsi="Times New Roman" w:cs="Times New Roman"/>
          <w:b/>
        </w:rPr>
        <w:t>)</w:t>
      </w: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27474C" w:rsidRDefault="0085368A" w:rsidP="0027474C">
      <w:pPr>
        <w:tabs>
          <w:tab w:val="left" w:pos="5994"/>
        </w:tabs>
        <w:spacing w:after="0" w:line="240" w:lineRule="auto"/>
        <w:jc w:val="center"/>
        <w:rPr>
          <w:rFonts w:ascii="Times New Roman" w:hAnsi="Times New Roman" w:cs="Times New Roman"/>
          <w:b/>
        </w:rPr>
      </w:pPr>
      <w:r>
        <w:rPr>
          <w:rFonts w:ascii="Times New Roman" w:hAnsi="Times New Roman" w:cs="Times New Roman"/>
          <w:b/>
        </w:rPr>
        <w:lastRenderedPageBreak/>
        <w:t>Gambar 3.11</w:t>
      </w:r>
    </w:p>
    <w:p w:rsidR="00AC6286" w:rsidRPr="00AC6286" w:rsidRDefault="00AC6286" w:rsidP="0027474C">
      <w:pPr>
        <w:tabs>
          <w:tab w:val="left" w:pos="5994"/>
        </w:tabs>
        <w:spacing w:after="0" w:line="240" w:lineRule="auto"/>
        <w:jc w:val="center"/>
        <w:rPr>
          <w:rFonts w:ascii="Times New Roman" w:hAnsi="Times New Roman" w:cs="Times New Roman"/>
          <w:b/>
        </w:rPr>
      </w:pPr>
      <w:r w:rsidRPr="00AC6286">
        <w:rPr>
          <w:rFonts w:ascii="Times New Roman" w:hAnsi="Times New Roman" w:cs="Times New Roman"/>
          <w:b/>
        </w:rPr>
        <w:t>Peta Guna Lahan Di Sepanjang Tr</w:t>
      </w:r>
      <w:r w:rsidR="00893FDE">
        <w:rPr>
          <w:rFonts w:ascii="Times New Roman" w:hAnsi="Times New Roman" w:cs="Times New Roman"/>
          <w:b/>
        </w:rPr>
        <w:t>ayek Bangko – Jangkat (Detail II</w:t>
      </w:r>
      <w:r w:rsidRPr="00AC6286">
        <w:rPr>
          <w:rFonts w:ascii="Times New Roman" w:hAnsi="Times New Roman" w:cs="Times New Roman"/>
          <w:b/>
        </w:rPr>
        <w:t>)</w:t>
      </w: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27474C" w:rsidRDefault="0085368A" w:rsidP="0027474C">
      <w:pPr>
        <w:tabs>
          <w:tab w:val="left" w:pos="5994"/>
        </w:tabs>
        <w:spacing w:after="0" w:line="240" w:lineRule="auto"/>
        <w:jc w:val="center"/>
        <w:rPr>
          <w:rFonts w:ascii="Times New Roman" w:hAnsi="Times New Roman" w:cs="Times New Roman"/>
          <w:b/>
        </w:rPr>
      </w:pPr>
      <w:r>
        <w:rPr>
          <w:rFonts w:ascii="Times New Roman" w:hAnsi="Times New Roman" w:cs="Times New Roman"/>
          <w:b/>
        </w:rPr>
        <w:lastRenderedPageBreak/>
        <w:t>Gambar 3.12</w:t>
      </w:r>
    </w:p>
    <w:p w:rsidR="00AC6286" w:rsidRPr="00AC6286" w:rsidRDefault="00AC6286" w:rsidP="0027474C">
      <w:pPr>
        <w:tabs>
          <w:tab w:val="left" w:pos="5994"/>
        </w:tabs>
        <w:spacing w:after="0" w:line="240" w:lineRule="auto"/>
        <w:jc w:val="center"/>
        <w:rPr>
          <w:rFonts w:ascii="Times New Roman" w:hAnsi="Times New Roman" w:cs="Times New Roman"/>
          <w:b/>
        </w:rPr>
      </w:pPr>
      <w:r w:rsidRPr="00AC6286">
        <w:rPr>
          <w:rFonts w:ascii="Times New Roman" w:hAnsi="Times New Roman" w:cs="Times New Roman"/>
          <w:b/>
        </w:rPr>
        <w:t>Peta Guna Lahan Di Sepanjang Trayek Bangko – Jangkat (</w:t>
      </w:r>
      <w:r w:rsidR="00893FDE">
        <w:rPr>
          <w:rFonts w:ascii="Times New Roman" w:hAnsi="Times New Roman" w:cs="Times New Roman"/>
          <w:b/>
        </w:rPr>
        <w:t>Detail III</w:t>
      </w:r>
      <w:r w:rsidRPr="00AC6286">
        <w:rPr>
          <w:rFonts w:ascii="Times New Roman" w:hAnsi="Times New Roman" w:cs="Times New Roman"/>
          <w:b/>
        </w:rPr>
        <w:t>)</w:t>
      </w: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AC6286" w:rsidRDefault="00AC6286" w:rsidP="002C16BB">
      <w:pPr>
        <w:tabs>
          <w:tab w:val="left" w:pos="5994"/>
        </w:tabs>
        <w:spacing w:after="0" w:line="360" w:lineRule="auto"/>
        <w:jc w:val="both"/>
        <w:rPr>
          <w:rFonts w:ascii="Times New Roman" w:hAnsi="Times New Roman" w:cs="Times New Roman"/>
          <w:sz w:val="24"/>
          <w:szCs w:val="24"/>
        </w:rPr>
      </w:pPr>
    </w:p>
    <w:p w:rsidR="00EA374E" w:rsidRPr="000D34F1" w:rsidRDefault="00BC046F" w:rsidP="002C16BB">
      <w:pPr>
        <w:spacing w:after="0" w:line="36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lastRenderedPageBreak/>
        <w:t>3.4</w:t>
      </w:r>
      <w:r>
        <w:rPr>
          <w:rFonts w:ascii="Times New Roman" w:hAnsi="Times New Roman" w:cs="Times New Roman"/>
          <w:b/>
          <w:sz w:val="24"/>
          <w:szCs w:val="24"/>
        </w:rPr>
        <w:tab/>
      </w:r>
      <w:r w:rsidR="00EA374E" w:rsidRPr="000D34F1">
        <w:rPr>
          <w:rFonts w:ascii="Times New Roman" w:hAnsi="Times New Roman" w:cs="Times New Roman"/>
          <w:b/>
          <w:sz w:val="24"/>
          <w:szCs w:val="24"/>
        </w:rPr>
        <w:t>Karakteristik Armada ANGDES Trayek Bangko – Jangkat</w:t>
      </w:r>
    </w:p>
    <w:p w:rsidR="00EA374E" w:rsidRDefault="00EA374E" w:rsidP="00BC046F">
      <w:pPr>
        <w:spacing w:after="0" w:line="360" w:lineRule="auto"/>
        <w:ind w:firstLine="720"/>
        <w:jc w:val="both"/>
        <w:rPr>
          <w:rFonts w:ascii="Times New Roman" w:hAnsi="Times New Roman" w:cs="Times New Roman"/>
          <w:sz w:val="24"/>
          <w:szCs w:val="24"/>
        </w:rPr>
      </w:pPr>
      <w:proofErr w:type="gramStart"/>
      <w:r w:rsidRPr="008548BD">
        <w:rPr>
          <w:rFonts w:ascii="Times New Roman" w:hAnsi="Times New Roman" w:cs="Times New Roman"/>
          <w:sz w:val="24"/>
          <w:szCs w:val="24"/>
        </w:rPr>
        <w:t>Sistem angkutan umum pedesaan trayek Bangko – Jangkat berdasarkan RTRW Kabupaten Merangin merupakan angkutan umum penu</w:t>
      </w:r>
      <w:r w:rsidR="009D6C05">
        <w:rPr>
          <w:rFonts w:ascii="Times New Roman" w:hAnsi="Times New Roman" w:cs="Times New Roman"/>
          <w:sz w:val="24"/>
          <w:szCs w:val="24"/>
        </w:rPr>
        <w:t>mpang yang menghubungkan antar Kecamatan dan menghubungkan Kecamatan menuju pusat K</w:t>
      </w:r>
      <w:r w:rsidRPr="008548BD">
        <w:rPr>
          <w:rFonts w:ascii="Times New Roman" w:hAnsi="Times New Roman" w:cs="Times New Roman"/>
          <w:sz w:val="24"/>
          <w:szCs w:val="24"/>
        </w:rPr>
        <w:t>ota.</w:t>
      </w:r>
      <w:proofErr w:type="gramEnd"/>
      <w:r w:rsidRPr="008548BD">
        <w:rPr>
          <w:rFonts w:ascii="Times New Roman" w:hAnsi="Times New Roman" w:cs="Times New Roman"/>
          <w:sz w:val="24"/>
          <w:szCs w:val="24"/>
        </w:rPr>
        <w:t xml:space="preserve"> </w:t>
      </w:r>
      <w:proofErr w:type="gramStart"/>
      <w:r w:rsidRPr="008548BD">
        <w:rPr>
          <w:rFonts w:ascii="Times New Roman" w:hAnsi="Times New Roman" w:cs="Times New Roman"/>
          <w:sz w:val="24"/>
          <w:szCs w:val="24"/>
        </w:rPr>
        <w:t>Berdasarkan hasil pengamatan dan wawancara langsung kepada pihak – pihak terkait, diketahui bahwa armada ANGDES trayek Bangko – Jangkat merupakan tipe mobil penumpang umum berupa Minibus karena menyesuaikan terhadap ukuran jalan.</w:t>
      </w:r>
      <w:proofErr w:type="gramEnd"/>
      <w:r w:rsidRPr="008548BD">
        <w:rPr>
          <w:rFonts w:ascii="Times New Roman" w:hAnsi="Times New Roman" w:cs="Times New Roman"/>
          <w:sz w:val="24"/>
          <w:szCs w:val="24"/>
        </w:rPr>
        <w:t xml:space="preserve"> </w:t>
      </w:r>
      <w:proofErr w:type="gramStart"/>
      <w:r w:rsidRPr="008548BD">
        <w:rPr>
          <w:rFonts w:ascii="Times New Roman" w:hAnsi="Times New Roman" w:cs="Times New Roman"/>
          <w:sz w:val="24"/>
          <w:szCs w:val="24"/>
        </w:rPr>
        <w:t>Kapasitas penumpang ANGDES trayek Bangko – Jangkat yaitu 12 orang penumpang.</w:t>
      </w:r>
      <w:proofErr w:type="gramEnd"/>
      <w:r w:rsidRPr="008548BD">
        <w:rPr>
          <w:rFonts w:ascii="Times New Roman" w:hAnsi="Times New Roman" w:cs="Times New Roman"/>
          <w:sz w:val="24"/>
          <w:szCs w:val="24"/>
        </w:rPr>
        <w:t xml:space="preserve"> </w:t>
      </w:r>
      <w:proofErr w:type="gramStart"/>
      <w:r w:rsidRPr="008548BD">
        <w:rPr>
          <w:rFonts w:ascii="Times New Roman" w:hAnsi="Times New Roman" w:cs="Times New Roman"/>
          <w:sz w:val="24"/>
          <w:szCs w:val="24"/>
        </w:rPr>
        <w:t>Setiap harinya, armada ANGDES trayek Bangko – Jangkat mampu mengangkut or</w:t>
      </w:r>
      <w:r w:rsidR="002137B8" w:rsidRPr="008548BD">
        <w:rPr>
          <w:rFonts w:ascii="Times New Roman" w:hAnsi="Times New Roman" w:cs="Times New Roman"/>
          <w:sz w:val="24"/>
          <w:szCs w:val="24"/>
        </w:rPr>
        <w:t>ang kurang lebih 100 penumpang.</w:t>
      </w:r>
      <w:proofErr w:type="gramEnd"/>
    </w:p>
    <w:p w:rsidR="000C474F" w:rsidRDefault="000C474F" w:rsidP="000C474F">
      <w:pPr>
        <w:spacing w:after="0" w:line="360" w:lineRule="auto"/>
        <w:ind w:firstLine="567"/>
        <w:jc w:val="center"/>
        <w:rPr>
          <w:rFonts w:ascii="Times New Roman" w:hAnsi="Times New Roman" w:cs="Times New Roman"/>
          <w:b/>
        </w:rPr>
      </w:pPr>
    </w:p>
    <w:p w:rsidR="00547B25" w:rsidRDefault="005B4D20" w:rsidP="00E23671">
      <w:pPr>
        <w:spacing w:after="0" w:line="240" w:lineRule="auto"/>
        <w:jc w:val="center"/>
        <w:rPr>
          <w:rFonts w:ascii="Times New Roman" w:hAnsi="Times New Roman" w:cs="Times New Roman"/>
          <w:b/>
        </w:rPr>
      </w:pPr>
      <w:r>
        <w:rPr>
          <w:rFonts w:ascii="Times New Roman" w:hAnsi="Times New Roman" w:cs="Times New Roman"/>
          <w:b/>
        </w:rPr>
        <w:t>Gambar 3</w:t>
      </w:r>
      <w:r w:rsidR="000C474F" w:rsidRPr="000C474F">
        <w:rPr>
          <w:rFonts w:ascii="Times New Roman" w:hAnsi="Times New Roman" w:cs="Times New Roman"/>
          <w:b/>
        </w:rPr>
        <w:t>.</w:t>
      </w:r>
      <w:r w:rsidR="0085368A">
        <w:rPr>
          <w:rFonts w:ascii="Times New Roman" w:hAnsi="Times New Roman" w:cs="Times New Roman"/>
          <w:b/>
        </w:rPr>
        <w:t>13</w:t>
      </w:r>
    </w:p>
    <w:p w:rsidR="000C474F" w:rsidRPr="000C474F" w:rsidRDefault="00E23671" w:rsidP="00E23671">
      <w:pPr>
        <w:spacing w:after="0" w:line="240" w:lineRule="auto"/>
        <w:jc w:val="center"/>
        <w:rPr>
          <w:rFonts w:ascii="Times New Roman" w:hAnsi="Times New Roman" w:cs="Times New Roman"/>
          <w:b/>
        </w:rPr>
      </w:pPr>
      <w:r w:rsidRPr="008548BD">
        <w:rPr>
          <w:rFonts w:ascii="Times New Roman" w:hAnsi="Times New Roman" w:cs="Times New Roman"/>
          <w:noProof/>
          <w:sz w:val="24"/>
          <w:szCs w:val="24"/>
        </w:rPr>
        <w:drawing>
          <wp:anchor distT="0" distB="0" distL="114300" distR="114300" simplePos="0" relativeHeight="251662336" behindDoc="1" locked="0" layoutInCell="1" allowOverlap="1" wp14:anchorId="303E9841" wp14:editId="6C63BFCA">
            <wp:simplePos x="0" y="0"/>
            <wp:positionH relativeFrom="column">
              <wp:posOffset>-368300</wp:posOffset>
            </wp:positionH>
            <wp:positionV relativeFrom="paragraph">
              <wp:posOffset>244475</wp:posOffset>
            </wp:positionV>
            <wp:extent cx="2797175" cy="2193925"/>
            <wp:effectExtent l="19050" t="19050" r="22225" b="15875"/>
            <wp:wrapThrough wrapText="bothSides">
              <wp:wrapPolygon edited="0">
                <wp:start x="-147" y="-188"/>
                <wp:lineTo x="-147" y="21569"/>
                <wp:lineTo x="21625" y="21569"/>
                <wp:lineTo x="21625" y="-188"/>
                <wp:lineTo x="-147" y="-188"/>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803_114314.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2797175" cy="21939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8548BD">
        <w:rPr>
          <w:rFonts w:ascii="Times New Roman" w:hAnsi="Times New Roman" w:cs="Times New Roman"/>
          <w:noProof/>
          <w:sz w:val="24"/>
          <w:szCs w:val="24"/>
        </w:rPr>
        <w:drawing>
          <wp:anchor distT="0" distB="0" distL="114300" distR="114300" simplePos="0" relativeHeight="251663360" behindDoc="1" locked="0" layoutInCell="1" allowOverlap="1" wp14:anchorId="49C1A1D7" wp14:editId="246A9FE1">
            <wp:simplePos x="0" y="0"/>
            <wp:positionH relativeFrom="column">
              <wp:posOffset>2484120</wp:posOffset>
            </wp:positionH>
            <wp:positionV relativeFrom="paragraph">
              <wp:posOffset>244475</wp:posOffset>
            </wp:positionV>
            <wp:extent cx="2783840" cy="2197100"/>
            <wp:effectExtent l="19050" t="19050" r="16510" b="12700"/>
            <wp:wrapThrough wrapText="bothSides">
              <wp:wrapPolygon edited="0">
                <wp:start x="-148" y="-187"/>
                <wp:lineTo x="-148" y="21538"/>
                <wp:lineTo x="21580" y="21538"/>
                <wp:lineTo x="21580" y="-187"/>
                <wp:lineTo x="-148" y="-187"/>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25_111918.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783840" cy="21971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C474F" w:rsidRPr="000C474F">
        <w:rPr>
          <w:rFonts w:ascii="Times New Roman" w:hAnsi="Times New Roman" w:cs="Times New Roman"/>
          <w:b/>
        </w:rPr>
        <w:t>Kondisi Armada Angdes Trayek Bangko – Jangkat</w:t>
      </w:r>
    </w:p>
    <w:p w:rsidR="007B26B4" w:rsidRPr="00F0768E" w:rsidRDefault="001C670C" w:rsidP="002C16BB">
      <w:pPr>
        <w:spacing w:after="0" w:line="360" w:lineRule="auto"/>
        <w:ind w:firstLine="567"/>
        <w:jc w:val="both"/>
        <w:rPr>
          <w:rFonts w:ascii="Times New Roman" w:hAnsi="Times New Roman" w:cs="Times New Roman"/>
          <w:sz w:val="24"/>
          <w:szCs w:val="24"/>
        </w:rPr>
      </w:pPr>
      <w:r>
        <w:rPr>
          <w:rFonts w:ascii="Times New Roman" w:hAnsi="Times New Roman" w:cs="Times New Roman"/>
          <w:i/>
          <w:sz w:val="18"/>
          <w:szCs w:val="18"/>
        </w:rPr>
        <w:t xml:space="preserve">Visualisasi Hasil Survei </w:t>
      </w:r>
      <w:r w:rsidR="002137B8" w:rsidRPr="000D34F1">
        <w:rPr>
          <w:rFonts w:ascii="Times New Roman" w:hAnsi="Times New Roman" w:cs="Times New Roman"/>
          <w:i/>
          <w:sz w:val="18"/>
          <w:szCs w:val="18"/>
        </w:rPr>
        <w:t>Lapangan Tahun 2015</w:t>
      </w:r>
    </w:p>
    <w:p w:rsidR="007B26B4" w:rsidRPr="008548BD" w:rsidRDefault="007B26B4" w:rsidP="002C16BB">
      <w:pPr>
        <w:spacing w:after="0" w:line="360" w:lineRule="auto"/>
        <w:jc w:val="both"/>
        <w:rPr>
          <w:rFonts w:ascii="Times New Roman" w:hAnsi="Times New Roman" w:cs="Times New Roman"/>
          <w:sz w:val="24"/>
          <w:szCs w:val="24"/>
        </w:rPr>
      </w:pPr>
    </w:p>
    <w:p w:rsidR="00EA374E" w:rsidRDefault="00EA374E" w:rsidP="00BC046F">
      <w:pPr>
        <w:spacing w:after="0" w:line="360" w:lineRule="auto"/>
        <w:ind w:firstLine="720"/>
        <w:jc w:val="both"/>
        <w:rPr>
          <w:rFonts w:ascii="Times New Roman" w:hAnsi="Times New Roman" w:cs="Times New Roman"/>
          <w:sz w:val="24"/>
          <w:szCs w:val="24"/>
        </w:rPr>
      </w:pPr>
      <w:proofErr w:type="gramStart"/>
      <w:r w:rsidRPr="008548BD">
        <w:rPr>
          <w:rFonts w:ascii="Times New Roman" w:hAnsi="Times New Roman" w:cs="Times New Roman"/>
          <w:sz w:val="24"/>
          <w:szCs w:val="24"/>
        </w:rPr>
        <w:t>Jumlah armada ANGDES trayek Bangko Jan</w:t>
      </w:r>
      <w:r w:rsidR="00727478">
        <w:rPr>
          <w:rFonts w:ascii="Times New Roman" w:hAnsi="Times New Roman" w:cs="Times New Roman"/>
          <w:sz w:val="24"/>
          <w:szCs w:val="24"/>
        </w:rPr>
        <w:t>gkat yang beroperasi sebanyak 25</w:t>
      </w:r>
      <w:r w:rsidRPr="008548BD">
        <w:rPr>
          <w:rFonts w:ascii="Times New Roman" w:hAnsi="Times New Roman" w:cs="Times New Roman"/>
          <w:sz w:val="24"/>
          <w:szCs w:val="24"/>
        </w:rPr>
        <w:t xml:space="preserve"> Unit yang dikelola oleh pihak swasta yaitu perusahaan angkutan umum yaitu PO.</w:t>
      </w:r>
      <w:proofErr w:type="gramEnd"/>
      <w:r w:rsidRPr="008548BD">
        <w:rPr>
          <w:rFonts w:ascii="Times New Roman" w:hAnsi="Times New Roman" w:cs="Times New Roman"/>
          <w:sz w:val="24"/>
          <w:szCs w:val="24"/>
        </w:rPr>
        <w:t xml:space="preserve"> Masgo Masurai. Angkutan umum ini melayani perj</w:t>
      </w:r>
      <w:r w:rsidR="00727478">
        <w:rPr>
          <w:rFonts w:ascii="Times New Roman" w:hAnsi="Times New Roman" w:cs="Times New Roman"/>
          <w:sz w:val="24"/>
          <w:szCs w:val="24"/>
        </w:rPr>
        <w:t>alanan dengan panjang trayek 130</w:t>
      </w:r>
      <w:r w:rsidRPr="008548BD">
        <w:rPr>
          <w:rFonts w:ascii="Times New Roman" w:hAnsi="Times New Roman" w:cs="Times New Roman"/>
          <w:sz w:val="24"/>
          <w:szCs w:val="24"/>
        </w:rPr>
        <w:t xml:space="preserve"> Km dengan waktu tempuh 2</w:t>
      </w:r>
      <w:proofErr w:type="gramStart"/>
      <w:r w:rsidRPr="008548BD">
        <w:rPr>
          <w:rFonts w:ascii="Times New Roman" w:hAnsi="Times New Roman" w:cs="Times New Roman"/>
          <w:sz w:val="24"/>
          <w:szCs w:val="24"/>
        </w:rPr>
        <w:t>,5</w:t>
      </w:r>
      <w:proofErr w:type="gramEnd"/>
      <w:r w:rsidRPr="008548BD">
        <w:rPr>
          <w:rFonts w:ascii="Times New Roman" w:hAnsi="Times New Roman" w:cs="Times New Roman"/>
          <w:sz w:val="24"/>
          <w:szCs w:val="24"/>
        </w:rPr>
        <w:t xml:space="preserve"> jam. Angkutan umum pedesaan trayek Bangko – Jangkat tidak memiliki halte sebagai tempat pemberhentian, berdasarkan hasil obervasi lapangan lokasi tempat pemberhentian ANGDES berada di pusat – pusat </w:t>
      </w:r>
      <w:r w:rsidRPr="008548BD">
        <w:rPr>
          <w:rFonts w:ascii="Times New Roman" w:hAnsi="Times New Roman" w:cs="Times New Roman"/>
          <w:sz w:val="24"/>
          <w:szCs w:val="24"/>
        </w:rPr>
        <w:lastRenderedPageBreak/>
        <w:t xml:space="preserve">Kecamatan dan Desa yang berada di lintasan Trayek Bangko – Jangkat yaitu berupa kawasan perdagangan, perkantoran, dan permukiman. </w:t>
      </w:r>
    </w:p>
    <w:p w:rsidR="00547B25" w:rsidRPr="008548BD" w:rsidRDefault="00547B25" w:rsidP="00E23671">
      <w:pPr>
        <w:spacing w:after="0" w:line="360" w:lineRule="auto"/>
        <w:jc w:val="both"/>
        <w:rPr>
          <w:rFonts w:ascii="Times New Roman" w:hAnsi="Times New Roman" w:cs="Times New Roman"/>
          <w:sz w:val="24"/>
          <w:szCs w:val="24"/>
        </w:rPr>
      </w:pPr>
    </w:p>
    <w:p w:rsidR="00EA374E" w:rsidRPr="00BC046F" w:rsidRDefault="00EA374E" w:rsidP="00073F2B">
      <w:pPr>
        <w:pStyle w:val="ListParagraph"/>
        <w:numPr>
          <w:ilvl w:val="2"/>
          <w:numId w:val="19"/>
        </w:numPr>
        <w:spacing w:after="0" w:line="360" w:lineRule="auto"/>
        <w:jc w:val="both"/>
        <w:rPr>
          <w:rFonts w:ascii="Times New Roman" w:hAnsi="Times New Roman" w:cs="Times New Roman"/>
          <w:b/>
          <w:sz w:val="24"/>
          <w:szCs w:val="24"/>
        </w:rPr>
      </w:pPr>
      <w:r w:rsidRPr="00BC046F">
        <w:rPr>
          <w:rFonts w:ascii="Times New Roman" w:hAnsi="Times New Roman" w:cs="Times New Roman"/>
          <w:b/>
          <w:sz w:val="24"/>
          <w:szCs w:val="24"/>
        </w:rPr>
        <w:t>Waktu Antara Armada (Headway) ANGDES Trayek Bangko – Jangkat</w:t>
      </w:r>
    </w:p>
    <w:p w:rsidR="00EA374E" w:rsidRPr="008548BD" w:rsidRDefault="00EA374E" w:rsidP="00BC046F">
      <w:pPr>
        <w:spacing w:after="0" w:line="360" w:lineRule="auto"/>
        <w:ind w:firstLine="720"/>
        <w:jc w:val="both"/>
        <w:rPr>
          <w:rFonts w:ascii="Times New Roman" w:hAnsi="Times New Roman" w:cs="Times New Roman"/>
          <w:sz w:val="24"/>
          <w:szCs w:val="24"/>
        </w:rPr>
      </w:pPr>
      <w:proofErr w:type="gramStart"/>
      <w:r w:rsidRPr="008548BD">
        <w:rPr>
          <w:rFonts w:ascii="Times New Roman" w:hAnsi="Times New Roman" w:cs="Times New Roman"/>
          <w:sz w:val="24"/>
          <w:szCs w:val="24"/>
        </w:rPr>
        <w:t>Waktu kedatangan anatara armada (Headway) dipengaruhi faktor muat penumpang dan jumlah armada, hal ini ditetapkan oleh pihak PO.</w:t>
      </w:r>
      <w:proofErr w:type="gramEnd"/>
      <w:r w:rsidRPr="008548BD">
        <w:rPr>
          <w:rFonts w:ascii="Times New Roman" w:hAnsi="Times New Roman" w:cs="Times New Roman"/>
          <w:sz w:val="24"/>
          <w:szCs w:val="24"/>
        </w:rPr>
        <w:t xml:space="preserve"> </w:t>
      </w:r>
      <w:proofErr w:type="gramStart"/>
      <w:r w:rsidRPr="008548BD">
        <w:rPr>
          <w:rFonts w:ascii="Times New Roman" w:hAnsi="Times New Roman" w:cs="Times New Roman"/>
          <w:sz w:val="24"/>
          <w:szCs w:val="24"/>
        </w:rPr>
        <w:t>Masgo Masurai yang melayani Trayek Bangko – Jangkat.</w:t>
      </w:r>
      <w:proofErr w:type="gramEnd"/>
      <w:r w:rsidRPr="008548BD">
        <w:rPr>
          <w:rFonts w:ascii="Times New Roman" w:hAnsi="Times New Roman" w:cs="Times New Roman"/>
          <w:sz w:val="24"/>
          <w:szCs w:val="24"/>
        </w:rPr>
        <w:t xml:space="preserve"> Namun Headway yang terjadi di te</w:t>
      </w:r>
      <w:r w:rsidR="00727478">
        <w:rPr>
          <w:rFonts w:ascii="Times New Roman" w:hAnsi="Times New Roman" w:cs="Times New Roman"/>
          <w:sz w:val="24"/>
          <w:szCs w:val="24"/>
        </w:rPr>
        <w:t>rminal telah dijadwalkan oleh pihak pengelola yaitu sesuai dengan waktu keberangkatan armada yaitu selama 1</w:t>
      </w:r>
      <w:proofErr w:type="gramStart"/>
      <w:r w:rsidR="00727478">
        <w:rPr>
          <w:rFonts w:ascii="Times New Roman" w:hAnsi="Times New Roman" w:cs="Times New Roman"/>
          <w:sz w:val="24"/>
          <w:szCs w:val="24"/>
        </w:rPr>
        <w:t>,5</w:t>
      </w:r>
      <w:proofErr w:type="gramEnd"/>
      <w:r w:rsidR="00727478">
        <w:rPr>
          <w:rFonts w:ascii="Times New Roman" w:hAnsi="Times New Roman" w:cs="Times New Roman"/>
          <w:sz w:val="24"/>
          <w:szCs w:val="24"/>
        </w:rPr>
        <w:t xml:space="preserve"> – 2 Jam.</w:t>
      </w:r>
    </w:p>
    <w:p w:rsidR="00547B25" w:rsidRDefault="00547B25" w:rsidP="00BC046F">
      <w:pPr>
        <w:spacing w:after="0" w:line="360" w:lineRule="auto"/>
        <w:ind w:left="709" w:hanging="709"/>
        <w:jc w:val="both"/>
        <w:rPr>
          <w:rFonts w:ascii="Times New Roman" w:hAnsi="Times New Roman" w:cs="Times New Roman"/>
          <w:b/>
          <w:sz w:val="24"/>
          <w:szCs w:val="24"/>
        </w:rPr>
      </w:pPr>
    </w:p>
    <w:p w:rsidR="00EA374E" w:rsidRPr="00BC046F" w:rsidRDefault="00BC046F" w:rsidP="00BC046F">
      <w:pPr>
        <w:spacing w:after="0" w:line="360" w:lineRule="auto"/>
        <w:ind w:left="709" w:hanging="709"/>
        <w:jc w:val="both"/>
        <w:rPr>
          <w:rFonts w:ascii="Times New Roman" w:hAnsi="Times New Roman" w:cs="Times New Roman"/>
          <w:b/>
          <w:sz w:val="24"/>
          <w:szCs w:val="24"/>
        </w:rPr>
      </w:pPr>
      <w:r w:rsidRPr="00BC046F">
        <w:rPr>
          <w:rFonts w:ascii="Times New Roman" w:hAnsi="Times New Roman" w:cs="Times New Roman"/>
          <w:b/>
          <w:sz w:val="24"/>
          <w:szCs w:val="24"/>
        </w:rPr>
        <w:t>3.4.2</w:t>
      </w:r>
      <w:r w:rsidRPr="00BC046F">
        <w:rPr>
          <w:rFonts w:ascii="Times New Roman" w:hAnsi="Times New Roman" w:cs="Times New Roman"/>
          <w:b/>
          <w:sz w:val="24"/>
          <w:szCs w:val="24"/>
        </w:rPr>
        <w:tab/>
      </w:r>
      <w:r w:rsidR="00EA374E" w:rsidRPr="00BC046F">
        <w:rPr>
          <w:rFonts w:ascii="Times New Roman" w:hAnsi="Times New Roman" w:cs="Times New Roman"/>
          <w:b/>
          <w:sz w:val="24"/>
          <w:szCs w:val="24"/>
        </w:rPr>
        <w:t xml:space="preserve">Tiket Tarif </w:t>
      </w:r>
      <w:r w:rsidR="002137B8" w:rsidRPr="00BC046F">
        <w:rPr>
          <w:rFonts w:ascii="Times New Roman" w:hAnsi="Times New Roman" w:cs="Times New Roman"/>
          <w:b/>
          <w:sz w:val="24"/>
          <w:szCs w:val="24"/>
        </w:rPr>
        <w:t>ANGDES</w:t>
      </w:r>
      <w:r w:rsidR="00EA374E" w:rsidRPr="00BC046F">
        <w:rPr>
          <w:rFonts w:ascii="Times New Roman" w:hAnsi="Times New Roman" w:cs="Times New Roman"/>
          <w:b/>
          <w:sz w:val="24"/>
          <w:szCs w:val="24"/>
        </w:rPr>
        <w:t xml:space="preserve"> Trayek Bangko - Jangkat</w:t>
      </w:r>
    </w:p>
    <w:p w:rsidR="00EA374E" w:rsidRPr="008548BD" w:rsidRDefault="00EA374E" w:rsidP="00BC046F">
      <w:pPr>
        <w:spacing w:after="0" w:line="360" w:lineRule="auto"/>
        <w:ind w:firstLine="709"/>
        <w:jc w:val="both"/>
        <w:rPr>
          <w:rFonts w:ascii="Times New Roman" w:hAnsi="Times New Roman" w:cs="Times New Roman"/>
          <w:sz w:val="24"/>
          <w:szCs w:val="24"/>
        </w:rPr>
      </w:pPr>
      <w:proofErr w:type="gramStart"/>
      <w:r w:rsidRPr="008548BD">
        <w:rPr>
          <w:rFonts w:ascii="Times New Roman" w:hAnsi="Times New Roman" w:cs="Times New Roman"/>
          <w:sz w:val="24"/>
          <w:szCs w:val="24"/>
        </w:rPr>
        <w:t>Sistem pembelian tiket yang diterapkan pada ANGDES Trayek Bangko – Jangkat yaitu melalui loket pembelian tiket yang tersedia di terminal ANGDES.</w:t>
      </w:r>
      <w:proofErr w:type="gramEnd"/>
      <w:r w:rsidRPr="008548BD">
        <w:rPr>
          <w:rFonts w:ascii="Times New Roman" w:hAnsi="Times New Roman" w:cs="Times New Roman"/>
          <w:sz w:val="24"/>
          <w:szCs w:val="24"/>
        </w:rPr>
        <w:t xml:space="preserve"> Dilihat dari struktur tariff armada angkutan umum pedesaan, tariff ANGDES di Kabupaten Merangin di lihat dari Jarak tempuh dan</w:t>
      </w:r>
      <w:r w:rsidR="00FE4233">
        <w:rPr>
          <w:rFonts w:ascii="Times New Roman" w:hAnsi="Times New Roman" w:cs="Times New Roman"/>
          <w:sz w:val="24"/>
          <w:szCs w:val="24"/>
        </w:rPr>
        <w:t xml:space="preserve"> kondisi jalan, ketentuan tarif</w:t>
      </w:r>
      <w:r w:rsidRPr="008548BD">
        <w:rPr>
          <w:rFonts w:ascii="Times New Roman" w:hAnsi="Times New Roman" w:cs="Times New Roman"/>
          <w:sz w:val="24"/>
          <w:szCs w:val="24"/>
        </w:rPr>
        <w:t xml:space="preserve"> ANGDES di wilayah Kabupaten Merangin sendiri di atur dalam </w:t>
      </w:r>
      <w:r w:rsidR="00727478">
        <w:rPr>
          <w:rFonts w:ascii="Times New Roman" w:hAnsi="Times New Roman" w:cs="Times New Roman"/>
          <w:sz w:val="24"/>
          <w:szCs w:val="24"/>
        </w:rPr>
        <w:t>Surat E</w:t>
      </w:r>
      <w:r w:rsidRPr="008548BD">
        <w:rPr>
          <w:rFonts w:ascii="Times New Roman" w:hAnsi="Times New Roman" w:cs="Times New Roman"/>
          <w:sz w:val="24"/>
          <w:szCs w:val="24"/>
        </w:rPr>
        <w:t>daran Bupati Kabupaten Merangin No 551.21/SE/PHBK/2014. Untuk Trayek Bangko – Jangkat sendiri memili</w:t>
      </w:r>
      <w:r w:rsidR="00FE4233">
        <w:rPr>
          <w:rFonts w:ascii="Times New Roman" w:hAnsi="Times New Roman" w:cs="Times New Roman"/>
          <w:sz w:val="24"/>
          <w:szCs w:val="24"/>
        </w:rPr>
        <w:t>ki tarif</w:t>
      </w:r>
      <w:r w:rsidR="003B6653">
        <w:rPr>
          <w:rFonts w:ascii="Times New Roman" w:hAnsi="Times New Roman" w:cs="Times New Roman"/>
          <w:sz w:val="24"/>
          <w:szCs w:val="24"/>
        </w:rPr>
        <w:t xml:space="preserve"> Rp. 70.000</w:t>
      </w:r>
      <w:proofErr w:type="gramStart"/>
      <w:r w:rsidRPr="008548BD">
        <w:rPr>
          <w:rFonts w:ascii="Times New Roman" w:hAnsi="Times New Roman" w:cs="Times New Roman"/>
          <w:sz w:val="24"/>
          <w:szCs w:val="24"/>
        </w:rPr>
        <w:t>,-</w:t>
      </w:r>
      <w:proofErr w:type="gramEnd"/>
      <w:r w:rsidRPr="008548BD">
        <w:rPr>
          <w:rFonts w:ascii="Times New Roman" w:hAnsi="Times New Roman" w:cs="Times New Roman"/>
          <w:sz w:val="24"/>
          <w:szCs w:val="24"/>
        </w:rPr>
        <w:t xml:space="preserve"> dengan jarak 130 Km.</w:t>
      </w:r>
    </w:p>
    <w:p w:rsidR="005B4D20" w:rsidRPr="008548BD" w:rsidRDefault="005B4D20" w:rsidP="002C16BB">
      <w:pPr>
        <w:spacing w:after="0" w:line="360" w:lineRule="auto"/>
        <w:jc w:val="both"/>
        <w:rPr>
          <w:rFonts w:ascii="Times New Roman" w:hAnsi="Times New Roman" w:cs="Times New Roman"/>
          <w:sz w:val="24"/>
          <w:szCs w:val="24"/>
        </w:rPr>
      </w:pPr>
    </w:p>
    <w:p w:rsidR="00EA374E" w:rsidRPr="00BC046F" w:rsidRDefault="00EA374E" w:rsidP="00073F2B">
      <w:pPr>
        <w:pStyle w:val="ListParagraph"/>
        <w:numPr>
          <w:ilvl w:val="2"/>
          <w:numId w:val="20"/>
        </w:numPr>
        <w:spacing w:after="0" w:line="360" w:lineRule="auto"/>
        <w:jc w:val="both"/>
        <w:rPr>
          <w:rFonts w:ascii="Times New Roman" w:hAnsi="Times New Roman" w:cs="Times New Roman"/>
          <w:b/>
          <w:sz w:val="24"/>
          <w:szCs w:val="24"/>
        </w:rPr>
      </w:pPr>
      <w:r w:rsidRPr="00BC046F">
        <w:rPr>
          <w:rFonts w:ascii="Times New Roman" w:hAnsi="Times New Roman" w:cs="Times New Roman"/>
          <w:b/>
          <w:sz w:val="24"/>
          <w:szCs w:val="24"/>
        </w:rPr>
        <w:t>Jumlah Penumpang</w:t>
      </w:r>
      <w:r w:rsidR="002137B8" w:rsidRPr="00BC046F">
        <w:rPr>
          <w:rFonts w:ascii="Times New Roman" w:hAnsi="Times New Roman" w:cs="Times New Roman"/>
          <w:b/>
          <w:sz w:val="24"/>
          <w:szCs w:val="24"/>
        </w:rPr>
        <w:t xml:space="preserve"> ANGDES Trayek Bangko - Jangkat</w:t>
      </w:r>
    </w:p>
    <w:p w:rsidR="002C6F98" w:rsidRPr="008E4A97" w:rsidRDefault="0059237E" w:rsidP="00BC046F">
      <w:pPr>
        <w:spacing w:after="0" w:line="360" w:lineRule="auto"/>
        <w:ind w:firstLine="720"/>
        <w:jc w:val="both"/>
        <w:rPr>
          <w:rFonts w:ascii="Times New Roman" w:hAnsi="Times New Roman" w:cs="Times New Roman"/>
          <w:sz w:val="24"/>
          <w:szCs w:val="24"/>
        </w:rPr>
      </w:pPr>
      <w:proofErr w:type="gramStart"/>
      <w:r w:rsidRPr="008548BD">
        <w:rPr>
          <w:rFonts w:ascii="Times New Roman" w:hAnsi="Times New Roman" w:cs="Times New Roman"/>
          <w:sz w:val="24"/>
          <w:szCs w:val="24"/>
        </w:rPr>
        <w:t>Jumlah Penumpang ANGDES trayek Bangko - Jangkat naik tiap tahunnya tetapi pada tahun 2014 mulai jumlah penumpang trayek ini menurun karena hadirnya angkutan gelap seperti armada berplat hitam.</w:t>
      </w:r>
      <w:proofErr w:type="gramEnd"/>
      <w:r w:rsidRPr="008548BD">
        <w:rPr>
          <w:rFonts w:ascii="Times New Roman" w:hAnsi="Times New Roman" w:cs="Times New Roman"/>
          <w:sz w:val="24"/>
          <w:szCs w:val="24"/>
        </w:rPr>
        <w:t xml:space="preserve"> </w:t>
      </w:r>
      <w:proofErr w:type="gramStart"/>
      <w:r w:rsidRPr="008548BD">
        <w:rPr>
          <w:rFonts w:ascii="Times New Roman" w:hAnsi="Times New Roman" w:cs="Times New Roman"/>
          <w:sz w:val="24"/>
          <w:szCs w:val="24"/>
        </w:rPr>
        <w:t>Hal ini menjadi suatu masalah baik itu dari pihak pemerintah dan pihak swasta yang menawarkan jasa transportasi, karena turunnya jumlah penumpang.</w:t>
      </w:r>
      <w:proofErr w:type="gramEnd"/>
    </w:p>
    <w:p w:rsidR="00547B25" w:rsidRDefault="00547B25" w:rsidP="00E1620E">
      <w:pPr>
        <w:spacing w:after="0" w:line="240" w:lineRule="auto"/>
        <w:jc w:val="center"/>
        <w:rPr>
          <w:rFonts w:ascii="Times New Roman" w:hAnsi="Times New Roman" w:cs="Times New Roman"/>
          <w:b/>
        </w:rPr>
      </w:pPr>
    </w:p>
    <w:p w:rsidR="00E23671" w:rsidRDefault="00E23671" w:rsidP="00E1620E">
      <w:pPr>
        <w:spacing w:after="0" w:line="240" w:lineRule="auto"/>
        <w:jc w:val="center"/>
        <w:rPr>
          <w:rFonts w:ascii="Times New Roman" w:hAnsi="Times New Roman" w:cs="Times New Roman"/>
          <w:b/>
        </w:rPr>
      </w:pPr>
    </w:p>
    <w:p w:rsidR="00E23671" w:rsidRDefault="00E23671" w:rsidP="00E1620E">
      <w:pPr>
        <w:spacing w:after="0" w:line="240" w:lineRule="auto"/>
        <w:jc w:val="center"/>
        <w:rPr>
          <w:rFonts w:ascii="Times New Roman" w:hAnsi="Times New Roman" w:cs="Times New Roman"/>
          <w:b/>
        </w:rPr>
      </w:pPr>
    </w:p>
    <w:p w:rsidR="00E23671" w:rsidRDefault="00E23671" w:rsidP="00E1620E">
      <w:pPr>
        <w:spacing w:after="0" w:line="240" w:lineRule="auto"/>
        <w:jc w:val="center"/>
        <w:rPr>
          <w:rFonts w:ascii="Times New Roman" w:hAnsi="Times New Roman" w:cs="Times New Roman"/>
          <w:b/>
        </w:rPr>
      </w:pPr>
    </w:p>
    <w:p w:rsidR="00E23671" w:rsidRDefault="00E23671" w:rsidP="00E1620E">
      <w:pPr>
        <w:spacing w:after="0" w:line="240" w:lineRule="auto"/>
        <w:jc w:val="center"/>
        <w:rPr>
          <w:rFonts w:ascii="Times New Roman" w:hAnsi="Times New Roman" w:cs="Times New Roman"/>
          <w:b/>
        </w:rPr>
      </w:pPr>
    </w:p>
    <w:p w:rsidR="00E23671" w:rsidRDefault="00E23671" w:rsidP="00E1620E">
      <w:pPr>
        <w:spacing w:after="0" w:line="240" w:lineRule="auto"/>
        <w:jc w:val="center"/>
        <w:rPr>
          <w:rFonts w:ascii="Times New Roman" w:hAnsi="Times New Roman" w:cs="Times New Roman"/>
          <w:b/>
        </w:rPr>
      </w:pPr>
    </w:p>
    <w:p w:rsidR="0059237E" w:rsidRPr="00F34E37" w:rsidRDefault="002137B8" w:rsidP="00E1620E">
      <w:pPr>
        <w:spacing w:after="0" w:line="240" w:lineRule="auto"/>
        <w:jc w:val="center"/>
        <w:rPr>
          <w:rFonts w:ascii="Times New Roman" w:hAnsi="Times New Roman" w:cs="Times New Roman"/>
          <w:b/>
        </w:rPr>
      </w:pPr>
      <w:r w:rsidRPr="00F34E37">
        <w:rPr>
          <w:rFonts w:ascii="Times New Roman" w:hAnsi="Times New Roman" w:cs="Times New Roman"/>
          <w:b/>
        </w:rPr>
        <w:lastRenderedPageBreak/>
        <w:t>Tabel</w:t>
      </w:r>
      <w:r w:rsidR="00654ED7">
        <w:rPr>
          <w:rFonts w:ascii="Times New Roman" w:hAnsi="Times New Roman" w:cs="Times New Roman"/>
          <w:b/>
        </w:rPr>
        <w:t xml:space="preserve"> III.13</w:t>
      </w:r>
    </w:p>
    <w:p w:rsidR="0059237E" w:rsidRPr="00A836F8" w:rsidRDefault="0059237E" w:rsidP="00E1620E">
      <w:pPr>
        <w:spacing w:after="0" w:line="240" w:lineRule="auto"/>
        <w:jc w:val="center"/>
        <w:rPr>
          <w:rFonts w:ascii="Times New Roman" w:hAnsi="Times New Roman" w:cs="Times New Roman"/>
          <w:b/>
        </w:rPr>
      </w:pPr>
      <w:r w:rsidRPr="00A836F8">
        <w:rPr>
          <w:rFonts w:ascii="Times New Roman" w:hAnsi="Times New Roman" w:cs="Times New Roman"/>
          <w:b/>
        </w:rPr>
        <w:t>Ju</w:t>
      </w:r>
      <w:r w:rsidR="009D6C05" w:rsidRPr="00A836F8">
        <w:rPr>
          <w:rFonts w:ascii="Times New Roman" w:hAnsi="Times New Roman" w:cs="Times New Roman"/>
          <w:b/>
        </w:rPr>
        <w:t>mlah Penumpang ANGDES Trayek Bangko - Jangkat</w:t>
      </w:r>
    </w:p>
    <w:p w:rsidR="0059237E" w:rsidRPr="00A836F8" w:rsidRDefault="009D6C05" w:rsidP="00E1620E">
      <w:pPr>
        <w:spacing w:after="0" w:line="240" w:lineRule="auto"/>
        <w:jc w:val="center"/>
        <w:rPr>
          <w:rFonts w:ascii="Times New Roman" w:hAnsi="Times New Roman" w:cs="Times New Roman"/>
          <w:b/>
        </w:rPr>
      </w:pPr>
      <w:r w:rsidRPr="00A836F8">
        <w:rPr>
          <w:rFonts w:ascii="Times New Roman" w:hAnsi="Times New Roman" w:cs="Times New Roman"/>
          <w:b/>
        </w:rPr>
        <w:t>Tahun 2013 - 2014</w:t>
      </w:r>
    </w:p>
    <w:tbl>
      <w:tblPr>
        <w:tblStyle w:val="TableGrid"/>
        <w:tblW w:w="0" w:type="auto"/>
        <w:jc w:val="center"/>
        <w:tblInd w:w="1951" w:type="dxa"/>
        <w:tblLook w:val="04A0" w:firstRow="1" w:lastRow="0" w:firstColumn="1" w:lastColumn="0" w:noHBand="0" w:noVBand="1"/>
      </w:tblPr>
      <w:tblGrid>
        <w:gridCol w:w="510"/>
        <w:gridCol w:w="1443"/>
        <w:gridCol w:w="1260"/>
        <w:gridCol w:w="1170"/>
      </w:tblGrid>
      <w:tr w:rsidR="0059237E" w:rsidRPr="00DC1472" w:rsidTr="00794EEA">
        <w:trPr>
          <w:tblHeader/>
          <w:jc w:val="center"/>
        </w:trPr>
        <w:tc>
          <w:tcPr>
            <w:tcW w:w="510" w:type="dxa"/>
            <w:vMerge w:val="restart"/>
            <w:shd w:val="clear" w:color="auto" w:fill="B8CCE4" w:themeFill="accent1" w:themeFillTint="66"/>
          </w:tcPr>
          <w:p w:rsidR="0059237E" w:rsidRPr="00DC1472" w:rsidRDefault="0059237E" w:rsidP="00D40AC7">
            <w:pPr>
              <w:jc w:val="center"/>
              <w:rPr>
                <w:rFonts w:ascii="Times New Roman" w:hAnsi="Times New Roman" w:cs="Times New Roman"/>
                <w:b/>
                <w:sz w:val="20"/>
                <w:szCs w:val="20"/>
              </w:rPr>
            </w:pPr>
            <w:r w:rsidRPr="00DC1472">
              <w:rPr>
                <w:rFonts w:ascii="Times New Roman" w:hAnsi="Times New Roman" w:cs="Times New Roman"/>
                <w:b/>
                <w:sz w:val="20"/>
                <w:szCs w:val="20"/>
              </w:rPr>
              <w:t>No</w:t>
            </w:r>
          </w:p>
        </w:tc>
        <w:tc>
          <w:tcPr>
            <w:tcW w:w="1443" w:type="dxa"/>
            <w:vMerge w:val="restart"/>
            <w:shd w:val="clear" w:color="auto" w:fill="B8CCE4" w:themeFill="accent1" w:themeFillTint="66"/>
          </w:tcPr>
          <w:p w:rsidR="0059237E" w:rsidRPr="00DC1472" w:rsidRDefault="0059237E" w:rsidP="00D40AC7">
            <w:pPr>
              <w:jc w:val="center"/>
              <w:rPr>
                <w:rFonts w:ascii="Times New Roman" w:hAnsi="Times New Roman" w:cs="Times New Roman"/>
                <w:b/>
                <w:sz w:val="20"/>
                <w:szCs w:val="20"/>
              </w:rPr>
            </w:pPr>
            <w:r w:rsidRPr="00DC1472">
              <w:rPr>
                <w:rFonts w:ascii="Times New Roman" w:hAnsi="Times New Roman" w:cs="Times New Roman"/>
                <w:b/>
                <w:sz w:val="20"/>
                <w:szCs w:val="20"/>
              </w:rPr>
              <w:t>Bulan</w:t>
            </w:r>
          </w:p>
        </w:tc>
        <w:tc>
          <w:tcPr>
            <w:tcW w:w="2430" w:type="dxa"/>
            <w:gridSpan w:val="2"/>
            <w:shd w:val="clear" w:color="auto" w:fill="B8CCE4" w:themeFill="accent1" w:themeFillTint="66"/>
          </w:tcPr>
          <w:p w:rsidR="0059237E" w:rsidRPr="00DC1472" w:rsidRDefault="0059237E" w:rsidP="00D40AC7">
            <w:pPr>
              <w:jc w:val="center"/>
              <w:rPr>
                <w:rFonts w:ascii="Times New Roman" w:hAnsi="Times New Roman" w:cs="Times New Roman"/>
                <w:b/>
                <w:sz w:val="20"/>
                <w:szCs w:val="20"/>
              </w:rPr>
            </w:pPr>
            <w:r w:rsidRPr="00DC1472">
              <w:rPr>
                <w:rFonts w:ascii="Times New Roman" w:hAnsi="Times New Roman" w:cs="Times New Roman"/>
                <w:b/>
                <w:sz w:val="20"/>
                <w:szCs w:val="20"/>
              </w:rPr>
              <w:t>Jumlah Pnp</w:t>
            </w:r>
          </w:p>
        </w:tc>
      </w:tr>
      <w:tr w:rsidR="0059237E" w:rsidRPr="00DC1472" w:rsidTr="00794EEA">
        <w:trPr>
          <w:tblHeader/>
          <w:jc w:val="center"/>
        </w:trPr>
        <w:tc>
          <w:tcPr>
            <w:tcW w:w="510" w:type="dxa"/>
            <w:vMerge/>
            <w:shd w:val="clear" w:color="auto" w:fill="B8CCE4" w:themeFill="accent1" w:themeFillTint="66"/>
          </w:tcPr>
          <w:p w:rsidR="0059237E" w:rsidRPr="00DC1472" w:rsidRDefault="0059237E" w:rsidP="00D40AC7">
            <w:pPr>
              <w:jc w:val="center"/>
              <w:rPr>
                <w:rFonts w:ascii="Times New Roman" w:hAnsi="Times New Roman" w:cs="Times New Roman"/>
                <w:b/>
                <w:sz w:val="20"/>
                <w:szCs w:val="20"/>
              </w:rPr>
            </w:pPr>
          </w:p>
        </w:tc>
        <w:tc>
          <w:tcPr>
            <w:tcW w:w="1443" w:type="dxa"/>
            <w:vMerge/>
            <w:shd w:val="clear" w:color="auto" w:fill="B8CCE4" w:themeFill="accent1" w:themeFillTint="66"/>
          </w:tcPr>
          <w:p w:rsidR="0059237E" w:rsidRPr="00DC1472" w:rsidRDefault="0059237E" w:rsidP="00D40AC7">
            <w:pPr>
              <w:jc w:val="center"/>
              <w:rPr>
                <w:rFonts w:ascii="Times New Roman" w:hAnsi="Times New Roman" w:cs="Times New Roman"/>
                <w:b/>
                <w:sz w:val="20"/>
                <w:szCs w:val="20"/>
              </w:rPr>
            </w:pPr>
          </w:p>
        </w:tc>
        <w:tc>
          <w:tcPr>
            <w:tcW w:w="1260" w:type="dxa"/>
            <w:shd w:val="clear" w:color="auto" w:fill="B8CCE4" w:themeFill="accent1" w:themeFillTint="66"/>
          </w:tcPr>
          <w:p w:rsidR="0059237E" w:rsidRPr="00DC1472" w:rsidRDefault="0059237E" w:rsidP="00D40AC7">
            <w:pPr>
              <w:jc w:val="center"/>
              <w:rPr>
                <w:rFonts w:ascii="Times New Roman" w:hAnsi="Times New Roman" w:cs="Times New Roman"/>
                <w:b/>
                <w:sz w:val="20"/>
                <w:szCs w:val="20"/>
              </w:rPr>
            </w:pPr>
            <w:r w:rsidRPr="00DC1472">
              <w:rPr>
                <w:rFonts w:ascii="Times New Roman" w:hAnsi="Times New Roman" w:cs="Times New Roman"/>
                <w:b/>
                <w:sz w:val="20"/>
                <w:szCs w:val="20"/>
              </w:rPr>
              <w:t>2013</w:t>
            </w:r>
          </w:p>
        </w:tc>
        <w:tc>
          <w:tcPr>
            <w:tcW w:w="1170" w:type="dxa"/>
            <w:shd w:val="clear" w:color="auto" w:fill="B8CCE4" w:themeFill="accent1" w:themeFillTint="66"/>
          </w:tcPr>
          <w:p w:rsidR="0059237E" w:rsidRPr="00DC1472" w:rsidRDefault="0059237E" w:rsidP="00D40AC7">
            <w:pPr>
              <w:jc w:val="center"/>
              <w:rPr>
                <w:rFonts w:ascii="Times New Roman" w:hAnsi="Times New Roman" w:cs="Times New Roman"/>
                <w:b/>
                <w:sz w:val="20"/>
                <w:szCs w:val="20"/>
              </w:rPr>
            </w:pPr>
            <w:r w:rsidRPr="00DC1472">
              <w:rPr>
                <w:rFonts w:ascii="Times New Roman" w:hAnsi="Times New Roman" w:cs="Times New Roman"/>
                <w:b/>
                <w:sz w:val="20"/>
                <w:szCs w:val="20"/>
              </w:rPr>
              <w:t>2014</w:t>
            </w:r>
          </w:p>
        </w:tc>
      </w:tr>
      <w:tr w:rsidR="0059237E" w:rsidRPr="00DC1472" w:rsidTr="00F85152">
        <w:trPr>
          <w:jc w:val="center"/>
        </w:trPr>
        <w:tc>
          <w:tcPr>
            <w:tcW w:w="51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1</w:t>
            </w:r>
          </w:p>
        </w:tc>
        <w:tc>
          <w:tcPr>
            <w:tcW w:w="1443" w:type="dxa"/>
          </w:tcPr>
          <w:p w:rsidR="0059237E" w:rsidRPr="00DC1472" w:rsidRDefault="0059237E" w:rsidP="00D40AC7">
            <w:pPr>
              <w:rPr>
                <w:rFonts w:ascii="Times New Roman" w:hAnsi="Times New Roman" w:cs="Times New Roman"/>
                <w:sz w:val="20"/>
                <w:szCs w:val="20"/>
              </w:rPr>
            </w:pPr>
            <w:r w:rsidRPr="00DC1472">
              <w:rPr>
                <w:rFonts w:ascii="Times New Roman" w:hAnsi="Times New Roman" w:cs="Times New Roman"/>
                <w:sz w:val="20"/>
                <w:szCs w:val="20"/>
              </w:rPr>
              <w:t>Januari</w:t>
            </w:r>
          </w:p>
        </w:tc>
        <w:tc>
          <w:tcPr>
            <w:tcW w:w="126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25.450</w:t>
            </w:r>
          </w:p>
        </w:tc>
        <w:tc>
          <w:tcPr>
            <w:tcW w:w="1170" w:type="dxa"/>
          </w:tcPr>
          <w:p w:rsidR="0059237E" w:rsidRPr="00DC1472" w:rsidRDefault="004C5E71" w:rsidP="00D40AC7">
            <w:pPr>
              <w:jc w:val="center"/>
              <w:rPr>
                <w:rFonts w:ascii="Times New Roman" w:hAnsi="Times New Roman" w:cs="Times New Roman"/>
                <w:sz w:val="20"/>
                <w:szCs w:val="20"/>
              </w:rPr>
            </w:pPr>
            <w:r>
              <w:rPr>
                <w:rFonts w:ascii="Times New Roman" w:hAnsi="Times New Roman" w:cs="Times New Roman"/>
                <w:sz w:val="20"/>
                <w:szCs w:val="20"/>
              </w:rPr>
              <w:t>23.327</w:t>
            </w:r>
          </w:p>
        </w:tc>
      </w:tr>
      <w:tr w:rsidR="0059237E" w:rsidRPr="00DC1472" w:rsidTr="00F85152">
        <w:trPr>
          <w:jc w:val="center"/>
        </w:trPr>
        <w:tc>
          <w:tcPr>
            <w:tcW w:w="51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2</w:t>
            </w:r>
          </w:p>
        </w:tc>
        <w:tc>
          <w:tcPr>
            <w:tcW w:w="1443" w:type="dxa"/>
          </w:tcPr>
          <w:p w:rsidR="0059237E" w:rsidRPr="00DC1472" w:rsidRDefault="0059237E" w:rsidP="00D40AC7">
            <w:pPr>
              <w:rPr>
                <w:rFonts w:ascii="Times New Roman" w:hAnsi="Times New Roman" w:cs="Times New Roman"/>
                <w:sz w:val="20"/>
                <w:szCs w:val="20"/>
              </w:rPr>
            </w:pPr>
            <w:r w:rsidRPr="00DC1472">
              <w:rPr>
                <w:rFonts w:ascii="Times New Roman" w:hAnsi="Times New Roman" w:cs="Times New Roman"/>
                <w:sz w:val="20"/>
                <w:szCs w:val="20"/>
              </w:rPr>
              <w:t>Februari</w:t>
            </w:r>
          </w:p>
        </w:tc>
        <w:tc>
          <w:tcPr>
            <w:tcW w:w="126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15.494</w:t>
            </w:r>
          </w:p>
        </w:tc>
        <w:tc>
          <w:tcPr>
            <w:tcW w:w="1170" w:type="dxa"/>
          </w:tcPr>
          <w:p w:rsidR="0059237E" w:rsidRPr="00DC1472" w:rsidRDefault="004C5E71" w:rsidP="00D40AC7">
            <w:pPr>
              <w:jc w:val="center"/>
              <w:rPr>
                <w:rFonts w:ascii="Times New Roman" w:hAnsi="Times New Roman" w:cs="Times New Roman"/>
                <w:sz w:val="20"/>
                <w:szCs w:val="20"/>
              </w:rPr>
            </w:pPr>
            <w:r>
              <w:rPr>
                <w:rFonts w:ascii="Times New Roman" w:hAnsi="Times New Roman" w:cs="Times New Roman"/>
                <w:sz w:val="20"/>
                <w:szCs w:val="20"/>
              </w:rPr>
              <w:t>13.461</w:t>
            </w:r>
          </w:p>
        </w:tc>
      </w:tr>
      <w:tr w:rsidR="0059237E" w:rsidRPr="00DC1472" w:rsidTr="00F85152">
        <w:trPr>
          <w:jc w:val="center"/>
        </w:trPr>
        <w:tc>
          <w:tcPr>
            <w:tcW w:w="51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3</w:t>
            </w:r>
          </w:p>
        </w:tc>
        <w:tc>
          <w:tcPr>
            <w:tcW w:w="1443" w:type="dxa"/>
          </w:tcPr>
          <w:p w:rsidR="0059237E" w:rsidRPr="00DC1472" w:rsidRDefault="0059237E" w:rsidP="00D40AC7">
            <w:pPr>
              <w:rPr>
                <w:rFonts w:ascii="Times New Roman" w:hAnsi="Times New Roman" w:cs="Times New Roman"/>
                <w:sz w:val="20"/>
                <w:szCs w:val="20"/>
              </w:rPr>
            </w:pPr>
            <w:r w:rsidRPr="00DC1472">
              <w:rPr>
                <w:rFonts w:ascii="Times New Roman" w:hAnsi="Times New Roman" w:cs="Times New Roman"/>
                <w:sz w:val="20"/>
                <w:szCs w:val="20"/>
              </w:rPr>
              <w:t>Maret</w:t>
            </w:r>
          </w:p>
        </w:tc>
        <w:tc>
          <w:tcPr>
            <w:tcW w:w="126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9.904</w:t>
            </w:r>
          </w:p>
        </w:tc>
        <w:tc>
          <w:tcPr>
            <w:tcW w:w="1170" w:type="dxa"/>
          </w:tcPr>
          <w:p w:rsidR="0059237E" w:rsidRPr="00DC1472" w:rsidRDefault="004C5E71" w:rsidP="00D40AC7">
            <w:pPr>
              <w:jc w:val="center"/>
              <w:rPr>
                <w:rFonts w:ascii="Times New Roman" w:hAnsi="Times New Roman" w:cs="Times New Roman"/>
                <w:sz w:val="20"/>
                <w:szCs w:val="20"/>
              </w:rPr>
            </w:pPr>
            <w:r>
              <w:rPr>
                <w:rFonts w:ascii="Times New Roman" w:hAnsi="Times New Roman" w:cs="Times New Roman"/>
                <w:sz w:val="20"/>
                <w:szCs w:val="20"/>
              </w:rPr>
              <w:t>8.329</w:t>
            </w:r>
          </w:p>
        </w:tc>
      </w:tr>
      <w:tr w:rsidR="0059237E" w:rsidRPr="00DC1472" w:rsidTr="00F85152">
        <w:trPr>
          <w:jc w:val="center"/>
        </w:trPr>
        <w:tc>
          <w:tcPr>
            <w:tcW w:w="51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4</w:t>
            </w:r>
          </w:p>
        </w:tc>
        <w:tc>
          <w:tcPr>
            <w:tcW w:w="1443" w:type="dxa"/>
          </w:tcPr>
          <w:p w:rsidR="0059237E" w:rsidRPr="00DC1472" w:rsidRDefault="0059237E" w:rsidP="00D40AC7">
            <w:pPr>
              <w:rPr>
                <w:rFonts w:ascii="Times New Roman" w:hAnsi="Times New Roman" w:cs="Times New Roman"/>
                <w:sz w:val="20"/>
                <w:szCs w:val="20"/>
              </w:rPr>
            </w:pPr>
            <w:r w:rsidRPr="00DC1472">
              <w:rPr>
                <w:rFonts w:ascii="Times New Roman" w:hAnsi="Times New Roman" w:cs="Times New Roman"/>
                <w:sz w:val="20"/>
                <w:szCs w:val="20"/>
              </w:rPr>
              <w:t>April</w:t>
            </w:r>
          </w:p>
        </w:tc>
        <w:tc>
          <w:tcPr>
            <w:tcW w:w="126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23.017</w:t>
            </w:r>
          </w:p>
        </w:tc>
        <w:tc>
          <w:tcPr>
            <w:tcW w:w="1170" w:type="dxa"/>
          </w:tcPr>
          <w:p w:rsidR="0059237E" w:rsidRPr="00DC1472" w:rsidRDefault="004C5E71" w:rsidP="00D40AC7">
            <w:pPr>
              <w:jc w:val="center"/>
              <w:rPr>
                <w:rFonts w:ascii="Times New Roman" w:hAnsi="Times New Roman" w:cs="Times New Roman"/>
                <w:sz w:val="20"/>
                <w:szCs w:val="20"/>
              </w:rPr>
            </w:pPr>
            <w:r>
              <w:rPr>
                <w:rFonts w:ascii="Times New Roman" w:hAnsi="Times New Roman" w:cs="Times New Roman"/>
                <w:sz w:val="20"/>
                <w:szCs w:val="20"/>
              </w:rPr>
              <w:t>20.115</w:t>
            </w:r>
          </w:p>
        </w:tc>
      </w:tr>
      <w:tr w:rsidR="0059237E" w:rsidRPr="00DC1472" w:rsidTr="00F85152">
        <w:trPr>
          <w:jc w:val="center"/>
        </w:trPr>
        <w:tc>
          <w:tcPr>
            <w:tcW w:w="51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5</w:t>
            </w:r>
          </w:p>
        </w:tc>
        <w:tc>
          <w:tcPr>
            <w:tcW w:w="1443" w:type="dxa"/>
          </w:tcPr>
          <w:p w:rsidR="0059237E" w:rsidRPr="00DC1472" w:rsidRDefault="0059237E" w:rsidP="00D40AC7">
            <w:pPr>
              <w:rPr>
                <w:rFonts w:ascii="Times New Roman" w:hAnsi="Times New Roman" w:cs="Times New Roman"/>
                <w:sz w:val="20"/>
                <w:szCs w:val="20"/>
              </w:rPr>
            </w:pPr>
            <w:r w:rsidRPr="00DC1472">
              <w:rPr>
                <w:rFonts w:ascii="Times New Roman" w:hAnsi="Times New Roman" w:cs="Times New Roman"/>
                <w:sz w:val="20"/>
                <w:szCs w:val="20"/>
              </w:rPr>
              <w:t>Mei</w:t>
            </w:r>
          </w:p>
        </w:tc>
        <w:tc>
          <w:tcPr>
            <w:tcW w:w="126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22.446</w:t>
            </w:r>
          </w:p>
        </w:tc>
        <w:tc>
          <w:tcPr>
            <w:tcW w:w="1170" w:type="dxa"/>
          </w:tcPr>
          <w:p w:rsidR="0059237E" w:rsidRPr="00DC1472" w:rsidRDefault="004C5E71" w:rsidP="00D40AC7">
            <w:pPr>
              <w:jc w:val="center"/>
              <w:rPr>
                <w:rFonts w:ascii="Times New Roman" w:hAnsi="Times New Roman" w:cs="Times New Roman"/>
                <w:sz w:val="20"/>
                <w:szCs w:val="20"/>
              </w:rPr>
            </w:pPr>
            <w:r>
              <w:rPr>
                <w:rFonts w:ascii="Times New Roman" w:hAnsi="Times New Roman" w:cs="Times New Roman"/>
                <w:sz w:val="20"/>
                <w:szCs w:val="20"/>
              </w:rPr>
              <w:t>21.316</w:t>
            </w:r>
          </w:p>
        </w:tc>
      </w:tr>
      <w:tr w:rsidR="0059237E" w:rsidRPr="00DC1472" w:rsidTr="00F85152">
        <w:trPr>
          <w:jc w:val="center"/>
        </w:trPr>
        <w:tc>
          <w:tcPr>
            <w:tcW w:w="51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6</w:t>
            </w:r>
          </w:p>
        </w:tc>
        <w:tc>
          <w:tcPr>
            <w:tcW w:w="1443" w:type="dxa"/>
          </w:tcPr>
          <w:p w:rsidR="0059237E" w:rsidRPr="00DC1472" w:rsidRDefault="0059237E" w:rsidP="00D40AC7">
            <w:pPr>
              <w:rPr>
                <w:rFonts w:ascii="Times New Roman" w:hAnsi="Times New Roman" w:cs="Times New Roman"/>
                <w:sz w:val="20"/>
                <w:szCs w:val="20"/>
              </w:rPr>
            </w:pPr>
            <w:r w:rsidRPr="00DC1472">
              <w:rPr>
                <w:rFonts w:ascii="Times New Roman" w:hAnsi="Times New Roman" w:cs="Times New Roman"/>
                <w:sz w:val="20"/>
                <w:szCs w:val="20"/>
              </w:rPr>
              <w:t>Juni</w:t>
            </w:r>
          </w:p>
        </w:tc>
        <w:tc>
          <w:tcPr>
            <w:tcW w:w="126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23.298</w:t>
            </w:r>
          </w:p>
        </w:tc>
        <w:tc>
          <w:tcPr>
            <w:tcW w:w="1170" w:type="dxa"/>
          </w:tcPr>
          <w:p w:rsidR="0059237E" w:rsidRPr="00DC1472" w:rsidRDefault="004C5E71" w:rsidP="00D40AC7">
            <w:pPr>
              <w:jc w:val="center"/>
              <w:rPr>
                <w:rFonts w:ascii="Times New Roman" w:hAnsi="Times New Roman" w:cs="Times New Roman"/>
                <w:sz w:val="20"/>
                <w:szCs w:val="20"/>
              </w:rPr>
            </w:pPr>
            <w:r>
              <w:rPr>
                <w:rFonts w:ascii="Times New Roman" w:hAnsi="Times New Roman" w:cs="Times New Roman"/>
                <w:sz w:val="20"/>
                <w:szCs w:val="20"/>
              </w:rPr>
              <w:t>25.647</w:t>
            </w:r>
          </w:p>
        </w:tc>
      </w:tr>
      <w:tr w:rsidR="0059237E" w:rsidRPr="00DC1472" w:rsidTr="00F85152">
        <w:trPr>
          <w:jc w:val="center"/>
        </w:trPr>
        <w:tc>
          <w:tcPr>
            <w:tcW w:w="51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7</w:t>
            </w:r>
          </w:p>
        </w:tc>
        <w:tc>
          <w:tcPr>
            <w:tcW w:w="1443" w:type="dxa"/>
          </w:tcPr>
          <w:p w:rsidR="0059237E" w:rsidRPr="00DC1472" w:rsidRDefault="0059237E" w:rsidP="00D40AC7">
            <w:pPr>
              <w:rPr>
                <w:rFonts w:ascii="Times New Roman" w:hAnsi="Times New Roman" w:cs="Times New Roman"/>
                <w:sz w:val="20"/>
                <w:szCs w:val="20"/>
              </w:rPr>
            </w:pPr>
            <w:r w:rsidRPr="00DC1472">
              <w:rPr>
                <w:rFonts w:ascii="Times New Roman" w:hAnsi="Times New Roman" w:cs="Times New Roman"/>
                <w:sz w:val="20"/>
                <w:szCs w:val="20"/>
              </w:rPr>
              <w:t>Juli</w:t>
            </w:r>
          </w:p>
        </w:tc>
        <w:tc>
          <w:tcPr>
            <w:tcW w:w="126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28.312</w:t>
            </w:r>
          </w:p>
        </w:tc>
        <w:tc>
          <w:tcPr>
            <w:tcW w:w="1170" w:type="dxa"/>
          </w:tcPr>
          <w:p w:rsidR="0059237E" w:rsidRPr="00DC1472" w:rsidRDefault="004C5E71" w:rsidP="00D40AC7">
            <w:pPr>
              <w:jc w:val="center"/>
              <w:rPr>
                <w:rFonts w:ascii="Times New Roman" w:hAnsi="Times New Roman" w:cs="Times New Roman"/>
                <w:sz w:val="20"/>
                <w:szCs w:val="20"/>
              </w:rPr>
            </w:pPr>
            <w:r>
              <w:rPr>
                <w:rFonts w:ascii="Times New Roman" w:hAnsi="Times New Roman" w:cs="Times New Roman"/>
                <w:sz w:val="20"/>
                <w:szCs w:val="20"/>
              </w:rPr>
              <w:t>27.491</w:t>
            </w:r>
          </w:p>
        </w:tc>
      </w:tr>
      <w:tr w:rsidR="0059237E" w:rsidRPr="00DC1472" w:rsidTr="00F85152">
        <w:trPr>
          <w:jc w:val="center"/>
        </w:trPr>
        <w:tc>
          <w:tcPr>
            <w:tcW w:w="51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8</w:t>
            </w:r>
          </w:p>
        </w:tc>
        <w:tc>
          <w:tcPr>
            <w:tcW w:w="1443" w:type="dxa"/>
          </w:tcPr>
          <w:p w:rsidR="0059237E" w:rsidRPr="00DC1472" w:rsidRDefault="0059237E" w:rsidP="00D40AC7">
            <w:pPr>
              <w:rPr>
                <w:rFonts w:ascii="Times New Roman" w:hAnsi="Times New Roman" w:cs="Times New Roman"/>
                <w:sz w:val="20"/>
                <w:szCs w:val="20"/>
              </w:rPr>
            </w:pPr>
            <w:r w:rsidRPr="00DC1472">
              <w:rPr>
                <w:rFonts w:ascii="Times New Roman" w:hAnsi="Times New Roman" w:cs="Times New Roman"/>
                <w:sz w:val="20"/>
                <w:szCs w:val="20"/>
              </w:rPr>
              <w:t>Agustus</w:t>
            </w:r>
          </w:p>
        </w:tc>
        <w:tc>
          <w:tcPr>
            <w:tcW w:w="126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23.603</w:t>
            </w:r>
          </w:p>
        </w:tc>
        <w:tc>
          <w:tcPr>
            <w:tcW w:w="1170" w:type="dxa"/>
          </w:tcPr>
          <w:p w:rsidR="0059237E" w:rsidRPr="00DC1472" w:rsidRDefault="00F85152" w:rsidP="00D40AC7">
            <w:pPr>
              <w:jc w:val="center"/>
              <w:rPr>
                <w:rFonts w:ascii="Times New Roman" w:hAnsi="Times New Roman" w:cs="Times New Roman"/>
                <w:sz w:val="20"/>
                <w:szCs w:val="20"/>
              </w:rPr>
            </w:pPr>
            <w:r>
              <w:rPr>
                <w:rFonts w:ascii="Times New Roman" w:hAnsi="Times New Roman" w:cs="Times New Roman"/>
                <w:sz w:val="20"/>
                <w:szCs w:val="20"/>
              </w:rPr>
              <w:t>22.657</w:t>
            </w:r>
          </w:p>
        </w:tc>
      </w:tr>
      <w:tr w:rsidR="0059237E" w:rsidRPr="00DC1472" w:rsidTr="00F85152">
        <w:trPr>
          <w:jc w:val="center"/>
        </w:trPr>
        <w:tc>
          <w:tcPr>
            <w:tcW w:w="51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9</w:t>
            </w:r>
          </w:p>
        </w:tc>
        <w:tc>
          <w:tcPr>
            <w:tcW w:w="1443" w:type="dxa"/>
          </w:tcPr>
          <w:p w:rsidR="0059237E" w:rsidRPr="00DC1472" w:rsidRDefault="0059237E" w:rsidP="00D40AC7">
            <w:pPr>
              <w:rPr>
                <w:rFonts w:ascii="Times New Roman" w:hAnsi="Times New Roman" w:cs="Times New Roman"/>
                <w:sz w:val="20"/>
                <w:szCs w:val="20"/>
              </w:rPr>
            </w:pPr>
            <w:r w:rsidRPr="00DC1472">
              <w:rPr>
                <w:rFonts w:ascii="Times New Roman" w:hAnsi="Times New Roman" w:cs="Times New Roman"/>
                <w:sz w:val="20"/>
                <w:szCs w:val="20"/>
              </w:rPr>
              <w:t>September</w:t>
            </w:r>
          </w:p>
        </w:tc>
        <w:tc>
          <w:tcPr>
            <w:tcW w:w="126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27.254</w:t>
            </w:r>
          </w:p>
        </w:tc>
        <w:tc>
          <w:tcPr>
            <w:tcW w:w="1170" w:type="dxa"/>
          </w:tcPr>
          <w:p w:rsidR="0059237E" w:rsidRPr="00DC1472" w:rsidRDefault="00F85152" w:rsidP="00D40AC7">
            <w:pPr>
              <w:jc w:val="center"/>
              <w:rPr>
                <w:rFonts w:ascii="Times New Roman" w:hAnsi="Times New Roman" w:cs="Times New Roman"/>
                <w:sz w:val="20"/>
                <w:szCs w:val="20"/>
              </w:rPr>
            </w:pPr>
            <w:r>
              <w:rPr>
                <w:rFonts w:ascii="Times New Roman" w:hAnsi="Times New Roman" w:cs="Times New Roman"/>
                <w:sz w:val="20"/>
                <w:szCs w:val="20"/>
              </w:rPr>
              <w:t>25.384</w:t>
            </w:r>
          </w:p>
        </w:tc>
      </w:tr>
      <w:tr w:rsidR="0059237E" w:rsidRPr="00DC1472" w:rsidTr="00F85152">
        <w:trPr>
          <w:jc w:val="center"/>
        </w:trPr>
        <w:tc>
          <w:tcPr>
            <w:tcW w:w="51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10</w:t>
            </w:r>
          </w:p>
        </w:tc>
        <w:tc>
          <w:tcPr>
            <w:tcW w:w="1443" w:type="dxa"/>
          </w:tcPr>
          <w:p w:rsidR="0059237E" w:rsidRPr="00DC1472" w:rsidRDefault="0059237E" w:rsidP="00D40AC7">
            <w:pPr>
              <w:rPr>
                <w:rFonts w:ascii="Times New Roman" w:hAnsi="Times New Roman" w:cs="Times New Roman"/>
                <w:sz w:val="20"/>
                <w:szCs w:val="20"/>
              </w:rPr>
            </w:pPr>
            <w:r w:rsidRPr="00DC1472">
              <w:rPr>
                <w:rFonts w:ascii="Times New Roman" w:hAnsi="Times New Roman" w:cs="Times New Roman"/>
                <w:sz w:val="20"/>
                <w:szCs w:val="20"/>
              </w:rPr>
              <w:t>Oktober</w:t>
            </w:r>
          </w:p>
        </w:tc>
        <w:tc>
          <w:tcPr>
            <w:tcW w:w="126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29.295</w:t>
            </w:r>
          </w:p>
        </w:tc>
        <w:tc>
          <w:tcPr>
            <w:tcW w:w="1170" w:type="dxa"/>
          </w:tcPr>
          <w:p w:rsidR="0059237E" w:rsidRPr="00DC1472" w:rsidRDefault="00F85152" w:rsidP="00D40AC7">
            <w:pPr>
              <w:jc w:val="center"/>
              <w:rPr>
                <w:rFonts w:ascii="Times New Roman" w:hAnsi="Times New Roman" w:cs="Times New Roman"/>
                <w:sz w:val="20"/>
                <w:szCs w:val="20"/>
              </w:rPr>
            </w:pPr>
            <w:r>
              <w:rPr>
                <w:rFonts w:ascii="Times New Roman" w:hAnsi="Times New Roman" w:cs="Times New Roman"/>
                <w:sz w:val="20"/>
                <w:szCs w:val="20"/>
              </w:rPr>
              <w:t>27.146</w:t>
            </w:r>
          </w:p>
        </w:tc>
      </w:tr>
      <w:tr w:rsidR="0059237E" w:rsidRPr="00DC1472" w:rsidTr="00F85152">
        <w:trPr>
          <w:jc w:val="center"/>
        </w:trPr>
        <w:tc>
          <w:tcPr>
            <w:tcW w:w="51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11</w:t>
            </w:r>
          </w:p>
        </w:tc>
        <w:tc>
          <w:tcPr>
            <w:tcW w:w="1443" w:type="dxa"/>
          </w:tcPr>
          <w:p w:rsidR="0059237E" w:rsidRPr="00DC1472" w:rsidRDefault="0059237E" w:rsidP="00D40AC7">
            <w:pPr>
              <w:rPr>
                <w:rFonts w:ascii="Times New Roman" w:hAnsi="Times New Roman" w:cs="Times New Roman"/>
                <w:sz w:val="20"/>
                <w:szCs w:val="20"/>
              </w:rPr>
            </w:pPr>
            <w:r w:rsidRPr="00DC1472">
              <w:rPr>
                <w:rFonts w:ascii="Times New Roman" w:hAnsi="Times New Roman" w:cs="Times New Roman"/>
                <w:sz w:val="20"/>
                <w:szCs w:val="20"/>
              </w:rPr>
              <w:t>November</w:t>
            </w:r>
          </w:p>
        </w:tc>
        <w:tc>
          <w:tcPr>
            <w:tcW w:w="126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26.702</w:t>
            </w:r>
          </w:p>
        </w:tc>
        <w:tc>
          <w:tcPr>
            <w:tcW w:w="1170" w:type="dxa"/>
          </w:tcPr>
          <w:p w:rsidR="0059237E" w:rsidRPr="00DC1472" w:rsidRDefault="00F85152" w:rsidP="00D40AC7">
            <w:pPr>
              <w:jc w:val="center"/>
              <w:rPr>
                <w:rFonts w:ascii="Times New Roman" w:hAnsi="Times New Roman" w:cs="Times New Roman"/>
                <w:sz w:val="20"/>
                <w:szCs w:val="20"/>
              </w:rPr>
            </w:pPr>
            <w:r>
              <w:rPr>
                <w:rFonts w:ascii="Times New Roman" w:hAnsi="Times New Roman" w:cs="Times New Roman"/>
                <w:sz w:val="20"/>
                <w:szCs w:val="20"/>
              </w:rPr>
              <w:t>24.463</w:t>
            </w:r>
          </w:p>
        </w:tc>
      </w:tr>
      <w:tr w:rsidR="0059237E" w:rsidRPr="00DC1472" w:rsidTr="00F85152">
        <w:trPr>
          <w:trHeight w:val="77"/>
          <w:jc w:val="center"/>
        </w:trPr>
        <w:tc>
          <w:tcPr>
            <w:tcW w:w="51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12</w:t>
            </w:r>
          </w:p>
        </w:tc>
        <w:tc>
          <w:tcPr>
            <w:tcW w:w="1443" w:type="dxa"/>
          </w:tcPr>
          <w:p w:rsidR="0059237E" w:rsidRPr="00DC1472" w:rsidRDefault="0059237E" w:rsidP="00D40AC7">
            <w:pPr>
              <w:rPr>
                <w:rFonts w:ascii="Times New Roman" w:hAnsi="Times New Roman" w:cs="Times New Roman"/>
                <w:sz w:val="20"/>
                <w:szCs w:val="20"/>
              </w:rPr>
            </w:pPr>
            <w:r w:rsidRPr="00DC1472">
              <w:rPr>
                <w:rFonts w:ascii="Times New Roman" w:hAnsi="Times New Roman" w:cs="Times New Roman"/>
                <w:sz w:val="20"/>
                <w:szCs w:val="20"/>
              </w:rPr>
              <w:t>Desember</w:t>
            </w:r>
          </w:p>
        </w:tc>
        <w:tc>
          <w:tcPr>
            <w:tcW w:w="1260" w:type="dxa"/>
          </w:tcPr>
          <w:p w:rsidR="0059237E" w:rsidRPr="00DC1472" w:rsidRDefault="0059237E" w:rsidP="00D40AC7">
            <w:pPr>
              <w:jc w:val="center"/>
              <w:rPr>
                <w:rFonts w:ascii="Times New Roman" w:hAnsi="Times New Roman" w:cs="Times New Roman"/>
                <w:sz w:val="20"/>
                <w:szCs w:val="20"/>
              </w:rPr>
            </w:pPr>
            <w:r w:rsidRPr="00DC1472">
              <w:rPr>
                <w:rFonts w:ascii="Times New Roman" w:hAnsi="Times New Roman" w:cs="Times New Roman"/>
                <w:sz w:val="20"/>
                <w:szCs w:val="20"/>
              </w:rPr>
              <w:t>25.499</w:t>
            </w:r>
          </w:p>
        </w:tc>
        <w:tc>
          <w:tcPr>
            <w:tcW w:w="1170" w:type="dxa"/>
          </w:tcPr>
          <w:p w:rsidR="0059237E" w:rsidRPr="00DC1472" w:rsidRDefault="00F85152" w:rsidP="00D40AC7">
            <w:pPr>
              <w:jc w:val="center"/>
              <w:rPr>
                <w:rFonts w:ascii="Times New Roman" w:hAnsi="Times New Roman" w:cs="Times New Roman"/>
                <w:sz w:val="20"/>
                <w:szCs w:val="20"/>
              </w:rPr>
            </w:pPr>
            <w:r>
              <w:rPr>
                <w:rFonts w:ascii="Times New Roman" w:hAnsi="Times New Roman" w:cs="Times New Roman"/>
                <w:sz w:val="20"/>
                <w:szCs w:val="20"/>
              </w:rPr>
              <w:t>23.221</w:t>
            </w:r>
          </w:p>
        </w:tc>
      </w:tr>
      <w:tr w:rsidR="0059237E" w:rsidRPr="00DC1472" w:rsidTr="00F85152">
        <w:trPr>
          <w:jc w:val="center"/>
        </w:trPr>
        <w:tc>
          <w:tcPr>
            <w:tcW w:w="1953" w:type="dxa"/>
            <w:gridSpan w:val="2"/>
          </w:tcPr>
          <w:p w:rsidR="0059237E" w:rsidRPr="00DC1472" w:rsidRDefault="0059237E" w:rsidP="00D40AC7">
            <w:pPr>
              <w:jc w:val="center"/>
              <w:rPr>
                <w:rFonts w:ascii="Times New Roman" w:hAnsi="Times New Roman" w:cs="Times New Roman"/>
                <w:b/>
                <w:sz w:val="20"/>
                <w:szCs w:val="20"/>
              </w:rPr>
            </w:pPr>
            <w:r w:rsidRPr="00DC1472">
              <w:rPr>
                <w:rFonts w:ascii="Times New Roman" w:hAnsi="Times New Roman" w:cs="Times New Roman"/>
                <w:b/>
                <w:sz w:val="20"/>
                <w:szCs w:val="20"/>
              </w:rPr>
              <w:t>Jumlah</w:t>
            </w:r>
          </w:p>
        </w:tc>
        <w:tc>
          <w:tcPr>
            <w:tcW w:w="1260" w:type="dxa"/>
          </w:tcPr>
          <w:p w:rsidR="0059237E" w:rsidRPr="00DC1472" w:rsidRDefault="0059237E" w:rsidP="00D40AC7">
            <w:pPr>
              <w:jc w:val="center"/>
              <w:rPr>
                <w:rFonts w:ascii="Times New Roman" w:hAnsi="Times New Roman" w:cs="Times New Roman"/>
                <w:b/>
                <w:sz w:val="20"/>
                <w:szCs w:val="20"/>
              </w:rPr>
            </w:pPr>
            <w:r w:rsidRPr="00DC1472">
              <w:rPr>
                <w:rFonts w:ascii="Times New Roman" w:hAnsi="Times New Roman" w:cs="Times New Roman"/>
                <w:b/>
                <w:sz w:val="20"/>
                <w:szCs w:val="20"/>
              </w:rPr>
              <w:t>280.274</w:t>
            </w:r>
          </w:p>
        </w:tc>
        <w:tc>
          <w:tcPr>
            <w:tcW w:w="1170" w:type="dxa"/>
          </w:tcPr>
          <w:p w:rsidR="0059237E" w:rsidRPr="00715654" w:rsidRDefault="00F85152" w:rsidP="00D40AC7">
            <w:pPr>
              <w:jc w:val="center"/>
              <w:rPr>
                <w:rFonts w:ascii="Times New Roman" w:hAnsi="Times New Roman" w:cs="Times New Roman"/>
                <w:b/>
                <w:color w:val="000000"/>
              </w:rPr>
            </w:pPr>
            <w:r w:rsidRPr="00715654">
              <w:rPr>
                <w:rFonts w:ascii="Times New Roman" w:hAnsi="Times New Roman" w:cs="Times New Roman"/>
                <w:b/>
                <w:color w:val="000000"/>
              </w:rPr>
              <w:t>262</w:t>
            </w:r>
            <w:r w:rsidR="00715654">
              <w:rPr>
                <w:rFonts w:ascii="Times New Roman" w:hAnsi="Times New Roman" w:cs="Times New Roman"/>
                <w:b/>
                <w:color w:val="000000"/>
              </w:rPr>
              <w:t>.</w:t>
            </w:r>
            <w:r w:rsidRPr="00715654">
              <w:rPr>
                <w:rFonts w:ascii="Times New Roman" w:hAnsi="Times New Roman" w:cs="Times New Roman"/>
                <w:b/>
                <w:color w:val="000000"/>
              </w:rPr>
              <w:t>557</w:t>
            </w:r>
          </w:p>
        </w:tc>
      </w:tr>
    </w:tbl>
    <w:p w:rsidR="002D3984" w:rsidRDefault="0059237E" w:rsidP="002C16BB">
      <w:pPr>
        <w:spacing w:after="0" w:line="360" w:lineRule="auto"/>
        <w:jc w:val="both"/>
        <w:rPr>
          <w:rFonts w:ascii="Times New Roman" w:hAnsi="Times New Roman" w:cs="Times New Roman"/>
          <w:i/>
          <w:sz w:val="18"/>
          <w:szCs w:val="18"/>
        </w:rPr>
      </w:pPr>
      <w:r w:rsidRPr="008548BD">
        <w:rPr>
          <w:rFonts w:ascii="Times New Roman" w:hAnsi="Times New Roman" w:cs="Times New Roman"/>
          <w:b/>
          <w:sz w:val="24"/>
          <w:szCs w:val="24"/>
        </w:rPr>
        <w:tab/>
      </w:r>
      <w:r w:rsidRPr="008548BD">
        <w:rPr>
          <w:rFonts w:ascii="Times New Roman" w:hAnsi="Times New Roman" w:cs="Times New Roman"/>
          <w:b/>
          <w:sz w:val="24"/>
          <w:szCs w:val="24"/>
        </w:rPr>
        <w:tab/>
      </w:r>
      <w:r w:rsidRPr="008548BD">
        <w:rPr>
          <w:rFonts w:ascii="Times New Roman" w:hAnsi="Times New Roman" w:cs="Times New Roman"/>
          <w:b/>
          <w:sz w:val="24"/>
          <w:szCs w:val="24"/>
        </w:rPr>
        <w:tab/>
      </w:r>
      <w:r w:rsidR="00F85152">
        <w:rPr>
          <w:rFonts w:ascii="Times New Roman" w:hAnsi="Times New Roman" w:cs="Times New Roman"/>
          <w:b/>
          <w:sz w:val="24"/>
          <w:szCs w:val="24"/>
        </w:rPr>
        <w:tab/>
      </w:r>
      <w:proofErr w:type="gramStart"/>
      <w:r w:rsidRPr="00F34E37">
        <w:rPr>
          <w:rFonts w:ascii="Times New Roman" w:hAnsi="Times New Roman" w:cs="Times New Roman"/>
          <w:i/>
          <w:sz w:val="18"/>
          <w:szCs w:val="18"/>
        </w:rPr>
        <w:t>Sumber :</w:t>
      </w:r>
      <w:proofErr w:type="gramEnd"/>
      <w:r w:rsidRPr="00F34E37">
        <w:rPr>
          <w:rFonts w:ascii="Times New Roman" w:hAnsi="Times New Roman" w:cs="Times New Roman"/>
          <w:i/>
          <w:sz w:val="18"/>
          <w:szCs w:val="18"/>
        </w:rPr>
        <w:t xml:space="preserve"> Po. Masgo Masurai</w:t>
      </w:r>
    </w:p>
    <w:p w:rsidR="009A1546" w:rsidRDefault="009A1546" w:rsidP="002C16BB">
      <w:pPr>
        <w:spacing w:after="0" w:line="360" w:lineRule="auto"/>
        <w:jc w:val="both"/>
        <w:rPr>
          <w:rFonts w:ascii="Times New Roman" w:hAnsi="Times New Roman" w:cs="Times New Roman"/>
          <w:sz w:val="18"/>
          <w:szCs w:val="18"/>
        </w:rPr>
      </w:pPr>
    </w:p>
    <w:p w:rsidR="009A1546" w:rsidRPr="00BD037D" w:rsidRDefault="009A1546" w:rsidP="002C16BB">
      <w:pPr>
        <w:spacing w:after="0" w:line="360" w:lineRule="auto"/>
        <w:jc w:val="both"/>
        <w:rPr>
          <w:rFonts w:ascii="Times New Roman" w:hAnsi="Times New Roman" w:cs="Times New Roman"/>
          <w:sz w:val="24"/>
          <w:szCs w:val="24"/>
        </w:rPr>
      </w:pPr>
      <w:r w:rsidRPr="00BD037D">
        <w:rPr>
          <w:rFonts w:ascii="Times New Roman" w:hAnsi="Times New Roman" w:cs="Times New Roman"/>
          <w:sz w:val="24"/>
          <w:szCs w:val="24"/>
        </w:rPr>
        <w:t>Tabel di atas merupakan data jumlah penumpang perbulan</w:t>
      </w:r>
      <w:r w:rsidR="000F6189" w:rsidRPr="00BD037D">
        <w:rPr>
          <w:rFonts w:ascii="Times New Roman" w:hAnsi="Times New Roman" w:cs="Times New Roman"/>
          <w:sz w:val="24"/>
          <w:szCs w:val="24"/>
        </w:rPr>
        <w:t xml:space="preserve"> dari pihak pengelola A</w:t>
      </w:r>
      <w:r w:rsidRPr="00BD037D">
        <w:rPr>
          <w:rFonts w:ascii="Times New Roman" w:hAnsi="Times New Roman" w:cs="Times New Roman"/>
          <w:sz w:val="24"/>
          <w:szCs w:val="24"/>
        </w:rPr>
        <w:t xml:space="preserve">ngkutan </w:t>
      </w:r>
      <w:r w:rsidR="000F6189" w:rsidRPr="00BD037D">
        <w:rPr>
          <w:rFonts w:ascii="Times New Roman" w:hAnsi="Times New Roman" w:cs="Times New Roman"/>
          <w:sz w:val="24"/>
          <w:szCs w:val="24"/>
        </w:rPr>
        <w:t>Umum P</w:t>
      </w:r>
      <w:r w:rsidRPr="00BD037D">
        <w:rPr>
          <w:rFonts w:ascii="Times New Roman" w:hAnsi="Times New Roman" w:cs="Times New Roman"/>
          <w:sz w:val="24"/>
          <w:szCs w:val="24"/>
        </w:rPr>
        <w:t xml:space="preserve">edesaan </w:t>
      </w:r>
      <w:r w:rsidR="000F6189" w:rsidRPr="00BD037D">
        <w:rPr>
          <w:rFonts w:ascii="Times New Roman" w:hAnsi="Times New Roman" w:cs="Times New Roman"/>
          <w:sz w:val="24"/>
          <w:szCs w:val="24"/>
        </w:rPr>
        <w:t xml:space="preserve">Trayek Bangko – Jangkat, bisa kita lihat tiap tahunnya mengalami penurunan, dimana total jumlah penumpang pada tahun 2013 yaitu sebanyak 280.274 penumpang dan pada yahun </w:t>
      </w: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E23671" w:rsidRDefault="00E23671" w:rsidP="005B4D20">
      <w:pPr>
        <w:spacing w:after="0" w:line="240" w:lineRule="auto"/>
        <w:jc w:val="center"/>
        <w:rPr>
          <w:rFonts w:ascii="Times New Roman" w:hAnsi="Times New Roman" w:cs="Times New Roman"/>
          <w:b/>
          <w:color w:val="000000"/>
        </w:rPr>
      </w:pPr>
    </w:p>
    <w:p w:rsidR="005B4D20" w:rsidRPr="005B4D20" w:rsidRDefault="005B4D20" w:rsidP="005B4D20">
      <w:pPr>
        <w:spacing w:after="0" w:line="240" w:lineRule="auto"/>
        <w:jc w:val="center"/>
        <w:rPr>
          <w:rFonts w:ascii="Times New Roman" w:hAnsi="Times New Roman" w:cs="Times New Roman"/>
          <w:b/>
          <w:color w:val="000000"/>
        </w:rPr>
      </w:pPr>
      <w:r w:rsidRPr="005B4D20">
        <w:rPr>
          <w:rFonts w:ascii="Times New Roman" w:hAnsi="Times New Roman" w:cs="Times New Roman"/>
          <w:b/>
          <w:color w:val="000000"/>
        </w:rPr>
        <w:lastRenderedPageBreak/>
        <w:t>Gambar</w:t>
      </w:r>
      <w:r w:rsidR="0085368A">
        <w:rPr>
          <w:rFonts w:ascii="Times New Roman" w:hAnsi="Times New Roman" w:cs="Times New Roman"/>
          <w:b/>
          <w:color w:val="000000"/>
        </w:rPr>
        <w:t xml:space="preserve"> 3.14</w:t>
      </w:r>
    </w:p>
    <w:p w:rsidR="00F34E37" w:rsidRPr="005B4D20" w:rsidRDefault="005B4D20" w:rsidP="005B4D20">
      <w:pPr>
        <w:spacing w:after="0" w:line="240" w:lineRule="auto"/>
        <w:jc w:val="center"/>
        <w:rPr>
          <w:rFonts w:ascii="Times New Roman" w:hAnsi="Times New Roman" w:cs="Times New Roman"/>
          <w:b/>
          <w:color w:val="000000"/>
        </w:rPr>
      </w:pPr>
      <w:r w:rsidRPr="005B4D20">
        <w:rPr>
          <w:rFonts w:ascii="Times New Roman" w:hAnsi="Times New Roman" w:cs="Times New Roman"/>
          <w:b/>
          <w:color w:val="000000"/>
        </w:rPr>
        <w:t>Peta Rute Angdes Trayek Bangko Jangkat</w:t>
      </w: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F34E37" w:rsidRDefault="00F34E37" w:rsidP="002C16BB">
      <w:pPr>
        <w:spacing w:after="0" w:line="360" w:lineRule="auto"/>
        <w:jc w:val="both"/>
        <w:rPr>
          <w:rFonts w:ascii="Times New Roman" w:hAnsi="Times New Roman" w:cs="Times New Roman"/>
          <w:b/>
          <w:color w:val="000000"/>
          <w:sz w:val="24"/>
          <w:szCs w:val="24"/>
        </w:rPr>
      </w:pPr>
    </w:p>
    <w:p w:rsidR="00107989" w:rsidRPr="004B5BB2" w:rsidRDefault="00BC046F" w:rsidP="002C16BB">
      <w:pPr>
        <w:spacing w:after="0" w:line="36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lastRenderedPageBreak/>
        <w:t>3.5</w:t>
      </w:r>
      <w:r>
        <w:rPr>
          <w:rFonts w:ascii="Times New Roman" w:hAnsi="Times New Roman" w:cs="Times New Roman"/>
          <w:b/>
          <w:sz w:val="24"/>
          <w:szCs w:val="24"/>
        </w:rPr>
        <w:tab/>
      </w:r>
      <w:r w:rsidR="00107989" w:rsidRPr="004B5BB2">
        <w:rPr>
          <w:rFonts w:ascii="Times New Roman" w:hAnsi="Times New Roman" w:cs="Times New Roman"/>
          <w:b/>
          <w:sz w:val="24"/>
          <w:szCs w:val="24"/>
        </w:rPr>
        <w:t>Gambaran Tingkat Pelayana</w:t>
      </w:r>
      <w:r w:rsidR="00940159">
        <w:rPr>
          <w:rFonts w:ascii="Times New Roman" w:hAnsi="Times New Roman" w:cs="Times New Roman"/>
          <w:b/>
          <w:sz w:val="24"/>
          <w:szCs w:val="24"/>
        </w:rPr>
        <w:t>n Berdasarkan Indikator dan Tolo</w:t>
      </w:r>
      <w:r w:rsidR="00107989" w:rsidRPr="004B5BB2">
        <w:rPr>
          <w:rFonts w:ascii="Times New Roman" w:hAnsi="Times New Roman" w:cs="Times New Roman"/>
          <w:b/>
          <w:sz w:val="24"/>
          <w:szCs w:val="24"/>
        </w:rPr>
        <w:t>k Ukur</w:t>
      </w:r>
    </w:p>
    <w:p w:rsidR="004B5BB2" w:rsidRPr="004B5BB2" w:rsidRDefault="0091595C" w:rsidP="002C16BB">
      <w:pPr>
        <w:spacing w:after="0" w:line="36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3.5</w:t>
      </w:r>
      <w:r w:rsidR="004B5BB2" w:rsidRPr="004B5BB2">
        <w:rPr>
          <w:rFonts w:ascii="Times New Roman" w:hAnsi="Times New Roman" w:cs="Times New Roman"/>
          <w:b/>
          <w:sz w:val="24"/>
          <w:szCs w:val="24"/>
        </w:rPr>
        <w:t>.1</w:t>
      </w:r>
      <w:r w:rsidR="004B5BB2" w:rsidRPr="004B5BB2">
        <w:rPr>
          <w:rFonts w:ascii="Times New Roman" w:hAnsi="Times New Roman" w:cs="Times New Roman"/>
          <w:b/>
          <w:sz w:val="24"/>
          <w:szCs w:val="24"/>
        </w:rPr>
        <w:tab/>
        <w:t>Keamanan</w:t>
      </w:r>
    </w:p>
    <w:p w:rsidR="004B5BB2" w:rsidRPr="004B5BB2" w:rsidRDefault="004B5BB2" w:rsidP="0091595C">
      <w:pPr>
        <w:spacing w:after="0" w:line="360" w:lineRule="auto"/>
        <w:ind w:left="993" w:hanging="284"/>
        <w:jc w:val="both"/>
        <w:rPr>
          <w:rFonts w:ascii="Times New Roman" w:hAnsi="Times New Roman" w:cs="Times New Roman"/>
          <w:b/>
          <w:sz w:val="24"/>
          <w:szCs w:val="24"/>
        </w:rPr>
      </w:pPr>
      <w:r w:rsidRPr="004B5BB2">
        <w:rPr>
          <w:rFonts w:ascii="Times New Roman" w:hAnsi="Times New Roman" w:cs="Times New Roman"/>
          <w:b/>
          <w:sz w:val="24"/>
          <w:szCs w:val="24"/>
        </w:rPr>
        <w:t>A. Tanda Pengenal Awak Kendaraan</w:t>
      </w:r>
    </w:p>
    <w:p w:rsidR="00547B25" w:rsidRPr="00547B25" w:rsidRDefault="004B5BB2" w:rsidP="00547B25">
      <w:pPr>
        <w:spacing w:after="0" w:line="360" w:lineRule="auto"/>
        <w:ind w:left="709"/>
        <w:jc w:val="both"/>
        <w:rPr>
          <w:rFonts w:ascii="Times New Roman" w:hAnsi="Times New Roman" w:cs="Times New Roman"/>
          <w:sz w:val="24"/>
          <w:szCs w:val="24"/>
        </w:rPr>
      </w:pPr>
      <w:r w:rsidRPr="004B5BB2">
        <w:rPr>
          <w:rFonts w:ascii="Times New Roman" w:hAnsi="Times New Roman" w:cs="Times New Roman"/>
          <w:sz w:val="24"/>
          <w:szCs w:val="24"/>
        </w:rPr>
        <w:t xml:space="preserve">Pengemudi armada angkutan pedesaan ini terutama trayek Bangko – Jangkat tidak memiliki tanda </w:t>
      </w:r>
      <w:proofErr w:type="gramStart"/>
      <w:r w:rsidRPr="004B5BB2">
        <w:rPr>
          <w:rFonts w:ascii="Times New Roman" w:hAnsi="Times New Roman" w:cs="Times New Roman"/>
          <w:sz w:val="24"/>
          <w:szCs w:val="24"/>
        </w:rPr>
        <w:t>nama</w:t>
      </w:r>
      <w:proofErr w:type="gramEnd"/>
      <w:r w:rsidRPr="004B5BB2">
        <w:rPr>
          <w:rFonts w:ascii="Times New Roman" w:hAnsi="Times New Roman" w:cs="Times New Roman"/>
          <w:sz w:val="24"/>
          <w:szCs w:val="24"/>
        </w:rPr>
        <w:t xml:space="preserve"> pengenal maupun seragam awak pengemudi kendaraan</w:t>
      </w:r>
      <w:r w:rsidR="004828BB">
        <w:rPr>
          <w:rFonts w:ascii="Times New Roman" w:hAnsi="Times New Roman" w:cs="Times New Roman"/>
          <w:sz w:val="24"/>
          <w:szCs w:val="24"/>
        </w:rPr>
        <w:t>.</w:t>
      </w:r>
    </w:p>
    <w:p w:rsidR="004B5BB2" w:rsidRPr="004B5BB2" w:rsidRDefault="004B5BB2" w:rsidP="0091595C">
      <w:pPr>
        <w:spacing w:after="0" w:line="360" w:lineRule="auto"/>
        <w:ind w:left="993" w:hanging="284"/>
        <w:jc w:val="both"/>
        <w:rPr>
          <w:rFonts w:ascii="Times New Roman" w:hAnsi="Times New Roman" w:cs="Times New Roman"/>
          <w:b/>
          <w:sz w:val="24"/>
          <w:szCs w:val="24"/>
        </w:rPr>
      </w:pPr>
      <w:r w:rsidRPr="004B5BB2">
        <w:rPr>
          <w:rFonts w:ascii="Times New Roman" w:hAnsi="Times New Roman" w:cs="Times New Roman"/>
          <w:b/>
          <w:sz w:val="24"/>
          <w:szCs w:val="24"/>
        </w:rPr>
        <w:t>B. Informasi Trayek dan Identitas kendaraan</w:t>
      </w:r>
    </w:p>
    <w:p w:rsidR="004B5BB2" w:rsidRDefault="004B5BB2" w:rsidP="0091595C">
      <w:pPr>
        <w:spacing w:after="0" w:line="360" w:lineRule="auto"/>
        <w:ind w:left="709"/>
        <w:jc w:val="both"/>
        <w:rPr>
          <w:rFonts w:ascii="Times New Roman" w:hAnsi="Times New Roman" w:cs="Times New Roman"/>
          <w:sz w:val="24"/>
          <w:szCs w:val="24"/>
        </w:rPr>
      </w:pPr>
      <w:r w:rsidRPr="004B5BB2">
        <w:rPr>
          <w:rFonts w:ascii="Times New Roman" w:hAnsi="Times New Roman" w:cs="Times New Roman"/>
          <w:sz w:val="24"/>
          <w:szCs w:val="24"/>
        </w:rPr>
        <w:t xml:space="preserve">Dalam ANGDES trayek Bangko – Jnngkat ini tersedia informasi trayek dan identitas kendaraan seperti </w:t>
      </w:r>
      <w:proofErr w:type="gramStart"/>
      <w:r w:rsidRPr="004B5BB2">
        <w:rPr>
          <w:rFonts w:ascii="Times New Roman" w:hAnsi="Times New Roman" w:cs="Times New Roman"/>
          <w:sz w:val="24"/>
          <w:szCs w:val="24"/>
        </w:rPr>
        <w:t>nama</w:t>
      </w:r>
      <w:proofErr w:type="gramEnd"/>
      <w:r w:rsidRPr="004B5BB2">
        <w:rPr>
          <w:rFonts w:ascii="Times New Roman" w:hAnsi="Times New Roman" w:cs="Times New Roman"/>
          <w:sz w:val="24"/>
          <w:szCs w:val="24"/>
        </w:rPr>
        <w:t xml:space="preserve"> perusahaan angkutan umum</w:t>
      </w:r>
      <w:r w:rsidR="00BD157F">
        <w:rPr>
          <w:rFonts w:ascii="Times New Roman" w:hAnsi="Times New Roman" w:cs="Times New Roman"/>
          <w:sz w:val="24"/>
          <w:szCs w:val="24"/>
        </w:rPr>
        <w:t xml:space="preserve"> namun untuk armadanya sendiri tidak semua memiliki identitas kendaraan</w:t>
      </w:r>
      <w:r w:rsidRPr="004B5BB2">
        <w:rPr>
          <w:rFonts w:ascii="Times New Roman" w:hAnsi="Times New Roman" w:cs="Times New Roman"/>
          <w:sz w:val="24"/>
          <w:szCs w:val="24"/>
        </w:rPr>
        <w:t>, adanya indikator ini tentunya membuat masyarakat pengguna jasa angkutan ini merasa aman.</w:t>
      </w:r>
    </w:p>
    <w:p w:rsidR="004B5BB2" w:rsidRDefault="004B5BB2" w:rsidP="002C16BB">
      <w:pPr>
        <w:spacing w:after="0" w:line="360" w:lineRule="auto"/>
        <w:jc w:val="both"/>
        <w:rPr>
          <w:rFonts w:ascii="Times New Roman" w:hAnsi="Times New Roman" w:cs="Times New Roman"/>
          <w:sz w:val="24"/>
          <w:szCs w:val="24"/>
        </w:rPr>
      </w:pPr>
    </w:p>
    <w:p w:rsidR="004B5BB2" w:rsidRPr="004828BB" w:rsidRDefault="0091595C" w:rsidP="0091595C">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3.5</w:t>
      </w:r>
      <w:r w:rsidR="004828BB" w:rsidRPr="004828BB">
        <w:rPr>
          <w:rFonts w:ascii="Times New Roman" w:hAnsi="Times New Roman" w:cs="Times New Roman"/>
          <w:b/>
          <w:sz w:val="24"/>
          <w:szCs w:val="24"/>
        </w:rPr>
        <w:t>.2</w:t>
      </w:r>
      <w:r w:rsidR="004828BB" w:rsidRPr="004828BB">
        <w:rPr>
          <w:rFonts w:ascii="Times New Roman" w:hAnsi="Times New Roman" w:cs="Times New Roman"/>
          <w:b/>
          <w:sz w:val="24"/>
          <w:szCs w:val="24"/>
        </w:rPr>
        <w:tab/>
      </w:r>
      <w:r w:rsidR="004B5BB2" w:rsidRPr="004828BB">
        <w:rPr>
          <w:rFonts w:ascii="Times New Roman" w:hAnsi="Times New Roman" w:cs="Times New Roman"/>
          <w:b/>
          <w:sz w:val="24"/>
          <w:szCs w:val="24"/>
        </w:rPr>
        <w:t>Keselamatan</w:t>
      </w:r>
    </w:p>
    <w:p w:rsidR="004828BB" w:rsidRPr="004828BB" w:rsidRDefault="004828BB" w:rsidP="0091595C">
      <w:pPr>
        <w:spacing w:after="0" w:line="360" w:lineRule="auto"/>
        <w:ind w:left="709"/>
        <w:jc w:val="both"/>
        <w:rPr>
          <w:rFonts w:ascii="Times New Roman" w:hAnsi="Times New Roman" w:cs="Times New Roman"/>
          <w:b/>
          <w:sz w:val="24"/>
          <w:szCs w:val="24"/>
        </w:rPr>
      </w:pPr>
      <w:r w:rsidRPr="004828BB">
        <w:rPr>
          <w:rFonts w:ascii="Times New Roman" w:hAnsi="Times New Roman" w:cs="Times New Roman"/>
          <w:b/>
          <w:sz w:val="24"/>
          <w:szCs w:val="24"/>
        </w:rPr>
        <w:t>A. Pengemudi</w:t>
      </w:r>
      <w:r w:rsidR="000A080A">
        <w:rPr>
          <w:rFonts w:ascii="Times New Roman" w:hAnsi="Times New Roman" w:cs="Times New Roman"/>
          <w:b/>
          <w:sz w:val="24"/>
          <w:szCs w:val="24"/>
        </w:rPr>
        <w:t xml:space="preserve"> Dalam Keadaan Sehat Fisik</w:t>
      </w:r>
    </w:p>
    <w:p w:rsidR="00547B25" w:rsidRPr="00547B25" w:rsidRDefault="004828BB" w:rsidP="00547B25">
      <w:pPr>
        <w:spacing w:after="0"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Dalam indikator keselamatan ini dilihat dari sisi pengemudi harus sehat kondisi dan mental dan kompentensi.</w:t>
      </w:r>
      <w:proofErr w:type="gramEnd"/>
      <w:r>
        <w:rPr>
          <w:rFonts w:ascii="Times New Roman" w:hAnsi="Times New Roman" w:cs="Times New Roman"/>
          <w:sz w:val="24"/>
          <w:szCs w:val="24"/>
        </w:rPr>
        <w:t xml:space="preserve"> Untuk armada Angdes trayek Bangko – Jangkat sendiri memiliki pengemudi dengan fisik dan mental yang sehat dengan dinyatakan oleh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keterangan dari dokter. Sedangkan untuk kompentensi pengemudi Angdes trayek Bangko – Jangkat memiliki keterampilan dan perilaku yang baik seperti pengetahuan tentang rute yang dilayani dan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mengangkut orang dan tata berlalu lintas, dan memiliki sikap yang baik dan hormat terhadap penumpang.</w:t>
      </w:r>
    </w:p>
    <w:p w:rsidR="004B5BB2" w:rsidRPr="004828BB" w:rsidRDefault="00547B25" w:rsidP="0091595C">
      <w:p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B</w:t>
      </w:r>
      <w:r w:rsidR="004828BB" w:rsidRPr="004828BB">
        <w:rPr>
          <w:rFonts w:ascii="Times New Roman" w:hAnsi="Times New Roman" w:cs="Times New Roman"/>
          <w:b/>
          <w:sz w:val="24"/>
          <w:szCs w:val="24"/>
        </w:rPr>
        <w:t xml:space="preserve">. </w:t>
      </w:r>
      <w:r w:rsidR="00495F82" w:rsidRPr="004828BB">
        <w:rPr>
          <w:rFonts w:ascii="Times New Roman" w:hAnsi="Times New Roman" w:cs="Times New Roman"/>
          <w:b/>
          <w:sz w:val="24"/>
          <w:szCs w:val="24"/>
        </w:rPr>
        <w:t>Peralatan Keselamatan</w:t>
      </w:r>
    </w:p>
    <w:p w:rsidR="00547B25" w:rsidRPr="00547B25" w:rsidRDefault="00495F82" w:rsidP="00547B25">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Peralatan keselamatan bagi penumpang ada beberapa yang ada seperti Lampu seneter untuk alat bantu penerangan, pintu keluar masuk penumpang yang tertutup saat kendaraan berjalan, alat pemadam api ringan, dan handgrip, adapun peralatan atau fasilitas keselamatan yang tidak ada seperti alat pemukul/ pemecah kaca, sabuk keselamatan, alat pembatas kecepatan.</w:t>
      </w:r>
    </w:p>
    <w:p w:rsidR="00E23671" w:rsidRDefault="00E23671" w:rsidP="0091595C">
      <w:pPr>
        <w:spacing w:after="0" w:line="360" w:lineRule="auto"/>
        <w:ind w:left="709"/>
        <w:jc w:val="both"/>
        <w:rPr>
          <w:rFonts w:ascii="Times New Roman" w:hAnsi="Times New Roman" w:cs="Times New Roman"/>
          <w:b/>
          <w:sz w:val="24"/>
          <w:szCs w:val="24"/>
        </w:rPr>
      </w:pPr>
    </w:p>
    <w:p w:rsidR="00495F82" w:rsidRPr="004828BB" w:rsidRDefault="00547B25" w:rsidP="0091595C">
      <w:p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C</w:t>
      </w:r>
      <w:r w:rsidR="004828BB" w:rsidRPr="004828BB">
        <w:rPr>
          <w:rFonts w:ascii="Times New Roman" w:hAnsi="Times New Roman" w:cs="Times New Roman"/>
          <w:b/>
          <w:sz w:val="24"/>
          <w:szCs w:val="24"/>
        </w:rPr>
        <w:t xml:space="preserve">. </w:t>
      </w:r>
      <w:r w:rsidR="00F066FC">
        <w:rPr>
          <w:rFonts w:ascii="Times New Roman" w:hAnsi="Times New Roman" w:cs="Times New Roman"/>
          <w:b/>
          <w:sz w:val="24"/>
          <w:szCs w:val="24"/>
        </w:rPr>
        <w:t>Dana Pertanggungan Wajib Kecelakaan Penumpang</w:t>
      </w:r>
    </w:p>
    <w:p w:rsidR="00A158C2" w:rsidRDefault="004568D4" w:rsidP="00E23671">
      <w:pPr>
        <w:spacing w:after="0" w:line="360" w:lineRule="auto"/>
        <w:ind w:left="709"/>
        <w:jc w:val="both"/>
        <w:rPr>
          <w:rFonts w:ascii="Times New Roman" w:hAnsi="Times New Roman" w:cs="Times New Roman"/>
          <w:b/>
          <w:sz w:val="24"/>
          <w:szCs w:val="24"/>
        </w:rPr>
      </w:pPr>
      <w:proofErr w:type="gramStart"/>
      <w:r w:rsidRPr="004568D4">
        <w:rPr>
          <w:rFonts w:ascii="Times New Roman" w:eastAsia="Times New Roman" w:hAnsi="Times New Roman" w:cs="Times New Roman"/>
          <w:sz w:val="24"/>
          <w:szCs w:val="24"/>
        </w:rPr>
        <w:t>Dana Pertanggungan Wajib Kecelakaan Penumpang untuk angkutan umum pedesaan trayek Bangko – Jangkat tidak ada</w:t>
      </w:r>
      <w:r>
        <w:rPr>
          <w:rFonts w:ascii="Times New Roman" w:eastAsia="Times New Roman" w:hAnsi="Times New Roman" w:cs="Times New Roman"/>
          <w:sz w:val="24"/>
          <w:szCs w:val="24"/>
        </w:rPr>
        <w:t>.</w:t>
      </w:r>
      <w:proofErr w:type="gramEnd"/>
    </w:p>
    <w:p w:rsidR="00E23671" w:rsidRDefault="00E23671" w:rsidP="00E23671">
      <w:pPr>
        <w:spacing w:after="0" w:line="360" w:lineRule="auto"/>
        <w:ind w:left="709"/>
        <w:jc w:val="both"/>
        <w:rPr>
          <w:rFonts w:ascii="Times New Roman" w:hAnsi="Times New Roman" w:cs="Times New Roman"/>
          <w:b/>
          <w:sz w:val="24"/>
          <w:szCs w:val="24"/>
        </w:rPr>
      </w:pPr>
    </w:p>
    <w:p w:rsidR="004828BB" w:rsidRPr="004828BB" w:rsidRDefault="0091595C" w:rsidP="002C16BB">
      <w:pPr>
        <w:spacing w:after="0" w:line="36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3.5</w:t>
      </w:r>
      <w:r w:rsidR="004828BB" w:rsidRPr="004828BB">
        <w:rPr>
          <w:rFonts w:ascii="Times New Roman" w:hAnsi="Times New Roman" w:cs="Times New Roman"/>
          <w:b/>
          <w:sz w:val="24"/>
          <w:szCs w:val="24"/>
        </w:rPr>
        <w:t>.3</w:t>
      </w:r>
      <w:r w:rsidR="004828BB" w:rsidRPr="004828BB">
        <w:rPr>
          <w:rFonts w:ascii="Times New Roman" w:hAnsi="Times New Roman" w:cs="Times New Roman"/>
          <w:b/>
          <w:sz w:val="24"/>
          <w:szCs w:val="24"/>
        </w:rPr>
        <w:tab/>
        <w:t>Kenyamanan</w:t>
      </w:r>
    </w:p>
    <w:p w:rsidR="004828BB" w:rsidRPr="004828BB" w:rsidRDefault="004828BB" w:rsidP="0091595C">
      <w:pPr>
        <w:spacing w:after="0" w:line="360" w:lineRule="auto"/>
        <w:ind w:left="709"/>
        <w:jc w:val="both"/>
        <w:rPr>
          <w:rFonts w:ascii="Times New Roman" w:hAnsi="Times New Roman" w:cs="Times New Roman"/>
          <w:b/>
          <w:sz w:val="24"/>
          <w:szCs w:val="24"/>
        </w:rPr>
      </w:pPr>
      <w:r w:rsidRPr="004828BB">
        <w:rPr>
          <w:rFonts w:ascii="Times New Roman" w:hAnsi="Times New Roman" w:cs="Times New Roman"/>
          <w:b/>
          <w:sz w:val="24"/>
          <w:szCs w:val="24"/>
        </w:rPr>
        <w:t>A. Kapasitas Angkut</w:t>
      </w:r>
    </w:p>
    <w:p w:rsidR="00434CD6" w:rsidRDefault="00434CD6" w:rsidP="0091595C">
      <w:pPr>
        <w:spacing w:after="0"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Dalam indikator kenyamanan sendiri terdapat atribut kapasitas angkut dimana jumlah penumpang harus sesuai dengan kapasitas angkut.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hasil survey lapangan banyaknya rmada angkutan umum yang melebihi kapasitas angkut untuk angkutan pedesaan trayek Bangko – Jangkat.</w:t>
      </w:r>
      <w:proofErr w:type="gramEnd"/>
    </w:p>
    <w:p w:rsidR="00434CD6" w:rsidRPr="00434CD6" w:rsidRDefault="00434CD6" w:rsidP="0091595C">
      <w:pPr>
        <w:spacing w:after="0" w:line="360" w:lineRule="auto"/>
        <w:ind w:left="709"/>
        <w:jc w:val="both"/>
        <w:rPr>
          <w:rFonts w:ascii="Times New Roman" w:hAnsi="Times New Roman" w:cs="Times New Roman"/>
          <w:b/>
          <w:sz w:val="24"/>
          <w:szCs w:val="24"/>
        </w:rPr>
      </w:pPr>
      <w:r w:rsidRPr="00434CD6">
        <w:rPr>
          <w:rFonts w:ascii="Times New Roman" w:hAnsi="Times New Roman" w:cs="Times New Roman"/>
          <w:b/>
          <w:sz w:val="24"/>
          <w:szCs w:val="24"/>
        </w:rPr>
        <w:t>B. Fasilitas Sirkulasi Udara</w:t>
      </w:r>
    </w:p>
    <w:p w:rsidR="00434CD6" w:rsidRDefault="00434CD6" w:rsidP="0091595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Fasilitas sirkulasi berupa jendela maupun kap bagian atass kendaraan yang dapat dibua dan ditutup, utnuk armada angkutan pedesaan trayek Bangko – Jangkat sendiri t</w:t>
      </w:r>
      <w:r w:rsidR="0010585E">
        <w:rPr>
          <w:rFonts w:ascii="Times New Roman" w:hAnsi="Times New Roman" w:cs="Times New Roman"/>
          <w:sz w:val="24"/>
          <w:szCs w:val="24"/>
        </w:rPr>
        <w:t>e</w:t>
      </w:r>
      <w:r>
        <w:rPr>
          <w:rFonts w:ascii="Times New Roman" w:hAnsi="Times New Roman" w:cs="Times New Roman"/>
          <w:sz w:val="24"/>
          <w:szCs w:val="24"/>
        </w:rPr>
        <w:t xml:space="preserve">rdapat </w:t>
      </w:r>
      <w:r w:rsidR="00EA47CB">
        <w:rPr>
          <w:rFonts w:ascii="Times New Roman" w:hAnsi="Times New Roman" w:cs="Times New Roman"/>
          <w:sz w:val="24"/>
          <w:szCs w:val="24"/>
        </w:rPr>
        <w:t>jen</w:t>
      </w:r>
      <w:r>
        <w:rPr>
          <w:rFonts w:ascii="Times New Roman" w:hAnsi="Times New Roman" w:cs="Times New Roman"/>
          <w:sz w:val="24"/>
          <w:szCs w:val="24"/>
        </w:rPr>
        <w:t>dela yang bias dibuka dan ditutup untuk sirkulasi udara.</w:t>
      </w:r>
    </w:p>
    <w:p w:rsidR="00434CD6" w:rsidRPr="00434CD6" w:rsidRDefault="00434CD6" w:rsidP="0091595C">
      <w:pPr>
        <w:spacing w:after="0" w:line="360" w:lineRule="auto"/>
        <w:ind w:left="709"/>
        <w:jc w:val="both"/>
        <w:rPr>
          <w:rFonts w:ascii="Times New Roman" w:hAnsi="Times New Roman" w:cs="Times New Roman"/>
          <w:b/>
          <w:sz w:val="24"/>
          <w:szCs w:val="24"/>
        </w:rPr>
      </w:pPr>
      <w:r w:rsidRPr="00434CD6">
        <w:rPr>
          <w:rFonts w:ascii="Times New Roman" w:hAnsi="Times New Roman" w:cs="Times New Roman"/>
          <w:b/>
          <w:sz w:val="24"/>
          <w:szCs w:val="24"/>
        </w:rPr>
        <w:t>C. Fasilitas Kebersihan</w:t>
      </w:r>
    </w:p>
    <w:p w:rsidR="00EA47CB" w:rsidRDefault="00434CD6" w:rsidP="0091595C">
      <w:pPr>
        <w:spacing w:after="0"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 xml:space="preserve">Fasilitas kebersihan disini berupa </w:t>
      </w:r>
      <w:r w:rsidR="00EA47CB">
        <w:rPr>
          <w:rFonts w:ascii="Times New Roman" w:hAnsi="Times New Roman" w:cs="Times New Roman"/>
          <w:sz w:val="24"/>
          <w:szCs w:val="24"/>
        </w:rPr>
        <w:t>tersedianya tempat pembuangan sampah dimana berfungsi untuk para pengguna angkutan umum pedesaan untuk tidak membuang sampah sembarangan.</w:t>
      </w:r>
      <w:proofErr w:type="gramEnd"/>
      <w:r w:rsidR="00EA47CB">
        <w:rPr>
          <w:rFonts w:ascii="Times New Roman" w:hAnsi="Times New Roman" w:cs="Times New Roman"/>
          <w:sz w:val="24"/>
          <w:szCs w:val="24"/>
        </w:rPr>
        <w:t xml:space="preserve"> </w:t>
      </w:r>
      <w:proofErr w:type="gramStart"/>
      <w:r w:rsidR="00EA47CB">
        <w:rPr>
          <w:rFonts w:ascii="Times New Roman" w:hAnsi="Times New Roman" w:cs="Times New Roman"/>
          <w:sz w:val="24"/>
          <w:szCs w:val="24"/>
        </w:rPr>
        <w:t>Akan tetapi kondisi pada kondisi eksistingnya tidak terdapat fasilitas kebersihan yang di sediakan oleh pengelola armada angkutan umum.</w:t>
      </w:r>
      <w:proofErr w:type="gramEnd"/>
      <w:r w:rsidR="00EA47CB">
        <w:rPr>
          <w:rFonts w:ascii="Times New Roman" w:hAnsi="Times New Roman" w:cs="Times New Roman"/>
          <w:sz w:val="24"/>
          <w:szCs w:val="24"/>
        </w:rPr>
        <w:t xml:space="preserve"> </w:t>
      </w:r>
    </w:p>
    <w:p w:rsidR="00EA47CB" w:rsidRPr="00EA47CB" w:rsidRDefault="00EA47CB" w:rsidP="0091595C">
      <w:pPr>
        <w:spacing w:after="0" w:line="360" w:lineRule="auto"/>
        <w:ind w:left="709"/>
        <w:jc w:val="both"/>
        <w:rPr>
          <w:rFonts w:ascii="Times New Roman" w:hAnsi="Times New Roman" w:cs="Times New Roman"/>
          <w:b/>
          <w:sz w:val="24"/>
          <w:szCs w:val="24"/>
        </w:rPr>
      </w:pPr>
      <w:r w:rsidRPr="00EA47CB">
        <w:rPr>
          <w:rFonts w:ascii="Times New Roman" w:hAnsi="Times New Roman" w:cs="Times New Roman"/>
          <w:b/>
          <w:sz w:val="24"/>
          <w:szCs w:val="24"/>
        </w:rPr>
        <w:t>D. Pengantur Suhu Ruangan</w:t>
      </w:r>
    </w:p>
    <w:p w:rsidR="00EA47CB" w:rsidRDefault="00EA47CB" w:rsidP="0091595C">
      <w:pPr>
        <w:spacing w:after="0"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P</w:t>
      </w:r>
      <w:r w:rsidRPr="00EA47CB">
        <w:rPr>
          <w:rFonts w:ascii="Times New Roman" w:hAnsi="Times New Roman" w:cs="Times New Roman"/>
          <w:sz w:val="24"/>
          <w:szCs w:val="24"/>
        </w:rPr>
        <w:t xml:space="preserve">engatur suhu ruangan </w:t>
      </w:r>
      <w:r>
        <w:rPr>
          <w:rFonts w:ascii="Times New Roman" w:hAnsi="Times New Roman" w:cs="Times New Roman"/>
          <w:sz w:val="24"/>
          <w:szCs w:val="24"/>
        </w:rPr>
        <w:t>pada kondisi eksisting armada angkutan umum berkondisi rusak atau tidak berfungsi hal ini sangat jauh dari Standar Pelayanan Minimal angkutan umum pedesaan</w:t>
      </w:r>
      <w:r w:rsidR="003115C4">
        <w:rPr>
          <w:rFonts w:ascii="Times New Roman" w:hAnsi="Times New Roman" w:cs="Times New Roman"/>
          <w:sz w:val="24"/>
          <w:szCs w:val="24"/>
        </w:rPr>
        <w:t>.</w:t>
      </w:r>
      <w:proofErr w:type="gramEnd"/>
    </w:p>
    <w:p w:rsidR="00EA47CB" w:rsidRPr="0091595C" w:rsidRDefault="0091595C" w:rsidP="0091595C">
      <w:p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E. </w:t>
      </w:r>
      <w:r w:rsidR="00EA47CB" w:rsidRPr="0091595C">
        <w:rPr>
          <w:rFonts w:ascii="Times New Roman" w:hAnsi="Times New Roman" w:cs="Times New Roman"/>
          <w:b/>
          <w:sz w:val="24"/>
          <w:szCs w:val="24"/>
        </w:rPr>
        <w:t>Larangan Merokok</w:t>
      </w:r>
    </w:p>
    <w:p w:rsidR="00EA47CB" w:rsidRPr="00EA47CB" w:rsidRDefault="00EA47CB" w:rsidP="0091595C">
      <w:pPr>
        <w:pStyle w:val="ListParagraph"/>
        <w:spacing w:after="0"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L</w:t>
      </w:r>
      <w:r w:rsidRPr="00EA47CB">
        <w:rPr>
          <w:rFonts w:ascii="Times New Roman" w:hAnsi="Times New Roman" w:cs="Times New Roman"/>
          <w:sz w:val="24"/>
          <w:szCs w:val="24"/>
        </w:rPr>
        <w:t xml:space="preserve">arangan merokok berupa sticker dilarang merokok, untuk armada angkutan pedesaan trayek Bangko – Jangkat sendiri </w:t>
      </w:r>
      <w:r w:rsidR="003115C4">
        <w:rPr>
          <w:rFonts w:ascii="Times New Roman" w:hAnsi="Times New Roman" w:cs="Times New Roman"/>
          <w:sz w:val="24"/>
          <w:szCs w:val="24"/>
        </w:rPr>
        <w:t>kondisi eksistingnya tidak ada sticker larangan merokok.</w:t>
      </w:r>
      <w:proofErr w:type="gramEnd"/>
    </w:p>
    <w:p w:rsidR="00434CD6" w:rsidRPr="00D60932" w:rsidRDefault="0091595C" w:rsidP="002C16B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3.5</w:t>
      </w:r>
      <w:r w:rsidR="00434CD6" w:rsidRPr="00D60932">
        <w:rPr>
          <w:rFonts w:ascii="Times New Roman" w:hAnsi="Times New Roman" w:cs="Times New Roman"/>
          <w:b/>
          <w:sz w:val="24"/>
          <w:szCs w:val="24"/>
        </w:rPr>
        <w:t>.4</w:t>
      </w:r>
      <w:r w:rsidR="00434CD6" w:rsidRPr="00D60932">
        <w:rPr>
          <w:rFonts w:ascii="Times New Roman" w:hAnsi="Times New Roman" w:cs="Times New Roman"/>
          <w:b/>
          <w:sz w:val="24"/>
          <w:szCs w:val="24"/>
        </w:rPr>
        <w:tab/>
        <w:t>Keterjangkauan</w:t>
      </w:r>
    </w:p>
    <w:p w:rsidR="00434CD6" w:rsidRPr="00D60932" w:rsidRDefault="00D60932" w:rsidP="0049661E">
      <w:pPr>
        <w:spacing w:after="0" w:line="360" w:lineRule="auto"/>
        <w:ind w:left="709"/>
        <w:jc w:val="both"/>
        <w:rPr>
          <w:rFonts w:ascii="Times New Roman" w:hAnsi="Times New Roman" w:cs="Times New Roman"/>
          <w:b/>
          <w:sz w:val="24"/>
          <w:szCs w:val="24"/>
        </w:rPr>
      </w:pPr>
      <w:r w:rsidRPr="00D60932">
        <w:rPr>
          <w:rFonts w:ascii="Times New Roman" w:hAnsi="Times New Roman" w:cs="Times New Roman"/>
          <w:b/>
          <w:sz w:val="24"/>
          <w:szCs w:val="24"/>
        </w:rPr>
        <w:t xml:space="preserve">A. </w:t>
      </w:r>
      <w:r w:rsidR="00844C4F">
        <w:rPr>
          <w:rFonts w:ascii="Times New Roman" w:hAnsi="Times New Roman" w:cs="Times New Roman"/>
          <w:b/>
          <w:sz w:val="24"/>
          <w:szCs w:val="24"/>
        </w:rPr>
        <w:t>Memberi Pelayanan Sesuai Dengan Rute</w:t>
      </w:r>
    </w:p>
    <w:p w:rsidR="00A158C2" w:rsidRPr="00E23671" w:rsidRDefault="00CE0FC2" w:rsidP="00E23671">
      <w:pPr>
        <w:spacing w:after="0"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Untuk indikator ini armada angkutan umum harus memberikan pelayanan sesuai dengan rute yang telah ditentukan.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kondisi eksisting hasil survey lapangan angkutan pedesaan trayek Bangko – Jangkat sudah sesuai memberikan pelayanan dengan rute yang telah ditentukan.</w:t>
      </w:r>
      <w:proofErr w:type="gramEnd"/>
    </w:p>
    <w:p w:rsidR="00CE0FC2" w:rsidRPr="00D60932" w:rsidRDefault="00D60932" w:rsidP="0049661E">
      <w:pPr>
        <w:spacing w:after="0" w:line="360" w:lineRule="auto"/>
        <w:ind w:left="709"/>
        <w:jc w:val="both"/>
        <w:rPr>
          <w:rFonts w:ascii="Times New Roman" w:hAnsi="Times New Roman" w:cs="Times New Roman"/>
          <w:b/>
          <w:sz w:val="24"/>
          <w:szCs w:val="24"/>
        </w:rPr>
      </w:pPr>
      <w:r w:rsidRPr="00D60932">
        <w:rPr>
          <w:rFonts w:ascii="Times New Roman" w:hAnsi="Times New Roman" w:cs="Times New Roman"/>
          <w:b/>
          <w:sz w:val="24"/>
          <w:szCs w:val="24"/>
        </w:rPr>
        <w:t xml:space="preserve">B. </w:t>
      </w:r>
      <w:r w:rsidR="00CE0FC2" w:rsidRPr="00D60932">
        <w:rPr>
          <w:rFonts w:ascii="Times New Roman" w:hAnsi="Times New Roman" w:cs="Times New Roman"/>
          <w:b/>
          <w:sz w:val="24"/>
          <w:szCs w:val="24"/>
        </w:rPr>
        <w:t>Tarif</w:t>
      </w:r>
    </w:p>
    <w:p w:rsidR="00CE0FC2" w:rsidRDefault="00CE0FC2" w:rsidP="0049661E">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w:t>
      </w:r>
      <w:r w:rsidR="00D60932">
        <w:rPr>
          <w:rFonts w:ascii="Times New Roman" w:hAnsi="Times New Roman" w:cs="Times New Roman"/>
          <w:sz w:val="24"/>
          <w:szCs w:val="24"/>
        </w:rPr>
        <w:t>i</w:t>
      </w:r>
      <w:r>
        <w:rPr>
          <w:rFonts w:ascii="Times New Roman" w:hAnsi="Times New Roman" w:cs="Times New Roman"/>
          <w:sz w:val="24"/>
          <w:szCs w:val="24"/>
        </w:rPr>
        <w:t>stem pembelian tiket dan penumpang dapat membeli tiket di termina</w:t>
      </w:r>
      <w:r w:rsidR="00D60932">
        <w:rPr>
          <w:rFonts w:ascii="Times New Roman" w:hAnsi="Times New Roman" w:cs="Times New Roman"/>
          <w:sz w:val="24"/>
          <w:szCs w:val="24"/>
        </w:rPr>
        <w:t xml:space="preserve"> </w:t>
      </w:r>
      <w:r>
        <w:rPr>
          <w:rFonts w:ascii="Times New Roman" w:hAnsi="Times New Roman" w:cs="Times New Roman"/>
          <w:sz w:val="24"/>
          <w:szCs w:val="24"/>
        </w:rPr>
        <w:t>langkutan desa</w:t>
      </w:r>
      <w:r w:rsidR="00D60932">
        <w:rPr>
          <w:rFonts w:ascii="Times New Roman" w:hAnsi="Times New Roman" w:cs="Times New Roman"/>
          <w:sz w:val="24"/>
          <w:szCs w:val="24"/>
        </w:rPr>
        <w:t xml:space="preserve">, </w:t>
      </w:r>
      <w:r>
        <w:rPr>
          <w:rFonts w:ascii="Times New Roman" w:hAnsi="Times New Roman" w:cs="Times New Roman"/>
          <w:sz w:val="24"/>
          <w:szCs w:val="24"/>
        </w:rPr>
        <w:t xml:space="preserve">Utnuk tarif angkutan pedesaan trayek Bangko – Jangkat sendiri </w:t>
      </w:r>
      <w:r w:rsidR="00D60932">
        <w:rPr>
          <w:rFonts w:ascii="Times New Roman" w:hAnsi="Times New Roman" w:cs="Times New Roman"/>
          <w:sz w:val="24"/>
          <w:szCs w:val="24"/>
        </w:rPr>
        <w:t xml:space="preserve">dilihat dari jarak yang ditempuh </w:t>
      </w:r>
      <w:r>
        <w:rPr>
          <w:rFonts w:ascii="Times New Roman" w:hAnsi="Times New Roman" w:cs="Times New Roman"/>
          <w:sz w:val="24"/>
          <w:szCs w:val="24"/>
        </w:rPr>
        <w:t>yaitu sebesar 40.000 – 70.</w:t>
      </w:r>
      <w:r w:rsidR="00D60932">
        <w:rPr>
          <w:rFonts w:ascii="Times New Roman" w:hAnsi="Times New Roman" w:cs="Times New Roman"/>
          <w:sz w:val="24"/>
          <w:szCs w:val="24"/>
        </w:rPr>
        <w:t xml:space="preserve">000, dan berdasarkan hasil survey lapangan bahwa tariff yang dikeluarkan menurut pengguna jasa angkutan pedesaan yaitu terjangkau. </w:t>
      </w:r>
      <w:proofErr w:type="gramStart"/>
      <w:r w:rsidR="00D60932">
        <w:rPr>
          <w:rFonts w:ascii="Times New Roman" w:hAnsi="Times New Roman" w:cs="Times New Roman"/>
          <w:sz w:val="24"/>
          <w:szCs w:val="24"/>
        </w:rPr>
        <w:t>Untuk tarif 40.000 itu untuk perjalanan Bangko – Sekancing dan yang paling tinggi yaitu 70.000 untuk perjalanan Bangko – Danau Pauh.</w:t>
      </w:r>
      <w:proofErr w:type="gramEnd"/>
    </w:p>
    <w:p w:rsidR="00D60932" w:rsidRDefault="00D60932" w:rsidP="002C16BB">
      <w:pPr>
        <w:spacing w:after="0" w:line="360" w:lineRule="auto"/>
        <w:ind w:firstLine="720"/>
        <w:jc w:val="both"/>
        <w:rPr>
          <w:rFonts w:ascii="Times New Roman" w:hAnsi="Times New Roman" w:cs="Times New Roman"/>
          <w:sz w:val="24"/>
          <w:szCs w:val="24"/>
        </w:rPr>
      </w:pPr>
    </w:p>
    <w:p w:rsidR="00D60932" w:rsidRPr="00FC792D" w:rsidRDefault="0049661E" w:rsidP="002C16BB">
      <w:pPr>
        <w:tabs>
          <w:tab w:val="left" w:pos="9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3.5</w:t>
      </w:r>
      <w:r w:rsidR="00D60932" w:rsidRPr="00FC792D">
        <w:rPr>
          <w:rFonts w:ascii="Times New Roman" w:hAnsi="Times New Roman" w:cs="Times New Roman"/>
          <w:b/>
          <w:sz w:val="24"/>
          <w:szCs w:val="24"/>
        </w:rPr>
        <w:t>.5</w:t>
      </w:r>
      <w:r w:rsidR="00D60932" w:rsidRPr="00FC792D">
        <w:rPr>
          <w:rFonts w:ascii="Times New Roman" w:hAnsi="Times New Roman" w:cs="Times New Roman"/>
          <w:b/>
          <w:sz w:val="24"/>
          <w:szCs w:val="24"/>
        </w:rPr>
        <w:tab/>
        <w:t>Kesetaraan</w:t>
      </w:r>
    </w:p>
    <w:p w:rsidR="00D60932" w:rsidRPr="00FC792D" w:rsidRDefault="00F066FC" w:rsidP="0049661E">
      <w:p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A. </w:t>
      </w:r>
      <w:r w:rsidR="00D60932" w:rsidRPr="00FC792D">
        <w:rPr>
          <w:rFonts w:ascii="Times New Roman" w:hAnsi="Times New Roman" w:cs="Times New Roman"/>
          <w:b/>
          <w:sz w:val="24"/>
          <w:szCs w:val="24"/>
        </w:rPr>
        <w:t>Prioritas</w:t>
      </w:r>
      <w:r>
        <w:rPr>
          <w:rFonts w:ascii="Times New Roman" w:hAnsi="Times New Roman" w:cs="Times New Roman"/>
          <w:b/>
          <w:sz w:val="24"/>
          <w:szCs w:val="24"/>
        </w:rPr>
        <w:t xml:space="preserve"> Naik Turun Penumpang</w:t>
      </w:r>
    </w:p>
    <w:p w:rsidR="00D60932" w:rsidRDefault="00D60932" w:rsidP="0049661E">
      <w:pPr>
        <w:spacing w:after="0"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Dalam atribut indikator kesetaraan sendiri yaitu pelayanan prioritas dimana pemberian prioritas naik/turun penumpang</w:t>
      </w:r>
      <w:r w:rsidR="00FC792D">
        <w:rPr>
          <w:rFonts w:ascii="Times New Roman" w:hAnsi="Times New Roman" w:cs="Times New Roman"/>
          <w:sz w:val="24"/>
          <w:szCs w:val="24"/>
        </w:rPr>
        <w:t xml:space="preserve"> dan un</w:t>
      </w:r>
      <w:r>
        <w:rPr>
          <w:rFonts w:ascii="Times New Roman" w:hAnsi="Times New Roman" w:cs="Times New Roman"/>
          <w:sz w:val="24"/>
          <w:szCs w:val="24"/>
        </w:rPr>
        <w:t>tuk pem</w:t>
      </w:r>
      <w:r w:rsidR="00FC792D">
        <w:rPr>
          <w:rFonts w:ascii="Times New Roman" w:hAnsi="Times New Roman" w:cs="Times New Roman"/>
          <w:sz w:val="24"/>
          <w:szCs w:val="24"/>
        </w:rPr>
        <w:t xml:space="preserve">bahasan </w:t>
      </w:r>
      <w:r>
        <w:rPr>
          <w:rFonts w:ascii="Times New Roman" w:hAnsi="Times New Roman" w:cs="Times New Roman"/>
          <w:sz w:val="24"/>
          <w:szCs w:val="24"/>
        </w:rPr>
        <w:t>pelayanan prioritas untuk naik dan turun penumpang sudah dilakukan oleh armada angkutan pedesaan trayek Bangko –</w:t>
      </w:r>
      <w:r w:rsidR="00FC792D">
        <w:rPr>
          <w:rFonts w:ascii="Times New Roman" w:hAnsi="Times New Roman" w:cs="Times New Roman"/>
          <w:sz w:val="24"/>
          <w:szCs w:val="24"/>
        </w:rPr>
        <w:t xml:space="preserve"> Jangkat sesuai dengan asal dan tujuan penumpang.</w:t>
      </w:r>
      <w:proofErr w:type="gramEnd"/>
      <w:r>
        <w:rPr>
          <w:rFonts w:ascii="Times New Roman" w:hAnsi="Times New Roman" w:cs="Times New Roman"/>
          <w:sz w:val="24"/>
          <w:szCs w:val="24"/>
        </w:rPr>
        <w:t xml:space="preserve"> </w:t>
      </w:r>
    </w:p>
    <w:p w:rsidR="00FC792D" w:rsidRDefault="00FC792D" w:rsidP="002C16BB">
      <w:pPr>
        <w:spacing w:after="0" w:line="360" w:lineRule="auto"/>
        <w:jc w:val="both"/>
        <w:rPr>
          <w:rFonts w:ascii="Times New Roman" w:hAnsi="Times New Roman" w:cs="Times New Roman"/>
          <w:sz w:val="24"/>
          <w:szCs w:val="24"/>
        </w:rPr>
      </w:pPr>
    </w:p>
    <w:p w:rsidR="00FC792D" w:rsidRPr="00FC792D" w:rsidRDefault="0049661E" w:rsidP="0049661E">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3.5.6</w:t>
      </w:r>
      <w:r>
        <w:rPr>
          <w:rFonts w:ascii="Times New Roman" w:hAnsi="Times New Roman" w:cs="Times New Roman"/>
          <w:b/>
          <w:sz w:val="24"/>
          <w:szCs w:val="24"/>
        </w:rPr>
        <w:tab/>
      </w:r>
      <w:r w:rsidR="00FC792D" w:rsidRPr="00FC792D">
        <w:rPr>
          <w:rFonts w:ascii="Times New Roman" w:hAnsi="Times New Roman" w:cs="Times New Roman"/>
          <w:b/>
          <w:sz w:val="24"/>
          <w:szCs w:val="24"/>
        </w:rPr>
        <w:t>Keteraturan</w:t>
      </w:r>
    </w:p>
    <w:p w:rsidR="00FC792D" w:rsidRPr="00FC792D" w:rsidRDefault="00FC792D" w:rsidP="00073F2B">
      <w:pPr>
        <w:pStyle w:val="ListParagraph"/>
        <w:numPr>
          <w:ilvl w:val="3"/>
          <w:numId w:val="3"/>
        </w:numPr>
        <w:spacing w:after="0" w:line="360" w:lineRule="auto"/>
        <w:ind w:left="993" w:hanging="284"/>
        <w:jc w:val="both"/>
        <w:rPr>
          <w:rFonts w:ascii="Times New Roman" w:hAnsi="Times New Roman" w:cs="Times New Roman"/>
          <w:b/>
          <w:sz w:val="24"/>
          <w:szCs w:val="24"/>
        </w:rPr>
      </w:pPr>
      <w:r w:rsidRPr="00FC792D">
        <w:rPr>
          <w:rFonts w:ascii="Times New Roman" w:hAnsi="Times New Roman" w:cs="Times New Roman"/>
          <w:b/>
          <w:sz w:val="24"/>
          <w:szCs w:val="24"/>
        </w:rPr>
        <w:t>Informasi Prioritas</w:t>
      </w:r>
    </w:p>
    <w:p w:rsidR="00FC792D" w:rsidRDefault="00FC792D" w:rsidP="0049661E">
      <w:pPr>
        <w:spacing w:after="0"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Dari hasil wawancara dengan penumpang di lapangan d</w:t>
      </w:r>
      <w:r w:rsidRPr="00FC792D">
        <w:rPr>
          <w:rFonts w:ascii="Times New Roman" w:hAnsi="Times New Roman" w:cs="Times New Roman"/>
          <w:sz w:val="24"/>
          <w:szCs w:val="24"/>
        </w:rPr>
        <w:t xml:space="preserve">imana </w:t>
      </w:r>
      <w:r>
        <w:rPr>
          <w:rFonts w:ascii="Times New Roman" w:hAnsi="Times New Roman" w:cs="Times New Roman"/>
          <w:sz w:val="24"/>
          <w:szCs w:val="24"/>
        </w:rPr>
        <w:t xml:space="preserve">pihak armada angkutan pedesaan ini sudah </w:t>
      </w:r>
      <w:r w:rsidRPr="00FC792D">
        <w:rPr>
          <w:rFonts w:ascii="Times New Roman" w:hAnsi="Times New Roman" w:cs="Times New Roman"/>
          <w:sz w:val="24"/>
          <w:szCs w:val="24"/>
        </w:rPr>
        <w:t xml:space="preserve">memberi informasi </w:t>
      </w:r>
      <w:r>
        <w:rPr>
          <w:rFonts w:ascii="Times New Roman" w:hAnsi="Times New Roman" w:cs="Times New Roman"/>
          <w:sz w:val="24"/>
          <w:szCs w:val="24"/>
        </w:rPr>
        <w:t>tarif</w:t>
      </w:r>
      <w:r w:rsidRPr="00FC792D">
        <w:rPr>
          <w:rFonts w:ascii="Times New Roman" w:hAnsi="Times New Roman" w:cs="Times New Roman"/>
          <w:sz w:val="24"/>
          <w:szCs w:val="24"/>
        </w:rPr>
        <w:t xml:space="preserve"> dan trayek</w:t>
      </w:r>
      <w:r w:rsidR="00844C4F">
        <w:rPr>
          <w:rFonts w:ascii="Times New Roman" w:hAnsi="Times New Roman" w:cs="Times New Roman"/>
          <w:sz w:val="24"/>
          <w:szCs w:val="24"/>
        </w:rPr>
        <w:t xml:space="preserve"> yang dilayani seperti papan trayek angkutan desa di terminal dan loket maupun di armada angkutan umum.</w:t>
      </w:r>
      <w:proofErr w:type="gramEnd"/>
    </w:p>
    <w:p w:rsidR="00FC792D" w:rsidRPr="00FC792D" w:rsidRDefault="00FC792D" w:rsidP="00073F2B">
      <w:pPr>
        <w:pStyle w:val="ListParagraph"/>
        <w:numPr>
          <w:ilvl w:val="3"/>
          <w:numId w:val="3"/>
        </w:numPr>
        <w:spacing w:after="0" w:line="360" w:lineRule="auto"/>
        <w:ind w:left="993" w:hanging="284"/>
        <w:jc w:val="both"/>
        <w:rPr>
          <w:rFonts w:ascii="Times New Roman" w:hAnsi="Times New Roman" w:cs="Times New Roman"/>
          <w:b/>
          <w:sz w:val="24"/>
          <w:szCs w:val="24"/>
        </w:rPr>
      </w:pPr>
      <w:r w:rsidRPr="00FC792D">
        <w:rPr>
          <w:rFonts w:ascii="Times New Roman" w:hAnsi="Times New Roman" w:cs="Times New Roman"/>
          <w:b/>
          <w:sz w:val="24"/>
          <w:szCs w:val="24"/>
        </w:rPr>
        <w:lastRenderedPageBreak/>
        <w:t>Kinerja Operasional</w:t>
      </w:r>
    </w:p>
    <w:p w:rsidR="00FC792D" w:rsidRDefault="00FC792D" w:rsidP="0049661E">
      <w:pPr>
        <w:spacing w:after="0"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Dari hasil survey lapangan rata – rata angkutan umum yang memliki umur kendaraan yang lebih dari 15 tahun hanya sedikit.</w:t>
      </w:r>
      <w:proofErr w:type="gramEnd"/>
      <w:r>
        <w:rPr>
          <w:rFonts w:ascii="Times New Roman" w:hAnsi="Times New Roman" w:cs="Times New Roman"/>
          <w:sz w:val="24"/>
          <w:szCs w:val="24"/>
        </w:rPr>
        <w:t xml:space="preserve"> Rata – rata armada ya</w:t>
      </w:r>
      <w:r w:rsidR="00844C4F">
        <w:rPr>
          <w:rFonts w:ascii="Times New Roman" w:hAnsi="Times New Roman" w:cs="Times New Roman"/>
          <w:sz w:val="24"/>
          <w:szCs w:val="24"/>
        </w:rPr>
        <w:t xml:space="preserve">ng dimiliki berusia 5 – 8 tahun dan rutin di uji KIR oleh </w:t>
      </w:r>
      <w:proofErr w:type="gramStart"/>
      <w:r w:rsidR="00844C4F">
        <w:rPr>
          <w:rFonts w:ascii="Times New Roman" w:hAnsi="Times New Roman" w:cs="Times New Roman"/>
          <w:sz w:val="24"/>
          <w:szCs w:val="24"/>
        </w:rPr>
        <w:t>dinas</w:t>
      </w:r>
      <w:proofErr w:type="gramEnd"/>
      <w:r w:rsidR="00844C4F">
        <w:rPr>
          <w:rFonts w:ascii="Times New Roman" w:hAnsi="Times New Roman" w:cs="Times New Roman"/>
          <w:sz w:val="24"/>
          <w:szCs w:val="24"/>
        </w:rPr>
        <w:t xml:space="preserve"> perhubungan daerah setempat.</w:t>
      </w:r>
      <w:r w:rsidR="004568D4">
        <w:rPr>
          <w:rFonts w:ascii="Times New Roman" w:hAnsi="Times New Roman" w:cs="Times New Roman"/>
          <w:sz w:val="24"/>
          <w:szCs w:val="24"/>
        </w:rPr>
        <w:t xml:space="preserve"> </w:t>
      </w:r>
      <w:proofErr w:type="gramStart"/>
      <w:r w:rsidR="004568D4">
        <w:rPr>
          <w:rFonts w:ascii="Times New Roman" w:hAnsi="Times New Roman" w:cs="Times New Roman"/>
          <w:sz w:val="24"/>
          <w:szCs w:val="24"/>
        </w:rPr>
        <w:t>hasil</w:t>
      </w:r>
      <w:proofErr w:type="gramEnd"/>
      <w:r w:rsidR="004568D4">
        <w:rPr>
          <w:rFonts w:ascii="Times New Roman" w:hAnsi="Times New Roman" w:cs="Times New Roman"/>
          <w:sz w:val="24"/>
          <w:szCs w:val="24"/>
        </w:rPr>
        <w:t xml:space="preserve"> survey lapangan banyaknya terdapat armada angkutan umum yang tidak layak untuk dioperasikan.</w:t>
      </w:r>
    </w:p>
    <w:p w:rsidR="007B74D1" w:rsidRPr="008548BD" w:rsidRDefault="007B74D1" w:rsidP="002C16BB">
      <w:pPr>
        <w:tabs>
          <w:tab w:val="left" w:pos="5994"/>
        </w:tabs>
        <w:spacing w:after="0" w:line="360" w:lineRule="auto"/>
        <w:jc w:val="both"/>
        <w:rPr>
          <w:rFonts w:ascii="Times New Roman" w:hAnsi="Times New Roman" w:cs="Times New Roman"/>
          <w:sz w:val="24"/>
          <w:szCs w:val="24"/>
        </w:rPr>
      </w:pPr>
    </w:p>
    <w:p w:rsidR="007B74D1" w:rsidRPr="008548BD" w:rsidRDefault="007B74D1" w:rsidP="002C16BB">
      <w:pPr>
        <w:tabs>
          <w:tab w:val="left" w:pos="5994"/>
        </w:tabs>
        <w:spacing w:after="0" w:line="360" w:lineRule="auto"/>
        <w:jc w:val="both"/>
        <w:rPr>
          <w:rFonts w:ascii="Times New Roman" w:hAnsi="Times New Roman" w:cs="Times New Roman"/>
          <w:sz w:val="24"/>
          <w:szCs w:val="24"/>
        </w:rPr>
      </w:pPr>
    </w:p>
    <w:p w:rsidR="007B74D1" w:rsidRPr="008548BD" w:rsidRDefault="007B74D1" w:rsidP="002C16BB">
      <w:pPr>
        <w:tabs>
          <w:tab w:val="left" w:pos="5994"/>
        </w:tabs>
        <w:spacing w:after="0" w:line="360" w:lineRule="auto"/>
        <w:jc w:val="both"/>
        <w:rPr>
          <w:rFonts w:ascii="Times New Roman" w:hAnsi="Times New Roman" w:cs="Times New Roman"/>
          <w:sz w:val="24"/>
          <w:szCs w:val="24"/>
        </w:rPr>
      </w:pPr>
    </w:p>
    <w:p w:rsidR="007B74D1" w:rsidRPr="008548BD" w:rsidRDefault="007B74D1" w:rsidP="002C16BB">
      <w:pPr>
        <w:tabs>
          <w:tab w:val="left" w:pos="5994"/>
        </w:tabs>
        <w:spacing w:after="0" w:line="360" w:lineRule="auto"/>
        <w:jc w:val="both"/>
        <w:rPr>
          <w:rFonts w:ascii="Times New Roman" w:hAnsi="Times New Roman" w:cs="Times New Roman"/>
          <w:sz w:val="24"/>
          <w:szCs w:val="24"/>
        </w:rPr>
      </w:pPr>
    </w:p>
    <w:p w:rsidR="007B74D1" w:rsidRPr="008548BD" w:rsidRDefault="007B74D1" w:rsidP="002C16BB">
      <w:pPr>
        <w:tabs>
          <w:tab w:val="left" w:pos="5994"/>
        </w:tabs>
        <w:spacing w:after="0" w:line="360" w:lineRule="auto"/>
        <w:jc w:val="both"/>
        <w:rPr>
          <w:rFonts w:ascii="Times New Roman" w:hAnsi="Times New Roman" w:cs="Times New Roman"/>
          <w:sz w:val="24"/>
          <w:szCs w:val="24"/>
        </w:rPr>
      </w:pPr>
    </w:p>
    <w:sectPr w:rsidR="007B74D1" w:rsidRPr="008548BD" w:rsidSect="001508E5">
      <w:headerReference w:type="default" r:id="rId22"/>
      <w:pgSz w:w="12240" w:h="15840" w:code="1"/>
      <w:pgMar w:top="2268" w:right="2268" w:bottom="1701" w:left="1701" w:header="720" w:footer="720" w:gutter="0"/>
      <w:pgNumType w:start="8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A08" w:rsidRDefault="003D6A08" w:rsidP="00DD5DEA">
      <w:pPr>
        <w:spacing w:after="0" w:line="240" w:lineRule="auto"/>
      </w:pPr>
      <w:r>
        <w:separator/>
      </w:r>
    </w:p>
  </w:endnote>
  <w:endnote w:type="continuationSeparator" w:id="0">
    <w:p w:rsidR="003D6A08" w:rsidRDefault="003D6A08" w:rsidP="00DD5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89" w:rsidRPr="00E93235" w:rsidRDefault="0088224A" w:rsidP="002A7EB4">
    <w:pPr>
      <w:pStyle w:val="Footer"/>
      <w:jc w:val="center"/>
      <w:rPr>
        <w:rFonts w:ascii="Times New Roman" w:hAnsi="Times New Roman" w:cs="Times New Roman"/>
        <w:sz w:val="20"/>
        <w:szCs w:val="20"/>
      </w:rPr>
    </w:pPr>
    <w:r>
      <w:rPr>
        <w:rFonts w:ascii="Times New Roman" w:hAnsi="Times New Roman" w:cs="Times New Roman"/>
        <w:sz w:val="20"/>
        <w:szCs w:val="20"/>
      </w:rPr>
      <w:t>68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A08" w:rsidRDefault="003D6A08" w:rsidP="00DD5DEA">
      <w:pPr>
        <w:spacing w:after="0" w:line="240" w:lineRule="auto"/>
      </w:pPr>
      <w:r>
        <w:separator/>
      </w:r>
    </w:p>
  </w:footnote>
  <w:footnote w:type="continuationSeparator" w:id="0">
    <w:p w:rsidR="003D6A08" w:rsidRDefault="003D6A08" w:rsidP="00DD5D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572700564"/>
      <w:docPartObj>
        <w:docPartGallery w:val="Page Numbers (Top of Page)"/>
        <w:docPartUnique/>
      </w:docPartObj>
    </w:sdtPr>
    <w:sdtEndPr>
      <w:rPr>
        <w:noProof/>
      </w:rPr>
    </w:sdtEndPr>
    <w:sdtContent>
      <w:p w:rsidR="000F6189" w:rsidRPr="00E93235" w:rsidRDefault="000F6189">
        <w:pPr>
          <w:pStyle w:val="Header"/>
          <w:jc w:val="right"/>
          <w:rPr>
            <w:rFonts w:ascii="Times New Roman" w:hAnsi="Times New Roman" w:cs="Times New Roman"/>
            <w:sz w:val="20"/>
            <w:szCs w:val="20"/>
          </w:rPr>
        </w:pPr>
        <w:r w:rsidRPr="00E93235">
          <w:rPr>
            <w:rFonts w:ascii="Times New Roman" w:hAnsi="Times New Roman" w:cs="Times New Roman"/>
            <w:sz w:val="20"/>
            <w:szCs w:val="20"/>
          </w:rPr>
          <w:fldChar w:fldCharType="begin"/>
        </w:r>
        <w:r w:rsidRPr="00E93235">
          <w:rPr>
            <w:rFonts w:ascii="Times New Roman" w:hAnsi="Times New Roman" w:cs="Times New Roman"/>
            <w:sz w:val="20"/>
            <w:szCs w:val="20"/>
          </w:rPr>
          <w:instrText xml:space="preserve"> PAGE   \* MERGEFORMAT </w:instrText>
        </w:r>
        <w:r w:rsidRPr="00E93235">
          <w:rPr>
            <w:rFonts w:ascii="Times New Roman" w:hAnsi="Times New Roman" w:cs="Times New Roman"/>
            <w:sz w:val="20"/>
            <w:szCs w:val="20"/>
          </w:rPr>
          <w:fldChar w:fldCharType="separate"/>
        </w:r>
        <w:r w:rsidR="0088224A">
          <w:rPr>
            <w:rFonts w:ascii="Times New Roman" w:hAnsi="Times New Roman" w:cs="Times New Roman"/>
            <w:noProof/>
            <w:sz w:val="20"/>
            <w:szCs w:val="20"/>
          </w:rPr>
          <w:t>69</w:t>
        </w:r>
        <w:r w:rsidRPr="00E93235">
          <w:rPr>
            <w:rFonts w:ascii="Times New Roman" w:hAnsi="Times New Roman" w:cs="Times New Roman"/>
            <w:noProof/>
            <w:sz w:val="20"/>
            <w:szCs w:val="20"/>
          </w:rPr>
          <w:fldChar w:fldCharType="end"/>
        </w:r>
      </w:p>
    </w:sdtContent>
  </w:sdt>
  <w:p w:rsidR="000F6189" w:rsidRPr="002A7EB4" w:rsidRDefault="000F6189" w:rsidP="002A7EB4">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31045"/>
      <w:docPartObj>
        <w:docPartGallery w:val="Page Numbers (Top of Page)"/>
        <w:docPartUnique/>
      </w:docPartObj>
    </w:sdtPr>
    <w:sdtEndPr>
      <w:rPr>
        <w:noProof/>
      </w:rPr>
    </w:sdtEndPr>
    <w:sdtContent>
      <w:p w:rsidR="001508E5" w:rsidRDefault="001508E5">
        <w:pPr>
          <w:pStyle w:val="Header"/>
          <w:jc w:val="right"/>
        </w:pPr>
      </w:p>
      <w:p w:rsidR="000F6189" w:rsidRDefault="003D6A08" w:rsidP="001508E5">
        <w:pPr>
          <w:pStyle w:val="Header"/>
          <w:jc w:val="center"/>
        </w:pPr>
      </w:p>
    </w:sdtContent>
  </w:sdt>
  <w:p w:rsidR="000F6189" w:rsidRDefault="000F61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309905296"/>
      <w:docPartObj>
        <w:docPartGallery w:val="Page Numbers (Top of Page)"/>
        <w:docPartUnique/>
      </w:docPartObj>
    </w:sdtPr>
    <w:sdtEndPr>
      <w:rPr>
        <w:noProof/>
      </w:rPr>
    </w:sdtEndPr>
    <w:sdtContent>
      <w:p w:rsidR="001508E5" w:rsidRPr="00E93235" w:rsidRDefault="001508E5">
        <w:pPr>
          <w:pStyle w:val="Header"/>
          <w:jc w:val="right"/>
          <w:rPr>
            <w:rFonts w:ascii="Times New Roman" w:hAnsi="Times New Roman" w:cs="Times New Roman"/>
            <w:sz w:val="20"/>
            <w:szCs w:val="20"/>
          </w:rPr>
        </w:pPr>
        <w:r>
          <w:rPr>
            <w:rFonts w:ascii="Times New Roman" w:hAnsi="Times New Roman" w:cs="Times New Roman"/>
            <w:sz w:val="20"/>
            <w:szCs w:val="20"/>
          </w:rPr>
          <w:t>79</w:t>
        </w:r>
      </w:p>
    </w:sdtContent>
  </w:sdt>
  <w:p w:rsidR="001508E5" w:rsidRPr="002A7EB4" w:rsidRDefault="001508E5" w:rsidP="002A7EB4">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2097054108"/>
      <w:docPartObj>
        <w:docPartGallery w:val="Page Numbers (Top of Page)"/>
        <w:docPartUnique/>
      </w:docPartObj>
    </w:sdtPr>
    <w:sdtEndPr>
      <w:rPr>
        <w:noProof/>
      </w:rPr>
    </w:sdtEndPr>
    <w:sdtContent>
      <w:p w:rsidR="000F6189" w:rsidRPr="00E93235" w:rsidRDefault="000F6189">
        <w:pPr>
          <w:pStyle w:val="Header"/>
          <w:jc w:val="right"/>
          <w:rPr>
            <w:rFonts w:ascii="Times New Roman" w:hAnsi="Times New Roman" w:cs="Times New Roman"/>
            <w:sz w:val="20"/>
            <w:szCs w:val="20"/>
          </w:rPr>
        </w:pPr>
        <w:r w:rsidRPr="00E93235">
          <w:rPr>
            <w:rFonts w:ascii="Times New Roman" w:hAnsi="Times New Roman" w:cs="Times New Roman"/>
            <w:sz w:val="20"/>
            <w:szCs w:val="20"/>
          </w:rPr>
          <w:fldChar w:fldCharType="begin"/>
        </w:r>
        <w:r w:rsidRPr="00E93235">
          <w:rPr>
            <w:rFonts w:ascii="Times New Roman" w:hAnsi="Times New Roman" w:cs="Times New Roman"/>
            <w:sz w:val="20"/>
            <w:szCs w:val="20"/>
          </w:rPr>
          <w:instrText xml:space="preserve"> PAGE   \* MERGEFORMAT </w:instrText>
        </w:r>
        <w:r w:rsidRPr="00E93235">
          <w:rPr>
            <w:rFonts w:ascii="Times New Roman" w:hAnsi="Times New Roman" w:cs="Times New Roman"/>
            <w:sz w:val="20"/>
            <w:szCs w:val="20"/>
          </w:rPr>
          <w:fldChar w:fldCharType="separate"/>
        </w:r>
        <w:r w:rsidR="0088224A">
          <w:rPr>
            <w:rFonts w:ascii="Times New Roman" w:hAnsi="Times New Roman" w:cs="Times New Roman"/>
            <w:noProof/>
            <w:sz w:val="20"/>
            <w:szCs w:val="20"/>
          </w:rPr>
          <w:t>111</w:t>
        </w:r>
        <w:r w:rsidRPr="00E93235">
          <w:rPr>
            <w:rFonts w:ascii="Times New Roman" w:hAnsi="Times New Roman" w:cs="Times New Roman"/>
            <w:noProof/>
            <w:sz w:val="20"/>
            <w:szCs w:val="20"/>
          </w:rPr>
          <w:fldChar w:fldCharType="end"/>
        </w:r>
      </w:p>
    </w:sdtContent>
  </w:sdt>
  <w:p w:rsidR="000F6189" w:rsidRPr="002A7EB4" w:rsidRDefault="000F6189" w:rsidP="002A7EB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748C1"/>
    <w:multiLevelType w:val="hybridMultilevel"/>
    <w:tmpl w:val="B28AC4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C469D"/>
    <w:multiLevelType w:val="multilevel"/>
    <w:tmpl w:val="E2FA34C4"/>
    <w:lvl w:ilvl="0">
      <w:start w:val="1"/>
      <w:numFmt w:val="decimal"/>
      <w:lvlText w:val="%1."/>
      <w:lvlJc w:val="left"/>
      <w:pPr>
        <w:ind w:left="720" w:hanging="360"/>
      </w:pPr>
    </w:lvl>
    <w:lvl w:ilvl="1">
      <w:start w:val="5"/>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2">
    <w:nsid w:val="10A541CF"/>
    <w:multiLevelType w:val="multilevel"/>
    <w:tmpl w:val="B88A032E"/>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206056"/>
    <w:multiLevelType w:val="hybridMultilevel"/>
    <w:tmpl w:val="3C5AA192"/>
    <w:lvl w:ilvl="0" w:tplc="B0DA25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DF2E18"/>
    <w:multiLevelType w:val="hybridMultilevel"/>
    <w:tmpl w:val="2AC895DC"/>
    <w:lvl w:ilvl="0" w:tplc="04090019">
      <w:start w:val="1"/>
      <w:numFmt w:val="lowerLetter"/>
      <w:lvlText w:val="%1."/>
      <w:lvlJc w:val="left"/>
      <w:pPr>
        <w:ind w:left="1260" w:hanging="360"/>
      </w:pPr>
      <w:rPr>
        <w:b w:val="0"/>
        <w:color w:val="auto"/>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5">
    <w:nsid w:val="170422FB"/>
    <w:multiLevelType w:val="multilevel"/>
    <w:tmpl w:val="3C0C264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EC7486"/>
    <w:multiLevelType w:val="hybridMultilevel"/>
    <w:tmpl w:val="2BC0EC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384FE8"/>
    <w:multiLevelType w:val="multilevel"/>
    <w:tmpl w:val="560EB1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1F6356B4"/>
    <w:multiLevelType w:val="hybridMultilevel"/>
    <w:tmpl w:val="0B18F244"/>
    <w:lvl w:ilvl="0" w:tplc="04090019">
      <w:start w:val="1"/>
      <w:numFmt w:val="lowerLetter"/>
      <w:lvlText w:val="%1."/>
      <w:lvlJc w:val="left"/>
      <w:pPr>
        <w:ind w:left="742" w:hanging="360"/>
      </w:p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9">
    <w:nsid w:val="2357693B"/>
    <w:multiLevelType w:val="hybridMultilevel"/>
    <w:tmpl w:val="15363928"/>
    <w:lvl w:ilvl="0" w:tplc="0421000F">
      <w:start w:val="1"/>
      <w:numFmt w:val="decimal"/>
      <w:lvlText w:val="%1."/>
      <w:lvlJc w:val="left"/>
      <w:pPr>
        <w:ind w:left="1996" w:hanging="360"/>
      </w:pPr>
    </w:lvl>
    <w:lvl w:ilvl="1" w:tplc="D28A9C24">
      <w:start w:val="1"/>
      <w:numFmt w:val="lowerLetter"/>
      <w:lvlText w:val="%2."/>
      <w:lvlJc w:val="left"/>
      <w:pPr>
        <w:ind w:left="2716" w:hanging="360"/>
      </w:pPr>
      <w:rPr>
        <w:rFonts w:hint="default"/>
      </w:rPr>
    </w:lvl>
    <w:lvl w:ilvl="2" w:tplc="0809001B">
      <w:start w:val="1"/>
      <w:numFmt w:val="lowerRoman"/>
      <w:lvlText w:val="%3."/>
      <w:lvlJc w:val="right"/>
      <w:pPr>
        <w:ind w:left="3436" w:hanging="180"/>
      </w:pPr>
    </w:lvl>
    <w:lvl w:ilvl="3" w:tplc="1146320E">
      <w:start w:val="1"/>
      <w:numFmt w:val="upperLetter"/>
      <w:lvlText w:val="%4."/>
      <w:lvlJc w:val="left"/>
      <w:pPr>
        <w:ind w:left="4156" w:hanging="360"/>
      </w:pPr>
      <w:rPr>
        <w:rFonts w:hint="default"/>
      </w:r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0">
    <w:nsid w:val="27C91123"/>
    <w:multiLevelType w:val="hybridMultilevel"/>
    <w:tmpl w:val="1D3AA474"/>
    <w:lvl w:ilvl="0" w:tplc="6284C740">
      <w:start w:val="1"/>
      <w:numFmt w:val="lowerLetter"/>
      <w:lvlText w:val="%1."/>
      <w:lvlJc w:val="left"/>
      <w:pPr>
        <w:ind w:left="1713" w:hanging="360"/>
      </w:pPr>
      <w:rPr>
        <w:b w:val="0"/>
        <w:sz w:val="24"/>
        <w:szCs w:val="24"/>
      </w:rPr>
    </w:lvl>
    <w:lvl w:ilvl="1" w:tplc="08090019">
      <w:start w:val="1"/>
      <w:numFmt w:val="lowerLetter"/>
      <w:lvlText w:val="%2."/>
      <w:lvlJc w:val="left"/>
      <w:pPr>
        <w:ind w:left="2433" w:hanging="360"/>
      </w:pPr>
    </w:lvl>
    <w:lvl w:ilvl="2" w:tplc="0809001B">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1">
    <w:nsid w:val="2D6700A7"/>
    <w:multiLevelType w:val="hybridMultilevel"/>
    <w:tmpl w:val="C98A4BA6"/>
    <w:lvl w:ilvl="0" w:tplc="C6A0A1DC">
      <w:start w:val="1"/>
      <w:numFmt w:val="lowerLetter"/>
      <w:lvlText w:val="%1."/>
      <w:lvlJc w:val="left"/>
      <w:pPr>
        <w:ind w:left="1067" w:hanging="360"/>
      </w:pPr>
      <w:rPr>
        <w:sz w:val="20"/>
        <w:szCs w:val="20"/>
      </w:rPr>
    </w:lvl>
    <w:lvl w:ilvl="1" w:tplc="08090019">
      <w:start w:val="1"/>
      <w:numFmt w:val="lowerLetter"/>
      <w:lvlText w:val="%2."/>
      <w:lvlJc w:val="left"/>
      <w:pPr>
        <w:ind w:left="1787" w:hanging="360"/>
      </w:pPr>
    </w:lvl>
    <w:lvl w:ilvl="2" w:tplc="3550A086">
      <w:start w:val="1"/>
      <w:numFmt w:val="decimal"/>
      <w:lvlText w:val="%3."/>
      <w:lvlJc w:val="left"/>
      <w:pPr>
        <w:ind w:left="2687" w:hanging="360"/>
      </w:pPr>
      <w:rPr>
        <w:rFonts w:hint="default"/>
      </w:rPr>
    </w:lvl>
    <w:lvl w:ilvl="3" w:tplc="8084E040">
      <w:start w:val="1"/>
      <w:numFmt w:val="upperLetter"/>
      <w:lvlText w:val="%4."/>
      <w:lvlJc w:val="left"/>
      <w:pPr>
        <w:ind w:left="3227" w:hanging="360"/>
      </w:pPr>
      <w:rPr>
        <w:rFonts w:hint="default"/>
      </w:rPr>
    </w:lvl>
    <w:lvl w:ilvl="4" w:tplc="08090019" w:tentative="1">
      <w:start w:val="1"/>
      <w:numFmt w:val="lowerLetter"/>
      <w:lvlText w:val="%5."/>
      <w:lvlJc w:val="left"/>
      <w:pPr>
        <w:ind w:left="3947" w:hanging="360"/>
      </w:pPr>
    </w:lvl>
    <w:lvl w:ilvl="5" w:tplc="0809001B" w:tentative="1">
      <w:start w:val="1"/>
      <w:numFmt w:val="lowerRoman"/>
      <w:lvlText w:val="%6."/>
      <w:lvlJc w:val="right"/>
      <w:pPr>
        <w:ind w:left="4667" w:hanging="180"/>
      </w:pPr>
    </w:lvl>
    <w:lvl w:ilvl="6" w:tplc="0809000F" w:tentative="1">
      <w:start w:val="1"/>
      <w:numFmt w:val="decimal"/>
      <w:lvlText w:val="%7."/>
      <w:lvlJc w:val="left"/>
      <w:pPr>
        <w:ind w:left="5387" w:hanging="360"/>
      </w:pPr>
    </w:lvl>
    <w:lvl w:ilvl="7" w:tplc="08090019" w:tentative="1">
      <w:start w:val="1"/>
      <w:numFmt w:val="lowerLetter"/>
      <w:lvlText w:val="%8."/>
      <w:lvlJc w:val="left"/>
      <w:pPr>
        <w:ind w:left="6107" w:hanging="360"/>
      </w:pPr>
    </w:lvl>
    <w:lvl w:ilvl="8" w:tplc="0809001B" w:tentative="1">
      <w:start w:val="1"/>
      <w:numFmt w:val="lowerRoman"/>
      <w:lvlText w:val="%9."/>
      <w:lvlJc w:val="right"/>
      <w:pPr>
        <w:ind w:left="6827" w:hanging="180"/>
      </w:pPr>
    </w:lvl>
  </w:abstractNum>
  <w:abstractNum w:abstractNumId="12">
    <w:nsid w:val="3267465D"/>
    <w:multiLevelType w:val="hybridMultilevel"/>
    <w:tmpl w:val="03344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2B3F57"/>
    <w:multiLevelType w:val="hybridMultilevel"/>
    <w:tmpl w:val="45E284CC"/>
    <w:lvl w:ilvl="0" w:tplc="C6A0A1DC">
      <w:start w:val="1"/>
      <w:numFmt w:val="lowerLetter"/>
      <w:lvlText w:val="%1."/>
      <w:lvlJc w:val="left"/>
      <w:pPr>
        <w:ind w:left="1440" w:hanging="360"/>
      </w:pPr>
      <w:rPr>
        <w:sz w:val="20"/>
        <w:szCs w:val="20"/>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42B55148"/>
    <w:multiLevelType w:val="hybridMultilevel"/>
    <w:tmpl w:val="D20A670C"/>
    <w:lvl w:ilvl="0" w:tplc="0409000F">
      <w:start w:val="1"/>
      <w:numFmt w:val="decimal"/>
      <w:lvlText w:val="%1."/>
      <w:lvlJc w:val="left"/>
      <w:pPr>
        <w:tabs>
          <w:tab w:val="num" w:pos="1440"/>
        </w:tabs>
        <w:ind w:left="1440" w:hanging="360"/>
      </w:pPr>
    </w:lvl>
    <w:lvl w:ilvl="1" w:tplc="942E5616">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49395AF5"/>
    <w:multiLevelType w:val="hybridMultilevel"/>
    <w:tmpl w:val="85F445D2"/>
    <w:lvl w:ilvl="0" w:tplc="C6A0A1DC">
      <w:start w:val="1"/>
      <w:numFmt w:val="lowerLetter"/>
      <w:lvlText w:val="%1."/>
      <w:lvlJc w:val="left"/>
      <w:pPr>
        <w:ind w:left="1440" w:hanging="360"/>
      </w:pPr>
      <w:rPr>
        <w:sz w:val="20"/>
        <w:szCs w:val="20"/>
      </w:rPr>
    </w:lvl>
    <w:lvl w:ilvl="1" w:tplc="04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4BB936A2"/>
    <w:multiLevelType w:val="hybridMultilevel"/>
    <w:tmpl w:val="3CD643E4"/>
    <w:lvl w:ilvl="0" w:tplc="C6A0A1DC">
      <w:start w:val="1"/>
      <w:numFmt w:val="lowerLetter"/>
      <w:lvlText w:val="%1."/>
      <w:lvlJc w:val="left"/>
      <w:pPr>
        <w:ind w:left="720" w:hanging="360"/>
      </w:pPr>
      <w:rPr>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E042B55"/>
    <w:multiLevelType w:val="multilevel"/>
    <w:tmpl w:val="29FADE5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094752A"/>
    <w:multiLevelType w:val="hybridMultilevel"/>
    <w:tmpl w:val="5DD664DA"/>
    <w:lvl w:ilvl="0" w:tplc="04210001">
      <w:start w:val="1"/>
      <w:numFmt w:val="bullet"/>
      <w:lvlText w:val=""/>
      <w:lvlJc w:val="left"/>
      <w:pPr>
        <w:tabs>
          <w:tab w:val="num" w:pos="930"/>
        </w:tabs>
        <w:ind w:left="930" w:hanging="570"/>
      </w:pPr>
      <w:rPr>
        <w:rFonts w:ascii="Symbol" w:hAnsi="Symbol" w:hint="default"/>
      </w:rPr>
    </w:lvl>
    <w:lvl w:ilvl="1" w:tplc="46F6D110">
      <w:start w:val="1"/>
      <w:numFmt w:val="lowerLetter"/>
      <w:lvlText w:val="%2."/>
      <w:lvlJc w:val="left"/>
      <w:pPr>
        <w:tabs>
          <w:tab w:val="num" w:pos="1650"/>
        </w:tabs>
        <w:ind w:left="1650" w:hanging="57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506212C"/>
    <w:multiLevelType w:val="hybridMultilevel"/>
    <w:tmpl w:val="B32E840E"/>
    <w:lvl w:ilvl="0" w:tplc="6F14CD16">
      <w:start w:val="1"/>
      <w:numFmt w:val="lowerLetter"/>
      <w:lvlText w:val="%1"/>
      <w:lvlJc w:val="left"/>
      <w:pPr>
        <w:tabs>
          <w:tab w:val="num" w:pos="373"/>
        </w:tabs>
        <w:ind w:left="373" w:hanging="360"/>
      </w:pPr>
      <w:rPr>
        <w:rFonts w:hint="default"/>
      </w:rPr>
    </w:lvl>
    <w:lvl w:ilvl="1" w:tplc="04090019" w:tentative="1">
      <w:start w:val="1"/>
      <w:numFmt w:val="lowerLetter"/>
      <w:lvlText w:val="%2."/>
      <w:lvlJc w:val="left"/>
      <w:pPr>
        <w:tabs>
          <w:tab w:val="num" w:pos="1093"/>
        </w:tabs>
        <w:ind w:left="1093" w:hanging="360"/>
      </w:pPr>
    </w:lvl>
    <w:lvl w:ilvl="2" w:tplc="0409001B" w:tentative="1">
      <w:start w:val="1"/>
      <w:numFmt w:val="lowerRoman"/>
      <w:lvlText w:val="%3."/>
      <w:lvlJc w:val="right"/>
      <w:pPr>
        <w:tabs>
          <w:tab w:val="num" w:pos="1813"/>
        </w:tabs>
        <w:ind w:left="1813" w:hanging="180"/>
      </w:pPr>
    </w:lvl>
    <w:lvl w:ilvl="3" w:tplc="0409000F" w:tentative="1">
      <w:start w:val="1"/>
      <w:numFmt w:val="decimal"/>
      <w:lvlText w:val="%4."/>
      <w:lvlJc w:val="left"/>
      <w:pPr>
        <w:tabs>
          <w:tab w:val="num" w:pos="2533"/>
        </w:tabs>
        <w:ind w:left="2533" w:hanging="360"/>
      </w:pPr>
    </w:lvl>
    <w:lvl w:ilvl="4" w:tplc="04090019" w:tentative="1">
      <w:start w:val="1"/>
      <w:numFmt w:val="lowerLetter"/>
      <w:lvlText w:val="%5."/>
      <w:lvlJc w:val="left"/>
      <w:pPr>
        <w:tabs>
          <w:tab w:val="num" w:pos="3253"/>
        </w:tabs>
        <w:ind w:left="3253" w:hanging="360"/>
      </w:pPr>
    </w:lvl>
    <w:lvl w:ilvl="5" w:tplc="0409001B" w:tentative="1">
      <w:start w:val="1"/>
      <w:numFmt w:val="lowerRoman"/>
      <w:lvlText w:val="%6."/>
      <w:lvlJc w:val="right"/>
      <w:pPr>
        <w:tabs>
          <w:tab w:val="num" w:pos="3973"/>
        </w:tabs>
        <w:ind w:left="3973" w:hanging="180"/>
      </w:pPr>
    </w:lvl>
    <w:lvl w:ilvl="6" w:tplc="0409000F" w:tentative="1">
      <w:start w:val="1"/>
      <w:numFmt w:val="decimal"/>
      <w:lvlText w:val="%7."/>
      <w:lvlJc w:val="left"/>
      <w:pPr>
        <w:tabs>
          <w:tab w:val="num" w:pos="4693"/>
        </w:tabs>
        <w:ind w:left="4693" w:hanging="360"/>
      </w:pPr>
    </w:lvl>
    <w:lvl w:ilvl="7" w:tplc="04090019" w:tentative="1">
      <w:start w:val="1"/>
      <w:numFmt w:val="lowerLetter"/>
      <w:lvlText w:val="%8."/>
      <w:lvlJc w:val="left"/>
      <w:pPr>
        <w:tabs>
          <w:tab w:val="num" w:pos="5413"/>
        </w:tabs>
        <w:ind w:left="5413" w:hanging="360"/>
      </w:pPr>
    </w:lvl>
    <w:lvl w:ilvl="8" w:tplc="0409001B" w:tentative="1">
      <w:start w:val="1"/>
      <w:numFmt w:val="lowerRoman"/>
      <w:lvlText w:val="%9."/>
      <w:lvlJc w:val="right"/>
      <w:pPr>
        <w:tabs>
          <w:tab w:val="num" w:pos="6133"/>
        </w:tabs>
        <w:ind w:left="6133" w:hanging="180"/>
      </w:pPr>
    </w:lvl>
  </w:abstractNum>
  <w:abstractNum w:abstractNumId="20">
    <w:nsid w:val="55CA7E24"/>
    <w:multiLevelType w:val="multilevel"/>
    <w:tmpl w:val="0E9CD226"/>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9A96D81"/>
    <w:multiLevelType w:val="hybridMultilevel"/>
    <w:tmpl w:val="ED44FBEE"/>
    <w:lvl w:ilvl="0" w:tplc="BF5837C0">
      <w:start w:val="1"/>
      <w:numFmt w:val="lowerLetter"/>
      <w:lvlText w:val="%1."/>
      <w:lvlJc w:val="left"/>
      <w:pPr>
        <w:tabs>
          <w:tab w:val="num" w:pos="810"/>
        </w:tabs>
        <w:ind w:left="810" w:hanging="45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A314608"/>
    <w:multiLevelType w:val="hybridMultilevel"/>
    <w:tmpl w:val="D2F46406"/>
    <w:lvl w:ilvl="0" w:tplc="DE82B50A">
      <w:start w:val="1"/>
      <w:numFmt w:val="lowerLetter"/>
      <w:lvlText w:val="%1."/>
      <w:lvlJc w:val="left"/>
      <w:pPr>
        <w:ind w:left="720" w:hanging="360"/>
      </w:pPr>
      <w:rPr>
        <w:sz w:val="24"/>
        <w:szCs w:val="24"/>
      </w:rPr>
    </w:lvl>
    <w:lvl w:ilvl="1" w:tplc="04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EF76B3B"/>
    <w:multiLevelType w:val="hybridMultilevel"/>
    <w:tmpl w:val="23D02B46"/>
    <w:lvl w:ilvl="0" w:tplc="4796CC52">
      <w:start w:val="1"/>
      <w:numFmt w:val="lowerLetter"/>
      <w:lvlText w:val="%1."/>
      <w:lvlJc w:val="left"/>
      <w:pPr>
        <w:ind w:left="2225" w:hanging="360"/>
      </w:pPr>
      <w:rPr>
        <w:rFonts w:hint="default"/>
      </w:rPr>
    </w:lvl>
    <w:lvl w:ilvl="1" w:tplc="08090019" w:tentative="1">
      <w:start w:val="1"/>
      <w:numFmt w:val="lowerLetter"/>
      <w:lvlText w:val="%2."/>
      <w:lvlJc w:val="left"/>
      <w:pPr>
        <w:ind w:left="2945" w:hanging="360"/>
      </w:pPr>
    </w:lvl>
    <w:lvl w:ilvl="2" w:tplc="0809001B" w:tentative="1">
      <w:start w:val="1"/>
      <w:numFmt w:val="lowerRoman"/>
      <w:lvlText w:val="%3."/>
      <w:lvlJc w:val="right"/>
      <w:pPr>
        <w:ind w:left="3665" w:hanging="180"/>
      </w:pPr>
    </w:lvl>
    <w:lvl w:ilvl="3" w:tplc="0809000F" w:tentative="1">
      <w:start w:val="1"/>
      <w:numFmt w:val="decimal"/>
      <w:lvlText w:val="%4."/>
      <w:lvlJc w:val="left"/>
      <w:pPr>
        <w:ind w:left="4385" w:hanging="360"/>
      </w:pPr>
    </w:lvl>
    <w:lvl w:ilvl="4" w:tplc="08090019" w:tentative="1">
      <w:start w:val="1"/>
      <w:numFmt w:val="lowerLetter"/>
      <w:lvlText w:val="%5."/>
      <w:lvlJc w:val="left"/>
      <w:pPr>
        <w:ind w:left="5105" w:hanging="360"/>
      </w:pPr>
    </w:lvl>
    <w:lvl w:ilvl="5" w:tplc="0809001B" w:tentative="1">
      <w:start w:val="1"/>
      <w:numFmt w:val="lowerRoman"/>
      <w:lvlText w:val="%6."/>
      <w:lvlJc w:val="right"/>
      <w:pPr>
        <w:ind w:left="5825" w:hanging="180"/>
      </w:pPr>
    </w:lvl>
    <w:lvl w:ilvl="6" w:tplc="0809000F" w:tentative="1">
      <w:start w:val="1"/>
      <w:numFmt w:val="decimal"/>
      <w:lvlText w:val="%7."/>
      <w:lvlJc w:val="left"/>
      <w:pPr>
        <w:ind w:left="6545" w:hanging="360"/>
      </w:pPr>
    </w:lvl>
    <w:lvl w:ilvl="7" w:tplc="08090019" w:tentative="1">
      <w:start w:val="1"/>
      <w:numFmt w:val="lowerLetter"/>
      <w:lvlText w:val="%8."/>
      <w:lvlJc w:val="left"/>
      <w:pPr>
        <w:ind w:left="7265" w:hanging="360"/>
      </w:pPr>
    </w:lvl>
    <w:lvl w:ilvl="8" w:tplc="0809001B" w:tentative="1">
      <w:start w:val="1"/>
      <w:numFmt w:val="lowerRoman"/>
      <w:lvlText w:val="%9."/>
      <w:lvlJc w:val="right"/>
      <w:pPr>
        <w:ind w:left="7985" w:hanging="180"/>
      </w:pPr>
    </w:lvl>
  </w:abstractNum>
  <w:abstractNum w:abstractNumId="24">
    <w:nsid w:val="600744CD"/>
    <w:multiLevelType w:val="multilevel"/>
    <w:tmpl w:val="6010AF4A"/>
    <w:lvl w:ilvl="0">
      <w:start w:val="1"/>
      <w:numFmt w:val="lowerLetter"/>
      <w:lvlText w:val="%1."/>
      <w:lvlJc w:val="left"/>
      <w:pPr>
        <w:tabs>
          <w:tab w:val="num" w:pos="1800"/>
        </w:tabs>
        <w:ind w:left="1800" w:hanging="360"/>
      </w:pPr>
    </w:lvl>
    <w:lvl w:ilvl="1" w:tentative="1">
      <w:start w:val="1"/>
      <w:numFmt w:val="lowerLetter"/>
      <w:lvlText w:val="%2."/>
      <w:lvlJc w:val="left"/>
      <w:pPr>
        <w:tabs>
          <w:tab w:val="num" w:pos="2520"/>
        </w:tabs>
        <w:ind w:left="2520" w:hanging="360"/>
      </w:pPr>
    </w:lvl>
    <w:lvl w:ilvl="2" w:tentative="1">
      <w:start w:val="1"/>
      <w:numFmt w:val="lowerLetter"/>
      <w:lvlText w:val="%3."/>
      <w:lvlJc w:val="left"/>
      <w:pPr>
        <w:tabs>
          <w:tab w:val="num" w:pos="3240"/>
        </w:tabs>
        <w:ind w:left="3240" w:hanging="360"/>
      </w:pPr>
    </w:lvl>
    <w:lvl w:ilvl="3" w:tentative="1">
      <w:start w:val="1"/>
      <w:numFmt w:val="lowerLetter"/>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Letter"/>
      <w:lvlText w:val="%6."/>
      <w:lvlJc w:val="left"/>
      <w:pPr>
        <w:tabs>
          <w:tab w:val="num" w:pos="5400"/>
        </w:tabs>
        <w:ind w:left="5400" w:hanging="360"/>
      </w:pPr>
    </w:lvl>
    <w:lvl w:ilvl="6" w:tentative="1">
      <w:start w:val="1"/>
      <w:numFmt w:val="lowerLetter"/>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Letter"/>
      <w:lvlText w:val="%9."/>
      <w:lvlJc w:val="left"/>
      <w:pPr>
        <w:tabs>
          <w:tab w:val="num" w:pos="7560"/>
        </w:tabs>
        <w:ind w:left="7560" w:hanging="360"/>
      </w:pPr>
    </w:lvl>
  </w:abstractNum>
  <w:abstractNum w:abstractNumId="25">
    <w:nsid w:val="719946C1"/>
    <w:multiLevelType w:val="multilevel"/>
    <w:tmpl w:val="30045E9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B153548"/>
    <w:multiLevelType w:val="hybridMultilevel"/>
    <w:tmpl w:val="BE5A0CCA"/>
    <w:lvl w:ilvl="0" w:tplc="0409000F">
      <w:start w:val="1"/>
      <w:numFmt w:val="decimal"/>
      <w:lvlText w:val="%1."/>
      <w:lvlJc w:val="left"/>
      <w:pPr>
        <w:tabs>
          <w:tab w:val="num" w:pos="720"/>
        </w:tabs>
        <w:ind w:left="720" w:hanging="360"/>
      </w:pPr>
      <w:rPr>
        <w:rFonts w:hint="default"/>
      </w:rPr>
    </w:lvl>
    <w:lvl w:ilvl="1" w:tplc="3C784A3E">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1"/>
  </w:num>
  <w:num w:numId="3">
    <w:abstractNumId w:val="9"/>
  </w:num>
  <w:num w:numId="4">
    <w:abstractNumId w:val="14"/>
  </w:num>
  <w:num w:numId="5">
    <w:abstractNumId w:val="4"/>
  </w:num>
  <w:num w:numId="6">
    <w:abstractNumId w:val="8"/>
  </w:num>
  <w:num w:numId="7">
    <w:abstractNumId w:val="23"/>
  </w:num>
  <w:num w:numId="8">
    <w:abstractNumId w:val="13"/>
  </w:num>
  <w:num w:numId="9">
    <w:abstractNumId w:val="16"/>
  </w:num>
  <w:num w:numId="10">
    <w:abstractNumId w:val="1"/>
  </w:num>
  <w:num w:numId="11">
    <w:abstractNumId w:val="24"/>
  </w:num>
  <w:num w:numId="12">
    <w:abstractNumId w:val="7"/>
  </w:num>
  <w:num w:numId="13">
    <w:abstractNumId w:val="10"/>
  </w:num>
  <w:num w:numId="14">
    <w:abstractNumId w:val="15"/>
  </w:num>
  <w:num w:numId="15">
    <w:abstractNumId w:val="17"/>
  </w:num>
  <w:num w:numId="16">
    <w:abstractNumId w:val="6"/>
  </w:num>
  <w:num w:numId="17">
    <w:abstractNumId w:val="22"/>
  </w:num>
  <w:num w:numId="18">
    <w:abstractNumId w:val="2"/>
  </w:num>
  <w:num w:numId="19">
    <w:abstractNumId w:val="5"/>
  </w:num>
  <w:num w:numId="20">
    <w:abstractNumId w:val="25"/>
  </w:num>
  <w:num w:numId="21">
    <w:abstractNumId w:val="20"/>
  </w:num>
  <w:num w:numId="22">
    <w:abstractNumId w:val="19"/>
  </w:num>
  <w:num w:numId="23">
    <w:abstractNumId w:val="26"/>
  </w:num>
  <w:num w:numId="24">
    <w:abstractNumId w:val="18"/>
  </w:num>
  <w:num w:numId="25">
    <w:abstractNumId w:val="21"/>
  </w:num>
  <w:num w:numId="26">
    <w:abstractNumId w:val="3"/>
  </w:num>
  <w:num w:numId="27">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E21"/>
    <w:rsid w:val="000112C4"/>
    <w:rsid w:val="00011C3D"/>
    <w:rsid w:val="000166EB"/>
    <w:rsid w:val="000211F2"/>
    <w:rsid w:val="00022533"/>
    <w:rsid w:val="000235FF"/>
    <w:rsid w:val="00023AFA"/>
    <w:rsid w:val="00051013"/>
    <w:rsid w:val="00052755"/>
    <w:rsid w:val="00073F2B"/>
    <w:rsid w:val="00074718"/>
    <w:rsid w:val="000869C5"/>
    <w:rsid w:val="00094304"/>
    <w:rsid w:val="00096450"/>
    <w:rsid w:val="000A080A"/>
    <w:rsid w:val="000B47DE"/>
    <w:rsid w:val="000B774B"/>
    <w:rsid w:val="000C0493"/>
    <w:rsid w:val="000C474F"/>
    <w:rsid w:val="000C5D67"/>
    <w:rsid w:val="000C5F0D"/>
    <w:rsid w:val="000C7290"/>
    <w:rsid w:val="000D34F1"/>
    <w:rsid w:val="000D57AC"/>
    <w:rsid w:val="000F6189"/>
    <w:rsid w:val="0010585E"/>
    <w:rsid w:val="00107989"/>
    <w:rsid w:val="001129F5"/>
    <w:rsid w:val="00122337"/>
    <w:rsid w:val="001240FE"/>
    <w:rsid w:val="00145181"/>
    <w:rsid w:val="00147C61"/>
    <w:rsid w:val="001508E5"/>
    <w:rsid w:val="00164535"/>
    <w:rsid w:val="00173A7D"/>
    <w:rsid w:val="00180B2A"/>
    <w:rsid w:val="001961A7"/>
    <w:rsid w:val="001A3A07"/>
    <w:rsid w:val="001A6302"/>
    <w:rsid w:val="001B442E"/>
    <w:rsid w:val="001C0A06"/>
    <w:rsid w:val="001C4FF0"/>
    <w:rsid w:val="001C670C"/>
    <w:rsid w:val="001D15F4"/>
    <w:rsid w:val="001E2FD8"/>
    <w:rsid w:val="001E3444"/>
    <w:rsid w:val="001F6474"/>
    <w:rsid w:val="002104AD"/>
    <w:rsid w:val="002137B8"/>
    <w:rsid w:val="0022286A"/>
    <w:rsid w:val="0023239B"/>
    <w:rsid w:val="00235E63"/>
    <w:rsid w:val="00270CB0"/>
    <w:rsid w:val="00270E9F"/>
    <w:rsid w:val="0027474C"/>
    <w:rsid w:val="00275605"/>
    <w:rsid w:val="0028002E"/>
    <w:rsid w:val="002A4D3F"/>
    <w:rsid w:val="002A6D5D"/>
    <w:rsid w:val="002A7EB4"/>
    <w:rsid w:val="002C16BB"/>
    <w:rsid w:val="002C1972"/>
    <w:rsid w:val="002C5CE0"/>
    <w:rsid w:val="002C6F98"/>
    <w:rsid w:val="002D3984"/>
    <w:rsid w:val="002D4717"/>
    <w:rsid w:val="002E3F4A"/>
    <w:rsid w:val="002F1DE8"/>
    <w:rsid w:val="002F6833"/>
    <w:rsid w:val="002F707A"/>
    <w:rsid w:val="002F71BD"/>
    <w:rsid w:val="0030039E"/>
    <w:rsid w:val="00302CCF"/>
    <w:rsid w:val="003115C4"/>
    <w:rsid w:val="00324925"/>
    <w:rsid w:val="00331B46"/>
    <w:rsid w:val="00344776"/>
    <w:rsid w:val="0038146D"/>
    <w:rsid w:val="00385340"/>
    <w:rsid w:val="003A2DFE"/>
    <w:rsid w:val="003A3E18"/>
    <w:rsid w:val="003A68A5"/>
    <w:rsid w:val="003B4028"/>
    <w:rsid w:val="003B6653"/>
    <w:rsid w:val="003B6A00"/>
    <w:rsid w:val="003D5CE9"/>
    <w:rsid w:val="003D6A08"/>
    <w:rsid w:val="003E563C"/>
    <w:rsid w:val="003F1A96"/>
    <w:rsid w:val="003F1B74"/>
    <w:rsid w:val="003F6B55"/>
    <w:rsid w:val="004016D8"/>
    <w:rsid w:val="00410B9D"/>
    <w:rsid w:val="0043027E"/>
    <w:rsid w:val="00434CD6"/>
    <w:rsid w:val="004478E3"/>
    <w:rsid w:val="00451647"/>
    <w:rsid w:val="004520E4"/>
    <w:rsid w:val="004568D4"/>
    <w:rsid w:val="00457EA8"/>
    <w:rsid w:val="00457FCD"/>
    <w:rsid w:val="0047005F"/>
    <w:rsid w:val="004828BB"/>
    <w:rsid w:val="00493CB5"/>
    <w:rsid w:val="00495F82"/>
    <w:rsid w:val="0049661E"/>
    <w:rsid w:val="004A4B2F"/>
    <w:rsid w:val="004B5BB2"/>
    <w:rsid w:val="004C5E71"/>
    <w:rsid w:val="004C5F35"/>
    <w:rsid w:val="004D09E6"/>
    <w:rsid w:val="004D1D25"/>
    <w:rsid w:val="004E7FBD"/>
    <w:rsid w:val="00501052"/>
    <w:rsid w:val="00514B60"/>
    <w:rsid w:val="00526E55"/>
    <w:rsid w:val="005277BC"/>
    <w:rsid w:val="00534CD7"/>
    <w:rsid w:val="00537B27"/>
    <w:rsid w:val="005419A8"/>
    <w:rsid w:val="0054342B"/>
    <w:rsid w:val="00547B25"/>
    <w:rsid w:val="00555CED"/>
    <w:rsid w:val="0056521E"/>
    <w:rsid w:val="00567387"/>
    <w:rsid w:val="00567CFA"/>
    <w:rsid w:val="00577AC3"/>
    <w:rsid w:val="0059237E"/>
    <w:rsid w:val="00596E44"/>
    <w:rsid w:val="005B0558"/>
    <w:rsid w:val="005B084C"/>
    <w:rsid w:val="005B3595"/>
    <w:rsid w:val="005B4D20"/>
    <w:rsid w:val="005D4FE6"/>
    <w:rsid w:val="005D54B0"/>
    <w:rsid w:val="005D555B"/>
    <w:rsid w:val="005D562F"/>
    <w:rsid w:val="005F11DF"/>
    <w:rsid w:val="00610F11"/>
    <w:rsid w:val="0061340E"/>
    <w:rsid w:val="006159E1"/>
    <w:rsid w:val="00627F50"/>
    <w:rsid w:val="00631C4E"/>
    <w:rsid w:val="00640FFC"/>
    <w:rsid w:val="00643326"/>
    <w:rsid w:val="00654ED7"/>
    <w:rsid w:val="00656EBE"/>
    <w:rsid w:val="00665925"/>
    <w:rsid w:val="00670C75"/>
    <w:rsid w:val="00671722"/>
    <w:rsid w:val="00674D2B"/>
    <w:rsid w:val="006765CC"/>
    <w:rsid w:val="0068006E"/>
    <w:rsid w:val="006A0B77"/>
    <w:rsid w:val="006A28A1"/>
    <w:rsid w:val="006A514F"/>
    <w:rsid w:val="006A7C87"/>
    <w:rsid w:val="006C2F84"/>
    <w:rsid w:val="006C4E55"/>
    <w:rsid w:val="006E4ADC"/>
    <w:rsid w:val="006F4B30"/>
    <w:rsid w:val="00715654"/>
    <w:rsid w:val="00727478"/>
    <w:rsid w:val="007300B2"/>
    <w:rsid w:val="00742E1A"/>
    <w:rsid w:val="00755486"/>
    <w:rsid w:val="00760013"/>
    <w:rsid w:val="00760CFE"/>
    <w:rsid w:val="007618B9"/>
    <w:rsid w:val="007744B0"/>
    <w:rsid w:val="007746B5"/>
    <w:rsid w:val="00781995"/>
    <w:rsid w:val="007820CA"/>
    <w:rsid w:val="00786F86"/>
    <w:rsid w:val="00794EEA"/>
    <w:rsid w:val="007B26B4"/>
    <w:rsid w:val="007B74D1"/>
    <w:rsid w:val="007C21B8"/>
    <w:rsid w:val="007D1082"/>
    <w:rsid w:val="007D5737"/>
    <w:rsid w:val="007D76F4"/>
    <w:rsid w:val="007E1911"/>
    <w:rsid w:val="00811E9F"/>
    <w:rsid w:val="008170C6"/>
    <w:rsid w:val="00827707"/>
    <w:rsid w:val="00835CE6"/>
    <w:rsid w:val="00844C4F"/>
    <w:rsid w:val="00845AE5"/>
    <w:rsid w:val="0085368A"/>
    <w:rsid w:val="008548BD"/>
    <w:rsid w:val="008608B8"/>
    <w:rsid w:val="00865701"/>
    <w:rsid w:val="0087434A"/>
    <w:rsid w:val="0088224A"/>
    <w:rsid w:val="00893FDE"/>
    <w:rsid w:val="008A25DF"/>
    <w:rsid w:val="008D0C25"/>
    <w:rsid w:val="008D67E9"/>
    <w:rsid w:val="008E4A97"/>
    <w:rsid w:val="008F0A2F"/>
    <w:rsid w:val="008F39EA"/>
    <w:rsid w:val="00903FF9"/>
    <w:rsid w:val="009105F5"/>
    <w:rsid w:val="00910751"/>
    <w:rsid w:val="00910889"/>
    <w:rsid w:val="009151F1"/>
    <w:rsid w:val="0091595C"/>
    <w:rsid w:val="00925FC7"/>
    <w:rsid w:val="00932CE6"/>
    <w:rsid w:val="009354A3"/>
    <w:rsid w:val="009369B1"/>
    <w:rsid w:val="00940159"/>
    <w:rsid w:val="0094276C"/>
    <w:rsid w:val="00967A7A"/>
    <w:rsid w:val="009A038B"/>
    <w:rsid w:val="009A1546"/>
    <w:rsid w:val="009A5D4F"/>
    <w:rsid w:val="009D3E8C"/>
    <w:rsid w:val="009D6C05"/>
    <w:rsid w:val="009E2340"/>
    <w:rsid w:val="009F5289"/>
    <w:rsid w:val="00A007F1"/>
    <w:rsid w:val="00A1398B"/>
    <w:rsid w:val="00A158C2"/>
    <w:rsid w:val="00A17D5A"/>
    <w:rsid w:val="00A5783F"/>
    <w:rsid w:val="00A609A7"/>
    <w:rsid w:val="00A81EDA"/>
    <w:rsid w:val="00A836F8"/>
    <w:rsid w:val="00A83CDA"/>
    <w:rsid w:val="00A94942"/>
    <w:rsid w:val="00A962DE"/>
    <w:rsid w:val="00AA2F0E"/>
    <w:rsid w:val="00AA30F6"/>
    <w:rsid w:val="00AB2882"/>
    <w:rsid w:val="00AB3A6F"/>
    <w:rsid w:val="00AC26AD"/>
    <w:rsid w:val="00AC6286"/>
    <w:rsid w:val="00AD1EDE"/>
    <w:rsid w:val="00AE5A08"/>
    <w:rsid w:val="00AF1563"/>
    <w:rsid w:val="00AF22EC"/>
    <w:rsid w:val="00B0691E"/>
    <w:rsid w:val="00B15F50"/>
    <w:rsid w:val="00B426AF"/>
    <w:rsid w:val="00B4391C"/>
    <w:rsid w:val="00B54D23"/>
    <w:rsid w:val="00B54E21"/>
    <w:rsid w:val="00B63A63"/>
    <w:rsid w:val="00B6454C"/>
    <w:rsid w:val="00B658E0"/>
    <w:rsid w:val="00BB655E"/>
    <w:rsid w:val="00BC046F"/>
    <w:rsid w:val="00BD037D"/>
    <w:rsid w:val="00BD157F"/>
    <w:rsid w:val="00BD2E6F"/>
    <w:rsid w:val="00BE3CC1"/>
    <w:rsid w:val="00BF78BB"/>
    <w:rsid w:val="00C12E1C"/>
    <w:rsid w:val="00C17C70"/>
    <w:rsid w:val="00C25649"/>
    <w:rsid w:val="00C260F0"/>
    <w:rsid w:val="00C340A5"/>
    <w:rsid w:val="00C36491"/>
    <w:rsid w:val="00C37028"/>
    <w:rsid w:val="00C37AB3"/>
    <w:rsid w:val="00C41332"/>
    <w:rsid w:val="00C47986"/>
    <w:rsid w:val="00C760BC"/>
    <w:rsid w:val="00C8065F"/>
    <w:rsid w:val="00C83270"/>
    <w:rsid w:val="00C9252A"/>
    <w:rsid w:val="00CB0BD0"/>
    <w:rsid w:val="00CB17F6"/>
    <w:rsid w:val="00CE0FC2"/>
    <w:rsid w:val="00CE41E4"/>
    <w:rsid w:val="00CF6E5B"/>
    <w:rsid w:val="00D100F4"/>
    <w:rsid w:val="00D1015E"/>
    <w:rsid w:val="00D15D19"/>
    <w:rsid w:val="00D26970"/>
    <w:rsid w:val="00D358F1"/>
    <w:rsid w:val="00D40AC7"/>
    <w:rsid w:val="00D419F5"/>
    <w:rsid w:val="00D4344B"/>
    <w:rsid w:val="00D52237"/>
    <w:rsid w:val="00D533F3"/>
    <w:rsid w:val="00D57A85"/>
    <w:rsid w:val="00D60932"/>
    <w:rsid w:val="00D72A94"/>
    <w:rsid w:val="00D84C30"/>
    <w:rsid w:val="00DA670F"/>
    <w:rsid w:val="00DB26ED"/>
    <w:rsid w:val="00DB572D"/>
    <w:rsid w:val="00DC1472"/>
    <w:rsid w:val="00DC34ED"/>
    <w:rsid w:val="00DD1E7A"/>
    <w:rsid w:val="00DD5DEA"/>
    <w:rsid w:val="00DE2D0B"/>
    <w:rsid w:val="00DF341F"/>
    <w:rsid w:val="00DF7002"/>
    <w:rsid w:val="00E02144"/>
    <w:rsid w:val="00E053A1"/>
    <w:rsid w:val="00E0737E"/>
    <w:rsid w:val="00E1620E"/>
    <w:rsid w:val="00E221F5"/>
    <w:rsid w:val="00E230B6"/>
    <w:rsid w:val="00E231A0"/>
    <w:rsid w:val="00E23671"/>
    <w:rsid w:val="00E24016"/>
    <w:rsid w:val="00E277EB"/>
    <w:rsid w:val="00E35B2D"/>
    <w:rsid w:val="00E507D9"/>
    <w:rsid w:val="00E52C71"/>
    <w:rsid w:val="00E6180E"/>
    <w:rsid w:val="00E629D9"/>
    <w:rsid w:val="00E6402E"/>
    <w:rsid w:val="00E73D10"/>
    <w:rsid w:val="00E820F5"/>
    <w:rsid w:val="00E93235"/>
    <w:rsid w:val="00EA374E"/>
    <w:rsid w:val="00EA47CB"/>
    <w:rsid w:val="00EA682B"/>
    <w:rsid w:val="00EA6B9E"/>
    <w:rsid w:val="00EE441B"/>
    <w:rsid w:val="00EF1A39"/>
    <w:rsid w:val="00EF342B"/>
    <w:rsid w:val="00EF425C"/>
    <w:rsid w:val="00EF68FD"/>
    <w:rsid w:val="00F066FC"/>
    <w:rsid w:val="00F0768E"/>
    <w:rsid w:val="00F224CF"/>
    <w:rsid w:val="00F307E1"/>
    <w:rsid w:val="00F34E37"/>
    <w:rsid w:val="00F52201"/>
    <w:rsid w:val="00F658D1"/>
    <w:rsid w:val="00F755B6"/>
    <w:rsid w:val="00F83EB8"/>
    <w:rsid w:val="00F85152"/>
    <w:rsid w:val="00F91B99"/>
    <w:rsid w:val="00F92CED"/>
    <w:rsid w:val="00FA1DD7"/>
    <w:rsid w:val="00FC792D"/>
    <w:rsid w:val="00FD06A0"/>
    <w:rsid w:val="00FE4233"/>
    <w:rsid w:val="00FE5D23"/>
    <w:rsid w:val="00FF4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unhideWhenUsed/>
    <w:qFormat/>
    <w:rsid w:val="007B74D1"/>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74B"/>
    <w:pPr>
      <w:ind w:left="720"/>
      <w:contextualSpacing/>
    </w:pPr>
  </w:style>
  <w:style w:type="paragraph" w:styleId="BalloonText">
    <w:name w:val="Balloon Text"/>
    <w:basedOn w:val="Normal"/>
    <w:link w:val="BalloonTextChar"/>
    <w:uiPriority w:val="99"/>
    <w:semiHidden/>
    <w:unhideWhenUsed/>
    <w:rsid w:val="006A0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B77"/>
    <w:rPr>
      <w:rFonts w:ascii="Tahoma" w:hAnsi="Tahoma" w:cs="Tahoma"/>
      <w:sz w:val="16"/>
      <w:szCs w:val="16"/>
    </w:rPr>
  </w:style>
  <w:style w:type="table" w:styleId="TableGrid">
    <w:name w:val="Table Grid"/>
    <w:basedOn w:val="TableNormal"/>
    <w:uiPriority w:val="59"/>
    <w:rsid w:val="00C12E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7B74D1"/>
    <w:rPr>
      <w:rFonts w:ascii="Times New Roman" w:eastAsia="Times New Roman" w:hAnsi="Times New Roman" w:cs="Times New Roman"/>
      <w:b/>
      <w:bCs/>
    </w:rPr>
  </w:style>
  <w:style w:type="table" w:styleId="MediumList1-Accent3">
    <w:name w:val="Medium List 1 Accent 3"/>
    <w:basedOn w:val="TableNormal"/>
    <w:uiPriority w:val="65"/>
    <w:rsid w:val="005277BC"/>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Header">
    <w:name w:val="header"/>
    <w:basedOn w:val="Normal"/>
    <w:link w:val="HeaderChar"/>
    <w:uiPriority w:val="99"/>
    <w:unhideWhenUsed/>
    <w:rsid w:val="00DD5D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DEA"/>
  </w:style>
  <w:style w:type="paragraph" w:styleId="Footer">
    <w:name w:val="footer"/>
    <w:basedOn w:val="Normal"/>
    <w:link w:val="FooterChar"/>
    <w:uiPriority w:val="99"/>
    <w:unhideWhenUsed/>
    <w:rsid w:val="00DD5D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DEA"/>
  </w:style>
  <w:style w:type="paragraph" w:styleId="BodyText">
    <w:name w:val="Body Text"/>
    <w:basedOn w:val="Normal"/>
    <w:link w:val="BodyTextChar"/>
    <w:rsid w:val="00FE5D23"/>
    <w:pPr>
      <w:spacing w:after="0" w:line="320" w:lineRule="atLeast"/>
      <w:jc w:val="both"/>
    </w:pPr>
    <w:rPr>
      <w:rFonts w:ascii="Tahoma" w:eastAsia="Times New Roman" w:hAnsi="Tahoma" w:cs="Times New Roman"/>
      <w:szCs w:val="24"/>
    </w:rPr>
  </w:style>
  <w:style w:type="character" w:customStyle="1" w:styleId="BodyTextChar">
    <w:name w:val="Body Text Char"/>
    <w:basedOn w:val="DefaultParagraphFont"/>
    <w:link w:val="BodyText"/>
    <w:rsid w:val="00FE5D23"/>
    <w:rPr>
      <w:rFonts w:ascii="Tahoma" w:eastAsia="Times New Roman" w:hAnsi="Tahoma"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unhideWhenUsed/>
    <w:qFormat/>
    <w:rsid w:val="007B74D1"/>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74B"/>
    <w:pPr>
      <w:ind w:left="720"/>
      <w:contextualSpacing/>
    </w:pPr>
  </w:style>
  <w:style w:type="paragraph" w:styleId="BalloonText">
    <w:name w:val="Balloon Text"/>
    <w:basedOn w:val="Normal"/>
    <w:link w:val="BalloonTextChar"/>
    <w:uiPriority w:val="99"/>
    <w:semiHidden/>
    <w:unhideWhenUsed/>
    <w:rsid w:val="006A0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B77"/>
    <w:rPr>
      <w:rFonts w:ascii="Tahoma" w:hAnsi="Tahoma" w:cs="Tahoma"/>
      <w:sz w:val="16"/>
      <w:szCs w:val="16"/>
    </w:rPr>
  </w:style>
  <w:style w:type="table" w:styleId="TableGrid">
    <w:name w:val="Table Grid"/>
    <w:basedOn w:val="TableNormal"/>
    <w:uiPriority w:val="59"/>
    <w:rsid w:val="00C12E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7B74D1"/>
    <w:rPr>
      <w:rFonts w:ascii="Times New Roman" w:eastAsia="Times New Roman" w:hAnsi="Times New Roman" w:cs="Times New Roman"/>
      <w:b/>
      <w:bCs/>
    </w:rPr>
  </w:style>
  <w:style w:type="table" w:styleId="MediumList1-Accent3">
    <w:name w:val="Medium List 1 Accent 3"/>
    <w:basedOn w:val="TableNormal"/>
    <w:uiPriority w:val="65"/>
    <w:rsid w:val="005277BC"/>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Header">
    <w:name w:val="header"/>
    <w:basedOn w:val="Normal"/>
    <w:link w:val="HeaderChar"/>
    <w:uiPriority w:val="99"/>
    <w:unhideWhenUsed/>
    <w:rsid w:val="00DD5D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DEA"/>
  </w:style>
  <w:style w:type="paragraph" w:styleId="Footer">
    <w:name w:val="footer"/>
    <w:basedOn w:val="Normal"/>
    <w:link w:val="FooterChar"/>
    <w:uiPriority w:val="99"/>
    <w:unhideWhenUsed/>
    <w:rsid w:val="00DD5D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DEA"/>
  </w:style>
  <w:style w:type="paragraph" w:styleId="BodyText">
    <w:name w:val="Body Text"/>
    <w:basedOn w:val="Normal"/>
    <w:link w:val="BodyTextChar"/>
    <w:rsid w:val="00FE5D23"/>
    <w:pPr>
      <w:spacing w:after="0" w:line="320" w:lineRule="atLeast"/>
      <w:jc w:val="both"/>
    </w:pPr>
    <w:rPr>
      <w:rFonts w:ascii="Tahoma" w:eastAsia="Times New Roman" w:hAnsi="Tahoma" w:cs="Times New Roman"/>
      <w:szCs w:val="24"/>
    </w:rPr>
  </w:style>
  <w:style w:type="character" w:customStyle="1" w:styleId="BodyTextChar">
    <w:name w:val="Body Text Char"/>
    <w:basedOn w:val="DefaultParagraphFont"/>
    <w:link w:val="BodyText"/>
    <w:rsid w:val="00FE5D23"/>
    <w:rPr>
      <w:rFonts w:ascii="Tahoma" w:eastAsia="Times New Roman" w:hAnsi="Tahom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2943">
      <w:bodyDiv w:val="1"/>
      <w:marLeft w:val="0"/>
      <w:marRight w:val="0"/>
      <w:marTop w:val="0"/>
      <w:marBottom w:val="0"/>
      <w:divBdr>
        <w:top w:val="none" w:sz="0" w:space="0" w:color="auto"/>
        <w:left w:val="none" w:sz="0" w:space="0" w:color="auto"/>
        <w:bottom w:val="none" w:sz="0" w:space="0" w:color="auto"/>
        <w:right w:val="none" w:sz="0" w:space="0" w:color="auto"/>
      </w:divBdr>
    </w:div>
    <w:div w:id="13120958">
      <w:bodyDiv w:val="1"/>
      <w:marLeft w:val="0"/>
      <w:marRight w:val="0"/>
      <w:marTop w:val="0"/>
      <w:marBottom w:val="0"/>
      <w:divBdr>
        <w:top w:val="none" w:sz="0" w:space="0" w:color="auto"/>
        <w:left w:val="none" w:sz="0" w:space="0" w:color="auto"/>
        <w:bottom w:val="none" w:sz="0" w:space="0" w:color="auto"/>
        <w:right w:val="none" w:sz="0" w:space="0" w:color="auto"/>
      </w:divBdr>
    </w:div>
    <w:div w:id="361638077">
      <w:bodyDiv w:val="1"/>
      <w:marLeft w:val="0"/>
      <w:marRight w:val="0"/>
      <w:marTop w:val="0"/>
      <w:marBottom w:val="0"/>
      <w:divBdr>
        <w:top w:val="none" w:sz="0" w:space="0" w:color="auto"/>
        <w:left w:val="none" w:sz="0" w:space="0" w:color="auto"/>
        <w:bottom w:val="none" w:sz="0" w:space="0" w:color="auto"/>
        <w:right w:val="none" w:sz="0" w:space="0" w:color="auto"/>
      </w:divBdr>
    </w:div>
    <w:div w:id="1101031357">
      <w:bodyDiv w:val="1"/>
      <w:marLeft w:val="0"/>
      <w:marRight w:val="0"/>
      <w:marTop w:val="0"/>
      <w:marBottom w:val="0"/>
      <w:divBdr>
        <w:top w:val="none" w:sz="0" w:space="0" w:color="auto"/>
        <w:left w:val="none" w:sz="0" w:space="0" w:color="auto"/>
        <w:bottom w:val="none" w:sz="0" w:space="0" w:color="auto"/>
        <w:right w:val="none" w:sz="0" w:space="0" w:color="auto"/>
      </w:divBdr>
    </w:div>
    <w:div w:id="1141341785">
      <w:bodyDiv w:val="1"/>
      <w:marLeft w:val="0"/>
      <w:marRight w:val="0"/>
      <w:marTop w:val="0"/>
      <w:marBottom w:val="0"/>
      <w:divBdr>
        <w:top w:val="none" w:sz="0" w:space="0" w:color="auto"/>
        <w:left w:val="none" w:sz="0" w:space="0" w:color="auto"/>
        <w:bottom w:val="none" w:sz="0" w:space="0" w:color="auto"/>
        <w:right w:val="none" w:sz="0" w:space="0" w:color="auto"/>
      </w:divBdr>
    </w:div>
    <w:div w:id="1166826113">
      <w:bodyDiv w:val="1"/>
      <w:marLeft w:val="0"/>
      <w:marRight w:val="0"/>
      <w:marTop w:val="0"/>
      <w:marBottom w:val="0"/>
      <w:divBdr>
        <w:top w:val="none" w:sz="0" w:space="0" w:color="auto"/>
        <w:left w:val="none" w:sz="0" w:space="0" w:color="auto"/>
        <w:bottom w:val="none" w:sz="0" w:space="0" w:color="auto"/>
        <w:right w:val="none" w:sz="0" w:space="0" w:color="auto"/>
      </w:divBdr>
    </w:div>
    <w:div w:id="1354308172">
      <w:bodyDiv w:val="1"/>
      <w:marLeft w:val="0"/>
      <w:marRight w:val="0"/>
      <w:marTop w:val="0"/>
      <w:marBottom w:val="0"/>
      <w:divBdr>
        <w:top w:val="none" w:sz="0" w:space="0" w:color="auto"/>
        <w:left w:val="none" w:sz="0" w:space="0" w:color="auto"/>
        <w:bottom w:val="none" w:sz="0" w:space="0" w:color="auto"/>
        <w:right w:val="none" w:sz="0" w:space="0" w:color="auto"/>
      </w:divBdr>
    </w:div>
    <w:div w:id="1573615236">
      <w:bodyDiv w:val="1"/>
      <w:marLeft w:val="0"/>
      <w:marRight w:val="0"/>
      <w:marTop w:val="0"/>
      <w:marBottom w:val="0"/>
      <w:divBdr>
        <w:top w:val="none" w:sz="0" w:space="0" w:color="auto"/>
        <w:left w:val="none" w:sz="0" w:space="0" w:color="auto"/>
        <w:bottom w:val="none" w:sz="0" w:space="0" w:color="auto"/>
        <w:right w:val="none" w:sz="0" w:space="0" w:color="auto"/>
      </w:divBdr>
    </w:div>
    <w:div w:id="183823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590A0-A10F-43F6-8FA7-9B49F00A2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11552</TotalTime>
  <Pages>44</Pages>
  <Words>6611</Words>
  <Characters>37684</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209</cp:revision>
  <cp:lastPrinted>2018-03-03T13:50:00Z</cp:lastPrinted>
  <dcterms:created xsi:type="dcterms:W3CDTF">2015-06-18T13:08:00Z</dcterms:created>
  <dcterms:modified xsi:type="dcterms:W3CDTF">2018-03-04T16:45:00Z</dcterms:modified>
</cp:coreProperties>
</file>