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16" w:rsidRDefault="00E54C16" w:rsidP="00E54C16">
      <w:pPr>
        <w:pStyle w:val="Title"/>
        <w:rPr>
          <w:sz w:val="24"/>
        </w:rPr>
      </w:pPr>
      <w:r>
        <w:rPr>
          <w:sz w:val="24"/>
        </w:rPr>
        <w:t>DAFTAR PUSTAKA</w:t>
      </w:r>
    </w:p>
    <w:p w:rsidR="00E54C16" w:rsidRDefault="00E54C16" w:rsidP="00E54C16">
      <w:pPr>
        <w:pStyle w:val="Title"/>
        <w:jc w:val="left"/>
        <w:rPr>
          <w:sz w:val="24"/>
        </w:rPr>
      </w:pP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  <w:rPr>
          <w:lang w:val="sv-SE"/>
        </w:rPr>
      </w:pPr>
      <w:r>
        <w:rPr>
          <w:lang w:val="sv-SE"/>
        </w:rPr>
        <w:t>As’ad. 200</w:t>
      </w:r>
      <w:r w:rsidRPr="0061479A">
        <w:rPr>
          <w:lang w:val="sv-SE"/>
        </w:rPr>
        <w:t>8. Psikologi Industri. Jakarta : Liberty.</w:t>
      </w: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  <w:rPr>
          <w:lang w:val="fi-FI"/>
        </w:rPr>
      </w:pPr>
      <w:r>
        <w:rPr>
          <w:lang w:val="fi-FI"/>
        </w:rPr>
        <w:t>Arikunto, Suharsimi. 200</w:t>
      </w:r>
      <w:r w:rsidRPr="0061479A">
        <w:rPr>
          <w:lang w:val="fi-FI"/>
        </w:rPr>
        <w:t>3. Prosedur Penelitian. Jakarta : PT Rineka Cipta.</w:t>
      </w: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  <w:rPr>
          <w:lang w:val="fi-FI"/>
        </w:rPr>
      </w:pPr>
      <w:r>
        <w:rPr>
          <w:lang w:val="sv-SE"/>
        </w:rPr>
        <w:t>Atmosudirjo, Prajudi.200</w:t>
      </w:r>
      <w:r w:rsidRPr="0061479A">
        <w:rPr>
          <w:lang w:val="sv-SE"/>
        </w:rPr>
        <w:t xml:space="preserve">2. Administrasi dan Manajemen Umum. </w:t>
      </w:r>
      <w:r w:rsidRPr="0061479A">
        <w:rPr>
          <w:lang w:val="fi-FI"/>
        </w:rPr>
        <w:t>Jakarta : Ghalia Indonesia.</w:t>
      </w: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</w:pPr>
      <w:r>
        <w:t>Cascio, Wayne F.200</w:t>
      </w:r>
      <w:r w:rsidRPr="0061479A">
        <w:t xml:space="preserve">2. </w:t>
      </w:r>
      <w:r w:rsidRPr="0061479A">
        <w:rPr>
          <w:i/>
        </w:rPr>
        <w:t>Applied Psycology in Personal Management</w:t>
      </w:r>
      <w:r w:rsidRPr="0061479A">
        <w:t>. Second Edition. Reston Publishing Company inc.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fi-FI"/>
        </w:rPr>
      </w:pPr>
      <w:r>
        <w:t>Danim, Sudarwan. 200</w:t>
      </w:r>
      <w:r w:rsidRPr="0061479A">
        <w:t>3. Penelitian Kebijakan Publik. Bandung : PT Remaja Rosdakarya.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</w:pPr>
      <w:r w:rsidRPr="0061479A">
        <w:rPr>
          <w:lang w:val="fi-FI"/>
        </w:rPr>
        <w:t xml:space="preserve">Davis, Keith. </w:t>
      </w:r>
      <w:r w:rsidRPr="0061479A">
        <w:t xml:space="preserve">1996. </w:t>
      </w:r>
      <w:r w:rsidRPr="0061479A">
        <w:rPr>
          <w:i/>
        </w:rPr>
        <w:t>Human Resources And Personel Management</w:t>
      </w:r>
      <w:r w:rsidRPr="0061479A">
        <w:t>. Fifth Edition. USA : Mc. Graw-Hill.</w:t>
      </w: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  <w:rPr>
          <w:lang w:val="fi-FI"/>
        </w:rPr>
      </w:pPr>
      <w:r>
        <w:t>Gomes, Cardoso. 200</w:t>
      </w:r>
      <w:r w:rsidRPr="0061479A">
        <w:t xml:space="preserve">5. Sumber Daya Manusia. </w:t>
      </w:r>
      <w:r w:rsidRPr="0061479A">
        <w:rPr>
          <w:lang w:val="fi-FI"/>
        </w:rPr>
        <w:t>Jakarta : Erlangga.</w:t>
      </w: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</w:pPr>
      <w:r w:rsidRPr="0061479A">
        <w:t>Grindle, Merilee S., 1980</w:t>
      </w:r>
      <w:r w:rsidRPr="0061479A">
        <w:rPr>
          <w:i/>
        </w:rPr>
        <w:t>. Politics and Policy Implementation in the Third World</w:t>
      </w:r>
      <w:r w:rsidRPr="0061479A">
        <w:t>. Princeton New York : University Press.</w:t>
      </w: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</w:pPr>
      <w:r w:rsidRPr="0061479A">
        <w:t xml:space="preserve">________________, 1997. (Editor), </w:t>
      </w:r>
      <w:r w:rsidRPr="0061479A">
        <w:rPr>
          <w:i/>
        </w:rPr>
        <w:t>Getting Good Governance, Capacity Building in the Public Sector of Developing Countries.</w:t>
      </w:r>
      <w:r w:rsidRPr="0061479A">
        <w:t xml:space="preserve"> Institute for International Development, Harvard : Harvard University Press.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</w:pPr>
      <w:r>
        <w:rPr>
          <w:lang w:val="fi-FI"/>
        </w:rPr>
        <w:t>Jenkins, W.I. 199</w:t>
      </w:r>
      <w:r w:rsidRPr="0061479A">
        <w:rPr>
          <w:lang w:val="fi-FI"/>
        </w:rPr>
        <w:t xml:space="preserve">8. </w:t>
      </w:r>
      <w:r w:rsidRPr="0061479A">
        <w:rPr>
          <w:i/>
        </w:rPr>
        <w:t>Policy Analysis, Oxford</w:t>
      </w:r>
      <w:r w:rsidRPr="0061479A">
        <w:t xml:space="preserve"> : Martin Robertson.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fi-FI"/>
        </w:rPr>
      </w:pPr>
      <w:r w:rsidRPr="0061479A">
        <w:rPr>
          <w:lang w:val="fi-FI"/>
        </w:rPr>
        <w:t>Komarudd</w:t>
      </w:r>
      <w:r>
        <w:rPr>
          <w:lang w:val="fi-FI"/>
        </w:rPr>
        <w:t>in.200</w:t>
      </w:r>
      <w:r w:rsidRPr="0061479A">
        <w:rPr>
          <w:lang w:val="fi-FI"/>
        </w:rPr>
        <w:t>0. Pengadaan Personalia. Jakarta: CV Rajawali.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</w:pPr>
      <w:r>
        <w:t>Kusriyanto, Bambang. 200</w:t>
      </w:r>
      <w:r w:rsidRPr="0061479A">
        <w:t>3. Meningkatkan Kinerja Karyawan. Jakarta: PT Pustaka Binama Pressindo.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sz w:val="32"/>
          <w:lang w:val="sv-SE"/>
        </w:rPr>
      </w:pPr>
      <w:r w:rsidRPr="0061479A">
        <w:rPr>
          <w:szCs w:val="20"/>
        </w:rPr>
        <w:t>Lembaga Administrasi Negara Republik I</w:t>
      </w:r>
      <w:bookmarkStart w:id="0" w:name="_GoBack"/>
      <w:bookmarkEnd w:id="0"/>
      <w:r w:rsidRPr="0061479A">
        <w:rPr>
          <w:szCs w:val="20"/>
        </w:rPr>
        <w:t>ndonesia</w:t>
      </w:r>
      <w:r>
        <w:rPr>
          <w:szCs w:val="20"/>
        </w:rPr>
        <w:t>. 200</w:t>
      </w:r>
      <w:r w:rsidRPr="0061479A">
        <w:rPr>
          <w:szCs w:val="20"/>
        </w:rPr>
        <w:t>4. Sistem Administrasi Negara Republik Indonesia. Jilid 1/Edisi kedua. Jakarta : Toko Gunung Agung.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</w:pPr>
      <w:r w:rsidRPr="0061479A">
        <w:rPr>
          <w:lang w:val="sv-SE"/>
        </w:rPr>
        <w:t xml:space="preserve">Mamoria, C.B. </w:t>
      </w:r>
      <w:r>
        <w:rPr>
          <w:lang w:val="sv-SE"/>
        </w:rPr>
        <w:t>200</w:t>
      </w:r>
      <w:r w:rsidRPr="0061479A">
        <w:rPr>
          <w:lang w:val="sv-SE"/>
        </w:rPr>
        <w:t xml:space="preserve">9. Personnel Management. Tejemahan Wiyato. </w:t>
      </w:r>
      <w:r w:rsidRPr="0061479A">
        <w:t>Himalaya Publishing.</w:t>
      </w:r>
    </w:p>
    <w:p w:rsidR="00E54C16" w:rsidRPr="0061479A" w:rsidRDefault="00E54C16" w:rsidP="00E54C16">
      <w:pPr>
        <w:pStyle w:val="BodyTextIndent3"/>
        <w:tabs>
          <w:tab w:val="left" w:pos="709"/>
        </w:tabs>
        <w:spacing w:before="120" w:after="120"/>
        <w:ind w:left="709" w:hanging="709"/>
        <w:rPr>
          <w:lang w:val="sv-SE"/>
        </w:rPr>
      </w:pPr>
      <w:r w:rsidRPr="0061479A">
        <w:lastRenderedPageBreak/>
        <w:t xml:space="preserve">Mangkunegara, A.A Anwar Prabu. </w:t>
      </w:r>
      <w:r w:rsidRPr="0061479A">
        <w:rPr>
          <w:lang w:val="fi-FI"/>
        </w:rPr>
        <w:t xml:space="preserve">2000. Manajemen Sumber Daya Manusia Perusahaan. </w:t>
      </w:r>
      <w:r w:rsidRPr="0061479A">
        <w:rPr>
          <w:lang w:val="sv-SE"/>
        </w:rPr>
        <w:t>Bandung: PT. Rosdakarya.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>
        <w:rPr>
          <w:lang w:val="sv-SE"/>
        </w:rPr>
        <w:t>Manulang. 200</w:t>
      </w:r>
      <w:r w:rsidRPr="0061479A">
        <w:rPr>
          <w:lang w:val="sv-SE"/>
        </w:rPr>
        <w:t>0. Dasar-dasar Manajemen. Jakarta : Balai Pustaka.</w:t>
      </w:r>
    </w:p>
    <w:p w:rsidR="00E54C16" w:rsidRPr="0061479A" w:rsidRDefault="00E54C16" w:rsidP="00E54C16">
      <w:pPr>
        <w:pStyle w:val="BodyTextIndent3"/>
        <w:spacing w:before="120" w:after="120"/>
        <w:ind w:left="709" w:hanging="709"/>
        <w:rPr>
          <w:lang w:val="fi-FI"/>
        </w:rPr>
      </w:pPr>
      <w:r w:rsidRPr="0061479A">
        <w:rPr>
          <w:lang w:val="fi-FI"/>
        </w:rPr>
        <w:t>Moon, Philip. 1993. Penilaian Karyawan. Jakarta : Pustaka Binaman Pressindo, Terjemahan.</w:t>
      </w:r>
    </w:p>
    <w:p w:rsidR="00E54C16" w:rsidRPr="0061479A" w:rsidRDefault="00E54C16" w:rsidP="00E54C16">
      <w:pPr>
        <w:spacing w:before="120" w:after="120" w:line="360" w:lineRule="auto"/>
        <w:ind w:left="748" w:hanging="748"/>
        <w:jc w:val="both"/>
        <w:rPr>
          <w:lang w:val="sv-SE"/>
        </w:rPr>
      </w:pPr>
      <w:r w:rsidRPr="0061479A">
        <w:t xml:space="preserve">Mukaram, Marwansyah. 2000. Manajement Sumber Daya Manusia. </w:t>
      </w:r>
      <w:r w:rsidRPr="0061479A">
        <w:rPr>
          <w:lang w:val="sv-SE"/>
        </w:rPr>
        <w:t>Bandung: Pusat Penerbit Administrasi Niaga.</w:t>
      </w:r>
    </w:p>
    <w:p w:rsidR="00E54C16" w:rsidRPr="0061479A" w:rsidRDefault="00E54C16" w:rsidP="00E54C16">
      <w:pPr>
        <w:spacing w:before="120" w:after="120" w:line="360" w:lineRule="auto"/>
        <w:ind w:left="748" w:hanging="748"/>
        <w:jc w:val="both"/>
        <w:rPr>
          <w:lang w:val="fi-FI"/>
        </w:rPr>
      </w:pPr>
      <w:r w:rsidRPr="0061479A">
        <w:rPr>
          <w:lang w:val="fi-FI"/>
        </w:rPr>
        <w:t>Mustop</w:t>
      </w:r>
      <w:r>
        <w:rPr>
          <w:lang w:val="fi-FI"/>
        </w:rPr>
        <w:t>adidjaja, AR, 200</w:t>
      </w:r>
      <w:r w:rsidRPr="0061479A">
        <w:rPr>
          <w:lang w:val="fi-FI"/>
        </w:rPr>
        <w:t>8, Studi Kebijaksanaan, Perkembangan dan Penerapannya dalam rangka Administrasi dan Manajemen Pembangunan. Jakarta : FEUI.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fi-FI"/>
        </w:rPr>
      </w:pPr>
      <w:r>
        <w:rPr>
          <w:lang w:val="fi-FI"/>
        </w:rPr>
        <w:t>Nawawi, Hadari. 200</w:t>
      </w:r>
      <w:r w:rsidRPr="0061479A">
        <w:rPr>
          <w:lang w:val="fi-FI"/>
        </w:rPr>
        <w:t>0. Administrasi Personel. Jakarta : Haji Masagung.</w:t>
      </w: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  <w:rPr>
          <w:lang w:val="fi-FI"/>
        </w:rPr>
      </w:pPr>
      <w:r>
        <w:rPr>
          <w:lang w:val="fi-FI"/>
        </w:rPr>
        <w:t>Nitisemito, Alex. 200</w:t>
      </w:r>
      <w:r w:rsidRPr="0061479A">
        <w:rPr>
          <w:lang w:val="fi-FI"/>
        </w:rPr>
        <w:t>3. Manajemen Personalia. Jakarta : Ghalia Indonesia</w:t>
      </w:r>
    </w:p>
    <w:p w:rsidR="00E54C16" w:rsidRPr="0061479A" w:rsidRDefault="00E54C16" w:rsidP="00E54C16">
      <w:pPr>
        <w:pStyle w:val="BodyTextIndent"/>
        <w:spacing w:before="120" w:after="120" w:line="360" w:lineRule="auto"/>
        <w:ind w:hanging="748"/>
      </w:pPr>
      <w:r w:rsidRPr="0061479A">
        <w:rPr>
          <w:spacing w:val="4"/>
        </w:rPr>
        <w:t>Nigro, Felix A. and Nigro, Lloyd G. 19</w:t>
      </w:r>
      <w:r>
        <w:rPr>
          <w:spacing w:val="4"/>
        </w:rPr>
        <w:t>9</w:t>
      </w:r>
      <w:r w:rsidRPr="0061479A">
        <w:rPr>
          <w:spacing w:val="4"/>
        </w:rPr>
        <w:t xml:space="preserve">3. </w:t>
      </w:r>
      <w:r w:rsidRPr="00DB1B4B">
        <w:rPr>
          <w:i/>
          <w:spacing w:val="4"/>
        </w:rPr>
        <w:t>Modern Public Administration</w:t>
      </w:r>
      <w:r w:rsidRPr="0061479A">
        <w:rPr>
          <w:spacing w:val="4"/>
        </w:rPr>
        <w:t>. California : Harper and Row.</w:t>
      </w:r>
    </w:p>
    <w:p w:rsidR="00E54C16" w:rsidRPr="0061479A" w:rsidRDefault="00E54C16" w:rsidP="00E54C16">
      <w:pPr>
        <w:tabs>
          <w:tab w:val="left" w:pos="1080"/>
          <w:tab w:val="left" w:pos="1134"/>
          <w:tab w:val="left" w:pos="1418"/>
        </w:tabs>
        <w:spacing w:before="120" w:after="120" w:line="360" w:lineRule="auto"/>
        <w:ind w:left="1418" w:hanging="1418"/>
        <w:jc w:val="both"/>
        <w:rPr>
          <w:lang w:val="sv-SE"/>
        </w:rPr>
      </w:pPr>
      <w:r w:rsidRPr="0061479A">
        <w:rPr>
          <w:lang w:val="sv-SE"/>
        </w:rPr>
        <w:t xml:space="preserve">Pfiffner, John Mc Donald. </w:t>
      </w:r>
      <w:r w:rsidRPr="0061479A">
        <w:t xml:space="preserve">Presthus, Robert Vance. </w:t>
      </w:r>
      <w:r>
        <w:rPr>
          <w:lang w:val="sv-SE"/>
        </w:rPr>
        <w:t>199</w:t>
      </w:r>
      <w:r w:rsidRPr="0061479A">
        <w:rPr>
          <w:lang w:val="sv-SE"/>
        </w:rPr>
        <w:t xml:space="preserve">5. </w:t>
      </w:r>
      <w:r w:rsidRPr="00DB1B4B">
        <w:rPr>
          <w:i/>
          <w:lang w:val="sv-SE"/>
        </w:rPr>
        <w:t>Principles of Public Administration</w:t>
      </w:r>
      <w:r w:rsidRPr="0061479A">
        <w:rPr>
          <w:lang w:val="sv-SE"/>
        </w:rPr>
        <w:t>. California : Ronald Press.</w:t>
      </w:r>
    </w:p>
    <w:p w:rsidR="00E54C16" w:rsidRPr="0061479A" w:rsidRDefault="00E54C16" w:rsidP="00E54C16">
      <w:pPr>
        <w:pStyle w:val="BodyTextIndent"/>
        <w:spacing w:before="120" w:after="120" w:line="360" w:lineRule="auto"/>
        <w:ind w:hanging="748"/>
        <w:rPr>
          <w:lang w:val="fi-FI"/>
        </w:rPr>
      </w:pPr>
      <w:r w:rsidRPr="0061479A">
        <w:rPr>
          <w:bCs/>
          <w:iCs/>
          <w:lang w:val="es-ES"/>
        </w:rPr>
        <w:t xml:space="preserve">Rasul, Sjahruddin. 2000. Peningkatan Kinerja Pemerintah Daerah : Konsep dan Prinsip Dasar. Yogyakarta. : UAD Press Kerjasama dengan Fakultas Ekonomi UAD. </w:t>
      </w:r>
    </w:p>
    <w:p w:rsidR="00E54C16" w:rsidRPr="0061479A" w:rsidRDefault="00E54C16" w:rsidP="00E54C16">
      <w:pPr>
        <w:pStyle w:val="BodyTextIndent"/>
        <w:spacing w:before="120" w:after="120" w:line="360" w:lineRule="auto"/>
        <w:ind w:hanging="748"/>
        <w:rPr>
          <w:lang w:val="fi-FI"/>
        </w:rPr>
      </w:pPr>
      <w:r>
        <w:rPr>
          <w:lang w:val="fi-FI"/>
        </w:rPr>
        <w:t>Ravianto, J. 200</w:t>
      </w:r>
      <w:r w:rsidRPr="0061479A">
        <w:rPr>
          <w:lang w:val="fi-FI"/>
        </w:rPr>
        <w:t>9. Kinerja dan Tenaga Kerja Indonesia. Jakarta : Kumpulan Kertas Kerja. SIUP.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 w:rsidRPr="0061479A">
        <w:rPr>
          <w:spacing w:val="4"/>
        </w:rPr>
        <w:t xml:space="preserve">Schermerhorn, John R. 1991. </w:t>
      </w:r>
      <w:r w:rsidRPr="00DB1B4B">
        <w:rPr>
          <w:i/>
          <w:spacing w:val="4"/>
        </w:rPr>
        <w:t>Managing Organizational Behavior</w:t>
      </w:r>
      <w:r w:rsidRPr="0061479A">
        <w:rPr>
          <w:spacing w:val="4"/>
        </w:rPr>
        <w:t>. New York : John Wiley &amp; Sons. Inc.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</w:pPr>
      <w:r w:rsidRPr="0061479A">
        <w:rPr>
          <w:lang w:val="sv-SE"/>
        </w:rPr>
        <w:t xml:space="preserve">Sedarmayanti. 2001. Sumber Daya Manusia dan Kinerja. </w:t>
      </w:r>
      <w:r w:rsidRPr="0061479A">
        <w:t>Bandung : Mandur Maju.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>
        <w:rPr>
          <w:lang w:val="fi-FI"/>
        </w:rPr>
        <w:t>Sentono, Suyadi, Prawiro. 200</w:t>
      </w:r>
      <w:r w:rsidRPr="0061479A">
        <w:rPr>
          <w:lang w:val="fi-FI"/>
        </w:rPr>
        <w:t>9. Manajemen Sumber Daya Manusia, Kebijakan Kinerja Karyawan. Yogyakarta : BPFE.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 w:rsidRPr="0061479A">
        <w:rPr>
          <w:lang w:val="sv-SE"/>
        </w:rPr>
        <w:t>Siagian, Sondang</w:t>
      </w:r>
      <w:r>
        <w:rPr>
          <w:lang w:val="sv-SE"/>
        </w:rPr>
        <w:t>. 200</w:t>
      </w:r>
      <w:r w:rsidRPr="0061479A">
        <w:rPr>
          <w:lang w:val="sv-SE"/>
        </w:rPr>
        <w:t>5. Filsafat Administrasi. Jakarta : Gunung Agung.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</w:pPr>
      <w:r w:rsidRPr="0061479A">
        <w:lastRenderedPageBreak/>
        <w:t xml:space="preserve">Silalahi, Ulberth. 2002. Studi </w:t>
      </w:r>
      <w:r w:rsidRPr="0061479A">
        <w:rPr>
          <w:iCs/>
        </w:rPr>
        <w:t xml:space="preserve">Tentang llmu Administrasi. Konsep, Teori dan Dimensi. </w:t>
      </w:r>
      <w:r w:rsidRPr="0061479A">
        <w:t>Bandung : Sinar Baru Algesindo.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 w:rsidRPr="0061479A">
        <w:t xml:space="preserve">Siswanto, Bedjo. 2006. Manajemen Kepegawaian. </w:t>
      </w:r>
      <w:r w:rsidRPr="0061479A">
        <w:rPr>
          <w:lang w:val="sv-SE"/>
        </w:rPr>
        <w:t>Jakarta : Fakultas Ekonomi UI.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 w:rsidRPr="0061479A">
        <w:rPr>
          <w:lang w:val="sv-SE"/>
        </w:rPr>
        <w:t xml:space="preserve">Sitepu, Nirwana </w:t>
      </w:r>
      <w:r>
        <w:rPr>
          <w:lang w:val="sv-SE"/>
        </w:rPr>
        <w:t>K. 200</w:t>
      </w:r>
      <w:r w:rsidRPr="0061479A">
        <w:rPr>
          <w:lang w:val="sv-SE"/>
        </w:rPr>
        <w:t>4. Analisis Jalur, Unit Pelayanan Statistika. Bandung: FMPA, Unpad.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 w:rsidRPr="0061479A">
        <w:rPr>
          <w:lang w:val="sv-SE"/>
        </w:rPr>
        <w:t>Sugiyono, 2001. Metode Penelitian Administrasi, Bandung: Alfabeta.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</w:pPr>
      <w:r w:rsidRPr="0061479A">
        <w:t xml:space="preserve">Sutermeister, Robert A. 1976. </w:t>
      </w:r>
      <w:r w:rsidRPr="00DB1B4B">
        <w:rPr>
          <w:i/>
        </w:rPr>
        <w:t>People and Productivity</w:t>
      </w:r>
      <w:r>
        <w:t>.</w:t>
      </w:r>
      <w:r w:rsidRPr="0061479A">
        <w:t xml:space="preserve"> New York: Mc Graw Hill Company.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fi-FI"/>
        </w:rPr>
      </w:pPr>
      <w:r w:rsidRPr="0061479A">
        <w:t>Syafiie, Inu Kencana. 2003. Ilmu Administrasi Publik. Jakarta : Rhineka Cipta.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</w:pPr>
      <w:r>
        <w:rPr>
          <w:lang w:val="fi-FI"/>
        </w:rPr>
        <w:t>Syarif, Rusli. 200</w:t>
      </w:r>
      <w:r w:rsidRPr="0061479A">
        <w:rPr>
          <w:lang w:val="fi-FI"/>
        </w:rPr>
        <w:t xml:space="preserve">5. Pedoman Pelaksanaan Analisis Jabatan dan Pemanfaatan Hasilnya. </w:t>
      </w:r>
      <w:r w:rsidRPr="0061479A">
        <w:t>Bandung: CV Angkasa.</w:t>
      </w:r>
    </w:p>
    <w:p w:rsidR="00E54C16" w:rsidRPr="0061479A" w:rsidRDefault="00E54C16" w:rsidP="00E54C16">
      <w:pPr>
        <w:pStyle w:val="BodyTextIndent"/>
        <w:tabs>
          <w:tab w:val="left" w:pos="1134"/>
        </w:tabs>
        <w:spacing w:line="360" w:lineRule="auto"/>
        <w:ind w:left="1134" w:hanging="1134"/>
        <w:rPr>
          <w:noProof/>
          <w:color w:val="000000"/>
        </w:rPr>
      </w:pPr>
      <w:r w:rsidRPr="0061479A">
        <w:rPr>
          <w:noProof/>
          <w:color w:val="000000"/>
          <w:lang w:val="id-ID"/>
        </w:rPr>
        <w:t xml:space="preserve">Steers, Richard. </w:t>
      </w:r>
      <w:r w:rsidRPr="0061479A">
        <w:rPr>
          <w:noProof/>
          <w:color w:val="000000"/>
        </w:rPr>
        <w:t>2004</w:t>
      </w:r>
      <w:r w:rsidRPr="0061479A">
        <w:rPr>
          <w:noProof/>
          <w:color w:val="000000"/>
          <w:lang w:val="id-ID"/>
        </w:rPr>
        <w:t xml:space="preserve">. </w:t>
      </w:r>
      <w:r w:rsidRPr="0061479A">
        <w:rPr>
          <w:iCs/>
          <w:noProof/>
          <w:color w:val="000000"/>
          <w:lang w:val="id-ID"/>
        </w:rPr>
        <w:t xml:space="preserve">Efektivitas Organisasi. </w:t>
      </w:r>
      <w:r w:rsidRPr="0061479A">
        <w:rPr>
          <w:noProof/>
          <w:color w:val="000000"/>
          <w:lang w:val="id-ID"/>
        </w:rPr>
        <w:t>Alih Bahasa</w:t>
      </w:r>
      <w:r w:rsidRPr="0061479A">
        <w:rPr>
          <w:noProof/>
          <w:color w:val="000000"/>
        </w:rPr>
        <w:t xml:space="preserve"> </w:t>
      </w:r>
      <w:r w:rsidRPr="0061479A">
        <w:rPr>
          <w:noProof/>
          <w:color w:val="000000"/>
          <w:lang w:val="id-ID"/>
        </w:rPr>
        <w:t>: Magdalena Jamin. Jakarta : Ghalia Indonesia.</w:t>
      </w:r>
    </w:p>
    <w:p w:rsidR="00E54C16" w:rsidRDefault="00E54C16" w:rsidP="00E54C16">
      <w:pPr>
        <w:pStyle w:val="BodyTextIndent"/>
        <w:spacing w:before="120" w:after="100" w:line="360" w:lineRule="auto"/>
        <w:ind w:hanging="748"/>
      </w:pPr>
      <w:r>
        <w:t>Thoha, Miftah. 200</w:t>
      </w:r>
      <w:r w:rsidRPr="0061479A">
        <w:t>7. Administrasi Kepegawaian Daerah. Jakarta : Ghalia Indonesia.</w:t>
      </w:r>
    </w:p>
    <w:p w:rsidR="00E54C16" w:rsidRPr="001D7A7A" w:rsidRDefault="00E54C16" w:rsidP="00E54C16">
      <w:pPr>
        <w:autoSpaceDE w:val="0"/>
        <w:autoSpaceDN w:val="0"/>
        <w:spacing w:before="240" w:after="240"/>
        <w:ind w:left="1134" w:hanging="1134"/>
        <w:jc w:val="both"/>
        <w:rPr>
          <w:kern w:val="24"/>
        </w:rPr>
      </w:pPr>
      <w:r w:rsidRPr="00A3087C">
        <w:rPr>
          <w:kern w:val="24"/>
        </w:rPr>
        <w:t xml:space="preserve">The Liang Gie, </w:t>
      </w:r>
      <w:r>
        <w:rPr>
          <w:iCs/>
          <w:kern w:val="24"/>
        </w:rPr>
        <w:t>200</w:t>
      </w:r>
      <w:r w:rsidRPr="00A3087C">
        <w:rPr>
          <w:iCs/>
          <w:kern w:val="24"/>
        </w:rPr>
        <w:t>2.</w:t>
      </w:r>
      <w:r>
        <w:rPr>
          <w:iCs/>
          <w:kern w:val="24"/>
        </w:rPr>
        <w:t xml:space="preserve"> </w:t>
      </w:r>
      <w:r w:rsidRPr="00A3087C">
        <w:rPr>
          <w:i/>
          <w:iCs/>
          <w:kern w:val="24"/>
        </w:rPr>
        <w:t>Ensiklopedia Administrasi</w:t>
      </w:r>
      <w:r w:rsidRPr="00A3087C">
        <w:rPr>
          <w:iCs/>
          <w:kern w:val="24"/>
        </w:rPr>
        <w:t xml:space="preserve">,Jakarta: </w:t>
      </w:r>
      <w:r w:rsidRPr="00A3087C">
        <w:rPr>
          <w:kern w:val="24"/>
        </w:rPr>
        <w:t>Gunung Agung.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</w:pPr>
      <w:r>
        <w:t>Timpe A, Dale. 199</w:t>
      </w:r>
      <w:r w:rsidRPr="0061479A">
        <w:t xml:space="preserve">9. </w:t>
      </w:r>
      <w:r w:rsidRPr="00DB1B4B">
        <w:rPr>
          <w:i/>
        </w:rPr>
        <w:t>The Art and Science Of Business Management Produktivity</w:t>
      </w:r>
      <w:r>
        <w:t>.</w:t>
      </w:r>
      <w:r w:rsidRPr="0061479A">
        <w:t xml:space="preserve"> New York. Kend Publishing Timpe A, Dale. 1989. The Art and Science Of Business Management Produktivity, New York. Kend Publishing.</w:t>
      </w: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</w:pPr>
      <w:r>
        <w:t>Tjokroamidjojo, Bintoro. 200</w:t>
      </w:r>
      <w:r w:rsidRPr="0061479A">
        <w:t>4. Perencanaan Pembangunan. Jakarta : Gunung Agung.</w:t>
      </w:r>
    </w:p>
    <w:p w:rsidR="00E54C16" w:rsidRPr="0061479A" w:rsidRDefault="00E54C16" w:rsidP="00E54C16">
      <w:pPr>
        <w:spacing w:before="120" w:after="100" w:line="360" w:lineRule="auto"/>
        <w:ind w:left="748" w:hanging="748"/>
        <w:jc w:val="both"/>
      </w:pPr>
      <w:r>
        <w:t>Udoji, Chief J.O, 199</w:t>
      </w:r>
      <w:r w:rsidRPr="0061479A">
        <w:t xml:space="preserve">1. </w:t>
      </w:r>
      <w:r w:rsidRPr="00DB1B4B">
        <w:rPr>
          <w:i/>
        </w:rPr>
        <w:t>The African Public Servant As a Public Policy in Africa</w:t>
      </w:r>
      <w:r w:rsidRPr="0061479A">
        <w:t>. Addis Abeba : African Association for Public Administration and Management.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fi-FI"/>
        </w:rPr>
      </w:pPr>
      <w:r>
        <w:t>Wahab, Solichin Abdul, 200</w:t>
      </w:r>
      <w:r w:rsidRPr="0061479A">
        <w:t xml:space="preserve">1. </w:t>
      </w:r>
      <w:r w:rsidRPr="0061479A">
        <w:rPr>
          <w:lang w:val="fi-FI"/>
        </w:rPr>
        <w:t>Analisis Kebijaksanaan, Jakarta : Bumi Aksara.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>
        <w:rPr>
          <w:lang w:val="sv-SE"/>
        </w:rPr>
        <w:t>Winardi. 199</w:t>
      </w:r>
      <w:r w:rsidRPr="0061479A">
        <w:rPr>
          <w:lang w:val="sv-SE"/>
        </w:rPr>
        <w:t>9. Manajemen Personalia. Bandung : Sinar Baru.</w:t>
      </w:r>
    </w:p>
    <w:p w:rsidR="00E54C16" w:rsidRPr="0061479A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>
        <w:rPr>
          <w:lang w:val="sv-SE"/>
        </w:rPr>
        <w:lastRenderedPageBreak/>
        <w:t>Westra, Priatna, Sutarto. 199</w:t>
      </w:r>
      <w:r w:rsidRPr="0061479A">
        <w:rPr>
          <w:lang w:val="sv-SE"/>
        </w:rPr>
        <w:t>7. Ensiklopedi Administrasi. Jakarta: Gunung Agung.</w:t>
      </w:r>
    </w:p>
    <w:p w:rsidR="00E54C16" w:rsidRPr="00285554" w:rsidRDefault="00E54C16" w:rsidP="00E54C16">
      <w:pPr>
        <w:pStyle w:val="BodyTextIndent"/>
        <w:spacing w:before="120" w:after="100"/>
        <w:ind w:hanging="748"/>
        <w:rPr>
          <w:lang w:val="sv-SE"/>
        </w:rPr>
      </w:pPr>
    </w:p>
    <w:p w:rsidR="00E54C16" w:rsidRPr="00573076" w:rsidRDefault="00E54C16" w:rsidP="00E54C16">
      <w:pPr>
        <w:pStyle w:val="BodyTextIndent"/>
        <w:spacing w:before="120" w:after="100" w:line="480" w:lineRule="auto"/>
        <w:ind w:left="0"/>
        <w:rPr>
          <w:b/>
          <w:lang w:val="sv-SE"/>
        </w:rPr>
      </w:pPr>
      <w:r w:rsidRPr="00573076">
        <w:rPr>
          <w:b/>
          <w:lang w:val="sv-SE"/>
        </w:rPr>
        <w:t>Dokumen-dokumen</w:t>
      </w:r>
      <w:r>
        <w:rPr>
          <w:b/>
          <w:lang w:val="sv-SE"/>
        </w:rPr>
        <w:t xml:space="preserve"> </w:t>
      </w:r>
      <w:r w:rsidRPr="00573076">
        <w:rPr>
          <w:b/>
          <w:lang w:val="sv-SE"/>
        </w:rPr>
        <w:t>:</w:t>
      </w:r>
    </w:p>
    <w:p w:rsidR="00E54C16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>
        <w:rPr>
          <w:lang w:val="sv-SE"/>
        </w:rPr>
        <w:t>Undang-Undang Nomor 23 Tahun 2014 tentang Pemerintahan Daerah.</w:t>
      </w:r>
    </w:p>
    <w:p w:rsidR="00E54C16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>
        <w:rPr>
          <w:rFonts w:eastAsia="Bookman Old Style"/>
        </w:rPr>
        <w:t>Peraturan Daerah Kota Bandung Nomor 05 Tahun 2001 tentang Pembentukan dan Susunan Organisasi Dinas Daerah Kota Bandung</w:t>
      </w:r>
    </w:p>
    <w:p w:rsidR="00E54C16" w:rsidRDefault="00E54C16" w:rsidP="00E54C16">
      <w:pPr>
        <w:pStyle w:val="BodyTextIndent"/>
        <w:spacing w:before="120" w:after="100" w:line="360" w:lineRule="auto"/>
        <w:ind w:hanging="748"/>
        <w:rPr>
          <w:lang w:val="sv-SE"/>
        </w:rPr>
      </w:pPr>
      <w:r>
        <w:rPr>
          <w:lang w:val="sv-SE"/>
        </w:rPr>
        <w:t xml:space="preserve">Ira. 2014. Pengaruh Penempatan Pegawai Terhadap Kinerja Pegawai </w:t>
      </w:r>
      <w:r w:rsidRPr="00C91D58">
        <w:rPr>
          <w:rFonts w:cs="Garamond"/>
          <w:bCs/>
          <w:spacing w:val="-2"/>
          <w:lang w:val="sv-SE"/>
        </w:rPr>
        <w:t xml:space="preserve">Badan </w:t>
      </w:r>
      <w:r w:rsidRPr="00C91D58">
        <w:rPr>
          <w:lang w:val="sv-SE"/>
        </w:rPr>
        <w:t>Keluarga Berencana dan Pemberdayaan Perempuan Kota Banjar</w:t>
      </w:r>
      <w:r>
        <w:rPr>
          <w:lang w:val="sv-SE"/>
        </w:rPr>
        <w:t>. Bandung : Pascasarjana Unpas.</w:t>
      </w:r>
    </w:p>
    <w:p w:rsidR="00E54C16" w:rsidRPr="004F4872" w:rsidRDefault="00E54C16" w:rsidP="00E54C16">
      <w:pPr>
        <w:pStyle w:val="BodyTextIndent"/>
        <w:spacing w:before="120" w:after="100" w:line="360" w:lineRule="auto"/>
        <w:ind w:hanging="748"/>
        <w:rPr>
          <w:b/>
          <w:lang w:val="sv-SE"/>
        </w:rPr>
      </w:pPr>
      <w:r>
        <w:rPr>
          <w:lang w:val="sv-SE"/>
        </w:rPr>
        <w:t xml:space="preserve">Sirait, </w:t>
      </w:r>
      <w:r w:rsidRPr="00E61E22">
        <w:rPr>
          <w:lang w:val="fi-FI"/>
        </w:rPr>
        <w:t>Erni Vivi Orienta</w:t>
      </w:r>
      <w:r>
        <w:rPr>
          <w:lang w:val="fi-FI"/>
        </w:rPr>
        <w:t>.</w:t>
      </w:r>
      <w:r>
        <w:rPr>
          <w:lang w:val="sv-SE"/>
        </w:rPr>
        <w:t xml:space="preserve"> 2007. Pengaruh Penempatan Pegawai Terhadap Kinerja Pegawai </w:t>
      </w:r>
      <w:r>
        <w:t xml:space="preserve">di Lingkungan Bidang Pengembangan Sistem Diklat Provinsi Jawa Barat. </w:t>
      </w:r>
      <w:r>
        <w:rPr>
          <w:lang w:val="sv-SE"/>
        </w:rPr>
        <w:t>Bandung : Pascasarjana Unpas.</w:t>
      </w:r>
    </w:p>
    <w:p w:rsidR="00100091" w:rsidRDefault="00CC24D4"/>
    <w:sectPr w:rsidR="00100091" w:rsidSect="00E54C16">
      <w:headerReference w:type="default" r:id="rId6"/>
      <w:footerReference w:type="first" r:id="rId7"/>
      <w:pgSz w:w="11907" w:h="16839" w:code="9"/>
      <w:pgMar w:top="2275" w:right="1699" w:bottom="1699" w:left="2275" w:header="720" w:footer="720" w:gutter="0"/>
      <w:pgNumType w:start="1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D4" w:rsidRDefault="00CC24D4" w:rsidP="00E54C16">
      <w:r>
        <w:separator/>
      </w:r>
    </w:p>
  </w:endnote>
  <w:endnote w:type="continuationSeparator" w:id="0">
    <w:p w:rsidR="00CC24D4" w:rsidRDefault="00CC24D4" w:rsidP="00E5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16" w:rsidRDefault="00E54C16" w:rsidP="00E54C16">
    <w:pPr>
      <w:pStyle w:val="Footer"/>
      <w:jc w:val="center"/>
    </w:pPr>
    <w:r>
      <w:t>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D4" w:rsidRDefault="00CC24D4" w:rsidP="00E54C16">
      <w:r>
        <w:separator/>
      </w:r>
    </w:p>
  </w:footnote>
  <w:footnote w:type="continuationSeparator" w:id="0">
    <w:p w:rsidR="00CC24D4" w:rsidRDefault="00CC24D4" w:rsidP="00E5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875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4C16" w:rsidRDefault="00E54C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E54C16" w:rsidRDefault="00E54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6"/>
    <w:rsid w:val="00384789"/>
    <w:rsid w:val="003C5064"/>
    <w:rsid w:val="00A43E3C"/>
    <w:rsid w:val="00B024B4"/>
    <w:rsid w:val="00CC24D4"/>
    <w:rsid w:val="00E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625AD-5CFA-4F32-B0C8-F0F75CA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4C16"/>
    <w:pPr>
      <w:ind w:left="74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54C1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54C16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E54C1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Indent3">
    <w:name w:val="Body Text Indent 3"/>
    <w:basedOn w:val="Normal"/>
    <w:link w:val="BodyTextIndent3Char"/>
    <w:rsid w:val="00E54C16"/>
    <w:pPr>
      <w:spacing w:line="360" w:lineRule="auto"/>
      <w:ind w:left="374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E54C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2018-04-18T02:09:00Z</dcterms:created>
  <dcterms:modified xsi:type="dcterms:W3CDTF">2018-04-18T02:12:00Z</dcterms:modified>
</cp:coreProperties>
</file>