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9F" w:rsidRPr="0083369F" w:rsidRDefault="0083369F" w:rsidP="0083369F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Toc507616720"/>
      <w:bookmarkStart w:id="1" w:name="_GoBack"/>
      <w:bookmarkEnd w:id="1"/>
      <w:r w:rsidRPr="0083369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DAFTAR PUSTAKA</w:t>
      </w:r>
      <w:bookmarkEnd w:id="0"/>
    </w:p>
    <w:p w:rsidR="0083369F" w:rsidRPr="0083369F" w:rsidRDefault="0083369F" w:rsidP="0083369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b/>
          <w:sz w:val="24"/>
          <w:szCs w:val="24"/>
          <w:lang w:val="en-US"/>
        </w:rPr>
        <w:t>Referensi Buku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A.F.K Organski, “World Politics” dalam John A. Vasquez, Classics of International Relations. New Jersey: Prentice Hall, 1996, hlm. 303-306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Akbar, Arifa (17 September 2010). </w:t>
      </w:r>
      <w:hyperlink r:id="rId5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"Mao's Great Leap Forward 'killed 45 million in four years'"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London: The Independent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</w:rPr>
        <w:t>11 Oktober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 2017</w:t>
      </w:r>
    </w:p>
    <w:p w:rsidR="0083369F" w:rsidRPr="0083369F" w:rsidRDefault="0083369F" w:rsidP="0083369F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eastAsia="Times New Roman" w:hAnsi="Times New Roman" w:cs="Times New Roman"/>
          <w:sz w:val="24"/>
          <w:szCs w:val="24"/>
        </w:rPr>
        <w:t>Alagappa. Muthi’ah, The Study of International Orser; An Analytical FrameWork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Ann Capling, Multilateralising PTAs in the Asia-Pacific Region: A Comparison of the ASEAN– Australia–NZ FTA and the P4 Agreement, hal 8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Arif Hulwan, “AS Berupaya Bendung Pengaruh China di Pasifik,” Media Indonesia, 2 September 2012: 2.</w:t>
      </w:r>
    </w:p>
    <w:p w:rsidR="0083369F" w:rsidRPr="0083369F" w:rsidRDefault="0083369F" w:rsidP="0083369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Bealey, Frank. 2000. </w:t>
      </w:r>
      <w:r w:rsidRPr="0083369F">
        <w:rPr>
          <w:rFonts w:ascii="Times New Roman" w:hAnsi="Times New Roman" w:cs="Times New Roman"/>
          <w:i/>
          <w:sz w:val="24"/>
          <w:szCs w:val="24"/>
        </w:rPr>
        <w:t xml:space="preserve">“The Blackwell Dictionary of Political Science”. </w:t>
      </w:r>
      <w:r w:rsidRPr="0083369F">
        <w:rPr>
          <w:rFonts w:ascii="Times New Roman" w:hAnsi="Times New Roman" w:cs="Times New Roman"/>
          <w:sz w:val="24"/>
          <w:szCs w:val="24"/>
        </w:rPr>
        <w:t xml:space="preserve">Dalam </w:t>
      </w:r>
      <w:r w:rsidRPr="0083369F">
        <w:rPr>
          <w:rFonts w:ascii="Times New Roman" w:hAnsi="Times New Roman" w:cs="Times New Roman"/>
          <w:i/>
          <w:sz w:val="24"/>
          <w:szCs w:val="24"/>
        </w:rPr>
        <w:t>A User’s Guide to it’s Terms</w:t>
      </w:r>
      <w:r w:rsidRPr="0083369F">
        <w:rPr>
          <w:rFonts w:ascii="Times New Roman" w:hAnsi="Times New Roman" w:cs="Times New Roman"/>
          <w:sz w:val="24"/>
          <w:szCs w:val="24"/>
        </w:rPr>
        <w:t>. Oxford: Blackwell.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C. Fred Bergsten (et al.), China’s rise : Challenges and Opportunities, Washington D.C: Peterson Institute for International Economics and CSIS, 2008, hlm. 169-187.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Clinton, H. R. (2011). America’s Pacific Century. U.S. Department of State through Foreign Policy Magazine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Cohen, Eliot A. (July/August 2004).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hyperlink r:id="rId6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"History and the Hyperpower"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>Foreign Affairs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(Washington D.C.)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 xml:space="preserve">.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pada tanggal 14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Dahlman, Carl J; Aubert, Jean-Eric. </w:t>
      </w:r>
      <w:hyperlink r:id="rId7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"China and the Knowledge Economy: Seizing the 21st Century. WBI Development Studies. World Bank Publications."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Institute of Education Sciences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</w:rPr>
        <w:t>11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David Lai, “Arms Sales To Taiwan: Enjoy The Business While It Lasts”, Of Interest Strategic Studies Institute, May 3, 2010, hlm. 3. 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>Douglas J. Murray and Paul R. Viotti (eds), The Defence Policy of Nation: A Comparative Study. Third Edition, The Jhon Hopkins University Press, London, 1994. Hal.336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lastRenderedPageBreak/>
        <w:t xml:space="preserve">Dr. Ali Sastroamidjojo, SH., </w:t>
      </w:r>
      <w:r w:rsidRPr="0083369F">
        <w:rPr>
          <w:rFonts w:ascii="Times New Roman" w:hAnsi="Times New Roman" w:cs="Times New Roman"/>
          <w:i/>
          <w:sz w:val="24"/>
          <w:szCs w:val="24"/>
        </w:rPr>
        <w:t>Pengantar Hukum Internasional</w:t>
      </w:r>
      <w:r w:rsidRPr="0083369F">
        <w:rPr>
          <w:rFonts w:ascii="Times New Roman" w:hAnsi="Times New Roman" w:cs="Times New Roman"/>
          <w:sz w:val="24"/>
          <w:szCs w:val="24"/>
        </w:rPr>
        <w:t>, (Jakarta: Penerbit Batara, 1971,) 108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Fefy Dwi H dan Andika Hendra M,”Australia Basis Drone AS,” Seputar Indonesia, 29 Maret 2012: 16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Francis Fukuyama,  Re-Envisioning Asia,   </w:t>
      </w:r>
      <w:r w:rsidRPr="0083369F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Foreign Affairs,</w:t>
      </w:r>
      <w:r w:rsidRPr="0083369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Vol. 84, No. 1 (Jan. – Feb., 2005), hlm. 75-87</w:t>
      </w:r>
    </w:p>
    <w:p w:rsidR="0083369F" w:rsidRPr="0083369F" w:rsidRDefault="0083369F" w:rsidP="0083369F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eastAsia="Times New Roman" w:hAnsi="Times New Roman" w:cs="Times New Roman"/>
          <w:sz w:val="24"/>
          <w:szCs w:val="24"/>
        </w:rPr>
        <w:t>Griffiths, Martin and Terry O’Callaghan, 2002, International Relations </w:t>
      </w:r>
      <w:r w:rsidRPr="0083369F">
        <w:rPr>
          <w:rFonts w:ascii="Times New Roman" w:eastAsia="Times New Roman" w:hAnsi="Times New Roman" w:cs="Times New Roman"/>
          <w:i/>
          <w:iCs/>
          <w:sz w:val="24"/>
          <w:szCs w:val="24"/>
        </w:rPr>
        <w:t>The Key Concepts, </w:t>
      </w:r>
      <w:r w:rsidRPr="0083369F">
        <w:rPr>
          <w:rFonts w:ascii="Times New Roman" w:eastAsia="Times New Roman" w:hAnsi="Times New Roman" w:cs="Times New Roman"/>
          <w:sz w:val="24"/>
          <w:szCs w:val="24"/>
        </w:rPr>
        <w:t>Rouletledge, New York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Guoji Maoyi (International Trade), no. 9 hal 54—58.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Henry Cleere. Archaeological Heritage Management in the Modern World. 2005. Routledge. hal. 318. </w:t>
      </w:r>
      <w:hyperlink r:id="rId8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ISBN 0-415-21448-3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Huala Adolf, </w:t>
      </w:r>
      <w:r w:rsidRPr="0083369F">
        <w:rPr>
          <w:rFonts w:ascii="Times New Roman" w:hAnsi="Times New Roman" w:cs="Times New Roman"/>
          <w:i/>
          <w:iCs/>
          <w:sz w:val="24"/>
          <w:szCs w:val="24"/>
        </w:rPr>
        <w:t>Aspek-Aspek negara dalam hukum internasional</w:t>
      </w:r>
      <w:r w:rsidRPr="0083369F">
        <w:rPr>
          <w:rFonts w:ascii="Times New Roman" w:hAnsi="Times New Roman" w:cs="Times New Roman"/>
          <w:sz w:val="24"/>
          <w:szCs w:val="24"/>
        </w:rPr>
        <w:t xml:space="preserve"> (Jakarta: PT RajaGrafindo Persada, 2002) 31.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lang w:val="en-US"/>
        </w:rPr>
        <w:t>Hutagalung, Bernard, 2005. “Mencermati Penjajakan Kerjasama Ekonomi Perdagangan Kawasan Asia Timur”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Ian F Fergusson dan Bruce Vaughn (2011). “The Trans-Pacific Partnership Agreement.” Congressional Research Service R40502:1-18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J.G Starke, </w:t>
      </w:r>
      <w:r w:rsidRPr="0083369F">
        <w:rPr>
          <w:rFonts w:ascii="Times New Roman" w:hAnsi="Times New Roman" w:cs="Times New Roman"/>
          <w:i/>
          <w:iCs/>
          <w:sz w:val="24"/>
          <w:szCs w:val="24"/>
        </w:rPr>
        <w:t>Pengantar Hukum Internasional</w:t>
      </w:r>
      <w:r w:rsidRPr="0083369F">
        <w:rPr>
          <w:rFonts w:ascii="Times New Roman" w:hAnsi="Times New Roman" w:cs="Times New Roman"/>
          <w:sz w:val="24"/>
          <w:szCs w:val="24"/>
        </w:rPr>
        <w:t xml:space="preserve"> (Jakarta: Penerbit Sinar Grafika, 1988) 136-137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James N. Rossenau, </w:t>
      </w:r>
      <w:r w:rsidRPr="0083369F">
        <w:rPr>
          <w:rFonts w:ascii="Times New Roman" w:hAnsi="Times New Roman" w:cs="Times New Roman"/>
          <w:i/>
          <w:sz w:val="24"/>
          <w:szCs w:val="24"/>
        </w:rPr>
        <w:t>World Politics: An Introduction</w:t>
      </w:r>
      <w:r w:rsidRPr="0083369F">
        <w:rPr>
          <w:rFonts w:ascii="Times New Roman" w:hAnsi="Times New Roman" w:cs="Times New Roman"/>
          <w:sz w:val="24"/>
          <w:szCs w:val="24"/>
        </w:rPr>
        <w:t xml:space="preserve"> (New York: The Free Press, 1976) 28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K. C. Yeh, “China’s Economic Growth: Recent Trends and Prospects” dalam Shuxun Chen and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Charles Wolf, Jr. (Ed.), China, The United States, and The Global Economy, California: RAND, 2001, hlm. 69-97.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Lieberthal, K. (2012). The American Pivot to Asia. Why president Obama’s turn to the East is Easier Said than done. Foreign Policy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Mohan Malik,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:  More Discord Than Accord,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369F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Asia-Pacific Center for Security Studie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s, February 2006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Muldavin, Joshua (9 February 2006). </w:t>
      </w:r>
      <w:hyperlink r:id="rId9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"From Rural Transformation to Global Integration: The Environmental and Social Impacts of China's Rise to Superpower"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Carnegie Endowment for International Peace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</w:rPr>
        <w:t>11 Oktober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 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lastRenderedPageBreak/>
        <w:t xml:space="preserve">Nuchterlein dalam Umar Suryadi Bakri, </w:t>
      </w:r>
      <w:r w:rsidRPr="0083369F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83369F">
        <w:rPr>
          <w:rFonts w:ascii="Times New Roman" w:hAnsi="Times New Roman" w:cs="Times New Roman"/>
          <w:sz w:val="24"/>
          <w:szCs w:val="24"/>
        </w:rPr>
        <w:t xml:space="preserve">  (Jakarta: Jayabaya University Press), 62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Oppenheim Lauterpacht, </w:t>
      </w:r>
      <w:r w:rsidRPr="0083369F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83369F">
        <w:rPr>
          <w:rFonts w:ascii="Times New Roman" w:hAnsi="Times New Roman" w:cs="Times New Roman"/>
          <w:sz w:val="24"/>
          <w:szCs w:val="24"/>
        </w:rPr>
        <w:t xml:space="preserve"> </w:t>
      </w:r>
      <w:r w:rsidRPr="0083369F">
        <w:rPr>
          <w:rFonts w:ascii="Times New Roman" w:hAnsi="Times New Roman" w:cs="Times New Roman"/>
          <w:i/>
          <w:sz w:val="24"/>
          <w:szCs w:val="24"/>
        </w:rPr>
        <w:t>Law and Treaties</w:t>
      </w:r>
      <w:r w:rsidRPr="0083369F">
        <w:rPr>
          <w:rFonts w:ascii="Times New Roman" w:hAnsi="Times New Roman" w:cs="Times New Roman"/>
          <w:sz w:val="24"/>
          <w:szCs w:val="24"/>
        </w:rPr>
        <w:t xml:space="preserve"> (London: Longmans, 1952) 137</w:t>
      </w:r>
    </w:p>
    <w:p w:rsidR="0083369F" w:rsidRPr="0083369F" w:rsidRDefault="0083369F" w:rsidP="0083369F">
      <w:pPr>
        <w:pStyle w:val="Default"/>
        <w:jc w:val="both"/>
        <w:rPr>
          <w:color w:val="auto"/>
          <w:lang w:val="en-US"/>
        </w:rPr>
      </w:pPr>
    </w:p>
    <w:p w:rsidR="0083369F" w:rsidRPr="0083369F" w:rsidRDefault="0083369F" w:rsidP="0083369F">
      <w:pPr>
        <w:pStyle w:val="Default"/>
        <w:jc w:val="both"/>
        <w:rPr>
          <w:color w:val="auto"/>
        </w:rPr>
      </w:pPr>
      <w:r w:rsidRPr="0083369F">
        <w:rPr>
          <w:color w:val="auto"/>
        </w:rPr>
        <w:t xml:space="preserve">Parry and Grant, </w:t>
      </w:r>
      <w:r w:rsidRPr="0083369F">
        <w:rPr>
          <w:i/>
          <w:iCs/>
          <w:color w:val="auto"/>
        </w:rPr>
        <w:t>Encyclopaedic Dictionary of International Law</w:t>
      </w:r>
      <w:r w:rsidRPr="0083369F">
        <w:rPr>
          <w:color w:val="auto"/>
        </w:rPr>
        <w:t xml:space="preserve"> (New York: Oceana Publication Inc., 1986) 190-191 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Paul Bowles, Asia’s Post-Crisis Regionalism: Bringing the State Back in, Keeping the (United) States Out’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369F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Review of International Political Economy,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Vol. 9, No. 2 (Mei, 2002), hlm. 231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Paul Seabury dalam Umar Suryadi Bakri, </w:t>
      </w:r>
      <w:r w:rsidRPr="0083369F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83369F">
        <w:rPr>
          <w:rFonts w:ascii="Times New Roman" w:hAnsi="Times New Roman" w:cs="Times New Roman"/>
          <w:sz w:val="24"/>
          <w:szCs w:val="24"/>
        </w:rPr>
        <w:t xml:space="preserve">  (Jakarta: Jayabaya University Press), 61-62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Prayitno Ramelan, “Perseteruan AS dan China di Laut China Selatan,” Seputar Indonesia, 22 November 2011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Randy Fabi dan Manuel Mogato,”Maritime conflict looms in South China sea oil rush,” The Jakarta Post, 29 Februari 2012.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Richard Stubbs, ‘ASEAN Plus Three: Emerging East Asian Regionalism?’ Asian Survey, Vol. 42, No. 3 (May – Jun., 2002), hlm. 440-455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Rita Uli Hutapea. “Wow! 2.500 Marinir AS Akan Ditempatkan di Australia,” detikNews, 16 November 2011, diakses pada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 xml:space="preserve"> tanggal</w:t>
      </w:r>
      <w:r w:rsidRPr="0083369F">
        <w:rPr>
          <w:rFonts w:ascii="Times New Roman" w:hAnsi="Times New Roman" w:cs="Times New Roman"/>
          <w:sz w:val="24"/>
          <w:szCs w:val="24"/>
        </w:rPr>
        <w:t xml:space="preserve"> 1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6 Oktober</w:t>
      </w:r>
      <w:r w:rsidRPr="0083369F">
        <w:rPr>
          <w:rFonts w:ascii="Times New Roman" w:hAnsi="Times New Roman" w:cs="Times New Roman"/>
          <w:sz w:val="24"/>
          <w:szCs w:val="24"/>
        </w:rPr>
        <w:t xml:space="preserve"> 201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Robert Ross, “Navigating the Taiwan Strait: Deterrence, Escalation Dominance, and U.S.-China Relations”, International Security, Vol. 27, No. 2 (Fall 2002), hlm. 48–85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Robert S. Ross, “Bipolarity and Balancing in East Asia” dalam T.V. Paul, James J. Wirtz, and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Michel Fortmann (Ed.), Balance of power: theory and practice in the 21st century, California: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Robert S. Ross, “The 1995-1996 Taiwan Strait …”, hlm. 87-123.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Robert S. Ross, “The 1995-1996 Taiwan Strait Confrontation: Coercion, Credibility, and Use of Force”. International Security 25:2 (Fall 2000), hlm. 87-123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Smith, Joseph; and Davis, Simon. [2005] (2005). The A to Z of the Cold War. Issue 28 of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>Historical dictionaries of war, revolution, and civil unrest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Volume 8 of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>A to Z guides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Scarecrow Press publisher. </w:t>
      </w:r>
      <w:hyperlink r:id="rId10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ISBN 0-8108-5384-1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, 9780810853843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lastRenderedPageBreak/>
        <w:t>Song Guoyou and Wen Jin Yuan, (2012), China’s Free Trade Agreement Strategies. Hal 4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Stanford University Press. 2004, hlm. 267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Susan L. Shirk, </w:t>
      </w:r>
      <w:r w:rsidRPr="008336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‘China’s Multilateral Diplomacy in the Asia-Pacific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T. A Couloumbis dan J.H Wolfe, </w:t>
      </w:r>
      <w:r w:rsidRPr="0083369F">
        <w:rPr>
          <w:rFonts w:ascii="Times New Roman" w:hAnsi="Times New Roman" w:cs="Times New Roman"/>
          <w:i/>
          <w:sz w:val="24"/>
          <w:szCs w:val="24"/>
        </w:rPr>
        <w:t>Pengantar Ilmu Hubungan internasional, Keadilan dan Power</w:t>
      </w:r>
      <w:r w:rsidRPr="0083369F">
        <w:rPr>
          <w:rFonts w:ascii="Times New Roman" w:hAnsi="Times New Roman" w:cs="Times New Roman"/>
          <w:sz w:val="24"/>
          <w:szCs w:val="24"/>
        </w:rPr>
        <w:t xml:space="preserve"> (Bandung: CV. Abardin, 1990) 126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T. May Rudi, </w:t>
      </w:r>
      <w:r w:rsidRPr="0083369F">
        <w:rPr>
          <w:rFonts w:ascii="Times New Roman" w:hAnsi="Times New Roman" w:cs="Times New Roman"/>
          <w:i/>
          <w:sz w:val="24"/>
          <w:szCs w:val="24"/>
        </w:rPr>
        <w:t>Studi Strategis: Dalam Transformasi Sistem Internasional Pasca Perang Dingin</w:t>
      </w:r>
      <w:r w:rsidRPr="0083369F">
        <w:rPr>
          <w:rFonts w:ascii="Times New Roman" w:hAnsi="Times New Roman" w:cs="Times New Roman"/>
          <w:sz w:val="24"/>
          <w:szCs w:val="24"/>
        </w:rPr>
        <w:t xml:space="preserve"> (Bandung: PT. Rafika Aditama, 2002) 27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Walton, Greg; International Centre for Human Rights and Democratic Development (2001). "Executive Summary".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hyperlink r:id="rId11" w:anchor="v=onepage&amp;q=%22single-party%20state%22" w:history="1">
        <w:r w:rsidRPr="0083369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7F7F7"/>
          </w:rPr>
          <w:t>China's golden shield: Corporations and the development of surveillance technology in the People's Republic of China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Rights &amp; Democracy. p. 5.</w:t>
      </w:r>
      <w:hyperlink r:id="rId12" w:tooltip="International Standard Book Number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ISBN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hyperlink r:id="rId13" w:tooltip="Istimewa:Sumber buku/978-2-922084-42-9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978-2-922084-42-9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Wan Lu, (2011), “Meiguo TPP Zhanlve de Jingji Xiaoying Fenxi” (The Economic Implications of the New TPP Strategy), Dangdai Yatai (Contemporary Asia-Pacific), hal 60—73.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Wang Jisi, China’s Changing Role in Asia, Tokyo: Japan Center for International Exchange, 2004,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Wei Lei, Zhang Hanlin, (2010), “Meiguo Zhudao Kua Taipingyang Huoban Guanxi Tanpan de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Yitu ji Zhongguo de Duice”, (The Intensions of America’s TPP Strategy and China’s Responses),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White, Garry (10 February 2013). </w:t>
      </w:r>
      <w:hyperlink r:id="rId14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"China trade now bigger than US"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>Daily Telegraph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 (London)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</w:rPr>
        <w:t>11 Oktober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 2017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William Cohen: Ingin Memastikan ASEAN Stabil,” Majalah Tempo, 22 Januari 2012, diakses pada 1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6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Wirjono Prodjodikoro </w:t>
      </w:r>
      <w:r w:rsidRPr="0083369F">
        <w:rPr>
          <w:rFonts w:ascii="Times New Roman" w:hAnsi="Times New Roman" w:cs="Times New Roman"/>
          <w:i/>
          <w:iCs/>
          <w:sz w:val="24"/>
          <w:szCs w:val="24"/>
        </w:rPr>
        <w:t>, Azaz-azaz Hukum Publik Internasional,</w:t>
      </w:r>
      <w:r w:rsidRPr="0083369F">
        <w:rPr>
          <w:rFonts w:ascii="Times New Roman" w:hAnsi="Times New Roman" w:cs="Times New Roman"/>
          <w:iCs/>
          <w:sz w:val="24"/>
          <w:szCs w:val="24"/>
        </w:rPr>
        <w:t>(</w:t>
      </w:r>
      <w:r w:rsidRPr="0083369F">
        <w:rPr>
          <w:rFonts w:ascii="Times New Roman" w:hAnsi="Times New Roman" w:cs="Times New Roman"/>
          <w:sz w:val="24"/>
          <w:szCs w:val="24"/>
        </w:rPr>
        <w:t>Jakarta : PT. Pembimbing Masa, 1967) 149-150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Wright, Gavin, and Jesse Czelusta, "Resource-Based Growth Past and Present", in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>Natural Resources: Neither Curse Nor Destiny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, ed. Daniel Lederman and William Maloney (World Bank, 2007), hal. 185. </w:t>
      </w:r>
      <w:hyperlink r:id="rId15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ISBN 0-8213-6545-2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Yan Xuetong, “The Instability of China-US Relations”, The Chinese Journal of International Politics, Vol. 3, 2010, hlm. 263–264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Yan Xuetong, “The Instability of China-US Relations…”, hlm. 267.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lastRenderedPageBreak/>
        <w:t>Yong Deng, China’s Struggle for Status, New York: Cambridge University Press, 2008, hlm. 251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Yong Deng, China’s Struggle for Status…, hlm. 256-257.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Zhao Hong. “China’s Evolving Views on the TPP and the RCEP.” ISEAS Perspective, 2014: 3-4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Zhiqun Zhu, US–China Relations In The 21st Century : Power Transition and Peace, New York: Routledge, 2006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b/>
          <w:sz w:val="24"/>
          <w:szCs w:val="24"/>
        </w:rPr>
        <w:t>Artikel dan Makalah dalam Jurnal Ilmiah, Majalah dan Surat Kabar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6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"A Point Of View: What kind of superpower could China be?"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BBC. 19 October 2012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</w:rPr>
        <w:t xml:space="preserve">11 Oktober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2017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"China"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Yayasan Keuangan Internasional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 11 Oktober 2017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"China’s economy: In three parts"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The Economist. 25 Januari 2014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</w:rPr>
        <w:t>11 Oktober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 2017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"Cultural History and Archaeology of China"</w:t>
        </w:r>
      </w:hyperlink>
      <w:r w:rsidRPr="0083369F">
        <w:rPr>
          <w:rStyle w:val="citation"/>
          <w:rFonts w:ascii="Times New Roman" w:hAnsi="Times New Roman" w:cs="Times New Roman"/>
          <w:sz w:val="24"/>
          <w:szCs w:val="24"/>
        </w:rPr>
        <w:t>. Bureau of Educational and Cultural Affairs, U.S. State Department. Diarsipkan dari </w:t>
      </w:r>
      <w:hyperlink r:id="rId20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versi asli</w:t>
        </w:r>
      </w:hyperlink>
      <w:r w:rsidRPr="0083369F">
        <w:rPr>
          <w:rStyle w:val="citation"/>
          <w:rFonts w:ascii="Times New Roman" w:hAnsi="Times New Roman" w:cs="Times New Roman"/>
          <w:sz w:val="24"/>
          <w:szCs w:val="24"/>
        </w:rPr>
        <w:t> tanggal 2007-12-15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</w:rPr>
        <w:t>. Diakses 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</w:rPr>
        <w:t>11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"Extreme Poverty in the United States, 1996 to 2011"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National Poverty Center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, Februari 2012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2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"Global 500 2010: Countries"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CNN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"Out-of-Pocket Spending in the Last Five Years of Life"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General Internal Medicine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, Februari 2013, Volume 28, Issue 2, hal 304-309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"U.S. Health in International Perspective: Shorter Lives, Poorer Health"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 (2013) National Institutes of Health Committee on Population, Board on Population Health and Public Health Practice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"United States"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International Monetary Fund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pada tanggal 14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"US, Allies' Share of World Military Spending Shrinking—Study"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>Reuters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2011"/>
        </w:smartTagPr>
        <w:r w:rsidRPr="0083369F">
          <w:rPr>
            <w:rFonts w:ascii="Times New Roman" w:hAnsi="Times New Roman" w:cs="Times New Roman"/>
            <w:sz w:val="24"/>
            <w:szCs w:val="24"/>
            <w:shd w:val="clear" w:color="auto" w:fill="F7F7F7"/>
          </w:rPr>
          <w:t>July 7, 2011</w:t>
        </w:r>
      </w:smartTag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 xml:space="preserve">.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pada tanggal 14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"World Economic Outlook Database"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International Monetary Fund. September 2011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 xml:space="preserve"> 14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 “China hits back at US over Taiwan weapons sale”, 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lastRenderedPageBreak/>
        <w:t xml:space="preserve"> “Hillary Clinton Puji Indonesia: China Kecam AS Jangan Ikut Campur dalam Sengketa,” Kompas, 5 September 2012.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 “Hindari Konflik Wilayah,” Republika, 3 September 2012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 “Kunjungan Hillary Clinton: AS-Indonesia Bahas Laut Cina Selatan dan Kerja Sama Militer,” Suara Pembaruan, 3 September 2012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“RI Berkepentingan Jaga Keamanan Laut Cina Selatan,” Suara Pembaruan, 4 Juni 2012: 3.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 “Sengketa Kepemilikan Laut Cina Selatan,” BBC online, 21 Juli 2011, ibid, diakses pada 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tanggal 16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”China Protes Keras AS,” Kompas, 6 Agustus 2012.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31, 2010 </w:t>
        </w:r>
        <w:r w:rsidRPr="0083369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Components of US debt</w:t>
        </w:r>
      </w:hyperlink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,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 tanggal 15 Oktober 2017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ABC News “President Bush Discusses His First 100 Days in Office,” April 25, 2001.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Alexander G Chanock, “Explaining the Continuities and Changes in United States Policy in Relation to Taiwan for the Past Three Presidents”, CMC Senior Theses, 2010, Paper 38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AS Gelar Pasukan Marinir Permanen di Darwin,” Kompas.com, 11 November 2011, diakses pada 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 xml:space="preserve">tanggal </w:t>
      </w:r>
      <w:r w:rsidRPr="0083369F">
        <w:rPr>
          <w:rFonts w:ascii="Times New Roman" w:hAnsi="Times New Roman" w:cs="Times New Roman"/>
          <w:sz w:val="24"/>
          <w:szCs w:val="24"/>
        </w:rPr>
        <w:t>1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6 Oktober</w:t>
      </w:r>
      <w:r w:rsidRPr="0083369F">
        <w:rPr>
          <w:rFonts w:ascii="Times New Roman" w:hAnsi="Times New Roman" w:cs="Times New Roman"/>
          <w:sz w:val="24"/>
          <w:szCs w:val="24"/>
        </w:rPr>
        <w:t xml:space="preserve"> 201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3369F">
        <w:rPr>
          <w:rFonts w:ascii="Times New Roman" w:hAnsi="Times New Roman" w:cs="Times New Roman"/>
          <w:sz w:val="24"/>
          <w:szCs w:val="24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CHAPTER 5, Back to Canberra: Founding APEC</w:t>
        </w:r>
      </w:hyperlink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China resmi Salib Jepang. 2010. </w:t>
      </w:r>
      <w:r w:rsidRPr="0083369F">
        <w:rPr>
          <w:rFonts w:ascii="Times New Roman" w:hAnsi="Times New Roman" w:cs="Times New Roman"/>
          <w:i/>
          <w:sz w:val="24"/>
          <w:szCs w:val="24"/>
        </w:rPr>
        <w:t>Kompas</w:t>
      </w:r>
      <w:r w:rsidRPr="0083369F">
        <w:rPr>
          <w:rFonts w:ascii="Times New Roman" w:hAnsi="Times New Roman" w:cs="Times New Roman"/>
          <w:sz w:val="24"/>
          <w:szCs w:val="24"/>
        </w:rPr>
        <w:t>, 18 Agustus, hal. 9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China’s Foreign Relations with Major Powers by the Numbers 1950–2005, Beijing: Gaodeng jiaoyu chubanshe, 2010, pp. 21–23 dalam Yan Xuetong, “The Instability of China-US Relations…”., hlm. 269.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China’s Rise: Challenges and Opportunities, Washington D.C: Peter G. Peterson Institute for International Economics and the Center for Strategic and International Studies, 2008.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Dr. Weiguo Lu,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369F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Reforms of China’s Trade Policy,</w:t>
      </w:r>
      <w:r w:rsidRPr="0083369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research paper no 19 1995-1996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Helene Cooper, “U.S. Approval of Taiwan Arms Sales Angers China”, “China hits back at US over Taiwan weapons sale…”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HUD 5th Annual Homelessness Assessment Report to Congress, Juni 2010</w:t>
        </w:r>
      </w:hyperlink>
    </w:p>
    <w:p w:rsidR="0083369F" w:rsidRPr="0083369F" w:rsidRDefault="0083369F" w:rsidP="0083369F">
      <w:pPr>
        <w:tabs>
          <w:tab w:val="left" w:pos="284"/>
        </w:tabs>
        <w:spacing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</w:pPr>
      <w:hyperlink r:id="rId31" w:history="1">
        <w:r w:rsidRPr="0083369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India's membership issue</w:t>
        </w:r>
      </w:hyperlink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lastRenderedPageBreak/>
        <w:t xml:space="preserve">Laporan Lembaga Informasi Energi AS (Information Energy of America --IEA). BBC online, 21 Juli 2011, diakses pada 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tanggal 16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Member Economies - Asia-Pacific Economic Cooperation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Apec.org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i/>
          <w:sz w:val="24"/>
          <w:szCs w:val="24"/>
        </w:rPr>
        <w:t>National Defense Strategy</w:t>
      </w:r>
      <w:r w:rsidRPr="0083369F">
        <w:rPr>
          <w:rFonts w:ascii="Times New Roman" w:hAnsi="Times New Roman" w:cs="Times New Roman"/>
          <w:sz w:val="24"/>
          <w:szCs w:val="24"/>
        </w:rPr>
        <w:t>, 2008.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i/>
          <w:sz w:val="24"/>
          <w:szCs w:val="24"/>
        </w:rPr>
        <w:t>National Security Strategy</w:t>
      </w:r>
      <w:r w:rsidRPr="0083369F">
        <w:rPr>
          <w:rFonts w:ascii="Times New Roman" w:hAnsi="Times New Roman" w:cs="Times New Roman"/>
          <w:sz w:val="24"/>
          <w:szCs w:val="24"/>
        </w:rPr>
        <w:t>, 2010, hlm. 43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lang w:val="en-US"/>
        </w:rPr>
        <w:t>Panduan penyusunan skripsi Jurusan Hubungan Internasional hal. 47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Ralph Jennings, China adding missiles near Taiwan: navy official,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Pr="0083369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7F7F7"/>
          </w:rPr>
          <w:t>Rankings: Global Competitiveness Report 2008-2009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, World Economic Forum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 xml:space="preserve">,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pada tanggal 15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Robert Ross, “Navigating the Taiwan Strait…”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Schwartz, Nelson (March 3, 2013). </w:t>
      </w:r>
      <w:hyperlink r:id="rId34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"Recovery in U.S. Is Lifting Profits, but Not Adding Jobs"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New York Times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 tanggal 15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5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The Guardian - 11 February 2013 - </w:t>
        </w:r>
        <w:r w:rsidRPr="0083369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7F7F7"/>
          </w:rPr>
          <w:t>China overtakes US in world trade</w:t>
        </w:r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 - by Phillip Inman</w:t>
        </w:r>
      </w:hyperlink>
    </w:p>
    <w:p w:rsidR="0083369F" w:rsidRPr="0083369F" w:rsidRDefault="0083369F" w:rsidP="0083369F">
      <w:pPr>
        <w:pStyle w:val="FootnoteText"/>
        <w:jc w:val="both"/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Walker, Duncan (6 March 2013). </w:t>
      </w:r>
      <w:hyperlink r:id="rId36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"The children going hungry in America"</w:t>
        </w:r>
      </w:hyperlink>
      <w:r w:rsidRPr="0083369F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3369F">
        <w:rPr>
          <w:rStyle w:val="citatio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BBC News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 tanggal 15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Woolhandler, S.; </w:t>
      </w:r>
      <w:r w:rsidRPr="008336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al.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 (September 12, 2012). </w:t>
      </w:r>
      <w:hyperlink r:id="rId37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"Despite slight drop in uninsured, last year’s figure points to 48,000 preventable deaths"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. Physicians for a National Health Program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 tanggal 15 Oktober 2017</w:t>
      </w:r>
    </w:p>
    <w:p w:rsidR="0083369F" w:rsidRPr="0083369F" w:rsidRDefault="0083369F" w:rsidP="0083369F">
      <w:pPr>
        <w:pStyle w:val="FootnoteTex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World Bank. 2011.  </w:t>
      </w:r>
      <w:r w:rsidRPr="0083369F">
        <w:rPr>
          <w:rFonts w:ascii="Times New Roman" w:hAnsi="Times New Roman" w:cs="Times New Roman"/>
          <w:i/>
          <w:sz w:val="24"/>
          <w:szCs w:val="24"/>
        </w:rPr>
        <w:t>GDP per capita growth (annual %)</w:t>
      </w:r>
      <w:r w:rsidRPr="0083369F">
        <w:rPr>
          <w:rFonts w:ascii="Times New Roman" w:hAnsi="Times New Roman" w:cs="Times New Roman"/>
          <w:sz w:val="24"/>
          <w:szCs w:val="24"/>
        </w:rPr>
        <w:t>. Dalam  (</w:t>
      </w:r>
      <w:hyperlink r:id="rId38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http://search.worldbank.org</w:t>
        </w:r>
      </w:hyperlink>
      <w:r w:rsidRPr="0083369F">
        <w:rPr>
          <w:rFonts w:ascii="Times New Roman" w:hAnsi="Times New Roman" w:cs="Times New Roman"/>
          <w:sz w:val="24"/>
          <w:szCs w:val="24"/>
        </w:rPr>
        <w:t xml:space="preserve">), diakses 12 Oktober 2017 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9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"CIA – The World Factbook"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Cia.gov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 xml:space="preserve">.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 xml:space="preserve">pada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tanggal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14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"Countries of the world ordered by land area"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. Listofcountriesoftheworld.com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7F7F7"/>
        </w:rPr>
        <w:t>. Diakses tanggal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83369F">
        <w:rPr>
          <w:rStyle w:val="nowrap"/>
          <w:rFonts w:ascii="Times New Roman" w:hAnsi="Times New Roman" w:cs="Times New Roman"/>
          <w:sz w:val="24"/>
          <w:szCs w:val="24"/>
          <w:shd w:val="clear" w:color="auto" w:fill="F7F7F7"/>
        </w:rPr>
        <w:t>10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ASEAN Plus Three Mechanism Boosting Regional Economy: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Chiang Mai Initiative as the Foundation of Financial Stability in East Asia’ diakses dari situs resmi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ASEAN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tooltip="http://www.aseansec.org/17902.pdf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http://www.aseansec.org/17902.pdf</w:t>
        </w:r>
      </w:hyperlink>
      <w:r w:rsidRPr="0083369F">
        <w:rPr>
          <w:rFonts w:ascii="Times New Roman" w:hAnsi="Times New Roman" w:cs="Times New Roman"/>
          <w:sz w:val="24"/>
          <w:szCs w:val="24"/>
          <w:lang w:val="en-US"/>
        </w:rPr>
        <w:t xml:space="preserve"> pada tanggal 4 Agustus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>China’s Defense Budget diakses melalui http//:www.globalsecurity.org Vol. 7, No. 1, Juni 2010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lastRenderedPageBreak/>
        <w:t>Donald Gross. The World Post. 8 September 2013. http://www.huffingtonpost.com/donald-gross/transpacific-partnership-china_b_3562801.html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" w:history="1">
        <w:r w:rsidRPr="0083369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Flow of Funds report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 (PDF), p. L.5, L.125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, diakses 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 tanggal 15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http://browse.oecdbookshop.org/oecd/pdfs/product/4107091e.pdf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7F7F7"/>
        </w:rPr>
        <w:t>Angus Maddison. Chinese Economic Performance in the Long Run. Development Centre Studies. Accessed 2017. p.29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http://indonesiandefense.blogspot.com/2010/09/melihat-pertahanan-dan-kekuatan_04.html diakses pada tanggal</w:t>
      </w: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  <w:t xml:space="preserve"> 28 Oktober 2017.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http://indonesiandefense.blogspot.com/2011_05_15_archive.html diakses pada tanggal </w:t>
      </w: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  <w:t>29 Oktober 2017</w:t>
      </w: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>http://news.bbc.co.uk/2/hi/asiapacific/8488765.stm, diakses tanggal 22 Oktober 2010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http://www.antaranews.com/print/1144140449/panglima-tni-kerjasama-militer-ri-australia-tetap-baik   diakses pada tanggal 20 Mei 2012 pukul 19.00 WIB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http://www.bbc.com/indonesia/dunia-41370754</w:t>
        </w:r>
      </w:hyperlink>
      <w:r w:rsidRPr="0083369F">
        <w:rPr>
          <w:rFonts w:ascii="Times New Roman" w:hAnsi="Times New Roman" w:cs="Times New Roman"/>
          <w:sz w:val="24"/>
          <w:szCs w:val="24"/>
          <w:lang w:val="en-US"/>
        </w:rPr>
        <w:t>, diakses pada tanggal 23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http://www.kemlu.go.id/sanfrancisco/Pages/News.aspx?IDP=5544&amp;l diakses pada tanggal 4 Mei 2012 Pukul 17.30 WIB</w:t>
      </w:r>
    </w:p>
    <w:p w:rsidR="0083369F" w:rsidRPr="0083369F" w:rsidRDefault="0083369F" w:rsidP="0083369F">
      <w:pPr>
        <w:pStyle w:val="Footnote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" w:anchor="CMI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http://www.mof.go.jp/english/if/regional_financial_cooperation.htm#CMI</w:t>
        </w:r>
      </w:hyperlink>
      <w:r w:rsidRPr="0083369F">
        <w:rPr>
          <w:rFonts w:ascii="Times New Roman" w:hAnsi="Times New Roman" w:cs="Times New Roman"/>
          <w:sz w:val="24"/>
          <w:szCs w:val="24"/>
          <w:lang w:val="en-US"/>
        </w:rPr>
        <w:t xml:space="preserve"> diakses pada tanggal 4 Agustus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>http://www.nytimes.com/2010/01/30/world/asia/30arms.html, diakses tanggal 22 Oktober 2010.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http://www.reuters.com/article/2010/03/27/us-taiwan-china-idUSTRE62Q0AS20100327, diakses tanggal 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83369F">
        <w:rPr>
          <w:rFonts w:ascii="Times New Roman" w:hAnsi="Times New Roman" w:cs="Times New Roman"/>
          <w:sz w:val="24"/>
          <w:szCs w:val="24"/>
        </w:rPr>
        <w:t xml:space="preserve"> Oktober 201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3369F">
        <w:rPr>
          <w:rFonts w:ascii="Times New Roman" w:hAnsi="Times New Roman" w:cs="Times New Roman"/>
          <w:sz w:val="24"/>
          <w:szCs w:val="24"/>
        </w:rPr>
        <w:t>.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http://www.sfc.hk/web/doc/EN/research/stat/a01.pdf</w:t>
        </w:r>
      </w:hyperlink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>http://www.suite101.com/content/china-trade-statistics-2009-a205058, diakses tanggal 12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7" w:history="1">
        <w:r w:rsidRPr="0083369F">
          <w:rPr>
            <w:rStyle w:val="Hyperlink"/>
            <w:rFonts w:ascii="Times New Roman" w:hAnsi="Times New Roman" w:cs="Times New Roman"/>
            <w:color w:val="auto"/>
            <w:spacing w:val="4"/>
            <w:sz w:val="24"/>
            <w:szCs w:val="24"/>
            <w:u w:val="none"/>
            <w:shd w:val="clear" w:color="auto" w:fill="FFFFFF"/>
          </w:rPr>
          <w:t>http://www.thejakartapost.com/news/2009/12/15/arf-experts-design-work-plan-preventive-diplomacy.html</w:t>
        </w:r>
      </w:hyperlink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, diakses pada tanggal </w:t>
      </w: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  <w:t>23 Oktober 2017</w:t>
      </w: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pukul 15.10 WIB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>http://www.uschina.org/statistics/tradetable.html, diakses tanggal 12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https://id.wikipedia.org/wiki/Daftar_negara_menurut_jumlah_tentara</w:t>
        </w:r>
      </w:hyperlink>
      <w:r w:rsidRPr="0083369F">
        <w:rPr>
          <w:rFonts w:ascii="Times New Roman" w:hAnsi="Times New Roman" w:cs="Times New Roman"/>
          <w:sz w:val="24"/>
          <w:szCs w:val="24"/>
        </w:rPr>
        <w:t>, diakses pada tanggal 12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https://id.wikipedia.org/wiki/Republik_Rakyat_China</w:t>
        </w:r>
      </w:hyperlink>
      <w:r w:rsidRPr="0083369F">
        <w:rPr>
          <w:rFonts w:ascii="Times New Roman" w:hAnsi="Times New Roman" w:cs="Times New Roman"/>
          <w:sz w:val="24"/>
          <w:szCs w:val="24"/>
        </w:rPr>
        <w:t>, diakses pada tanggal 11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https://www.dw.com/id/rivalitas-as-China-bayangi-apec/a-17143999-0</w:t>
        </w:r>
      </w:hyperlink>
      <w:r w:rsidRPr="0083369F">
        <w:rPr>
          <w:rFonts w:ascii="Times New Roman" w:hAnsi="Times New Roman" w:cs="Times New Roman"/>
          <w:sz w:val="24"/>
          <w:szCs w:val="24"/>
        </w:rPr>
        <w:t>, diakses pada tanggal 12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1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https://www.globalfirepower.com/country-military-strength-detail.asp?country_id=united-states-of-america</w:t>
        </w:r>
      </w:hyperlink>
      <w:r w:rsidRPr="0083369F">
        <w:rPr>
          <w:rFonts w:ascii="Times New Roman" w:hAnsi="Times New Roman" w:cs="Times New Roman"/>
          <w:sz w:val="24"/>
          <w:szCs w:val="24"/>
          <w:lang w:val="en-US"/>
        </w:rPr>
        <w:t>, diakses pada tanggal 14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3369F">
        <w:rPr>
          <w:rFonts w:ascii="Times New Roman" w:hAnsi="Times New Roman" w:cs="Times New Roman"/>
          <w:sz w:val="24"/>
          <w:szCs w:val="24"/>
        </w:rPr>
        <w:t>https://</w:t>
      </w:r>
      <w:r w:rsidRPr="0083369F">
        <w:rPr>
          <w:rStyle w:val="skimlinks-unlinked"/>
          <w:rFonts w:ascii="Times New Roman" w:hAnsi="Times New Roman" w:cs="Times New Roman"/>
          <w:sz w:val="24"/>
          <w:szCs w:val="24"/>
        </w:rPr>
        <w:t>www.mail-archive.com/bhtv</w:t>
      </w:r>
      <w:r w:rsidRPr="0083369F">
        <w:rPr>
          <w:rFonts w:ascii="Times New Roman" w:hAnsi="Times New Roman" w:cs="Times New Roman"/>
          <w:sz w:val="24"/>
          <w:szCs w:val="24"/>
        </w:rPr>
        <w:t> @</w:t>
      </w:r>
      <w:r w:rsidRPr="0083369F">
        <w:rPr>
          <w:rStyle w:val="skimlinks-unlinked"/>
          <w:rFonts w:ascii="Times New Roman" w:hAnsi="Times New Roman" w:cs="Times New Roman"/>
          <w:sz w:val="24"/>
          <w:szCs w:val="24"/>
        </w:rPr>
        <w:t>paume.itb.ac.id/msg00042.html</w:t>
      </w:r>
      <w:r w:rsidRPr="0083369F">
        <w:rPr>
          <w:rFonts w:ascii="Times New Roman" w:hAnsi="Times New Roman" w:cs="Times New Roman"/>
          <w:sz w:val="24"/>
          <w:szCs w:val="24"/>
        </w:rPr>
        <w:t>, diakses pada tanggal 11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https://www.suaramerdeka.com/harian/0503/01/eko07.html</w:t>
        </w:r>
      </w:hyperlink>
      <w:r w:rsidRPr="0083369F">
        <w:rPr>
          <w:rStyle w:val="skimlinks-unlinked"/>
          <w:rFonts w:ascii="Times New Roman" w:hAnsi="Times New Roman" w:cs="Times New Roman"/>
          <w:sz w:val="24"/>
          <w:szCs w:val="24"/>
        </w:rPr>
        <w:t xml:space="preserve"> diakses pada tanggal 11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Official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hyperlink r:id="rId53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http://chinadaily.com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 tanggal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Agustus 20</w:t>
      </w: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Robert Z. Lawrence, China And The Multilateral Trading System, National Bureau Of Economic Research, diakses dari</w:t>
      </w:r>
      <w:r w:rsidRPr="008336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4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http://www.nber.org/papers/w12759</w:t>
        </w:r>
      </w:hyperlink>
      <w:r w:rsidRPr="0083369F">
        <w:rPr>
          <w:rFonts w:ascii="Times New Roman" w:hAnsi="Times New Roman" w:cs="Times New Roman"/>
          <w:sz w:val="24"/>
          <w:szCs w:val="24"/>
          <w:lang w:val="en-US"/>
        </w:rPr>
        <w:t xml:space="preserve"> pada tanggal 4 Agustus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z w:val="24"/>
          <w:szCs w:val="24"/>
        </w:rPr>
        <w:t xml:space="preserve">Shirley A. Kan, Taiwan: Major U.S. Arms Sales Since 1990, Congressional Research Service, diakses melalui http://www.fas.org/sgp/crs/weapons/RL30957.pdf 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Pr="0083369F">
        <w:rPr>
          <w:rFonts w:ascii="Times New Roman" w:hAnsi="Times New Roman" w:cs="Times New Roman"/>
          <w:sz w:val="24"/>
          <w:szCs w:val="24"/>
        </w:rPr>
        <w:t xml:space="preserve">tanggal </w:t>
      </w:r>
      <w:r w:rsidRPr="0083369F">
        <w:rPr>
          <w:rFonts w:ascii="Times New Roman" w:hAnsi="Times New Roman" w:cs="Times New Roman"/>
          <w:sz w:val="24"/>
          <w:szCs w:val="24"/>
          <w:lang w:val="en-US"/>
        </w:rPr>
        <w:t>16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5" w:history="1">
        <w:r w:rsidRPr="008336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World Debt"</w:t>
        </w:r>
      </w:hyperlink>
      <w:r w:rsidRPr="0083369F">
        <w:rPr>
          <w:rFonts w:ascii="Times New Roman" w:hAnsi="Times New Roman" w:cs="Times New Roman"/>
          <w:sz w:val="24"/>
          <w:szCs w:val="24"/>
          <w:shd w:val="clear" w:color="auto" w:fill="FFFFFF"/>
        </w:rPr>
        <w:t>. usdebtclock.org</w:t>
      </w:r>
      <w:r w:rsidRPr="0083369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 Diakses pada tanggal 15 Oktober 2017</w:t>
      </w:r>
    </w:p>
    <w:p w:rsidR="0083369F" w:rsidRPr="0083369F" w:rsidRDefault="0083369F" w:rsidP="0083369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www.dpr.go.id</w:t>
      </w: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  <w:t>/</w:t>
      </w: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K1_kunjungan_Negara_Amerika diakses pada tanggal 2</w:t>
      </w:r>
      <w:r w:rsidRPr="0083369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en-US"/>
        </w:rPr>
        <w:t>8 Oktober 2017</w:t>
      </w:r>
    </w:p>
    <w:p w:rsidR="00EC1D86" w:rsidRPr="0083369F" w:rsidRDefault="00EC1D86"/>
    <w:sectPr w:rsidR="00EC1D86" w:rsidRPr="0083369F" w:rsidSect="00B5535C">
      <w:footerReference w:type="default" r:id="rId56"/>
      <w:pgSz w:w="11907" w:h="16840" w:code="9"/>
      <w:pgMar w:top="1701" w:right="1701" w:bottom="1701" w:left="226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868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  <w:sz w:val="20"/>
          </w:rPr>
          <w:id w:val="-822804393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:rsidR="001A1134" w:rsidRPr="00DD6B2F" w:rsidRDefault="0083369F" w:rsidP="00595D50">
            <w:pPr>
              <w:pStyle w:val="Footer"/>
              <w:pBdr>
                <w:top w:val="single" w:sz="4" w:space="1" w:color="D9D9D9" w:themeColor="background1" w:themeShade="D9"/>
              </w:pBd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D6B2F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D6B2F">
              <w:rPr>
                <w:rFonts w:ascii="Times New Roman" w:hAnsi="Times New Roman" w:cs="Times New Roman"/>
                <w:sz w:val="20"/>
              </w:rPr>
              <w:instrText xml:space="preserve"> PAGE   \* MERGEFORMAT </w:instrText>
            </w:r>
            <w:r w:rsidRPr="00DD6B2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3369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DD6B2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fldChar w:fldCharType="end"/>
            </w:r>
            <w:r w:rsidRPr="00DD6B2F">
              <w:rPr>
                <w:rFonts w:ascii="Times New Roman" w:hAnsi="Times New Roman" w:cs="Times New Roman"/>
                <w:b/>
                <w:bCs/>
                <w:sz w:val="20"/>
              </w:rPr>
              <w:t xml:space="preserve"> | </w:t>
            </w:r>
            <w:r w:rsidRPr="00DD6B2F">
              <w:rPr>
                <w:rFonts w:ascii="Times New Roman" w:hAnsi="Times New Roman" w:cs="Times New Roman"/>
                <w:spacing w:val="60"/>
                <w:sz w:val="20"/>
                <w:lang w:val="en-US"/>
              </w:rPr>
              <w:t>Upaya Amerika Serikat membendung pengaruh China di kawasan Asia Pasifik</w:t>
            </w:r>
          </w:p>
        </w:sdtContent>
      </w:sdt>
      <w:p w:rsidR="001A1134" w:rsidRDefault="0083369F">
        <w:pPr>
          <w:pStyle w:val="Footer"/>
          <w:jc w:val="center"/>
        </w:pPr>
      </w:p>
    </w:sdtContent>
  </w:sdt>
  <w:p w:rsidR="001A1134" w:rsidRDefault="008336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9F"/>
    <w:rsid w:val="0083369F"/>
    <w:rsid w:val="00E73153"/>
    <w:rsid w:val="00E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9F"/>
    <w:pPr>
      <w:spacing w:after="160" w:line="259" w:lineRule="auto"/>
      <w:jc w:val="left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8336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9F"/>
    <w:rPr>
      <w:rFonts w:asciiTheme="minorHAnsi" w:hAnsiTheme="minorHAnsi"/>
      <w:sz w:val="20"/>
      <w:szCs w:val="20"/>
      <w:lang w:val="id-ID"/>
    </w:rPr>
  </w:style>
  <w:style w:type="paragraph" w:customStyle="1" w:styleId="Default">
    <w:name w:val="Default"/>
    <w:rsid w:val="0083369F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3369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369F"/>
  </w:style>
  <w:style w:type="character" w:styleId="Emphasis">
    <w:name w:val="Emphasis"/>
    <w:basedOn w:val="DefaultParagraphFont"/>
    <w:uiPriority w:val="20"/>
    <w:qFormat/>
    <w:rsid w:val="0083369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3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9F"/>
    <w:rPr>
      <w:rFonts w:asciiTheme="minorHAnsi" w:hAnsiTheme="minorHAnsi"/>
      <w:sz w:val="22"/>
      <w:lang w:val="id-ID"/>
    </w:rPr>
  </w:style>
  <w:style w:type="character" w:customStyle="1" w:styleId="reference-accessdate">
    <w:name w:val="reference-accessdate"/>
    <w:basedOn w:val="DefaultParagraphFont"/>
    <w:rsid w:val="0083369F"/>
  </w:style>
  <w:style w:type="character" w:customStyle="1" w:styleId="nowrap">
    <w:name w:val="nowrap"/>
    <w:basedOn w:val="DefaultParagraphFont"/>
    <w:rsid w:val="0083369F"/>
  </w:style>
  <w:style w:type="character" w:customStyle="1" w:styleId="citation">
    <w:name w:val="citation"/>
    <w:basedOn w:val="DefaultParagraphFont"/>
    <w:rsid w:val="0083369F"/>
  </w:style>
  <w:style w:type="character" w:customStyle="1" w:styleId="skimlinks-unlinked">
    <w:name w:val="skimlinks-unlinked"/>
    <w:basedOn w:val="DefaultParagraphFont"/>
    <w:rsid w:val="00833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9F"/>
    <w:pPr>
      <w:spacing w:after="160" w:line="259" w:lineRule="auto"/>
      <w:jc w:val="left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8336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9F"/>
    <w:rPr>
      <w:rFonts w:asciiTheme="minorHAnsi" w:hAnsiTheme="minorHAnsi"/>
      <w:sz w:val="20"/>
      <w:szCs w:val="20"/>
      <w:lang w:val="id-ID"/>
    </w:rPr>
  </w:style>
  <w:style w:type="paragraph" w:customStyle="1" w:styleId="Default">
    <w:name w:val="Default"/>
    <w:rsid w:val="0083369F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3369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369F"/>
  </w:style>
  <w:style w:type="character" w:styleId="Emphasis">
    <w:name w:val="Emphasis"/>
    <w:basedOn w:val="DefaultParagraphFont"/>
    <w:uiPriority w:val="20"/>
    <w:qFormat/>
    <w:rsid w:val="0083369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3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9F"/>
    <w:rPr>
      <w:rFonts w:asciiTheme="minorHAnsi" w:hAnsiTheme="minorHAnsi"/>
      <w:sz w:val="22"/>
      <w:lang w:val="id-ID"/>
    </w:rPr>
  </w:style>
  <w:style w:type="character" w:customStyle="1" w:styleId="reference-accessdate">
    <w:name w:val="reference-accessdate"/>
    <w:basedOn w:val="DefaultParagraphFont"/>
    <w:rsid w:val="0083369F"/>
  </w:style>
  <w:style w:type="character" w:customStyle="1" w:styleId="nowrap">
    <w:name w:val="nowrap"/>
    <w:basedOn w:val="DefaultParagraphFont"/>
    <w:rsid w:val="0083369F"/>
  </w:style>
  <w:style w:type="character" w:customStyle="1" w:styleId="citation">
    <w:name w:val="citation"/>
    <w:basedOn w:val="DefaultParagraphFont"/>
    <w:rsid w:val="0083369F"/>
  </w:style>
  <w:style w:type="character" w:customStyle="1" w:styleId="skimlinks-unlinked">
    <w:name w:val="skimlinks-unlinked"/>
    <w:basedOn w:val="DefaultParagraphFont"/>
    <w:rsid w:val="0083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.wikipedia.org/wiki/Istimewa:Sumber_buku/978-2-922084-42-9" TargetMode="External"/><Relationship Id="rId18" Type="http://schemas.openxmlformats.org/officeDocument/2006/relationships/hyperlink" Target="http://www.economist.com/news/finance-and-economics/21594999-some-chinese-economic-indicators-are-moving-right-direction-others-are" TargetMode="External"/><Relationship Id="rId26" Type="http://schemas.openxmlformats.org/officeDocument/2006/relationships/hyperlink" Target="http://www.reuters.com/article/2011/07/07/military-spending-usa-idUSN1E7661J620110707" TargetMode="External"/><Relationship Id="rId39" Type="http://schemas.openxmlformats.org/officeDocument/2006/relationships/hyperlink" Target="https://www.cia.gov/library/publications/the-world-factbook/rankorder/2198rank.html" TargetMode="External"/><Relationship Id="rId21" Type="http://schemas.openxmlformats.org/officeDocument/2006/relationships/hyperlink" Target="http://npc.umich.edu/publications/policy_briefs/brief28/policybrief28.pdf" TargetMode="External"/><Relationship Id="rId34" Type="http://schemas.openxmlformats.org/officeDocument/2006/relationships/hyperlink" Target="http://www.nytimes.com/2013/03/04/business/economy/corporate-profits-soar-as-worker-income-limps.html?pagewanted=all" TargetMode="External"/><Relationship Id="rId42" Type="http://schemas.openxmlformats.org/officeDocument/2006/relationships/hyperlink" Target="http://www.federalreserve.gov/releases/z1/current/z1.pdf" TargetMode="External"/><Relationship Id="rId47" Type="http://schemas.openxmlformats.org/officeDocument/2006/relationships/hyperlink" Target="http://www.thejakartapost.com/news/2009/12/15/arf-experts-design-work-plan-preventive-diplomacy.html" TargetMode="External"/><Relationship Id="rId50" Type="http://schemas.openxmlformats.org/officeDocument/2006/relationships/hyperlink" Target="https://www.dw.com/id/rivalitas-as-cina-bayangi-apec/a-17143999-0" TargetMode="External"/><Relationship Id="rId55" Type="http://schemas.openxmlformats.org/officeDocument/2006/relationships/hyperlink" Target="http://www.usdebtclock.org/world-debt-clock.html" TargetMode="External"/><Relationship Id="rId7" Type="http://schemas.openxmlformats.org/officeDocument/2006/relationships/hyperlink" Target="http://www.eric.ed.gov/ERICWebPortal/custom/portlets/recordDetails/detailmini.jsp?_nfpb=true&amp;_&amp;ERICExtSearch_SearchValue_0=ED460052&amp;ERICExtSearch_SearchType_0=no&amp;accno=ED460052" TargetMode="External"/><Relationship Id="rId12" Type="http://schemas.openxmlformats.org/officeDocument/2006/relationships/hyperlink" Target="https://id.wikipedia.org/wiki/International_Standard_Book_Number" TargetMode="External"/><Relationship Id="rId17" Type="http://schemas.openxmlformats.org/officeDocument/2006/relationships/hyperlink" Target="https://www.imf.org/external/pubs/ft/weo/2014/02/weodata/weorept.aspx?pr.x=67&amp;pr.y=8&amp;sy=2012&amp;ey=2019&amp;scsm=1&amp;ssd=1&amp;sort=country&amp;ds=.&amp;br=1&amp;c=924&amp;s=NGDP_R%2CNGDP_RPCH%2CNGDP%2CNGDPD%2CNGDP_D%2CNGDPRPC%2CNGDPPC%2CNGDPDPC%2CPPPGDP%2CPPPPC%2CPPPSH&amp;grp=0&amp;a=" TargetMode="External"/><Relationship Id="rId25" Type="http://schemas.openxmlformats.org/officeDocument/2006/relationships/hyperlink" Target="http://www.imf.org/external/pubs/ft/weo/2012/01/weodata/weorept.aspx?pr.x=56&amp;pr.y=10&amp;sy=2009&amp;ey=2012&amp;scsm=1&amp;ssd=1&amp;sort=country&amp;ds=.&amp;br=1&amp;c=111&amp;s=NGDPD%2CNGDPDPC%2CPPPGDP%2CPPPPC%2CLP&amp;grp=0&amp;a=" TargetMode="External"/><Relationship Id="rId33" Type="http://schemas.openxmlformats.org/officeDocument/2006/relationships/hyperlink" Target="http://gcr.weforum.org/gcr/" TargetMode="External"/><Relationship Id="rId38" Type="http://schemas.openxmlformats.org/officeDocument/2006/relationships/hyperlink" Target="http://search.worldbank.org" TargetMode="External"/><Relationship Id="rId46" Type="http://schemas.openxmlformats.org/officeDocument/2006/relationships/hyperlink" Target="http://www.sfc.hk/web/doc/EN/research/stat/a0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.uk/news/magazine-19995218" TargetMode="External"/><Relationship Id="rId20" Type="http://schemas.openxmlformats.org/officeDocument/2006/relationships/hyperlink" Target="http://exchanges.state.gov/culprop/cn04sum.html" TargetMode="External"/><Relationship Id="rId29" Type="http://schemas.openxmlformats.org/officeDocument/2006/relationships/hyperlink" Target="http://www.pecc.org/resources/doc_view/601-back-to-canberra-founding-apec" TargetMode="External"/><Relationship Id="rId41" Type="http://schemas.openxmlformats.org/officeDocument/2006/relationships/hyperlink" Target="http://www.aseansec.org/17902.pdf" TargetMode="External"/><Relationship Id="rId54" Type="http://schemas.openxmlformats.org/officeDocument/2006/relationships/hyperlink" Target="http://www.nber.org/papers/w127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reignaffairs.com/articles/59919/eliot-a-cohen/history-and-the-hyperpower" TargetMode="External"/><Relationship Id="rId11" Type="http://schemas.openxmlformats.org/officeDocument/2006/relationships/hyperlink" Target="http://books.google.com/?id=S9rP0A2q14UC&amp;lpg=PA4&amp;dq=single-party%20%22people%27s%20republic%20of%20china%22&amp;pg=PA5" TargetMode="External"/><Relationship Id="rId24" Type="http://schemas.openxmlformats.org/officeDocument/2006/relationships/hyperlink" Target="http://books.nap.edu/openbook.php?record_id=13497" TargetMode="External"/><Relationship Id="rId32" Type="http://schemas.openxmlformats.org/officeDocument/2006/relationships/hyperlink" Target="http://www.apec.org/about-us/about-apec/member-economies.aspx" TargetMode="External"/><Relationship Id="rId37" Type="http://schemas.openxmlformats.org/officeDocument/2006/relationships/hyperlink" Target="http://www.pnhp.org/news/2012/september/despite-slight-drop-in-uninsured-last-year%E2%80%99s-figure-points-to-48000-preventable-" TargetMode="External"/><Relationship Id="rId40" Type="http://schemas.openxmlformats.org/officeDocument/2006/relationships/hyperlink" Target="http://www.listofcountriesoftheworld.com/area-land.html" TargetMode="External"/><Relationship Id="rId45" Type="http://schemas.openxmlformats.org/officeDocument/2006/relationships/hyperlink" Target="http://www.mof.go.jp/english/if/regional_financial_cooperation.htm" TargetMode="External"/><Relationship Id="rId53" Type="http://schemas.openxmlformats.org/officeDocument/2006/relationships/hyperlink" Target="http://chinadaily.co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independent.co.uk/arts-entertainment/books/news/maos-great-leap-forward-killed-45-million-in-four-years-2081630.html" TargetMode="External"/><Relationship Id="rId15" Type="http://schemas.openxmlformats.org/officeDocument/2006/relationships/hyperlink" Target="https://id.wikipedia.org/wiki/Istimewa:Sumber_buku/0821365452" TargetMode="External"/><Relationship Id="rId23" Type="http://schemas.openxmlformats.org/officeDocument/2006/relationships/hyperlink" Target="http://link.springer.com/article/10.1007/s11606-012-2199-x" TargetMode="External"/><Relationship Id="rId28" Type="http://schemas.openxmlformats.org/officeDocument/2006/relationships/hyperlink" Target="https://www.federalreserve.gov/datadownload/Download.aspx?rel=Z1&amp;series=654245a7abac051cc4a9060c911e1fa4&amp;filetype=csv&amp;label=include&amp;layout=seriescolumn&amp;from=01/01/1945&amp;to=December" TargetMode="External"/><Relationship Id="rId36" Type="http://schemas.openxmlformats.org/officeDocument/2006/relationships/hyperlink" Target="http://www.bbc.co.uk/news/magazine-21636723" TargetMode="External"/><Relationship Id="rId49" Type="http://schemas.openxmlformats.org/officeDocument/2006/relationships/hyperlink" Target="https://id.wikipedia.org/wiki/Republik_Rakyat_Tiongko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d.wikipedia.org/wiki/Istimewa:Sumber_buku/0810853841" TargetMode="External"/><Relationship Id="rId19" Type="http://schemas.openxmlformats.org/officeDocument/2006/relationships/hyperlink" Target="http://web.archive.org/web/20071215094418/http:/exchanges.state.gov/culprop/cn04sum.html" TargetMode="External"/><Relationship Id="rId31" Type="http://schemas.openxmlformats.org/officeDocument/2006/relationships/hyperlink" Target="http://www.theage.com.au/news/National/APEC-to-decide-whether-to-let-India-join/2007/01/11/1168105110986.html" TargetMode="External"/><Relationship Id="rId44" Type="http://schemas.openxmlformats.org/officeDocument/2006/relationships/hyperlink" Target="http://www.bbc.com/indonesia/dunia-41370754" TargetMode="External"/><Relationship Id="rId52" Type="http://schemas.openxmlformats.org/officeDocument/2006/relationships/hyperlink" Target="https://www.suaramerdeka.com/harian/0503/01/eko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negieendowment.org/events/index.cfm?fa=eventDetail&amp;id=851&amp;prog=zch" TargetMode="External"/><Relationship Id="rId14" Type="http://schemas.openxmlformats.org/officeDocument/2006/relationships/hyperlink" Target="http://www.telegraph.co.uk/finance/economics/9860518/China-trade-now-bigger-than-US.html" TargetMode="External"/><Relationship Id="rId22" Type="http://schemas.openxmlformats.org/officeDocument/2006/relationships/hyperlink" Target="http://money.cnn.com/magazines/fortune/global500/2010/countries/US.html" TargetMode="External"/><Relationship Id="rId27" Type="http://schemas.openxmlformats.org/officeDocument/2006/relationships/hyperlink" Target="http://www.imf.org/external/pubs/ft/weo/2011/02/weodata/weorept.aspx?sy=2009&amp;ey=2011&amp;scsm=1&amp;ssd=1&amp;sort=country&amp;ds=.&amp;br=1&amp;c=111&amp;s=NGDPD%2CNGDPDPC%2CPPPGDP%2CPPPPC%2CPPPSH%2CLP&amp;grp=0&amp;a=&amp;pr.x=35&amp;pr.y=14" TargetMode="External"/><Relationship Id="rId30" Type="http://schemas.openxmlformats.org/officeDocument/2006/relationships/hyperlink" Target="http://www.huduser.org/publications/pdf/5thHomelessAssessmentReport.pdf" TargetMode="External"/><Relationship Id="rId35" Type="http://schemas.openxmlformats.org/officeDocument/2006/relationships/hyperlink" Target="http://www.guardian.co.uk/business/2013/feb/11/china-worlds-largest-trading-nation" TargetMode="External"/><Relationship Id="rId43" Type="http://schemas.openxmlformats.org/officeDocument/2006/relationships/hyperlink" Target="http://browse.oecdbookshop.org/oecd/pdfs/product/4107091e.pdf" TargetMode="External"/><Relationship Id="rId48" Type="http://schemas.openxmlformats.org/officeDocument/2006/relationships/hyperlink" Target="https://id.wikipedia.org/wiki/Daftar_negara_menurut_jumlah_tentara" TargetMode="External"/><Relationship Id="rId56" Type="http://schemas.openxmlformats.org/officeDocument/2006/relationships/footer" Target="footer1.xml"/><Relationship Id="rId8" Type="http://schemas.openxmlformats.org/officeDocument/2006/relationships/hyperlink" Target="https://id.wikipedia.org/wiki/Istimewa:Sumber_buku/0415214483" TargetMode="External"/><Relationship Id="rId51" Type="http://schemas.openxmlformats.org/officeDocument/2006/relationships/hyperlink" Target="https://www.globalfirepower.com/country-military-strength-detail.asp?country_id=united-states-of-ameri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3103</Words>
  <Characters>17688</Characters>
  <Application>Microsoft Office Word</Application>
  <DocSecurity>0</DocSecurity>
  <Lines>147</Lines>
  <Paragraphs>41</Paragraphs>
  <ScaleCrop>false</ScaleCrop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ASEPORTEGA</dc:creator>
  <cp:lastModifiedBy>ASEPORTEGA</cp:lastModifiedBy>
  <cp:revision>1</cp:revision>
  <dcterms:created xsi:type="dcterms:W3CDTF">2018-03-01T20:01:00Z</dcterms:created>
  <dcterms:modified xsi:type="dcterms:W3CDTF">2018-03-01T20:02:00Z</dcterms:modified>
</cp:coreProperties>
</file>