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F2" w:rsidRDefault="00734393" w:rsidP="00734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9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34393" w:rsidRDefault="00734393" w:rsidP="00734393">
      <w:pPr>
        <w:rPr>
          <w:rFonts w:ascii="Times New Roman" w:hAnsi="Times New Roman" w:cs="Times New Roman"/>
          <w:b/>
          <w:sz w:val="24"/>
          <w:szCs w:val="24"/>
        </w:rPr>
      </w:pPr>
    </w:p>
    <w:p w:rsidR="00FF6FC7" w:rsidRDefault="00FF6FC7" w:rsidP="00734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 Electronic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Source :</w:t>
      </w:r>
      <w:proofErr w:type="gramEnd"/>
    </w:p>
    <w:p w:rsidR="00B41812" w:rsidRPr="00B41812" w:rsidRDefault="00B41812" w:rsidP="00B4181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, Pembangunan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Pembangunan).</w:t>
      </w:r>
      <w:r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B41812" w:rsidRDefault="00B41812" w:rsidP="00B41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Abu.2009.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6F0BB8" w:rsidRDefault="00B41812" w:rsidP="00B41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Alwasi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Pokoknya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B41812" w:rsidRDefault="00B41812" w:rsidP="00B418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64A5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Diskusi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gramStart"/>
      <w:r>
        <w:rPr>
          <w:rFonts w:ascii="Times New Roman" w:hAnsi="Times New Roman" w:cs="Times New Roman"/>
          <w:sz w:val="24"/>
          <w:szCs w:val="24"/>
        </w:rPr>
        <w:t>Group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B41812" w:rsidRDefault="00B41812" w:rsidP="00B41812">
      <w:pPr>
        <w:tabs>
          <w:tab w:val="left" w:pos="284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2007.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6C2DAE" w:rsidRDefault="006C2DAE" w:rsidP="006C2DA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E64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A5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B41812" w:rsidRDefault="00B41812" w:rsidP="00B41812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Huraerah, Abu. 2011. </w:t>
      </w:r>
      <w:r w:rsidRPr="008227F1">
        <w:rPr>
          <w:rFonts w:ascii="Times New Roman" w:hAnsi="Times New Roman" w:cs="Times New Roman"/>
          <w:i/>
          <w:sz w:val="24"/>
          <w:szCs w:val="24"/>
          <w:lang w:val="id-ID"/>
        </w:rPr>
        <w:t>Pengorganisasian dan pengembangan masyarakat</w:t>
      </w:r>
      <w:r>
        <w:rPr>
          <w:rFonts w:ascii="Times New Roman" w:hAnsi="Times New Roman" w:cs="Times New Roman"/>
          <w:sz w:val="24"/>
          <w:szCs w:val="24"/>
          <w:lang w:val="id-ID"/>
        </w:rPr>
        <w:t>. Humaniora: Bandung.</w:t>
      </w:r>
    </w:p>
    <w:p w:rsidR="00B41812" w:rsidRDefault="00B41812" w:rsidP="00B41812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Huraerah, Abu. 2011. </w:t>
      </w:r>
      <w:r w:rsidRPr="008227F1">
        <w:rPr>
          <w:rFonts w:ascii="Times New Roman" w:hAnsi="Times New Roman" w:cs="Times New Roman"/>
          <w:i/>
          <w:sz w:val="24"/>
          <w:szCs w:val="24"/>
          <w:lang w:val="id-ID"/>
        </w:rPr>
        <w:t>Pengorganisasian dan pengembangan masyarakat</w:t>
      </w:r>
      <w:r>
        <w:rPr>
          <w:rFonts w:ascii="Times New Roman" w:hAnsi="Times New Roman" w:cs="Times New Roman"/>
          <w:sz w:val="24"/>
          <w:szCs w:val="24"/>
          <w:lang w:val="id-ID"/>
        </w:rPr>
        <w:t>. Humaniora: Bandung.</w:t>
      </w:r>
    </w:p>
    <w:p w:rsidR="00B41812" w:rsidRPr="008227F1" w:rsidRDefault="008227F1" w:rsidP="006C2DA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Hurlock, Elizabeth. 2005. </w:t>
      </w:r>
      <w:r w:rsidRPr="008227F1">
        <w:rPr>
          <w:rFonts w:ascii="Times New Roman" w:hAnsi="Times New Roman" w:cs="Times New Roman"/>
          <w:i/>
          <w:sz w:val="24"/>
          <w:szCs w:val="24"/>
          <w:lang w:val="id-ID"/>
        </w:rPr>
        <w:t>Psikologi perkembangan</w:t>
      </w:r>
      <w:r>
        <w:rPr>
          <w:rFonts w:ascii="Times New Roman" w:hAnsi="Times New Roman" w:cs="Times New Roman"/>
          <w:sz w:val="24"/>
          <w:szCs w:val="24"/>
          <w:lang w:val="id-ID"/>
        </w:rPr>
        <w:t>. Erlangga: Jakarta.</w:t>
      </w:r>
    </w:p>
    <w:p w:rsidR="00B36461" w:rsidRDefault="00B36461" w:rsidP="006C2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Iskandar, Jusman. 2013. </w:t>
      </w:r>
      <w:r w:rsidRPr="008227F1">
        <w:rPr>
          <w:rFonts w:ascii="Times New Roman" w:hAnsi="Times New Roman" w:cs="Times New Roman"/>
          <w:i/>
          <w:sz w:val="24"/>
          <w:szCs w:val="24"/>
          <w:lang w:val="id-ID"/>
        </w:rPr>
        <w:t>Supervisi pekerjaan sosial</w:t>
      </w:r>
      <w:r>
        <w:rPr>
          <w:rFonts w:ascii="Times New Roman" w:hAnsi="Times New Roman" w:cs="Times New Roman"/>
          <w:sz w:val="24"/>
          <w:szCs w:val="24"/>
          <w:lang w:val="id-ID"/>
        </w:rPr>
        <w:t>. Puspaga: Bandung.</w:t>
      </w:r>
    </w:p>
    <w:p w:rsidR="00B36461" w:rsidRDefault="00B36461" w:rsidP="00B3646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Iskandar, Jusman. 1993. </w:t>
      </w:r>
      <w:r w:rsidRPr="008227F1">
        <w:rPr>
          <w:rFonts w:ascii="Times New Roman" w:hAnsi="Times New Roman" w:cs="Times New Roman"/>
          <w:i/>
          <w:sz w:val="24"/>
          <w:szCs w:val="24"/>
          <w:lang w:val="id-ID"/>
        </w:rPr>
        <w:t>Beberapa keahlian penting dalam Bidang Pekerjaan Sosial</w:t>
      </w:r>
      <w:r>
        <w:rPr>
          <w:rFonts w:ascii="Times New Roman" w:hAnsi="Times New Roman" w:cs="Times New Roman"/>
          <w:sz w:val="24"/>
          <w:szCs w:val="24"/>
          <w:lang w:val="id-ID"/>
        </w:rPr>
        <w:t>. Koperasi Mahasiswa STKS: Bandung.</w:t>
      </w:r>
    </w:p>
    <w:p w:rsidR="00333401" w:rsidRDefault="00333401" w:rsidP="00B3646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3401">
        <w:rPr>
          <w:rFonts w:ascii="Times New Roman" w:hAnsi="Times New Roman" w:cs="Times New Roman"/>
          <w:sz w:val="24"/>
          <w:szCs w:val="24"/>
          <w:lang w:val="id-ID"/>
        </w:rPr>
        <w:t xml:space="preserve">Maramis, WF. (2005). </w:t>
      </w:r>
      <w:r w:rsidRPr="00333401">
        <w:rPr>
          <w:rFonts w:ascii="Times New Roman" w:hAnsi="Times New Roman" w:cs="Times New Roman"/>
          <w:i/>
          <w:sz w:val="24"/>
          <w:szCs w:val="24"/>
          <w:lang w:val="id-ID"/>
        </w:rPr>
        <w:t>Catatan Ilmu Kedokteran Jiwa</w:t>
      </w:r>
      <w:r w:rsidRPr="00333401">
        <w:rPr>
          <w:rFonts w:ascii="Times New Roman" w:hAnsi="Times New Roman" w:cs="Times New Roman"/>
          <w:sz w:val="24"/>
          <w:szCs w:val="24"/>
          <w:lang w:val="id-ID"/>
        </w:rPr>
        <w:t>:cetakan kesembilan. Surabaya: Airlangga University Press</w:t>
      </w:r>
    </w:p>
    <w:p w:rsidR="006C2DAE" w:rsidRDefault="006C2DAE" w:rsidP="00B3646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Nursalam dan Nunik, 2007. </w:t>
      </w:r>
      <w:r w:rsidRPr="006C2DAE">
        <w:rPr>
          <w:rFonts w:ascii="Times New Roman" w:hAnsi="Times New Roman" w:cs="Times New Roman"/>
          <w:i/>
          <w:sz w:val="24"/>
          <w:szCs w:val="24"/>
          <w:lang w:val="id-ID"/>
        </w:rPr>
        <w:t>Asuhan Keperawatan Pada Pasien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Salemba Medika</w:t>
      </w:r>
    </w:p>
    <w:p w:rsidR="00133695" w:rsidRDefault="00133695" w:rsidP="00B3646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Stanley, 2007. </w:t>
      </w:r>
      <w:r w:rsidRPr="00133695">
        <w:rPr>
          <w:rFonts w:ascii="Times New Roman" w:hAnsi="Times New Roman" w:cs="Times New Roman"/>
          <w:i/>
          <w:sz w:val="24"/>
          <w:szCs w:val="24"/>
          <w:lang w:val="id-ID"/>
        </w:rPr>
        <w:t>Buku Ajar Keperawatan Gerontik</w:t>
      </w:r>
      <w:r>
        <w:rPr>
          <w:rFonts w:ascii="Times New Roman" w:hAnsi="Times New Roman" w:cs="Times New Roman"/>
          <w:sz w:val="24"/>
          <w:szCs w:val="24"/>
          <w:lang w:val="id-ID"/>
        </w:rPr>
        <w:t>. Edisi 2. Jakarta: EGC</w:t>
      </w:r>
    </w:p>
    <w:p w:rsidR="00483A48" w:rsidRDefault="00483A48" w:rsidP="00B3646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83A48">
        <w:rPr>
          <w:rFonts w:ascii="Times New Roman" w:hAnsi="Times New Roman" w:cs="Times New Roman"/>
          <w:sz w:val="24"/>
          <w:szCs w:val="24"/>
          <w:lang w:val="id-ID"/>
        </w:rPr>
        <w:t xml:space="preserve">Siswanto. (2007). </w:t>
      </w:r>
      <w:r w:rsidRPr="00483A48">
        <w:rPr>
          <w:rFonts w:ascii="Times New Roman" w:hAnsi="Times New Roman" w:cs="Times New Roman"/>
          <w:i/>
          <w:sz w:val="24"/>
          <w:szCs w:val="24"/>
          <w:lang w:val="id-ID"/>
        </w:rPr>
        <w:t>Kesehatan Mental</w:t>
      </w:r>
      <w:r w:rsidRPr="00483A48">
        <w:rPr>
          <w:rFonts w:ascii="Times New Roman" w:hAnsi="Times New Roman" w:cs="Times New Roman"/>
          <w:sz w:val="24"/>
          <w:szCs w:val="24"/>
          <w:lang w:val="id-ID"/>
        </w:rPr>
        <w:t>: Konsep, Cakupan, dan Perkembangan. Yogjakarta: ANDI</w:t>
      </w:r>
    </w:p>
    <w:p w:rsidR="00A63243" w:rsidRDefault="00A63243" w:rsidP="00225ED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Suharto, Edi. (2014). </w:t>
      </w:r>
      <w:r w:rsidRPr="00225ED0">
        <w:rPr>
          <w:rFonts w:ascii="Times New Roman" w:hAnsi="Times New Roman" w:cs="Times New Roman"/>
          <w:i/>
          <w:sz w:val="24"/>
          <w:szCs w:val="24"/>
          <w:lang w:val="id-ID"/>
        </w:rPr>
        <w:t>Membangun Masyarakat Membedayakan Masyarakat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PT. Refika Aditama.</w:t>
      </w:r>
    </w:p>
    <w:p w:rsidR="00A63243" w:rsidRDefault="00A63243" w:rsidP="00B3646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Smet, Bart. (2000). </w:t>
      </w:r>
      <w:r w:rsidRPr="00A63243">
        <w:rPr>
          <w:rFonts w:ascii="Times New Roman" w:hAnsi="Times New Roman" w:cs="Times New Roman"/>
          <w:i/>
          <w:sz w:val="24"/>
          <w:szCs w:val="24"/>
          <w:lang w:val="id-ID"/>
        </w:rPr>
        <w:t>Psikologi Kesehatan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PT. Grasindo</w:t>
      </w:r>
    </w:p>
    <w:p w:rsidR="001930C6" w:rsidRPr="00B36461" w:rsidRDefault="001930C6" w:rsidP="00B3646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930C6">
        <w:rPr>
          <w:rFonts w:ascii="Times New Roman" w:hAnsi="Times New Roman" w:cs="Times New Roman"/>
          <w:sz w:val="24"/>
          <w:szCs w:val="24"/>
          <w:lang w:val="id-ID"/>
        </w:rPr>
        <w:lastRenderedPageBreak/>
        <w:t>Rahmat, Jalaludin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930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930C6">
        <w:rPr>
          <w:rFonts w:ascii="Times New Roman" w:hAnsi="Times New Roman" w:cs="Times New Roman"/>
          <w:i/>
          <w:sz w:val="24"/>
          <w:szCs w:val="24"/>
          <w:lang w:val="id-ID"/>
        </w:rPr>
        <w:t>Psikologi Komunikasi</w:t>
      </w:r>
      <w:r w:rsidRPr="001930C6">
        <w:rPr>
          <w:rFonts w:ascii="Times New Roman" w:hAnsi="Times New Roman" w:cs="Times New Roman"/>
          <w:sz w:val="24"/>
          <w:szCs w:val="24"/>
          <w:lang w:val="id-ID"/>
        </w:rPr>
        <w:t>, Bandung: Remaja Rosda Karya, 2000</w:t>
      </w:r>
    </w:p>
    <w:p w:rsidR="0025385B" w:rsidRDefault="0025385B" w:rsidP="00E64A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Robert, 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Albert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Gilbert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J.Greene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25385B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253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85B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253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85B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253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85B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PT BPK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6A1B8E" w:rsidRPr="006A1B8E" w:rsidRDefault="006A1B8E" w:rsidP="00E64A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Sheila L. 2008. </w:t>
      </w:r>
      <w:r w:rsidRPr="006A1B8E">
        <w:rPr>
          <w:rFonts w:ascii="Times New Roman" w:hAnsi="Times New Roman" w:cs="Times New Roman"/>
          <w:i/>
          <w:sz w:val="24"/>
          <w:szCs w:val="24"/>
          <w:lang w:val="id-ID"/>
        </w:rPr>
        <w:t>Buku Ajar Keperawatan Jiwa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EGC </w:t>
      </w:r>
    </w:p>
    <w:p w:rsidR="00B41812" w:rsidRDefault="00B41812" w:rsidP="00B418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Suharto, Edi. 2007. </w:t>
      </w:r>
      <w:r w:rsidRPr="008227F1">
        <w:rPr>
          <w:rFonts w:ascii="Times New Roman" w:hAnsi="Times New Roman" w:cs="Times New Roman"/>
          <w:i/>
          <w:sz w:val="24"/>
          <w:szCs w:val="24"/>
          <w:lang w:val="id-ID"/>
        </w:rPr>
        <w:t>Pekerjaan sosial di Dunia Industri</w:t>
      </w:r>
      <w:r>
        <w:rPr>
          <w:rFonts w:ascii="Times New Roman" w:hAnsi="Times New Roman" w:cs="Times New Roman"/>
          <w:sz w:val="24"/>
          <w:szCs w:val="24"/>
          <w:lang w:val="id-ID"/>
        </w:rPr>
        <w:t>. PT Refika Aditama: Jakarta.</w:t>
      </w:r>
    </w:p>
    <w:p w:rsidR="00B71705" w:rsidRDefault="00B71705" w:rsidP="00B418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Soekanto, Soerjono. 2011. </w:t>
      </w:r>
      <w:r w:rsidRPr="00B71705">
        <w:rPr>
          <w:rFonts w:ascii="Times New Roman" w:hAnsi="Times New Roman" w:cs="Times New Roman"/>
          <w:i/>
          <w:sz w:val="24"/>
          <w:szCs w:val="24"/>
          <w:lang w:val="id-ID"/>
        </w:rPr>
        <w:t>Sosiologi suatu Pengantar</w:t>
      </w:r>
      <w:r>
        <w:rPr>
          <w:rFonts w:ascii="Times New Roman" w:hAnsi="Times New Roman" w:cs="Times New Roman"/>
          <w:sz w:val="24"/>
          <w:szCs w:val="24"/>
          <w:lang w:val="id-ID"/>
        </w:rPr>
        <w:t>. PT. Raja Grafindo Persada: Jakarta.</w:t>
      </w:r>
    </w:p>
    <w:p w:rsidR="00B71705" w:rsidRDefault="00B71705" w:rsidP="00B375F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Soetarso. 1999. </w:t>
      </w:r>
      <w:r w:rsidRPr="00B71705">
        <w:rPr>
          <w:rFonts w:ascii="Times New Roman" w:hAnsi="Times New Roman" w:cs="Times New Roman"/>
          <w:i/>
          <w:sz w:val="24"/>
          <w:szCs w:val="24"/>
          <w:lang w:val="id-ID"/>
        </w:rPr>
        <w:t>Praktik Pekerjaan Sosial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Koperasi Mahasiswa Sekol</w:t>
      </w:r>
      <w:r w:rsidR="00B375FB">
        <w:rPr>
          <w:rFonts w:ascii="Times New Roman" w:hAnsi="Times New Roman" w:cs="Times New Roman"/>
          <w:sz w:val="24"/>
          <w:szCs w:val="24"/>
          <w:lang w:val="id-ID"/>
        </w:rPr>
        <w:t>ah Tinggi Kesejahteraan Sosial.</w:t>
      </w:r>
    </w:p>
    <w:p w:rsidR="006C2DAE" w:rsidRDefault="006C2DAE" w:rsidP="006C2DA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25385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53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85B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53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85B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0845BA" w:rsidRPr="000845BA" w:rsidRDefault="000845BA" w:rsidP="006C2DA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Wiramihardja. 2005.  </w:t>
      </w:r>
      <w:r w:rsidRPr="000845BA">
        <w:rPr>
          <w:rFonts w:ascii="Times New Roman" w:hAnsi="Times New Roman" w:cs="Times New Roman"/>
          <w:i/>
          <w:sz w:val="24"/>
          <w:szCs w:val="24"/>
          <w:lang w:val="id-ID"/>
        </w:rPr>
        <w:t>Pengantar Psikologi Klinis</w:t>
      </w:r>
      <w:r>
        <w:rPr>
          <w:rFonts w:ascii="Times New Roman" w:hAnsi="Times New Roman" w:cs="Times New Roman"/>
          <w:sz w:val="24"/>
          <w:szCs w:val="24"/>
          <w:lang w:val="id-ID"/>
        </w:rPr>
        <w:t>,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andung: PT. Refika Aditama.</w:t>
      </w:r>
    </w:p>
    <w:p w:rsidR="006C2DAE" w:rsidRDefault="006C2DAE" w:rsidP="00B4181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F5C95" w:rsidRDefault="001F5C95" w:rsidP="00133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B5" w:rsidRDefault="00FF6FC7" w:rsidP="00770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FC7">
        <w:rPr>
          <w:rFonts w:ascii="Times New Roman" w:hAnsi="Times New Roman" w:cs="Times New Roman"/>
          <w:b/>
          <w:sz w:val="24"/>
          <w:szCs w:val="24"/>
        </w:rPr>
        <w:t xml:space="preserve">Electronic </w:t>
      </w:r>
      <w:proofErr w:type="gramStart"/>
      <w:r w:rsidRPr="00FF6FC7">
        <w:rPr>
          <w:rFonts w:ascii="Times New Roman" w:hAnsi="Times New Roman" w:cs="Times New Roman"/>
          <w:b/>
          <w:sz w:val="24"/>
          <w:szCs w:val="24"/>
        </w:rPr>
        <w:t>Source :</w:t>
      </w:r>
      <w:proofErr w:type="gramEnd"/>
    </w:p>
    <w:p w:rsidR="00B96952" w:rsidRPr="00B96952" w:rsidRDefault="006A0F26" w:rsidP="00770EB5">
      <w:p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hyperlink r:id="rId6" w:history="1">
        <w:r w:rsidR="00B96952" w:rsidRPr="00CF009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http://journal.undip.ac.id</w:t>
        </w:r>
      </w:hyperlink>
      <w:r w:rsidR="00B96952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</w:p>
    <w:p w:rsidR="00FF6FC7" w:rsidRDefault="006A0F26" w:rsidP="00770EB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F6FC7" w:rsidRPr="00702584">
          <w:rPr>
            <w:rStyle w:val="Hyperlink"/>
            <w:rFonts w:ascii="Times New Roman" w:hAnsi="Times New Roman" w:cs="Times New Roman"/>
            <w:sz w:val="24"/>
            <w:szCs w:val="24"/>
          </w:rPr>
          <w:t>http://journal.unusa.ac.id</w:t>
        </w:r>
      </w:hyperlink>
    </w:p>
    <w:p w:rsidR="00FF6FC7" w:rsidRDefault="006A0F26" w:rsidP="00770EB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F6FC7" w:rsidRPr="00702584">
          <w:rPr>
            <w:rStyle w:val="Hyperlink"/>
            <w:rFonts w:ascii="Times New Roman" w:hAnsi="Times New Roman" w:cs="Times New Roman"/>
            <w:sz w:val="24"/>
            <w:szCs w:val="24"/>
          </w:rPr>
          <w:t>http://journal.health.ac.id</w:t>
        </w:r>
      </w:hyperlink>
    </w:p>
    <w:p w:rsidR="00FF6FC7" w:rsidRDefault="006A0F26" w:rsidP="00770EB5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FF6FC7" w:rsidRPr="00702584">
          <w:rPr>
            <w:rStyle w:val="Hyperlink"/>
            <w:rFonts w:ascii="Times New Roman" w:hAnsi="Times New Roman" w:cs="Times New Roman"/>
            <w:sz w:val="24"/>
            <w:szCs w:val="24"/>
          </w:rPr>
          <w:t>www.jawapos.com</w:t>
        </w:r>
      </w:hyperlink>
    </w:p>
    <w:p w:rsidR="008227F1" w:rsidRDefault="006A0F26" w:rsidP="00770EB5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8227F1" w:rsidRPr="00CF009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http://journal,psikologika.ac.id</w:t>
        </w:r>
      </w:hyperlink>
    </w:p>
    <w:p w:rsidR="008227F1" w:rsidRDefault="006A0F26" w:rsidP="00770EB5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="008227F1" w:rsidRPr="00CF009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http://journal.experinetia.ac.id</w:t>
        </w:r>
      </w:hyperlink>
    </w:p>
    <w:p w:rsidR="008227F1" w:rsidRDefault="006A0F26" w:rsidP="00770EB5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hyperlink r:id="rId12" w:history="1">
        <w:r w:rsidR="008227F1" w:rsidRPr="00CF009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http://journal.stikesayaniyk.ac.id</w:t>
        </w:r>
      </w:hyperlink>
    </w:p>
    <w:p w:rsidR="008227F1" w:rsidRPr="008227F1" w:rsidRDefault="008227F1" w:rsidP="00770EB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http://journal.psikologi.ac.id</w:t>
      </w:r>
    </w:p>
    <w:p w:rsidR="00FF6FC7" w:rsidRPr="00FF6FC7" w:rsidRDefault="00FF6FC7" w:rsidP="00770E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FC7" w:rsidRPr="00FF6FC7" w:rsidSect="00734393">
      <w:headerReference w:type="default" r:id="rId13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26" w:rsidRDefault="006A0F26" w:rsidP="00034724">
      <w:pPr>
        <w:spacing w:after="0" w:line="240" w:lineRule="auto"/>
      </w:pPr>
      <w:r>
        <w:separator/>
      </w:r>
    </w:p>
  </w:endnote>
  <w:endnote w:type="continuationSeparator" w:id="0">
    <w:p w:rsidR="006A0F26" w:rsidRDefault="006A0F26" w:rsidP="0003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26" w:rsidRDefault="006A0F26" w:rsidP="00034724">
      <w:pPr>
        <w:spacing w:after="0" w:line="240" w:lineRule="auto"/>
      </w:pPr>
      <w:r>
        <w:separator/>
      </w:r>
    </w:p>
  </w:footnote>
  <w:footnote w:type="continuationSeparator" w:id="0">
    <w:p w:rsidR="006A0F26" w:rsidRDefault="006A0F26" w:rsidP="0003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24" w:rsidRDefault="00FF6FC7" w:rsidP="00034724">
    <w:pPr>
      <w:pStyle w:val="Header"/>
      <w:jc w:val="right"/>
    </w:pPr>
    <w:r>
      <w:t>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93"/>
    <w:rsid w:val="000055CA"/>
    <w:rsid w:val="00027BFD"/>
    <w:rsid w:val="00034724"/>
    <w:rsid w:val="00041C7B"/>
    <w:rsid w:val="00064B2C"/>
    <w:rsid w:val="00071DE3"/>
    <w:rsid w:val="000845BA"/>
    <w:rsid w:val="000E6CF3"/>
    <w:rsid w:val="0010708E"/>
    <w:rsid w:val="00133695"/>
    <w:rsid w:val="00166B69"/>
    <w:rsid w:val="001930C6"/>
    <w:rsid w:val="001C3B85"/>
    <w:rsid w:val="001C68F5"/>
    <w:rsid w:val="001D4405"/>
    <w:rsid w:val="001F5C95"/>
    <w:rsid w:val="0020360E"/>
    <w:rsid w:val="0021330C"/>
    <w:rsid w:val="00225ED0"/>
    <w:rsid w:val="0022634B"/>
    <w:rsid w:val="002343FD"/>
    <w:rsid w:val="00234FC2"/>
    <w:rsid w:val="0025385B"/>
    <w:rsid w:val="00260C2B"/>
    <w:rsid w:val="002666AF"/>
    <w:rsid w:val="00277A2B"/>
    <w:rsid w:val="0028597F"/>
    <w:rsid w:val="002B6308"/>
    <w:rsid w:val="002D714A"/>
    <w:rsid w:val="00331EBB"/>
    <w:rsid w:val="00333401"/>
    <w:rsid w:val="00344122"/>
    <w:rsid w:val="004356B4"/>
    <w:rsid w:val="004626E3"/>
    <w:rsid w:val="00483A48"/>
    <w:rsid w:val="004C0142"/>
    <w:rsid w:val="004E02A6"/>
    <w:rsid w:val="00507F6F"/>
    <w:rsid w:val="00534F4D"/>
    <w:rsid w:val="00537650"/>
    <w:rsid w:val="0055670E"/>
    <w:rsid w:val="00581E3D"/>
    <w:rsid w:val="005B7D5F"/>
    <w:rsid w:val="0060670A"/>
    <w:rsid w:val="00621B1B"/>
    <w:rsid w:val="0062355E"/>
    <w:rsid w:val="00677057"/>
    <w:rsid w:val="00683EC8"/>
    <w:rsid w:val="006A0F26"/>
    <w:rsid w:val="006A1B8E"/>
    <w:rsid w:val="006B02BB"/>
    <w:rsid w:val="006B2DEA"/>
    <w:rsid w:val="006C2DAE"/>
    <w:rsid w:val="006F0BB8"/>
    <w:rsid w:val="00715F41"/>
    <w:rsid w:val="00716F62"/>
    <w:rsid w:val="0073149D"/>
    <w:rsid w:val="00734393"/>
    <w:rsid w:val="007647F2"/>
    <w:rsid w:val="00770EB5"/>
    <w:rsid w:val="007749A6"/>
    <w:rsid w:val="00782194"/>
    <w:rsid w:val="007A0314"/>
    <w:rsid w:val="007D218C"/>
    <w:rsid w:val="007F25A3"/>
    <w:rsid w:val="007F4956"/>
    <w:rsid w:val="008227F1"/>
    <w:rsid w:val="00837C65"/>
    <w:rsid w:val="0085427A"/>
    <w:rsid w:val="00872C4C"/>
    <w:rsid w:val="008B314C"/>
    <w:rsid w:val="008B3AA0"/>
    <w:rsid w:val="008C047D"/>
    <w:rsid w:val="008E5F6E"/>
    <w:rsid w:val="0090233E"/>
    <w:rsid w:val="00957290"/>
    <w:rsid w:val="009C27F8"/>
    <w:rsid w:val="009E7C22"/>
    <w:rsid w:val="009F5ECF"/>
    <w:rsid w:val="00A26A29"/>
    <w:rsid w:val="00A63243"/>
    <w:rsid w:val="00AB6274"/>
    <w:rsid w:val="00B05471"/>
    <w:rsid w:val="00B171AB"/>
    <w:rsid w:val="00B36461"/>
    <w:rsid w:val="00B375FB"/>
    <w:rsid w:val="00B41812"/>
    <w:rsid w:val="00B54052"/>
    <w:rsid w:val="00B57448"/>
    <w:rsid w:val="00B71705"/>
    <w:rsid w:val="00B75591"/>
    <w:rsid w:val="00B96952"/>
    <w:rsid w:val="00BD1795"/>
    <w:rsid w:val="00BD33CA"/>
    <w:rsid w:val="00BF095D"/>
    <w:rsid w:val="00C10D9C"/>
    <w:rsid w:val="00C27E9B"/>
    <w:rsid w:val="00C81908"/>
    <w:rsid w:val="00C87E72"/>
    <w:rsid w:val="00C96A59"/>
    <w:rsid w:val="00CA760D"/>
    <w:rsid w:val="00CC5837"/>
    <w:rsid w:val="00CE1AB7"/>
    <w:rsid w:val="00D144F0"/>
    <w:rsid w:val="00D31DE8"/>
    <w:rsid w:val="00D360E0"/>
    <w:rsid w:val="00D63B0E"/>
    <w:rsid w:val="00D7418A"/>
    <w:rsid w:val="00DD3753"/>
    <w:rsid w:val="00DD4D20"/>
    <w:rsid w:val="00DD5486"/>
    <w:rsid w:val="00E17766"/>
    <w:rsid w:val="00E31EF4"/>
    <w:rsid w:val="00E64A5C"/>
    <w:rsid w:val="00E84489"/>
    <w:rsid w:val="00F067E3"/>
    <w:rsid w:val="00F91718"/>
    <w:rsid w:val="00F91ADD"/>
    <w:rsid w:val="00FC4AB0"/>
    <w:rsid w:val="00FE72B7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99507-9018-459C-9F87-1BF0E7E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24"/>
  </w:style>
  <w:style w:type="paragraph" w:styleId="Footer">
    <w:name w:val="footer"/>
    <w:basedOn w:val="Normal"/>
    <w:link w:val="FooterChar"/>
    <w:uiPriority w:val="99"/>
    <w:unhideWhenUsed/>
    <w:rsid w:val="0003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24"/>
  </w:style>
  <w:style w:type="paragraph" w:styleId="BalloonText">
    <w:name w:val="Balloon Text"/>
    <w:basedOn w:val="Normal"/>
    <w:link w:val="BalloonTextChar"/>
    <w:uiPriority w:val="99"/>
    <w:semiHidden/>
    <w:unhideWhenUsed/>
    <w:rsid w:val="0003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health.ac.i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ournal.unusa.ac.id" TargetMode="External"/><Relationship Id="rId12" Type="http://schemas.openxmlformats.org/officeDocument/2006/relationships/hyperlink" Target="http://journal.stikesayaniyk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.undip.ac.id" TargetMode="External"/><Relationship Id="rId11" Type="http://schemas.openxmlformats.org/officeDocument/2006/relationships/hyperlink" Target="http://journal.experinetia.ac.i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journal,psikologika.ac.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awapo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2018-02-19T17:58:00Z</dcterms:created>
  <dcterms:modified xsi:type="dcterms:W3CDTF">2018-02-25T08:21:00Z</dcterms:modified>
</cp:coreProperties>
</file>