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F8C" w:rsidRDefault="00CB7F8C" w:rsidP="008F3FD0">
      <w:pPr>
        <w:spacing w:line="240" w:lineRule="auto"/>
        <w:jc w:val="center"/>
        <w:rPr>
          <w:sz w:val="24"/>
          <w:lang w:val="id-ID"/>
        </w:rPr>
      </w:pPr>
    </w:p>
    <w:p w:rsidR="00CB7F8C" w:rsidRDefault="00CB7F8C" w:rsidP="008F3FD0">
      <w:pPr>
        <w:spacing w:line="240" w:lineRule="auto"/>
        <w:jc w:val="center"/>
        <w:rPr>
          <w:sz w:val="24"/>
          <w:lang w:val="id-ID"/>
        </w:rPr>
      </w:pPr>
    </w:p>
    <w:p w:rsidR="00FB32C2" w:rsidRDefault="0021630E" w:rsidP="008F3FD0">
      <w:pPr>
        <w:spacing w:line="240" w:lineRule="auto"/>
        <w:jc w:val="center"/>
        <w:rPr>
          <w:sz w:val="24"/>
          <w:lang w:val="id-ID"/>
        </w:rPr>
      </w:pPr>
      <w:r w:rsidRPr="008F3FD0">
        <w:rPr>
          <w:sz w:val="24"/>
          <w:lang w:val="id-ID"/>
        </w:rPr>
        <w:t>ABSTRAK</w:t>
      </w:r>
    </w:p>
    <w:p w:rsidR="008F3FD0" w:rsidRPr="008F3FD0" w:rsidRDefault="008F3FD0" w:rsidP="008F3FD0">
      <w:pPr>
        <w:spacing w:line="240" w:lineRule="auto"/>
        <w:jc w:val="center"/>
        <w:rPr>
          <w:sz w:val="24"/>
          <w:lang w:val="id-ID"/>
        </w:rPr>
      </w:pPr>
    </w:p>
    <w:p w:rsidR="0021630E" w:rsidRPr="008F3FD0" w:rsidRDefault="0021630E" w:rsidP="008F3FD0">
      <w:pPr>
        <w:spacing w:line="240" w:lineRule="auto"/>
        <w:rPr>
          <w:sz w:val="24"/>
          <w:lang w:val="id-ID"/>
        </w:rPr>
      </w:pPr>
    </w:p>
    <w:p w:rsidR="00F82CA1" w:rsidRPr="008F3FD0" w:rsidRDefault="0021630E" w:rsidP="008F3FD0">
      <w:pPr>
        <w:spacing w:line="240" w:lineRule="auto"/>
        <w:rPr>
          <w:sz w:val="24"/>
          <w:lang w:val="id-ID"/>
        </w:rPr>
      </w:pPr>
      <w:r w:rsidRPr="008F3FD0">
        <w:rPr>
          <w:sz w:val="24"/>
          <w:lang w:val="id-ID"/>
        </w:rPr>
        <w:tab/>
        <w:t>Permasalahan dalam penelitian ini diawali oleh rendahnya kinerja pegawai pada Sekretariat Dinas Peternakan Provinsi Jawa Barat. Hal ini diduga oleh evaluasi kebijakan belum dijalankan dengan sempurna atau dengan sungguh sungguh oleh pimpinan Sekretariat Dinas Peternakan Provinsi Jawa Barat.</w:t>
      </w:r>
    </w:p>
    <w:p w:rsidR="00F82CA1" w:rsidRPr="008F3FD0" w:rsidRDefault="0021630E" w:rsidP="008F3FD0">
      <w:pPr>
        <w:spacing w:line="240" w:lineRule="auto"/>
        <w:rPr>
          <w:sz w:val="24"/>
          <w:lang w:val="id-ID"/>
        </w:rPr>
      </w:pPr>
      <w:r w:rsidRPr="008F3FD0">
        <w:rPr>
          <w:sz w:val="24"/>
          <w:lang w:val="id-ID"/>
        </w:rPr>
        <w:tab/>
        <w:t xml:space="preserve">Pendekatan dalam penelitian ini tentang kajian Evaluasi Kebijakan dan kajian Kinerja Pegawai pada Sekretariat Dinas Peternakan Provinsi Jawa Barat </w:t>
      </w:r>
      <w:r w:rsidR="002D5355">
        <w:rPr>
          <w:sz w:val="24"/>
          <w:lang w:val="id-ID"/>
        </w:rPr>
        <w:t>dilihat dari</w:t>
      </w:r>
      <w:r w:rsidRPr="008F3FD0">
        <w:rPr>
          <w:sz w:val="24"/>
          <w:lang w:val="id-ID"/>
        </w:rPr>
        <w:t xml:space="preserve"> konteks </w:t>
      </w:r>
      <w:r w:rsidR="0009080E">
        <w:rPr>
          <w:sz w:val="24"/>
          <w:lang w:val="id-ID"/>
        </w:rPr>
        <w:t>administrasi publik</w:t>
      </w:r>
      <w:r w:rsidRPr="008F3FD0">
        <w:rPr>
          <w:sz w:val="24"/>
          <w:lang w:val="id-ID"/>
        </w:rPr>
        <w:t>.</w:t>
      </w:r>
    </w:p>
    <w:p w:rsidR="00F82CA1" w:rsidRPr="008F3FD0" w:rsidRDefault="0021630E" w:rsidP="008F3FD0">
      <w:pPr>
        <w:spacing w:line="240" w:lineRule="auto"/>
        <w:rPr>
          <w:sz w:val="24"/>
          <w:lang w:val="id-ID"/>
        </w:rPr>
      </w:pPr>
      <w:r w:rsidRPr="008F3FD0">
        <w:rPr>
          <w:sz w:val="24"/>
          <w:lang w:val="id-ID"/>
        </w:rPr>
        <w:tab/>
        <w:t xml:space="preserve">Metode deskriptif kuantitatif yang digunakan dalam penelitian ini adalah menerangkan hubungan antar variabel sekaligus menguji hipotesis yang telah dirumuskan. Deskriptif kuantitatif dengan jenis penelitian </w:t>
      </w:r>
      <w:r w:rsidRPr="00CB7F8C">
        <w:rPr>
          <w:i/>
          <w:sz w:val="24"/>
          <w:lang w:val="id-ID"/>
        </w:rPr>
        <w:t>explanotory reaserch method</w:t>
      </w:r>
      <w:r w:rsidRPr="008F3FD0">
        <w:rPr>
          <w:sz w:val="24"/>
          <w:lang w:val="id-ID"/>
        </w:rPr>
        <w:t xml:space="preserve"> dengan teknik pengumpulan data melalui angket sebaga</w:t>
      </w:r>
      <w:r w:rsidR="00BE5CD0" w:rsidRPr="008F3FD0">
        <w:rPr>
          <w:sz w:val="24"/>
          <w:lang w:val="id-ID"/>
        </w:rPr>
        <w:t>i instrumen utama dan didukung dengan wawancara dan observasi. Angket ditujukan kepada pegawai sedangkan wawancara dilakukan terhadap pimpinan. Teknis analisis data yang digunakan adalah model analisis jalur yang dikombinasikan dengan hasil wawancara dan hasil observasi. Penggunaan methode ini diharapkan daya prediksi dari keeratan hubungan antar dua variabel yang diteliti dapat diukur seakurat mungkin melalui teknik korelasi dan selanjutnya dianalisis serta dibandingkan antara teori dengan masalah yang ada untuk diambil kesimpulan.</w:t>
      </w:r>
    </w:p>
    <w:p w:rsidR="00F82CA1" w:rsidRPr="008F3FD0" w:rsidRDefault="00BE5CD0" w:rsidP="008F3FD0">
      <w:pPr>
        <w:spacing w:line="240" w:lineRule="auto"/>
        <w:rPr>
          <w:sz w:val="24"/>
          <w:lang w:val="id-ID"/>
        </w:rPr>
      </w:pPr>
      <w:r w:rsidRPr="008F3FD0">
        <w:rPr>
          <w:sz w:val="24"/>
          <w:lang w:val="id-ID"/>
        </w:rPr>
        <w:tab/>
        <w:t xml:space="preserve">Hasil penelitian diperoleh </w:t>
      </w:r>
      <w:r w:rsidR="00610C0C" w:rsidRPr="008F3FD0">
        <w:rPr>
          <w:sz w:val="24"/>
          <w:lang w:val="id-ID"/>
        </w:rPr>
        <w:t>besarnya</w:t>
      </w:r>
      <w:r w:rsidR="00E524F4" w:rsidRPr="008F3FD0">
        <w:rPr>
          <w:sz w:val="24"/>
          <w:lang w:val="id-ID"/>
        </w:rPr>
        <w:t xml:space="preserve"> evaluasi kebijakan secara simultan terhadap kinerja pegawai penerima pemberian tambahan penghasilan pada Sekretariat Dinas Peternakan Provinsi Jawa Barat dapat diterima, melalui hasil pengolahan data statistik dengan nilai besarnya pengaruh sebesar 86,50 %, sedangkan pengaruh lain (epsilon) yang turut memberikan pengaruh terhadap kinerja pegawai penerima pemberian tambahan penghasilan sebesar 13,50 %. Adapun pengaruh secara parsial mel</w:t>
      </w:r>
      <w:r w:rsidR="008733B9" w:rsidRPr="008F3FD0">
        <w:rPr>
          <w:sz w:val="24"/>
          <w:lang w:val="id-ID"/>
        </w:rPr>
        <w:t>iputi kriteria r</w:t>
      </w:r>
      <w:r w:rsidR="00E524F4" w:rsidRPr="008F3FD0">
        <w:rPr>
          <w:sz w:val="24"/>
          <w:lang w:val="id-ID"/>
        </w:rPr>
        <w:t>elevansi</w:t>
      </w:r>
      <w:r w:rsidR="008733B9" w:rsidRPr="008F3FD0">
        <w:rPr>
          <w:sz w:val="24"/>
          <w:lang w:val="id-ID"/>
        </w:rPr>
        <w:t xml:space="preserve"> 8,15%</w:t>
      </w:r>
      <w:r w:rsidR="00E524F4" w:rsidRPr="008F3FD0">
        <w:rPr>
          <w:sz w:val="24"/>
          <w:lang w:val="id-ID"/>
        </w:rPr>
        <w:t xml:space="preserve">, </w:t>
      </w:r>
      <w:r w:rsidR="008733B9" w:rsidRPr="008F3FD0">
        <w:rPr>
          <w:sz w:val="24"/>
          <w:lang w:val="id-ID"/>
        </w:rPr>
        <w:t xml:space="preserve">kriteria </w:t>
      </w:r>
      <w:r w:rsidR="00E524F4" w:rsidRPr="008F3FD0">
        <w:rPr>
          <w:sz w:val="24"/>
          <w:lang w:val="id-ID"/>
        </w:rPr>
        <w:t>signifikansi</w:t>
      </w:r>
      <w:r w:rsidR="008733B9" w:rsidRPr="008F3FD0">
        <w:rPr>
          <w:sz w:val="24"/>
          <w:lang w:val="id-ID"/>
        </w:rPr>
        <w:t xml:space="preserve"> 8,60 %</w:t>
      </w:r>
      <w:r w:rsidR="00E524F4" w:rsidRPr="008F3FD0">
        <w:rPr>
          <w:sz w:val="24"/>
          <w:lang w:val="id-ID"/>
        </w:rPr>
        <w:t xml:space="preserve">, </w:t>
      </w:r>
      <w:r w:rsidR="008733B9" w:rsidRPr="008F3FD0">
        <w:rPr>
          <w:sz w:val="24"/>
          <w:lang w:val="id-ID"/>
        </w:rPr>
        <w:t xml:space="preserve">kriteria </w:t>
      </w:r>
      <w:r w:rsidR="00E524F4" w:rsidRPr="008F3FD0">
        <w:rPr>
          <w:sz w:val="24"/>
          <w:lang w:val="id-ID"/>
        </w:rPr>
        <w:t>validitas</w:t>
      </w:r>
      <w:r w:rsidR="008733B9" w:rsidRPr="008F3FD0">
        <w:rPr>
          <w:sz w:val="24"/>
          <w:lang w:val="id-ID"/>
        </w:rPr>
        <w:t xml:space="preserve"> 15,95%</w:t>
      </w:r>
      <w:r w:rsidR="00E524F4" w:rsidRPr="008F3FD0">
        <w:rPr>
          <w:sz w:val="24"/>
          <w:lang w:val="id-ID"/>
        </w:rPr>
        <w:t>,</w:t>
      </w:r>
      <w:r w:rsidR="008733B9" w:rsidRPr="008F3FD0">
        <w:rPr>
          <w:sz w:val="24"/>
          <w:lang w:val="id-ID"/>
        </w:rPr>
        <w:t xml:space="preserve"> kriteria </w:t>
      </w:r>
      <w:r w:rsidR="00E524F4" w:rsidRPr="008F3FD0">
        <w:rPr>
          <w:sz w:val="24"/>
          <w:lang w:val="id-ID"/>
        </w:rPr>
        <w:t xml:space="preserve"> reliabilit</w:t>
      </w:r>
      <w:r w:rsidR="008733B9" w:rsidRPr="008F3FD0">
        <w:rPr>
          <w:sz w:val="24"/>
          <w:lang w:val="id-ID"/>
        </w:rPr>
        <w:t>a</w:t>
      </w:r>
      <w:r w:rsidR="00E524F4" w:rsidRPr="008F3FD0">
        <w:rPr>
          <w:sz w:val="24"/>
          <w:lang w:val="id-ID"/>
        </w:rPr>
        <w:t>s</w:t>
      </w:r>
      <w:r w:rsidR="008733B9" w:rsidRPr="008F3FD0">
        <w:rPr>
          <w:sz w:val="24"/>
          <w:lang w:val="id-ID"/>
        </w:rPr>
        <w:t xml:space="preserve"> 21,97% </w:t>
      </w:r>
      <w:r w:rsidR="00E524F4" w:rsidRPr="008F3FD0">
        <w:rPr>
          <w:sz w:val="24"/>
          <w:lang w:val="id-ID"/>
        </w:rPr>
        <w:t>,</w:t>
      </w:r>
      <w:r w:rsidR="008733B9" w:rsidRPr="008F3FD0">
        <w:rPr>
          <w:sz w:val="24"/>
          <w:lang w:val="id-ID"/>
        </w:rPr>
        <w:t xml:space="preserve">kriteria objektivitas 10,84%, kriteria ketepatan waktu 7,90% , kriteria daya guna 13,09, </w:t>
      </w:r>
      <w:r w:rsidR="00610C0C" w:rsidRPr="008F3FD0">
        <w:rPr>
          <w:sz w:val="24"/>
          <w:lang w:val="id-ID"/>
        </w:rPr>
        <w:t>besarnya</w:t>
      </w:r>
      <w:r w:rsidR="008733B9" w:rsidRPr="008F3FD0">
        <w:rPr>
          <w:sz w:val="24"/>
          <w:lang w:val="id-ID"/>
        </w:rPr>
        <w:t xml:space="preserve"> terhadap Kinerja Pegawai Penerima Pemberian Tambahan Penghasilan pada Sekretariat Dinas Peternakan Provinsi Jawa Barat dapat diterima.</w:t>
      </w:r>
      <w:r w:rsidRPr="008F3FD0">
        <w:rPr>
          <w:sz w:val="24"/>
          <w:lang w:val="id-ID"/>
        </w:rPr>
        <w:t xml:space="preserve"> </w:t>
      </w:r>
    </w:p>
    <w:p w:rsidR="00610C0C" w:rsidRPr="008F3FD0" w:rsidRDefault="00610C0C" w:rsidP="008F3FD0">
      <w:pPr>
        <w:spacing w:line="240" w:lineRule="auto"/>
        <w:rPr>
          <w:sz w:val="24"/>
          <w:lang w:val="id-ID"/>
        </w:rPr>
      </w:pPr>
      <w:r w:rsidRPr="008F3FD0">
        <w:rPr>
          <w:sz w:val="24"/>
          <w:lang w:val="id-ID"/>
        </w:rPr>
        <w:tab/>
        <w:t xml:space="preserve">Kesimpulan pengaruh secara simultan bahwa terdapat besaran nilai pengaruh evaluasi kebijakan terhadap kinerja pegawai penerima pemberian tambahan penghasilan pada Sekretariat Dinas Peternakan Provinsi Jawa Barat. Hal ini memberikan makna semakin </w:t>
      </w:r>
      <w:r w:rsidR="008F3FD0">
        <w:rPr>
          <w:sz w:val="24"/>
          <w:lang w:val="id-ID"/>
        </w:rPr>
        <w:t>dijalankan dengan sempurna dan sungguh sungguh</w:t>
      </w:r>
      <w:r w:rsidRPr="008F3FD0">
        <w:rPr>
          <w:sz w:val="24"/>
          <w:lang w:val="id-ID"/>
        </w:rPr>
        <w:t xml:space="preserve"> pelaksanaan evaluasi kebijakan semakin besar kinerja pegawai untuk memberikan kontribusi terhadap keberhasilan organisasi secara keseluruhan. Adapun saran peneliti diungkapkan melalui saran akademik, saran praktis dan saran kebijakan.</w:t>
      </w:r>
    </w:p>
    <w:p w:rsidR="0021630E" w:rsidRDefault="0021630E" w:rsidP="008F3FD0">
      <w:pPr>
        <w:spacing w:line="240" w:lineRule="auto"/>
        <w:rPr>
          <w:sz w:val="24"/>
          <w:lang w:val="id-ID"/>
        </w:rPr>
      </w:pPr>
    </w:p>
    <w:p w:rsidR="00CB7F8C" w:rsidRDefault="00CB7F8C" w:rsidP="008F3FD0">
      <w:pPr>
        <w:spacing w:line="240" w:lineRule="auto"/>
        <w:rPr>
          <w:sz w:val="24"/>
          <w:lang w:val="id-ID"/>
        </w:rPr>
      </w:pPr>
    </w:p>
    <w:p w:rsidR="00CB7F8C" w:rsidRDefault="00CB7F8C" w:rsidP="008F3FD0">
      <w:pPr>
        <w:spacing w:line="240" w:lineRule="auto"/>
        <w:rPr>
          <w:sz w:val="24"/>
          <w:lang w:val="id-ID"/>
        </w:rPr>
      </w:pPr>
    </w:p>
    <w:p w:rsidR="00CB7F8C" w:rsidRDefault="00CB7F8C" w:rsidP="008F3FD0">
      <w:pPr>
        <w:spacing w:line="240" w:lineRule="auto"/>
        <w:rPr>
          <w:sz w:val="24"/>
          <w:lang w:val="id-ID"/>
        </w:rPr>
      </w:pPr>
    </w:p>
    <w:p w:rsidR="00CB7F8C" w:rsidRDefault="00CB7F8C" w:rsidP="008F3FD0">
      <w:pPr>
        <w:spacing w:line="240" w:lineRule="auto"/>
        <w:rPr>
          <w:sz w:val="24"/>
          <w:lang w:val="id-ID"/>
        </w:rPr>
      </w:pPr>
    </w:p>
    <w:p w:rsidR="00CB7F8C" w:rsidRDefault="00CB7F8C" w:rsidP="008F3FD0">
      <w:pPr>
        <w:spacing w:line="240" w:lineRule="auto"/>
        <w:rPr>
          <w:sz w:val="24"/>
          <w:lang w:val="id-ID"/>
        </w:rPr>
      </w:pPr>
    </w:p>
    <w:p w:rsidR="00CB7F8C" w:rsidRDefault="00CB7F8C" w:rsidP="008F3FD0">
      <w:pPr>
        <w:spacing w:line="240" w:lineRule="auto"/>
        <w:rPr>
          <w:sz w:val="24"/>
          <w:lang w:val="id-ID"/>
        </w:rPr>
      </w:pPr>
    </w:p>
    <w:p w:rsidR="00CB7F8C" w:rsidRDefault="00CB7F8C" w:rsidP="008F3FD0">
      <w:pPr>
        <w:spacing w:line="240" w:lineRule="auto"/>
        <w:rPr>
          <w:sz w:val="24"/>
          <w:lang w:val="id-ID"/>
        </w:rPr>
      </w:pPr>
    </w:p>
    <w:p w:rsidR="00CB7F8C" w:rsidRDefault="00CB7F8C" w:rsidP="008F3FD0">
      <w:pPr>
        <w:spacing w:line="240" w:lineRule="auto"/>
        <w:rPr>
          <w:sz w:val="24"/>
          <w:lang w:val="id-ID"/>
        </w:rPr>
      </w:pPr>
    </w:p>
    <w:p w:rsidR="00CB7F8C" w:rsidRDefault="00CB7F8C" w:rsidP="008F3FD0">
      <w:pPr>
        <w:spacing w:line="240" w:lineRule="auto"/>
        <w:rPr>
          <w:sz w:val="24"/>
          <w:lang w:val="id-ID"/>
        </w:rPr>
      </w:pPr>
    </w:p>
    <w:p w:rsidR="00CB7F8C" w:rsidRDefault="00CB7F8C" w:rsidP="008F3FD0">
      <w:pPr>
        <w:spacing w:line="240" w:lineRule="auto"/>
        <w:rPr>
          <w:sz w:val="24"/>
          <w:lang w:val="id-ID"/>
        </w:rPr>
      </w:pPr>
    </w:p>
    <w:p w:rsidR="00CB7F8C" w:rsidRDefault="00CB7F8C" w:rsidP="008F3FD0">
      <w:pPr>
        <w:spacing w:line="240" w:lineRule="auto"/>
        <w:rPr>
          <w:sz w:val="24"/>
          <w:lang w:val="id-ID"/>
        </w:rPr>
      </w:pPr>
    </w:p>
    <w:p w:rsidR="00F82CA1" w:rsidRPr="00CB7F8C" w:rsidRDefault="00F82CA1" w:rsidP="00F82CA1">
      <w:pPr>
        <w:spacing w:line="240" w:lineRule="auto"/>
        <w:rPr>
          <w:rStyle w:val="longtext"/>
          <w:i/>
          <w:sz w:val="24"/>
          <w:shd w:val="clear" w:color="auto" w:fill="FFFFFF"/>
          <w:lang w:val="id-ID"/>
        </w:rPr>
      </w:pPr>
      <w:r>
        <w:rPr>
          <w:rStyle w:val="longtext"/>
          <w:i/>
          <w:sz w:val="24"/>
          <w:shd w:val="clear" w:color="auto" w:fill="FFFFFF"/>
          <w:lang w:val="id-ID"/>
        </w:rPr>
        <w:t xml:space="preserve">                                                            </w:t>
      </w:r>
      <w:r w:rsidR="00CB7F8C" w:rsidRPr="00F82CA1">
        <w:rPr>
          <w:rStyle w:val="longtext"/>
          <w:b/>
          <w:i/>
          <w:sz w:val="24"/>
          <w:shd w:val="clear" w:color="auto" w:fill="FFFFFF"/>
          <w:lang w:val="id-ID"/>
        </w:rPr>
        <w:t>AB</w:t>
      </w:r>
      <w:r w:rsidR="00CB7F8C" w:rsidRPr="00F82CA1">
        <w:rPr>
          <w:rStyle w:val="longtext"/>
          <w:b/>
          <w:i/>
          <w:sz w:val="24"/>
          <w:shd w:val="clear" w:color="auto" w:fill="FFFFFF"/>
        </w:rPr>
        <w:t xml:space="preserve">STRACT </w:t>
      </w:r>
      <w:r w:rsidR="00CB7F8C" w:rsidRPr="00F82CA1">
        <w:rPr>
          <w:b/>
          <w:i/>
          <w:sz w:val="24"/>
          <w:shd w:val="clear" w:color="auto" w:fill="FFFFFF"/>
        </w:rPr>
        <w:br/>
      </w:r>
      <w:r w:rsidR="00CB7F8C" w:rsidRPr="00CB7F8C">
        <w:rPr>
          <w:i/>
          <w:sz w:val="24"/>
          <w:shd w:val="clear" w:color="auto" w:fill="FFFFFF"/>
        </w:rPr>
        <w:br/>
      </w:r>
      <w:r w:rsidR="00CB7F8C" w:rsidRPr="00CB7F8C">
        <w:rPr>
          <w:i/>
          <w:sz w:val="24"/>
          <w:shd w:val="clear" w:color="auto" w:fill="FFFFFF"/>
        </w:rPr>
        <w:br/>
      </w:r>
      <w:r w:rsidR="00CB7F8C" w:rsidRPr="00CB7F8C">
        <w:rPr>
          <w:rStyle w:val="longtext"/>
          <w:i/>
          <w:sz w:val="24"/>
          <w:shd w:val="clear" w:color="auto" w:fill="FFFFFF"/>
          <w:lang w:val="id-ID"/>
        </w:rPr>
        <w:t xml:space="preserve">              </w:t>
      </w:r>
      <w:r w:rsidR="00CB7F8C" w:rsidRPr="00CB7F8C">
        <w:rPr>
          <w:rStyle w:val="longtext"/>
          <w:i/>
          <w:sz w:val="24"/>
          <w:shd w:val="clear" w:color="auto" w:fill="FFFFFF"/>
        </w:rPr>
        <w:t xml:space="preserve">Problems in the study initiated by the low performance of employees in the Secretariat of the </w:t>
      </w:r>
      <w:r w:rsidR="00CB7F8C" w:rsidRPr="00CB7F8C">
        <w:rPr>
          <w:rStyle w:val="longtext"/>
          <w:i/>
          <w:sz w:val="24"/>
          <w:shd w:val="clear" w:color="auto" w:fill="FFFFFF"/>
          <w:lang w:val="id-ID"/>
        </w:rPr>
        <w:t xml:space="preserve">West Java Provincial livrstock services </w:t>
      </w:r>
      <w:r w:rsidR="00CB7F8C" w:rsidRPr="00CB7F8C">
        <w:rPr>
          <w:rStyle w:val="longtext"/>
          <w:i/>
          <w:sz w:val="24"/>
          <w:shd w:val="clear" w:color="auto" w:fill="FFFFFF"/>
        </w:rPr>
        <w:t xml:space="preserve">. It is thought by policy evaluation has not run perfectly or with earnest by the leadership of the Secretariat of the </w:t>
      </w:r>
      <w:r w:rsidR="00CB7F8C" w:rsidRPr="00CB7F8C">
        <w:rPr>
          <w:rStyle w:val="longtext"/>
          <w:i/>
          <w:sz w:val="24"/>
          <w:shd w:val="clear" w:color="auto" w:fill="FFFFFF"/>
          <w:lang w:val="id-ID"/>
        </w:rPr>
        <w:t>West Java Provincial livrstock</w:t>
      </w:r>
    </w:p>
    <w:p w:rsidR="00F82CA1" w:rsidRPr="002D5355" w:rsidRDefault="00CB7F8C" w:rsidP="002D5355">
      <w:pPr>
        <w:spacing w:line="240" w:lineRule="auto"/>
        <w:ind w:firstLine="720"/>
        <w:rPr>
          <w:rStyle w:val="longtext"/>
          <w:i/>
          <w:color w:val="FF0000"/>
          <w:sz w:val="24"/>
          <w:shd w:val="clear" w:color="auto" w:fill="FFFFFF"/>
          <w:lang w:val="id-ID"/>
        </w:rPr>
      </w:pPr>
      <w:r w:rsidRPr="00CB7F8C">
        <w:rPr>
          <w:rStyle w:val="longtext"/>
          <w:i/>
          <w:sz w:val="24"/>
          <w:shd w:val="clear" w:color="auto" w:fill="FFFFFF"/>
        </w:rPr>
        <w:t xml:space="preserve">Approach in the study of evaluation studies and policy studies at the Secretariat of the </w:t>
      </w:r>
      <w:r w:rsidRPr="00CB7F8C">
        <w:rPr>
          <w:rStyle w:val="longtext"/>
          <w:i/>
          <w:sz w:val="24"/>
          <w:shd w:val="clear" w:color="auto" w:fill="FFFFFF"/>
          <w:lang w:val="id-ID"/>
        </w:rPr>
        <w:t xml:space="preserve">West Java  Provincial </w:t>
      </w:r>
      <w:r w:rsidRPr="0009080E">
        <w:rPr>
          <w:rStyle w:val="longtext"/>
          <w:i/>
          <w:color w:val="auto"/>
          <w:sz w:val="24"/>
          <w:shd w:val="clear" w:color="auto" w:fill="FFFFFF"/>
          <w:lang w:val="id-ID"/>
        </w:rPr>
        <w:t>livrstock</w:t>
      </w:r>
      <w:r w:rsidRPr="0009080E">
        <w:rPr>
          <w:rStyle w:val="longtext"/>
          <w:i/>
          <w:color w:val="auto"/>
          <w:sz w:val="24"/>
          <w:shd w:val="clear" w:color="auto" w:fill="FFFFFF"/>
        </w:rPr>
        <w:t xml:space="preserve"> in the context of </w:t>
      </w:r>
      <w:r w:rsidR="0009080E" w:rsidRPr="0009080E">
        <w:rPr>
          <w:rStyle w:val="longtext"/>
          <w:i/>
          <w:color w:val="auto"/>
          <w:sz w:val="24"/>
          <w:shd w:val="clear" w:color="auto" w:fill="FFFFFF"/>
          <w:lang w:val="id-ID"/>
        </w:rPr>
        <w:t>public administration</w:t>
      </w:r>
      <w:r w:rsidR="0009080E">
        <w:rPr>
          <w:rStyle w:val="longtext"/>
          <w:i/>
          <w:color w:val="FF0000"/>
          <w:sz w:val="24"/>
          <w:shd w:val="clear" w:color="auto" w:fill="FFFFFF"/>
          <w:lang w:val="id-ID"/>
        </w:rPr>
        <w:t>.</w:t>
      </w:r>
      <w:r w:rsidRPr="002D5355">
        <w:rPr>
          <w:rStyle w:val="longtext"/>
          <w:i/>
          <w:color w:val="FF0000"/>
          <w:sz w:val="24"/>
          <w:shd w:val="clear" w:color="auto" w:fill="FFFFFF"/>
        </w:rPr>
        <w:t xml:space="preserve">. </w:t>
      </w:r>
      <w:r w:rsidRPr="00CB7F8C">
        <w:rPr>
          <w:i/>
          <w:sz w:val="24"/>
          <w:shd w:val="clear" w:color="auto" w:fill="FFFFFF"/>
        </w:rPr>
        <w:br/>
      </w:r>
      <w:r w:rsidRPr="00CB7F8C">
        <w:rPr>
          <w:rStyle w:val="longtext"/>
          <w:i/>
          <w:sz w:val="24"/>
          <w:shd w:val="clear" w:color="auto" w:fill="FFFFFF"/>
          <w:lang w:val="id-ID"/>
        </w:rPr>
        <w:t xml:space="preserve">            </w:t>
      </w:r>
      <w:r w:rsidRPr="00CB7F8C">
        <w:rPr>
          <w:rStyle w:val="longtext"/>
          <w:i/>
          <w:sz w:val="24"/>
          <w:shd w:val="clear" w:color="auto" w:fill="FFFFFF"/>
        </w:rPr>
        <w:t xml:space="preserve">Descriptive quantitative method used in this study is to describe the relationship between variables as well as test the hypotheses that have been formulated. Quantitative descriptive research type explanotory Reaserch method with techniques of data collection through questionnaire as the main instrument and supported by interviews and observation. Questionnaire addressed to the employee while the interviews were conducted with leaders. Technical analysis of the data used path analysis model is combined with the results of interviews and observations. This method is expected to use the predictive power of the relationship between the two variables studied can be measured as accurately as possible through correlation techniques and then analyzed and compared with the theory that there is a problem to be concluded. </w:t>
      </w:r>
    </w:p>
    <w:p w:rsidR="00F82CA1" w:rsidRPr="00F82CA1" w:rsidRDefault="00CB7F8C" w:rsidP="00CB7F8C">
      <w:pPr>
        <w:spacing w:line="240" w:lineRule="auto"/>
        <w:rPr>
          <w:rStyle w:val="longtext"/>
          <w:i/>
          <w:sz w:val="24"/>
          <w:shd w:val="clear" w:color="auto" w:fill="FFFFFF"/>
          <w:lang w:val="id-ID"/>
        </w:rPr>
      </w:pPr>
      <w:r w:rsidRPr="00CB7F8C">
        <w:rPr>
          <w:i/>
          <w:sz w:val="24"/>
          <w:shd w:val="clear" w:color="auto" w:fill="FFFFFF"/>
          <w:lang w:val="id-ID"/>
        </w:rPr>
        <w:t xml:space="preserve">          </w:t>
      </w:r>
      <w:r w:rsidRPr="00CB7F8C">
        <w:rPr>
          <w:rStyle w:val="longtext"/>
          <w:i/>
          <w:sz w:val="24"/>
          <w:shd w:val="clear" w:color="auto" w:fill="FFFFFF"/>
        </w:rPr>
        <w:t xml:space="preserve">The results obtained by the magnitude of policy evaluation on the performance of employees simultaneously providing additional income recipients at the Secretariat of the </w:t>
      </w:r>
      <w:r w:rsidRPr="00CB7F8C">
        <w:rPr>
          <w:rStyle w:val="longtext"/>
          <w:i/>
          <w:sz w:val="24"/>
          <w:shd w:val="clear" w:color="auto" w:fill="FFFFFF"/>
          <w:lang w:val="id-ID"/>
        </w:rPr>
        <w:t>West Java Provincial livrstock</w:t>
      </w:r>
      <w:r w:rsidRPr="00CB7F8C">
        <w:rPr>
          <w:rStyle w:val="longtext"/>
          <w:i/>
          <w:sz w:val="24"/>
          <w:shd w:val="clear" w:color="auto" w:fill="FFFFFF"/>
        </w:rPr>
        <w:t xml:space="preserve"> acceptable, through the results of statistical data processing with the value of the magnitude of the effect was 86.50%, while other influences (epsilon) that also influence </w:t>
      </w:r>
      <w:r w:rsidRPr="00CB7F8C">
        <w:rPr>
          <w:rStyle w:val="longtext"/>
          <w:i/>
          <w:sz w:val="24"/>
        </w:rPr>
        <w:t xml:space="preserve">the performance of employees receiving additional provision income of 13.50%. </w:t>
      </w:r>
      <w:r w:rsidRPr="00CB7F8C">
        <w:rPr>
          <w:rStyle w:val="longtext"/>
          <w:i/>
          <w:sz w:val="24"/>
          <w:shd w:val="clear" w:color="auto" w:fill="FFFFFF"/>
        </w:rPr>
        <w:t xml:space="preserve">The effect of partially covers the relevance criterion 8.15%, 8.60% significance criterion, criterion validity of 15.95%, 21.97% reliability criteria, criteria of objectivity 10.84%, 7.90% timeliness criteria, the criteria to 13.09, the magnitude of the Employee Performance Beneficiary Provision Income Supplement to the Secretariat of the </w:t>
      </w:r>
      <w:r w:rsidRPr="00CB7F8C">
        <w:rPr>
          <w:rStyle w:val="longtext"/>
          <w:i/>
          <w:sz w:val="24"/>
          <w:shd w:val="clear" w:color="auto" w:fill="FFFFFF"/>
          <w:lang w:val="id-ID"/>
        </w:rPr>
        <w:t>West Java Provincial livrstock</w:t>
      </w:r>
      <w:r w:rsidRPr="00CB7F8C">
        <w:rPr>
          <w:rStyle w:val="longtext"/>
          <w:i/>
          <w:sz w:val="24"/>
          <w:shd w:val="clear" w:color="auto" w:fill="FFFFFF"/>
        </w:rPr>
        <w:t xml:space="preserve"> acceptable. </w:t>
      </w:r>
    </w:p>
    <w:p w:rsidR="00CB7F8C" w:rsidRPr="00CB7F8C" w:rsidRDefault="00CB7F8C" w:rsidP="00CB7F8C">
      <w:pPr>
        <w:spacing w:line="240" w:lineRule="auto"/>
        <w:rPr>
          <w:i/>
          <w:sz w:val="24"/>
          <w:shd w:val="clear" w:color="auto" w:fill="FFFFFF"/>
          <w:lang w:val="id-ID"/>
        </w:rPr>
      </w:pPr>
      <w:r w:rsidRPr="00CB7F8C">
        <w:rPr>
          <w:i/>
          <w:sz w:val="24"/>
          <w:shd w:val="clear" w:color="auto" w:fill="FFFFFF"/>
          <w:lang w:val="id-ID"/>
        </w:rPr>
        <w:t xml:space="preserve">          </w:t>
      </w:r>
      <w:r w:rsidRPr="00CB7F8C">
        <w:rPr>
          <w:rStyle w:val="longtext"/>
          <w:i/>
          <w:sz w:val="24"/>
          <w:shd w:val="clear" w:color="auto" w:fill="FFFFFF"/>
        </w:rPr>
        <w:t xml:space="preserve">Conclusion that there is a simultaneous influence the value of influence on employee performance evaluation policy providing additional income recipients at the Secretariat of the Animal Husbandry Department of West Java Province. </w:t>
      </w:r>
      <w:r w:rsidRPr="00CB7F8C">
        <w:rPr>
          <w:rStyle w:val="longtext"/>
          <w:i/>
          <w:sz w:val="24"/>
        </w:rPr>
        <w:t>This gives the meaning of the executed to perfection and earnest implementation of the policy evaluation of the performance of an employee to contribute to the success of the organization as a whole. The suggestion researchers expressed through academic advice,</w:t>
      </w:r>
      <w:r w:rsidRPr="00CB7F8C">
        <w:rPr>
          <w:rStyle w:val="longtext"/>
          <w:i/>
          <w:sz w:val="24"/>
          <w:lang w:val="id-ID"/>
        </w:rPr>
        <w:t xml:space="preserve"> </w:t>
      </w:r>
      <w:r w:rsidRPr="00CB7F8C">
        <w:rPr>
          <w:rStyle w:val="longtext"/>
          <w:i/>
          <w:sz w:val="24"/>
        </w:rPr>
        <w:t>practical</w:t>
      </w:r>
      <w:r w:rsidRPr="00CB7F8C">
        <w:rPr>
          <w:rStyle w:val="longtext"/>
          <w:i/>
          <w:sz w:val="24"/>
          <w:lang w:val="id-ID"/>
        </w:rPr>
        <w:t xml:space="preserve"> </w:t>
      </w:r>
      <w:r w:rsidRPr="00CB7F8C">
        <w:rPr>
          <w:rStyle w:val="longtext"/>
          <w:i/>
          <w:sz w:val="24"/>
        </w:rPr>
        <w:t xml:space="preserve">advice and policy suggestions. </w:t>
      </w:r>
      <w:r w:rsidRPr="00CB7F8C">
        <w:rPr>
          <w:i/>
          <w:sz w:val="24"/>
        </w:rPr>
        <w:br/>
      </w:r>
    </w:p>
    <w:sectPr w:rsidR="00CB7F8C" w:rsidRPr="00CB7F8C" w:rsidSect="00CB7F8C">
      <w:footerReference w:type="default" r:id="rId6"/>
      <w:pgSz w:w="11906" w:h="16838"/>
      <w:pgMar w:top="1440" w:right="1440" w:bottom="1440" w:left="1440"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32B" w:rsidRDefault="0031432B" w:rsidP="00CB7F8C">
      <w:pPr>
        <w:spacing w:line="240" w:lineRule="auto"/>
      </w:pPr>
      <w:r>
        <w:separator/>
      </w:r>
    </w:p>
  </w:endnote>
  <w:endnote w:type="continuationSeparator" w:id="1">
    <w:p w:rsidR="0031432B" w:rsidRDefault="0031432B" w:rsidP="00CB7F8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1218"/>
      <w:docPartObj>
        <w:docPartGallery w:val="Page Numbers (Bottom of Page)"/>
        <w:docPartUnique/>
      </w:docPartObj>
    </w:sdtPr>
    <w:sdtContent>
      <w:p w:rsidR="00CB7F8C" w:rsidRDefault="002A3980">
        <w:pPr>
          <w:pStyle w:val="Footer"/>
          <w:jc w:val="center"/>
        </w:pPr>
        <w:fldSimple w:instr=" PAGE   \* MERGEFORMAT ">
          <w:r w:rsidR="00A23E32">
            <w:t>ii</w:t>
          </w:r>
        </w:fldSimple>
      </w:p>
    </w:sdtContent>
  </w:sdt>
  <w:p w:rsidR="00CB7F8C" w:rsidRDefault="00CB7F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32B" w:rsidRDefault="0031432B" w:rsidP="00CB7F8C">
      <w:pPr>
        <w:spacing w:line="240" w:lineRule="auto"/>
      </w:pPr>
      <w:r>
        <w:separator/>
      </w:r>
    </w:p>
  </w:footnote>
  <w:footnote w:type="continuationSeparator" w:id="1">
    <w:p w:rsidR="0031432B" w:rsidRDefault="0031432B" w:rsidP="00CB7F8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21630E"/>
    <w:rsid w:val="0009080E"/>
    <w:rsid w:val="0021630E"/>
    <w:rsid w:val="00221E63"/>
    <w:rsid w:val="002A3980"/>
    <w:rsid w:val="002D5355"/>
    <w:rsid w:val="0031432B"/>
    <w:rsid w:val="004C2E4E"/>
    <w:rsid w:val="00610C0C"/>
    <w:rsid w:val="00760038"/>
    <w:rsid w:val="008733B9"/>
    <w:rsid w:val="008F3FD0"/>
    <w:rsid w:val="009435DF"/>
    <w:rsid w:val="00A23E32"/>
    <w:rsid w:val="00AA1F84"/>
    <w:rsid w:val="00B4356A"/>
    <w:rsid w:val="00BE5CD0"/>
    <w:rsid w:val="00C34309"/>
    <w:rsid w:val="00CB7F8C"/>
    <w:rsid w:val="00E524F4"/>
    <w:rsid w:val="00F82CA1"/>
    <w:rsid w:val="00FB32C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F84"/>
    <w:pPr>
      <w:autoSpaceDE w:val="0"/>
      <w:autoSpaceDN w:val="0"/>
      <w:adjustRightInd w:val="0"/>
      <w:spacing w:line="480" w:lineRule="auto"/>
      <w:jc w:val="both"/>
    </w:pPr>
    <w:rPr>
      <w:rFonts w:ascii="Times New Roman" w:hAnsi="Times New Roman"/>
      <w:noProof/>
      <w:color w:val="000000"/>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F84"/>
    <w:pPr>
      <w:spacing w:after="200" w:line="276" w:lineRule="auto"/>
      <w:ind w:left="720"/>
      <w:contextualSpacing/>
    </w:pPr>
    <w:rPr>
      <w:rFonts w:ascii="Calibri" w:eastAsia="Times New Roman" w:hAnsi="Calibri"/>
      <w:szCs w:val="22"/>
    </w:rPr>
  </w:style>
  <w:style w:type="paragraph" w:styleId="Header">
    <w:name w:val="header"/>
    <w:basedOn w:val="Normal"/>
    <w:link w:val="HeaderChar"/>
    <w:uiPriority w:val="99"/>
    <w:semiHidden/>
    <w:unhideWhenUsed/>
    <w:rsid w:val="00CB7F8C"/>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B7F8C"/>
    <w:rPr>
      <w:rFonts w:ascii="Times New Roman" w:hAnsi="Times New Roman"/>
      <w:noProof/>
      <w:color w:val="000000"/>
      <w:sz w:val="22"/>
      <w:szCs w:val="24"/>
      <w:lang w:val="en-US" w:eastAsia="en-US"/>
    </w:rPr>
  </w:style>
  <w:style w:type="paragraph" w:styleId="Footer">
    <w:name w:val="footer"/>
    <w:basedOn w:val="Normal"/>
    <w:link w:val="FooterChar"/>
    <w:uiPriority w:val="99"/>
    <w:unhideWhenUsed/>
    <w:rsid w:val="00CB7F8C"/>
    <w:pPr>
      <w:tabs>
        <w:tab w:val="center" w:pos="4513"/>
        <w:tab w:val="right" w:pos="9026"/>
      </w:tabs>
      <w:spacing w:line="240" w:lineRule="auto"/>
    </w:pPr>
  </w:style>
  <w:style w:type="character" w:customStyle="1" w:styleId="FooterChar">
    <w:name w:val="Footer Char"/>
    <w:basedOn w:val="DefaultParagraphFont"/>
    <w:link w:val="Footer"/>
    <w:uiPriority w:val="99"/>
    <w:rsid w:val="00CB7F8C"/>
    <w:rPr>
      <w:rFonts w:ascii="Times New Roman" w:hAnsi="Times New Roman"/>
      <w:noProof/>
      <w:color w:val="000000"/>
      <w:sz w:val="22"/>
      <w:szCs w:val="24"/>
      <w:lang w:val="en-US" w:eastAsia="en-US"/>
    </w:rPr>
  </w:style>
  <w:style w:type="character" w:customStyle="1" w:styleId="longtext">
    <w:name w:val="long_text"/>
    <w:basedOn w:val="DefaultParagraphFont"/>
    <w:rsid w:val="00CB7F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S5-1520L</cp:lastModifiedBy>
  <cp:revision>9</cp:revision>
  <cp:lastPrinted>2013-09-17T06:09:00Z</cp:lastPrinted>
  <dcterms:created xsi:type="dcterms:W3CDTF">2013-05-24T04:17:00Z</dcterms:created>
  <dcterms:modified xsi:type="dcterms:W3CDTF">2013-09-17T08:51:00Z</dcterms:modified>
</cp:coreProperties>
</file>