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CFF" w:rsidRDefault="00677CFF" w:rsidP="00677CFF">
      <w:pPr>
        <w:spacing w:after="0" w:line="240" w:lineRule="auto"/>
        <w:rPr>
          <w:b/>
          <w:bCs/>
          <w:sz w:val="20"/>
          <w:szCs w:val="20"/>
        </w:rPr>
      </w:pPr>
    </w:p>
    <w:p w:rsidR="00E773F5" w:rsidRPr="00E773F5" w:rsidRDefault="00E773F5" w:rsidP="00677CFF">
      <w:pPr>
        <w:spacing w:after="0" w:line="240" w:lineRule="auto"/>
        <w:rPr>
          <w:b/>
          <w:bCs/>
          <w:sz w:val="20"/>
          <w:szCs w:val="20"/>
        </w:rPr>
      </w:pPr>
    </w:p>
    <w:p w:rsidR="00677CFF" w:rsidRPr="00B27455" w:rsidRDefault="00677CFF" w:rsidP="00C6179A">
      <w:pPr>
        <w:spacing w:after="0" w:line="360" w:lineRule="auto"/>
        <w:jc w:val="center"/>
        <w:rPr>
          <w:rFonts w:ascii="Times New Roman" w:hAnsi="Times New Roman"/>
          <w:bCs/>
          <w:sz w:val="28"/>
          <w:szCs w:val="28"/>
          <w:lang w:val="id-ID"/>
        </w:rPr>
      </w:pPr>
      <w:r w:rsidRPr="00B27455">
        <w:rPr>
          <w:rFonts w:ascii="Times New Roman" w:hAnsi="Times New Roman"/>
          <w:bCs/>
          <w:sz w:val="28"/>
          <w:szCs w:val="28"/>
          <w:lang w:val="id-ID"/>
        </w:rPr>
        <w:t xml:space="preserve">METODA NITRIDASI MENGGUNAKAN CANGKANG KERANG </w:t>
      </w:r>
    </w:p>
    <w:p w:rsidR="00C6179A" w:rsidRPr="00B27455" w:rsidRDefault="00677CFF" w:rsidP="00C6179A">
      <w:pPr>
        <w:spacing w:after="0" w:line="240" w:lineRule="auto"/>
        <w:jc w:val="center"/>
        <w:rPr>
          <w:rFonts w:ascii="Times New Roman" w:hAnsi="Times New Roman"/>
          <w:bCs/>
          <w:i/>
          <w:sz w:val="28"/>
          <w:szCs w:val="28"/>
          <w:lang w:val="id-ID"/>
        </w:rPr>
      </w:pPr>
      <w:r w:rsidRPr="00B27455">
        <w:rPr>
          <w:rFonts w:ascii="Times New Roman" w:hAnsi="Times New Roman"/>
          <w:bCs/>
          <w:sz w:val="28"/>
          <w:szCs w:val="28"/>
          <w:lang w:val="id-ID"/>
        </w:rPr>
        <w:t xml:space="preserve">SEBAGAI </w:t>
      </w:r>
      <w:r w:rsidRPr="00B27455">
        <w:rPr>
          <w:rFonts w:ascii="Times New Roman" w:hAnsi="Times New Roman"/>
          <w:bCs/>
          <w:i/>
          <w:sz w:val="28"/>
          <w:szCs w:val="28"/>
          <w:lang w:val="id-ID"/>
        </w:rPr>
        <w:t>ENERGIZER</w:t>
      </w:r>
    </w:p>
    <w:p w:rsidR="00C6179A" w:rsidRPr="00B27455" w:rsidRDefault="00C6179A" w:rsidP="00C6179A">
      <w:pPr>
        <w:spacing w:after="0" w:line="240" w:lineRule="auto"/>
        <w:jc w:val="center"/>
        <w:rPr>
          <w:rFonts w:ascii="Times New Roman" w:hAnsi="Times New Roman"/>
          <w:bCs/>
          <w:i/>
          <w:sz w:val="28"/>
          <w:szCs w:val="28"/>
          <w:lang w:val="id-ID"/>
        </w:rPr>
      </w:pPr>
    </w:p>
    <w:p w:rsidR="00677CFF" w:rsidRDefault="00677CFF" w:rsidP="00C6179A">
      <w:pPr>
        <w:spacing w:after="0" w:line="240" w:lineRule="auto"/>
        <w:jc w:val="center"/>
        <w:rPr>
          <w:rFonts w:ascii="Times New Roman" w:hAnsi="Times New Roman" w:cs="Times New Roman"/>
          <w:b/>
          <w:bCs/>
          <w:sz w:val="20"/>
          <w:szCs w:val="20"/>
          <w:vertAlign w:val="superscript"/>
          <w:lang w:val="id-ID"/>
        </w:rPr>
      </w:pPr>
      <w:r w:rsidRPr="00B27455">
        <w:rPr>
          <w:rFonts w:ascii="Times New Roman" w:hAnsi="Times New Roman" w:cs="Times New Roman"/>
          <w:sz w:val="20"/>
          <w:szCs w:val="20"/>
          <w:lang w:val="id-ID"/>
        </w:rPr>
        <w:t xml:space="preserve"> </w:t>
      </w:r>
      <w:r w:rsidRPr="00B27455">
        <w:rPr>
          <w:rFonts w:ascii="Times New Roman" w:hAnsi="Times New Roman" w:cs="Times New Roman"/>
          <w:b/>
          <w:bCs/>
          <w:sz w:val="20"/>
          <w:szCs w:val="20"/>
          <w:lang w:val="id-ID"/>
        </w:rPr>
        <w:t>Ngainun Ibnu Setiawan</w:t>
      </w:r>
      <w:r w:rsidRPr="00B27455">
        <w:rPr>
          <w:rFonts w:ascii="Times New Roman" w:hAnsi="Times New Roman" w:cs="Times New Roman"/>
          <w:b/>
          <w:bCs/>
          <w:sz w:val="20"/>
          <w:szCs w:val="20"/>
          <w:vertAlign w:val="superscript"/>
          <w:lang w:val="id-ID"/>
        </w:rPr>
        <w:t>1a</w:t>
      </w:r>
      <w:r w:rsidRPr="00B27455">
        <w:rPr>
          <w:rFonts w:ascii="Times New Roman" w:hAnsi="Times New Roman" w:cs="Times New Roman"/>
          <w:b/>
          <w:bCs/>
          <w:sz w:val="20"/>
          <w:szCs w:val="20"/>
          <w:lang w:val="id-ID"/>
        </w:rPr>
        <w:t>, Rochim Suratman</w:t>
      </w:r>
      <w:r w:rsidRPr="00B27455">
        <w:rPr>
          <w:rFonts w:ascii="Times New Roman" w:hAnsi="Times New Roman" w:cs="Times New Roman"/>
          <w:b/>
          <w:bCs/>
          <w:sz w:val="20"/>
          <w:szCs w:val="20"/>
          <w:vertAlign w:val="superscript"/>
          <w:lang w:val="id-ID"/>
        </w:rPr>
        <w:t>2</w:t>
      </w:r>
      <w:r w:rsidRPr="00B27455">
        <w:rPr>
          <w:rFonts w:ascii="Times New Roman" w:hAnsi="Times New Roman" w:cs="Times New Roman"/>
          <w:b/>
          <w:bCs/>
          <w:sz w:val="20"/>
          <w:szCs w:val="20"/>
          <w:lang w:val="id-ID"/>
        </w:rPr>
        <w:t>, Hery Sonawan</w:t>
      </w:r>
      <w:r w:rsidRPr="00B27455">
        <w:rPr>
          <w:rFonts w:ascii="Times New Roman" w:hAnsi="Times New Roman" w:cs="Times New Roman"/>
          <w:b/>
          <w:bCs/>
          <w:sz w:val="20"/>
          <w:szCs w:val="20"/>
          <w:vertAlign w:val="superscript"/>
          <w:lang w:val="id-ID"/>
        </w:rPr>
        <w:t>3</w:t>
      </w:r>
    </w:p>
    <w:p w:rsidR="00055F0A" w:rsidRPr="00B27455" w:rsidRDefault="00055F0A" w:rsidP="00C6179A">
      <w:pPr>
        <w:spacing w:after="0" w:line="240" w:lineRule="auto"/>
        <w:jc w:val="center"/>
        <w:rPr>
          <w:rFonts w:ascii="Times New Roman" w:hAnsi="Times New Roman" w:cs="Times New Roman"/>
          <w:bCs/>
          <w:sz w:val="20"/>
          <w:szCs w:val="20"/>
          <w:lang w:val="id-ID"/>
        </w:rPr>
      </w:pPr>
      <w:r>
        <w:rPr>
          <w:rFonts w:ascii="Times New Roman" w:hAnsi="Times New Roman" w:cs="Times New Roman"/>
          <w:bCs/>
          <w:sz w:val="20"/>
          <w:szCs w:val="20"/>
          <w:lang w:val="id-ID"/>
        </w:rPr>
        <w:t>NPM. 138070010</w:t>
      </w:r>
    </w:p>
    <w:p w:rsidR="00677CFF" w:rsidRPr="00B27455" w:rsidRDefault="00677CFF" w:rsidP="00C6179A">
      <w:pPr>
        <w:spacing w:after="0" w:line="240" w:lineRule="auto"/>
        <w:jc w:val="center"/>
        <w:rPr>
          <w:rFonts w:ascii="Times New Roman" w:hAnsi="Times New Roman" w:cs="Times New Roman"/>
          <w:b/>
          <w:bCs/>
          <w:sz w:val="20"/>
          <w:szCs w:val="20"/>
          <w:lang w:val="id-ID"/>
        </w:rPr>
      </w:pPr>
      <w:r w:rsidRPr="00B27455">
        <w:rPr>
          <w:rFonts w:ascii="Times New Roman" w:hAnsi="Times New Roman" w:cs="Times New Roman"/>
          <w:b/>
          <w:bCs/>
          <w:sz w:val="20"/>
          <w:szCs w:val="20"/>
          <w:vertAlign w:val="superscript"/>
          <w:lang w:val="id-ID"/>
        </w:rPr>
        <w:t xml:space="preserve">1,2,3 </w:t>
      </w:r>
      <w:r w:rsidRPr="00B27455">
        <w:rPr>
          <w:rFonts w:ascii="Times New Roman" w:hAnsi="Times New Roman" w:cs="Times New Roman"/>
          <w:b/>
          <w:bCs/>
          <w:sz w:val="20"/>
          <w:szCs w:val="20"/>
          <w:lang w:val="id-ID"/>
        </w:rPr>
        <w:t>Universitas Pasundan</w:t>
      </w:r>
    </w:p>
    <w:p w:rsidR="00677CFF" w:rsidRPr="00B27455" w:rsidRDefault="00677CFF" w:rsidP="00C6179A">
      <w:pPr>
        <w:pStyle w:val="Default"/>
        <w:jc w:val="center"/>
        <w:rPr>
          <w:color w:val="auto"/>
          <w:sz w:val="20"/>
          <w:szCs w:val="20"/>
          <w:lang w:val="id-ID"/>
        </w:rPr>
      </w:pPr>
      <w:r w:rsidRPr="00B27455">
        <w:rPr>
          <w:b/>
          <w:bCs/>
          <w:color w:val="auto"/>
          <w:sz w:val="20"/>
          <w:szCs w:val="20"/>
          <w:lang w:val="id-ID"/>
        </w:rPr>
        <w:t>Universitas Pasundan</w:t>
      </w:r>
    </w:p>
    <w:p w:rsidR="00677CFF" w:rsidRPr="00B27455" w:rsidRDefault="00677CFF" w:rsidP="00C6179A">
      <w:pPr>
        <w:pStyle w:val="Default"/>
        <w:jc w:val="center"/>
        <w:rPr>
          <w:color w:val="auto"/>
          <w:sz w:val="20"/>
          <w:szCs w:val="20"/>
          <w:lang w:val="id-ID"/>
        </w:rPr>
      </w:pPr>
      <w:r w:rsidRPr="00B27455">
        <w:rPr>
          <w:b/>
          <w:bCs/>
          <w:color w:val="auto"/>
          <w:sz w:val="20"/>
          <w:szCs w:val="20"/>
          <w:lang w:val="id-ID"/>
        </w:rPr>
        <w:t>Jl. Sumatra no 41 Kotak Pos</w:t>
      </w:r>
      <w:r w:rsidR="009A3308">
        <w:rPr>
          <w:b/>
          <w:bCs/>
          <w:color w:val="auto"/>
          <w:sz w:val="20"/>
          <w:szCs w:val="20"/>
        </w:rPr>
        <w:t xml:space="preserve"> 40117</w:t>
      </w:r>
      <w:r w:rsidRPr="00B27455">
        <w:rPr>
          <w:b/>
          <w:bCs/>
          <w:color w:val="auto"/>
          <w:sz w:val="20"/>
          <w:szCs w:val="20"/>
          <w:lang w:val="id-ID"/>
        </w:rPr>
        <w:t xml:space="preserve"> </w:t>
      </w:r>
    </w:p>
    <w:p w:rsidR="00677CFF" w:rsidRPr="00B27455" w:rsidRDefault="00677CFF" w:rsidP="00C6179A">
      <w:pPr>
        <w:spacing w:after="0" w:line="240" w:lineRule="auto"/>
        <w:jc w:val="center"/>
        <w:rPr>
          <w:rFonts w:ascii="Times New Roman" w:hAnsi="Times New Roman" w:cs="Times New Roman"/>
          <w:u w:val="single"/>
          <w:lang w:val="id-ID"/>
        </w:rPr>
      </w:pPr>
      <w:r w:rsidRPr="00B27455">
        <w:rPr>
          <w:rFonts w:ascii="Times New Roman" w:hAnsi="Times New Roman" w:cs="Times New Roman"/>
          <w:b/>
          <w:bCs/>
          <w:sz w:val="20"/>
          <w:szCs w:val="20"/>
          <w:vertAlign w:val="superscript"/>
          <w:lang w:val="id-ID"/>
        </w:rPr>
        <w:t xml:space="preserve">a </w:t>
      </w:r>
      <w:hyperlink r:id="rId8" w:history="1">
        <w:r w:rsidR="00426E07" w:rsidRPr="00B27455">
          <w:rPr>
            <w:rStyle w:val="Hyperlink"/>
            <w:rFonts w:ascii="Times New Roman" w:hAnsi="Times New Roman" w:cs="Times New Roman"/>
            <w:b/>
            <w:bCs/>
            <w:color w:val="auto"/>
            <w:sz w:val="20"/>
            <w:szCs w:val="20"/>
            <w:lang w:val="id-ID"/>
          </w:rPr>
          <w:t>Ngainunsetiawan@gmail.com</w:t>
        </w:r>
      </w:hyperlink>
    </w:p>
    <w:p w:rsidR="00C6179A" w:rsidRPr="00B27455" w:rsidRDefault="00C6179A" w:rsidP="00C6179A">
      <w:pPr>
        <w:spacing w:after="0" w:line="360" w:lineRule="auto"/>
        <w:jc w:val="center"/>
        <w:rPr>
          <w:b/>
          <w:bCs/>
          <w:sz w:val="20"/>
          <w:szCs w:val="20"/>
          <w:lang w:val="id-ID"/>
        </w:rPr>
      </w:pPr>
    </w:p>
    <w:p w:rsidR="00677CFF" w:rsidRPr="00B24F9B" w:rsidRDefault="00677CFF" w:rsidP="00677CFF">
      <w:pPr>
        <w:spacing w:after="0" w:line="240" w:lineRule="auto"/>
        <w:jc w:val="center"/>
        <w:rPr>
          <w:rFonts w:ascii="Times New Roman" w:hAnsi="Times New Roman" w:cs="Times New Roman"/>
          <w:b/>
          <w:sz w:val="20"/>
          <w:szCs w:val="20"/>
          <w:lang w:val="id-ID"/>
        </w:rPr>
      </w:pPr>
      <w:r w:rsidRPr="00B24F9B">
        <w:rPr>
          <w:rFonts w:ascii="Times New Roman" w:hAnsi="Times New Roman" w:cs="Times New Roman"/>
          <w:b/>
          <w:sz w:val="20"/>
          <w:szCs w:val="20"/>
          <w:lang w:val="id-ID"/>
        </w:rPr>
        <w:t>ABSTRAK</w:t>
      </w:r>
    </w:p>
    <w:p w:rsidR="00677CFF" w:rsidRPr="00B27455" w:rsidRDefault="00677CFF" w:rsidP="00677CFF">
      <w:pPr>
        <w:pStyle w:val="Default"/>
        <w:jc w:val="both"/>
        <w:rPr>
          <w:i/>
          <w:color w:val="auto"/>
          <w:sz w:val="20"/>
          <w:szCs w:val="20"/>
          <w:lang w:val="id-ID"/>
        </w:rPr>
      </w:pPr>
    </w:p>
    <w:p w:rsidR="00677CFF" w:rsidRPr="00B27455" w:rsidRDefault="00677CFF" w:rsidP="00677CFF">
      <w:pPr>
        <w:pStyle w:val="Default"/>
        <w:jc w:val="both"/>
        <w:rPr>
          <w:iCs/>
          <w:color w:val="auto"/>
          <w:sz w:val="20"/>
          <w:szCs w:val="20"/>
          <w:lang w:val="id-ID"/>
        </w:rPr>
      </w:pPr>
      <w:r w:rsidRPr="00B27455">
        <w:rPr>
          <w:bCs/>
          <w:color w:val="auto"/>
          <w:sz w:val="20"/>
          <w:szCs w:val="20"/>
          <w:lang w:val="id-ID"/>
        </w:rPr>
        <w:t xml:space="preserve">METODA NITRIDASI MENGGUNAKAN CANGKANG KERANG SEBAGAI </w:t>
      </w:r>
      <w:r w:rsidRPr="00B27455">
        <w:rPr>
          <w:bCs/>
          <w:i/>
          <w:color w:val="auto"/>
          <w:sz w:val="20"/>
          <w:szCs w:val="20"/>
          <w:lang w:val="id-ID"/>
        </w:rPr>
        <w:t>ENERGIZER</w:t>
      </w:r>
      <w:r w:rsidRPr="00B27455">
        <w:rPr>
          <w:bCs/>
          <w:color w:val="auto"/>
          <w:sz w:val="20"/>
          <w:szCs w:val="20"/>
          <w:lang w:val="id-ID"/>
        </w:rPr>
        <w:t>.</w:t>
      </w:r>
      <w:r w:rsidRPr="00B27455">
        <w:rPr>
          <w:b/>
          <w:bCs/>
          <w:iCs/>
          <w:color w:val="auto"/>
          <w:sz w:val="20"/>
          <w:szCs w:val="20"/>
          <w:lang w:val="id-ID"/>
        </w:rPr>
        <w:t xml:space="preserve"> </w:t>
      </w:r>
      <w:r w:rsidRPr="00B27455">
        <w:rPr>
          <w:iCs/>
          <w:color w:val="auto"/>
          <w:sz w:val="20"/>
          <w:szCs w:val="20"/>
          <w:lang w:val="id-ID"/>
        </w:rPr>
        <w:t xml:space="preserve">Telah dilakukan </w:t>
      </w:r>
      <w:r w:rsidR="00B16DCF" w:rsidRPr="00B27455">
        <w:rPr>
          <w:iCs/>
          <w:color w:val="auto"/>
          <w:sz w:val="20"/>
          <w:szCs w:val="20"/>
          <w:lang w:val="id-ID"/>
        </w:rPr>
        <w:t xml:space="preserve">proses </w:t>
      </w:r>
      <w:r w:rsidRPr="00B27455">
        <w:rPr>
          <w:iCs/>
          <w:color w:val="auto"/>
          <w:sz w:val="20"/>
          <w:szCs w:val="20"/>
          <w:lang w:val="id-ID"/>
        </w:rPr>
        <w:t>nitridasi terhadap baja perkakas pahat bubut (HSS)</w:t>
      </w:r>
      <w:r w:rsidR="00B8444C" w:rsidRPr="00B27455">
        <w:rPr>
          <w:iCs/>
          <w:color w:val="auto"/>
          <w:sz w:val="20"/>
          <w:szCs w:val="20"/>
          <w:lang w:val="id-ID"/>
        </w:rPr>
        <w:t xml:space="preserve"> untuk kemudian diuji kekerasan</w:t>
      </w:r>
      <w:r w:rsidRPr="00B27455">
        <w:rPr>
          <w:iCs/>
          <w:color w:val="auto"/>
          <w:sz w:val="20"/>
          <w:szCs w:val="20"/>
          <w:lang w:val="id-ID"/>
        </w:rPr>
        <w:t>nya dengan metode Vickers dan diamati struktur mikroskopiknya. Tujuannya un</w:t>
      </w:r>
      <w:r w:rsidR="00B8444C" w:rsidRPr="00B27455">
        <w:rPr>
          <w:iCs/>
          <w:color w:val="auto"/>
          <w:sz w:val="20"/>
          <w:szCs w:val="20"/>
          <w:lang w:val="id-ID"/>
        </w:rPr>
        <w:t>t</w:t>
      </w:r>
      <w:r w:rsidRPr="00B27455">
        <w:rPr>
          <w:iCs/>
          <w:color w:val="auto"/>
          <w:sz w:val="20"/>
          <w:szCs w:val="20"/>
          <w:lang w:val="id-ID"/>
        </w:rPr>
        <w:t xml:space="preserve">uk mengetahui peningkatan kekerasan permukaan pahat bubut dengan parameter temperatur, </w:t>
      </w:r>
      <w:r w:rsidRPr="00B27455">
        <w:rPr>
          <w:i/>
          <w:iCs/>
          <w:color w:val="auto"/>
          <w:sz w:val="20"/>
          <w:szCs w:val="20"/>
          <w:lang w:val="id-ID"/>
        </w:rPr>
        <w:t>holding time</w:t>
      </w:r>
      <w:r w:rsidRPr="00B27455">
        <w:rPr>
          <w:iCs/>
          <w:color w:val="auto"/>
          <w:sz w:val="20"/>
          <w:szCs w:val="20"/>
          <w:lang w:val="id-ID"/>
        </w:rPr>
        <w:t xml:space="preserve"> dan persentase urea yang optimal untuk mencapai kekerasan logam yang optimum. Nitridasi sampel dilakukan menggunakan teknik </w:t>
      </w:r>
      <w:r w:rsidRPr="00B27455">
        <w:rPr>
          <w:i/>
          <w:iCs/>
          <w:color w:val="auto"/>
          <w:sz w:val="20"/>
          <w:szCs w:val="20"/>
          <w:lang w:val="id-ID"/>
        </w:rPr>
        <w:t>powder Nitriding</w:t>
      </w:r>
      <w:r w:rsidRPr="00B27455">
        <w:rPr>
          <w:iCs/>
          <w:color w:val="auto"/>
          <w:sz w:val="20"/>
          <w:szCs w:val="20"/>
          <w:lang w:val="id-ID"/>
        </w:rPr>
        <w:t>. Sampel berupa pahat bubut dipotong-potong menjadi 42 sampel uji, masing-masing sampel uji dihaluskan menggunakan kertas ampelas 100, 200, 400, 600, 800, 10</w:t>
      </w:r>
      <w:r w:rsidR="00B8444C" w:rsidRPr="00B27455">
        <w:rPr>
          <w:iCs/>
          <w:color w:val="auto"/>
          <w:sz w:val="20"/>
          <w:szCs w:val="20"/>
          <w:lang w:val="id-ID"/>
        </w:rPr>
        <w:t>00, 1500, 2000  mesh, dan dipole</w:t>
      </w:r>
      <w:r w:rsidRPr="00B27455">
        <w:rPr>
          <w:iCs/>
          <w:color w:val="auto"/>
          <w:sz w:val="20"/>
          <w:szCs w:val="20"/>
          <w:lang w:val="id-ID"/>
        </w:rPr>
        <w:t>s dengan autosol. Sampel dinitridasi dengan variasi temperatur, waktu tahan dan persentase urea. Hasil uji kekerasan Vickers sampel sebelum nitridasi 740 VHN,</w:t>
      </w:r>
      <w:r w:rsidR="00B8444C" w:rsidRPr="00B27455">
        <w:rPr>
          <w:iCs/>
          <w:color w:val="auto"/>
          <w:sz w:val="20"/>
          <w:szCs w:val="20"/>
          <w:lang w:val="id-ID"/>
        </w:rPr>
        <w:t xml:space="preserve"> </w:t>
      </w:r>
      <w:r w:rsidRPr="00B27455">
        <w:rPr>
          <w:iCs/>
          <w:color w:val="auto"/>
          <w:sz w:val="20"/>
          <w:szCs w:val="20"/>
          <w:lang w:val="id-ID"/>
        </w:rPr>
        <w:t xml:space="preserve">setelah dinitridasi kekerasan sampel menjadi 1042.62 VHN atau meningkat sebesar </w:t>
      </w:r>
      <w:r w:rsidRPr="00B27455">
        <w:rPr>
          <w:color w:val="auto"/>
          <w:sz w:val="20"/>
          <w:szCs w:val="20"/>
          <w:lang w:val="id-ID"/>
        </w:rPr>
        <w:t>40.89</w:t>
      </w:r>
      <w:r w:rsidRPr="00B27455">
        <w:rPr>
          <w:iCs/>
          <w:color w:val="auto"/>
          <w:sz w:val="20"/>
          <w:szCs w:val="20"/>
          <w:lang w:val="id-ID"/>
        </w:rPr>
        <w:t>%, pada temperatur nitridasi 560</w:t>
      </w:r>
      <w:r w:rsidRPr="00B27455">
        <w:rPr>
          <w:iCs/>
          <w:color w:val="auto"/>
          <w:sz w:val="20"/>
          <w:szCs w:val="20"/>
          <w:vertAlign w:val="superscript"/>
          <w:lang w:val="id-ID"/>
        </w:rPr>
        <w:t>0</w:t>
      </w:r>
      <w:r w:rsidRPr="00B27455">
        <w:rPr>
          <w:iCs/>
          <w:color w:val="auto"/>
          <w:sz w:val="20"/>
          <w:szCs w:val="20"/>
          <w:lang w:val="id-ID"/>
        </w:rPr>
        <w:t>C, waktu tahan 3 jam dan persentase urea 40%.</w:t>
      </w:r>
    </w:p>
    <w:p w:rsidR="00677CFF" w:rsidRPr="00B27455" w:rsidRDefault="00677CFF" w:rsidP="00677CFF">
      <w:pPr>
        <w:pStyle w:val="Default"/>
        <w:jc w:val="both"/>
        <w:rPr>
          <w:color w:val="auto"/>
          <w:sz w:val="20"/>
          <w:szCs w:val="20"/>
          <w:lang w:val="id-ID"/>
        </w:rPr>
      </w:pPr>
    </w:p>
    <w:p w:rsidR="00677CFF" w:rsidRPr="00B27455" w:rsidRDefault="00677CFF" w:rsidP="00677CFF">
      <w:pPr>
        <w:spacing w:after="0" w:line="240" w:lineRule="auto"/>
        <w:jc w:val="both"/>
        <w:rPr>
          <w:rFonts w:ascii="Times New Roman" w:hAnsi="Times New Roman" w:cs="Times New Roman"/>
          <w:bCs/>
          <w:iCs/>
          <w:sz w:val="20"/>
          <w:szCs w:val="20"/>
          <w:lang w:val="id-ID"/>
        </w:rPr>
      </w:pPr>
      <w:r w:rsidRPr="00B27455">
        <w:rPr>
          <w:rFonts w:ascii="Times New Roman" w:hAnsi="Times New Roman" w:cs="Times New Roman"/>
          <w:bCs/>
          <w:iCs/>
          <w:sz w:val="20"/>
          <w:szCs w:val="20"/>
          <w:lang w:val="id-ID"/>
        </w:rPr>
        <w:t>Kata kunci : Nitridasi serbuk, pahat bubut, kekerasan Vickers</w:t>
      </w:r>
    </w:p>
    <w:p w:rsidR="00677CFF" w:rsidRPr="00B27455" w:rsidRDefault="00677CFF" w:rsidP="00677CFF">
      <w:pPr>
        <w:spacing w:after="0" w:line="240" w:lineRule="auto"/>
        <w:jc w:val="center"/>
        <w:rPr>
          <w:rFonts w:ascii="Times New Roman" w:hAnsi="Times New Roman" w:cs="Times New Roman"/>
          <w:bCs/>
          <w:i/>
          <w:iCs/>
          <w:sz w:val="20"/>
          <w:szCs w:val="20"/>
          <w:lang w:val="id-ID"/>
        </w:rPr>
      </w:pPr>
    </w:p>
    <w:p w:rsidR="00677CFF" w:rsidRPr="00B27455" w:rsidRDefault="00677CFF" w:rsidP="00677CFF">
      <w:pPr>
        <w:spacing w:after="0" w:line="240" w:lineRule="auto"/>
        <w:jc w:val="center"/>
        <w:rPr>
          <w:rFonts w:ascii="Times New Roman" w:hAnsi="Times New Roman" w:cs="Times New Roman"/>
          <w:bCs/>
          <w:i/>
          <w:iCs/>
          <w:sz w:val="20"/>
          <w:szCs w:val="20"/>
          <w:lang w:val="id-ID"/>
        </w:rPr>
      </w:pPr>
    </w:p>
    <w:p w:rsidR="00677CFF" w:rsidRPr="00B27455" w:rsidRDefault="00677CFF" w:rsidP="00677CFF">
      <w:pPr>
        <w:spacing w:after="0" w:line="240" w:lineRule="auto"/>
        <w:jc w:val="center"/>
        <w:rPr>
          <w:rFonts w:ascii="Times New Roman" w:hAnsi="Times New Roman" w:cs="Times New Roman"/>
          <w:b/>
          <w:bCs/>
          <w:i/>
          <w:iCs/>
          <w:sz w:val="20"/>
          <w:szCs w:val="20"/>
          <w:lang w:val="id-ID"/>
        </w:rPr>
      </w:pPr>
      <w:r w:rsidRPr="00B27455">
        <w:rPr>
          <w:rFonts w:ascii="Times New Roman" w:hAnsi="Times New Roman" w:cs="Times New Roman"/>
          <w:b/>
          <w:bCs/>
          <w:i/>
          <w:iCs/>
          <w:sz w:val="20"/>
          <w:szCs w:val="20"/>
          <w:lang w:val="id-ID"/>
        </w:rPr>
        <w:t>ABSTRACT</w:t>
      </w:r>
    </w:p>
    <w:p w:rsidR="00677CFF" w:rsidRPr="00B27455" w:rsidRDefault="00677CFF" w:rsidP="00677CFF">
      <w:pPr>
        <w:pStyle w:val="Default"/>
        <w:jc w:val="both"/>
        <w:rPr>
          <w:color w:val="auto"/>
          <w:sz w:val="20"/>
          <w:szCs w:val="20"/>
          <w:lang w:val="id-ID"/>
        </w:rPr>
      </w:pPr>
    </w:p>
    <w:p w:rsidR="00677CFF" w:rsidRPr="00B27455" w:rsidRDefault="00677CFF" w:rsidP="00C6179A">
      <w:pPr>
        <w:jc w:val="both"/>
        <w:rPr>
          <w:i/>
          <w:sz w:val="20"/>
          <w:szCs w:val="20"/>
          <w:lang w:val="id-ID"/>
        </w:rPr>
      </w:pPr>
      <w:r w:rsidRPr="00B27455">
        <w:rPr>
          <w:rFonts w:ascii="Times New Roman" w:hAnsi="Times New Roman" w:cs="Times New Roman"/>
          <w:i/>
          <w:sz w:val="20"/>
          <w:szCs w:val="20"/>
          <w:lang w:val="id-ID"/>
        </w:rPr>
        <w:t>Method of using shell clams nitriding as energizer</w:t>
      </w:r>
      <w:r w:rsidRPr="00B27455">
        <w:rPr>
          <w:rFonts w:ascii="Times New Roman" w:hAnsi="Times New Roman" w:cs="Times New Roman"/>
          <w:b/>
          <w:bCs/>
          <w:i/>
          <w:iCs/>
          <w:sz w:val="20"/>
          <w:szCs w:val="20"/>
          <w:lang w:val="id-ID"/>
        </w:rPr>
        <w:t xml:space="preserve">. </w:t>
      </w:r>
      <w:r w:rsidR="00B8444C" w:rsidRPr="00B27455">
        <w:rPr>
          <w:rFonts w:ascii="Times New Roman" w:hAnsi="Times New Roman" w:cs="Times New Roman"/>
          <w:i/>
          <w:sz w:val="20"/>
          <w:szCs w:val="20"/>
          <w:lang w:val="id-ID"/>
        </w:rPr>
        <w:t>Has performed the nitriding process</w:t>
      </w:r>
      <w:r w:rsidRPr="00B27455">
        <w:rPr>
          <w:rFonts w:ascii="Times New Roman" w:hAnsi="Times New Roman" w:cs="Times New Roman"/>
          <w:i/>
          <w:sz w:val="20"/>
          <w:szCs w:val="20"/>
          <w:lang w:val="id-ID"/>
        </w:rPr>
        <w:t xml:space="preserve"> to the lathe chisel tool steel (HSS) and then tested by the method Vickers hardness and observed the microscopic structure.  </w:t>
      </w:r>
      <w:r w:rsidRPr="00B27455">
        <w:rPr>
          <w:rFonts w:ascii="Times New Roman" w:eastAsia="Times New Roman" w:hAnsi="Times New Roman" w:cs="Times New Roman"/>
          <w:i/>
          <w:sz w:val="20"/>
          <w:szCs w:val="20"/>
          <w:lang w:val="id-ID"/>
        </w:rPr>
        <w:t xml:space="preserve">With the intention of </w:t>
      </w:r>
      <w:r w:rsidRPr="00B27455">
        <w:rPr>
          <w:rFonts w:ascii="Times New Roman" w:hAnsi="Times New Roman" w:cs="Times New Roman"/>
          <w:i/>
          <w:sz w:val="20"/>
          <w:szCs w:val="20"/>
          <w:lang w:val="id-ID"/>
        </w:rPr>
        <w:t xml:space="preserve"> determine the increase surface hardness lathe chisel with the parameters of temperature, holding time and the percentage of urea is optimal to achieve optimum metal hardness. Nitriding samples was done using a </w:t>
      </w:r>
      <w:r w:rsidR="00B8444C" w:rsidRPr="00B27455">
        <w:rPr>
          <w:rFonts w:ascii="Times New Roman" w:hAnsi="Times New Roman" w:cs="Times New Roman"/>
          <w:i/>
          <w:sz w:val="20"/>
          <w:szCs w:val="20"/>
          <w:lang w:val="id-ID"/>
        </w:rPr>
        <w:t xml:space="preserve">nitriding </w:t>
      </w:r>
      <w:r w:rsidRPr="00B27455">
        <w:rPr>
          <w:rFonts w:ascii="Times New Roman" w:hAnsi="Times New Roman" w:cs="Times New Roman"/>
          <w:i/>
          <w:sz w:val="20"/>
          <w:szCs w:val="20"/>
          <w:lang w:val="id-ID"/>
        </w:rPr>
        <w:t xml:space="preserve">technique. A sample of the lathe chisel cut into 42 test samples, each test sample is pulverized using emery paper 100, 200, 400, 600, 800, 1000, 1500, 2000 mesh, and polished with Autosol. Samples </w:t>
      </w:r>
      <w:r w:rsidR="00B8444C" w:rsidRPr="00B27455">
        <w:rPr>
          <w:rFonts w:ascii="Times New Roman" w:hAnsi="Times New Roman" w:cs="Times New Roman"/>
          <w:i/>
          <w:sz w:val="20"/>
          <w:szCs w:val="20"/>
          <w:lang w:val="id-ID"/>
        </w:rPr>
        <w:t>were nitriding</w:t>
      </w:r>
      <w:r w:rsidRPr="00B27455">
        <w:rPr>
          <w:rFonts w:ascii="Times New Roman" w:hAnsi="Times New Roman" w:cs="Times New Roman"/>
          <w:i/>
          <w:sz w:val="20"/>
          <w:szCs w:val="20"/>
          <w:lang w:val="id-ID"/>
        </w:rPr>
        <w:t xml:space="preserve"> with variations in temperature, holding time and the percentage of urea. </w:t>
      </w:r>
      <w:r w:rsidRPr="00B27455">
        <w:rPr>
          <w:rFonts w:ascii="Times New Roman" w:hAnsi="Times New Roman" w:cs="Times New Roman"/>
          <w:i/>
          <w:iCs/>
          <w:sz w:val="20"/>
          <w:szCs w:val="20"/>
          <w:lang w:val="id-ID"/>
        </w:rPr>
        <w:t xml:space="preserve"> </w:t>
      </w:r>
      <w:r w:rsidRPr="00B27455">
        <w:rPr>
          <w:rFonts w:ascii="Times New Roman" w:hAnsi="Times New Roman" w:cs="Times New Roman"/>
          <w:i/>
          <w:sz w:val="20"/>
          <w:szCs w:val="20"/>
          <w:lang w:val="id-ID"/>
        </w:rPr>
        <w:t xml:space="preserve">Vickers hardness test results for samples before nitriding </w:t>
      </w:r>
      <w:r w:rsidR="00B8444C" w:rsidRPr="00B27455">
        <w:rPr>
          <w:rFonts w:ascii="Times New Roman" w:hAnsi="Times New Roman" w:cs="Times New Roman"/>
          <w:i/>
          <w:sz w:val="20"/>
          <w:szCs w:val="20"/>
          <w:lang w:val="id-ID"/>
        </w:rPr>
        <w:t xml:space="preserve">is </w:t>
      </w:r>
      <w:r w:rsidRPr="00B27455">
        <w:rPr>
          <w:rFonts w:ascii="Times New Roman" w:hAnsi="Times New Roman" w:cs="Times New Roman"/>
          <w:i/>
          <w:sz w:val="20"/>
          <w:szCs w:val="20"/>
          <w:lang w:val="id-ID"/>
        </w:rPr>
        <w:t xml:space="preserve">740 VHN, after </w:t>
      </w:r>
      <w:r w:rsidR="00B8444C" w:rsidRPr="00B27455">
        <w:rPr>
          <w:rFonts w:ascii="Times New Roman" w:hAnsi="Times New Roman" w:cs="Times New Roman"/>
          <w:i/>
          <w:sz w:val="20"/>
          <w:szCs w:val="20"/>
          <w:lang w:val="id-ID"/>
        </w:rPr>
        <w:t>being nitride</w:t>
      </w:r>
      <w:r w:rsidR="00FC2A2B" w:rsidRPr="00B27455">
        <w:rPr>
          <w:rFonts w:ascii="Times New Roman" w:hAnsi="Times New Roman" w:cs="Times New Roman"/>
          <w:i/>
          <w:sz w:val="20"/>
          <w:szCs w:val="20"/>
          <w:lang w:val="id-ID"/>
        </w:rPr>
        <w:t xml:space="preserve">, the </w:t>
      </w:r>
      <w:r w:rsidRPr="00B27455">
        <w:rPr>
          <w:rFonts w:ascii="Times New Roman" w:hAnsi="Times New Roman" w:cs="Times New Roman"/>
          <w:i/>
          <w:sz w:val="20"/>
          <w:szCs w:val="20"/>
          <w:lang w:val="id-ID"/>
        </w:rPr>
        <w:t>samples</w:t>
      </w:r>
      <w:r w:rsidR="00FC2A2B" w:rsidRPr="00B27455">
        <w:rPr>
          <w:rFonts w:ascii="Times New Roman" w:hAnsi="Times New Roman" w:cs="Times New Roman"/>
          <w:i/>
          <w:sz w:val="20"/>
          <w:szCs w:val="20"/>
          <w:lang w:val="id-ID"/>
        </w:rPr>
        <w:t xml:space="preserve"> hardness</w:t>
      </w:r>
      <w:r w:rsidRPr="00B27455">
        <w:rPr>
          <w:rFonts w:ascii="Times New Roman" w:hAnsi="Times New Roman" w:cs="Times New Roman"/>
          <w:i/>
          <w:sz w:val="20"/>
          <w:szCs w:val="20"/>
          <w:lang w:val="id-ID"/>
        </w:rPr>
        <w:t xml:space="preserve"> </w:t>
      </w:r>
      <w:r w:rsidR="00FC2A2B" w:rsidRPr="00B27455">
        <w:rPr>
          <w:rFonts w:ascii="Times New Roman" w:hAnsi="Times New Roman" w:cs="Times New Roman"/>
          <w:i/>
          <w:sz w:val="20"/>
          <w:szCs w:val="20"/>
          <w:lang w:val="id-ID"/>
        </w:rPr>
        <w:t xml:space="preserve">increase </w:t>
      </w:r>
      <w:r w:rsidRPr="00B27455">
        <w:rPr>
          <w:rFonts w:ascii="Times New Roman" w:hAnsi="Times New Roman" w:cs="Times New Roman"/>
          <w:i/>
          <w:sz w:val="20"/>
          <w:szCs w:val="20"/>
          <w:lang w:val="id-ID"/>
        </w:rPr>
        <w:t>into 1042.62</w:t>
      </w:r>
      <w:r w:rsidR="00D26E0B">
        <w:rPr>
          <w:rFonts w:ascii="Times New Roman" w:hAnsi="Times New Roman" w:cs="Times New Roman"/>
          <w:i/>
          <w:sz w:val="20"/>
          <w:szCs w:val="20"/>
        </w:rPr>
        <w:t xml:space="preserve"> VHN</w:t>
      </w:r>
      <w:r w:rsidRPr="00B27455">
        <w:rPr>
          <w:rFonts w:ascii="Times New Roman" w:hAnsi="Times New Roman" w:cs="Times New Roman"/>
          <w:i/>
          <w:sz w:val="20"/>
          <w:szCs w:val="20"/>
          <w:lang w:val="id-ID"/>
        </w:rPr>
        <w:t xml:space="preserve"> or increased by 40.89%, the nitriding temperature </w:t>
      </w:r>
      <w:r w:rsidR="00FC2A2B" w:rsidRPr="00B27455">
        <w:rPr>
          <w:rFonts w:ascii="Times New Roman" w:hAnsi="Times New Roman" w:cs="Times New Roman"/>
          <w:i/>
          <w:sz w:val="20"/>
          <w:szCs w:val="20"/>
          <w:lang w:val="id-ID"/>
        </w:rPr>
        <w:t xml:space="preserve">is </w:t>
      </w:r>
      <w:r w:rsidRPr="00B27455">
        <w:rPr>
          <w:rFonts w:ascii="Times New Roman" w:hAnsi="Times New Roman" w:cs="Times New Roman"/>
          <w:i/>
          <w:sz w:val="20"/>
          <w:szCs w:val="20"/>
          <w:lang w:val="id-ID"/>
        </w:rPr>
        <w:t xml:space="preserve">560 </w:t>
      </w:r>
      <w:r w:rsidRPr="00B27455">
        <w:rPr>
          <w:rFonts w:ascii="Times New Roman" w:hAnsi="Times New Roman" w:cs="Times New Roman"/>
          <w:i/>
          <w:sz w:val="20"/>
          <w:szCs w:val="20"/>
          <w:vertAlign w:val="superscript"/>
          <w:lang w:val="id-ID"/>
        </w:rPr>
        <w:t>0</w:t>
      </w:r>
      <w:r w:rsidRPr="00B27455">
        <w:rPr>
          <w:rFonts w:ascii="Times New Roman" w:hAnsi="Times New Roman" w:cs="Times New Roman"/>
          <w:i/>
          <w:sz w:val="20"/>
          <w:szCs w:val="20"/>
          <w:lang w:val="id-ID"/>
        </w:rPr>
        <w:t xml:space="preserve">C, holding time </w:t>
      </w:r>
      <w:r w:rsidR="00FC2A2B" w:rsidRPr="00B27455">
        <w:rPr>
          <w:rFonts w:ascii="Times New Roman" w:hAnsi="Times New Roman" w:cs="Times New Roman"/>
          <w:i/>
          <w:sz w:val="20"/>
          <w:szCs w:val="20"/>
          <w:lang w:val="id-ID"/>
        </w:rPr>
        <w:t>is</w:t>
      </w:r>
      <w:r w:rsidRPr="00B27455">
        <w:rPr>
          <w:rFonts w:ascii="Times New Roman" w:hAnsi="Times New Roman" w:cs="Times New Roman"/>
          <w:i/>
          <w:sz w:val="20"/>
          <w:szCs w:val="20"/>
          <w:lang w:val="id-ID"/>
        </w:rPr>
        <w:t xml:space="preserve"> 3 hours and the percentage of urea</w:t>
      </w:r>
      <w:r w:rsidR="00FC2A2B" w:rsidRPr="00B27455">
        <w:rPr>
          <w:rFonts w:ascii="Times New Roman" w:hAnsi="Times New Roman" w:cs="Times New Roman"/>
          <w:i/>
          <w:sz w:val="20"/>
          <w:szCs w:val="20"/>
          <w:lang w:val="id-ID"/>
        </w:rPr>
        <w:t xml:space="preserve"> is 40%</w:t>
      </w:r>
      <w:r w:rsidRPr="00B27455">
        <w:rPr>
          <w:i/>
          <w:sz w:val="20"/>
          <w:szCs w:val="20"/>
          <w:lang w:val="id-ID"/>
        </w:rPr>
        <w:t>.</w:t>
      </w:r>
    </w:p>
    <w:p w:rsidR="00677CFF" w:rsidRPr="00B27455" w:rsidRDefault="00677CFF" w:rsidP="00677CFF">
      <w:pPr>
        <w:spacing w:after="0" w:line="240" w:lineRule="auto"/>
        <w:jc w:val="both"/>
        <w:rPr>
          <w:rFonts w:ascii="Times New Roman" w:hAnsi="Times New Roman" w:cs="Times New Roman"/>
          <w:bCs/>
          <w:i/>
          <w:iCs/>
          <w:sz w:val="20"/>
          <w:szCs w:val="20"/>
          <w:lang w:val="id-ID"/>
        </w:rPr>
      </w:pPr>
      <w:r w:rsidRPr="00B27455">
        <w:rPr>
          <w:rFonts w:ascii="Times New Roman" w:hAnsi="Times New Roman" w:cs="Times New Roman"/>
          <w:bCs/>
          <w:i/>
          <w:iCs/>
          <w:sz w:val="20"/>
          <w:szCs w:val="20"/>
          <w:lang w:val="id-ID"/>
        </w:rPr>
        <w:t xml:space="preserve">Keyword : </w:t>
      </w:r>
      <w:r w:rsidRPr="00B27455">
        <w:rPr>
          <w:rFonts w:ascii="Times New Roman" w:hAnsi="Times New Roman" w:cs="Times New Roman"/>
          <w:i/>
          <w:sz w:val="20"/>
          <w:szCs w:val="20"/>
          <w:lang w:val="id-ID"/>
        </w:rPr>
        <w:t>Nitriding powder, lathe chisel, Vickers hardness</w:t>
      </w:r>
      <w:r w:rsidRPr="00B27455">
        <w:rPr>
          <w:rFonts w:ascii="Times New Roman" w:hAnsi="Times New Roman" w:cs="Times New Roman"/>
          <w:bCs/>
          <w:i/>
          <w:iCs/>
          <w:sz w:val="20"/>
          <w:szCs w:val="20"/>
          <w:lang w:val="id-ID"/>
        </w:rPr>
        <w:t>.</w:t>
      </w:r>
    </w:p>
    <w:p w:rsidR="00C6179A" w:rsidRPr="00B27455" w:rsidRDefault="00C6179A" w:rsidP="00677CFF">
      <w:pPr>
        <w:spacing w:after="0" w:line="240" w:lineRule="auto"/>
        <w:jc w:val="both"/>
        <w:rPr>
          <w:rFonts w:ascii="Times New Roman" w:hAnsi="Times New Roman" w:cs="Times New Roman"/>
          <w:bCs/>
          <w:i/>
          <w:iCs/>
          <w:sz w:val="20"/>
          <w:szCs w:val="20"/>
          <w:lang w:val="id-ID"/>
        </w:rPr>
      </w:pPr>
    </w:p>
    <w:p w:rsidR="00C6179A" w:rsidRPr="00B27455" w:rsidRDefault="00C6179A" w:rsidP="00677CFF">
      <w:pPr>
        <w:spacing w:after="0" w:line="240" w:lineRule="auto"/>
        <w:jc w:val="both"/>
        <w:rPr>
          <w:rFonts w:ascii="Times New Roman" w:hAnsi="Times New Roman" w:cs="Times New Roman"/>
          <w:bCs/>
          <w:i/>
          <w:iCs/>
          <w:sz w:val="20"/>
          <w:szCs w:val="20"/>
          <w:lang w:val="id-ID"/>
        </w:rPr>
        <w:sectPr w:rsidR="00C6179A" w:rsidRPr="00B27455" w:rsidSect="00760AB9">
          <w:footerReference w:type="default" r:id="rId9"/>
          <w:type w:val="nextColumn"/>
          <w:pgSz w:w="11909" w:h="16834" w:code="9"/>
          <w:pgMar w:top="720" w:right="1440" w:bottom="720" w:left="1440" w:header="720" w:footer="720" w:gutter="0"/>
          <w:cols w:space="720"/>
          <w:docGrid w:linePitch="360"/>
        </w:sectPr>
      </w:pPr>
    </w:p>
    <w:p w:rsidR="00347EF1" w:rsidRPr="00347EF1" w:rsidRDefault="00347EF1" w:rsidP="00347EF1">
      <w:pPr>
        <w:spacing w:after="0" w:line="240" w:lineRule="auto"/>
        <w:ind w:left="274" w:hanging="274"/>
        <w:jc w:val="both"/>
        <w:rPr>
          <w:rFonts w:ascii="Times New Roman" w:hAnsi="Times New Roman" w:cs="Times New Roman"/>
          <w:sz w:val="20"/>
          <w:szCs w:val="20"/>
          <w:lang w:val="id-ID"/>
        </w:rPr>
      </w:pPr>
      <w:bookmarkStart w:id="0" w:name="_GoBack"/>
      <w:bookmarkEnd w:id="0"/>
      <w:r w:rsidRPr="00347EF1">
        <w:rPr>
          <w:rFonts w:ascii="Times New Roman" w:hAnsi="Times New Roman" w:cs="Times New Roman"/>
          <w:sz w:val="20"/>
          <w:szCs w:val="20"/>
          <w:lang w:val="id-ID"/>
        </w:rPr>
        <w:lastRenderedPageBreak/>
        <w:t xml:space="preserve"> </w:t>
      </w:r>
    </w:p>
    <w:p w:rsidR="00677CFF" w:rsidRPr="00B27455" w:rsidRDefault="00677CFF" w:rsidP="00677CFF">
      <w:pPr>
        <w:tabs>
          <w:tab w:val="left" w:pos="0"/>
        </w:tabs>
        <w:spacing w:after="0" w:line="240" w:lineRule="auto"/>
        <w:jc w:val="both"/>
        <w:rPr>
          <w:rFonts w:ascii="Times New Roman" w:hAnsi="Times New Roman" w:cs="Times New Roman"/>
          <w:sz w:val="20"/>
          <w:szCs w:val="20"/>
          <w:lang w:val="id-ID"/>
        </w:rPr>
      </w:pPr>
    </w:p>
    <w:p w:rsidR="00677CFF" w:rsidRPr="00B27455" w:rsidRDefault="00677CFF" w:rsidP="00193808">
      <w:pPr>
        <w:tabs>
          <w:tab w:val="left" w:pos="180"/>
        </w:tabs>
        <w:spacing w:after="0" w:line="240" w:lineRule="auto"/>
        <w:jc w:val="both"/>
        <w:rPr>
          <w:rFonts w:ascii="Times New Roman" w:hAnsi="Times New Roman" w:cs="Times New Roman"/>
          <w:bCs/>
          <w:sz w:val="20"/>
          <w:szCs w:val="20"/>
          <w:lang w:val="id-ID"/>
        </w:rPr>
      </w:pPr>
      <w:r w:rsidRPr="00193808">
        <w:rPr>
          <w:rFonts w:ascii="Times New Roman" w:hAnsi="Times New Roman" w:cs="Times New Roman"/>
          <w:b/>
          <w:bCs/>
          <w:sz w:val="20"/>
          <w:szCs w:val="20"/>
          <w:lang w:val="id-ID"/>
        </w:rPr>
        <w:t>6</w:t>
      </w:r>
      <w:r w:rsidRPr="00B27455">
        <w:rPr>
          <w:rFonts w:ascii="Times New Roman" w:hAnsi="Times New Roman" w:cs="Times New Roman"/>
          <w:bCs/>
          <w:sz w:val="20"/>
          <w:szCs w:val="20"/>
          <w:lang w:val="id-ID"/>
        </w:rPr>
        <w:t>.</w:t>
      </w:r>
      <w:r w:rsidR="00193808">
        <w:rPr>
          <w:rFonts w:ascii="Times New Roman" w:hAnsi="Times New Roman" w:cs="Times New Roman"/>
          <w:bCs/>
          <w:sz w:val="20"/>
          <w:szCs w:val="20"/>
        </w:rPr>
        <w:t xml:space="preserve"> </w:t>
      </w:r>
      <w:r w:rsidRPr="00B27455">
        <w:rPr>
          <w:rFonts w:ascii="Times New Roman" w:hAnsi="Times New Roman" w:cs="Times New Roman"/>
          <w:b/>
          <w:bCs/>
          <w:sz w:val="20"/>
          <w:szCs w:val="20"/>
          <w:lang w:val="id-ID"/>
        </w:rPr>
        <w:t>Daftar Pustaka</w:t>
      </w:r>
    </w:p>
    <w:p w:rsidR="00677CFF" w:rsidRPr="00B27455" w:rsidRDefault="00FD57C1" w:rsidP="009F792B">
      <w:pPr>
        <w:pStyle w:val="ListParagraph"/>
        <w:numPr>
          <w:ilvl w:val="0"/>
          <w:numId w:val="4"/>
        </w:numPr>
        <w:spacing w:after="0" w:line="240" w:lineRule="auto"/>
        <w:ind w:left="270" w:hanging="270"/>
        <w:jc w:val="both"/>
        <w:rPr>
          <w:rFonts w:ascii="Times New Roman" w:hAnsi="Times New Roman" w:cs="Times New Roman"/>
          <w:sz w:val="20"/>
          <w:szCs w:val="20"/>
        </w:rPr>
      </w:pPr>
      <w:r w:rsidRPr="00B27455">
        <w:rPr>
          <w:rFonts w:ascii="Times New Roman" w:hAnsi="Times New Roman" w:cs="Times New Roman"/>
          <w:bCs/>
          <w:sz w:val="20"/>
          <w:szCs w:val="20"/>
        </w:rPr>
        <w:t>Yadi Yunus,</w:t>
      </w:r>
      <w:r w:rsidR="00677CFF" w:rsidRPr="00B27455">
        <w:rPr>
          <w:rFonts w:ascii="Times New Roman" w:hAnsi="Times New Roman" w:cs="Times New Roman"/>
          <w:bCs/>
          <w:sz w:val="20"/>
          <w:szCs w:val="20"/>
        </w:rPr>
        <w:t xml:space="preserve"> 2013</w:t>
      </w:r>
      <w:r w:rsidRPr="00B27455">
        <w:rPr>
          <w:rFonts w:ascii="Times New Roman" w:hAnsi="Times New Roman" w:cs="Times New Roman"/>
          <w:bCs/>
          <w:sz w:val="20"/>
          <w:szCs w:val="20"/>
        </w:rPr>
        <w:t>,</w:t>
      </w:r>
      <w:r w:rsidR="00677CFF" w:rsidRPr="00B27455">
        <w:rPr>
          <w:rFonts w:ascii="Times New Roman" w:hAnsi="Times New Roman" w:cs="Times New Roman"/>
          <w:bCs/>
          <w:sz w:val="20"/>
          <w:szCs w:val="20"/>
        </w:rPr>
        <w:t xml:space="preserve"> </w:t>
      </w:r>
      <w:r w:rsidR="00677CFF" w:rsidRPr="00B27455">
        <w:rPr>
          <w:rFonts w:ascii="Times New Roman" w:hAnsi="Times New Roman" w:cs="Times New Roman"/>
          <w:sz w:val="20"/>
          <w:szCs w:val="20"/>
        </w:rPr>
        <w:t>“</w:t>
      </w:r>
      <w:r w:rsidRPr="00B27455">
        <w:rPr>
          <w:rFonts w:ascii="Times New Roman" w:hAnsi="Times New Roman" w:cs="Times New Roman"/>
          <w:bCs/>
          <w:i/>
          <w:iCs/>
          <w:sz w:val="20"/>
          <w:szCs w:val="20"/>
        </w:rPr>
        <w:t>Nalisis Kekerasan Logam Tool Hasil Proses Nitridasi Plasma dengan Variasi Waktu dan Tekanan</w:t>
      </w:r>
      <w:r w:rsidR="00677CFF" w:rsidRPr="00B27455">
        <w:rPr>
          <w:rFonts w:ascii="Times New Roman" w:hAnsi="Times New Roman" w:cs="Times New Roman"/>
          <w:bCs/>
          <w:i/>
          <w:iCs/>
          <w:sz w:val="20"/>
          <w:szCs w:val="20"/>
        </w:rPr>
        <w:t>”</w:t>
      </w:r>
      <w:r w:rsidRPr="00B27455">
        <w:rPr>
          <w:rFonts w:ascii="Times New Roman" w:hAnsi="Times New Roman" w:cs="Times New Roman"/>
          <w:bCs/>
          <w:iCs/>
          <w:sz w:val="20"/>
          <w:szCs w:val="20"/>
        </w:rPr>
        <w:t xml:space="preserve">, </w:t>
      </w:r>
      <w:r w:rsidRPr="00B27455">
        <w:rPr>
          <w:rFonts w:ascii="Times New Roman" w:hAnsi="Times New Roman" w:cs="Times New Roman"/>
          <w:bCs/>
          <w:sz w:val="20"/>
          <w:szCs w:val="20"/>
        </w:rPr>
        <w:t>Sekolah Tinggi Teknologi Nuklir Yogyakarta.</w:t>
      </w:r>
    </w:p>
    <w:p w:rsidR="00677CFF" w:rsidRPr="00B27455" w:rsidRDefault="00677CFF" w:rsidP="009F792B">
      <w:pPr>
        <w:pStyle w:val="ListParagraph"/>
        <w:numPr>
          <w:ilvl w:val="0"/>
          <w:numId w:val="4"/>
        </w:numPr>
        <w:spacing w:after="0" w:line="240" w:lineRule="auto"/>
        <w:ind w:left="270" w:hanging="270"/>
        <w:jc w:val="both"/>
        <w:rPr>
          <w:rFonts w:ascii="Times New Roman" w:hAnsi="Times New Roman" w:cs="Times New Roman"/>
          <w:sz w:val="20"/>
          <w:szCs w:val="20"/>
        </w:rPr>
      </w:pPr>
      <w:r w:rsidRPr="00B27455">
        <w:rPr>
          <w:rFonts w:ascii="Times New Roman" w:hAnsi="Times New Roman" w:cs="Times New Roman"/>
          <w:bCs/>
          <w:sz w:val="20"/>
          <w:szCs w:val="20"/>
        </w:rPr>
        <w:t xml:space="preserve">Sunarto, </w:t>
      </w:r>
      <w:r w:rsidRPr="00B27455">
        <w:rPr>
          <w:rFonts w:ascii="Times New Roman" w:hAnsi="Times New Roman" w:cs="Times New Roman"/>
          <w:sz w:val="20"/>
          <w:szCs w:val="20"/>
        </w:rPr>
        <w:t>2010</w:t>
      </w:r>
      <w:r w:rsidR="0068260F" w:rsidRPr="00B27455">
        <w:rPr>
          <w:rFonts w:ascii="Times New Roman" w:hAnsi="Times New Roman" w:cs="Times New Roman"/>
          <w:sz w:val="20"/>
          <w:szCs w:val="20"/>
        </w:rPr>
        <w:t>,</w:t>
      </w:r>
      <w:r w:rsidRPr="00B27455">
        <w:rPr>
          <w:rFonts w:ascii="Times New Roman" w:hAnsi="Times New Roman" w:cs="Times New Roman"/>
          <w:sz w:val="20"/>
          <w:szCs w:val="20"/>
        </w:rPr>
        <w:t xml:space="preserve"> </w:t>
      </w:r>
      <w:r w:rsidRPr="00B27455">
        <w:rPr>
          <w:rFonts w:ascii="Times New Roman" w:hAnsi="Times New Roman" w:cs="Times New Roman"/>
          <w:i/>
          <w:sz w:val="20"/>
          <w:szCs w:val="20"/>
        </w:rPr>
        <w:t>“</w:t>
      </w:r>
      <w:r w:rsidR="0068260F" w:rsidRPr="00B27455">
        <w:rPr>
          <w:rFonts w:ascii="Times New Roman" w:hAnsi="Times New Roman" w:cs="Times New Roman"/>
          <w:bCs/>
          <w:i/>
          <w:sz w:val="20"/>
          <w:szCs w:val="20"/>
        </w:rPr>
        <w:t xml:space="preserve">Metode </w:t>
      </w:r>
      <w:r w:rsidR="0068260F" w:rsidRPr="00B27455">
        <w:rPr>
          <w:rFonts w:ascii="Times New Roman" w:hAnsi="Times New Roman" w:cs="Times New Roman"/>
          <w:bCs/>
          <w:i/>
          <w:iCs/>
          <w:sz w:val="20"/>
          <w:szCs w:val="20"/>
        </w:rPr>
        <w:t xml:space="preserve">Plasma Nitriding </w:t>
      </w:r>
      <w:r w:rsidR="0068260F" w:rsidRPr="00B27455">
        <w:rPr>
          <w:rFonts w:ascii="Times New Roman" w:hAnsi="Times New Roman" w:cs="Times New Roman"/>
          <w:bCs/>
          <w:i/>
          <w:sz w:val="20"/>
          <w:szCs w:val="20"/>
        </w:rPr>
        <w:t>Untuk Meningkatkan Kekerasan Pahat Bubut Potong Bahan Baja Kecepatan Tinggi (Hss) Assab 17</w:t>
      </w:r>
      <w:r w:rsidRPr="00B27455">
        <w:rPr>
          <w:rFonts w:ascii="Times New Roman" w:hAnsi="Times New Roman" w:cs="Times New Roman"/>
          <w:bCs/>
          <w:i/>
          <w:sz w:val="20"/>
          <w:szCs w:val="20"/>
        </w:rPr>
        <w:t>”</w:t>
      </w:r>
      <w:r w:rsidR="0068260F" w:rsidRPr="00B27455">
        <w:rPr>
          <w:rFonts w:ascii="Times New Roman" w:hAnsi="Times New Roman" w:cs="Times New Roman"/>
          <w:bCs/>
          <w:sz w:val="20"/>
          <w:szCs w:val="20"/>
        </w:rPr>
        <w:t xml:space="preserve"> </w:t>
      </w:r>
      <w:r w:rsidR="0068260F" w:rsidRPr="00B27455">
        <w:rPr>
          <w:rFonts w:ascii="Times New Roman" w:hAnsi="Times New Roman" w:cs="Times New Roman"/>
          <w:bCs/>
          <w:iCs/>
          <w:sz w:val="20"/>
          <w:szCs w:val="20"/>
        </w:rPr>
        <w:t>Teknik Mesin Politeknik Negeri Semarang</w:t>
      </w:r>
      <w:r w:rsidR="0068260F" w:rsidRPr="00B27455">
        <w:rPr>
          <w:rFonts w:ascii="Times New Roman" w:hAnsi="Times New Roman" w:cs="Times New Roman"/>
          <w:sz w:val="20"/>
          <w:szCs w:val="20"/>
        </w:rPr>
        <w:t>.</w:t>
      </w:r>
    </w:p>
    <w:p w:rsidR="00677CFF" w:rsidRPr="00B27455" w:rsidRDefault="00677CFF" w:rsidP="009F792B">
      <w:pPr>
        <w:pStyle w:val="ListParagraph"/>
        <w:numPr>
          <w:ilvl w:val="0"/>
          <w:numId w:val="4"/>
        </w:numPr>
        <w:spacing w:after="0" w:line="240" w:lineRule="auto"/>
        <w:ind w:left="270" w:hanging="270"/>
        <w:jc w:val="both"/>
        <w:rPr>
          <w:rFonts w:ascii="Times New Roman" w:hAnsi="Times New Roman" w:cs="Times New Roman"/>
          <w:sz w:val="20"/>
          <w:szCs w:val="20"/>
        </w:rPr>
      </w:pPr>
      <w:r w:rsidRPr="00B27455">
        <w:rPr>
          <w:rFonts w:ascii="Times New Roman" w:eastAsia="Times New Roman" w:hAnsi="Times New Roman" w:cs="Times New Roman"/>
          <w:bCs/>
          <w:sz w:val="20"/>
          <w:szCs w:val="20"/>
        </w:rPr>
        <w:t xml:space="preserve">Jenis pahat mesin bubut  </w:t>
      </w:r>
      <w:r w:rsidRPr="00B27455">
        <w:rPr>
          <w:rFonts w:ascii="Times New Roman" w:eastAsia="Times New Roman" w:hAnsi="Times New Roman" w:cs="Times New Roman"/>
          <w:i/>
          <w:iCs/>
          <w:sz w:val="20"/>
          <w:szCs w:val="20"/>
        </w:rPr>
        <w:t xml:space="preserve">diposkan oleh kamil toha @ </w:t>
      </w:r>
      <w:hyperlink r:id="rId10" w:tooltip="permanent link" w:history="1">
        <w:r w:rsidRPr="00B27455">
          <w:rPr>
            <w:rFonts w:ascii="Times New Roman" w:eastAsia="Times New Roman" w:hAnsi="Times New Roman" w:cs="Times New Roman"/>
            <w:i/>
            <w:iCs/>
            <w:sz w:val="20"/>
            <w:szCs w:val="20"/>
          </w:rPr>
          <w:t>19.38</w:t>
        </w:r>
      </w:hyperlink>
    </w:p>
    <w:p w:rsidR="00677CFF" w:rsidRPr="00B27455" w:rsidRDefault="00677CFF" w:rsidP="009F792B">
      <w:pPr>
        <w:pStyle w:val="ListParagraph"/>
        <w:numPr>
          <w:ilvl w:val="0"/>
          <w:numId w:val="4"/>
        </w:numPr>
        <w:spacing w:after="0" w:line="240" w:lineRule="auto"/>
        <w:ind w:left="270" w:hanging="270"/>
        <w:jc w:val="both"/>
        <w:rPr>
          <w:rFonts w:ascii="Times New Roman" w:hAnsi="Times New Roman" w:cs="Times New Roman"/>
          <w:sz w:val="20"/>
          <w:szCs w:val="20"/>
        </w:rPr>
      </w:pPr>
      <w:r w:rsidRPr="00B27455">
        <w:rPr>
          <w:rFonts w:ascii="Times New Roman" w:eastAsia="Times New Roman" w:hAnsi="Times New Roman" w:cs="Times New Roman"/>
          <w:bCs/>
          <w:kern w:val="36"/>
          <w:sz w:val="20"/>
          <w:szCs w:val="20"/>
        </w:rPr>
        <w:t xml:space="preserve">Pengertian Proses Manufaktur </w:t>
      </w:r>
      <w:r w:rsidRPr="00B27455">
        <w:rPr>
          <w:rFonts w:ascii="Times New Roman" w:eastAsia="Times New Roman" w:hAnsi="Times New Roman" w:cs="Times New Roman"/>
          <w:sz w:val="20"/>
          <w:szCs w:val="20"/>
        </w:rPr>
        <w:t xml:space="preserve">Posted on </w:t>
      </w:r>
      <w:hyperlink r:id="rId11" w:tooltip="2:51 pm" w:history="1">
        <w:r w:rsidRPr="00B27455">
          <w:rPr>
            <w:rFonts w:ascii="Times New Roman" w:eastAsia="Times New Roman" w:hAnsi="Times New Roman" w:cs="Times New Roman"/>
            <w:sz w:val="20"/>
            <w:szCs w:val="20"/>
          </w:rPr>
          <w:t>June 23, 2014</w:t>
        </w:r>
      </w:hyperlink>
      <w:r w:rsidRPr="00B27455">
        <w:rPr>
          <w:rFonts w:ascii="Times New Roman" w:eastAsia="Times New Roman" w:hAnsi="Times New Roman" w:cs="Times New Roman"/>
          <w:sz w:val="20"/>
          <w:szCs w:val="20"/>
        </w:rPr>
        <w:t xml:space="preserve"> by </w:t>
      </w:r>
      <w:hyperlink r:id="rId12" w:tooltip="View all posts by eliasebastian01" w:history="1">
        <w:r w:rsidRPr="00B27455">
          <w:rPr>
            <w:rFonts w:ascii="Times New Roman" w:eastAsia="Times New Roman" w:hAnsi="Times New Roman" w:cs="Times New Roman"/>
            <w:sz w:val="20"/>
            <w:szCs w:val="20"/>
          </w:rPr>
          <w:t>eliasebastian</w:t>
        </w:r>
        <w:r w:rsidR="0068260F" w:rsidRPr="00B27455">
          <w:rPr>
            <w:rFonts w:ascii="Times New Roman" w:eastAsia="Times New Roman" w:hAnsi="Times New Roman" w:cs="Times New Roman"/>
            <w:sz w:val="20"/>
            <w:szCs w:val="20"/>
          </w:rPr>
          <w:t xml:space="preserve"> </w:t>
        </w:r>
        <w:r w:rsidRPr="00B27455">
          <w:rPr>
            <w:rFonts w:ascii="Times New Roman" w:eastAsia="Times New Roman" w:hAnsi="Times New Roman" w:cs="Times New Roman"/>
            <w:sz w:val="20"/>
            <w:szCs w:val="20"/>
          </w:rPr>
          <w:t>01</w:t>
        </w:r>
      </w:hyperlink>
    </w:p>
    <w:p w:rsidR="00677CFF" w:rsidRPr="00B27455" w:rsidRDefault="00677CFF" w:rsidP="009F792B">
      <w:pPr>
        <w:pStyle w:val="ListParagraph"/>
        <w:numPr>
          <w:ilvl w:val="0"/>
          <w:numId w:val="4"/>
        </w:numPr>
        <w:spacing w:after="0" w:line="240" w:lineRule="auto"/>
        <w:ind w:left="270" w:hanging="270"/>
        <w:jc w:val="both"/>
        <w:rPr>
          <w:rFonts w:ascii="Times New Roman" w:hAnsi="Times New Roman" w:cs="Times New Roman"/>
          <w:i/>
          <w:sz w:val="20"/>
          <w:szCs w:val="20"/>
        </w:rPr>
      </w:pPr>
      <w:r w:rsidRPr="00B27455">
        <w:rPr>
          <w:rFonts w:ascii="Times New Roman" w:hAnsi="Times New Roman" w:cs="Times New Roman"/>
          <w:sz w:val="20"/>
          <w:szCs w:val="20"/>
        </w:rPr>
        <w:t xml:space="preserve">Rochim Suratman 1994, </w:t>
      </w:r>
      <w:r w:rsidR="0068260F" w:rsidRPr="00B27455">
        <w:rPr>
          <w:rFonts w:ascii="Times New Roman" w:hAnsi="Times New Roman" w:cs="Times New Roman"/>
          <w:sz w:val="20"/>
          <w:szCs w:val="20"/>
        </w:rPr>
        <w:t>“</w:t>
      </w:r>
      <w:r w:rsidR="0068260F" w:rsidRPr="00B27455">
        <w:rPr>
          <w:rFonts w:ascii="Times New Roman" w:hAnsi="Times New Roman" w:cs="Times New Roman"/>
          <w:i/>
          <w:sz w:val="20"/>
          <w:szCs w:val="20"/>
        </w:rPr>
        <w:t>Panduan Proses Perlakuan Panas”.</w:t>
      </w:r>
    </w:p>
    <w:p w:rsidR="00677CFF" w:rsidRPr="00B27455" w:rsidRDefault="00677CFF" w:rsidP="009F792B">
      <w:pPr>
        <w:pStyle w:val="ListParagraph"/>
        <w:numPr>
          <w:ilvl w:val="0"/>
          <w:numId w:val="4"/>
        </w:numPr>
        <w:spacing w:after="0" w:line="240" w:lineRule="auto"/>
        <w:ind w:left="270" w:hanging="270"/>
        <w:jc w:val="both"/>
        <w:rPr>
          <w:rFonts w:ascii="Times New Roman" w:hAnsi="Times New Roman" w:cs="Times New Roman"/>
          <w:i/>
          <w:sz w:val="20"/>
          <w:szCs w:val="20"/>
        </w:rPr>
      </w:pPr>
      <w:r w:rsidRPr="00B27455">
        <w:rPr>
          <w:rFonts w:ascii="Times New Roman" w:hAnsi="Times New Roman" w:cs="Times New Roman"/>
          <w:sz w:val="20"/>
          <w:szCs w:val="20"/>
        </w:rPr>
        <w:t>Albertus Budi Setiawan</w:t>
      </w:r>
      <w:r w:rsidRPr="00B27455">
        <w:rPr>
          <w:rFonts w:ascii="Times New Roman" w:hAnsi="Times New Roman" w:cs="Times New Roman"/>
          <w:sz w:val="20"/>
          <w:szCs w:val="20"/>
          <w:vertAlign w:val="superscript"/>
        </w:rPr>
        <w:t>1</w:t>
      </w:r>
      <w:r w:rsidRPr="00B27455">
        <w:rPr>
          <w:rFonts w:ascii="Times New Roman" w:hAnsi="Times New Roman" w:cs="Times New Roman"/>
          <w:sz w:val="20"/>
          <w:szCs w:val="20"/>
        </w:rPr>
        <w:t>, Wiwik Purwadi</w:t>
      </w:r>
      <w:r w:rsidRPr="00B27455">
        <w:rPr>
          <w:rFonts w:ascii="Times New Roman" w:hAnsi="Times New Roman" w:cs="Times New Roman"/>
          <w:sz w:val="20"/>
          <w:szCs w:val="20"/>
          <w:vertAlign w:val="superscript"/>
        </w:rPr>
        <w:t xml:space="preserve">2 </w:t>
      </w:r>
      <w:r w:rsidRPr="00B27455">
        <w:rPr>
          <w:rFonts w:ascii="Times New Roman" w:hAnsi="Times New Roman" w:cs="Times New Roman"/>
          <w:sz w:val="20"/>
          <w:szCs w:val="20"/>
        </w:rPr>
        <w:t xml:space="preserve"> </w:t>
      </w:r>
      <w:r w:rsidRPr="00B27455">
        <w:rPr>
          <w:rFonts w:ascii="Times New Roman" w:hAnsi="Times New Roman" w:cs="Times New Roman"/>
          <w:i/>
          <w:sz w:val="20"/>
          <w:szCs w:val="20"/>
        </w:rPr>
        <w:t>“</w:t>
      </w:r>
      <w:r w:rsidR="0068260F" w:rsidRPr="00B27455">
        <w:rPr>
          <w:rFonts w:ascii="Times New Roman" w:hAnsi="Times New Roman" w:cs="Times New Roman"/>
          <w:i/>
          <w:sz w:val="20"/>
          <w:szCs w:val="20"/>
        </w:rPr>
        <w:t>Pengaruh Temperatur Dan Waktu Proses Nitridasi Terhadap Kekerasan  Permukaan Fcd 700 Dengan Media Nitridasi Urea</w:t>
      </w:r>
      <w:r w:rsidRPr="00B27455">
        <w:rPr>
          <w:rFonts w:ascii="Times New Roman" w:hAnsi="Times New Roman" w:cs="Times New Roman"/>
          <w:i/>
          <w:sz w:val="20"/>
          <w:szCs w:val="20"/>
        </w:rPr>
        <w:t>”</w:t>
      </w:r>
      <w:r w:rsidRPr="00B27455">
        <w:rPr>
          <w:rFonts w:ascii="Times New Roman" w:hAnsi="Times New Roman" w:cs="Times New Roman"/>
          <w:sz w:val="20"/>
          <w:szCs w:val="20"/>
        </w:rPr>
        <w:t>.</w:t>
      </w:r>
    </w:p>
    <w:p w:rsidR="00677CFF" w:rsidRPr="00B27455" w:rsidRDefault="003E64AC" w:rsidP="009F792B">
      <w:pPr>
        <w:pStyle w:val="ListParagraph"/>
        <w:numPr>
          <w:ilvl w:val="0"/>
          <w:numId w:val="4"/>
        </w:numPr>
        <w:spacing w:after="0" w:line="240" w:lineRule="auto"/>
        <w:ind w:left="270" w:hanging="270"/>
        <w:jc w:val="both"/>
        <w:rPr>
          <w:rFonts w:ascii="Times New Roman" w:hAnsi="Times New Roman" w:cs="Times New Roman"/>
          <w:i/>
          <w:sz w:val="20"/>
          <w:szCs w:val="20"/>
        </w:rPr>
      </w:pPr>
      <w:r>
        <w:rPr>
          <w:rFonts w:ascii="Times New Roman" w:hAnsi="Times New Roman" w:cs="Times New Roman"/>
          <w:sz w:val="20"/>
          <w:szCs w:val="20"/>
        </w:rPr>
        <w:t>Rochim</w:t>
      </w:r>
      <w:r>
        <w:rPr>
          <w:rFonts w:ascii="Times New Roman" w:hAnsi="Times New Roman" w:cs="Times New Roman"/>
          <w:sz w:val="20"/>
          <w:szCs w:val="20"/>
          <w:lang w:val="en-US"/>
        </w:rPr>
        <w:t xml:space="preserve"> </w:t>
      </w:r>
      <w:r w:rsidR="00677CFF" w:rsidRPr="00B27455">
        <w:rPr>
          <w:rFonts w:ascii="Times New Roman" w:hAnsi="Times New Roman" w:cs="Times New Roman"/>
          <w:sz w:val="20"/>
          <w:szCs w:val="20"/>
        </w:rPr>
        <w:t>Suratman</w:t>
      </w:r>
      <w:r>
        <w:rPr>
          <w:rFonts w:ascii="Times New Roman" w:hAnsi="Times New Roman" w:cs="Times New Roman"/>
          <w:sz w:val="20"/>
          <w:szCs w:val="20"/>
          <w:lang w:val="en-US"/>
        </w:rPr>
        <w:t xml:space="preserve">, </w:t>
      </w:r>
      <w:r w:rsidR="0037183E" w:rsidRPr="00B27455">
        <w:rPr>
          <w:rFonts w:ascii="Times New Roman" w:hAnsi="Times New Roman" w:cs="Times New Roman"/>
          <w:sz w:val="20"/>
          <w:szCs w:val="20"/>
        </w:rPr>
        <w:t>1994</w:t>
      </w:r>
      <w:r>
        <w:rPr>
          <w:rFonts w:ascii="Times New Roman" w:hAnsi="Times New Roman" w:cs="Times New Roman"/>
          <w:i/>
          <w:sz w:val="20"/>
          <w:szCs w:val="20"/>
        </w:rPr>
        <w:t>,</w:t>
      </w:r>
      <w:r>
        <w:rPr>
          <w:rFonts w:ascii="Times New Roman" w:hAnsi="Times New Roman" w:cs="Times New Roman"/>
          <w:i/>
          <w:sz w:val="20"/>
          <w:szCs w:val="20"/>
          <w:lang w:val="en-US"/>
        </w:rPr>
        <w:t xml:space="preserve"> </w:t>
      </w:r>
      <w:r w:rsidR="0068260F" w:rsidRPr="00B27455">
        <w:rPr>
          <w:rFonts w:ascii="Times New Roman" w:hAnsi="Times New Roman" w:cs="Times New Roman"/>
          <w:i/>
          <w:sz w:val="20"/>
          <w:szCs w:val="20"/>
        </w:rPr>
        <w:t>“Dasar-Dasar Panduan Proses Perlakuan Panas Untuk Baja”</w:t>
      </w:r>
      <w:r w:rsidR="00677CFF" w:rsidRPr="00B27455">
        <w:rPr>
          <w:rFonts w:ascii="Times New Roman" w:hAnsi="Times New Roman" w:cs="Times New Roman"/>
          <w:i/>
          <w:sz w:val="20"/>
          <w:szCs w:val="20"/>
        </w:rPr>
        <w:t>.</w:t>
      </w:r>
    </w:p>
    <w:p w:rsidR="00677CFF" w:rsidRPr="00B27455" w:rsidRDefault="00677CFF" w:rsidP="009F792B">
      <w:pPr>
        <w:pStyle w:val="ListParagraph"/>
        <w:numPr>
          <w:ilvl w:val="0"/>
          <w:numId w:val="4"/>
        </w:numPr>
        <w:spacing w:after="0" w:line="240" w:lineRule="auto"/>
        <w:ind w:left="270" w:hanging="270"/>
        <w:jc w:val="both"/>
        <w:rPr>
          <w:rFonts w:ascii="Times New Roman" w:hAnsi="Times New Roman" w:cs="Times New Roman"/>
          <w:sz w:val="20"/>
          <w:szCs w:val="20"/>
        </w:rPr>
      </w:pPr>
      <w:r w:rsidRPr="00B27455">
        <w:rPr>
          <w:rFonts w:ascii="Times New Roman" w:hAnsi="Times New Roman" w:cs="Times New Roman"/>
          <w:sz w:val="20"/>
          <w:szCs w:val="20"/>
        </w:rPr>
        <w:t xml:space="preserve">Thelning, K.E., </w:t>
      </w:r>
      <w:r w:rsidR="009C2D71">
        <w:rPr>
          <w:rFonts w:ascii="Times New Roman" w:hAnsi="Times New Roman" w:cs="Times New Roman"/>
          <w:sz w:val="20"/>
          <w:szCs w:val="20"/>
        </w:rPr>
        <w:t>1975</w:t>
      </w:r>
      <w:r w:rsidR="009C2D71">
        <w:rPr>
          <w:rFonts w:ascii="Times New Roman" w:hAnsi="Times New Roman" w:cs="Times New Roman"/>
          <w:sz w:val="20"/>
          <w:szCs w:val="20"/>
          <w:lang w:val="en-US"/>
        </w:rPr>
        <w:t xml:space="preserve">, </w:t>
      </w:r>
      <w:r w:rsidRPr="00B27455">
        <w:rPr>
          <w:rFonts w:ascii="Times New Roman" w:hAnsi="Times New Roman" w:cs="Times New Roman"/>
          <w:sz w:val="20"/>
          <w:szCs w:val="20"/>
        </w:rPr>
        <w:t>Steel and its Heat Treatment,</w:t>
      </w:r>
      <w:r w:rsidR="009C2D71">
        <w:rPr>
          <w:rFonts w:ascii="Times New Roman" w:hAnsi="Times New Roman" w:cs="Times New Roman"/>
          <w:sz w:val="20"/>
          <w:szCs w:val="20"/>
        </w:rPr>
        <w:t xml:space="preserve"> Bofors Handbook, Butterworths</w:t>
      </w:r>
      <w:r w:rsidR="009C2D71">
        <w:rPr>
          <w:rFonts w:ascii="Times New Roman" w:hAnsi="Times New Roman" w:cs="Times New Roman"/>
          <w:sz w:val="20"/>
          <w:szCs w:val="20"/>
          <w:lang w:val="en-US"/>
        </w:rPr>
        <w:t>.</w:t>
      </w:r>
    </w:p>
    <w:p w:rsidR="00677CFF" w:rsidRPr="00B27455" w:rsidRDefault="00677CFF" w:rsidP="009F792B">
      <w:pPr>
        <w:pStyle w:val="ListParagraph"/>
        <w:numPr>
          <w:ilvl w:val="0"/>
          <w:numId w:val="4"/>
        </w:numPr>
        <w:spacing w:after="0" w:line="240" w:lineRule="auto"/>
        <w:ind w:left="270" w:hanging="270"/>
        <w:jc w:val="both"/>
        <w:rPr>
          <w:rFonts w:ascii="Times New Roman" w:hAnsi="Times New Roman" w:cs="Times New Roman"/>
          <w:sz w:val="20"/>
          <w:szCs w:val="20"/>
        </w:rPr>
      </w:pPr>
      <w:r w:rsidRPr="00B27455">
        <w:rPr>
          <w:rFonts w:ascii="Times New Roman" w:hAnsi="Times New Roman" w:cs="Times New Roman"/>
          <w:sz w:val="20"/>
          <w:szCs w:val="20"/>
        </w:rPr>
        <w:t xml:space="preserve">Callister, William, D,Jr., </w:t>
      </w:r>
      <w:r w:rsidR="009C2D71" w:rsidRPr="00B27455">
        <w:rPr>
          <w:rFonts w:ascii="Times New Roman" w:hAnsi="Times New Roman" w:cs="Times New Roman"/>
          <w:sz w:val="20"/>
          <w:szCs w:val="20"/>
        </w:rPr>
        <w:t>1996</w:t>
      </w:r>
      <w:r w:rsidR="009C2D71">
        <w:rPr>
          <w:rFonts w:ascii="Times New Roman" w:hAnsi="Times New Roman" w:cs="Times New Roman"/>
          <w:sz w:val="20"/>
          <w:szCs w:val="20"/>
          <w:lang w:val="en-US"/>
        </w:rPr>
        <w:t xml:space="preserve">, </w:t>
      </w:r>
      <w:r w:rsidRPr="00B27455">
        <w:rPr>
          <w:rFonts w:ascii="Times New Roman" w:hAnsi="Times New Roman" w:cs="Times New Roman"/>
          <w:i/>
          <w:sz w:val="20"/>
          <w:szCs w:val="20"/>
        </w:rPr>
        <w:t>Materials Science and Engineering An Intrudaction, 3</w:t>
      </w:r>
      <w:r w:rsidRPr="00B27455">
        <w:rPr>
          <w:rFonts w:ascii="Times New Roman" w:hAnsi="Times New Roman" w:cs="Times New Roman"/>
          <w:i/>
          <w:sz w:val="20"/>
          <w:szCs w:val="20"/>
          <w:vertAlign w:val="superscript"/>
        </w:rPr>
        <w:t>rd</w:t>
      </w:r>
      <w:r w:rsidRPr="00B27455">
        <w:rPr>
          <w:rFonts w:ascii="Times New Roman" w:hAnsi="Times New Roman" w:cs="Times New Roman"/>
          <w:i/>
          <w:sz w:val="20"/>
          <w:szCs w:val="20"/>
        </w:rPr>
        <w:t xml:space="preserve">., </w:t>
      </w:r>
      <w:r w:rsidR="009C2D71">
        <w:rPr>
          <w:rFonts w:ascii="Times New Roman" w:hAnsi="Times New Roman" w:cs="Times New Roman"/>
          <w:sz w:val="20"/>
          <w:szCs w:val="20"/>
        </w:rPr>
        <w:t>Jhon Wiley and Sons, Inc., USA</w:t>
      </w:r>
      <w:r w:rsidR="009C2D71">
        <w:rPr>
          <w:rFonts w:ascii="Times New Roman" w:hAnsi="Times New Roman" w:cs="Times New Roman"/>
          <w:sz w:val="20"/>
          <w:szCs w:val="20"/>
          <w:lang w:val="en-US"/>
        </w:rPr>
        <w:t>.</w:t>
      </w:r>
    </w:p>
    <w:p w:rsidR="00677CFF" w:rsidRPr="00B27455" w:rsidRDefault="00677CFF" w:rsidP="009F792B">
      <w:pPr>
        <w:pStyle w:val="ListParagraph"/>
        <w:numPr>
          <w:ilvl w:val="0"/>
          <w:numId w:val="4"/>
        </w:numPr>
        <w:spacing w:after="0" w:line="240" w:lineRule="auto"/>
        <w:ind w:left="270" w:hanging="270"/>
        <w:jc w:val="both"/>
        <w:rPr>
          <w:rFonts w:ascii="Times New Roman" w:hAnsi="Times New Roman" w:cs="Times New Roman"/>
          <w:sz w:val="20"/>
          <w:szCs w:val="20"/>
        </w:rPr>
      </w:pPr>
      <w:r w:rsidRPr="00B27455">
        <w:rPr>
          <w:rFonts w:ascii="Times New Roman" w:eastAsia="Times New Roman" w:hAnsi="Times New Roman" w:cs="Times New Roman"/>
          <w:bCs/>
          <w:sz w:val="20"/>
          <w:szCs w:val="20"/>
        </w:rPr>
        <w:t>ASM International</w:t>
      </w:r>
      <w:r w:rsidRPr="00B27455">
        <w:rPr>
          <w:rFonts w:ascii="Times New Roman" w:eastAsia="Times New Roman" w:hAnsi="Times New Roman" w:cs="Times New Roman"/>
          <w:sz w:val="20"/>
          <w:szCs w:val="20"/>
        </w:rPr>
        <w:t>. </w:t>
      </w:r>
      <w:r w:rsidR="00965166">
        <w:rPr>
          <w:rFonts w:ascii="Times New Roman" w:eastAsia="Times New Roman" w:hAnsi="Times New Roman" w:cs="Times New Roman"/>
          <w:sz w:val="20"/>
          <w:szCs w:val="20"/>
        </w:rPr>
        <w:t>, 2005</w:t>
      </w:r>
      <w:r w:rsidR="00965166">
        <w:rPr>
          <w:rFonts w:ascii="Times New Roman" w:eastAsia="Times New Roman" w:hAnsi="Times New Roman" w:cs="Times New Roman"/>
          <w:sz w:val="20"/>
          <w:szCs w:val="20"/>
          <w:lang w:val="en-US"/>
        </w:rPr>
        <w:t xml:space="preserve">, </w:t>
      </w:r>
      <w:r w:rsidRPr="00B27455">
        <w:rPr>
          <w:rFonts w:ascii="Times New Roman" w:eastAsia="Times New Roman" w:hAnsi="Times New Roman" w:cs="Times New Roman"/>
          <w:i/>
          <w:iCs/>
          <w:sz w:val="20"/>
          <w:szCs w:val="20"/>
        </w:rPr>
        <w:t>ASM Handbook Volume 4 Heat Treating</w:t>
      </w:r>
      <w:r w:rsidR="00965166">
        <w:rPr>
          <w:rFonts w:ascii="Times New Roman" w:eastAsia="Times New Roman" w:hAnsi="Times New Roman" w:cs="Times New Roman"/>
          <w:sz w:val="20"/>
          <w:szCs w:val="20"/>
        </w:rPr>
        <w:t>. ASM International</w:t>
      </w:r>
      <w:r w:rsidR="00965166">
        <w:rPr>
          <w:rFonts w:ascii="Times New Roman" w:eastAsia="Times New Roman" w:hAnsi="Times New Roman" w:cs="Times New Roman"/>
          <w:sz w:val="20"/>
          <w:szCs w:val="20"/>
          <w:lang w:val="en-US"/>
        </w:rPr>
        <w:t>.</w:t>
      </w:r>
    </w:p>
    <w:p w:rsidR="00677CFF" w:rsidRPr="00B27455" w:rsidRDefault="00947AFE" w:rsidP="009F792B">
      <w:pPr>
        <w:pStyle w:val="ListParagraph"/>
        <w:numPr>
          <w:ilvl w:val="0"/>
          <w:numId w:val="4"/>
        </w:numPr>
        <w:spacing w:after="0" w:line="240" w:lineRule="auto"/>
        <w:ind w:left="270" w:hanging="270"/>
        <w:jc w:val="both"/>
        <w:rPr>
          <w:rFonts w:ascii="Times New Roman" w:hAnsi="Times New Roman" w:cs="Times New Roman"/>
          <w:sz w:val="20"/>
          <w:szCs w:val="20"/>
          <w:u w:val="single" w:color="FFFFFF" w:themeColor="background1"/>
        </w:rPr>
      </w:pPr>
      <w:hyperlink r:id="rId13" w:history="1">
        <w:r w:rsidR="00677CFF" w:rsidRPr="00B27455">
          <w:rPr>
            <w:rStyle w:val="Hyperlink"/>
            <w:rFonts w:ascii="Times New Roman" w:eastAsia="Times New Roman" w:hAnsi="Times New Roman" w:cs="Times New Roman"/>
            <w:bCs/>
            <w:color w:val="auto"/>
            <w:sz w:val="20"/>
            <w:szCs w:val="20"/>
            <w:u w:color="FFFFFF" w:themeColor="background1"/>
          </w:rPr>
          <w:t>http</w:t>
        </w:r>
        <w:r w:rsidR="00677CFF" w:rsidRPr="00B27455">
          <w:rPr>
            <w:rStyle w:val="Hyperlink"/>
            <w:rFonts w:ascii="Times New Roman" w:eastAsia="Times New Roman" w:hAnsi="Times New Roman" w:cs="Times New Roman"/>
            <w:color w:val="auto"/>
            <w:sz w:val="20"/>
            <w:szCs w:val="20"/>
            <w:u w:color="FFFFFF" w:themeColor="background1"/>
          </w:rPr>
          <w:t>:</w:t>
        </w:r>
        <w:r w:rsidR="00677CFF" w:rsidRPr="00B27455">
          <w:rPr>
            <w:rStyle w:val="Hyperlink"/>
            <w:rFonts w:ascii="Times New Roman" w:hAnsi="Times New Roman" w:cs="Times New Roman"/>
            <w:color w:val="auto"/>
            <w:sz w:val="20"/>
            <w:szCs w:val="20"/>
            <w:u w:color="FFFFFF" w:themeColor="background1"/>
          </w:rPr>
          <w:t>//WWW.mahidol.ac.th/.../eg/em_proj/group3</w:t>
        </w:r>
      </w:hyperlink>
      <w:r w:rsidR="00677CFF" w:rsidRPr="00B27455">
        <w:rPr>
          <w:rFonts w:ascii="Times New Roman" w:hAnsi="Times New Roman" w:cs="Times New Roman"/>
          <w:sz w:val="20"/>
          <w:szCs w:val="20"/>
          <w:u w:val="single" w:color="FFFFFF" w:themeColor="background1"/>
        </w:rPr>
        <w:t>.</w:t>
      </w:r>
    </w:p>
    <w:p w:rsidR="00677CFF" w:rsidRPr="00B27455" w:rsidRDefault="00677CFF" w:rsidP="009F792B">
      <w:pPr>
        <w:pStyle w:val="ListParagraph"/>
        <w:numPr>
          <w:ilvl w:val="0"/>
          <w:numId w:val="4"/>
        </w:numPr>
        <w:spacing w:after="0" w:line="240" w:lineRule="auto"/>
        <w:ind w:left="270" w:hanging="270"/>
        <w:jc w:val="both"/>
        <w:rPr>
          <w:rFonts w:ascii="Times New Roman" w:hAnsi="Times New Roman" w:cs="Times New Roman"/>
          <w:sz w:val="20"/>
          <w:szCs w:val="20"/>
        </w:rPr>
      </w:pPr>
      <w:r w:rsidRPr="00B27455">
        <w:rPr>
          <w:rFonts w:ascii="Times New Roman" w:hAnsi="Times New Roman" w:cs="Times New Roman"/>
          <w:bCs/>
          <w:sz w:val="20"/>
          <w:szCs w:val="20"/>
        </w:rPr>
        <w:t>Mochammad Alan Robbina</w:t>
      </w:r>
      <w:r w:rsidR="00D8719F">
        <w:rPr>
          <w:rFonts w:ascii="Times New Roman" w:hAnsi="Times New Roman" w:cs="Times New Roman"/>
          <w:sz w:val="20"/>
          <w:szCs w:val="20"/>
        </w:rPr>
        <w:t>,</w:t>
      </w:r>
      <w:r w:rsidR="00D8719F" w:rsidRPr="00D8719F">
        <w:rPr>
          <w:rFonts w:ascii="Times New Roman" w:hAnsi="Times New Roman" w:cs="Times New Roman"/>
          <w:sz w:val="20"/>
          <w:szCs w:val="20"/>
        </w:rPr>
        <w:t xml:space="preserve"> </w:t>
      </w:r>
      <w:r w:rsidR="00D8719F" w:rsidRPr="00B27455">
        <w:rPr>
          <w:rFonts w:ascii="Times New Roman" w:hAnsi="Times New Roman" w:cs="Times New Roman"/>
          <w:sz w:val="20"/>
          <w:szCs w:val="20"/>
        </w:rPr>
        <w:t xml:space="preserve">Skripsi, </w:t>
      </w:r>
      <w:r w:rsidR="00D8719F">
        <w:rPr>
          <w:rFonts w:ascii="Times New Roman" w:hAnsi="Times New Roman" w:cs="Times New Roman"/>
          <w:sz w:val="20"/>
          <w:szCs w:val="20"/>
          <w:lang w:val="en-US"/>
        </w:rPr>
        <w:t xml:space="preserve"> </w:t>
      </w:r>
      <w:r w:rsidRPr="00B27455">
        <w:rPr>
          <w:rFonts w:ascii="Times New Roman" w:hAnsi="Times New Roman" w:cs="Times New Roman"/>
          <w:bCs/>
          <w:sz w:val="20"/>
          <w:szCs w:val="20"/>
        </w:rPr>
        <w:t>2012</w:t>
      </w:r>
      <w:r w:rsidR="00D8719F">
        <w:rPr>
          <w:rFonts w:ascii="Times New Roman" w:hAnsi="Times New Roman" w:cs="Times New Roman"/>
          <w:bCs/>
          <w:sz w:val="20"/>
          <w:szCs w:val="20"/>
          <w:lang w:val="en-US"/>
        </w:rPr>
        <w:t xml:space="preserve">, </w:t>
      </w:r>
      <w:r w:rsidRPr="00B27455">
        <w:rPr>
          <w:rFonts w:ascii="Times New Roman" w:hAnsi="Times New Roman" w:cs="Times New Roman"/>
          <w:sz w:val="20"/>
          <w:szCs w:val="20"/>
        </w:rPr>
        <w:t xml:space="preserve"> “</w:t>
      </w:r>
      <w:r w:rsidR="0068260F" w:rsidRPr="00B27455">
        <w:rPr>
          <w:rFonts w:ascii="Times New Roman" w:hAnsi="Times New Roman" w:cs="Times New Roman"/>
          <w:bCs/>
          <w:i/>
          <w:sz w:val="20"/>
          <w:szCs w:val="20"/>
        </w:rPr>
        <w:t>Perbandingan Nilai Kekerasan Dan Struktur Mikro Akibat Variasi Katalis Pada Proses Carburizing Baja S45c</w:t>
      </w:r>
      <w:r w:rsidRPr="00B27455">
        <w:rPr>
          <w:rFonts w:ascii="Times New Roman" w:hAnsi="Times New Roman" w:cs="Times New Roman"/>
          <w:bCs/>
          <w:i/>
          <w:sz w:val="20"/>
          <w:szCs w:val="20"/>
        </w:rPr>
        <w:t>”</w:t>
      </w:r>
      <w:r w:rsidR="00D8719F">
        <w:rPr>
          <w:rFonts w:ascii="Times New Roman" w:hAnsi="Times New Roman" w:cs="Times New Roman"/>
          <w:bCs/>
          <w:i/>
          <w:sz w:val="20"/>
          <w:szCs w:val="20"/>
          <w:lang w:val="en-US"/>
        </w:rPr>
        <w:t xml:space="preserve">, </w:t>
      </w:r>
      <w:r w:rsidR="00D8719F" w:rsidRPr="00B27455">
        <w:rPr>
          <w:rFonts w:ascii="Times New Roman" w:hAnsi="Times New Roman" w:cs="Times New Roman"/>
          <w:bCs/>
          <w:sz w:val="20"/>
          <w:szCs w:val="20"/>
        </w:rPr>
        <w:t>Universitas Negeri Semarang</w:t>
      </w:r>
    </w:p>
    <w:p w:rsidR="00677CFF" w:rsidRPr="00B27455" w:rsidRDefault="00677CFF" w:rsidP="009F792B">
      <w:pPr>
        <w:pStyle w:val="ListParagraph"/>
        <w:numPr>
          <w:ilvl w:val="0"/>
          <w:numId w:val="4"/>
        </w:numPr>
        <w:spacing w:after="0" w:line="240" w:lineRule="auto"/>
        <w:ind w:left="270" w:hanging="270"/>
        <w:jc w:val="both"/>
        <w:rPr>
          <w:rStyle w:val="Strong"/>
          <w:rFonts w:ascii="Times New Roman" w:hAnsi="Times New Roman" w:cs="Times New Roman"/>
          <w:b w:val="0"/>
          <w:bCs w:val="0"/>
          <w:i/>
          <w:color w:val="auto"/>
          <w:sz w:val="20"/>
          <w:szCs w:val="20"/>
        </w:rPr>
      </w:pPr>
      <w:r w:rsidRPr="00B27455">
        <w:rPr>
          <w:rFonts w:ascii="Times New Roman" w:hAnsi="Times New Roman" w:cs="Times New Roman"/>
          <w:bCs/>
          <w:iCs/>
          <w:sz w:val="20"/>
          <w:szCs w:val="20"/>
        </w:rPr>
        <w:t xml:space="preserve">Rudianto Raharjo, Perlakuan Material </w:t>
      </w:r>
      <w:r w:rsidRPr="00B27455">
        <w:rPr>
          <w:rFonts w:ascii="Times New Roman" w:hAnsi="Times New Roman" w:cs="Times New Roman"/>
          <w:b/>
          <w:bCs/>
          <w:iCs/>
          <w:sz w:val="20"/>
          <w:szCs w:val="20"/>
        </w:rPr>
        <w:t>“</w:t>
      </w:r>
      <w:r w:rsidRPr="00B27455">
        <w:rPr>
          <w:rFonts w:ascii="Times New Roman" w:hAnsi="Times New Roman" w:cs="Times New Roman"/>
          <w:b/>
          <w:sz w:val="20"/>
          <w:szCs w:val="20"/>
        </w:rPr>
        <w:t xml:space="preserve"> </w:t>
      </w:r>
      <w:r w:rsidR="0068260F" w:rsidRPr="00B27455">
        <w:rPr>
          <w:rStyle w:val="Strong"/>
          <w:rFonts w:ascii="Times New Roman" w:hAnsi="Times New Roman" w:cs="Times New Roman"/>
          <w:b w:val="0"/>
          <w:i/>
          <w:color w:val="auto"/>
          <w:sz w:val="20"/>
          <w:szCs w:val="20"/>
        </w:rPr>
        <w:t>Mengenal Perlakuan Panas (Heat Treatment) Pada Baja</w:t>
      </w:r>
      <w:r w:rsidRPr="00B27455">
        <w:rPr>
          <w:rStyle w:val="Strong"/>
          <w:rFonts w:ascii="Times New Roman" w:hAnsi="Times New Roman" w:cs="Times New Roman"/>
          <w:b w:val="0"/>
          <w:i/>
          <w:color w:val="auto"/>
          <w:sz w:val="20"/>
          <w:szCs w:val="20"/>
        </w:rPr>
        <w:t>”.</w:t>
      </w:r>
    </w:p>
    <w:p w:rsidR="00677CFF" w:rsidRPr="00B27455" w:rsidRDefault="0037183E" w:rsidP="009F792B">
      <w:pPr>
        <w:pStyle w:val="ListParagraph"/>
        <w:numPr>
          <w:ilvl w:val="0"/>
          <w:numId w:val="4"/>
        </w:numPr>
        <w:spacing w:after="0" w:line="240" w:lineRule="auto"/>
        <w:ind w:left="270" w:hanging="270"/>
        <w:jc w:val="both"/>
        <w:rPr>
          <w:rFonts w:ascii="Times New Roman" w:hAnsi="Times New Roman" w:cs="Times New Roman"/>
          <w:b/>
          <w:i/>
          <w:sz w:val="20"/>
          <w:szCs w:val="20"/>
        </w:rPr>
      </w:pPr>
      <w:r w:rsidRPr="00B27455">
        <w:rPr>
          <w:rFonts w:ascii="Times New Roman" w:hAnsi="Times New Roman" w:cs="Times New Roman"/>
          <w:bCs/>
          <w:sz w:val="20"/>
          <w:szCs w:val="20"/>
        </w:rPr>
        <w:t>Sri Nugroho</w:t>
      </w:r>
      <w:r w:rsidR="00677CFF" w:rsidRPr="00B27455">
        <w:rPr>
          <w:rFonts w:ascii="Times New Roman" w:hAnsi="Times New Roman" w:cs="Times New Roman"/>
          <w:bCs/>
          <w:sz w:val="20"/>
          <w:szCs w:val="20"/>
        </w:rPr>
        <w:t xml:space="preserve"> dan Hendrikus Kedo Senoaji, </w:t>
      </w:r>
      <w:r w:rsidR="00677CFF" w:rsidRPr="00B27455">
        <w:rPr>
          <w:rFonts w:ascii="Times New Roman" w:hAnsi="Times New Roman" w:cs="Times New Roman"/>
          <w:sz w:val="20"/>
          <w:szCs w:val="20"/>
        </w:rPr>
        <w:t xml:space="preserve"> Universitas Diponegoro </w:t>
      </w:r>
      <w:r w:rsidRPr="00B27455">
        <w:rPr>
          <w:rFonts w:ascii="Times New Roman" w:hAnsi="Times New Roman" w:cs="Times New Roman"/>
          <w:sz w:val="20"/>
          <w:szCs w:val="20"/>
        </w:rPr>
        <w:t>“</w:t>
      </w:r>
      <w:r w:rsidR="0068260F" w:rsidRPr="00B27455">
        <w:rPr>
          <w:rFonts w:ascii="Times New Roman" w:hAnsi="Times New Roman" w:cs="Times New Roman"/>
          <w:bCs/>
          <w:i/>
          <w:sz w:val="20"/>
          <w:szCs w:val="20"/>
        </w:rPr>
        <w:t>Karakterisasi Pahat Bubut High Speed Steel (Hss) Boehler Tipe Molibdenum (M2) Dan Tipe Cold Work Tool Steel (A8)</w:t>
      </w:r>
      <w:r w:rsidRPr="00B27455">
        <w:rPr>
          <w:rFonts w:ascii="Times New Roman" w:hAnsi="Times New Roman" w:cs="Times New Roman"/>
          <w:bCs/>
          <w:i/>
          <w:sz w:val="20"/>
          <w:szCs w:val="20"/>
        </w:rPr>
        <w:t>”</w:t>
      </w:r>
    </w:p>
    <w:p w:rsidR="00FD57C1" w:rsidRPr="00347EF1" w:rsidRDefault="00947AFE" w:rsidP="000420ED">
      <w:pPr>
        <w:pStyle w:val="ListParagraph"/>
        <w:numPr>
          <w:ilvl w:val="0"/>
          <w:numId w:val="4"/>
        </w:numPr>
        <w:shd w:val="clear" w:color="auto" w:fill="FFFFFF"/>
        <w:spacing w:after="0" w:line="240" w:lineRule="auto"/>
        <w:ind w:left="270" w:hanging="270"/>
        <w:jc w:val="both"/>
        <w:textAlignment w:val="baseline"/>
        <w:rPr>
          <w:rStyle w:val="HTMLCite"/>
          <w:rFonts w:ascii="Times New Roman" w:eastAsia="Times New Roman" w:hAnsi="Times New Roman" w:cs="Times New Roman"/>
          <w:i w:val="0"/>
          <w:iCs w:val="0"/>
          <w:sz w:val="20"/>
          <w:szCs w:val="20"/>
        </w:rPr>
      </w:pPr>
      <w:hyperlink r:id="rId14" w:history="1">
        <w:r w:rsidR="00347EF1" w:rsidRPr="00347EF1">
          <w:rPr>
            <w:rStyle w:val="Hyperlink"/>
            <w:rFonts w:ascii="Times New Roman" w:hAnsi="Times New Roman" w:cs="Times New Roman"/>
            <w:color w:val="auto"/>
            <w:sz w:val="20"/>
            <w:szCs w:val="20"/>
            <w:u w:val="none"/>
          </w:rPr>
          <w:t>https://id.wikipedia.org/wiki/</w:t>
        </w:r>
        <w:r w:rsidR="00347EF1" w:rsidRPr="00347EF1">
          <w:rPr>
            <w:rStyle w:val="Hyperlink"/>
            <w:rFonts w:ascii="Times New Roman" w:hAnsi="Times New Roman" w:cs="Times New Roman"/>
            <w:bCs/>
            <w:color w:val="auto"/>
            <w:sz w:val="20"/>
            <w:szCs w:val="20"/>
            <w:u w:val="none"/>
          </w:rPr>
          <w:t>Urea</w:t>
        </w:r>
      </w:hyperlink>
    </w:p>
    <w:p w:rsidR="00347EF1" w:rsidRPr="00347EF1" w:rsidRDefault="00347EF1" w:rsidP="00347EF1">
      <w:pPr>
        <w:pStyle w:val="ListParagraph"/>
        <w:numPr>
          <w:ilvl w:val="0"/>
          <w:numId w:val="4"/>
        </w:numPr>
        <w:shd w:val="clear" w:color="auto" w:fill="FFFFFF"/>
        <w:spacing w:after="0" w:line="240" w:lineRule="auto"/>
        <w:ind w:left="270" w:hanging="270"/>
        <w:jc w:val="both"/>
        <w:textAlignment w:val="baseline"/>
        <w:rPr>
          <w:rFonts w:ascii="Times New Roman" w:eastAsia="Times New Roman" w:hAnsi="Times New Roman" w:cs="Times New Roman"/>
          <w:sz w:val="20"/>
          <w:szCs w:val="20"/>
        </w:rPr>
      </w:pPr>
      <w:r w:rsidRPr="00347EF1">
        <w:rPr>
          <w:rFonts w:ascii="Times New Roman" w:hAnsi="Times New Roman" w:cs="Times New Roman"/>
          <w:bCs/>
          <w:sz w:val="20"/>
          <w:szCs w:val="20"/>
        </w:rPr>
        <w:t xml:space="preserve">Susila Arita*, Adelia Sartika Adipati, Deasy Puspita Sari, 2014, </w:t>
      </w:r>
      <w:r w:rsidRPr="00347EF1">
        <w:rPr>
          <w:rFonts w:ascii="Times New Roman" w:hAnsi="Times New Roman" w:cs="Times New Roman"/>
          <w:i/>
          <w:sz w:val="20"/>
          <w:szCs w:val="20"/>
        </w:rPr>
        <w:t>“</w:t>
      </w:r>
      <w:r w:rsidRPr="00347EF1">
        <w:rPr>
          <w:rFonts w:ascii="Times New Roman" w:hAnsi="Times New Roman" w:cs="Times New Roman"/>
          <w:bCs/>
          <w:i/>
          <w:sz w:val="20"/>
          <w:szCs w:val="20"/>
        </w:rPr>
        <w:t>pembuatan katalis heterogen dari cangkang kerang darah (anadara granosa) dan diaplikasikan pada reaksi transesterifikasi dari crude palm oil”</w:t>
      </w:r>
      <w:r>
        <w:rPr>
          <w:rFonts w:ascii="Times New Roman" w:hAnsi="Times New Roman" w:cs="Times New Roman"/>
          <w:bCs/>
          <w:i/>
          <w:sz w:val="20"/>
          <w:szCs w:val="20"/>
          <w:lang w:val="en-US"/>
        </w:rPr>
        <w:t>,</w:t>
      </w:r>
      <w:r w:rsidRPr="00347EF1">
        <w:rPr>
          <w:rFonts w:ascii="Times New Roman" w:hAnsi="Times New Roman" w:cs="Times New Roman"/>
          <w:sz w:val="20"/>
          <w:szCs w:val="20"/>
        </w:rPr>
        <w:t xml:space="preserve"> Jurusan Teknik Kimia Fakultas Teknik Universitas Sriwijaya</w:t>
      </w:r>
      <w:r w:rsidR="00F32CF7">
        <w:rPr>
          <w:rFonts w:ascii="Times New Roman" w:hAnsi="Times New Roman" w:cs="Times New Roman"/>
          <w:sz w:val="20"/>
          <w:szCs w:val="20"/>
          <w:lang w:val="en-US"/>
        </w:rPr>
        <w:t>.</w:t>
      </w:r>
    </w:p>
    <w:p w:rsidR="000420ED" w:rsidRPr="00F32CF7" w:rsidRDefault="000420ED" w:rsidP="000420ED">
      <w:pPr>
        <w:shd w:val="clear" w:color="auto" w:fill="FFFFFF"/>
        <w:spacing w:after="0" w:line="240" w:lineRule="auto"/>
        <w:jc w:val="both"/>
        <w:textAlignment w:val="baseline"/>
        <w:rPr>
          <w:rFonts w:ascii="Times New Roman" w:eastAsia="Times New Roman" w:hAnsi="Times New Roman" w:cs="Times New Roman"/>
          <w:sz w:val="20"/>
          <w:szCs w:val="20"/>
        </w:rPr>
        <w:sectPr w:rsidR="000420ED" w:rsidRPr="00F32CF7" w:rsidSect="00760AB9">
          <w:type w:val="nextColumn"/>
          <w:pgSz w:w="11909" w:h="16834" w:code="9"/>
          <w:pgMar w:top="1440" w:right="1440" w:bottom="1440" w:left="1440" w:header="720" w:footer="720" w:gutter="0"/>
          <w:cols w:space="720"/>
          <w:docGrid w:linePitch="360"/>
        </w:sectPr>
      </w:pPr>
    </w:p>
    <w:p w:rsidR="00CC3B1F" w:rsidRPr="00F32CF7" w:rsidRDefault="00CC3B1F" w:rsidP="000420ED"/>
    <w:sectPr w:rsidR="00CC3B1F" w:rsidRPr="00F32CF7" w:rsidSect="00760AB9">
      <w:type w:val="nextColumn"/>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AFE" w:rsidRDefault="00947AFE" w:rsidP="005C76DD">
      <w:pPr>
        <w:spacing w:after="0" w:line="240" w:lineRule="auto"/>
      </w:pPr>
      <w:r>
        <w:separator/>
      </w:r>
    </w:p>
  </w:endnote>
  <w:endnote w:type="continuationSeparator" w:id="0">
    <w:p w:rsidR="00947AFE" w:rsidRDefault="00947AFE" w:rsidP="005C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175"/>
      <w:docPartObj>
        <w:docPartGallery w:val="Page Numbers (Bottom of Page)"/>
        <w:docPartUnique/>
      </w:docPartObj>
    </w:sdtPr>
    <w:sdtEndPr/>
    <w:sdtContent>
      <w:p w:rsidR="00CD17B7" w:rsidRDefault="00B118A4" w:rsidP="00CD17B7">
        <w:pPr>
          <w:pStyle w:val="Footer"/>
          <w:spacing w:line="480" w:lineRule="auto"/>
          <w:jc w:val="center"/>
        </w:pPr>
        <w:r>
          <w:fldChar w:fldCharType="begin"/>
        </w:r>
        <w:r>
          <w:instrText xml:space="preserve"> PAGE   \* MERGEFORMAT </w:instrText>
        </w:r>
        <w:r>
          <w:fldChar w:fldCharType="separate"/>
        </w:r>
        <w:r w:rsidR="00760AB9">
          <w:rPr>
            <w:noProof/>
          </w:rPr>
          <w:t>3</w:t>
        </w:r>
        <w:r>
          <w:rPr>
            <w:noProof/>
          </w:rPr>
          <w:fldChar w:fldCharType="end"/>
        </w:r>
      </w:p>
    </w:sdtContent>
  </w:sdt>
  <w:p w:rsidR="009E0184" w:rsidRDefault="009E0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AFE" w:rsidRDefault="00947AFE" w:rsidP="005C76DD">
      <w:pPr>
        <w:spacing w:after="0" w:line="240" w:lineRule="auto"/>
      </w:pPr>
      <w:r>
        <w:separator/>
      </w:r>
    </w:p>
  </w:footnote>
  <w:footnote w:type="continuationSeparator" w:id="0">
    <w:p w:rsidR="00947AFE" w:rsidRDefault="00947AFE" w:rsidP="005C7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B93"/>
    <w:multiLevelType w:val="hybridMultilevel"/>
    <w:tmpl w:val="FEFCA0F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A5040CE"/>
    <w:multiLevelType w:val="hybridMultilevel"/>
    <w:tmpl w:val="1E805F30"/>
    <w:lvl w:ilvl="0" w:tplc="8D7AF1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EC2348E"/>
    <w:multiLevelType w:val="multilevel"/>
    <w:tmpl w:val="EA4040F4"/>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40D57726"/>
    <w:multiLevelType w:val="hybridMultilevel"/>
    <w:tmpl w:val="710AF6D6"/>
    <w:lvl w:ilvl="0" w:tplc="2E8E6D3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91652"/>
    <w:multiLevelType w:val="multilevel"/>
    <w:tmpl w:val="0A943B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49D7E1B"/>
    <w:multiLevelType w:val="multilevel"/>
    <w:tmpl w:val="676AEB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4DD2257"/>
    <w:multiLevelType w:val="multilevel"/>
    <w:tmpl w:val="0C4629D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7161F83"/>
    <w:multiLevelType w:val="multilevel"/>
    <w:tmpl w:val="4D6A6D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8FD258F"/>
    <w:multiLevelType w:val="multilevel"/>
    <w:tmpl w:val="54D6F54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E05AED"/>
    <w:multiLevelType w:val="multilevel"/>
    <w:tmpl w:val="C34CD82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4"/>
  </w:num>
  <w:num w:numId="4">
    <w:abstractNumId w:val="3"/>
  </w:num>
  <w:num w:numId="5">
    <w:abstractNumId w:val="6"/>
  </w:num>
  <w:num w:numId="6">
    <w:abstractNumId w:val="9"/>
  </w:num>
  <w:num w:numId="7">
    <w:abstractNumId w:val="8"/>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FF"/>
    <w:rsid w:val="00013BCC"/>
    <w:rsid w:val="00016D25"/>
    <w:rsid w:val="000420ED"/>
    <w:rsid w:val="00042669"/>
    <w:rsid w:val="00055F0A"/>
    <w:rsid w:val="000623EC"/>
    <w:rsid w:val="00092078"/>
    <w:rsid w:val="000A3400"/>
    <w:rsid w:val="000A783B"/>
    <w:rsid w:val="000B7482"/>
    <w:rsid w:val="000C6CF6"/>
    <w:rsid w:val="000E2AE4"/>
    <w:rsid w:val="001740DB"/>
    <w:rsid w:val="00184E61"/>
    <w:rsid w:val="0019053C"/>
    <w:rsid w:val="00193808"/>
    <w:rsid w:val="001B033E"/>
    <w:rsid w:val="001B046F"/>
    <w:rsid w:val="001B6ED1"/>
    <w:rsid w:val="001B79B2"/>
    <w:rsid w:val="001D3FDF"/>
    <w:rsid w:val="001E5E0F"/>
    <w:rsid w:val="001F2F5E"/>
    <w:rsid w:val="002175AA"/>
    <w:rsid w:val="00254FA2"/>
    <w:rsid w:val="002662D3"/>
    <w:rsid w:val="00275B7A"/>
    <w:rsid w:val="002B5496"/>
    <w:rsid w:val="002D69E0"/>
    <w:rsid w:val="002F6484"/>
    <w:rsid w:val="002F7B71"/>
    <w:rsid w:val="003115AF"/>
    <w:rsid w:val="00312467"/>
    <w:rsid w:val="003337E0"/>
    <w:rsid w:val="00347EF1"/>
    <w:rsid w:val="00365B64"/>
    <w:rsid w:val="0037183E"/>
    <w:rsid w:val="00380B94"/>
    <w:rsid w:val="00395820"/>
    <w:rsid w:val="003A26F5"/>
    <w:rsid w:val="003E33CA"/>
    <w:rsid w:val="003E64AC"/>
    <w:rsid w:val="00426E07"/>
    <w:rsid w:val="00450A18"/>
    <w:rsid w:val="00462F53"/>
    <w:rsid w:val="0046706E"/>
    <w:rsid w:val="004670EB"/>
    <w:rsid w:val="004702F6"/>
    <w:rsid w:val="004B6CD2"/>
    <w:rsid w:val="004C7503"/>
    <w:rsid w:val="004F4D62"/>
    <w:rsid w:val="005274FF"/>
    <w:rsid w:val="00537AE4"/>
    <w:rsid w:val="005479D5"/>
    <w:rsid w:val="005518E2"/>
    <w:rsid w:val="0059123A"/>
    <w:rsid w:val="005B0216"/>
    <w:rsid w:val="005C76DD"/>
    <w:rsid w:val="00671C3E"/>
    <w:rsid w:val="00677CFF"/>
    <w:rsid w:val="006802D2"/>
    <w:rsid w:val="0068260F"/>
    <w:rsid w:val="00691EA9"/>
    <w:rsid w:val="00695C4A"/>
    <w:rsid w:val="006C3000"/>
    <w:rsid w:val="00713182"/>
    <w:rsid w:val="007233BA"/>
    <w:rsid w:val="00737689"/>
    <w:rsid w:val="00756575"/>
    <w:rsid w:val="00760AB9"/>
    <w:rsid w:val="00774FBC"/>
    <w:rsid w:val="0077575B"/>
    <w:rsid w:val="00792AFC"/>
    <w:rsid w:val="00835398"/>
    <w:rsid w:val="0086108C"/>
    <w:rsid w:val="008C0653"/>
    <w:rsid w:val="009041A1"/>
    <w:rsid w:val="00904A9A"/>
    <w:rsid w:val="00911337"/>
    <w:rsid w:val="0091778C"/>
    <w:rsid w:val="00941178"/>
    <w:rsid w:val="00947AFE"/>
    <w:rsid w:val="00951FF7"/>
    <w:rsid w:val="0096446C"/>
    <w:rsid w:val="00965166"/>
    <w:rsid w:val="00976DCA"/>
    <w:rsid w:val="00977077"/>
    <w:rsid w:val="00985492"/>
    <w:rsid w:val="009A3308"/>
    <w:rsid w:val="009C2D71"/>
    <w:rsid w:val="009E0184"/>
    <w:rsid w:val="009E7372"/>
    <w:rsid w:val="009F2A9E"/>
    <w:rsid w:val="009F792B"/>
    <w:rsid w:val="00A056B5"/>
    <w:rsid w:val="00A10711"/>
    <w:rsid w:val="00A36DF2"/>
    <w:rsid w:val="00A4107A"/>
    <w:rsid w:val="00A662E3"/>
    <w:rsid w:val="00AB4863"/>
    <w:rsid w:val="00AB5433"/>
    <w:rsid w:val="00AF2B7A"/>
    <w:rsid w:val="00B118A4"/>
    <w:rsid w:val="00B16DCF"/>
    <w:rsid w:val="00B24F9B"/>
    <w:rsid w:val="00B27455"/>
    <w:rsid w:val="00B33547"/>
    <w:rsid w:val="00B358EA"/>
    <w:rsid w:val="00B54FCD"/>
    <w:rsid w:val="00B8444C"/>
    <w:rsid w:val="00B85528"/>
    <w:rsid w:val="00B91C3B"/>
    <w:rsid w:val="00B9777A"/>
    <w:rsid w:val="00BA6CAA"/>
    <w:rsid w:val="00BB6B4C"/>
    <w:rsid w:val="00C01635"/>
    <w:rsid w:val="00C05BB3"/>
    <w:rsid w:val="00C405E2"/>
    <w:rsid w:val="00C566C5"/>
    <w:rsid w:val="00C6179A"/>
    <w:rsid w:val="00C95E43"/>
    <w:rsid w:val="00CA1485"/>
    <w:rsid w:val="00CA65B1"/>
    <w:rsid w:val="00CC3B1F"/>
    <w:rsid w:val="00CD17B7"/>
    <w:rsid w:val="00D025C3"/>
    <w:rsid w:val="00D22FFD"/>
    <w:rsid w:val="00D26E0B"/>
    <w:rsid w:val="00D405C6"/>
    <w:rsid w:val="00D46C7E"/>
    <w:rsid w:val="00D8719F"/>
    <w:rsid w:val="00D96F6E"/>
    <w:rsid w:val="00DB691A"/>
    <w:rsid w:val="00DD5360"/>
    <w:rsid w:val="00E55DD5"/>
    <w:rsid w:val="00E633CE"/>
    <w:rsid w:val="00E773F5"/>
    <w:rsid w:val="00E85FB4"/>
    <w:rsid w:val="00ED088F"/>
    <w:rsid w:val="00EF0051"/>
    <w:rsid w:val="00EF6242"/>
    <w:rsid w:val="00F15BB4"/>
    <w:rsid w:val="00F1740A"/>
    <w:rsid w:val="00F32CF7"/>
    <w:rsid w:val="00F4616C"/>
    <w:rsid w:val="00F717D3"/>
    <w:rsid w:val="00FC2A2B"/>
    <w:rsid w:val="00FD57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A1CD7-48CD-4BDC-B781-DBE522DA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CF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7CF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77CFF"/>
    <w:rPr>
      <w:color w:val="0000FF" w:themeColor="hyperlink"/>
      <w:u w:val="single"/>
    </w:rPr>
  </w:style>
  <w:style w:type="paragraph" w:styleId="ListParagraph">
    <w:name w:val="List Paragraph"/>
    <w:basedOn w:val="Normal"/>
    <w:uiPriority w:val="34"/>
    <w:qFormat/>
    <w:rsid w:val="00677CFF"/>
    <w:pPr>
      <w:spacing w:after="200" w:line="276" w:lineRule="auto"/>
      <w:ind w:left="720"/>
      <w:contextualSpacing/>
    </w:pPr>
    <w:rPr>
      <w:lang w:val="id-ID"/>
    </w:rPr>
  </w:style>
  <w:style w:type="paragraph" w:styleId="BalloonText">
    <w:name w:val="Balloon Text"/>
    <w:basedOn w:val="Normal"/>
    <w:link w:val="BalloonTextChar"/>
    <w:uiPriority w:val="99"/>
    <w:semiHidden/>
    <w:unhideWhenUsed/>
    <w:rsid w:val="00677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CFF"/>
    <w:rPr>
      <w:rFonts w:ascii="Tahoma" w:hAnsi="Tahoma" w:cs="Tahoma"/>
      <w:sz w:val="16"/>
      <w:szCs w:val="16"/>
    </w:rPr>
  </w:style>
  <w:style w:type="character" w:styleId="Strong">
    <w:name w:val="Strong"/>
    <w:uiPriority w:val="99"/>
    <w:qFormat/>
    <w:rsid w:val="00677CFF"/>
    <w:rPr>
      <w:b/>
      <w:bCs/>
      <w:color w:val="000000"/>
    </w:rPr>
  </w:style>
  <w:style w:type="character" w:styleId="HTMLCite">
    <w:name w:val="HTML Cite"/>
    <w:basedOn w:val="DefaultParagraphFont"/>
    <w:uiPriority w:val="99"/>
    <w:semiHidden/>
    <w:unhideWhenUsed/>
    <w:rsid w:val="00677CFF"/>
    <w:rPr>
      <w:i/>
      <w:iCs/>
    </w:rPr>
  </w:style>
  <w:style w:type="table" w:styleId="TableGrid">
    <w:name w:val="Table Grid"/>
    <w:basedOn w:val="TableNormal"/>
    <w:uiPriority w:val="59"/>
    <w:rsid w:val="0071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C76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6DD"/>
  </w:style>
  <w:style w:type="paragraph" w:styleId="Footer">
    <w:name w:val="footer"/>
    <w:basedOn w:val="Normal"/>
    <w:link w:val="FooterChar"/>
    <w:uiPriority w:val="99"/>
    <w:unhideWhenUsed/>
    <w:rsid w:val="005C7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6DD"/>
  </w:style>
  <w:style w:type="paragraph" w:styleId="Revision">
    <w:name w:val="Revision"/>
    <w:hidden/>
    <w:uiPriority w:val="99"/>
    <w:semiHidden/>
    <w:rsid w:val="00C6179A"/>
    <w:pPr>
      <w:spacing w:after="0" w:line="240" w:lineRule="auto"/>
    </w:pPr>
  </w:style>
  <w:style w:type="character" w:styleId="PlaceholderText">
    <w:name w:val="Placeholder Text"/>
    <w:basedOn w:val="DefaultParagraphFont"/>
    <w:uiPriority w:val="99"/>
    <w:semiHidden/>
    <w:rsid w:val="00D46C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96533">
      <w:bodyDiv w:val="1"/>
      <w:marLeft w:val="0"/>
      <w:marRight w:val="0"/>
      <w:marTop w:val="0"/>
      <w:marBottom w:val="0"/>
      <w:divBdr>
        <w:top w:val="none" w:sz="0" w:space="0" w:color="auto"/>
        <w:left w:val="none" w:sz="0" w:space="0" w:color="auto"/>
        <w:bottom w:val="none" w:sz="0" w:space="0" w:color="auto"/>
        <w:right w:val="none" w:sz="0" w:space="0" w:color="auto"/>
      </w:divBdr>
    </w:div>
    <w:div w:id="509638028">
      <w:bodyDiv w:val="1"/>
      <w:marLeft w:val="0"/>
      <w:marRight w:val="0"/>
      <w:marTop w:val="0"/>
      <w:marBottom w:val="0"/>
      <w:divBdr>
        <w:top w:val="none" w:sz="0" w:space="0" w:color="auto"/>
        <w:left w:val="none" w:sz="0" w:space="0" w:color="auto"/>
        <w:bottom w:val="none" w:sz="0" w:space="0" w:color="auto"/>
        <w:right w:val="none" w:sz="0" w:space="0" w:color="auto"/>
      </w:divBdr>
    </w:div>
    <w:div w:id="835724903">
      <w:bodyDiv w:val="1"/>
      <w:marLeft w:val="0"/>
      <w:marRight w:val="0"/>
      <w:marTop w:val="0"/>
      <w:marBottom w:val="0"/>
      <w:divBdr>
        <w:top w:val="none" w:sz="0" w:space="0" w:color="auto"/>
        <w:left w:val="none" w:sz="0" w:space="0" w:color="auto"/>
        <w:bottom w:val="none" w:sz="0" w:space="0" w:color="auto"/>
        <w:right w:val="none" w:sz="0" w:space="0" w:color="auto"/>
      </w:divBdr>
    </w:div>
    <w:div w:id="19379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ainunsetiawan@gmail.com" TargetMode="External"/><Relationship Id="rId13" Type="http://schemas.openxmlformats.org/officeDocument/2006/relationships/hyperlink" Target="http://WWW.mahidol.ac.th/.../eg/em_proj/grou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iasebastian.wordpress.com/author/eliasebastian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asebastian.wordpress.com/2014/06/2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amiltoh4.blogspot.co.id/2014/11/jenis-pahat-mesin-bubut-yah-kita.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U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CC810-1496-4B64-90CD-B0ED5BAD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ngainun ibnu s</dc:creator>
  <cp:lastModifiedBy>Mr Asep</cp:lastModifiedBy>
  <cp:revision>4</cp:revision>
  <cp:lastPrinted>2016-12-25T00:54:00Z</cp:lastPrinted>
  <dcterms:created xsi:type="dcterms:W3CDTF">2018-02-28T08:11:00Z</dcterms:created>
  <dcterms:modified xsi:type="dcterms:W3CDTF">2018-02-28T08:13:00Z</dcterms:modified>
</cp:coreProperties>
</file>