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52" w:rsidRPr="00853A78" w:rsidRDefault="00184B52" w:rsidP="007967C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A78">
        <w:rPr>
          <w:rFonts w:ascii="Times New Roman" w:hAnsi="Times New Roman" w:cs="Times New Roman"/>
          <w:b/>
          <w:sz w:val="24"/>
          <w:szCs w:val="24"/>
        </w:rPr>
        <w:t>BAB I</w:t>
      </w:r>
    </w:p>
    <w:p w:rsidR="00184B52" w:rsidRPr="00853A78" w:rsidRDefault="00184B52" w:rsidP="00BD4C6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A78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7967C7" w:rsidRPr="00853A78" w:rsidRDefault="007967C7" w:rsidP="007967C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B52" w:rsidRPr="00853A78" w:rsidRDefault="00AE0180" w:rsidP="001B05B7">
      <w:pPr>
        <w:pStyle w:val="ListParagraph"/>
        <w:numPr>
          <w:ilvl w:val="1"/>
          <w:numId w:val="3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</w:t>
      </w:r>
      <w:r w:rsidR="00184B52" w:rsidRPr="00853A78">
        <w:rPr>
          <w:rFonts w:ascii="Times New Roman" w:hAnsi="Times New Roman" w:cs="Times New Roman"/>
          <w:b/>
          <w:sz w:val="24"/>
          <w:szCs w:val="24"/>
        </w:rPr>
        <w:t>Latar Belakang Penelitian</w:t>
      </w:r>
    </w:p>
    <w:p w:rsidR="00050C5E" w:rsidRPr="00853A78" w:rsidRDefault="00184B52" w:rsidP="00B271C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>Persaingan yang terjadi di dunia usaha akhir – akhir ini mengalami peningkatan yang signifikan.</w:t>
      </w:r>
      <w:r w:rsidR="001A293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41C82" w:rsidRPr="00853A78">
        <w:rPr>
          <w:rFonts w:ascii="Times New Roman" w:hAnsi="Times New Roman" w:cs="Times New Roman"/>
          <w:sz w:val="24"/>
          <w:szCs w:val="24"/>
        </w:rPr>
        <w:t>Sumber daya m</w:t>
      </w:r>
      <w:r w:rsidRPr="00853A78">
        <w:rPr>
          <w:rFonts w:ascii="Times New Roman" w:hAnsi="Times New Roman" w:cs="Times New Roman"/>
          <w:sz w:val="24"/>
          <w:szCs w:val="24"/>
        </w:rPr>
        <w:t>anusia merupakan hal yang terpenting dalam se</w:t>
      </w:r>
      <w:r w:rsidR="00050C5E" w:rsidRPr="00853A78">
        <w:rPr>
          <w:rFonts w:ascii="Times New Roman" w:hAnsi="Times New Roman" w:cs="Times New Roman"/>
          <w:sz w:val="24"/>
          <w:szCs w:val="24"/>
        </w:rPr>
        <w:t>b</w:t>
      </w:r>
      <w:r w:rsidR="0011423A" w:rsidRPr="00853A78">
        <w:rPr>
          <w:rFonts w:ascii="Times New Roman" w:hAnsi="Times New Roman" w:cs="Times New Roman"/>
          <w:sz w:val="24"/>
          <w:szCs w:val="24"/>
        </w:rPr>
        <w:t xml:space="preserve">uah perusahaan, </w:t>
      </w:r>
      <w:r w:rsidR="00050C5E" w:rsidRPr="00853A78">
        <w:rPr>
          <w:rFonts w:ascii="Times New Roman" w:hAnsi="Times New Roman" w:cs="Times New Roman"/>
          <w:sz w:val="24"/>
          <w:szCs w:val="24"/>
        </w:rPr>
        <w:t>y</w:t>
      </w:r>
      <w:r w:rsidRPr="00853A78">
        <w:rPr>
          <w:rFonts w:ascii="Times New Roman" w:hAnsi="Times New Roman" w:cs="Times New Roman"/>
          <w:sz w:val="24"/>
          <w:szCs w:val="24"/>
        </w:rPr>
        <w:t xml:space="preserve">ang </w:t>
      </w:r>
      <w:r w:rsidR="00050C5E" w:rsidRPr="00853A78">
        <w:rPr>
          <w:rFonts w:ascii="Times New Roman" w:hAnsi="Times New Roman" w:cs="Times New Roman"/>
          <w:sz w:val="24"/>
          <w:szCs w:val="24"/>
        </w:rPr>
        <w:t xml:space="preserve">dapat </w:t>
      </w:r>
      <w:r w:rsidRPr="00853A78">
        <w:rPr>
          <w:rFonts w:ascii="Times New Roman" w:hAnsi="Times New Roman" w:cs="Times New Roman"/>
          <w:sz w:val="24"/>
          <w:szCs w:val="24"/>
        </w:rPr>
        <w:t>mendorong perkembangan ilmu te</w:t>
      </w:r>
      <w:r w:rsidR="00CA4ADD" w:rsidRPr="00853A78">
        <w:rPr>
          <w:rFonts w:ascii="Times New Roman" w:hAnsi="Times New Roman" w:cs="Times New Roman"/>
          <w:sz w:val="24"/>
          <w:szCs w:val="24"/>
        </w:rPr>
        <w:t>ntang bagaimana</w:t>
      </w:r>
      <w:r w:rsidR="00CA181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A4ADD" w:rsidRPr="00853A78">
        <w:rPr>
          <w:rFonts w:ascii="Times New Roman" w:hAnsi="Times New Roman" w:cs="Times New Roman"/>
          <w:sz w:val="24"/>
          <w:szCs w:val="24"/>
        </w:rPr>
        <w:t>mendayagunakan sumber daya m</w:t>
      </w:r>
      <w:r w:rsidRPr="00853A78">
        <w:rPr>
          <w:rFonts w:ascii="Times New Roman" w:hAnsi="Times New Roman" w:cs="Times New Roman"/>
          <w:sz w:val="24"/>
          <w:szCs w:val="24"/>
        </w:rPr>
        <w:t>anusia agar menc</w:t>
      </w:r>
      <w:r w:rsidR="00050C5E" w:rsidRPr="00853A78">
        <w:rPr>
          <w:rFonts w:ascii="Times New Roman" w:hAnsi="Times New Roman" w:cs="Times New Roman"/>
          <w:sz w:val="24"/>
          <w:szCs w:val="24"/>
        </w:rPr>
        <w:t>apai suatu kondisi yang optimal.</w:t>
      </w:r>
      <w:r w:rsidR="001A293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50C5E" w:rsidRPr="00853A78">
        <w:rPr>
          <w:rFonts w:ascii="Times New Roman" w:hAnsi="Times New Roman" w:cs="Times New Roman"/>
          <w:sz w:val="24"/>
          <w:szCs w:val="24"/>
        </w:rPr>
        <w:t>Dari sudut pandang manajemen ada beberapa persyara</w:t>
      </w:r>
      <w:r w:rsidR="0061058A" w:rsidRPr="00853A78">
        <w:rPr>
          <w:rFonts w:ascii="Times New Roman" w:hAnsi="Times New Roman" w:cs="Times New Roman"/>
          <w:sz w:val="24"/>
          <w:szCs w:val="24"/>
        </w:rPr>
        <w:t>ta</w:t>
      </w:r>
      <w:r w:rsidR="00050C5E" w:rsidRPr="00853A78">
        <w:rPr>
          <w:rFonts w:ascii="Times New Roman" w:hAnsi="Times New Roman" w:cs="Times New Roman"/>
          <w:sz w:val="24"/>
          <w:szCs w:val="24"/>
        </w:rPr>
        <w:t>n agar suatu tujuan perusahan dapat dikelola secar</w:t>
      </w:r>
      <w:r w:rsidR="009112D0" w:rsidRPr="00853A78">
        <w:rPr>
          <w:rFonts w:ascii="Times New Roman" w:hAnsi="Times New Roman" w:cs="Times New Roman"/>
          <w:sz w:val="24"/>
          <w:szCs w:val="24"/>
        </w:rPr>
        <w:t>a</w:t>
      </w:r>
      <w:r w:rsidR="00050C5E" w:rsidRPr="00853A78">
        <w:rPr>
          <w:rFonts w:ascii="Times New Roman" w:hAnsi="Times New Roman" w:cs="Times New Roman"/>
          <w:sz w:val="24"/>
          <w:szCs w:val="24"/>
        </w:rPr>
        <w:t xml:space="preserve"> efektif.</w:t>
      </w:r>
      <w:r w:rsidR="001A293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50C5E" w:rsidRPr="00853A78">
        <w:rPr>
          <w:rFonts w:ascii="Times New Roman" w:hAnsi="Times New Roman" w:cs="Times New Roman"/>
          <w:sz w:val="24"/>
          <w:szCs w:val="24"/>
        </w:rPr>
        <w:t>Keefektifan perusahaan sangat bergantung kepada fleksibilitas dan kesiapan menghadapi lingkungan serta kem</w:t>
      </w:r>
      <w:r w:rsidR="006968F4" w:rsidRPr="00853A78">
        <w:rPr>
          <w:rFonts w:ascii="Times New Roman" w:hAnsi="Times New Roman" w:cs="Times New Roman"/>
          <w:sz w:val="24"/>
          <w:szCs w:val="24"/>
        </w:rPr>
        <w:t>a</w:t>
      </w:r>
      <w:r w:rsidR="00050C5E" w:rsidRPr="00853A78">
        <w:rPr>
          <w:rFonts w:ascii="Times New Roman" w:hAnsi="Times New Roman" w:cs="Times New Roman"/>
          <w:sz w:val="24"/>
          <w:szCs w:val="24"/>
        </w:rPr>
        <w:t>puan memperoleh s</w:t>
      </w:r>
      <w:r w:rsidR="00662456" w:rsidRPr="00853A78">
        <w:rPr>
          <w:rFonts w:ascii="Times New Roman" w:hAnsi="Times New Roman" w:cs="Times New Roman"/>
          <w:sz w:val="24"/>
          <w:szCs w:val="24"/>
        </w:rPr>
        <w:t>umber daya yang di butuhkan unt</w:t>
      </w:r>
      <w:r w:rsidR="00050C5E" w:rsidRPr="00853A78">
        <w:rPr>
          <w:rFonts w:ascii="Times New Roman" w:hAnsi="Times New Roman" w:cs="Times New Roman"/>
          <w:sz w:val="24"/>
          <w:szCs w:val="24"/>
        </w:rPr>
        <w:t>uk</w:t>
      </w:r>
      <w:r w:rsidR="00CA181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50C5E" w:rsidRPr="00853A78">
        <w:rPr>
          <w:rFonts w:ascii="Times New Roman" w:hAnsi="Times New Roman" w:cs="Times New Roman"/>
          <w:sz w:val="24"/>
          <w:szCs w:val="24"/>
        </w:rPr>
        <w:t>pertumbuhan perus</w:t>
      </w:r>
      <w:r w:rsidR="009112D0" w:rsidRPr="00853A78">
        <w:rPr>
          <w:rFonts w:ascii="Times New Roman" w:hAnsi="Times New Roman" w:cs="Times New Roman"/>
          <w:sz w:val="24"/>
          <w:szCs w:val="24"/>
        </w:rPr>
        <w:t>a</w:t>
      </w:r>
      <w:r w:rsidR="00050C5E" w:rsidRPr="00853A78">
        <w:rPr>
          <w:rFonts w:ascii="Times New Roman" w:hAnsi="Times New Roman" w:cs="Times New Roman"/>
          <w:sz w:val="24"/>
          <w:szCs w:val="24"/>
        </w:rPr>
        <w:t>haan tersebut.</w:t>
      </w:r>
    </w:p>
    <w:p w:rsidR="0093351E" w:rsidRDefault="00DB1D98" w:rsidP="006B281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>Men</w:t>
      </w:r>
      <w:r w:rsidR="00662456" w:rsidRPr="00853A78">
        <w:rPr>
          <w:rFonts w:ascii="Times New Roman" w:hAnsi="Times New Roman" w:cs="Times New Roman"/>
          <w:sz w:val="24"/>
          <w:szCs w:val="24"/>
        </w:rPr>
        <w:t>g</w:t>
      </w:r>
      <w:r w:rsidR="00774907" w:rsidRPr="00853A78">
        <w:rPr>
          <w:rFonts w:ascii="Times New Roman" w:hAnsi="Times New Roman" w:cs="Times New Roman"/>
          <w:sz w:val="24"/>
          <w:szCs w:val="24"/>
        </w:rPr>
        <w:t>i</w:t>
      </w:r>
      <w:r w:rsidRPr="00853A78">
        <w:rPr>
          <w:rFonts w:ascii="Times New Roman" w:hAnsi="Times New Roman" w:cs="Times New Roman"/>
          <w:sz w:val="24"/>
          <w:szCs w:val="24"/>
        </w:rPr>
        <w:t>ngat</w:t>
      </w:r>
      <w:r w:rsidR="00050C5E" w:rsidRPr="00853A78">
        <w:rPr>
          <w:rFonts w:ascii="Times New Roman" w:hAnsi="Times New Roman" w:cs="Times New Roman"/>
          <w:sz w:val="24"/>
          <w:szCs w:val="24"/>
        </w:rPr>
        <w:t xml:space="preserve"> pentingnya keberadaan sumber daya manusia di era globalisasi ini </w:t>
      </w:r>
      <w:r w:rsidR="00743CB0" w:rsidRPr="00853A78">
        <w:rPr>
          <w:rFonts w:ascii="Times New Roman" w:hAnsi="Times New Roman" w:cs="Times New Roman"/>
          <w:sz w:val="24"/>
          <w:szCs w:val="24"/>
        </w:rPr>
        <w:t>salah satu upaya yang harus dicapai oleh perusahaan adalah dengan meningkatkan kualitas SDM.</w:t>
      </w:r>
      <w:r w:rsidR="001A293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43CB0" w:rsidRPr="00853A78">
        <w:rPr>
          <w:rFonts w:ascii="Times New Roman" w:hAnsi="Times New Roman" w:cs="Times New Roman"/>
          <w:sz w:val="24"/>
          <w:szCs w:val="24"/>
        </w:rPr>
        <w:t>Dengan meningkatkan kualitas sumber daya manusia diharapkan dapat meningkatkan kinerja</w:t>
      </w:r>
      <w:r w:rsidR="006968F4" w:rsidRPr="00853A78">
        <w:rPr>
          <w:rFonts w:ascii="Times New Roman" w:hAnsi="Times New Roman" w:cs="Times New Roman"/>
          <w:sz w:val="24"/>
          <w:szCs w:val="24"/>
        </w:rPr>
        <w:t xml:space="preserve"> karyawan</w:t>
      </w:r>
      <w:r w:rsidR="00C55501" w:rsidRPr="00853A78">
        <w:rPr>
          <w:rFonts w:ascii="Times New Roman" w:hAnsi="Times New Roman" w:cs="Times New Roman"/>
          <w:sz w:val="24"/>
          <w:szCs w:val="24"/>
        </w:rPr>
        <w:t>.</w:t>
      </w:r>
      <w:r w:rsidR="001A293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55501" w:rsidRPr="00853A78">
        <w:rPr>
          <w:rFonts w:ascii="Times New Roman" w:hAnsi="Times New Roman" w:cs="Times New Roman"/>
          <w:sz w:val="24"/>
          <w:szCs w:val="24"/>
        </w:rPr>
        <w:t>P</w:t>
      </w:r>
      <w:r w:rsidR="00CB5655" w:rsidRPr="00853A78">
        <w:rPr>
          <w:rFonts w:ascii="Times New Roman" w:hAnsi="Times New Roman" w:cs="Times New Roman"/>
          <w:sz w:val="24"/>
          <w:szCs w:val="24"/>
        </w:rPr>
        <w:t xml:space="preserve">entingnya kinerja karyawan, </w:t>
      </w:r>
      <w:r w:rsidR="00DA7CC6" w:rsidRPr="00853A78">
        <w:rPr>
          <w:rFonts w:ascii="Times New Roman" w:hAnsi="Times New Roman" w:cs="Times New Roman"/>
          <w:sz w:val="24"/>
          <w:szCs w:val="24"/>
        </w:rPr>
        <w:t>sehinggga sering kali kinerja karyawan menjadi masalah yang harus dihadapi dan di selesasaikan guna membantu perusaha</w:t>
      </w:r>
      <w:r w:rsidR="009112D0" w:rsidRPr="00853A78">
        <w:rPr>
          <w:rFonts w:ascii="Times New Roman" w:hAnsi="Times New Roman" w:cs="Times New Roman"/>
          <w:sz w:val="24"/>
          <w:szCs w:val="24"/>
        </w:rPr>
        <w:t>an di dalam mencapai tujuaanya.</w:t>
      </w:r>
      <w:r w:rsidR="001A293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D0074" w:rsidRPr="00853A78">
        <w:rPr>
          <w:rFonts w:ascii="Times New Roman" w:hAnsi="Times New Roman" w:cs="Times New Roman"/>
          <w:sz w:val="24"/>
          <w:szCs w:val="24"/>
        </w:rPr>
        <w:t>Kinerja karyawan bukan hanya merupakan hasil kerja yang dicapai seseorang dalam melaksanakan tugas-tugas yang dibebankan kepadanya tetapi termasuk proses bagaimana pekerjaan berlangs</w:t>
      </w:r>
      <w:r w:rsidR="001A2939">
        <w:rPr>
          <w:rFonts w:ascii="Times New Roman" w:hAnsi="Times New Roman" w:cs="Times New Roman"/>
          <w:sz w:val="24"/>
          <w:szCs w:val="24"/>
        </w:rPr>
        <w:t>ung untuk mencapai hasil kerja.</w:t>
      </w:r>
      <w:r w:rsidR="001A293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112D0" w:rsidRPr="00853A78">
        <w:rPr>
          <w:rFonts w:ascii="Times New Roman" w:hAnsi="Times New Roman" w:cs="Times New Roman"/>
          <w:sz w:val="24"/>
          <w:szCs w:val="24"/>
        </w:rPr>
        <w:t xml:space="preserve">Kinerja karyawan dikatakan penting, karena dapat </w:t>
      </w:r>
      <w:r w:rsidR="009112D0" w:rsidRPr="00853A78">
        <w:rPr>
          <w:rFonts w:ascii="Times New Roman" w:hAnsi="Times New Roman" w:cs="Times New Roman"/>
          <w:sz w:val="24"/>
          <w:szCs w:val="24"/>
        </w:rPr>
        <w:lastRenderedPageBreak/>
        <w:t>digunakan untuk mengetahui dan menilai sejauh mana karyawa</w:t>
      </w:r>
      <w:r w:rsidR="0011423A" w:rsidRPr="00853A78">
        <w:rPr>
          <w:rFonts w:ascii="Times New Roman" w:hAnsi="Times New Roman" w:cs="Times New Roman"/>
          <w:sz w:val="24"/>
          <w:szCs w:val="24"/>
        </w:rPr>
        <w:t>n dapat melaksanakan tugas dan pekerjaan yang telah diberikan perusahaan.</w:t>
      </w:r>
    </w:p>
    <w:p w:rsidR="0093351E" w:rsidRPr="00853A78" w:rsidRDefault="0093351E" w:rsidP="009A3937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Pentingnya kinerja karyawan juga berlaku pada jasa pengiriman.</w:t>
      </w:r>
      <w:r w:rsidR="009A393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Perkembangan jasa pengiriman berakibat bertambahnya perusahaan-perusahaan baru yang masuk ke dalam bisnis jasa. Salah satu perusahaan yang bergerak dalam jasa pegiriman ini adalah </w:t>
      </w:r>
      <w:r w:rsidR="0098696C">
        <w:rPr>
          <w:rFonts w:ascii="Times New Roman" w:hAnsi="Times New Roman" w:cs="Times New Roman"/>
          <w:sz w:val="24"/>
          <w:szCs w:val="24"/>
        </w:rPr>
        <w:t>PT.</w:t>
      </w:r>
      <w:r w:rsidR="00A27CF1">
        <w:rPr>
          <w:rFonts w:ascii="Times New Roman" w:hAnsi="Times New Roman" w:cs="Times New Roman"/>
          <w:sz w:val="24"/>
          <w:szCs w:val="24"/>
        </w:rPr>
        <w:t>Ti</w:t>
      </w:r>
      <w:r w:rsidR="002B46A9">
        <w:rPr>
          <w:rFonts w:ascii="Times New Roman" w:hAnsi="Times New Roman" w:cs="Times New Roman"/>
          <w:sz w:val="24"/>
          <w:szCs w:val="24"/>
        </w:rPr>
        <w:t xml:space="preserve">ki Jalur Nugraha Ekakurir </w:t>
      </w:r>
      <w:r w:rsidR="001A2939">
        <w:rPr>
          <w:rFonts w:ascii="Times New Roman" w:hAnsi="Times New Roman" w:cs="Times New Roman"/>
          <w:sz w:val="24"/>
          <w:szCs w:val="24"/>
          <w:lang w:val="id-ID"/>
        </w:rPr>
        <w:t xml:space="preserve">( </w:t>
      </w:r>
      <w:r w:rsidR="00A27CF1">
        <w:rPr>
          <w:rFonts w:ascii="Times New Roman" w:hAnsi="Times New Roman" w:cs="Times New Roman"/>
          <w:sz w:val="24"/>
          <w:szCs w:val="24"/>
        </w:rPr>
        <w:t>JNE</w:t>
      </w:r>
      <w:r w:rsidR="001A293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27CF1">
        <w:rPr>
          <w:rFonts w:ascii="Times New Roman" w:hAnsi="Times New Roman" w:cs="Times New Roman"/>
          <w:sz w:val="24"/>
          <w:szCs w:val="24"/>
        </w:rPr>
        <w:t xml:space="preserve">) </w:t>
      </w:r>
      <w:r w:rsidR="00A27CF1">
        <w:rPr>
          <w:rFonts w:ascii="Times New Roman" w:hAnsi="Times New Roman" w:cs="Times New Roman"/>
          <w:sz w:val="24"/>
          <w:szCs w:val="24"/>
          <w:lang w:val="id-ID"/>
        </w:rPr>
        <w:t xml:space="preserve">Kota Bandung </w:t>
      </w:r>
      <w:r>
        <w:rPr>
          <w:rFonts w:ascii="Times New Roman" w:hAnsi="Times New Roman" w:cs="Times New Roman"/>
          <w:sz w:val="24"/>
          <w:szCs w:val="24"/>
        </w:rPr>
        <w:t xml:space="preserve">yang merupakan perusahaan jasa pengiriman barang dan logistik yang tersebar luas di Indonesia, yang melayani pengiriman dalam bentuk paket, dokumen, kendaraan, dll. Banyak perusahaan-perusahaan jasa pengiriman yang </w:t>
      </w:r>
      <w:r w:rsidR="00CA1810">
        <w:rPr>
          <w:rFonts w:ascii="Times New Roman" w:hAnsi="Times New Roman" w:cs="Times New Roman"/>
          <w:sz w:val="24"/>
          <w:szCs w:val="24"/>
        </w:rPr>
        <w:t>sedang berkembang</w:t>
      </w:r>
      <w:r w:rsidR="00392C9E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A27CF1">
        <w:rPr>
          <w:rFonts w:ascii="Times New Roman" w:hAnsi="Times New Roman" w:cs="Times New Roman"/>
          <w:sz w:val="24"/>
          <w:szCs w:val="24"/>
        </w:rPr>
        <w:t>PT. Tiki JNE</w:t>
      </w:r>
      <w:r w:rsidR="002B46A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F1E72">
        <w:rPr>
          <w:rFonts w:ascii="Times New Roman" w:hAnsi="Times New Roman" w:cs="Times New Roman"/>
          <w:sz w:val="24"/>
          <w:szCs w:val="24"/>
          <w:lang w:val="id-ID"/>
        </w:rPr>
        <w:t>Kota Bandung</w:t>
      </w:r>
      <w:r w:rsidR="002B46A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sebagai salah satu perusahaan jasa pengiriman barang dan logistik di Indonesia harus mampu memberikan </w:t>
      </w:r>
      <w:r w:rsidR="002204ED">
        <w:rPr>
          <w:rFonts w:ascii="Times New Roman" w:hAnsi="Times New Roman" w:cs="Times New Roman"/>
          <w:sz w:val="24"/>
          <w:szCs w:val="24"/>
        </w:rPr>
        <w:t xml:space="preserve">hasil kerja yang optimal </w:t>
      </w:r>
      <w:r>
        <w:rPr>
          <w:rFonts w:ascii="Times New Roman" w:hAnsi="Times New Roman" w:cs="Times New Roman"/>
          <w:sz w:val="24"/>
          <w:szCs w:val="24"/>
        </w:rPr>
        <w:t>sesuai dengan apa yang dibutuhkan dan diharapkan oleh pelanggan, sehingga mampu menghadapi persaingan dengan perusahaan lainya</w:t>
      </w:r>
      <w:r w:rsidR="002204ED">
        <w:rPr>
          <w:rFonts w:ascii="Times New Roman" w:hAnsi="Times New Roman" w:cs="Times New Roman"/>
          <w:sz w:val="24"/>
          <w:szCs w:val="24"/>
        </w:rPr>
        <w:t>.</w:t>
      </w:r>
    </w:p>
    <w:p w:rsidR="00173CD9" w:rsidRPr="00853A78" w:rsidRDefault="00721C4B" w:rsidP="00C9517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 xml:space="preserve">Dalam menghadapi persaingan yang semakin pesat dan terbuka tersebut </w:t>
      </w:r>
      <w:r w:rsidR="00697B1E" w:rsidRPr="00853A78">
        <w:rPr>
          <w:rFonts w:ascii="Times New Roman" w:hAnsi="Times New Roman" w:cs="Times New Roman"/>
          <w:sz w:val="24"/>
          <w:szCs w:val="24"/>
        </w:rPr>
        <w:t>perusahaan ini</w:t>
      </w:r>
      <w:r w:rsidRPr="00853A78">
        <w:rPr>
          <w:rFonts w:ascii="Times New Roman" w:hAnsi="Times New Roman" w:cs="Times New Roman"/>
          <w:sz w:val="24"/>
          <w:szCs w:val="24"/>
        </w:rPr>
        <w:t xml:space="preserve"> membutuhkan</w:t>
      </w:r>
      <w:r w:rsidR="00662456" w:rsidRPr="00853A78">
        <w:rPr>
          <w:rFonts w:ascii="Times New Roman" w:hAnsi="Times New Roman" w:cs="Times New Roman"/>
          <w:sz w:val="24"/>
          <w:szCs w:val="24"/>
        </w:rPr>
        <w:t xml:space="preserve"> sumber daya manusia</w:t>
      </w:r>
      <w:r w:rsidRPr="00853A78">
        <w:rPr>
          <w:rFonts w:ascii="Times New Roman" w:hAnsi="Times New Roman" w:cs="Times New Roman"/>
          <w:sz w:val="24"/>
          <w:szCs w:val="24"/>
        </w:rPr>
        <w:t xml:space="preserve"> yang berkualitas</w:t>
      </w:r>
      <w:r w:rsidR="00662456" w:rsidRPr="00853A78">
        <w:rPr>
          <w:rFonts w:ascii="Times New Roman" w:hAnsi="Times New Roman" w:cs="Times New Roman"/>
          <w:sz w:val="24"/>
          <w:szCs w:val="24"/>
        </w:rPr>
        <w:t xml:space="preserve"> khususnya kinerja</w:t>
      </w:r>
      <w:r w:rsidR="00CB5655" w:rsidRPr="00853A78">
        <w:rPr>
          <w:rFonts w:ascii="Times New Roman" w:hAnsi="Times New Roman" w:cs="Times New Roman"/>
          <w:sz w:val="24"/>
          <w:szCs w:val="24"/>
        </w:rPr>
        <w:t xml:space="preserve"> karyawan</w:t>
      </w:r>
      <w:r w:rsidR="00662456" w:rsidRPr="00853A78">
        <w:rPr>
          <w:rFonts w:ascii="Times New Roman" w:hAnsi="Times New Roman" w:cs="Times New Roman"/>
          <w:sz w:val="24"/>
          <w:szCs w:val="24"/>
        </w:rPr>
        <w:t xml:space="preserve">. Melalui kinerja </w:t>
      </w:r>
      <w:r w:rsidR="006968F4" w:rsidRPr="00853A78">
        <w:rPr>
          <w:rFonts w:ascii="Times New Roman" w:hAnsi="Times New Roman" w:cs="Times New Roman"/>
          <w:sz w:val="24"/>
          <w:szCs w:val="24"/>
        </w:rPr>
        <w:t>karyawan</w:t>
      </w:r>
      <w:r w:rsidR="00662456" w:rsidRPr="00853A78">
        <w:rPr>
          <w:rFonts w:ascii="Times New Roman" w:hAnsi="Times New Roman" w:cs="Times New Roman"/>
          <w:sz w:val="24"/>
          <w:szCs w:val="24"/>
        </w:rPr>
        <w:t xml:space="preserve"> y</w:t>
      </w:r>
      <w:r w:rsidR="006968F4" w:rsidRPr="00853A78">
        <w:rPr>
          <w:rFonts w:ascii="Times New Roman" w:hAnsi="Times New Roman" w:cs="Times New Roman"/>
          <w:sz w:val="24"/>
          <w:szCs w:val="24"/>
        </w:rPr>
        <w:t>ang meningkat, maka efektifitas dan produktivitas perusahaan akan meningkat</w:t>
      </w:r>
      <w:r w:rsidR="00B74284">
        <w:rPr>
          <w:rFonts w:ascii="Times New Roman" w:hAnsi="Times New Roman" w:cs="Times New Roman"/>
          <w:sz w:val="24"/>
          <w:szCs w:val="24"/>
        </w:rPr>
        <w:t>, n</w:t>
      </w:r>
      <w:r w:rsidR="00662456" w:rsidRPr="00853A78">
        <w:rPr>
          <w:rFonts w:ascii="Times New Roman" w:hAnsi="Times New Roman" w:cs="Times New Roman"/>
          <w:sz w:val="24"/>
          <w:szCs w:val="24"/>
        </w:rPr>
        <w:t xml:space="preserve">amun untuk mendapatkan kinerja yang optimal dari </w:t>
      </w:r>
      <w:r w:rsidR="006968F4" w:rsidRPr="00853A78">
        <w:rPr>
          <w:rFonts w:ascii="Times New Roman" w:hAnsi="Times New Roman" w:cs="Times New Roman"/>
          <w:sz w:val="24"/>
          <w:szCs w:val="24"/>
        </w:rPr>
        <w:t>karyawan</w:t>
      </w:r>
      <w:r w:rsidR="00662456" w:rsidRPr="00853A78">
        <w:rPr>
          <w:rFonts w:ascii="Times New Roman" w:hAnsi="Times New Roman" w:cs="Times New Roman"/>
          <w:sz w:val="24"/>
          <w:szCs w:val="24"/>
        </w:rPr>
        <w:t xml:space="preserve"> tidak mudah, karena dib</w:t>
      </w:r>
      <w:r w:rsidR="00CB5655" w:rsidRPr="00853A78">
        <w:rPr>
          <w:rFonts w:ascii="Times New Roman" w:hAnsi="Times New Roman" w:cs="Times New Roman"/>
          <w:sz w:val="24"/>
          <w:szCs w:val="24"/>
        </w:rPr>
        <w:t>utuhkan</w:t>
      </w:r>
      <w:r w:rsidR="00662456" w:rsidRPr="00853A78">
        <w:rPr>
          <w:rFonts w:ascii="Times New Roman" w:hAnsi="Times New Roman" w:cs="Times New Roman"/>
          <w:sz w:val="24"/>
          <w:szCs w:val="24"/>
        </w:rPr>
        <w:t xml:space="preserve"> kesadaran dan rasa tanggung jawab yang tinggi dari </w:t>
      </w:r>
      <w:r w:rsidR="006968F4" w:rsidRPr="00853A78">
        <w:rPr>
          <w:rFonts w:ascii="Times New Roman" w:hAnsi="Times New Roman" w:cs="Times New Roman"/>
          <w:sz w:val="24"/>
          <w:szCs w:val="24"/>
        </w:rPr>
        <w:t>karyawan</w:t>
      </w:r>
      <w:r w:rsidR="00662456" w:rsidRPr="00853A78">
        <w:rPr>
          <w:rFonts w:ascii="Times New Roman" w:hAnsi="Times New Roman" w:cs="Times New Roman"/>
          <w:sz w:val="24"/>
          <w:szCs w:val="24"/>
        </w:rPr>
        <w:t xml:space="preserve"> itu sendiri. </w:t>
      </w:r>
      <w:r w:rsidR="00C55501" w:rsidRPr="00853A78">
        <w:rPr>
          <w:rFonts w:ascii="Times New Roman" w:hAnsi="Times New Roman" w:cs="Times New Roman"/>
          <w:sz w:val="24"/>
          <w:szCs w:val="24"/>
        </w:rPr>
        <w:t>Untuk melihat kon</w:t>
      </w:r>
      <w:r w:rsidR="007A091B">
        <w:rPr>
          <w:rFonts w:ascii="Times New Roman" w:hAnsi="Times New Roman" w:cs="Times New Roman"/>
          <w:sz w:val="24"/>
          <w:szCs w:val="24"/>
        </w:rPr>
        <w:t xml:space="preserve">disi kinerja karyawan </w:t>
      </w:r>
      <w:r w:rsidR="0098696C">
        <w:rPr>
          <w:rFonts w:ascii="Times New Roman" w:hAnsi="Times New Roman" w:cs="Times New Roman"/>
          <w:sz w:val="24"/>
          <w:szCs w:val="24"/>
        </w:rPr>
        <w:t>PT.</w:t>
      </w:r>
      <w:r w:rsidR="00A27CF1">
        <w:rPr>
          <w:rFonts w:ascii="Times New Roman" w:hAnsi="Times New Roman" w:cs="Times New Roman"/>
          <w:sz w:val="24"/>
          <w:szCs w:val="24"/>
        </w:rPr>
        <w:t>T</w:t>
      </w:r>
      <w:r w:rsidR="002B46A9">
        <w:rPr>
          <w:rFonts w:ascii="Times New Roman" w:hAnsi="Times New Roman" w:cs="Times New Roman"/>
          <w:sz w:val="24"/>
          <w:szCs w:val="24"/>
        </w:rPr>
        <w:t>iki JNE</w:t>
      </w:r>
      <w:r w:rsidR="00A27CF1">
        <w:rPr>
          <w:rFonts w:ascii="Times New Roman" w:hAnsi="Times New Roman" w:cs="Times New Roman"/>
          <w:sz w:val="24"/>
          <w:szCs w:val="24"/>
          <w:lang w:val="id-ID"/>
        </w:rPr>
        <w:t xml:space="preserve"> Kota Bandung</w:t>
      </w:r>
      <w:r w:rsidR="00A27CF1">
        <w:rPr>
          <w:rFonts w:ascii="Times New Roman" w:hAnsi="Times New Roman" w:cs="Times New Roman"/>
          <w:sz w:val="24"/>
          <w:szCs w:val="24"/>
        </w:rPr>
        <w:t>,</w:t>
      </w:r>
      <w:r w:rsidR="002B46A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02E70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C55501" w:rsidRPr="00853A78">
        <w:rPr>
          <w:rFonts w:ascii="Times New Roman" w:hAnsi="Times New Roman" w:cs="Times New Roman"/>
          <w:sz w:val="24"/>
          <w:szCs w:val="24"/>
        </w:rPr>
        <w:t>enulis</w:t>
      </w:r>
      <w:r w:rsidR="00302E70">
        <w:rPr>
          <w:rFonts w:ascii="Times New Roman" w:hAnsi="Times New Roman" w:cs="Times New Roman"/>
          <w:sz w:val="24"/>
          <w:szCs w:val="24"/>
          <w:lang w:val="id-ID"/>
        </w:rPr>
        <w:t xml:space="preserve"> memperoleh data dari PT.Tiki JNE </w:t>
      </w:r>
      <w:r w:rsidR="00C55501" w:rsidRPr="00853A78">
        <w:rPr>
          <w:rFonts w:ascii="Times New Roman" w:hAnsi="Times New Roman" w:cs="Times New Roman"/>
          <w:sz w:val="24"/>
          <w:szCs w:val="24"/>
        </w:rPr>
        <w:t>menge</w:t>
      </w:r>
      <w:r w:rsidR="00DA7CC6" w:rsidRPr="00853A78">
        <w:rPr>
          <w:rFonts w:ascii="Times New Roman" w:hAnsi="Times New Roman" w:cs="Times New Roman"/>
          <w:sz w:val="24"/>
          <w:szCs w:val="24"/>
        </w:rPr>
        <w:t>nai kinerja</w:t>
      </w:r>
      <w:r w:rsidR="00C55501" w:rsidRPr="00853A78">
        <w:rPr>
          <w:rFonts w:ascii="Times New Roman" w:hAnsi="Times New Roman" w:cs="Times New Roman"/>
          <w:sz w:val="24"/>
          <w:szCs w:val="24"/>
        </w:rPr>
        <w:t xml:space="preserve"> karyawan </w:t>
      </w:r>
      <w:r w:rsidR="00302E70">
        <w:rPr>
          <w:rFonts w:ascii="Times New Roman" w:hAnsi="Times New Roman" w:cs="Times New Roman"/>
          <w:sz w:val="24"/>
          <w:szCs w:val="24"/>
          <w:lang w:val="id-ID"/>
        </w:rPr>
        <w:t>perusahaan tersebut</w:t>
      </w:r>
      <w:r w:rsidR="00F67464" w:rsidRPr="00853A78">
        <w:rPr>
          <w:rFonts w:ascii="Times New Roman" w:hAnsi="Times New Roman" w:cs="Times New Roman"/>
          <w:sz w:val="24"/>
          <w:szCs w:val="24"/>
        </w:rPr>
        <w:t xml:space="preserve"> </w:t>
      </w:r>
      <w:r w:rsidR="00145E6B" w:rsidRPr="00853A78">
        <w:rPr>
          <w:rFonts w:ascii="Times New Roman" w:hAnsi="Times New Roman" w:cs="Times New Roman"/>
          <w:sz w:val="24"/>
          <w:szCs w:val="24"/>
        </w:rPr>
        <w:t xml:space="preserve">yang hasilnya dapat  dilihat pada tabel 1.1 </w:t>
      </w:r>
      <w:r w:rsidR="00F67464" w:rsidRPr="00853A78">
        <w:rPr>
          <w:rFonts w:ascii="Times New Roman" w:hAnsi="Times New Roman" w:cs="Times New Roman"/>
          <w:sz w:val="24"/>
          <w:szCs w:val="24"/>
        </w:rPr>
        <w:t>berikut :</w:t>
      </w:r>
    </w:p>
    <w:p w:rsidR="00764834" w:rsidRPr="00853A78" w:rsidRDefault="00F67464" w:rsidP="0046060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A78">
        <w:rPr>
          <w:rFonts w:ascii="Times New Roman" w:hAnsi="Times New Roman" w:cs="Times New Roman"/>
          <w:b/>
          <w:sz w:val="24"/>
          <w:szCs w:val="24"/>
        </w:rPr>
        <w:lastRenderedPageBreak/>
        <w:t>Tabel 1.1</w:t>
      </w:r>
    </w:p>
    <w:p w:rsidR="00764834" w:rsidRPr="00A27CF1" w:rsidRDefault="00764834" w:rsidP="00A27CF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53A78">
        <w:rPr>
          <w:rFonts w:ascii="Times New Roman" w:hAnsi="Times New Roman" w:cs="Times New Roman"/>
          <w:b/>
          <w:sz w:val="24"/>
          <w:szCs w:val="24"/>
        </w:rPr>
        <w:t>Kinerja</w:t>
      </w:r>
      <w:r w:rsidR="007A091B">
        <w:rPr>
          <w:rFonts w:ascii="Times New Roman" w:hAnsi="Times New Roman" w:cs="Times New Roman"/>
          <w:b/>
          <w:sz w:val="24"/>
          <w:szCs w:val="24"/>
        </w:rPr>
        <w:t xml:space="preserve"> Karyawan </w:t>
      </w:r>
      <w:r w:rsidR="00A27CF1">
        <w:rPr>
          <w:rFonts w:ascii="Times New Roman" w:hAnsi="Times New Roman" w:cs="Times New Roman"/>
          <w:b/>
          <w:sz w:val="24"/>
          <w:szCs w:val="24"/>
        </w:rPr>
        <w:t>PT.Tiki Jalur Nugraha Ekakuri</w:t>
      </w:r>
      <w:r w:rsidR="001E5606">
        <w:rPr>
          <w:rFonts w:ascii="Times New Roman" w:hAnsi="Times New Roman" w:cs="Times New Roman"/>
          <w:b/>
          <w:sz w:val="24"/>
          <w:szCs w:val="24"/>
          <w:lang w:val="id-ID"/>
        </w:rPr>
        <w:t>r</w:t>
      </w:r>
      <w:r w:rsidR="00A27CF1" w:rsidRPr="00A27CF1">
        <w:rPr>
          <w:rFonts w:ascii="Times New Roman" w:hAnsi="Times New Roman" w:cs="Times New Roman"/>
          <w:b/>
          <w:sz w:val="24"/>
          <w:szCs w:val="24"/>
        </w:rPr>
        <w:t xml:space="preserve"> (JNE)</w:t>
      </w:r>
      <w:r w:rsidR="00A27CF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Kota Bandung</w:t>
      </w:r>
    </w:p>
    <w:tbl>
      <w:tblPr>
        <w:tblStyle w:val="LightGrid1"/>
        <w:tblW w:w="0" w:type="auto"/>
        <w:jc w:val="center"/>
        <w:tblLook w:val="04A0"/>
      </w:tblPr>
      <w:tblGrid>
        <w:gridCol w:w="576"/>
        <w:gridCol w:w="2664"/>
        <w:gridCol w:w="2250"/>
        <w:gridCol w:w="1980"/>
      </w:tblGrid>
      <w:tr w:rsidR="00853A78" w:rsidRPr="00853A78" w:rsidTr="004464D0">
        <w:trPr>
          <w:cnfStyle w:val="100000000000"/>
          <w:jc w:val="center"/>
        </w:trPr>
        <w:tc>
          <w:tcPr>
            <w:cnfStyle w:val="001000000000"/>
            <w:tcW w:w="576" w:type="dxa"/>
            <w:shd w:val="clear" w:color="auto" w:fill="auto"/>
            <w:vAlign w:val="center"/>
          </w:tcPr>
          <w:p w:rsidR="00764834" w:rsidRPr="00853A78" w:rsidRDefault="00764834" w:rsidP="004464D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764834" w:rsidRPr="00FE683D" w:rsidRDefault="00FE683D" w:rsidP="004464D0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64834" w:rsidRPr="00853A78" w:rsidRDefault="00887899" w:rsidP="004464D0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64834" w:rsidRPr="00853A78">
              <w:rPr>
                <w:rFonts w:ascii="Times New Roman" w:hAnsi="Times New Roman" w:cs="Times New Roman"/>
                <w:sz w:val="24"/>
                <w:szCs w:val="24"/>
              </w:rPr>
              <w:t>ktual</w:t>
            </w:r>
            <w:r w:rsidR="00C35A75" w:rsidRPr="00853A7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64834" w:rsidRPr="00853A78" w:rsidRDefault="00764834" w:rsidP="004464D0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r w:rsidR="00C35A75" w:rsidRPr="00853A7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D34094" w:rsidRPr="00853A78" w:rsidTr="004464D0">
        <w:trPr>
          <w:cnfStyle w:val="000000100000"/>
          <w:trHeight w:val="350"/>
          <w:jc w:val="center"/>
        </w:trPr>
        <w:tc>
          <w:tcPr>
            <w:cnfStyle w:val="001000000000"/>
            <w:tcW w:w="576" w:type="dxa"/>
            <w:shd w:val="clear" w:color="auto" w:fill="auto"/>
            <w:vAlign w:val="center"/>
          </w:tcPr>
          <w:p w:rsidR="00D34094" w:rsidRPr="00853A78" w:rsidRDefault="00D34094" w:rsidP="0044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D34094" w:rsidRPr="00FE683D" w:rsidRDefault="0096261C" w:rsidP="002968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Tingkat Kesalahan kerja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34094" w:rsidRPr="00D34094" w:rsidRDefault="00D34094" w:rsidP="001A293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34094" w:rsidRPr="00853A78" w:rsidRDefault="00D34094" w:rsidP="004464D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4094" w:rsidRPr="00853A78" w:rsidTr="004464D0">
        <w:trPr>
          <w:cnfStyle w:val="000000010000"/>
          <w:trHeight w:val="377"/>
          <w:jc w:val="center"/>
        </w:trPr>
        <w:tc>
          <w:tcPr>
            <w:cnfStyle w:val="001000000000"/>
            <w:tcW w:w="576" w:type="dxa"/>
            <w:shd w:val="clear" w:color="auto" w:fill="auto"/>
            <w:vAlign w:val="center"/>
          </w:tcPr>
          <w:p w:rsidR="00D34094" w:rsidRPr="00853A78" w:rsidRDefault="00D34094" w:rsidP="0044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D34094" w:rsidRPr="00FE683D" w:rsidRDefault="0096261C" w:rsidP="0029680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Pencapaiaan target kerja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34094" w:rsidRPr="00D34094" w:rsidRDefault="00D34094" w:rsidP="001A2939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34094" w:rsidRPr="00853A78" w:rsidRDefault="00D34094" w:rsidP="004464D0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4094" w:rsidRPr="00853A78" w:rsidTr="004464D0">
        <w:trPr>
          <w:cnfStyle w:val="000000100000"/>
          <w:trHeight w:val="323"/>
          <w:jc w:val="center"/>
        </w:trPr>
        <w:tc>
          <w:tcPr>
            <w:cnfStyle w:val="001000000000"/>
            <w:tcW w:w="576" w:type="dxa"/>
            <w:shd w:val="clear" w:color="auto" w:fill="auto"/>
            <w:vAlign w:val="center"/>
          </w:tcPr>
          <w:p w:rsidR="00D34094" w:rsidRPr="00853A78" w:rsidRDefault="00D34094" w:rsidP="0044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D34094" w:rsidRPr="00E92CF5" w:rsidRDefault="0096261C" w:rsidP="002968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Tingkat kerjasama dalam kerja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34094" w:rsidRPr="00D34094" w:rsidRDefault="00D34094" w:rsidP="001A293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34094" w:rsidRPr="00853A78" w:rsidRDefault="00D34094" w:rsidP="004464D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4094" w:rsidRPr="00853A78" w:rsidTr="004464D0">
        <w:trPr>
          <w:cnfStyle w:val="000000010000"/>
          <w:trHeight w:val="368"/>
          <w:jc w:val="center"/>
        </w:trPr>
        <w:tc>
          <w:tcPr>
            <w:cnfStyle w:val="001000000000"/>
            <w:tcW w:w="576" w:type="dxa"/>
            <w:shd w:val="clear" w:color="auto" w:fill="auto"/>
            <w:vAlign w:val="center"/>
          </w:tcPr>
          <w:p w:rsidR="00D34094" w:rsidRPr="00853A78" w:rsidRDefault="00D34094" w:rsidP="0044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D34094" w:rsidRPr="00E92CF5" w:rsidRDefault="0096261C" w:rsidP="0029680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Tanggung jawab atas hasil kerja 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34094" w:rsidRPr="00D34094" w:rsidRDefault="0096261C" w:rsidP="001A2939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D34094" w:rsidRPr="00D340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34094" w:rsidRPr="00853A78" w:rsidRDefault="00D34094" w:rsidP="004464D0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4094" w:rsidRPr="00853A78" w:rsidTr="004464D0">
        <w:trPr>
          <w:cnfStyle w:val="000000100000"/>
          <w:trHeight w:val="368"/>
          <w:jc w:val="center"/>
        </w:trPr>
        <w:tc>
          <w:tcPr>
            <w:cnfStyle w:val="001000000000"/>
            <w:tcW w:w="576" w:type="dxa"/>
            <w:shd w:val="clear" w:color="auto" w:fill="auto"/>
            <w:vAlign w:val="center"/>
          </w:tcPr>
          <w:p w:rsidR="00D34094" w:rsidRPr="00853A78" w:rsidRDefault="00D34094" w:rsidP="0044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D34094" w:rsidRPr="00E92CF5" w:rsidRDefault="0096261C" w:rsidP="0096261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</w:t>
            </w:r>
            <w:r w:rsidR="00E92CF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nisiatif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</w:t>
            </w:r>
            <w:r w:rsidR="0029680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alam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</w:t>
            </w:r>
            <w:r w:rsidR="0029680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enyelesaikan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</w:t>
            </w:r>
            <w:r w:rsidR="0029680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ugas 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34094" w:rsidRPr="00D34094" w:rsidRDefault="00D34094" w:rsidP="001A293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34094" w:rsidRPr="00853A78" w:rsidRDefault="00D34094" w:rsidP="004464D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23F58" w:rsidRPr="00F65729" w:rsidRDefault="00F52EB2" w:rsidP="004464D0">
      <w:pPr>
        <w:spacing w:after="0" w:line="48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4464D0">
        <w:rPr>
          <w:rFonts w:ascii="Times New Roman" w:hAnsi="Times New Roman" w:cs="Times New Roman"/>
          <w:b/>
          <w:i/>
          <w:sz w:val="24"/>
          <w:szCs w:val="24"/>
        </w:rPr>
        <w:t>Sumber : H</w:t>
      </w:r>
      <w:r w:rsidR="00C35A75" w:rsidRPr="004464D0">
        <w:rPr>
          <w:rFonts w:ascii="Times New Roman" w:hAnsi="Times New Roman" w:cs="Times New Roman"/>
          <w:b/>
          <w:i/>
          <w:sz w:val="24"/>
          <w:szCs w:val="24"/>
        </w:rPr>
        <w:t>asi</w:t>
      </w:r>
      <w:r w:rsidR="00622CB1" w:rsidRPr="004464D0">
        <w:rPr>
          <w:rFonts w:ascii="Times New Roman" w:hAnsi="Times New Roman" w:cs="Times New Roman"/>
          <w:b/>
          <w:i/>
          <w:sz w:val="24"/>
          <w:szCs w:val="24"/>
        </w:rPr>
        <w:t>l olah data kuesioner pra survei</w:t>
      </w:r>
      <w:r w:rsidR="00D84DE3">
        <w:rPr>
          <w:rFonts w:ascii="Times New Roman" w:hAnsi="Times New Roman" w:cs="Times New Roman"/>
          <w:b/>
          <w:i/>
          <w:sz w:val="24"/>
          <w:szCs w:val="24"/>
        </w:rPr>
        <w:t xml:space="preserve"> (2016</w:t>
      </w:r>
      <w:r w:rsidR="00C35A75" w:rsidRPr="004464D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55501" w:rsidRPr="00F65729" w:rsidRDefault="00C55501" w:rsidP="006B274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53A78">
        <w:rPr>
          <w:rFonts w:ascii="Times New Roman" w:hAnsi="Times New Roman" w:cs="Times New Roman"/>
          <w:sz w:val="24"/>
          <w:szCs w:val="24"/>
        </w:rPr>
        <w:t>Keterangan :</w:t>
      </w:r>
    </w:p>
    <w:p w:rsidR="00C55501" w:rsidRPr="00853A78" w:rsidRDefault="00C55501" w:rsidP="006B274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>91 – 100     = SB (Sangat Baik)                   71 – 80,99  = CB(Cukup Baik)</w:t>
      </w:r>
    </w:p>
    <w:p w:rsidR="00C55501" w:rsidRPr="00853A78" w:rsidRDefault="00C55501" w:rsidP="006B28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 xml:space="preserve">81 – 90,99  = B (Baik)                               </w:t>
      </w:r>
      <w:r w:rsidR="00472FF3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853A78">
        <w:rPr>
          <w:rFonts w:ascii="Times New Roman" w:hAnsi="Times New Roman" w:cs="Times New Roman"/>
          <w:sz w:val="24"/>
          <w:szCs w:val="24"/>
        </w:rPr>
        <w:t xml:space="preserve"> 61 – 70,99  = KB(Kurang Baik)</w:t>
      </w:r>
    </w:p>
    <w:p w:rsidR="00FF15F2" w:rsidRPr="00853A78" w:rsidRDefault="00406144" w:rsidP="00023F5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 xml:space="preserve">Berdasarkan hasil pra </w:t>
      </w:r>
      <w:r w:rsidR="00A931A3">
        <w:rPr>
          <w:rFonts w:ascii="Times New Roman" w:hAnsi="Times New Roman" w:cs="Times New Roman"/>
          <w:sz w:val="24"/>
          <w:szCs w:val="24"/>
        </w:rPr>
        <w:t>survey</w:t>
      </w:r>
      <w:r w:rsidR="00A931A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F15F2" w:rsidRPr="00853A78">
        <w:rPr>
          <w:rFonts w:ascii="Times New Roman" w:hAnsi="Times New Roman" w:cs="Times New Roman"/>
          <w:sz w:val="24"/>
          <w:szCs w:val="24"/>
        </w:rPr>
        <w:t xml:space="preserve">di atas menunjukan variabel kinerja karyawan </w:t>
      </w:r>
      <w:r w:rsidR="001C6C00" w:rsidRPr="00853A78">
        <w:rPr>
          <w:rFonts w:ascii="Times New Roman" w:hAnsi="Times New Roman" w:cs="Times New Roman"/>
          <w:sz w:val="24"/>
          <w:szCs w:val="24"/>
        </w:rPr>
        <w:t xml:space="preserve">belum optimal </w:t>
      </w:r>
      <w:r w:rsidR="00FF15F2" w:rsidRPr="00853A78">
        <w:rPr>
          <w:rFonts w:ascii="Times New Roman" w:hAnsi="Times New Roman" w:cs="Times New Roman"/>
          <w:sz w:val="24"/>
          <w:szCs w:val="24"/>
        </w:rPr>
        <w:t>diant</w:t>
      </w:r>
      <w:r w:rsidR="00C95170">
        <w:rPr>
          <w:rFonts w:ascii="Times New Roman" w:hAnsi="Times New Roman" w:cs="Times New Roman"/>
          <w:sz w:val="24"/>
          <w:szCs w:val="24"/>
        </w:rPr>
        <w:t>aranya inisiatif 53,3</w:t>
      </w:r>
      <w:r w:rsidR="00FF15F2" w:rsidRPr="00853A78">
        <w:rPr>
          <w:rFonts w:ascii="Times New Roman" w:hAnsi="Times New Roman" w:cs="Times New Roman"/>
          <w:sz w:val="24"/>
          <w:szCs w:val="24"/>
        </w:rPr>
        <w:t xml:space="preserve">%, </w:t>
      </w:r>
      <w:r w:rsidR="00693C1A" w:rsidRPr="00853A78">
        <w:rPr>
          <w:rFonts w:ascii="Times New Roman" w:hAnsi="Times New Roman" w:cs="Times New Roman"/>
          <w:sz w:val="24"/>
          <w:szCs w:val="24"/>
        </w:rPr>
        <w:t>kerja sama</w:t>
      </w:r>
      <w:r w:rsidR="00FF15F2" w:rsidRPr="00853A78">
        <w:rPr>
          <w:rFonts w:ascii="Times New Roman" w:hAnsi="Times New Roman" w:cs="Times New Roman"/>
          <w:sz w:val="24"/>
          <w:szCs w:val="24"/>
        </w:rPr>
        <w:t xml:space="preserve"> 60%, kua</w:t>
      </w:r>
      <w:r w:rsidR="00C95170">
        <w:rPr>
          <w:rFonts w:ascii="Times New Roman" w:hAnsi="Times New Roman" w:cs="Times New Roman"/>
          <w:sz w:val="24"/>
          <w:szCs w:val="24"/>
        </w:rPr>
        <w:t>litas 66,7%, dan kuantitas 73,4</w:t>
      </w:r>
      <w:r w:rsidR="00FF15F2" w:rsidRPr="00853A78">
        <w:rPr>
          <w:rFonts w:ascii="Times New Roman" w:hAnsi="Times New Roman" w:cs="Times New Roman"/>
          <w:sz w:val="24"/>
          <w:szCs w:val="24"/>
        </w:rPr>
        <w:t xml:space="preserve">%, </w:t>
      </w:r>
      <w:r w:rsidR="00F458D0" w:rsidRPr="00853A78">
        <w:rPr>
          <w:rFonts w:ascii="Times New Roman" w:hAnsi="Times New Roman" w:cs="Times New Roman"/>
          <w:sz w:val="24"/>
          <w:szCs w:val="24"/>
        </w:rPr>
        <w:t>dengan persentase</w:t>
      </w:r>
      <w:r w:rsidRPr="00853A78">
        <w:rPr>
          <w:rFonts w:ascii="Times New Roman" w:hAnsi="Times New Roman" w:cs="Times New Roman"/>
          <w:sz w:val="24"/>
          <w:szCs w:val="24"/>
        </w:rPr>
        <w:t xml:space="preserve"> rata-ratanya </w:t>
      </w:r>
      <w:r w:rsidR="004B3E55" w:rsidRPr="00853A78">
        <w:rPr>
          <w:rFonts w:ascii="Times New Roman" w:hAnsi="Times New Roman" w:cs="Times New Roman"/>
          <w:sz w:val="24"/>
          <w:szCs w:val="24"/>
        </w:rPr>
        <w:t>65</w:t>
      </w:r>
      <w:r w:rsidR="00C95170">
        <w:rPr>
          <w:rFonts w:ascii="Times New Roman" w:hAnsi="Times New Roman" w:cs="Times New Roman"/>
          <w:sz w:val="24"/>
          <w:szCs w:val="24"/>
        </w:rPr>
        <w:t>,3</w:t>
      </w:r>
      <w:r w:rsidR="004B3E55" w:rsidRPr="00853A78">
        <w:rPr>
          <w:rFonts w:ascii="Times New Roman" w:hAnsi="Times New Roman" w:cs="Times New Roman"/>
          <w:sz w:val="24"/>
          <w:szCs w:val="24"/>
        </w:rPr>
        <w:t>%</w:t>
      </w:r>
      <w:r w:rsidR="00693C1A" w:rsidRPr="00853A78">
        <w:rPr>
          <w:rFonts w:ascii="Times New Roman" w:hAnsi="Times New Roman" w:cs="Times New Roman"/>
          <w:sz w:val="24"/>
          <w:szCs w:val="24"/>
        </w:rPr>
        <w:t xml:space="preserve">. </w:t>
      </w:r>
      <w:r w:rsidR="00C55501" w:rsidRPr="00853A78">
        <w:rPr>
          <w:rFonts w:ascii="Times New Roman" w:hAnsi="Times New Roman" w:cs="Times New Roman"/>
          <w:sz w:val="24"/>
          <w:szCs w:val="24"/>
        </w:rPr>
        <w:t xml:space="preserve">Tentunya hal ini </w:t>
      </w:r>
      <w:r w:rsidR="00446184" w:rsidRPr="00853A78">
        <w:rPr>
          <w:rFonts w:ascii="Times New Roman" w:hAnsi="Times New Roman" w:cs="Times New Roman"/>
          <w:sz w:val="24"/>
          <w:szCs w:val="24"/>
        </w:rPr>
        <w:t xml:space="preserve">masih </w:t>
      </w:r>
      <w:r w:rsidR="00C55501" w:rsidRPr="00853A78">
        <w:rPr>
          <w:rFonts w:ascii="Times New Roman" w:hAnsi="Times New Roman" w:cs="Times New Roman"/>
          <w:sz w:val="24"/>
          <w:szCs w:val="24"/>
        </w:rPr>
        <w:t>jauh dari harapan p</w:t>
      </w:r>
      <w:r w:rsidR="00F00002" w:rsidRPr="00853A78">
        <w:rPr>
          <w:rFonts w:ascii="Times New Roman" w:hAnsi="Times New Roman" w:cs="Times New Roman"/>
          <w:sz w:val="24"/>
          <w:szCs w:val="24"/>
        </w:rPr>
        <w:t>erusahaan yan</w:t>
      </w:r>
      <w:r w:rsidR="00FF15F2" w:rsidRPr="00853A78">
        <w:rPr>
          <w:rFonts w:ascii="Times New Roman" w:hAnsi="Times New Roman" w:cs="Times New Roman"/>
          <w:sz w:val="24"/>
          <w:szCs w:val="24"/>
        </w:rPr>
        <w:t>g menginginkan kinerja karyawannya dapat mencapai hasil yang optimal</w:t>
      </w:r>
      <w:r w:rsidR="00C55501" w:rsidRPr="00853A78">
        <w:rPr>
          <w:rFonts w:ascii="Times New Roman" w:hAnsi="Times New Roman" w:cs="Times New Roman"/>
          <w:sz w:val="24"/>
          <w:szCs w:val="24"/>
        </w:rPr>
        <w:t>.</w:t>
      </w:r>
      <w:r w:rsidR="00392C9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B274B" w:rsidRPr="00853A78">
        <w:rPr>
          <w:rFonts w:ascii="Times New Roman" w:hAnsi="Times New Roman" w:cs="Times New Roman"/>
          <w:sz w:val="24"/>
          <w:szCs w:val="24"/>
        </w:rPr>
        <w:t xml:space="preserve">Oleh karena itu perusahaan masih membutuhkan usaha-usaha yang dapat memaksimalkan kinerja karyawan guna </w:t>
      </w:r>
      <w:r w:rsidR="00023F58" w:rsidRPr="00853A78">
        <w:rPr>
          <w:rFonts w:ascii="Times New Roman" w:hAnsi="Times New Roman" w:cs="Times New Roman"/>
          <w:sz w:val="24"/>
          <w:szCs w:val="24"/>
        </w:rPr>
        <w:t>membantu perusahaan dalam mencapai tujuan.</w:t>
      </w:r>
    </w:p>
    <w:p w:rsidR="008B7B48" w:rsidRPr="00853A78" w:rsidRDefault="008B7B48" w:rsidP="000F705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>Pada dasarnya b</w:t>
      </w:r>
      <w:r w:rsidR="00CA4ADD" w:rsidRPr="00853A78">
        <w:rPr>
          <w:rFonts w:ascii="Times New Roman" w:hAnsi="Times New Roman" w:cs="Times New Roman"/>
          <w:sz w:val="24"/>
          <w:szCs w:val="24"/>
        </w:rPr>
        <w:t>any</w:t>
      </w:r>
      <w:r w:rsidR="00C35A75" w:rsidRPr="00853A78">
        <w:rPr>
          <w:rFonts w:ascii="Times New Roman" w:hAnsi="Times New Roman" w:cs="Times New Roman"/>
          <w:sz w:val="24"/>
          <w:szCs w:val="24"/>
        </w:rPr>
        <w:t>a</w:t>
      </w:r>
      <w:r w:rsidR="00CA4ADD" w:rsidRPr="00853A78">
        <w:rPr>
          <w:rFonts w:ascii="Times New Roman" w:hAnsi="Times New Roman" w:cs="Times New Roman"/>
          <w:sz w:val="24"/>
          <w:szCs w:val="24"/>
        </w:rPr>
        <w:t xml:space="preserve">k faktor yang </w:t>
      </w:r>
      <w:r w:rsidR="009803FE" w:rsidRPr="00853A78">
        <w:rPr>
          <w:rFonts w:ascii="Times New Roman" w:hAnsi="Times New Roman" w:cs="Times New Roman"/>
          <w:sz w:val="24"/>
          <w:szCs w:val="24"/>
        </w:rPr>
        <w:t xml:space="preserve">dapat </w:t>
      </w:r>
      <w:r w:rsidR="00CA4ADD" w:rsidRPr="00853A78">
        <w:rPr>
          <w:rFonts w:ascii="Times New Roman" w:hAnsi="Times New Roman" w:cs="Times New Roman"/>
          <w:sz w:val="24"/>
          <w:szCs w:val="24"/>
        </w:rPr>
        <w:t xml:space="preserve">mempengaruhi kinerja </w:t>
      </w:r>
      <w:r w:rsidR="006968F4" w:rsidRPr="00853A78">
        <w:rPr>
          <w:rFonts w:ascii="Times New Roman" w:hAnsi="Times New Roman" w:cs="Times New Roman"/>
          <w:sz w:val="24"/>
          <w:szCs w:val="24"/>
        </w:rPr>
        <w:t>karyawan</w:t>
      </w:r>
      <w:r w:rsidRPr="00853A78">
        <w:rPr>
          <w:rFonts w:ascii="Times New Roman" w:hAnsi="Times New Roman" w:cs="Times New Roman"/>
          <w:sz w:val="24"/>
          <w:szCs w:val="24"/>
        </w:rPr>
        <w:t xml:space="preserve">, berikut </w:t>
      </w:r>
      <w:r w:rsidR="00C35A75" w:rsidRPr="00853A78">
        <w:rPr>
          <w:rFonts w:ascii="Times New Roman" w:hAnsi="Times New Roman" w:cs="Times New Roman"/>
          <w:sz w:val="24"/>
          <w:szCs w:val="24"/>
        </w:rPr>
        <w:t>faktor-</w:t>
      </w:r>
      <w:r w:rsidR="00CA4ADD" w:rsidRPr="00853A78">
        <w:rPr>
          <w:rFonts w:ascii="Times New Roman" w:hAnsi="Times New Roman" w:cs="Times New Roman"/>
          <w:sz w:val="24"/>
          <w:szCs w:val="24"/>
        </w:rPr>
        <w:t>faktor</w:t>
      </w:r>
      <w:r w:rsidR="00933D40" w:rsidRPr="00853A78">
        <w:rPr>
          <w:rFonts w:ascii="Times New Roman" w:hAnsi="Times New Roman" w:cs="Times New Roman"/>
          <w:sz w:val="24"/>
          <w:szCs w:val="24"/>
        </w:rPr>
        <w:t xml:space="preserve"> yang</w:t>
      </w:r>
      <w:r w:rsidR="00023F58" w:rsidRPr="00853A78">
        <w:rPr>
          <w:rFonts w:ascii="Times New Roman" w:hAnsi="Times New Roman" w:cs="Times New Roman"/>
          <w:sz w:val="24"/>
          <w:szCs w:val="24"/>
        </w:rPr>
        <w:t xml:space="preserve"> bermasalah</w:t>
      </w:r>
      <w:r w:rsidR="00C35A75" w:rsidRPr="00853A78">
        <w:rPr>
          <w:rFonts w:ascii="Times New Roman" w:hAnsi="Times New Roman" w:cs="Times New Roman"/>
          <w:sz w:val="24"/>
          <w:szCs w:val="24"/>
        </w:rPr>
        <w:t xml:space="preserve"> dapa</w:t>
      </w:r>
      <w:r w:rsidR="006B274B" w:rsidRPr="00853A78">
        <w:rPr>
          <w:rFonts w:ascii="Times New Roman" w:hAnsi="Times New Roman" w:cs="Times New Roman"/>
          <w:sz w:val="24"/>
          <w:szCs w:val="24"/>
        </w:rPr>
        <w:t xml:space="preserve">t </w:t>
      </w:r>
      <w:r w:rsidR="00CB5655" w:rsidRPr="00853A78">
        <w:rPr>
          <w:rFonts w:ascii="Times New Roman" w:hAnsi="Times New Roman" w:cs="Times New Roman"/>
          <w:sz w:val="24"/>
          <w:szCs w:val="24"/>
        </w:rPr>
        <w:t>mempengaruhi kinerja karyawan</w:t>
      </w:r>
      <w:r w:rsidR="00933D40" w:rsidRPr="00853A78">
        <w:rPr>
          <w:rFonts w:ascii="Times New Roman" w:hAnsi="Times New Roman" w:cs="Times New Roman"/>
          <w:sz w:val="24"/>
          <w:szCs w:val="24"/>
        </w:rPr>
        <w:t xml:space="preserve"> </w:t>
      </w:r>
      <w:r w:rsidR="00CB5D66">
        <w:rPr>
          <w:rFonts w:ascii="Times New Roman" w:hAnsi="Times New Roman" w:cs="Times New Roman"/>
          <w:sz w:val="24"/>
          <w:szCs w:val="24"/>
        </w:rPr>
        <w:t>PT. Ti</w:t>
      </w:r>
      <w:r w:rsidR="00CB5D66">
        <w:rPr>
          <w:rFonts w:ascii="Times New Roman" w:hAnsi="Times New Roman" w:cs="Times New Roman"/>
          <w:sz w:val="24"/>
          <w:szCs w:val="24"/>
          <w:lang w:val="id-ID"/>
        </w:rPr>
        <w:t xml:space="preserve">ki </w:t>
      </w:r>
      <w:r w:rsidR="00CB5D66">
        <w:rPr>
          <w:rFonts w:ascii="Times New Roman" w:hAnsi="Times New Roman" w:cs="Times New Roman"/>
          <w:sz w:val="24"/>
          <w:szCs w:val="24"/>
        </w:rPr>
        <w:t>JNE</w:t>
      </w:r>
      <w:r w:rsidR="00A27CF1">
        <w:rPr>
          <w:rFonts w:ascii="Times New Roman" w:hAnsi="Times New Roman" w:cs="Times New Roman"/>
          <w:sz w:val="24"/>
          <w:szCs w:val="24"/>
        </w:rPr>
        <w:t xml:space="preserve"> </w:t>
      </w:r>
      <w:r w:rsidR="007A091B">
        <w:rPr>
          <w:rFonts w:ascii="Times New Roman" w:hAnsi="Times New Roman" w:cs="Times New Roman"/>
          <w:sz w:val="24"/>
          <w:szCs w:val="24"/>
          <w:lang w:val="id-ID"/>
        </w:rPr>
        <w:t>Kota Bandung</w:t>
      </w:r>
      <w:r w:rsidR="00CB5D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11CBF" w:rsidRPr="00853A78">
        <w:rPr>
          <w:rFonts w:ascii="Times New Roman" w:hAnsi="Times New Roman" w:cs="Times New Roman"/>
          <w:sz w:val="24"/>
          <w:szCs w:val="24"/>
        </w:rPr>
        <w:t>ini</w:t>
      </w:r>
      <w:r w:rsidR="0075595C" w:rsidRPr="00853A78">
        <w:rPr>
          <w:rFonts w:ascii="Times New Roman" w:hAnsi="Times New Roman" w:cs="Times New Roman"/>
          <w:sz w:val="24"/>
          <w:szCs w:val="24"/>
        </w:rPr>
        <w:t xml:space="preserve"> d</w:t>
      </w:r>
      <w:r w:rsidR="00B74284">
        <w:rPr>
          <w:rFonts w:ascii="Times New Roman" w:hAnsi="Times New Roman" w:cs="Times New Roman"/>
          <w:sz w:val="24"/>
          <w:szCs w:val="24"/>
        </w:rPr>
        <w:t xml:space="preserve">iantaranya seleksi, penempatan, </w:t>
      </w:r>
      <w:r w:rsidR="0075595C" w:rsidRPr="00853A78">
        <w:rPr>
          <w:rFonts w:ascii="Times New Roman" w:hAnsi="Times New Roman" w:cs="Times New Roman"/>
          <w:sz w:val="24"/>
          <w:szCs w:val="24"/>
        </w:rPr>
        <w:t xml:space="preserve">pendidikan dan </w:t>
      </w:r>
      <w:r w:rsidR="00B74284">
        <w:rPr>
          <w:rFonts w:ascii="Times New Roman" w:hAnsi="Times New Roman" w:cs="Times New Roman"/>
          <w:sz w:val="24"/>
          <w:szCs w:val="24"/>
        </w:rPr>
        <w:t>pelatihan</w:t>
      </w:r>
      <w:r w:rsidR="0075595C" w:rsidRPr="00853A78">
        <w:rPr>
          <w:rFonts w:ascii="Times New Roman" w:hAnsi="Times New Roman" w:cs="Times New Roman"/>
          <w:sz w:val="24"/>
          <w:szCs w:val="24"/>
        </w:rPr>
        <w:t>, kompensasi, disiplin k</w:t>
      </w:r>
      <w:r w:rsidR="00023F58" w:rsidRPr="00853A78">
        <w:rPr>
          <w:rFonts w:ascii="Times New Roman" w:hAnsi="Times New Roman" w:cs="Times New Roman"/>
          <w:sz w:val="24"/>
          <w:szCs w:val="24"/>
        </w:rPr>
        <w:t xml:space="preserve">erja, </w:t>
      </w:r>
      <w:r w:rsidR="0075595C" w:rsidRPr="00853A78">
        <w:rPr>
          <w:rFonts w:ascii="Times New Roman" w:hAnsi="Times New Roman" w:cs="Times New Roman"/>
          <w:sz w:val="24"/>
          <w:szCs w:val="24"/>
        </w:rPr>
        <w:t>kepemimpinan,</w:t>
      </w:r>
      <w:r w:rsidR="007D3DE3">
        <w:rPr>
          <w:rFonts w:ascii="Times New Roman" w:hAnsi="Times New Roman" w:cs="Times New Roman"/>
          <w:sz w:val="24"/>
          <w:szCs w:val="24"/>
        </w:rPr>
        <w:t xml:space="preserve"> lingkungan kerja, moivasi, </w:t>
      </w:r>
      <w:r w:rsidR="007D3DE3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7D3DE3">
        <w:rPr>
          <w:rFonts w:ascii="Times New Roman" w:hAnsi="Times New Roman" w:cs="Times New Roman"/>
          <w:sz w:val="24"/>
          <w:szCs w:val="24"/>
          <w:lang w:val="id-ID"/>
        </w:rPr>
        <w:t>nali</w:t>
      </w:r>
      <w:r w:rsidR="0075595C" w:rsidRPr="00853A78">
        <w:rPr>
          <w:rFonts w:ascii="Times New Roman" w:hAnsi="Times New Roman" w:cs="Times New Roman"/>
          <w:sz w:val="24"/>
          <w:szCs w:val="24"/>
        </w:rPr>
        <w:t>sis j</w:t>
      </w:r>
      <w:r w:rsidRPr="00853A78">
        <w:rPr>
          <w:rFonts w:ascii="Times New Roman" w:hAnsi="Times New Roman" w:cs="Times New Roman"/>
          <w:sz w:val="24"/>
          <w:szCs w:val="24"/>
        </w:rPr>
        <w:t xml:space="preserve">abatan, </w:t>
      </w:r>
      <w:r w:rsidR="0075595C" w:rsidRPr="00853A78">
        <w:rPr>
          <w:rFonts w:ascii="Times New Roman" w:hAnsi="Times New Roman" w:cs="Times New Roman"/>
          <w:sz w:val="24"/>
          <w:szCs w:val="24"/>
        </w:rPr>
        <w:t>dan pengembangan k</w:t>
      </w:r>
      <w:r w:rsidRPr="00853A78">
        <w:rPr>
          <w:rFonts w:ascii="Times New Roman" w:hAnsi="Times New Roman" w:cs="Times New Roman"/>
          <w:sz w:val="24"/>
          <w:szCs w:val="24"/>
        </w:rPr>
        <w:t>arir</w:t>
      </w:r>
      <w:r w:rsidR="00CB5655" w:rsidRPr="00853A78">
        <w:rPr>
          <w:rFonts w:ascii="Times New Roman" w:hAnsi="Times New Roman" w:cs="Times New Roman"/>
          <w:sz w:val="24"/>
          <w:szCs w:val="24"/>
        </w:rPr>
        <w:t xml:space="preserve">. </w:t>
      </w:r>
      <w:r w:rsidR="00446184" w:rsidRPr="00853A78">
        <w:rPr>
          <w:rFonts w:ascii="Times New Roman" w:hAnsi="Times New Roman" w:cs="Times New Roman"/>
          <w:sz w:val="24"/>
          <w:szCs w:val="24"/>
        </w:rPr>
        <w:t>Dari beberapa f</w:t>
      </w:r>
      <w:r w:rsidRPr="00853A78">
        <w:rPr>
          <w:rFonts w:ascii="Times New Roman" w:hAnsi="Times New Roman" w:cs="Times New Roman"/>
          <w:sz w:val="24"/>
          <w:szCs w:val="24"/>
        </w:rPr>
        <w:t xml:space="preserve">aktor tersebut </w:t>
      </w:r>
      <w:r w:rsidR="00446184" w:rsidRPr="00853A78">
        <w:rPr>
          <w:rFonts w:ascii="Times New Roman" w:hAnsi="Times New Roman" w:cs="Times New Roman"/>
          <w:sz w:val="24"/>
          <w:szCs w:val="24"/>
        </w:rPr>
        <w:t xml:space="preserve">maka dapat dikatakan banyak faktor yang mempengaruhi kinerja karyawan, oleh karena itu </w:t>
      </w:r>
      <w:r w:rsidRPr="00853A78">
        <w:rPr>
          <w:rFonts w:ascii="Times New Roman" w:hAnsi="Times New Roman" w:cs="Times New Roman"/>
          <w:sz w:val="24"/>
          <w:szCs w:val="24"/>
        </w:rPr>
        <w:t>hendaknya perlu diperhatikan oleh pimpinan sehingga kinerja karya</w:t>
      </w:r>
      <w:r w:rsidR="00C6018C" w:rsidRPr="00853A78">
        <w:rPr>
          <w:rFonts w:ascii="Times New Roman" w:hAnsi="Times New Roman" w:cs="Times New Roman"/>
          <w:sz w:val="24"/>
          <w:szCs w:val="24"/>
        </w:rPr>
        <w:t>wa</w:t>
      </w:r>
      <w:r w:rsidRPr="00853A78">
        <w:rPr>
          <w:rFonts w:ascii="Times New Roman" w:hAnsi="Times New Roman" w:cs="Times New Roman"/>
          <w:sz w:val="24"/>
          <w:szCs w:val="24"/>
        </w:rPr>
        <w:t>n dap</w:t>
      </w:r>
      <w:r w:rsidR="00446184" w:rsidRPr="00853A78">
        <w:rPr>
          <w:rFonts w:ascii="Times New Roman" w:hAnsi="Times New Roman" w:cs="Times New Roman"/>
          <w:sz w:val="24"/>
          <w:szCs w:val="24"/>
        </w:rPr>
        <w:t>a</w:t>
      </w:r>
      <w:r w:rsidR="00392C9E">
        <w:rPr>
          <w:rFonts w:ascii="Times New Roman" w:hAnsi="Times New Roman" w:cs="Times New Roman"/>
          <w:sz w:val="24"/>
          <w:szCs w:val="24"/>
        </w:rPr>
        <w:t>t optimal</w:t>
      </w:r>
      <w:r w:rsidR="00392C9E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B74284">
        <w:rPr>
          <w:rFonts w:ascii="Times New Roman" w:hAnsi="Times New Roman" w:cs="Times New Roman"/>
          <w:sz w:val="24"/>
          <w:szCs w:val="24"/>
        </w:rPr>
        <w:t xml:space="preserve">Untuk memperjelas dugaan </w:t>
      </w:r>
      <w:r w:rsidR="00E85B0B">
        <w:rPr>
          <w:rFonts w:ascii="Times New Roman" w:hAnsi="Times New Roman" w:cs="Times New Roman"/>
          <w:sz w:val="24"/>
          <w:szCs w:val="24"/>
        </w:rPr>
        <w:t>fa</w:t>
      </w:r>
      <w:r w:rsidR="00E85B0B">
        <w:rPr>
          <w:rFonts w:ascii="Times New Roman" w:hAnsi="Times New Roman" w:cs="Times New Roman"/>
          <w:sz w:val="24"/>
          <w:szCs w:val="24"/>
          <w:lang w:val="id-ID"/>
        </w:rPr>
        <w:t>k</w:t>
      </w:r>
      <w:r w:rsidR="00A931A3">
        <w:rPr>
          <w:rFonts w:ascii="Times New Roman" w:hAnsi="Times New Roman" w:cs="Times New Roman"/>
          <w:sz w:val="24"/>
          <w:szCs w:val="24"/>
        </w:rPr>
        <w:t>tor</w:t>
      </w:r>
      <w:r w:rsidR="00A931A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74284">
        <w:rPr>
          <w:rFonts w:ascii="Times New Roman" w:hAnsi="Times New Roman" w:cs="Times New Roman"/>
          <w:sz w:val="24"/>
          <w:szCs w:val="24"/>
        </w:rPr>
        <w:t>penting yang</w:t>
      </w:r>
      <w:r w:rsidRPr="00853A78">
        <w:rPr>
          <w:rFonts w:ascii="Times New Roman" w:hAnsi="Times New Roman" w:cs="Times New Roman"/>
          <w:sz w:val="24"/>
          <w:szCs w:val="24"/>
        </w:rPr>
        <w:t xml:space="preserve"> mempengaruhi kinerja karyawan </w:t>
      </w:r>
      <w:r w:rsidR="00446184" w:rsidRPr="00853A78">
        <w:rPr>
          <w:rFonts w:ascii="Times New Roman" w:hAnsi="Times New Roman" w:cs="Times New Roman"/>
          <w:sz w:val="24"/>
          <w:szCs w:val="24"/>
        </w:rPr>
        <w:t xml:space="preserve">di perusahaan ini </w:t>
      </w:r>
      <w:r w:rsidRPr="00853A78">
        <w:rPr>
          <w:rFonts w:ascii="Times New Roman" w:hAnsi="Times New Roman" w:cs="Times New Roman"/>
          <w:sz w:val="24"/>
          <w:szCs w:val="24"/>
        </w:rPr>
        <w:t>penulis melakukan</w:t>
      </w:r>
      <w:r w:rsidR="00622CB1" w:rsidRPr="00853A78">
        <w:rPr>
          <w:rFonts w:ascii="Times New Roman" w:hAnsi="Times New Roman" w:cs="Times New Roman"/>
          <w:sz w:val="24"/>
          <w:szCs w:val="24"/>
        </w:rPr>
        <w:t xml:space="preserve"> pra survei</w:t>
      </w:r>
      <w:r w:rsidR="006B274B" w:rsidRPr="00853A78">
        <w:rPr>
          <w:rFonts w:ascii="Times New Roman" w:hAnsi="Times New Roman" w:cs="Times New Roman"/>
          <w:sz w:val="24"/>
          <w:szCs w:val="24"/>
        </w:rPr>
        <w:t xml:space="preserve"> melalui kuesioner yang diberikan </w:t>
      </w:r>
      <w:r w:rsidR="007A091B">
        <w:rPr>
          <w:rFonts w:ascii="Times New Roman" w:hAnsi="Times New Roman" w:cs="Times New Roman"/>
          <w:sz w:val="24"/>
          <w:szCs w:val="24"/>
        </w:rPr>
        <w:t xml:space="preserve">secara acak dengan </w:t>
      </w:r>
      <w:r w:rsidR="007A091B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6B274B" w:rsidRPr="00853A78">
        <w:rPr>
          <w:rFonts w:ascii="Times New Roman" w:hAnsi="Times New Roman" w:cs="Times New Roman"/>
          <w:sz w:val="24"/>
          <w:szCs w:val="24"/>
        </w:rPr>
        <w:t xml:space="preserve">0 responden </w:t>
      </w:r>
      <w:r w:rsidR="00C35A75" w:rsidRPr="00853A78">
        <w:rPr>
          <w:rFonts w:ascii="Times New Roman" w:hAnsi="Times New Roman" w:cs="Times New Roman"/>
          <w:sz w:val="24"/>
          <w:szCs w:val="24"/>
        </w:rPr>
        <w:t>dapat di lihat pada tabel berikut ini:</w:t>
      </w:r>
    </w:p>
    <w:p w:rsidR="00C35A75" w:rsidRPr="00853A78" w:rsidRDefault="00C35A75" w:rsidP="0046060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A78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 w:rsidR="006B274B" w:rsidRPr="00853A78">
        <w:rPr>
          <w:rFonts w:ascii="Times New Roman" w:hAnsi="Times New Roman" w:cs="Times New Roman"/>
          <w:b/>
          <w:sz w:val="24"/>
          <w:szCs w:val="24"/>
        </w:rPr>
        <w:t>1.2</w:t>
      </w:r>
    </w:p>
    <w:p w:rsidR="00485211" w:rsidRPr="0098696C" w:rsidRDefault="008B7B48" w:rsidP="0046060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53A78">
        <w:rPr>
          <w:rFonts w:ascii="Times New Roman" w:hAnsi="Times New Roman" w:cs="Times New Roman"/>
          <w:b/>
          <w:sz w:val="24"/>
          <w:szCs w:val="24"/>
        </w:rPr>
        <w:t xml:space="preserve">Faktor-Faktor </w:t>
      </w:r>
      <w:r w:rsidR="007D3DE3">
        <w:rPr>
          <w:rFonts w:ascii="Times New Roman" w:hAnsi="Times New Roman" w:cs="Times New Roman"/>
          <w:b/>
          <w:sz w:val="24"/>
          <w:szCs w:val="24"/>
        </w:rPr>
        <w:t xml:space="preserve">Penting </w:t>
      </w:r>
      <w:r w:rsidR="007D3DE3">
        <w:rPr>
          <w:rFonts w:ascii="Times New Roman" w:hAnsi="Times New Roman" w:cs="Times New Roman"/>
          <w:b/>
          <w:sz w:val="24"/>
          <w:szCs w:val="24"/>
          <w:lang w:val="id-ID"/>
        </w:rPr>
        <w:t>y</w:t>
      </w:r>
      <w:r w:rsidR="002204ED">
        <w:rPr>
          <w:rFonts w:ascii="Times New Roman" w:hAnsi="Times New Roman" w:cs="Times New Roman"/>
          <w:b/>
          <w:sz w:val="24"/>
          <w:szCs w:val="24"/>
        </w:rPr>
        <w:t>ang</w:t>
      </w:r>
      <w:r w:rsidR="00691B9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485211" w:rsidRPr="00853A78">
        <w:rPr>
          <w:rFonts w:ascii="Times New Roman" w:hAnsi="Times New Roman" w:cs="Times New Roman"/>
          <w:b/>
          <w:sz w:val="24"/>
          <w:szCs w:val="24"/>
        </w:rPr>
        <w:t>Mempengaruhi Kinerja Kary</w:t>
      </w:r>
      <w:r w:rsidR="00622CB1" w:rsidRPr="00853A78">
        <w:rPr>
          <w:rFonts w:ascii="Times New Roman" w:hAnsi="Times New Roman" w:cs="Times New Roman"/>
          <w:b/>
          <w:sz w:val="24"/>
          <w:szCs w:val="24"/>
        </w:rPr>
        <w:t>a</w:t>
      </w:r>
      <w:r w:rsidR="00485211" w:rsidRPr="00853A78">
        <w:rPr>
          <w:rFonts w:ascii="Times New Roman" w:hAnsi="Times New Roman" w:cs="Times New Roman"/>
          <w:b/>
          <w:sz w:val="24"/>
          <w:szCs w:val="24"/>
        </w:rPr>
        <w:t>wan</w:t>
      </w:r>
      <w:r w:rsidR="00F00002" w:rsidRPr="00853A78">
        <w:rPr>
          <w:rFonts w:ascii="Times New Roman" w:hAnsi="Times New Roman" w:cs="Times New Roman"/>
          <w:b/>
          <w:sz w:val="24"/>
          <w:szCs w:val="24"/>
        </w:rPr>
        <w:t xml:space="preserve">PT. </w:t>
      </w:r>
      <w:r w:rsidR="0098696C">
        <w:rPr>
          <w:rFonts w:ascii="Times New Roman" w:hAnsi="Times New Roman" w:cs="Times New Roman"/>
          <w:b/>
          <w:sz w:val="24"/>
          <w:szCs w:val="24"/>
        </w:rPr>
        <w:t>Tiki Jalur Nugraha Ekakurir (</w:t>
      </w:r>
      <w:r w:rsidR="0098696C">
        <w:rPr>
          <w:rFonts w:ascii="Times New Roman" w:hAnsi="Times New Roman" w:cs="Times New Roman"/>
          <w:b/>
          <w:sz w:val="24"/>
          <w:szCs w:val="24"/>
          <w:lang w:val="id-ID"/>
        </w:rPr>
        <w:t>JNE) Kota Bandung</w:t>
      </w:r>
      <w:r w:rsidR="007D3DE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(Dalam %)</w:t>
      </w:r>
    </w:p>
    <w:tbl>
      <w:tblPr>
        <w:tblStyle w:val="TableGrid"/>
        <w:tblW w:w="8460" w:type="dxa"/>
        <w:tblInd w:w="108" w:type="dxa"/>
        <w:tblLayout w:type="fixed"/>
        <w:tblLook w:val="04A0"/>
      </w:tblPr>
      <w:tblGrid>
        <w:gridCol w:w="609"/>
        <w:gridCol w:w="3531"/>
        <w:gridCol w:w="1080"/>
        <w:gridCol w:w="1080"/>
        <w:gridCol w:w="1080"/>
        <w:gridCol w:w="1080"/>
      </w:tblGrid>
      <w:tr w:rsidR="00943852" w:rsidRPr="00BD4C6E" w:rsidTr="001A2939">
        <w:tc>
          <w:tcPr>
            <w:tcW w:w="609" w:type="dxa"/>
            <w:vAlign w:val="center"/>
          </w:tcPr>
          <w:p w:rsidR="00943852" w:rsidRPr="00BD4C6E" w:rsidRDefault="00943852" w:rsidP="001A29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531" w:type="dxa"/>
            <w:vAlign w:val="center"/>
          </w:tcPr>
          <w:p w:rsidR="00943852" w:rsidRPr="00BD4C6E" w:rsidRDefault="00943852" w:rsidP="001A29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b/>
                <w:sz w:val="24"/>
                <w:szCs w:val="24"/>
              </w:rPr>
              <w:t>Variabel</w:t>
            </w:r>
          </w:p>
        </w:tc>
        <w:tc>
          <w:tcPr>
            <w:tcW w:w="1080" w:type="dxa"/>
            <w:vAlign w:val="center"/>
          </w:tcPr>
          <w:p w:rsidR="00943852" w:rsidRPr="00BD4C6E" w:rsidRDefault="00943852" w:rsidP="001A29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b/>
                <w:sz w:val="24"/>
                <w:szCs w:val="24"/>
              </w:rPr>
              <w:t>Sangat Penting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43852" w:rsidRPr="00BD4C6E" w:rsidRDefault="00943852" w:rsidP="001A29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b/>
                <w:sz w:val="24"/>
                <w:szCs w:val="24"/>
              </w:rPr>
              <w:t>Cukup Penting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852" w:rsidRPr="00BD4C6E" w:rsidRDefault="00943852" w:rsidP="001A29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b/>
                <w:sz w:val="24"/>
                <w:szCs w:val="24"/>
              </w:rPr>
              <w:t>Kurang penting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943852" w:rsidRPr="00BD4C6E" w:rsidRDefault="00943852" w:rsidP="001A2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b/>
                <w:sz w:val="24"/>
                <w:szCs w:val="24"/>
              </w:rPr>
              <w:t>Tidak Penting</w:t>
            </w:r>
          </w:p>
        </w:tc>
      </w:tr>
      <w:tr w:rsidR="00D84DE3" w:rsidRPr="00BD4C6E" w:rsidTr="001A2939">
        <w:trPr>
          <w:trHeight w:val="296"/>
        </w:trPr>
        <w:tc>
          <w:tcPr>
            <w:tcW w:w="609" w:type="dxa"/>
            <w:vAlign w:val="center"/>
          </w:tcPr>
          <w:p w:rsidR="00D84DE3" w:rsidRPr="00BD4C6E" w:rsidRDefault="00D84DE3" w:rsidP="001A29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  <w:vAlign w:val="center"/>
          </w:tcPr>
          <w:p w:rsidR="00D84DE3" w:rsidRPr="00BD4C6E" w:rsidRDefault="00D84DE3" w:rsidP="001A2939">
            <w:pPr>
              <w:tabs>
                <w:tab w:val="right" w:leader="dot" w:pos="8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 xml:space="preserve">Seleksi </w:t>
            </w:r>
          </w:p>
        </w:tc>
        <w:tc>
          <w:tcPr>
            <w:tcW w:w="1080" w:type="dxa"/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D84DE3" w:rsidRPr="00BD4C6E" w:rsidTr="001A2939">
        <w:tc>
          <w:tcPr>
            <w:tcW w:w="609" w:type="dxa"/>
            <w:vAlign w:val="center"/>
          </w:tcPr>
          <w:p w:rsidR="00D84DE3" w:rsidRPr="00BD4C6E" w:rsidRDefault="00D84DE3" w:rsidP="001A29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1" w:type="dxa"/>
            <w:vAlign w:val="center"/>
          </w:tcPr>
          <w:p w:rsidR="00D84DE3" w:rsidRPr="00BD4C6E" w:rsidRDefault="00D84DE3" w:rsidP="001A2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Penempatan</w:t>
            </w:r>
          </w:p>
        </w:tc>
        <w:tc>
          <w:tcPr>
            <w:tcW w:w="1080" w:type="dxa"/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D84DE3" w:rsidRPr="00BD4C6E" w:rsidTr="001A2939">
        <w:trPr>
          <w:trHeight w:val="359"/>
        </w:trPr>
        <w:tc>
          <w:tcPr>
            <w:tcW w:w="609" w:type="dxa"/>
            <w:vAlign w:val="center"/>
          </w:tcPr>
          <w:p w:rsidR="00D84DE3" w:rsidRPr="00BD4C6E" w:rsidRDefault="00D84DE3" w:rsidP="001A29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1" w:type="dxa"/>
            <w:vAlign w:val="center"/>
          </w:tcPr>
          <w:p w:rsidR="00D84DE3" w:rsidRPr="00BD4C6E" w:rsidRDefault="00D84DE3" w:rsidP="001A2939">
            <w:pPr>
              <w:tabs>
                <w:tab w:val="right" w:leader="dot" w:pos="8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 xml:space="preserve">Disiplin Kerja </w:t>
            </w:r>
          </w:p>
        </w:tc>
        <w:tc>
          <w:tcPr>
            <w:tcW w:w="1080" w:type="dxa"/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b/>
                <w:sz w:val="24"/>
                <w:szCs w:val="24"/>
              </w:rPr>
              <w:t>53,3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b/>
                <w:sz w:val="24"/>
                <w:szCs w:val="24"/>
              </w:rPr>
              <w:t>13,3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84DE3" w:rsidRPr="00BD4C6E" w:rsidTr="001A2939">
        <w:tc>
          <w:tcPr>
            <w:tcW w:w="609" w:type="dxa"/>
            <w:vAlign w:val="center"/>
          </w:tcPr>
          <w:p w:rsidR="00D84DE3" w:rsidRPr="00BD4C6E" w:rsidRDefault="00D84DE3" w:rsidP="001A29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1" w:type="dxa"/>
            <w:vAlign w:val="center"/>
          </w:tcPr>
          <w:p w:rsidR="00D84DE3" w:rsidRPr="00BD4C6E" w:rsidRDefault="00D84DE3" w:rsidP="001A2939">
            <w:pPr>
              <w:tabs>
                <w:tab w:val="right" w:leader="dot" w:pos="8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Kompensasi</w:t>
            </w:r>
          </w:p>
        </w:tc>
        <w:tc>
          <w:tcPr>
            <w:tcW w:w="1080" w:type="dxa"/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4DE3" w:rsidRPr="00BD4C6E" w:rsidTr="001A2939">
        <w:tc>
          <w:tcPr>
            <w:tcW w:w="609" w:type="dxa"/>
            <w:vAlign w:val="center"/>
          </w:tcPr>
          <w:p w:rsidR="00D84DE3" w:rsidRPr="00BD4C6E" w:rsidRDefault="00D84DE3" w:rsidP="001A29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1" w:type="dxa"/>
            <w:vAlign w:val="center"/>
          </w:tcPr>
          <w:p w:rsidR="00D84DE3" w:rsidRPr="00BD4C6E" w:rsidRDefault="00D84DE3" w:rsidP="001A2939">
            <w:pPr>
              <w:tabs>
                <w:tab w:val="right" w:leader="dot" w:pos="8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Diklat (Pendidikan &amp; Pelatihan)</w:t>
            </w:r>
          </w:p>
        </w:tc>
        <w:tc>
          <w:tcPr>
            <w:tcW w:w="1080" w:type="dxa"/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D84DE3" w:rsidRPr="00BD4C6E" w:rsidTr="001A2939">
        <w:tc>
          <w:tcPr>
            <w:tcW w:w="609" w:type="dxa"/>
            <w:vAlign w:val="center"/>
          </w:tcPr>
          <w:p w:rsidR="00D84DE3" w:rsidRPr="00BD4C6E" w:rsidRDefault="00D84DE3" w:rsidP="001A29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1" w:type="dxa"/>
            <w:vAlign w:val="center"/>
          </w:tcPr>
          <w:p w:rsidR="00D84DE3" w:rsidRPr="00BD4C6E" w:rsidRDefault="00D84DE3" w:rsidP="001A2939">
            <w:pPr>
              <w:tabs>
                <w:tab w:val="right" w:leader="dot" w:pos="8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Kepemimpinan</w:t>
            </w:r>
          </w:p>
        </w:tc>
        <w:tc>
          <w:tcPr>
            <w:tcW w:w="1080" w:type="dxa"/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D84DE3" w:rsidRPr="00BD4C6E" w:rsidTr="001A2939">
        <w:trPr>
          <w:trHeight w:val="377"/>
        </w:trPr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D84DE3" w:rsidRPr="00BD4C6E" w:rsidRDefault="00D84DE3" w:rsidP="001A29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vAlign w:val="center"/>
          </w:tcPr>
          <w:p w:rsidR="00D84DE3" w:rsidRPr="00BD4C6E" w:rsidRDefault="00D84DE3" w:rsidP="001A2939">
            <w:pPr>
              <w:tabs>
                <w:tab w:val="right" w:leader="dot" w:pos="8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 xml:space="preserve">Lingkungan Kerja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b/>
                <w:sz w:val="24"/>
                <w:szCs w:val="24"/>
              </w:rPr>
              <w:t>46,7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D84DE3" w:rsidRPr="00BD4C6E" w:rsidTr="001A2939">
        <w:trPr>
          <w:trHeight w:val="395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DE3" w:rsidRPr="00BD4C6E" w:rsidRDefault="00D84DE3" w:rsidP="001A29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DE3" w:rsidRPr="00BD4C6E" w:rsidRDefault="00D84DE3" w:rsidP="001A2939">
            <w:pPr>
              <w:tabs>
                <w:tab w:val="right" w:leader="dot" w:pos="8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4DE3" w:rsidRPr="00BD4C6E" w:rsidTr="001A2939">
        <w:trPr>
          <w:trHeight w:val="377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DE3" w:rsidRPr="00BD4C6E" w:rsidRDefault="00D84DE3" w:rsidP="001A29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DE3" w:rsidRPr="0029680E" w:rsidRDefault="0029680E" w:rsidP="001A2939">
            <w:pPr>
              <w:tabs>
                <w:tab w:val="right" w:leader="dot" w:pos="81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Prosedur Perusahaan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D84DE3" w:rsidRPr="00BD4C6E" w:rsidTr="001A2939">
        <w:trPr>
          <w:trHeight w:val="384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DE3" w:rsidRPr="00BD4C6E" w:rsidRDefault="00D84DE3" w:rsidP="001A29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DE3" w:rsidRPr="00BD4C6E" w:rsidRDefault="00D84DE3" w:rsidP="001A2939">
            <w:pPr>
              <w:tabs>
                <w:tab w:val="right" w:leader="dot" w:pos="8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 xml:space="preserve">Pengembangan Karir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DE3" w:rsidRPr="00BD4C6E" w:rsidRDefault="00D84DE3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</w:tbl>
    <w:p w:rsidR="00485211" w:rsidRPr="004464D0" w:rsidRDefault="00F52EB2" w:rsidP="004464D0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64D0">
        <w:rPr>
          <w:rFonts w:ascii="Times New Roman" w:hAnsi="Times New Roman" w:cs="Times New Roman"/>
          <w:b/>
          <w:i/>
          <w:sz w:val="24"/>
          <w:szCs w:val="24"/>
        </w:rPr>
        <w:t>Sumber : H</w:t>
      </w:r>
      <w:r w:rsidR="00A640B1" w:rsidRPr="004464D0">
        <w:rPr>
          <w:rFonts w:ascii="Times New Roman" w:hAnsi="Times New Roman" w:cs="Times New Roman"/>
          <w:b/>
          <w:i/>
          <w:sz w:val="24"/>
          <w:szCs w:val="24"/>
        </w:rPr>
        <w:t>asi</w:t>
      </w:r>
      <w:r w:rsidR="00622CB1" w:rsidRPr="004464D0">
        <w:rPr>
          <w:rFonts w:ascii="Times New Roman" w:hAnsi="Times New Roman" w:cs="Times New Roman"/>
          <w:b/>
          <w:i/>
          <w:sz w:val="24"/>
          <w:szCs w:val="24"/>
        </w:rPr>
        <w:t>l olah data kuesioner pra survei</w:t>
      </w:r>
      <w:r w:rsidR="00D84DE3">
        <w:rPr>
          <w:rFonts w:ascii="Times New Roman" w:hAnsi="Times New Roman" w:cs="Times New Roman"/>
          <w:b/>
          <w:i/>
          <w:sz w:val="24"/>
          <w:szCs w:val="24"/>
        </w:rPr>
        <w:t xml:space="preserve"> (2016</w:t>
      </w:r>
      <w:r w:rsidR="00A640B1" w:rsidRPr="004464D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F6F4C" w:rsidRPr="00853A78" w:rsidRDefault="00FF6F4C" w:rsidP="00E6371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>B</w:t>
      </w:r>
      <w:r w:rsidR="00CB5655" w:rsidRPr="00853A78">
        <w:rPr>
          <w:rFonts w:ascii="Times New Roman" w:hAnsi="Times New Roman" w:cs="Times New Roman"/>
          <w:sz w:val="24"/>
          <w:szCs w:val="24"/>
        </w:rPr>
        <w:t>erdasarkan</w:t>
      </w:r>
      <w:r w:rsidR="004464D0">
        <w:rPr>
          <w:rFonts w:ascii="Times New Roman" w:hAnsi="Times New Roman" w:cs="Times New Roman"/>
          <w:sz w:val="24"/>
          <w:szCs w:val="24"/>
        </w:rPr>
        <w:t xml:space="preserve"> tabel 1.2 dengan</w:t>
      </w:r>
      <w:r w:rsidR="00CB5655" w:rsidRPr="00853A78">
        <w:rPr>
          <w:rFonts w:ascii="Times New Roman" w:hAnsi="Times New Roman" w:cs="Times New Roman"/>
          <w:sz w:val="24"/>
          <w:szCs w:val="24"/>
        </w:rPr>
        <w:t xml:space="preserve"> 10 variabel di atas</w:t>
      </w:r>
      <w:r w:rsidR="007D3DE3">
        <w:rPr>
          <w:rFonts w:ascii="Times New Roman" w:hAnsi="Times New Roman" w:cs="Times New Roman"/>
          <w:sz w:val="24"/>
          <w:szCs w:val="24"/>
          <w:lang w:val="id-ID"/>
        </w:rPr>
        <w:t xml:space="preserve"> f</w:t>
      </w:r>
      <w:r w:rsidR="00CB5655" w:rsidRPr="00853A78">
        <w:rPr>
          <w:rFonts w:ascii="Times New Roman" w:hAnsi="Times New Roman" w:cs="Times New Roman"/>
          <w:sz w:val="24"/>
          <w:szCs w:val="24"/>
        </w:rPr>
        <w:t>aktor</w:t>
      </w:r>
      <w:r w:rsidR="003C5882" w:rsidRPr="00853A78">
        <w:rPr>
          <w:rFonts w:ascii="Times New Roman" w:hAnsi="Times New Roman" w:cs="Times New Roman"/>
          <w:sz w:val="24"/>
          <w:szCs w:val="24"/>
        </w:rPr>
        <w:t>-faktor</w:t>
      </w:r>
      <w:r w:rsidR="00CB5D66">
        <w:rPr>
          <w:rFonts w:ascii="Times New Roman" w:hAnsi="Times New Roman" w:cs="Times New Roman"/>
          <w:sz w:val="24"/>
          <w:szCs w:val="24"/>
          <w:lang w:val="id-ID"/>
        </w:rPr>
        <w:t xml:space="preserve"> yang </w:t>
      </w:r>
      <w:r w:rsidR="00D84DE3">
        <w:rPr>
          <w:rFonts w:ascii="Times New Roman" w:hAnsi="Times New Roman" w:cs="Times New Roman"/>
          <w:sz w:val="24"/>
          <w:szCs w:val="24"/>
        </w:rPr>
        <w:t>penting</w:t>
      </w:r>
      <w:r w:rsidR="00CB5D66">
        <w:rPr>
          <w:rFonts w:ascii="Times New Roman" w:hAnsi="Times New Roman" w:cs="Times New Roman"/>
          <w:sz w:val="24"/>
          <w:szCs w:val="24"/>
          <w:lang w:val="id-ID"/>
        </w:rPr>
        <w:t xml:space="preserve"> bagi</w:t>
      </w:r>
      <w:r w:rsidR="00EB7A8B" w:rsidRPr="00853A78">
        <w:rPr>
          <w:rFonts w:ascii="Times New Roman" w:hAnsi="Times New Roman" w:cs="Times New Roman"/>
          <w:sz w:val="24"/>
          <w:szCs w:val="24"/>
        </w:rPr>
        <w:t xml:space="preserve"> kinerja </w:t>
      </w:r>
      <w:r w:rsidR="006968F4" w:rsidRPr="00853A78">
        <w:rPr>
          <w:rFonts w:ascii="Times New Roman" w:hAnsi="Times New Roman" w:cs="Times New Roman"/>
          <w:sz w:val="24"/>
          <w:szCs w:val="24"/>
        </w:rPr>
        <w:t>karyawan</w:t>
      </w:r>
      <w:r w:rsidR="00EB54D7" w:rsidRPr="00853A78">
        <w:rPr>
          <w:rFonts w:ascii="Times New Roman" w:hAnsi="Times New Roman" w:cs="Times New Roman"/>
          <w:sz w:val="24"/>
          <w:szCs w:val="24"/>
        </w:rPr>
        <w:t xml:space="preserve"> yaitu seleksi</w:t>
      </w:r>
      <w:r w:rsidRPr="00853A78">
        <w:rPr>
          <w:rFonts w:ascii="Times New Roman" w:hAnsi="Times New Roman" w:cs="Times New Roman"/>
          <w:sz w:val="24"/>
          <w:szCs w:val="24"/>
        </w:rPr>
        <w:t>,</w:t>
      </w:r>
      <w:r w:rsidR="00EB54D7" w:rsidRPr="00853A78">
        <w:rPr>
          <w:rFonts w:ascii="Times New Roman" w:hAnsi="Times New Roman" w:cs="Times New Roman"/>
          <w:sz w:val="24"/>
          <w:szCs w:val="24"/>
        </w:rPr>
        <w:t xml:space="preserve"> penempatan, pendidikan dan pelatihan, kompensasi, disiplin kerja, kepemimpinan, lingkungan kerja, motivasi, analisis jabat</w:t>
      </w:r>
      <w:r w:rsidR="00D84DE3">
        <w:rPr>
          <w:rFonts w:ascii="Times New Roman" w:hAnsi="Times New Roman" w:cs="Times New Roman"/>
          <w:sz w:val="24"/>
          <w:szCs w:val="24"/>
        </w:rPr>
        <w:t xml:space="preserve">an dan pengembangan karir, dimana menunjukan bahwa disiplin </w:t>
      </w:r>
      <w:r w:rsidR="00EB7A8B" w:rsidRPr="00853A78">
        <w:rPr>
          <w:rFonts w:ascii="Times New Roman" w:hAnsi="Times New Roman" w:cs="Times New Roman"/>
          <w:sz w:val="24"/>
          <w:szCs w:val="24"/>
        </w:rPr>
        <w:t>kerja</w:t>
      </w:r>
      <w:r w:rsidR="00E76EED" w:rsidRPr="00853A78">
        <w:rPr>
          <w:rFonts w:ascii="Times New Roman" w:hAnsi="Times New Roman" w:cs="Times New Roman"/>
          <w:sz w:val="24"/>
          <w:szCs w:val="24"/>
        </w:rPr>
        <w:t xml:space="preserve"> dan lingkungan kerja</w:t>
      </w:r>
      <w:r w:rsidR="00392C9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84DE3">
        <w:rPr>
          <w:rFonts w:ascii="Times New Roman" w:hAnsi="Times New Roman" w:cs="Times New Roman"/>
          <w:sz w:val="24"/>
          <w:szCs w:val="24"/>
        </w:rPr>
        <w:t xml:space="preserve">sangat penting mempengaruhi kinerja karyawan di </w:t>
      </w:r>
      <w:r w:rsidR="0079241B">
        <w:rPr>
          <w:rFonts w:ascii="Times New Roman" w:hAnsi="Times New Roman" w:cs="Times New Roman"/>
          <w:sz w:val="24"/>
          <w:szCs w:val="24"/>
        </w:rPr>
        <w:t>PT. Ti</w:t>
      </w:r>
      <w:r w:rsidR="0079241B">
        <w:rPr>
          <w:rFonts w:ascii="Times New Roman" w:hAnsi="Times New Roman" w:cs="Times New Roman"/>
          <w:sz w:val="24"/>
          <w:szCs w:val="24"/>
          <w:lang w:val="id-ID"/>
        </w:rPr>
        <w:t xml:space="preserve">ki </w:t>
      </w:r>
      <w:r w:rsidR="00A27CF1">
        <w:rPr>
          <w:rFonts w:ascii="Times New Roman" w:hAnsi="Times New Roman" w:cs="Times New Roman"/>
          <w:sz w:val="24"/>
          <w:szCs w:val="24"/>
        </w:rPr>
        <w:t xml:space="preserve">JNE </w:t>
      </w:r>
      <w:r w:rsidR="00A27CF1">
        <w:rPr>
          <w:rFonts w:ascii="Times New Roman" w:hAnsi="Times New Roman" w:cs="Times New Roman"/>
          <w:sz w:val="24"/>
          <w:szCs w:val="24"/>
          <w:lang w:val="id-ID"/>
        </w:rPr>
        <w:lastRenderedPageBreak/>
        <w:t>Kota Bandung</w:t>
      </w:r>
      <w:r w:rsidR="007924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84DE3">
        <w:rPr>
          <w:rFonts w:ascii="Times New Roman" w:hAnsi="Times New Roman" w:cs="Times New Roman"/>
          <w:sz w:val="24"/>
          <w:szCs w:val="24"/>
        </w:rPr>
        <w:t xml:space="preserve">dengan persentasenya paling besar yaitu </w:t>
      </w:r>
      <w:r w:rsidR="004E3CBB" w:rsidRPr="00853A78">
        <w:rPr>
          <w:rFonts w:ascii="Times New Roman" w:hAnsi="Times New Roman" w:cs="Times New Roman"/>
          <w:sz w:val="24"/>
          <w:szCs w:val="24"/>
        </w:rPr>
        <w:t>masing-masing memiliki persentase</w:t>
      </w:r>
      <w:r w:rsidR="00A931A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84DE3">
        <w:rPr>
          <w:rFonts w:ascii="Times New Roman" w:hAnsi="Times New Roman" w:cs="Times New Roman"/>
          <w:sz w:val="24"/>
          <w:szCs w:val="24"/>
        </w:rPr>
        <w:t>53,3 dan 46,7</w:t>
      </w:r>
      <w:r w:rsidR="00622CB1" w:rsidRPr="00853A78">
        <w:rPr>
          <w:rFonts w:ascii="Times New Roman" w:hAnsi="Times New Roman" w:cs="Times New Roman"/>
          <w:sz w:val="24"/>
          <w:szCs w:val="24"/>
        </w:rPr>
        <w:t>%</w:t>
      </w:r>
      <w:r w:rsidR="00E1488A" w:rsidRPr="00853A78">
        <w:rPr>
          <w:rFonts w:ascii="Times New Roman" w:hAnsi="Times New Roman" w:cs="Times New Roman"/>
          <w:sz w:val="24"/>
          <w:szCs w:val="24"/>
        </w:rPr>
        <w:t>.</w:t>
      </w:r>
    </w:p>
    <w:p w:rsidR="00BD4C6E" w:rsidRPr="00E5329B" w:rsidRDefault="00EB7A8B" w:rsidP="00BD4C6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 xml:space="preserve">Disiplin kerja merupakan salah satu faktor yang dapat mempengaruhi kinerja </w:t>
      </w:r>
      <w:r w:rsidR="006968F4" w:rsidRPr="00853A78">
        <w:rPr>
          <w:rFonts w:ascii="Times New Roman" w:hAnsi="Times New Roman" w:cs="Times New Roman"/>
          <w:sz w:val="24"/>
          <w:szCs w:val="24"/>
        </w:rPr>
        <w:t>karyawan</w:t>
      </w:r>
      <w:r w:rsidRPr="00853A78">
        <w:rPr>
          <w:rFonts w:ascii="Times New Roman" w:hAnsi="Times New Roman" w:cs="Times New Roman"/>
          <w:sz w:val="24"/>
          <w:szCs w:val="24"/>
        </w:rPr>
        <w:t>. Kurangnya kedisiplin</w:t>
      </w:r>
      <w:r w:rsidR="00712EA7" w:rsidRPr="00853A78">
        <w:rPr>
          <w:rFonts w:ascii="Times New Roman" w:hAnsi="Times New Roman" w:cs="Times New Roman"/>
          <w:sz w:val="24"/>
          <w:szCs w:val="24"/>
        </w:rPr>
        <w:t>an</w:t>
      </w:r>
      <w:r w:rsidR="004B3E55" w:rsidRPr="00853A78">
        <w:rPr>
          <w:rFonts w:ascii="Times New Roman" w:hAnsi="Times New Roman" w:cs="Times New Roman"/>
          <w:sz w:val="24"/>
          <w:szCs w:val="24"/>
        </w:rPr>
        <w:t xml:space="preserve">, </w:t>
      </w:r>
      <w:r w:rsidRPr="00853A78">
        <w:rPr>
          <w:rFonts w:ascii="Times New Roman" w:hAnsi="Times New Roman" w:cs="Times New Roman"/>
          <w:sz w:val="24"/>
          <w:szCs w:val="24"/>
        </w:rPr>
        <w:t xml:space="preserve">tidak taatnya terhadap peraturan dan norma-norma yang berlaku maka akan berpengaruh terhadap efisiensi dan efektifitas kerja. Bila </w:t>
      </w:r>
      <w:r w:rsidR="00FF6F4C" w:rsidRPr="00853A78">
        <w:rPr>
          <w:rFonts w:ascii="Times New Roman" w:hAnsi="Times New Roman" w:cs="Times New Roman"/>
          <w:sz w:val="24"/>
          <w:szCs w:val="24"/>
        </w:rPr>
        <w:t>disiplin kerja karyawan</w:t>
      </w:r>
      <w:r w:rsidRPr="00853A78">
        <w:rPr>
          <w:rFonts w:ascii="Times New Roman" w:hAnsi="Times New Roman" w:cs="Times New Roman"/>
          <w:sz w:val="24"/>
          <w:szCs w:val="24"/>
        </w:rPr>
        <w:t xml:space="preserve"> tidak ditegakan maka kemungkinan tujuan yang telah ditetapkan tidak dapat dicapai secara efektif dan efisien.</w:t>
      </w:r>
      <w:r w:rsidR="00392C9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53A78">
        <w:rPr>
          <w:rFonts w:ascii="Times New Roman" w:hAnsi="Times New Roman" w:cs="Times New Roman"/>
          <w:sz w:val="24"/>
          <w:szCs w:val="24"/>
        </w:rPr>
        <w:t xml:space="preserve">Berdasarkan </w:t>
      </w:r>
      <w:r w:rsidR="00F00002" w:rsidRPr="00853A78">
        <w:rPr>
          <w:rFonts w:ascii="Times New Roman" w:hAnsi="Times New Roman" w:cs="Times New Roman"/>
          <w:sz w:val="24"/>
          <w:szCs w:val="24"/>
        </w:rPr>
        <w:t xml:space="preserve">hasil </w:t>
      </w:r>
      <w:r w:rsidR="003C5882" w:rsidRPr="00853A78">
        <w:rPr>
          <w:rFonts w:ascii="Times New Roman" w:hAnsi="Times New Roman" w:cs="Times New Roman"/>
          <w:sz w:val="24"/>
          <w:szCs w:val="24"/>
        </w:rPr>
        <w:t xml:space="preserve">wawancara dengan </w:t>
      </w:r>
      <w:r w:rsidR="00E200C1" w:rsidRPr="00853A78">
        <w:rPr>
          <w:rFonts w:ascii="Times New Roman" w:hAnsi="Times New Roman" w:cs="Times New Roman"/>
          <w:sz w:val="24"/>
          <w:szCs w:val="24"/>
        </w:rPr>
        <w:t xml:space="preserve">beberapa </w:t>
      </w:r>
      <w:r w:rsidR="003C5882" w:rsidRPr="00853A78">
        <w:rPr>
          <w:rFonts w:ascii="Times New Roman" w:hAnsi="Times New Roman" w:cs="Times New Roman"/>
          <w:sz w:val="24"/>
          <w:szCs w:val="24"/>
        </w:rPr>
        <w:t>karyawan</w:t>
      </w:r>
      <w:r w:rsidR="00E200C1" w:rsidRPr="00853A78">
        <w:rPr>
          <w:rFonts w:ascii="Times New Roman" w:hAnsi="Times New Roman" w:cs="Times New Roman"/>
          <w:sz w:val="24"/>
          <w:szCs w:val="24"/>
        </w:rPr>
        <w:t xml:space="preserve"> terdapat permasalahan mengenai disiplin kerja terlihat dari karyawan yang </w:t>
      </w:r>
      <w:r w:rsidR="00BE411B" w:rsidRPr="00853A78">
        <w:rPr>
          <w:rFonts w:ascii="Times New Roman" w:hAnsi="Times New Roman" w:cs="Times New Roman"/>
          <w:sz w:val="24"/>
          <w:szCs w:val="24"/>
        </w:rPr>
        <w:t>data</w:t>
      </w:r>
      <w:r w:rsidR="00E200C1" w:rsidRPr="00853A78">
        <w:rPr>
          <w:rFonts w:ascii="Times New Roman" w:hAnsi="Times New Roman" w:cs="Times New Roman"/>
          <w:sz w:val="24"/>
          <w:szCs w:val="24"/>
        </w:rPr>
        <w:t>ng terlambat, jam istirahat keluar lebih awal, dan terlambat masuk pada jam istirahat</w:t>
      </w:r>
      <w:r w:rsidR="00BD4C6E">
        <w:rPr>
          <w:rFonts w:ascii="Times New Roman" w:hAnsi="Times New Roman" w:cs="Times New Roman"/>
          <w:sz w:val="24"/>
          <w:szCs w:val="24"/>
        </w:rPr>
        <w:t xml:space="preserve">, </w:t>
      </w:r>
      <w:r w:rsidR="00BD4C6E" w:rsidRPr="00293587">
        <w:rPr>
          <w:rFonts w:ascii="Times New Roman" w:hAnsi="Times New Roman" w:cs="Times New Roman"/>
          <w:sz w:val="24"/>
          <w:szCs w:val="24"/>
        </w:rPr>
        <w:t xml:space="preserve">dalam absensi karyawan </w:t>
      </w:r>
      <w:r w:rsidR="00BD4C6E">
        <w:rPr>
          <w:rFonts w:ascii="Times New Roman" w:hAnsi="Times New Roman" w:cs="Times New Roman"/>
          <w:sz w:val="24"/>
          <w:szCs w:val="24"/>
        </w:rPr>
        <w:t xml:space="preserve">juga masih terdapat </w:t>
      </w:r>
      <w:r w:rsidR="00BD4C6E" w:rsidRPr="00293587">
        <w:rPr>
          <w:rFonts w:ascii="Times New Roman" w:hAnsi="Times New Roman" w:cs="Times New Roman"/>
          <w:sz w:val="24"/>
          <w:szCs w:val="24"/>
        </w:rPr>
        <w:t>yang tidak masuk kerja tanpa memberikan keterangan</w:t>
      </w:r>
      <w:r w:rsidR="00BD4C6E">
        <w:rPr>
          <w:rFonts w:ascii="Times New Roman" w:hAnsi="Times New Roman" w:cs="Times New Roman"/>
          <w:sz w:val="24"/>
          <w:szCs w:val="24"/>
        </w:rPr>
        <w:t>.</w:t>
      </w:r>
      <w:r w:rsidR="009A393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D4C6E">
        <w:rPr>
          <w:rFonts w:ascii="Times New Roman" w:hAnsi="Times New Roman" w:cs="Times New Roman"/>
          <w:sz w:val="24"/>
          <w:szCs w:val="24"/>
        </w:rPr>
        <w:t xml:space="preserve">Berikut data skunder tingkat absensi di </w:t>
      </w:r>
      <w:r w:rsidR="0079241B">
        <w:rPr>
          <w:rFonts w:ascii="Times New Roman" w:hAnsi="Times New Roman" w:cs="Times New Roman"/>
          <w:sz w:val="24"/>
          <w:szCs w:val="24"/>
        </w:rPr>
        <w:t>PT. Ti</w:t>
      </w:r>
      <w:r w:rsidR="0079241B">
        <w:rPr>
          <w:rFonts w:ascii="Times New Roman" w:hAnsi="Times New Roman" w:cs="Times New Roman"/>
          <w:sz w:val="24"/>
          <w:szCs w:val="24"/>
          <w:lang w:val="id-ID"/>
        </w:rPr>
        <w:t xml:space="preserve">ki </w:t>
      </w:r>
      <w:r w:rsidR="0079241B">
        <w:rPr>
          <w:rFonts w:ascii="Times New Roman" w:hAnsi="Times New Roman" w:cs="Times New Roman"/>
          <w:sz w:val="24"/>
          <w:szCs w:val="24"/>
        </w:rPr>
        <w:t>JNE</w:t>
      </w:r>
      <w:r w:rsidR="00BD4C6E">
        <w:rPr>
          <w:rFonts w:ascii="Times New Roman" w:hAnsi="Times New Roman" w:cs="Times New Roman"/>
          <w:sz w:val="24"/>
          <w:szCs w:val="24"/>
        </w:rPr>
        <w:t>.</w:t>
      </w:r>
    </w:p>
    <w:p w:rsidR="00BD4C6E" w:rsidRPr="00D323C3" w:rsidRDefault="00BD4C6E" w:rsidP="00BD4C6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1.3</w:t>
      </w:r>
    </w:p>
    <w:p w:rsidR="00B74284" w:rsidRDefault="00BD4C6E" w:rsidP="00BD4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Absensi Karyawan</w:t>
      </w:r>
      <w:r w:rsidR="00A27CF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</w:t>
      </w:r>
      <w:r w:rsidR="00A27CF1" w:rsidRPr="00A27CF1">
        <w:rPr>
          <w:rFonts w:ascii="Times New Roman" w:hAnsi="Times New Roman" w:cs="Times New Roman"/>
          <w:b/>
          <w:sz w:val="24"/>
          <w:szCs w:val="24"/>
        </w:rPr>
        <w:t xml:space="preserve">T. Tiki Jalur Nugraha Ekakurir (JNE) </w:t>
      </w:r>
      <w:r w:rsidR="00A27CF1" w:rsidRPr="00A27CF1">
        <w:rPr>
          <w:rFonts w:ascii="Times New Roman" w:hAnsi="Times New Roman" w:cs="Times New Roman"/>
          <w:b/>
          <w:sz w:val="24"/>
          <w:szCs w:val="24"/>
          <w:lang w:val="id-ID"/>
        </w:rPr>
        <w:t>Kota Bandung</w:t>
      </w:r>
    </w:p>
    <w:p w:rsidR="00BD4C6E" w:rsidRDefault="00BD4C6E" w:rsidP="00BD4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Tahun 2016</w:t>
      </w:r>
      <w:r w:rsidR="00EE6FA6">
        <w:rPr>
          <w:rFonts w:ascii="Times New Roman" w:hAnsi="Times New Roman" w:cs="Times New Roman"/>
          <w:b/>
          <w:sz w:val="24"/>
          <w:szCs w:val="24"/>
          <w:lang w:val="id-ID"/>
        </w:rPr>
        <w:t>-2017</w:t>
      </w:r>
      <w:r w:rsidRPr="00D323C3">
        <w:rPr>
          <w:rFonts w:ascii="Times New Roman" w:hAnsi="Times New Roman" w:cs="Times New Roman"/>
          <w:b/>
          <w:sz w:val="24"/>
          <w:szCs w:val="24"/>
        </w:rPr>
        <w:t xml:space="preserve"> Selama 6 Bulan (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D323C3">
        <w:rPr>
          <w:rFonts w:ascii="Times New Roman" w:hAnsi="Times New Roman" w:cs="Times New Roman"/>
          <w:b/>
          <w:sz w:val="24"/>
          <w:szCs w:val="24"/>
        </w:rPr>
        <w:t>alam %)</w:t>
      </w:r>
    </w:p>
    <w:tbl>
      <w:tblPr>
        <w:tblStyle w:val="TableGrid"/>
        <w:tblW w:w="0" w:type="auto"/>
        <w:tblInd w:w="378" w:type="dxa"/>
        <w:tblLook w:val="04A0"/>
      </w:tblPr>
      <w:tblGrid>
        <w:gridCol w:w="1568"/>
        <w:gridCol w:w="1428"/>
        <w:gridCol w:w="1317"/>
        <w:gridCol w:w="1277"/>
        <w:gridCol w:w="1437"/>
        <w:gridCol w:w="1082"/>
      </w:tblGrid>
      <w:tr w:rsidR="007B5724" w:rsidTr="007B5724">
        <w:tc>
          <w:tcPr>
            <w:tcW w:w="1568" w:type="dxa"/>
            <w:vAlign w:val="center"/>
          </w:tcPr>
          <w:p w:rsidR="007B5724" w:rsidRDefault="007B5724" w:rsidP="001A2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Bulan</w:t>
            </w:r>
          </w:p>
        </w:tc>
        <w:tc>
          <w:tcPr>
            <w:tcW w:w="1428" w:type="dxa"/>
            <w:vAlign w:val="center"/>
          </w:tcPr>
          <w:p w:rsidR="007B5724" w:rsidRDefault="007B5724" w:rsidP="001A2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Sakit</w:t>
            </w:r>
          </w:p>
        </w:tc>
        <w:tc>
          <w:tcPr>
            <w:tcW w:w="1317" w:type="dxa"/>
            <w:vAlign w:val="center"/>
          </w:tcPr>
          <w:p w:rsidR="007B5724" w:rsidRDefault="007B5724" w:rsidP="001A2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Ijin</w:t>
            </w:r>
          </w:p>
        </w:tc>
        <w:tc>
          <w:tcPr>
            <w:tcW w:w="1277" w:type="dxa"/>
            <w:vAlign w:val="center"/>
          </w:tcPr>
          <w:p w:rsidR="007B5724" w:rsidRDefault="007B5724" w:rsidP="001A2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Cuti</w:t>
            </w:r>
          </w:p>
        </w:tc>
        <w:tc>
          <w:tcPr>
            <w:tcW w:w="1437" w:type="dxa"/>
            <w:vAlign w:val="center"/>
          </w:tcPr>
          <w:p w:rsidR="007B5724" w:rsidRDefault="007B5724" w:rsidP="001A2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Tanpa Keterangan</w:t>
            </w:r>
          </w:p>
        </w:tc>
        <w:tc>
          <w:tcPr>
            <w:tcW w:w="1082" w:type="dxa"/>
          </w:tcPr>
          <w:p w:rsidR="007B5724" w:rsidRPr="007B5724" w:rsidRDefault="007B5724" w:rsidP="001A2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Total</w:t>
            </w:r>
          </w:p>
        </w:tc>
      </w:tr>
      <w:tr w:rsidR="007B5724" w:rsidTr="007B5724">
        <w:trPr>
          <w:trHeight w:val="215"/>
        </w:trPr>
        <w:tc>
          <w:tcPr>
            <w:tcW w:w="1568" w:type="dxa"/>
            <w:vAlign w:val="center"/>
          </w:tcPr>
          <w:p w:rsidR="007B5724" w:rsidRPr="00C572F6" w:rsidRDefault="007B5724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Oktober</w:t>
            </w:r>
          </w:p>
        </w:tc>
        <w:tc>
          <w:tcPr>
            <w:tcW w:w="1428" w:type="dxa"/>
            <w:vAlign w:val="center"/>
          </w:tcPr>
          <w:p w:rsidR="007B5724" w:rsidRPr="00A96849" w:rsidRDefault="007B5724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9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17" w:type="dxa"/>
            <w:vAlign w:val="center"/>
          </w:tcPr>
          <w:p w:rsidR="007B5724" w:rsidRPr="00A96849" w:rsidRDefault="007B5724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9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7" w:type="dxa"/>
            <w:vAlign w:val="center"/>
          </w:tcPr>
          <w:p w:rsidR="007B5724" w:rsidRPr="00A96849" w:rsidRDefault="007B5724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37" w:type="dxa"/>
            <w:vAlign w:val="center"/>
          </w:tcPr>
          <w:p w:rsidR="007B5724" w:rsidRPr="00761D1B" w:rsidRDefault="007B5724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1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82" w:type="dxa"/>
          </w:tcPr>
          <w:p w:rsidR="007B5724" w:rsidRPr="00761D1B" w:rsidRDefault="007B5724" w:rsidP="007B5724">
            <w:pPr>
              <w:jc w:val="center"/>
              <w:rPr>
                <w:rFonts w:ascii="Calibri" w:hAnsi="Calibri" w:cs="Calibri"/>
                <w:b/>
                <w:color w:val="000000"/>
                <w:lang w:val="id-ID"/>
              </w:rPr>
            </w:pPr>
            <w:r w:rsidRPr="00761D1B">
              <w:rPr>
                <w:rFonts w:ascii="Calibri" w:hAnsi="Calibri" w:cs="Calibri"/>
                <w:b/>
                <w:color w:val="000000"/>
              </w:rPr>
              <w:t>19,6</w:t>
            </w:r>
          </w:p>
        </w:tc>
      </w:tr>
      <w:tr w:rsidR="007B5724" w:rsidTr="007B5724">
        <w:trPr>
          <w:trHeight w:val="206"/>
        </w:trPr>
        <w:tc>
          <w:tcPr>
            <w:tcW w:w="1568" w:type="dxa"/>
            <w:vAlign w:val="center"/>
          </w:tcPr>
          <w:p w:rsidR="007B5724" w:rsidRPr="00C572F6" w:rsidRDefault="007B5724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November</w:t>
            </w:r>
          </w:p>
        </w:tc>
        <w:tc>
          <w:tcPr>
            <w:tcW w:w="1428" w:type="dxa"/>
            <w:vAlign w:val="center"/>
          </w:tcPr>
          <w:p w:rsidR="007B5724" w:rsidRPr="00A96849" w:rsidRDefault="007B5724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9">
              <w:rPr>
                <w:rFonts w:ascii="Times New Roman" w:hAnsi="Times New Roman" w:cs="Times New Roman"/>
                <w:sz w:val="24"/>
                <w:szCs w:val="24"/>
              </w:rPr>
              <w:t>9,04</w:t>
            </w:r>
          </w:p>
        </w:tc>
        <w:tc>
          <w:tcPr>
            <w:tcW w:w="1317" w:type="dxa"/>
            <w:vAlign w:val="center"/>
          </w:tcPr>
          <w:p w:rsidR="007B5724" w:rsidRPr="00A96849" w:rsidRDefault="007B5724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9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77" w:type="dxa"/>
            <w:vAlign w:val="center"/>
          </w:tcPr>
          <w:p w:rsidR="007B5724" w:rsidRPr="00A96849" w:rsidRDefault="007B5724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437" w:type="dxa"/>
            <w:vAlign w:val="center"/>
          </w:tcPr>
          <w:p w:rsidR="007B5724" w:rsidRPr="00761D1B" w:rsidRDefault="007B5724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1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82" w:type="dxa"/>
          </w:tcPr>
          <w:p w:rsidR="007B5724" w:rsidRPr="00761D1B" w:rsidRDefault="00761D1B" w:rsidP="007B5724">
            <w:pPr>
              <w:jc w:val="center"/>
              <w:rPr>
                <w:rFonts w:ascii="Calibri" w:hAnsi="Calibri" w:cs="Calibri"/>
                <w:b/>
                <w:color w:val="000000"/>
                <w:lang w:val="id-ID"/>
              </w:rPr>
            </w:pPr>
            <w:r>
              <w:rPr>
                <w:rFonts w:ascii="Calibri" w:hAnsi="Calibri" w:cs="Calibri"/>
                <w:b/>
                <w:color w:val="000000"/>
              </w:rPr>
              <w:t>22,</w:t>
            </w:r>
            <w:r w:rsidR="007B5724" w:rsidRPr="00761D1B">
              <w:rPr>
                <w:rFonts w:ascii="Calibri" w:hAnsi="Calibri" w:cs="Calibri"/>
                <w:b/>
                <w:color w:val="000000"/>
              </w:rPr>
              <w:t>4</w:t>
            </w:r>
          </w:p>
        </w:tc>
      </w:tr>
      <w:tr w:rsidR="007B5724" w:rsidTr="007B5724">
        <w:trPr>
          <w:trHeight w:val="251"/>
        </w:trPr>
        <w:tc>
          <w:tcPr>
            <w:tcW w:w="1568" w:type="dxa"/>
            <w:vAlign w:val="center"/>
          </w:tcPr>
          <w:p w:rsidR="007B5724" w:rsidRPr="00C572F6" w:rsidRDefault="007B5724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Desember</w:t>
            </w:r>
          </w:p>
        </w:tc>
        <w:tc>
          <w:tcPr>
            <w:tcW w:w="1428" w:type="dxa"/>
            <w:vAlign w:val="center"/>
          </w:tcPr>
          <w:p w:rsidR="007B5724" w:rsidRPr="00A96849" w:rsidRDefault="007B5724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9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17" w:type="dxa"/>
            <w:vAlign w:val="center"/>
          </w:tcPr>
          <w:p w:rsidR="007B5724" w:rsidRPr="00A96849" w:rsidRDefault="007B5724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9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7" w:type="dxa"/>
            <w:vAlign w:val="center"/>
          </w:tcPr>
          <w:p w:rsidR="007B5724" w:rsidRPr="00A96849" w:rsidRDefault="007B5724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37" w:type="dxa"/>
            <w:vAlign w:val="center"/>
          </w:tcPr>
          <w:p w:rsidR="007B5724" w:rsidRPr="00761D1B" w:rsidRDefault="007B5724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1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82" w:type="dxa"/>
          </w:tcPr>
          <w:p w:rsidR="007B5724" w:rsidRPr="00761D1B" w:rsidRDefault="007B5724" w:rsidP="007B5724">
            <w:pPr>
              <w:jc w:val="center"/>
              <w:rPr>
                <w:rFonts w:ascii="Calibri" w:hAnsi="Calibri" w:cs="Calibri"/>
                <w:b/>
                <w:color w:val="000000"/>
                <w:lang w:val="id-ID"/>
              </w:rPr>
            </w:pPr>
            <w:r w:rsidRPr="00761D1B">
              <w:rPr>
                <w:rFonts w:ascii="Calibri" w:hAnsi="Calibri" w:cs="Calibri"/>
                <w:b/>
                <w:color w:val="000000"/>
              </w:rPr>
              <w:t>26,3</w:t>
            </w:r>
          </w:p>
        </w:tc>
      </w:tr>
      <w:tr w:rsidR="007B5724" w:rsidTr="007B5724">
        <w:trPr>
          <w:trHeight w:val="260"/>
        </w:trPr>
        <w:tc>
          <w:tcPr>
            <w:tcW w:w="1568" w:type="dxa"/>
            <w:vAlign w:val="center"/>
          </w:tcPr>
          <w:p w:rsidR="007B5724" w:rsidRPr="00C572F6" w:rsidRDefault="007B5724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Januari</w:t>
            </w:r>
          </w:p>
        </w:tc>
        <w:tc>
          <w:tcPr>
            <w:tcW w:w="1428" w:type="dxa"/>
            <w:vAlign w:val="center"/>
          </w:tcPr>
          <w:p w:rsidR="007B5724" w:rsidRPr="00A96849" w:rsidRDefault="007B5724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317" w:type="dxa"/>
            <w:vAlign w:val="center"/>
          </w:tcPr>
          <w:p w:rsidR="007B5724" w:rsidRPr="00A96849" w:rsidRDefault="007B5724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9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77" w:type="dxa"/>
            <w:vAlign w:val="center"/>
          </w:tcPr>
          <w:p w:rsidR="007B5724" w:rsidRPr="00A96849" w:rsidRDefault="007B5724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7" w:type="dxa"/>
            <w:vAlign w:val="center"/>
          </w:tcPr>
          <w:p w:rsidR="007B5724" w:rsidRPr="00761D1B" w:rsidRDefault="007B5724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1B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082" w:type="dxa"/>
          </w:tcPr>
          <w:p w:rsidR="007B5724" w:rsidRPr="00761D1B" w:rsidRDefault="00761D1B" w:rsidP="007B5724">
            <w:pPr>
              <w:jc w:val="center"/>
              <w:rPr>
                <w:rFonts w:ascii="Calibri" w:hAnsi="Calibri" w:cs="Calibri"/>
                <w:b/>
                <w:color w:val="000000"/>
                <w:lang w:val="id-ID"/>
              </w:rPr>
            </w:pPr>
            <w:r>
              <w:rPr>
                <w:rFonts w:ascii="Calibri" w:hAnsi="Calibri" w:cs="Calibri"/>
                <w:b/>
                <w:color w:val="000000"/>
              </w:rPr>
              <w:t>19,</w:t>
            </w:r>
            <w:r w:rsidR="007B5724" w:rsidRPr="00761D1B">
              <w:rPr>
                <w:rFonts w:ascii="Calibri" w:hAnsi="Calibri" w:cs="Calibri"/>
                <w:b/>
                <w:color w:val="000000"/>
              </w:rPr>
              <w:t>3</w:t>
            </w:r>
          </w:p>
        </w:tc>
      </w:tr>
      <w:tr w:rsidR="007B5724" w:rsidTr="007B5724">
        <w:trPr>
          <w:trHeight w:val="251"/>
        </w:trPr>
        <w:tc>
          <w:tcPr>
            <w:tcW w:w="1568" w:type="dxa"/>
            <w:vAlign w:val="center"/>
          </w:tcPr>
          <w:p w:rsidR="007B5724" w:rsidRPr="00C572F6" w:rsidRDefault="007B5724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Februari</w:t>
            </w:r>
          </w:p>
        </w:tc>
        <w:tc>
          <w:tcPr>
            <w:tcW w:w="1428" w:type="dxa"/>
            <w:vAlign w:val="center"/>
          </w:tcPr>
          <w:p w:rsidR="007B5724" w:rsidRPr="00A96849" w:rsidRDefault="007B5724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17" w:type="dxa"/>
            <w:vAlign w:val="center"/>
          </w:tcPr>
          <w:p w:rsidR="007B5724" w:rsidRPr="00A96849" w:rsidRDefault="007B5724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7" w:type="dxa"/>
            <w:vAlign w:val="center"/>
          </w:tcPr>
          <w:p w:rsidR="007B5724" w:rsidRPr="00A96849" w:rsidRDefault="007B5724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37" w:type="dxa"/>
            <w:vAlign w:val="center"/>
          </w:tcPr>
          <w:p w:rsidR="007B5724" w:rsidRPr="00761D1B" w:rsidRDefault="007B5724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1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82" w:type="dxa"/>
          </w:tcPr>
          <w:p w:rsidR="007B5724" w:rsidRPr="00761D1B" w:rsidRDefault="007B5724" w:rsidP="007B5724">
            <w:pPr>
              <w:jc w:val="center"/>
              <w:rPr>
                <w:rFonts w:ascii="Calibri" w:hAnsi="Calibri" w:cs="Calibri"/>
                <w:b/>
                <w:color w:val="000000"/>
                <w:lang w:val="id-ID"/>
              </w:rPr>
            </w:pPr>
            <w:r w:rsidRPr="00761D1B">
              <w:rPr>
                <w:rFonts w:ascii="Calibri" w:hAnsi="Calibri" w:cs="Calibri"/>
                <w:b/>
                <w:color w:val="000000"/>
              </w:rPr>
              <w:t>24,1</w:t>
            </w:r>
          </w:p>
        </w:tc>
      </w:tr>
      <w:tr w:rsidR="007B5724" w:rsidTr="007B5724">
        <w:trPr>
          <w:trHeight w:val="260"/>
        </w:trPr>
        <w:tc>
          <w:tcPr>
            <w:tcW w:w="1568" w:type="dxa"/>
            <w:vAlign w:val="center"/>
          </w:tcPr>
          <w:p w:rsidR="007B5724" w:rsidRPr="00C572F6" w:rsidRDefault="007B5724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Maret</w:t>
            </w:r>
          </w:p>
        </w:tc>
        <w:tc>
          <w:tcPr>
            <w:tcW w:w="1428" w:type="dxa"/>
            <w:vAlign w:val="center"/>
          </w:tcPr>
          <w:p w:rsidR="007B5724" w:rsidRPr="00A96849" w:rsidRDefault="007B5724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9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317" w:type="dxa"/>
            <w:vAlign w:val="center"/>
          </w:tcPr>
          <w:p w:rsidR="007B5724" w:rsidRPr="00A96849" w:rsidRDefault="007B5724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77" w:type="dxa"/>
            <w:vAlign w:val="center"/>
          </w:tcPr>
          <w:p w:rsidR="007B5724" w:rsidRPr="00A96849" w:rsidRDefault="007B5724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37" w:type="dxa"/>
            <w:vAlign w:val="center"/>
          </w:tcPr>
          <w:p w:rsidR="007B5724" w:rsidRPr="00761D1B" w:rsidRDefault="007B5724" w:rsidP="001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1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082" w:type="dxa"/>
          </w:tcPr>
          <w:p w:rsidR="007B5724" w:rsidRPr="00761D1B" w:rsidRDefault="007B5724" w:rsidP="007B5724">
            <w:pPr>
              <w:jc w:val="center"/>
              <w:rPr>
                <w:rFonts w:ascii="Calibri" w:hAnsi="Calibri" w:cs="Calibri"/>
                <w:b/>
                <w:color w:val="000000"/>
                <w:lang w:val="id-ID"/>
              </w:rPr>
            </w:pPr>
            <w:r w:rsidRPr="00761D1B">
              <w:rPr>
                <w:rFonts w:ascii="Calibri" w:hAnsi="Calibri" w:cs="Calibri"/>
                <w:b/>
                <w:color w:val="000000"/>
              </w:rPr>
              <w:t>28,8</w:t>
            </w:r>
          </w:p>
        </w:tc>
      </w:tr>
    </w:tbl>
    <w:p w:rsidR="00BD4C6E" w:rsidRPr="00EE6FA6" w:rsidRDefault="00BD4C6E" w:rsidP="002C51E4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9E72E5">
        <w:rPr>
          <w:rFonts w:ascii="Times New Roman" w:hAnsi="Times New Roman" w:cs="Times New Roman"/>
          <w:b/>
          <w:i/>
          <w:sz w:val="24"/>
          <w:szCs w:val="24"/>
        </w:rPr>
        <w:t xml:space="preserve">Sumber : Data Skunder </w:t>
      </w:r>
      <w:r w:rsidR="00A27CF1" w:rsidRPr="00A27CF1">
        <w:rPr>
          <w:rFonts w:ascii="Times New Roman" w:hAnsi="Times New Roman" w:cs="Times New Roman"/>
          <w:b/>
          <w:i/>
          <w:sz w:val="24"/>
          <w:szCs w:val="24"/>
        </w:rPr>
        <w:t xml:space="preserve">PT. Tiki Jalur Nugraha Ekakurir Kota (JNE) </w:t>
      </w:r>
      <w:r w:rsidR="00A27CF1" w:rsidRPr="00A27CF1">
        <w:rPr>
          <w:rFonts w:ascii="Times New Roman" w:hAnsi="Times New Roman" w:cs="Times New Roman"/>
          <w:b/>
          <w:i/>
          <w:sz w:val="24"/>
          <w:szCs w:val="24"/>
          <w:lang w:val="id-ID"/>
        </w:rPr>
        <w:t>Kota Bandung</w:t>
      </w:r>
      <w:r w:rsidR="00691B9F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 w:rsidR="00B74284" w:rsidRPr="009E72E5">
        <w:rPr>
          <w:rFonts w:ascii="Times New Roman" w:hAnsi="Times New Roman" w:cs="Times New Roman"/>
          <w:b/>
          <w:i/>
          <w:sz w:val="24"/>
          <w:szCs w:val="24"/>
        </w:rPr>
        <w:t>tahun 2016</w:t>
      </w:r>
      <w:r w:rsidR="00EE6FA6">
        <w:rPr>
          <w:rFonts w:ascii="Times New Roman" w:hAnsi="Times New Roman" w:cs="Times New Roman"/>
          <w:b/>
          <w:i/>
          <w:sz w:val="24"/>
          <w:szCs w:val="24"/>
          <w:lang w:val="id-ID"/>
        </w:rPr>
        <w:t>-2017</w:t>
      </w:r>
    </w:p>
    <w:p w:rsidR="00E5329B" w:rsidRPr="00853A78" w:rsidRDefault="00BD4C6E" w:rsidP="00BD4C6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 data absensi di atas dapat dilihat bahwa karyawan yang tidak masuk kerja persentasenya tidak stabil, bisa dilihat dari fluktuasi kenaikan a</w:t>
      </w:r>
      <w:r w:rsidR="00B74284">
        <w:rPr>
          <w:rFonts w:ascii="Times New Roman" w:hAnsi="Times New Roman" w:cs="Times New Roman"/>
          <w:sz w:val="24"/>
          <w:szCs w:val="24"/>
        </w:rPr>
        <w:t xml:space="preserve">bsensi selama 6 </w:t>
      </w:r>
      <w:r w:rsidR="00B74284">
        <w:rPr>
          <w:rFonts w:ascii="Times New Roman" w:hAnsi="Times New Roman" w:cs="Times New Roman"/>
          <w:sz w:val="24"/>
          <w:szCs w:val="24"/>
        </w:rPr>
        <w:lastRenderedPageBreak/>
        <w:t>bulan tahun 2016</w:t>
      </w:r>
      <w:r w:rsidR="00472FF3">
        <w:rPr>
          <w:rFonts w:ascii="Times New Roman" w:hAnsi="Times New Roman" w:cs="Times New Roman"/>
          <w:sz w:val="24"/>
          <w:szCs w:val="24"/>
          <w:lang w:val="id-ID"/>
        </w:rPr>
        <w:t>-2017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2C9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Ketidak</w:t>
      </w:r>
      <w:r w:rsidR="00A931A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hadiran karyawan menjadikan sesuatu yang sangat penting atau disebut mahal karena ketidak</w:t>
      </w:r>
      <w:r w:rsidR="00472FF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hadiran dapat menyebabkan pekerjaan atau tugas-tugas menjadi terbengkalai.</w:t>
      </w:r>
      <w:r w:rsidR="009A393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00C1" w:rsidRPr="00853A78">
        <w:rPr>
          <w:rFonts w:ascii="Times New Roman" w:hAnsi="Times New Roman" w:cs="Times New Roman"/>
          <w:sz w:val="24"/>
          <w:szCs w:val="24"/>
        </w:rPr>
        <w:t xml:space="preserve">Selain itu </w:t>
      </w:r>
      <w:r w:rsidR="00E5329B" w:rsidRPr="00853A78">
        <w:rPr>
          <w:rFonts w:ascii="Times New Roman" w:hAnsi="Times New Roman" w:cs="Times New Roman"/>
          <w:sz w:val="24"/>
          <w:szCs w:val="24"/>
        </w:rPr>
        <w:t>penulis</w:t>
      </w:r>
      <w:r w:rsidR="00EA3032" w:rsidRPr="00853A78">
        <w:rPr>
          <w:rFonts w:ascii="Times New Roman" w:hAnsi="Times New Roman" w:cs="Times New Roman"/>
          <w:sz w:val="24"/>
          <w:szCs w:val="24"/>
        </w:rPr>
        <w:t xml:space="preserve"> juga melakukan</w:t>
      </w:r>
      <w:r w:rsidR="00E85B0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87899" w:rsidRPr="00853A78">
        <w:rPr>
          <w:rFonts w:ascii="Times New Roman" w:hAnsi="Times New Roman" w:cs="Times New Roman"/>
          <w:sz w:val="24"/>
          <w:szCs w:val="24"/>
        </w:rPr>
        <w:t>pra survei</w:t>
      </w:r>
      <w:r w:rsidR="00E5329B" w:rsidRPr="00853A78">
        <w:rPr>
          <w:rFonts w:ascii="Times New Roman" w:hAnsi="Times New Roman" w:cs="Times New Roman"/>
          <w:sz w:val="24"/>
          <w:szCs w:val="24"/>
        </w:rPr>
        <w:t xml:space="preserve"> melalu kuesioner yang di</w:t>
      </w:r>
      <w:r w:rsidR="00B522E3">
        <w:rPr>
          <w:rFonts w:ascii="Times New Roman" w:hAnsi="Times New Roman" w:cs="Times New Roman"/>
          <w:sz w:val="24"/>
          <w:szCs w:val="24"/>
        </w:rPr>
        <w:t xml:space="preserve">berikan kepada karyawan dengan </w:t>
      </w:r>
      <w:r w:rsidR="00B522E3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E5329B" w:rsidRPr="00853A78">
        <w:rPr>
          <w:rFonts w:ascii="Times New Roman" w:hAnsi="Times New Roman" w:cs="Times New Roman"/>
          <w:sz w:val="24"/>
          <w:szCs w:val="24"/>
        </w:rPr>
        <w:t>0 resop</w:t>
      </w:r>
      <w:r w:rsidR="00392C9E">
        <w:rPr>
          <w:rFonts w:ascii="Times New Roman" w:hAnsi="Times New Roman" w:cs="Times New Roman"/>
          <w:sz w:val="24"/>
          <w:szCs w:val="24"/>
          <w:lang w:val="id-ID"/>
        </w:rPr>
        <w:t>o</w:t>
      </w:r>
      <w:r w:rsidR="00E5329B" w:rsidRPr="00853A78">
        <w:rPr>
          <w:rFonts w:ascii="Times New Roman" w:hAnsi="Times New Roman" w:cs="Times New Roman"/>
          <w:sz w:val="24"/>
          <w:szCs w:val="24"/>
        </w:rPr>
        <w:t>nden secara acak</w:t>
      </w:r>
      <w:r w:rsidR="00357BC9" w:rsidRPr="00853A78">
        <w:rPr>
          <w:rFonts w:ascii="Times New Roman" w:hAnsi="Times New Roman" w:cs="Times New Roman"/>
          <w:sz w:val="24"/>
          <w:szCs w:val="24"/>
        </w:rPr>
        <w:t xml:space="preserve"> di </w:t>
      </w:r>
      <w:r w:rsidR="00B522E3">
        <w:rPr>
          <w:rFonts w:ascii="Times New Roman" w:hAnsi="Times New Roman" w:cs="Times New Roman"/>
          <w:sz w:val="24"/>
          <w:szCs w:val="24"/>
          <w:lang w:val="id-ID"/>
        </w:rPr>
        <w:t>PT.TIKI JNE Kota Bandung</w:t>
      </w:r>
      <w:r w:rsidR="00E5329B" w:rsidRPr="00853A78">
        <w:rPr>
          <w:rFonts w:ascii="Times New Roman" w:hAnsi="Times New Roman" w:cs="Times New Roman"/>
          <w:sz w:val="24"/>
          <w:szCs w:val="24"/>
        </w:rPr>
        <w:t>. Adap</w:t>
      </w:r>
      <w:r w:rsidR="00F00002" w:rsidRPr="00853A78">
        <w:rPr>
          <w:rFonts w:ascii="Times New Roman" w:hAnsi="Times New Roman" w:cs="Times New Roman"/>
          <w:sz w:val="24"/>
          <w:szCs w:val="24"/>
        </w:rPr>
        <w:t>un data yang penulis peroleh me</w:t>
      </w:r>
      <w:r w:rsidR="00E5329B" w:rsidRPr="00853A78">
        <w:rPr>
          <w:rFonts w:ascii="Times New Roman" w:hAnsi="Times New Roman" w:cs="Times New Roman"/>
          <w:sz w:val="24"/>
          <w:szCs w:val="24"/>
        </w:rPr>
        <w:t>n</w:t>
      </w:r>
      <w:r w:rsidR="00F00002" w:rsidRPr="00853A78">
        <w:rPr>
          <w:rFonts w:ascii="Times New Roman" w:hAnsi="Times New Roman" w:cs="Times New Roman"/>
          <w:sz w:val="24"/>
          <w:szCs w:val="24"/>
        </w:rPr>
        <w:t>g</w:t>
      </w:r>
      <w:r w:rsidR="00E5329B" w:rsidRPr="00853A78">
        <w:rPr>
          <w:rFonts w:ascii="Times New Roman" w:hAnsi="Times New Roman" w:cs="Times New Roman"/>
          <w:sz w:val="24"/>
          <w:szCs w:val="24"/>
        </w:rPr>
        <w:t xml:space="preserve">gunakan </w:t>
      </w:r>
      <w:r w:rsidR="00887899" w:rsidRPr="00853A78">
        <w:rPr>
          <w:rFonts w:ascii="Times New Roman" w:hAnsi="Times New Roman" w:cs="Times New Roman"/>
          <w:sz w:val="24"/>
          <w:szCs w:val="24"/>
        </w:rPr>
        <w:t xml:space="preserve">pra </w:t>
      </w:r>
      <w:r w:rsidR="00392C9E">
        <w:rPr>
          <w:rFonts w:ascii="Times New Roman" w:hAnsi="Times New Roman" w:cs="Times New Roman"/>
          <w:sz w:val="24"/>
          <w:szCs w:val="24"/>
        </w:rPr>
        <w:t>surve</w:t>
      </w:r>
      <w:r w:rsidR="00392C9E">
        <w:rPr>
          <w:rFonts w:ascii="Times New Roman" w:hAnsi="Times New Roman" w:cs="Times New Roman"/>
          <w:sz w:val="24"/>
          <w:szCs w:val="24"/>
          <w:lang w:val="id-ID"/>
        </w:rPr>
        <w:t xml:space="preserve">i </w:t>
      </w:r>
      <w:r w:rsidR="00E5329B" w:rsidRPr="00853A78">
        <w:rPr>
          <w:rFonts w:ascii="Times New Roman" w:hAnsi="Times New Roman" w:cs="Times New Roman"/>
          <w:sz w:val="24"/>
          <w:szCs w:val="24"/>
        </w:rPr>
        <w:t>sebagai berikut :</w:t>
      </w:r>
    </w:p>
    <w:p w:rsidR="00E5329B" w:rsidRPr="00853A78" w:rsidRDefault="009B1A65" w:rsidP="0046060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A78">
        <w:rPr>
          <w:rFonts w:ascii="Times New Roman" w:hAnsi="Times New Roman" w:cs="Times New Roman"/>
          <w:b/>
          <w:sz w:val="24"/>
          <w:szCs w:val="24"/>
        </w:rPr>
        <w:t>Tabel 1.4</w:t>
      </w:r>
    </w:p>
    <w:p w:rsidR="00E5329B" w:rsidRPr="007A091B" w:rsidRDefault="00E5329B" w:rsidP="0046060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53A78">
        <w:rPr>
          <w:rFonts w:ascii="Times New Roman" w:hAnsi="Times New Roman" w:cs="Times New Roman"/>
          <w:b/>
          <w:sz w:val="24"/>
          <w:szCs w:val="24"/>
        </w:rPr>
        <w:t xml:space="preserve">Disiplin Kerja </w:t>
      </w:r>
      <w:r w:rsidR="009A48A3">
        <w:rPr>
          <w:rFonts w:ascii="Times New Roman" w:hAnsi="Times New Roman" w:cs="Times New Roman"/>
          <w:b/>
          <w:sz w:val="24"/>
          <w:szCs w:val="24"/>
        </w:rPr>
        <w:t>PT.</w:t>
      </w:r>
      <w:r w:rsidR="00A27CF1" w:rsidRPr="00A27CF1">
        <w:rPr>
          <w:rFonts w:ascii="Times New Roman" w:hAnsi="Times New Roman" w:cs="Times New Roman"/>
          <w:b/>
          <w:sz w:val="24"/>
          <w:szCs w:val="24"/>
        </w:rPr>
        <w:t xml:space="preserve">Tiki Jalur Nugraha Ekakurir Kota (JNE) </w:t>
      </w:r>
      <w:r w:rsidR="00A27CF1" w:rsidRPr="00A27CF1">
        <w:rPr>
          <w:rFonts w:ascii="Times New Roman" w:hAnsi="Times New Roman" w:cs="Times New Roman"/>
          <w:b/>
          <w:sz w:val="24"/>
          <w:szCs w:val="24"/>
          <w:lang w:val="id-ID"/>
        </w:rPr>
        <w:t>Kota Bandung</w:t>
      </w:r>
    </w:p>
    <w:tbl>
      <w:tblPr>
        <w:tblStyle w:val="LightGrid1"/>
        <w:tblW w:w="0" w:type="auto"/>
        <w:jc w:val="center"/>
        <w:tblLook w:val="04A0"/>
      </w:tblPr>
      <w:tblGrid>
        <w:gridCol w:w="540"/>
        <w:gridCol w:w="3060"/>
        <w:gridCol w:w="2160"/>
        <w:gridCol w:w="2070"/>
      </w:tblGrid>
      <w:tr w:rsidR="00853A78" w:rsidRPr="00853A78" w:rsidTr="004464D0">
        <w:trPr>
          <w:cnfStyle w:val="100000000000"/>
          <w:jc w:val="center"/>
        </w:trPr>
        <w:tc>
          <w:tcPr>
            <w:cnfStyle w:val="001000000000"/>
            <w:tcW w:w="540" w:type="dxa"/>
            <w:shd w:val="clear" w:color="auto" w:fill="auto"/>
            <w:vAlign w:val="center"/>
          </w:tcPr>
          <w:p w:rsidR="00E5329B" w:rsidRPr="00853A78" w:rsidRDefault="00E5329B" w:rsidP="004464D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5329B" w:rsidRPr="0096261C" w:rsidRDefault="00DF2478" w:rsidP="004464D0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Dimensi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329B" w:rsidRPr="00853A78" w:rsidRDefault="00887899" w:rsidP="004464D0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5329B" w:rsidRPr="00853A78">
              <w:rPr>
                <w:rFonts w:ascii="Times New Roman" w:hAnsi="Times New Roman" w:cs="Times New Roman"/>
                <w:sz w:val="24"/>
                <w:szCs w:val="24"/>
              </w:rPr>
              <w:t>ktual</w:t>
            </w:r>
            <w:r w:rsidR="00946BD0" w:rsidRPr="00853A7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5329B" w:rsidRPr="00853A78" w:rsidRDefault="00E5329B" w:rsidP="004464D0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r w:rsidR="00946BD0" w:rsidRPr="00853A7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D34094" w:rsidRPr="00853A78" w:rsidTr="004464D0">
        <w:trPr>
          <w:cnfStyle w:val="000000100000"/>
          <w:trHeight w:val="332"/>
          <w:jc w:val="center"/>
        </w:trPr>
        <w:tc>
          <w:tcPr>
            <w:cnfStyle w:val="001000000000"/>
            <w:tcW w:w="540" w:type="dxa"/>
            <w:shd w:val="clear" w:color="auto" w:fill="auto"/>
            <w:vAlign w:val="center"/>
          </w:tcPr>
          <w:p w:rsidR="00D34094" w:rsidRPr="00853A78" w:rsidRDefault="00D34094" w:rsidP="0044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34094" w:rsidRPr="00853A78" w:rsidRDefault="00D34094" w:rsidP="004464D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Taat terhadap aturan waktu.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34094" w:rsidRPr="00D34094" w:rsidRDefault="00D34094" w:rsidP="001A293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34094" w:rsidRPr="00853A78" w:rsidRDefault="00D34094" w:rsidP="004464D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4094" w:rsidRPr="00853A78" w:rsidTr="004464D0">
        <w:trPr>
          <w:cnfStyle w:val="000000010000"/>
          <w:trHeight w:val="584"/>
          <w:jc w:val="center"/>
        </w:trPr>
        <w:tc>
          <w:tcPr>
            <w:cnfStyle w:val="001000000000"/>
            <w:tcW w:w="540" w:type="dxa"/>
            <w:shd w:val="clear" w:color="auto" w:fill="auto"/>
            <w:vAlign w:val="center"/>
          </w:tcPr>
          <w:p w:rsidR="00D34094" w:rsidRPr="00853A78" w:rsidRDefault="00D34094" w:rsidP="0044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34094" w:rsidRPr="00853A78" w:rsidRDefault="00D34094" w:rsidP="004464D0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Taat terhadap peraturan perusahaan.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34094" w:rsidRPr="00D34094" w:rsidRDefault="00D34094" w:rsidP="001A2939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34094" w:rsidRPr="00853A78" w:rsidRDefault="00D34094" w:rsidP="004464D0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4094" w:rsidRPr="00853A78" w:rsidTr="004464D0">
        <w:trPr>
          <w:cnfStyle w:val="000000100000"/>
          <w:jc w:val="center"/>
        </w:trPr>
        <w:tc>
          <w:tcPr>
            <w:cnfStyle w:val="001000000000"/>
            <w:tcW w:w="540" w:type="dxa"/>
            <w:shd w:val="clear" w:color="auto" w:fill="auto"/>
            <w:vAlign w:val="center"/>
          </w:tcPr>
          <w:p w:rsidR="00D34094" w:rsidRPr="00853A78" w:rsidRDefault="00D34094" w:rsidP="0044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34094" w:rsidRPr="00853A78" w:rsidRDefault="00D34094" w:rsidP="004464D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Taat terhadap aturan perilaku dalam pekerjaan.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34094" w:rsidRPr="00D34094" w:rsidRDefault="00D34094" w:rsidP="001A293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34094" w:rsidRPr="00853A78" w:rsidRDefault="00D34094" w:rsidP="004464D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4094" w:rsidRPr="00853A78" w:rsidTr="004464D0">
        <w:trPr>
          <w:cnfStyle w:val="000000010000"/>
          <w:trHeight w:val="512"/>
          <w:jc w:val="center"/>
        </w:trPr>
        <w:tc>
          <w:tcPr>
            <w:cnfStyle w:val="001000000000"/>
            <w:tcW w:w="540" w:type="dxa"/>
            <w:shd w:val="clear" w:color="auto" w:fill="auto"/>
            <w:vAlign w:val="center"/>
          </w:tcPr>
          <w:p w:rsidR="00D34094" w:rsidRPr="00853A78" w:rsidRDefault="00D34094" w:rsidP="0044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34094" w:rsidRPr="0096261C" w:rsidRDefault="00D34094" w:rsidP="0096261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 xml:space="preserve">Taat terhadap </w:t>
            </w:r>
            <w:r w:rsidR="0096261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norma perusahan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34094" w:rsidRPr="00D34094" w:rsidRDefault="00D34094" w:rsidP="001A2939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34094" w:rsidRPr="00853A78" w:rsidRDefault="00D34094" w:rsidP="004464D0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4094" w:rsidRPr="00853A78" w:rsidTr="004464D0">
        <w:trPr>
          <w:cnfStyle w:val="000000100000"/>
          <w:trHeight w:val="215"/>
          <w:jc w:val="center"/>
        </w:trPr>
        <w:tc>
          <w:tcPr>
            <w:cnfStyle w:val="001000000000"/>
            <w:tcW w:w="540" w:type="dxa"/>
            <w:shd w:val="clear" w:color="auto" w:fill="auto"/>
            <w:vAlign w:val="center"/>
          </w:tcPr>
          <w:p w:rsidR="00D34094" w:rsidRPr="00853A78" w:rsidRDefault="00D34094" w:rsidP="0044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34094" w:rsidRPr="00853A78" w:rsidRDefault="00D34094" w:rsidP="004464D0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b/>
                <w:sz w:val="24"/>
                <w:szCs w:val="24"/>
              </w:rPr>
              <w:t>Rata-rata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34094" w:rsidRPr="00D34094" w:rsidRDefault="00D34094" w:rsidP="001A293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b/>
                <w:sz w:val="24"/>
                <w:szCs w:val="24"/>
              </w:rPr>
              <w:t>60,8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34094" w:rsidRPr="00853A78" w:rsidRDefault="00D34094" w:rsidP="004464D0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E5329B" w:rsidRPr="004464D0" w:rsidRDefault="00F52EB2" w:rsidP="004464D0">
      <w:pPr>
        <w:spacing w:after="0" w:line="480" w:lineRule="auto"/>
        <w:ind w:left="1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64D0">
        <w:rPr>
          <w:rFonts w:ascii="Times New Roman" w:hAnsi="Times New Roman" w:cs="Times New Roman"/>
          <w:b/>
          <w:i/>
          <w:sz w:val="24"/>
          <w:szCs w:val="24"/>
        </w:rPr>
        <w:t>Sumber : H</w:t>
      </w:r>
      <w:r w:rsidR="00676553" w:rsidRPr="004464D0">
        <w:rPr>
          <w:rFonts w:ascii="Times New Roman" w:hAnsi="Times New Roman" w:cs="Times New Roman"/>
          <w:b/>
          <w:i/>
          <w:sz w:val="24"/>
          <w:szCs w:val="24"/>
        </w:rPr>
        <w:t xml:space="preserve">asil olah data </w:t>
      </w:r>
      <w:r w:rsidR="00887899" w:rsidRPr="004464D0">
        <w:rPr>
          <w:rFonts w:ascii="Times New Roman" w:hAnsi="Times New Roman" w:cs="Times New Roman"/>
          <w:b/>
          <w:i/>
          <w:sz w:val="24"/>
          <w:szCs w:val="24"/>
        </w:rPr>
        <w:t>kuesioner pra survei</w:t>
      </w:r>
      <w:r w:rsidR="00D84DE3">
        <w:rPr>
          <w:rFonts w:ascii="Times New Roman" w:hAnsi="Times New Roman" w:cs="Times New Roman"/>
          <w:b/>
          <w:i/>
          <w:sz w:val="24"/>
          <w:szCs w:val="24"/>
        </w:rPr>
        <w:t xml:space="preserve"> (2016</w:t>
      </w:r>
      <w:r w:rsidR="00676553" w:rsidRPr="004464D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76553" w:rsidRPr="00853A78" w:rsidRDefault="00676553" w:rsidP="00A236B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>Berdasarkan hasil</w:t>
      </w:r>
      <w:r w:rsidR="00887899" w:rsidRPr="00853A78">
        <w:rPr>
          <w:rFonts w:ascii="Times New Roman" w:hAnsi="Times New Roman" w:cs="Times New Roman"/>
          <w:sz w:val="24"/>
          <w:szCs w:val="24"/>
        </w:rPr>
        <w:t xml:space="preserve"> pra </w:t>
      </w:r>
      <w:r w:rsidR="00CA1810">
        <w:rPr>
          <w:rFonts w:ascii="Times New Roman" w:hAnsi="Times New Roman" w:cs="Times New Roman"/>
          <w:sz w:val="24"/>
          <w:szCs w:val="24"/>
        </w:rPr>
        <w:t>survey</w:t>
      </w:r>
      <w:r w:rsidR="00CA181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F48F1" w:rsidRPr="00853A78">
        <w:rPr>
          <w:rFonts w:ascii="Times New Roman" w:hAnsi="Times New Roman" w:cs="Times New Roman"/>
          <w:sz w:val="24"/>
          <w:szCs w:val="24"/>
        </w:rPr>
        <w:t>yang dilakukan penulis me</w:t>
      </w:r>
      <w:r w:rsidR="00357BC9" w:rsidRPr="00853A78">
        <w:rPr>
          <w:rFonts w:ascii="Times New Roman" w:hAnsi="Times New Roman" w:cs="Times New Roman"/>
          <w:sz w:val="24"/>
          <w:szCs w:val="24"/>
        </w:rPr>
        <w:t xml:space="preserve">ngenai disiplin kerja karyawan </w:t>
      </w:r>
      <w:r w:rsidR="00CA1810">
        <w:rPr>
          <w:rFonts w:ascii="Times New Roman" w:hAnsi="Times New Roman" w:cs="Times New Roman"/>
          <w:sz w:val="24"/>
          <w:szCs w:val="24"/>
          <w:lang w:val="id-ID"/>
        </w:rPr>
        <w:t xml:space="preserve">di </w:t>
      </w:r>
      <w:r w:rsidR="0079241B">
        <w:rPr>
          <w:rFonts w:ascii="Times New Roman" w:hAnsi="Times New Roman" w:cs="Times New Roman"/>
          <w:sz w:val="24"/>
          <w:szCs w:val="24"/>
        </w:rPr>
        <w:t>PT. Ti</w:t>
      </w:r>
      <w:r w:rsidR="0079241B">
        <w:rPr>
          <w:rFonts w:ascii="Times New Roman" w:hAnsi="Times New Roman" w:cs="Times New Roman"/>
          <w:sz w:val="24"/>
          <w:szCs w:val="24"/>
          <w:lang w:val="id-ID"/>
        </w:rPr>
        <w:t xml:space="preserve">ki </w:t>
      </w:r>
      <w:r w:rsidR="0079241B">
        <w:rPr>
          <w:rFonts w:ascii="Times New Roman" w:hAnsi="Times New Roman" w:cs="Times New Roman"/>
          <w:sz w:val="24"/>
          <w:szCs w:val="24"/>
        </w:rPr>
        <w:t>JNE</w:t>
      </w:r>
      <w:r w:rsidR="00A27CF1">
        <w:rPr>
          <w:rFonts w:ascii="Times New Roman" w:hAnsi="Times New Roman" w:cs="Times New Roman"/>
          <w:sz w:val="24"/>
          <w:szCs w:val="24"/>
        </w:rPr>
        <w:t xml:space="preserve"> </w:t>
      </w:r>
      <w:r w:rsidR="00A27CF1">
        <w:rPr>
          <w:rFonts w:ascii="Times New Roman" w:hAnsi="Times New Roman" w:cs="Times New Roman"/>
          <w:sz w:val="24"/>
          <w:szCs w:val="24"/>
          <w:lang w:val="id-ID"/>
        </w:rPr>
        <w:t>Kota Bandung</w:t>
      </w:r>
      <w:r w:rsidR="00CA181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57BC9" w:rsidRPr="00853A78">
        <w:rPr>
          <w:rFonts w:ascii="Times New Roman" w:hAnsi="Times New Roman" w:cs="Times New Roman"/>
          <w:sz w:val="24"/>
          <w:szCs w:val="24"/>
        </w:rPr>
        <w:t xml:space="preserve">ini ada beberapa permasalahan dengan masih adanya karayawan yang tidak taat terhadap aturan waktu, tidak taat terhadap aturan perusahaan, tidak taat terhadap perilaku dalam pekerjaan, dan tidak taat </w:t>
      </w:r>
      <w:r w:rsidR="00485039" w:rsidRPr="00853A78">
        <w:rPr>
          <w:rFonts w:ascii="Times New Roman" w:hAnsi="Times New Roman" w:cs="Times New Roman"/>
          <w:sz w:val="24"/>
          <w:szCs w:val="24"/>
        </w:rPr>
        <w:t>peraturan lainya</w:t>
      </w:r>
      <w:r w:rsidR="00F00002" w:rsidRPr="00853A78">
        <w:rPr>
          <w:rFonts w:ascii="Times New Roman" w:hAnsi="Times New Roman" w:cs="Times New Roman"/>
          <w:sz w:val="24"/>
          <w:szCs w:val="24"/>
        </w:rPr>
        <w:t>, dimana masih di bawah</w:t>
      </w:r>
      <w:r w:rsidR="00357BC9" w:rsidRPr="00853A78">
        <w:rPr>
          <w:rFonts w:ascii="Times New Roman" w:hAnsi="Times New Roman" w:cs="Times New Roman"/>
          <w:sz w:val="24"/>
          <w:szCs w:val="24"/>
        </w:rPr>
        <w:t xml:space="preserve"> standar dengan nilai rata-rata</w:t>
      </w:r>
      <w:r w:rsidR="006D43C8" w:rsidRPr="00853A78">
        <w:rPr>
          <w:rFonts w:ascii="Times New Roman" w:hAnsi="Times New Roman" w:cs="Times New Roman"/>
          <w:sz w:val="24"/>
          <w:szCs w:val="24"/>
        </w:rPr>
        <w:t>nya</w:t>
      </w:r>
      <w:r w:rsidR="000F705A">
        <w:rPr>
          <w:rFonts w:ascii="Times New Roman" w:hAnsi="Times New Roman" w:cs="Times New Roman"/>
          <w:sz w:val="24"/>
          <w:szCs w:val="24"/>
        </w:rPr>
        <w:t xml:space="preserve"> 60,8</w:t>
      </w:r>
      <w:r w:rsidR="00357BC9" w:rsidRPr="00853A78">
        <w:rPr>
          <w:rFonts w:ascii="Times New Roman" w:hAnsi="Times New Roman" w:cs="Times New Roman"/>
          <w:sz w:val="24"/>
          <w:szCs w:val="24"/>
        </w:rPr>
        <w:t xml:space="preserve">%. Disiplin kerja </w:t>
      </w:r>
      <w:r w:rsidR="00CB5D66">
        <w:rPr>
          <w:rFonts w:ascii="Times New Roman" w:hAnsi="Times New Roman" w:cs="Times New Roman"/>
          <w:sz w:val="24"/>
          <w:szCs w:val="24"/>
        </w:rPr>
        <w:t xml:space="preserve">penting bagi </w:t>
      </w:r>
      <w:r w:rsidR="00CB5D66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A236B1" w:rsidRPr="00853A78">
        <w:rPr>
          <w:rFonts w:ascii="Times New Roman" w:hAnsi="Times New Roman" w:cs="Times New Roman"/>
          <w:sz w:val="24"/>
          <w:szCs w:val="24"/>
        </w:rPr>
        <w:t>erusahaan maupun karyawan untuk dapat mencapai hasil kerja yang optimal dan memuaskan.</w:t>
      </w:r>
    </w:p>
    <w:p w:rsidR="00EA3032" w:rsidRPr="00853A78" w:rsidRDefault="00D26FE7" w:rsidP="000F705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lastRenderedPageBreak/>
        <w:t xml:space="preserve">Selain </w:t>
      </w:r>
      <w:r w:rsidR="00FA6358" w:rsidRPr="00853A78">
        <w:rPr>
          <w:rFonts w:ascii="Times New Roman" w:hAnsi="Times New Roman" w:cs="Times New Roman"/>
          <w:sz w:val="24"/>
          <w:szCs w:val="24"/>
        </w:rPr>
        <w:t xml:space="preserve">faktor disiplin kerja yang </w:t>
      </w:r>
      <w:r w:rsidR="00CB5D66">
        <w:rPr>
          <w:rFonts w:ascii="Times New Roman" w:hAnsi="Times New Roman" w:cs="Times New Roman"/>
          <w:sz w:val="24"/>
          <w:szCs w:val="24"/>
          <w:lang w:val="id-ID"/>
        </w:rPr>
        <w:t>penting bagi</w:t>
      </w:r>
      <w:r w:rsidR="00FA6358" w:rsidRPr="00853A78">
        <w:rPr>
          <w:rFonts w:ascii="Times New Roman" w:hAnsi="Times New Roman" w:cs="Times New Roman"/>
          <w:sz w:val="24"/>
          <w:szCs w:val="24"/>
        </w:rPr>
        <w:t xml:space="preserve"> kinerja</w:t>
      </w:r>
      <w:r w:rsidR="002B30E4" w:rsidRPr="00853A78">
        <w:rPr>
          <w:rFonts w:ascii="Times New Roman" w:hAnsi="Times New Roman" w:cs="Times New Roman"/>
          <w:sz w:val="24"/>
          <w:szCs w:val="24"/>
        </w:rPr>
        <w:t xml:space="preserve"> karyawan</w:t>
      </w:r>
      <w:r w:rsidR="0088067D" w:rsidRPr="00853A78">
        <w:rPr>
          <w:rFonts w:ascii="Times New Roman" w:hAnsi="Times New Roman" w:cs="Times New Roman"/>
          <w:sz w:val="24"/>
          <w:szCs w:val="24"/>
        </w:rPr>
        <w:t>, l</w:t>
      </w:r>
      <w:r w:rsidR="00FA6358" w:rsidRPr="00853A78">
        <w:rPr>
          <w:rFonts w:ascii="Times New Roman" w:hAnsi="Times New Roman" w:cs="Times New Roman"/>
          <w:sz w:val="24"/>
          <w:szCs w:val="24"/>
        </w:rPr>
        <w:t xml:space="preserve">ingkungan kerja juga dapat mempengaruhi kinerja </w:t>
      </w:r>
      <w:r w:rsidR="002B30E4" w:rsidRPr="00853A78">
        <w:rPr>
          <w:rFonts w:ascii="Times New Roman" w:hAnsi="Times New Roman" w:cs="Times New Roman"/>
          <w:sz w:val="24"/>
          <w:szCs w:val="24"/>
        </w:rPr>
        <w:t>karyawan</w:t>
      </w:r>
      <w:r w:rsidR="00FA6358" w:rsidRPr="00853A78">
        <w:rPr>
          <w:rFonts w:ascii="Times New Roman" w:hAnsi="Times New Roman" w:cs="Times New Roman"/>
          <w:sz w:val="24"/>
          <w:szCs w:val="24"/>
        </w:rPr>
        <w:t>.</w:t>
      </w:r>
      <w:r w:rsidR="002564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A3032" w:rsidRPr="00853A78">
        <w:rPr>
          <w:rFonts w:ascii="Times New Roman" w:hAnsi="Times New Roman" w:cs="Times New Roman"/>
          <w:sz w:val="24"/>
          <w:szCs w:val="24"/>
        </w:rPr>
        <w:t>Lingkungan kerja merupakan sesuatu yang ada di sekitar kayawan yang dap</w:t>
      </w:r>
      <w:r w:rsidR="009F48F1" w:rsidRPr="00853A78">
        <w:rPr>
          <w:rFonts w:ascii="Times New Roman" w:hAnsi="Times New Roman" w:cs="Times New Roman"/>
          <w:sz w:val="24"/>
          <w:szCs w:val="24"/>
        </w:rPr>
        <w:t>a</w:t>
      </w:r>
      <w:r w:rsidR="00EA3032" w:rsidRPr="00853A78">
        <w:rPr>
          <w:rFonts w:ascii="Times New Roman" w:hAnsi="Times New Roman" w:cs="Times New Roman"/>
          <w:sz w:val="24"/>
          <w:szCs w:val="24"/>
        </w:rPr>
        <w:t>t mempengaruhi karyawan dalam mengerjakan tugas-tugasnya.</w:t>
      </w:r>
      <w:r w:rsidR="002564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A6358" w:rsidRPr="00853A78">
        <w:rPr>
          <w:rFonts w:ascii="Times New Roman" w:hAnsi="Times New Roman" w:cs="Times New Roman"/>
          <w:sz w:val="24"/>
          <w:szCs w:val="24"/>
        </w:rPr>
        <w:t xml:space="preserve">Berdasarkan </w:t>
      </w:r>
      <w:r w:rsidR="004B3E55" w:rsidRPr="00853A78">
        <w:rPr>
          <w:rFonts w:ascii="Times New Roman" w:hAnsi="Times New Roman" w:cs="Times New Roman"/>
          <w:sz w:val="24"/>
          <w:szCs w:val="24"/>
        </w:rPr>
        <w:t xml:space="preserve">hasil </w:t>
      </w:r>
      <w:r w:rsidR="00FA6358" w:rsidRPr="00853A78">
        <w:rPr>
          <w:rFonts w:ascii="Times New Roman" w:hAnsi="Times New Roman" w:cs="Times New Roman"/>
          <w:sz w:val="24"/>
          <w:szCs w:val="24"/>
        </w:rPr>
        <w:t xml:space="preserve">wawancara dengan </w:t>
      </w:r>
      <w:r w:rsidR="00365417" w:rsidRPr="00853A78">
        <w:rPr>
          <w:rFonts w:ascii="Times New Roman" w:hAnsi="Times New Roman" w:cs="Times New Roman"/>
          <w:sz w:val="24"/>
          <w:szCs w:val="24"/>
        </w:rPr>
        <w:t xml:space="preserve">karyawan </w:t>
      </w:r>
      <w:r w:rsidR="00774907" w:rsidRPr="00853A78">
        <w:rPr>
          <w:rFonts w:ascii="Times New Roman" w:hAnsi="Times New Roman" w:cs="Times New Roman"/>
          <w:sz w:val="24"/>
          <w:szCs w:val="24"/>
        </w:rPr>
        <w:t xml:space="preserve">di perusahaan </w:t>
      </w:r>
      <w:r w:rsidR="00365417" w:rsidRPr="00853A78">
        <w:rPr>
          <w:rFonts w:ascii="Times New Roman" w:hAnsi="Times New Roman" w:cs="Times New Roman"/>
          <w:sz w:val="24"/>
          <w:szCs w:val="24"/>
        </w:rPr>
        <w:t>mengungkapkan</w:t>
      </w:r>
      <w:r w:rsidR="002564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74907" w:rsidRPr="00853A78">
        <w:rPr>
          <w:rFonts w:ascii="Times New Roman" w:hAnsi="Times New Roman" w:cs="Times New Roman"/>
          <w:sz w:val="24"/>
          <w:szCs w:val="24"/>
        </w:rPr>
        <w:t xml:space="preserve">bahwa </w:t>
      </w:r>
      <w:r w:rsidR="00F00002" w:rsidRPr="00853A78">
        <w:rPr>
          <w:rFonts w:ascii="Times New Roman" w:hAnsi="Times New Roman" w:cs="Times New Roman"/>
          <w:sz w:val="24"/>
          <w:szCs w:val="24"/>
        </w:rPr>
        <w:t>l</w:t>
      </w:r>
      <w:r w:rsidR="00C5609E" w:rsidRPr="00853A78">
        <w:rPr>
          <w:rFonts w:ascii="Times New Roman" w:hAnsi="Times New Roman" w:cs="Times New Roman"/>
          <w:sz w:val="24"/>
          <w:szCs w:val="24"/>
        </w:rPr>
        <w:t>ingkungan kerja</w:t>
      </w:r>
      <w:r w:rsidR="00CB5D66">
        <w:rPr>
          <w:rFonts w:ascii="Times New Roman" w:hAnsi="Times New Roman" w:cs="Times New Roman"/>
          <w:sz w:val="24"/>
          <w:szCs w:val="24"/>
          <w:lang w:val="id-ID"/>
        </w:rPr>
        <w:t xml:space="preserve"> m</w:t>
      </w:r>
      <w:r w:rsidR="00E200C1" w:rsidRPr="00853A78">
        <w:rPr>
          <w:rFonts w:ascii="Times New Roman" w:hAnsi="Times New Roman" w:cs="Times New Roman"/>
          <w:sz w:val="24"/>
          <w:szCs w:val="24"/>
        </w:rPr>
        <w:t>asih terasa belum nyaman dan memadai</w:t>
      </w:r>
      <w:r w:rsidR="00365417" w:rsidRPr="00853A78">
        <w:rPr>
          <w:rFonts w:ascii="Times New Roman" w:hAnsi="Times New Roman" w:cs="Times New Roman"/>
          <w:sz w:val="24"/>
          <w:szCs w:val="24"/>
        </w:rPr>
        <w:t xml:space="preserve">, selain itu </w:t>
      </w:r>
      <w:r w:rsidR="009112D0" w:rsidRPr="00853A78">
        <w:rPr>
          <w:rFonts w:ascii="Times New Roman" w:hAnsi="Times New Roman" w:cs="Times New Roman"/>
          <w:sz w:val="24"/>
          <w:szCs w:val="24"/>
        </w:rPr>
        <w:t xml:space="preserve">faktor </w:t>
      </w:r>
      <w:r w:rsidR="00365417" w:rsidRPr="00853A78">
        <w:rPr>
          <w:rFonts w:ascii="Times New Roman" w:hAnsi="Times New Roman" w:cs="Times New Roman"/>
          <w:sz w:val="24"/>
          <w:szCs w:val="24"/>
        </w:rPr>
        <w:t>hubungan karyawan masih terasa kurang harmonis</w:t>
      </w:r>
      <w:r w:rsidR="009112D0" w:rsidRPr="00853A78">
        <w:rPr>
          <w:rFonts w:ascii="Times New Roman" w:hAnsi="Times New Roman" w:cs="Times New Roman"/>
          <w:sz w:val="24"/>
          <w:szCs w:val="24"/>
        </w:rPr>
        <w:t xml:space="preserve">, dan </w:t>
      </w:r>
      <w:r w:rsidR="00F00002" w:rsidRPr="00853A78">
        <w:rPr>
          <w:rFonts w:ascii="Times New Roman" w:hAnsi="Times New Roman" w:cs="Times New Roman"/>
          <w:sz w:val="24"/>
          <w:szCs w:val="24"/>
        </w:rPr>
        <w:t xml:space="preserve">komunikasi </w:t>
      </w:r>
      <w:r w:rsidR="00C5609E" w:rsidRPr="00853A78">
        <w:rPr>
          <w:rFonts w:ascii="Times New Roman" w:hAnsi="Times New Roman" w:cs="Times New Roman"/>
          <w:sz w:val="24"/>
          <w:szCs w:val="24"/>
        </w:rPr>
        <w:t>antara pimpinan dan karyawan masih kurang terjalin dengan baik.</w:t>
      </w:r>
      <w:r w:rsidR="00472FF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236B1" w:rsidRPr="00853A78">
        <w:rPr>
          <w:rFonts w:ascii="Times New Roman" w:hAnsi="Times New Roman" w:cs="Times New Roman"/>
          <w:sz w:val="24"/>
          <w:szCs w:val="24"/>
        </w:rPr>
        <w:t xml:space="preserve">Selain itu penulis juga melakukan </w:t>
      </w:r>
      <w:r w:rsidR="006D43C8" w:rsidRPr="00853A78">
        <w:rPr>
          <w:rFonts w:ascii="Times New Roman" w:hAnsi="Times New Roman" w:cs="Times New Roman"/>
          <w:sz w:val="24"/>
          <w:szCs w:val="24"/>
        </w:rPr>
        <w:t xml:space="preserve">pra </w:t>
      </w:r>
      <w:r w:rsidR="003C5882" w:rsidRPr="00853A78">
        <w:rPr>
          <w:rFonts w:ascii="Times New Roman" w:hAnsi="Times New Roman" w:cs="Times New Roman"/>
          <w:sz w:val="24"/>
          <w:szCs w:val="24"/>
        </w:rPr>
        <w:t>survei</w:t>
      </w:r>
      <w:r w:rsidR="00EA3032" w:rsidRPr="00853A78">
        <w:rPr>
          <w:rFonts w:ascii="Times New Roman" w:hAnsi="Times New Roman" w:cs="Times New Roman"/>
          <w:sz w:val="24"/>
          <w:szCs w:val="24"/>
        </w:rPr>
        <w:t xml:space="preserve"> melalu kuesioner yang di</w:t>
      </w:r>
      <w:r w:rsidR="007A091B">
        <w:rPr>
          <w:rFonts w:ascii="Times New Roman" w:hAnsi="Times New Roman" w:cs="Times New Roman"/>
          <w:sz w:val="24"/>
          <w:szCs w:val="24"/>
        </w:rPr>
        <w:t xml:space="preserve">berikan kepada karyawan dengan </w:t>
      </w:r>
      <w:r w:rsidR="007A091B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EA3032" w:rsidRPr="00853A78">
        <w:rPr>
          <w:rFonts w:ascii="Times New Roman" w:hAnsi="Times New Roman" w:cs="Times New Roman"/>
          <w:sz w:val="24"/>
          <w:szCs w:val="24"/>
        </w:rPr>
        <w:t xml:space="preserve">0 </w:t>
      </w:r>
      <w:r w:rsidR="00887899" w:rsidRPr="00853A78">
        <w:rPr>
          <w:rFonts w:ascii="Times New Roman" w:hAnsi="Times New Roman" w:cs="Times New Roman"/>
          <w:sz w:val="24"/>
          <w:szCs w:val="24"/>
        </w:rPr>
        <w:t>respo</w:t>
      </w:r>
      <w:r w:rsidR="00EA3032" w:rsidRPr="00853A78">
        <w:rPr>
          <w:rFonts w:ascii="Times New Roman" w:hAnsi="Times New Roman" w:cs="Times New Roman"/>
          <w:sz w:val="24"/>
          <w:szCs w:val="24"/>
        </w:rPr>
        <w:t xml:space="preserve">nden secara acak di </w:t>
      </w:r>
      <w:r w:rsidR="0079241B">
        <w:rPr>
          <w:rFonts w:ascii="Times New Roman" w:hAnsi="Times New Roman" w:cs="Times New Roman"/>
          <w:sz w:val="24"/>
          <w:szCs w:val="24"/>
        </w:rPr>
        <w:t>PT. Ti</w:t>
      </w:r>
      <w:r w:rsidR="0079241B">
        <w:rPr>
          <w:rFonts w:ascii="Times New Roman" w:hAnsi="Times New Roman" w:cs="Times New Roman"/>
          <w:sz w:val="24"/>
          <w:szCs w:val="24"/>
          <w:lang w:val="id-ID"/>
        </w:rPr>
        <w:t xml:space="preserve">ki </w:t>
      </w:r>
      <w:r w:rsidR="0079241B">
        <w:rPr>
          <w:rFonts w:ascii="Times New Roman" w:hAnsi="Times New Roman" w:cs="Times New Roman"/>
          <w:sz w:val="24"/>
          <w:szCs w:val="24"/>
        </w:rPr>
        <w:t>JNE</w:t>
      </w:r>
      <w:r w:rsidR="00A27CF1">
        <w:rPr>
          <w:rFonts w:ascii="Times New Roman" w:hAnsi="Times New Roman" w:cs="Times New Roman"/>
          <w:sz w:val="24"/>
          <w:szCs w:val="24"/>
        </w:rPr>
        <w:t xml:space="preserve"> </w:t>
      </w:r>
      <w:r w:rsidR="00A27CF1">
        <w:rPr>
          <w:rFonts w:ascii="Times New Roman" w:hAnsi="Times New Roman" w:cs="Times New Roman"/>
          <w:sz w:val="24"/>
          <w:szCs w:val="24"/>
          <w:lang w:val="id-ID"/>
        </w:rPr>
        <w:t>Kota Bandung</w:t>
      </w:r>
      <w:r w:rsidR="00EA3032" w:rsidRPr="00853A78">
        <w:rPr>
          <w:rFonts w:ascii="Times New Roman" w:hAnsi="Times New Roman" w:cs="Times New Roman"/>
          <w:sz w:val="24"/>
          <w:szCs w:val="24"/>
        </w:rPr>
        <w:t xml:space="preserve">. Adapun data yang diperoleh mengenai lingkungan kerja melalui </w:t>
      </w:r>
      <w:r w:rsidR="000F705A">
        <w:rPr>
          <w:rFonts w:ascii="Times New Roman" w:hAnsi="Times New Roman" w:cs="Times New Roman"/>
          <w:sz w:val="24"/>
          <w:szCs w:val="24"/>
        </w:rPr>
        <w:t>pra survei</w:t>
      </w:r>
      <w:r w:rsidR="00EA3032" w:rsidRPr="00853A78">
        <w:rPr>
          <w:rFonts w:ascii="Times New Roman" w:hAnsi="Times New Roman" w:cs="Times New Roman"/>
          <w:sz w:val="24"/>
          <w:szCs w:val="24"/>
        </w:rPr>
        <w:t xml:space="preserve"> sebag</w:t>
      </w:r>
      <w:r w:rsidR="00F03910" w:rsidRPr="00853A78">
        <w:rPr>
          <w:rFonts w:ascii="Times New Roman" w:hAnsi="Times New Roman" w:cs="Times New Roman"/>
          <w:sz w:val="24"/>
          <w:szCs w:val="24"/>
        </w:rPr>
        <w:t>a</w:t>
      </w:r>
      <w:r w:rsidR="00EA3032" w:rsidRPr="00853A78">
        <w:rPr>
          <w:rFonts w:ascii="Times New Roman" w:hAnsi="Times New Roman" w:cs="Times New Roman"/>
          <w:sz w:val="24"/>
          <w:szCs w:val="24"/>
        </w:rPr>
        <w:t>i berikut :</w:t>
      </w:r>
    </w:p>
    <w:p w:rsidR="00EA3032" w:rsidRPr="00853A78" w:rsidRDefault="009B1A65" w:rsidP="0046060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A78">
        <w:rPr>
          <w:rFonts w:ascii="Times New Roman" w:hAnsi="Times New Roman" w:cs="Times New Roman"/>
          <w:b/>
          <w:sz w:val="24"/>
          <w:szCs w:val="24"/>
        </w:rPr>
        <w:t>Tabel 1.5</w:t>
      </w:r>
    </w:p>
    <w:p w:rsidR="00EA3032" w:rsidRPr="007A091B" w:rsidRDefault="007A091B" w:rsidP="0046060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Lingkungan Kerja </w:t>
      </w:r>
      <w:r w:rsidR="009A48A3">
        <w:rPr>
          <w:rFonts w:ascii="Times New Roman" w:hAnsi="Times New Roman" w:cs="Times New Roman"/>
          <w:b/>
          <w:sz w:val="24"/>
          <w:szCs w:val="24"/>
        </w:rPr>
        <w:t>PT.</w:t>
      </w:r>
      <w:r w:rsidR="00A27CF1" w:rsidRPr="00A27CF1">
        <w:rPr>
          <w:rFonts w:ascii="Times New Roman" w:hAnsi="Times New Roman" w:cs="Times New Roman"/>
          <w:b/>
          <w:sz w:val="24"/>
          <w:szCs w:val="24"/>
        </w:rPr>
        <w:t xml:space="preserve">Tiki Jalur Nugraha Ekakurir (JNE) </w:t>
      </w:r>
      <w:r w:rsidR="00A27CF1" w:rsidRPr="00A27CF1">
        <w:rPr>
          <w:rFonts w:ascii="Times New Roman" w:hAnsi="Times New Roman" w:cs="Times New Roman"/>
          <w:b/>
          <w:sz w:val="24"/>
          <w:szCs w:val="24"/>
          <w:lang w:val="id-ID"/>
        </w:rPr>
        <w:t>Kota Bandung</w:t>
      </w:r>
    </w:p>
    <w:tbl>
      <w:tblPr>
        <w:tblStyle w:val="LightGrid1"/>
        <w:tblW w:w="0" w:type="auto"/>
        <w:jc w:val="center"/>
        <w:tblLayout w:type="fixed"/>
        <w:tblLook w:val="04A0"/>
      </w:tblPr>
      <w:tblGrid>
        <w:gridCol w:w="728"/>
        <w:gridCol w:w="3184"/>
        <w:gridCol w:w="2001"/>
        <w:gridCol w:w="2092"/>
      </w:tblGrid>
      <w:tr w:rsidR="00853A78" w:rsidRPr="00853A78" w:rsidTr="004464D0">
        <w:trPr>
          <w:cnfStyle w:val="100000000000"/>
          <w:trHeight w:val="279"/>
          <w:jc w:val="center"/>
        </w:trPr>
        <w:tc>
          <w:tcPr>
            <w:cnfStyle w:val="001000000000"/>
            <w:tcW w:w="728" w:type="dxa"/>
            <w:shd w:val="clear" w:color="auto" w:fill="auto"/>
            <w:vAlign w:val="center"/>
          </w:tcPr>
          <w:p w:rsidR="00EA3032" w:rsidRPr="00853A78" w:rsidRDefault="00EA3032" w:rsidP="004464D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EA3032" w:rsidRPr="0096261C" w:rsidRDefault="0096261C" w:rsidP="004464D0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EA3032" w:rsidRPr="00853A78" w:rsidRDefault="00887899" w:rsidP="004464D0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3032" w:rsidRPr="00853A78">
              <w:rPr>
                <w:rFonts w:ascii="Times New Roman" w:hAnsi="Times New Roman" w:cs="Times New Roman"/>
                <w:sz w:val="24"/>
                <w:szCs w:val="24"/>
              </w:rPr>
              <w:t>ktual (%)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A3032" w:rsidRPr="00853A78" w:rsidRDefault="00EA3032" w:rsidP="004464D0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Standar (%)</w:t>
            </w:r>
          </w:p>
        </w:tc>
      </w:tr>
      <w:tr w:rsidR="00853A78" w:rsidRPr="00853A78" w:rsidTr="004464D0">
        <w:trPr>
          <w:cnfStyle w:val="000000100000"/>
          <w:trHeight w:val="321"/>
          <w:jc w:val="center"/>
        </w:trPr>
        <w:tc>
          <w:tcPr>
            <w:cnfStyle w:val="001000000000"/>
            <w:tcW w:w="728" w:type="dxa"/>
            <w:shd w:val="clear" w:color="auto" w:fill="auto"/>
            <w:vAlign w:val="center"/>
          </w:tcPr>
          <w:p w:rsidR="00EA3032" w:rsidRPr="00853A78" w:rsidRDefault="00EA3032" w:rsidP="0044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EA3032" w:rsidRPr="0096261C" w:rsidRDefault="0096261C" w:rsidP="004464D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Fasilitas </w:t>
            </w:r>
            <w:r w:rsidR="00E1139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perusahaan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yang memadai 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EA3032" w:rsidRPr="00853A78" w:rsidRDefault="00D34094" w:rsidP="004464D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A3032" w:rsidRPr="00853A78" w:rsidRDefault="005E614A" w:rsidP="004464D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3A78" w:rsidRPr="00853A78" w:rsidTr="004464D0">
        <w:trPr>
          <w:cnfStyle w:val="000000010000"/>
          <w:trHeight w:val="295"/>
          <w:jc w:val="center"/>
        </w:trPr>
        <w:tc>
          <w:tcPr>
            <w:cnfStyle w:val="001000000000"/>
            <w:tcW w:w="728" w:type="dxa"/>
            <w:shd w:val="clear" w:color="auto" w:fill="auto"/>
            <w:vAlign w:val="center"/>
          </w:tcPr>
          <w:p w:rsidR="00EA3032" w:rsidRPr="00853A78" w:rsidRDefault="00EA3032" w:rsidP="0044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EA3032" w:rsidRPr="0096261C" w:rsidRDefault="0096261C" w:rsidP="004464D0">
            <w:pPr>
              <w:tabs>
                <w:tab w:val="left" w:pos="887"/>
              </w:tabs>
              <w:cnfStyle w:val="00000001000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Suasana kekeluargaan antar karyaw</w:t>
            </w:r>
            <w:r w:rsidR="00E1139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EA3032" w:rsidRPr="00853A78" w:rsidRDefault="00E57B62" w:rsidP="004464D0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A3032" w:rsidRPr="00853A78" w:rsidRDefault="005E614A" w:rsidP="004464D0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3A78" w:rsidRPr="00853A78" w:rsidTr="004464D0">
        <w:trPr>
          <w:cnfStyle w:val="000000100000"/>
          <w:trHeight w:val="227"/>
          <w:jc w:val="center"/>
        </w:trPr>
        <w:tc>
          <w:tcPr>
            <w:cnfStyle w:val="001000000000"/>
            <w:tcW w:w="728" w:type="dxa"/>
            <w:shd w:val="clear" w:color="auto" w:fill="auto"/>
            <w:vAlign w:val="center"/>
          </w:tcPr>
          <w:p w:rsidR="005E614A" w:rsidRPr="00853A78" w:rsidRDefault="005E614A" w:rsidP="004464D0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:rsidR="005E614A" w:rsidRPr="00853A78" w:rsidRDefault="005E614A" w:rsidP="004464D0">
            <w:pPr>
              <w:tabs>
                <w:tab w:val="left" w:pos="887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b/>
                <w:sz w:val="24"/>
                <w:szCs w:val="24"/>
              </w:rPr>
              <w:t>Rata-rata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5E614A" w:rsidRPr="00853A78" w:rsidRDefault="00D34094" w:rsidP="004464D0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E614A" w:rsidRPr="00853A78" w:rsidRDefault="005E614A" w:rsidP="004464D0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7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E614A" w:rsidRPr="004464D0" w:rsidRDefault="00F52EB2" w:rsidP="004464D0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64D0">
        <w:rPr>
          <w:rFonts w:ascii="Times New Roman" w:hAnsi="Times New Roman" w:cs="Times New Roman"/>
          <w:b/>
          <w:i/>
          <w:sz w:val="24"/>
          <w:szCs w:val="24"/>
        </w:rPr>
        <w:t>Sumber : H</w:t>
      </w:r>
      <w:r w:rsidR="005E614A" w:rsidRPr="004464D0">
        <w:rPr>
          <w:rFonts w:ascii="Times New Roman" w:hAnsi="Times New Roman" w:cs="Times New Roman"/>
          <w:b/>
          <w:i/>
          <w:sz w:val="24"/>
          <w:szCs w:val="24"/>
        </w:rPr>
        <w:t>asi</w:t>
      </w:r>
      <w:r w:rsidR="00887899" w:rsidRPr="004464D0">
        <w:rPr>
          <w:rFonts w:ascii="Times New Roman" w:hAnsi="Times New Roman" w:cs="Times New Roman"/>
          <w:b/>
          <w:i/>
          <w:sz w:val="24"/>
          <w:szCs w:val="24"/>
        </w:rPr>
        <w:t>l olah data kuesioner pra survei</w:t>
      </w:r>
      <w:r w:rsidR="00D84DE3">
        <w:rPr>
          <w:rFonts w:ascii="Times New Roman" w:hAnsi="Times New Roman" w:cs="Times New Roman"/>
          <w:b/>
          <w:i/>
          <w:sz w:val="24"/>
          <w:szCs w:val="24"/>
        </w:rPr>
        <w:t xml:space="preserve"> (2016</w:t>
      </w:r>
      <w:r w:rsidR="005E614A" w:rsidRPr="004464D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D5080" w:rsidRPr="00853A78" w:rsidRDefault="005E614A" w:rsidP="00E76EE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>Berdasarka</w:t>
      </w:r>
      <w:r w:rsidR="00887899" w:rsidRPr="00853A78">
        <w:rPr>
          <w:rFonts w:ascii="Times New Roman" w:hAnsi="Times New Roman" w:cs="Times New Roman"/>
          <w:sz w:val="24"/>
          <w:szCs w:val="24"/>
        </w:rPr>
        <w:t>n data pra survei</w:t>
      </w:r>
      <w:r w:rsidRPr="00853A78">
        <w:rPr>
          <w:rFonts w:ascii="Times New Roman" w:hAnsi="Times New Roman" w:cs="Times New Roman"/>
          <w:sz w:val="24"/>
          <w:szCs w:val="24"/>
        </w:rPr>
        <w:t xml:space="preserve"> di</w:t>
      </w:r>
      <w:r w:rsidR="00477B79" w:rsidRPr="00853A78">
        <w:rPr>
          <w:rFonts w:ascii="Times New Roman" w:hAnsi="Times New Roman" w:cs="Times New Roman"/>
          <w:sz w:val="24"/>
          <w:szCs w:val="24"/>
        </w:rPr>
        <w:t>atas dapat dilihat kondisi</w:t>
      </w:r>
      <w:r w:rsidR="00ED0074" w:rsidRPr="00853A78">
        <w:rPr>
          <w:rFonts w:ascii="Times New Roman" w:hAnsi="Times New Roman" w:cs="Times New Roman"/>
          <w:sz w:val="24"/>
          <w:szCs w:val="24"/>
        </w:rPr>
        <w:t xml:space="preserve"> lingkungan kerja di</w:t>
      </w:r>
      <w:r w:rsidR="00BE411B" w:rsidRPr="00853A78">
        <w:rPr>
          <w:rFonts w:ascii="Times New Roman" w:hAnsi="Times New Roman" w:cs="Times New Roman"/>
          <w:sz w:val="24"/>
          <w:szCs w:val="24"/>
        </w:rPr>
        <w:t xml:space="preserve"> perusahaan ini </w:t>
      </w:r>
      <w:r w:rsidR="00477B79" w:rsidRPr="00853A78">
        <w:rPr>
          <w:rFonts w:ascii="Times New Roman" w:hAnsi="Times New Roman" w:cs="Times New Roman"/>
          <w:sz w:val="24"/>
          <w:szCs w:val="24"/>
        </w:rPr>
        <w:t xml:space="preserve">dapat dikatakan </w:t>
      </w:r>
      <w:r w:rsidR="00E57B62" w:rsidRPr="00853A78">
        <w:rPr>
          <w:rFonts w:ascii="Times New Roman" w:hAnsi="Times New Roman" w:cs="Times New Roman"/>
          <w:sz w:val="24"/>
          <w:szCs w:val="24"/>
        </w:rPr>
        <w:t xml:space="preserve">masih dibawah </w:t>
      </w:r>
      <w:r w:rsidRPr="00853A78">
        <w:rPr>
          <w:rFonts w:ascii="Times New Roman" w:hAnsi="Times New Roman" w:cs="Times New Roman"/>
          <w:sz w:val="24"/>
          <w:szCs w:val="24"/>
        </w:rPr>
        <w:t>st</w:t>
      </w:r>
      <w:r w:rsidR="006D43C8" w:rsidRPr="00853A78">
        <w:rPr>
          <w:rFonts w:ascii="Times New Roman" w:hAnsi="Times New Roman" w:cs="Times New Roman"/>
          <w:sz w:val="24"/>
          <w:szCs w:val="24"/>
        </w:rPr>
        <w:t>an</w:t>
      </w:r>
      <w:r w:rsidRPr="00853A78">
        <w:rPr>
          <w:rFonts w:ascii="Times New Roman" w:hAnsi="Times New Roman" w:cs="Times New Roman"/>
          <w:sz w:val="24"/>
          <w:szCs w:val="24"/>
        </w:rPr>
        <w:t>dar di</w:t>
      </w:r>
      <w:r w:rsidR="000F705A">
        <w:rPr>
          <w:rFonts w:ascii="Times New Roman" w:hAnsi="Times New Roman" w:cs="Times New Roman"/>
          <w:sz w:val="24"/>
          <w:szCs w:val="24"/>
        </w:rPr>
        <w:t>mana lingkungan kerja fisik 60</w:t>
      </w:r>
      <w:r w:rsidRPr="00853A78">
        <w:rPr>
          <w:rFonts w:ascii="Times New Roman" w:hAnsi="Times New Roman" w:cs="Times New Roman"/>
          <w:sz w:val="24"/>
          <w:szCs w:val="24"/>
        </w:rPr>
        <w:t xml:space="preserve">% </w:t>
      </w:r>
      <w:r w:rsidR="00E57B62" w:rsidRPr="00853A78">
        <w:rPr>
          <w:rFonts w:ascii="Times New Roman" w:hAnsi="Times New Roman" w:cs="Times New Roman"/>
          <w:sz w:val="24"/>
          <w:szCs w:val="24"/>
        </w:rPr>
        <w:t>dan lingkungan kerja non fisik 70</w:t>
      </w:r>
      <w:r w:rsidR="00477B79" w:rsidRPr="00853A78">
        <w:rPr>
          <w:rFonts w:ascii="Times New Roman" w:hAnsi="Times New Roman" w:cs="Times New Roman"/>
          <w:sz w:val="24"/>
          <w:szCs w:val="24"/>
        </w:rPr>
        <w:t>% dengan rata-rata tersebut</w:t>
      </w:r>
      <w:r w:rsidRPr="00853A78">
        <w:rPr>
          <w:rFonts w:ascii="Times New Roman" w:hAnsi="Times New Roman" w:cs="Times New Roman"/>
          <w:sz w:val="24"/>
          <w:szCs w:val="24"/>
        </w:rPr>
        <w:t xml:space="preserve"> 65%. Dengan melihat hal tersebut perusahaan harus segera meperbaiki lingkungan kerja fisik yang meliputi indikator (penerangan,suhu udara,</w:t>
      </w:r>
      <w:r w:rsidR="00E76EED" w:rsidRPr="00853A78">
        <w:rPr>
          <w:rFonts w:ascii="Times New Roman" w:hAnsi="Times New Roman" w:cs="Times New Roman"/>
          <w:sz w:val="24"/>
          <w:szCs w:val="24"/>
        </w:rPr>
        <w:t xml:space="preserve"> suara bising, pewarnaan, ruang gerak, </w:t>
      </w:r>
      <w:r w:rsidR="0007051D" w:rsidRPr="00853A78">
        <w:rPr>
          <w:rFonts w:ascii="Times New Roman" w:hAnsi="Times New Roman" w:cs="Times New Roman"/>
          <w:sz w:val="24"/>
          <w:szCs w:val="24"/>
        </w:rPr>
        <w:t>kebersihan, dan fasilitas</w:t>
      </w:r>
      <w:r w:rsidRPr="00853A78">
        <w:rPr>
          <w:rFonts w:ascii="Times New Roman" w:hAnsi="Times New Roman" w:cs="Times New Roman"/>
          <w:sz w:val="24"/>
          <w:szCs w:val="24"/>
        </w:rPr>
        <w:t>)</w:t>
      </w:r>
      <w:r w:rsidR="00075845" w:rsidRPr="00853A78">
        <w:rPr>
          <w:rFonts w:ascii="Times New Roman" w:hAnsi="Times New Roman" w:cs="Times New Roman"/>
          <w:sz w:val="24"/>
          <w:szCs w:val="24"/>
        </w:rPr>
        <w:t xml:space="preserve"> dan lingkungan ker</w:t>
      </w:r>
      <w:r w:rsidR="00E76EED" w:rsidRPr="00853A78">
        <w:rPr>
          <w:rFonts w:ascii="Times New Roman" w:hAnsi="Times New Roman" w:cs="Times New Roman"/>
          <w:sz w:val="24"/>
          <w:szCs w:val="24"/>
        </w:rPr>
        <w:t xml:space="preserve">ja non fisik yang meliputi (hubungan </w:t>
      </w:r>
      <w:r w:rsidR="0007051D" w:rsidRPr="00853A78">
        <w:rPr>
          <w:rFonts w:ascii="Times New Roman" w:hAnsi="Times New Roman" w:cs="Times New Roman"/>
          <w:sz w:val="24"/>
          <w:szCs w:val="24"/>
        </w:rPr>
        <w:lastRenderedPageBreak/>
        <w:t>yang harmonis, kesempatan untuk maju, keamanan dalam pekerjaan</w:t>
      </w:r>
      <w:r w:rsidR="00E76EED" w:rsidRPr="00853A78">
        <w:rPr>
          <w:rFonts w:ascii="Times New Roman" w:hAnsi="Times New Roman" w:cs="Times New Roman"/>
          <w:sz w:val="24"/>
          <w:szCs w:val="24"/>
        </w:rPr>
        <w:t>).</w:t>
      </w:r>
      <w:r w:rsidR="002564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76EED" w:rsidRPr="00853A78">
        <w:rPr>
          <w:rFonts w:ascii="Times New Roman" w:hAnsi="Times New Roman" w:cs="Times New Roman"/>
          <w:sz w:val="24"/>
          <w:szCs w:val="24"/>
        </w:rPr>
        <w:t>Agar karyawan dapat lebih optimal dalam</w:t>
      </w:r>
      <w:r w:rsidR="008B7B48" w:rsidRPr="00853A78">
        <w:rPr>
          <w:rFonts w:ascii="Times New Roman" w:hAnsi="Times New Roman" w:cs="Times New Roman"/>
          <w:sz w:val="24"/>
          <w:szCs w:val="24"/>
        </w:rPr>
        <w:t xml:space="preserve"> bekerja.</w:t>
      </w:r>
    </w:p>
    <w:p w:rsidR="00173CD9" w:rsidRPr="005336EC" w:rsidRDefault="00357EDE" w:rsidP="005336EC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53A78">
        <w:rPr>
          <w:rFonts w:ascii="Times New Roman" w:hAnsi="Times New Roman" w:cs="Times New Roman"/>
          <w:sz w:val="24"/>
          <w:szCs w:val="24"/>
        </w:rPr>
        <w:t>Berdasarkan uraian latar belakang di</w:t>
      </w:r>
      <w:r w:rsidR="00075845" w:rsidRPr="00853A78">
        <w:rPr>
          <w:rFonts w:ascii="Times New Roman" w:hAnsi="Times New Roman" w:cs="Times New Roman"/>
          <w:sz w:val="24"/>
          <w:szCs w:val="24"/>
        </w:rPr>
        <w:t>atas dapat di</w:t>
      </w:r>
      <w:r w:rsidRPr="00853A78">
        <w:rPr>
          <w:rFonts w:ascii="Times New Roman" w:hAnsi="Times New Roman" w:cs="Times New Roman"/>
          <w:sz w:val="24"/>
          <w:szCs w:val="24"/>
        </w:rPr>
        <w:t>lihat berbagai fenomena</w:t>
      </w:r>
      <w:r w:rsidR="00D84DE3">
        <w:rPr>
          <w:rFonts w:ascii="Times New Roman" w:hAnsi="Times New Roman" w:cs="Times New Roman"/>
          <w:sz w:val="24"/>
          <w:szCs w:val="24"/>
        </w:rPr>
        <w:t>-fenomena</w:t>
      </w:r>
      <w:r w:rsidRPr="00853A78">
        <w:rPr>
          <w:rFonts w:ascii="Times New Roman" w:hAnsi="Times New Roman" w:cs="Times New Roman"/>
          <w:sz w:val="24"/>
          <w:szCs w:val="24"/>
        </w:rPr>
        <w:t xml:space="preserve"> yang terjadi di perusahaan, maka penulis tertarik untuk melakukan penelitian yang berjudul </w:t>
      </w:r>
      <w:r w:rsidR="00133ADB" w:rsidRPr="00853A78">
        <w:rPr>
          <w:rFonts w:ascii="Times New Roman" w:hAnsi="Times New Roman" w:cs="Times New Roman"/>
          <w:b/>
          <w:sz w:val="24"/>
          <w:szCs w:val="24"/>
        </w:rPr>
        <w:t xml:space="preserve">“ PENGARUH DISIPLIN KERJA DAN LINGKUNGAN KERJA TERHADAP KINERJA </w:t>
      </w:r>
      <w:r w:rsidR="009A48A3">
        <w:rPr>
          <w:rFonts w:ascii="Times New Roman" w:hAnsi="Times New Roman" w:cs="Times New Roman"/>
          <w:b/>
          <w:sz w:val="24"/>
          <w:szCs w:val="24"/>
        </w:rPr>
        <w:t>KARYAWAN DI PT.</w:t>
      </w:r>
      <w:r w:rsidR="00D84DE3">
        <w:rPr>
          <w:rFonts w:ascii="Times New Roman" w:hAnsi="Times New Roman" w:cs="Times New Roman"/>
          <w:b/>
          <w:sz w:val="24"/>
          <w:szCs w:val="24"/>
        </w:rPr>
        <w:t xml:space="preserve">TIKI </w:t>
      </w:r>
      <w:r w:rsidR="00A27CF1">
        <w:rPr>
          <w:rFonts w:ascii="Times New Roman" w:hAnsi="Times New Roman" w:cs="Times New Roman"/>
          <w:b/>
          <w:sz w:val="24"/>
          <w:szCs w:val="24"/>
          <w:lang w:val="id-ID"/>
        </w:rPr>
        <w:t>JALUR NUGRAHA EKAKURIR (</w:t>
      </w:r>
      <w:r w:rsidR="00D84DE3">
        <w:rPr>
          <w:rFonts w:ascii="Times New Roman" w:hAnsi="Times New Roman" w:cs="Times New Roman"/>
          <w:b/>
          <w:sz w:val="24"/>
          <w:szCs w:val="24"/>
        </w:rPr>
        <w:t>JNE</w:t>
      </w:r>
      <w:r w:rsidR="00A27CF1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  <w:r w:rsidR="00691B9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7A091B">
        <w:rPr>
          <w:rFonts w:ascii="Times New Roman" w:hAnsi="Times New Roman" w:cs="Times New Roman"/>
          <w:b/>
          <w:sz w:val="24"/>
          <w:szCs w:val="24"/>
          <w:lang w:val="id-ID"/>
        </w:rPr>
        <w:t>KOTA</w:t>
      </w:r>
      <w:r w:rsidR="00D84DE3">
        <w:rPr>
          <w:rFonts w:ascii="Times New Roman" w:hAnsi="Times New Roman" w:cs="Times New Roman"/>
          <w:b/>
          <w:sz w:val="24"/>
          <w:szCs w:val="24"/>
        </w:rPr>
        <w:t xml:space="preserve"> BANDUNG</w:t>
      </w:r>
      <w:r w:rsidR="00133ADB" w:rsidRPr="00853A78">
        <w:rPr>
          <w:rFonts w:ascii="Times New Roman" w:hAnsi="Times New Roman" w:cs="Times New Roman"/>
          <w:b/>
          <w:sz w:val="24"/>
          <w:szCs w:val="24"/>
        </w:rPr>
        <w:t xml:space="preserve"> ”.</w:t>
      </w:r>
    </w:p>
    <w:p w:rsidR="00075845" w:rsidRPr="00853A78" w:rsidRDefault="00184B52" w:rsidP="00102716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853A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1.2 </w:t>
      </w:r>
      <w:r w:rsidR="00CA181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d-ID"/>
        </w:rPr>
        <w:t xml:space="preserve">    </w:t>
      </w:r>
      <w:r w:rsidRPr="00853A78">
        <w:rPr>
          <w:rFonts w:ascii="Times New Roman" w:eastAsia="TimesNewRoman" w:hAnsi="Times New Roman" w:cs="Times New Roman"/>
          <w:b/>
          <w:sz w:val="24"/>
          <w:szCs w:val="24"/>
        </w:rPr>
        <w:t>Identifikasi Masalah dan Rumusan Masalah</w:t>
      </w:r>
    </w:p>
    <w:p w:rsidR="00776CF7" w:rsidRPr="00853A78" w:rsidRDefault="00776CF7" w:rsidP="00460604">
      <w:pPr>
        <w:autoSpaceDE w:val="0"/>
        <w:autoSpaceDN w:val="0"/>
        <w:adjustRightInd w:val="0"/>
        <w:spacing w:line="480" w:lineRule="auto"/>
        <w:ind w:firstLine="630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>Identifikasi masalah dan rumusan masalah penelitian ini diajukan untuk merumuskan dan menjelaskan mengenai permasalah</w:t>
      </w:r>
      <w:r w:rsidR="00256454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853A78">
        <w:rPr>
          <w:rFonts w:ascii="Times New Roman" w:hAnsi="Times New Roman" w:cs="Times New Roman"/>
          <w:sz w:val="24"/>
          <w:szCs w:val="24"/>
        </w:rPr>
        <w:t>n yang tercakup dalam penelitian.</w:t>
      </w:r>
    </w:p>
    <w:p w:rsidR="00184B52" w:rsidRPr="00853A78" w:rsidRDefault="00CA1810" w:rsidP="00102716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1.2.1</w:t>
      </w:r>
      <w:r w:rsidR="00784230" w:rsidRPr="00853A78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b/>
          <w:sz w:val="24"/>
          <w:szCs w:val="24"/>
          <w:lang w:val="id-ID"/>
        </w:rPr>
        <w:t xml:space="preserve"> </w:t>
      </w:r>
      <w:r w:rsidR="00184B52" w:rsidRPr="00853A78">
        <w:rPr>
          <w:rFonts w:ascii="Times New Roman" w:eastAsia="TimesNewRoman" w:hAnsi="Times New Roman" w:cs="Times New Roman"/>
          <w:b/>
          <w:sz w:val="24"/>
          <w:szCs w:val="24"/>
        </w:rPr>
        <w:t>Identifikasi Masalah</w:t>
      </w:r>
    </w:p>
    <w:p w:rsidR="00A518BE" w:rsidRPr="00853A78" w:rsidRDefault="00FB2CE7" w:rsidP="00CA1810">
      <w:pPr>
        <w:pStyle w:val="ListParagraph"/>
        <w:tabs>
          <w:tab w:val="left" w:pos="0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 xml:space="preserve">Berdasarkan </w:t>
      </w:r>
      <w:r w:rsidR="00752FDA" w:rsidRPr="00853A78">
        <w:rPr>
          <w:rFonts w:ascii="Times New Roman" w:hAnsi="Times New Roman" w:cs="Times New Roman"/>
          <w:sz w:val="24"/>
          <w:szCs w:val="24"/>
        </w:rPr>
        <w:t>latar belakang</w:t>
      </w:r>
      <w:r w:rsidRPr="00853A78">
        <w:rPr>
          <w:rFonts w:ascii="Times New Roman" w:hAnsi="Times New Roman" w:cs="Times New Roman"/>
          <w:sz w:val="24"/>
          <w:szCs w:val="24"/>
        </w:rPr>
        <w:t xml:space="preserve"> diatas</w:t>
      </w:r>
      <w:r w:rsidR="00752FDA" w:rsidRPr="00853A78">
        <w:rPr>
          <w:rFonts w:ascii="Times New Roman" w:hAnsi="Times New Roman" w:cs="Times New Roman"/>
          <w:sz w:val="24"/>
          <w:szCs w:val="24"/>
        </w:rPr>
        <w:t>, maka dapat diketahui bahwa permasalahan yang ada di</w:t>
      </w:r>
      <w:r w:rsidR="00691B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A48A3">
        <w:rPr>
          <w:rFonts w:ascii="Times New Roman" w:hAnsi="Times New Roman" w:cs="Times New Roman"/>
          <w:sz w:val="24"/>
          <w:szCs w:val="24"/>
        </w:rPr>
        <w:t>PT.</w:t>
      </w:r>
      <w:r w:rsidR="00A27CF1">
        <w:rPr>
          <w:rFonts w:ascii="Times New Roman" w:hAnsi="Times New Roman" w:cs="Times New Roman"/>
          <w:sz w:val="24"/>
          <w:szCs w:val="24"/>
        </w:rPr>
        <w:t>T</w:t>
      </w:r>
      <w:r w:rsidR="00392C9E">
        <w:rPr>
          <w:rFonts w:ascii="Times New Roman" w:hAnsi="Times New Roman" w:cs="Times New Roman"/>
          <w:sz w:val="24"/>
          <w:szCs w:val="24"/>
        </w:rPr>
        <w:t xml:space="preserve">iki Jalur Nugraha Ekakurir </w:t>
      </w:r>
      <w:r w:rsidR="00A27CF1">
        <w:rPr>
          <w:rFonts w:ascii="Times New Roman" w:hAnsi="Times New Roman" w:cs="Times New Roman"/>
          <w:sz w:val="24"/>
          <w:szCs w:val="24"/>
        </w:rPr>
        <w:t xml:space="preserve">(JNE) </w:t>
      </w:r>
      <w:r w:rsidR="00A27CF1">
        <w:rPr>
          <w:rFonts w:ascii="Times New Roman" w:hAnsi="Times New Roman" w:cs="Times New Roman"/>
          <w:sz w:val="24"/>
          <w:szCs w:val="24"/>
          <w:lang w:val="id-ID"/>
        </w:rPr>
        <w:t>Kota Bandung</w:t>
      </w:r>
      <w:r w:rsidR="00752FDA" w:rsidRPr="00853A78">
        <w:rPr>
          <w:rFonts w:ascii="Times New Roman" w:hAnsi="Times New Roman" w:cs="Times New Roman"/>
          <w:sz w:val="24"/>
          <w:szCs w:val="24"/>
        </w:rPr>
        <w:t>, sebagai berikut :</w:t>
      </w:r>
    </w:p>
    <w:p w:rsidR="003D5080" w:rsidRPr="00853A78" w:rsidRDefault="00A518BE" w:rsidP="00346869">
      <w:pPr>
        <w:pStyle w:val="ListParagraph"/>
        <w:numPr>
          <w:ilvl w:val="0"/>
          <w:numId w:val="4"/>
        </w:numPr>
        <w:tabs>
          <w:tab w:val="left" w:pos="0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>K</w:t>
      </w:r>
      <w:r w:rsidR="00752FDA" w:rsidRPr="00853A78">
        <w:rPr>
          <w:rFonts w:ascii="Times New Roman" w:hAnsi="Times New Roman" w:cs="Times New Roman"/>
          <w:sz w:val="24"/>
          <w:szCs w:val="24"/>
        </w:rPr>
        <w:t xml:space="preserve">inerja </w:t>
      </w:r>
      <w:r w:rsidR="002B30E4" w:rsidRPr="00853A78">
        <w:rPr>
          <w:rFonts w:ascii="Times New Roman" w:hAnsi="Times New Roman" w:cs="Times New Roman"/>
          <w:sz w:val="24"/>
          <w:szCs w:val="24"/>
        </w:rPr>
        <w:t>karyawan</w:t>
      </w:r>
      <w:r w:rsidRPr="00853A78">
        <w:rPr>
          <w:rFonts w:ascii="Times New Roman" w:hAnsi="Times New Roman" w:cs="Times New Roman"/>
          <w:sz w:val="24"/>
          <w:szCs w:val="24"/>
        </w:rPr>
        <w:t xml:space="preserve"> rata-rata mengalami permasalahan</w:t>
      </w:r>
      <w:r w:rsidR="00AD3A13" w:rsidRPr="00853A78">
        <w:rPr>
          <w:rFonts w:ascii="Times New Roman" w:hAnsi="Times New Roman" w:cs="Times New Roman"/>
          <w:sz w:val="24"/>
          <w:szCs w:val="24"/>
        </w:rPr>
        <w:t>, diantaranya</w:t>
      </w:r>
      <w:r w:rsidR="001E61F3" w:rsidRPr="00853A7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E4132" w:rsidRPr="00CE4132" w:rsidRDefault="00AD3A13" w:rsidP="00346869">
      <w:pPr>
        <w:pStyle w:val="ListParagraph"/>
        <w:numPr>
          <w:ilvl w:val="0"/>
          <w:numId w:val="5"/>
        </w:numPr>
        <w:tabs>
          <w:tab w:val="left" w:pos="0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 xml:space="preserve">Kuantitas </w:t>
      </w:r>
      <w:r w:rsidR="00CE164B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CE164B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</w:t>
      </w:r>
      <w:r w:rsidR="00CE4132">
        <w:rPr>
          <w:rFonts w:ascii="Times New Roman" w:hAnsi="Times New Roman" w:cs="Times New Roman"/>
          <w:sz w:val="24"/>
          <w:szCs w:val="24"/>
          <w:lang w:val="id-ID"/>
        </w:rPr>
        <w:t xml:space="preserve">: kecepatan dan kemampuan belum karyawan optimal </w:t>
      </w:r>
    </w:p>
    <w:p w:rsidR="00CE164B" w:rsidRPr="00CE164B" w:rsidRDefault="00472FF3" w:rsidP="00346869">
      <w:pPr>
        <w:pStyle w:val="ListParagraph"/>
        <w:numPr>
          <w:ilvl w:val="0"/>
          <w:numId w:val="5"/>
        </w:numPr>
        <w:tabs>
          <w:tab w:val="left" w:pos="0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r w:rsidR="00AD3A13" w:rsidRPr="00853A78">
        <w:rPr>
          <w:rFonts w:ascii="Times New Roman" w:hAnsi="Times New Roman" w:cs="Times New Roman"/>
          <w:sz w:val="24"/>
          <w:szCs w:val="24"/>
        </w:rPr>
        <w:t>ualitas ke</w:t>
      </w:r>
      <w:r w:rsidR="009B1A65" w:rsidRPr="00853A78">
        <w:rPr>
          <w:rFonts w:ascii="Times New Roman" w:hAnsi="Times New Roman" w:cs="Times New Roman"/>
          <w:sz w:val="24"/>
          <w:szCs w:val="24"/>
        </w:rPr>
        <w:t>rja</w:t>
      </w:r>
      <w:r w:rsidR="00CE164B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</w:t>
      </w:r>
      <w:r w:rsidR="00CE4132">
        <w:rPr>
          <w:rFonts w:ascii="Times New Roman" w:hAnsi="Times New Roman" w:cs="Times New Roman"/>
          <w:sz w:val="24"/>
          <w:szCs w:val="24"/>
          <w:lang w:val="id-ID"/>
        </w:rPr>
        <w:t xml:space="preserve">: ketelitian dan hasil kerja sesuai perintah </w:t>
      </w:r>
      <w:r w:rsidR="009B1A65" w:rsidRPr="00853A78">
        <w:rPr>
          <w:rFonts w:ascii="Times New Roman" w:hAnsi="Times New Roman" w:cs="Times New Roman"/>
          <w:sz w:val="24"/>
          <w:szCs w:val="24"/>
        </w:rPr>
        <w:t xml:space="preserve">karyawan </w:t>
      </w:r>
      <w:r w:rsidR="00411CBF" w:rsidRPr="00853A78">
        <w:rPr>
          <w:rFonts w:ascii="Times New Roman" w:hAnsi="Times New Roman" w:cs="Times New Roman"/>
          <w:sz w:val="24"/>
          <w:szCs w:val="24"/>
        </w:rPr>
        <w:t xml:space="preserve">belum </w:t>
      </w:r>
    </w:p>
    <w:p w:rsidR="00752FDA" w:rsidRPr="00853A78" w:rsidRDefault="00E153B2" w:rsidP="00CE164B">
      <w:pPr>
        <w:pStyle w:val="ListParagraph"/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</w:t>
      </w:r>
      <w:r w:rsidR="00411CBF" w:rsidRPr="00853A78">
        <w:rPr>
          <w:rFonts w:ascii="Times New Roman" w:hAnsi="Times New Roman" w:cs="Times New Roman"/>
          <w:sz w:val="24"/>
          <w:szCs w:val="24"/>
        </w:rPr>
        <w:t>optimal</w:t>
      </w:r>
      <w:r w:rsidR="009B1A65" w:rsidRPr="00853A78">
        <w:rPr>
          <w:rFonts w:ascii="Times New Roman" w:hAnsi="Times New Roman" w:cs="Times New Roman"/>
          <w:sz w:val="24"/>
          <w:szCs w:val="24"/>
        </w:rPr>
        <w:t>.</w:t>
      </w:r>
    </w:p>
    <w:p w:rsidR="00CE164B" w:rsidRPr="00472FF3" w:rsidRDefault="00AD3A13" w:rsidP="00472FF3">
      <w:pPr>
        <w:pStyle w:val="ListParagraph"/>
        <w:numPr>
          <w:ilvl w:val="0"/>
          <w:numId w:val="5"/>
        </w:numPr>
        <w:tabs>
          <w:tab w:val="left" w:pos="0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>Kerja sama</w:t>
      </w:r>
      <w:r w:rsidR="00CE41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E413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E164B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="00E153B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E4132">
        <w:rPr>
          <w:rFonts w:ascii="Times New Roman" w:hAnsi="Times New Roman" w:cs="Times New Roman"/>
          <w:sz w:val="24"/>
          <w:szCs w:val="24"/>
          <w:lang w:val="id-ID"/>
        </w:rPr>
        <w:t>:</w:t>
      </w:r>
      <w:r w:rsidR="00E153B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E4132">
        <w:rPr>
          <w:rFonts w:ascii="Times New Roman" w:hAnsi="Times New Roman" w:cs="Times New Roman"/>
          <w:sz w:val="24"/>
          <w:szCs w:val="24"/>
          <w:lang w:val="id-ID"/>
        </w:rPr>
        <w:t xml:space="preserve">jalin kerjasama </w:t>
      </w:r>
      <w:r w:rsidRPr="00853A78">
        <w:rPr>
          <w:rFonts w:ascii="Times New Roman" w:hAnsi="Times New Roman" w:cs="Times New Roman"/>
          <w:sz w:val="24"/>
          <w:szCs w:val="24"/>
        </w:rPr>
        <w:t>dan</w:t>
      </w:r>
      <w:r w:rsidR="00CE4132">
        <w:rPr>
          <w:rFonts w:ascii="Times New Roman" w:hAnsi="Times New Roman" w:cs="Times New Roman"/>
          <w:sz w:val="24"/>
          <w:szCs w:val="24"/>
          <w:lang w:val="id-ID"/>
        </w:rPr>
        <w:t xml:space="preserve"> kekompakan karyawan belum optimal.</w:t>
      </w:r>
    </w:p>
    <w:p w:rsidR="00CE164B" w:rsidRPr="00CE164B" w:rsidRDefault="00CE4132" w:rsidP="00256454">
      <w:pPr>
        <w:pStyle w:val="ListParagraph"/>
        <w:numPr>
          <w:ilvl w:val="0"/>
          <w:numId w:val="5"/>
        </w:numPr>
        <w:tabs>
          <w:tab w:val="left" w:pos="0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Tanggung jawab :</w:t>
      </w:r>
      <w:r w:rsidR="00CE164B">
        <w:rPr>
          <w:rFonts w:ascii="Times New Roman" w:hAnsi="Times New Roman" w:cs="Times New Roman"/>
          <w:sz w:val="24"/>
          <w:szCs w:val="24"/>
          <w:lang w:val="id-ID"/>
        </w:rPr>
        <w:t xml:space="preserve"> tanggung jawab atas hasil kerja dan mengambil keputusan </w:t>
      </w:r>
    </w:p>
    <w:p w:rsidR="00CE4132" w:rsidRPr="00CE4132" w:rsidRDefault="00CE164B" w:rsidP="00CE164B">
      <w:pPr>
        <w:pStyle w:val="ListParagraph"/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</w:t>
      </w:r>
      <w:r w:rsidR="00E153B2">
        <w:rPr>
          <w:rFonts w:ascii="Times New Roman" w:hAnsi="Times New Roman" w:cs="Times New Roman"/>
          <w:sz w:val="24"/>
          <w:szCs w:val="24"/>
          <w:lang w:val="id-ID"/>
        </w:rPr>
        <w:t>k</w:t>
      </w:r>
      <w:r>
        <w:rPr>
          <w:rFonts w:ascii="Times New Roman" w:hAnsi="Times New Roman" w:cs="Times New Roman"/>
          <w:sz w:val="24"/>
          <w:szCs w:val="24"/>
          <w:lang w:val="id-ID"/>
        </w:rPr>
        <w:t>aryawan masih di</w:t>
      </w:r>
      <w:r w:rsidR="00E153B2">
        <w:rPr>
          <w:rFonts w:ascii="Times New Roman" w:hAnsi="Times New Roman" w:cs="Times New Roman"/>
          <w:sz w:val="24"/>
          <w:szCs w:val="24"/>
          <w:lang w:val="id-ID"/>
        </w:rPr>
        <w:t xml:space="preserve"> bawah standar.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E153B2" w:rsidRPr="00E153B2" w:rsidRDefault="00CE4132" w:rsidP="00256454">
      <w:pPr>
        <w:pStyle w:val="ListParagraph"/>
        <w:numPr>
          <w:ilvl w:val="0"/>
          <w:numId w:val="5"/>
        </w:numPr>
        <w:tabs>
          <w:tab w:val="left" w:pos="0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I</w:t>
      </w:r>
      <w:r w:rsidR="00AD3A13" w:rsidRPr="00853A78">
        <w:rPr>
          <w:rFonts w:ascii="Times New Roman" w:hAnsi="Times New Roman" w:cs="Times New Roman"/>
          <w:sz w:val="24"/>
          <w:szCs w:val="24"/>
        </w:rPr>
        <w:t>nisiatif kerja</w:t>
      </w:r>
      <w:r w:rsidR="00E153B2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: kemampuan inisiatif pribadi </w:t>
      </w:r>
      <w:r w:rsidR="00AD3A13" w:rsidRPr="00853A78">
        <w:rPr>
          <w:rFonts w:ascii="Times New Roman" w:hAnsi="Times New Roman" w:cs="Times New Roman"/>
          <w:sz w:val="24"/>
          <w:szCs w:val="24"/>
        </w:rPr>
        <w:t xml:space="preserve">karyawan masih </w:t>
      </w:r>
      <w:r w:rsidR="00411CBF" w:rsidRPr="00853A78">
        <w:rPr>
          <w:rFonts w:ascii="Times New Roman" w:hAnsi="Times New Roman" w:cs="Times New Roman"/>
          <w:sz w:val="24"/>
          <w:szCs w:val="24"/>
        </w:rPr>
        <w:t xml:space="preserve">di bawah </w:t>
      </w:r>
    </w:p>
    <w:p w:rsidR="000E23DB" w:rsidRPr="00256454" w:rsidRDefault="00E153B2" w:rsidP="00E153B2">
      <w:pPr>
        <w:pStyle w:val="ListParagraph"/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 </w:t>
      </w:r>
      <w:r w:rsidR="00411CBF" w:rsidRPr="00853A78">
        <w:rPr>
          <w:rFonts w:ascii="Times New Roman" w:hAnsi="Times New Roman" w:cs="Times New Roman"/>
          <w:sz w:val="24"/>
          <w:szCs w:val="24"/>
        </w:rPr>
        <w:t>standar</w:t>
      </w:r>
      <w:r w:rsidR="001E61F3" w:rsidRPr="00853A78">
        <w:rPr>
          <w:rFonts w:ascii="Times New Roman" w:hAnsi="Times New Roman" w:cs="Times New Roman"/>
          <w:sz w:val="24"/>
          <w:szCs w:val="24"/>
        </w:rPr>
        <w:t>.</w:t>
      </w:r>
    </w:p>
    <w:p w:rsidR="001E61F3" w:rsidRPr="00853A78" w:rsidRDefault="00A518BE" w:rsidP="00346869">
      <w:pPr>
        <w:pStyle w:val="ListParagraph"/>
        <w:numPr>
          <w:ilvl w:val="0"/>
          <w:numId w:val="4"/>
        </w:numPr>
        <w:tabs>
          <w:tab w:val="left" w:pos="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>S</w:t>
      </w:r>
      <w:r w:rsidR="009F6B0A" w:rsidRPr="00853A78">
        <w:rPr>
          <w:rFonts w:ascii="Times New Roman" w:hAnsi="Times New Roman" w:cs="Times New Roman"/>
          <w:sz w:val="24"/>
          <w:szCs w:val="24"/>
        </w:rPr>
        <w:t xml:space="preserve">ikap kurang baik </w:t>
      </w:r>
      <w:r w:rsidR="00AD3A13" w:rsidRPr="00853A78">
        <w:rPr>
          <w:rFonts w:ascii="Times New Roman" w:hAnsi="Times New Roman" w:cs="Times New Roman"/>
          <w:sz w:val="24"/>
          <w:szCs w:val="24"/>
        </w:rPr>
        <w:t>disiplin kerja karyawan, diantaranya:</w:t>
      </w:r>
    </w:p>
    <w:p w:rsidR="001E61F3" w:rsidRPr="00853A78" w:rsidRDefault="00BE411B" w:rsidP="00BE411B">
      <w:pPr>
        <w:pStyle w:val="ListParagraph"/>
        <w:numPr>
          <w:ilvl w:val="0"/>
          <w:numId w:val="8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>Masih adanya karyawan yang datang terlambat, jam istirahat keluar lebih awal, dan terlambat masuk pada jam istirahat.</w:t>
      </w:r>
    </w:p>
    <w:p w:rsidR="001E61F3" w:rsidRPr="00853A78" w:rsidRDefault="009F6B0A" w:rsidP="00BE411B">
      <w:pPr>
        <w:pStyle w:val="ListParagraph"/>
        <w:numPr>
          <w:ilvl w:val="0"/>
          <w:numId w:val="8"/>
        </w:numPr>
        <w:tabs>
          <w:tab w:val="left" w:pos="0"/>
          <w:tab w:val="left" w:pos="630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 xml:space="preserve">Masih adanya karyawan yang tidak taat terhadap aturan waktu, aturan perusahaan, aturan perilaku dalam bekerja, dan </w:t>
      </w:r>
      <w:r w:rsidR="00DD3B72" w:rsidRPr="00853A78">
        <w:rPr>
          <w:rFonts w:ascii="Times New Roman" w:hAnsi="Times New Roman" w:cs="Times New Roman"/>
          <w:sz w:val="24"/>
          <w:szCs w:val="24"/>
        </w:rPr>
        <w:t>peraturan lainnya.</w:t>
      </w:r>
    </w:p>
    <w:p w:rsidR="001E61F3" w:rsidRPr="00853A78" w:rsidRDefault="00A518BE" w:rsidP="00346869">
      <w:pPr>
        <w:pStyle w:val="ListParagraph"/>
        <w:numPr>
          <w:ilvl w:val="0"/>
          <w:numId w:val="4"/>
        </w:numPr>
        <w:tabs>
          <w:tab w:val="left" w:pos="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>L</w:t>
      </w:r>
      <w:r w:rsidR="001E61F3" w:rsidRPr="00853A78">
        <w:rPr>
          <w:rFonts w:ascii="Times New Roman" w:hAnsi="Times New Roman" w:cs="Times New Roman"/>
          <w:sz w:val="24"/>
          <w:szCs w:val="24"/>
        </w:rPr>
        <w:t xml:space="preserve">ingkungan kerja </w:t>
      </w:r>
      <w:r w:rsidR="00AD3A13" w:rsidRPr="00853A78">
        <w:rPr>
          <w:rFonts w:ascii="Times New Roman" w:hAnsi="Times New Roman" w:cs="Times New Roman"/>
          <w:sz w:val="24"/>
          <w:szCs w:val="24"/>
        </w:rPr>
        <w:t xml:space="preserve"> fisik dan non fisik </w:t>
      </w:r>
      <w:r w:rsidRPr="00853A78">
        <w:rPr>
          <w:rFonts w:ascii="Times New Roman" w:hAnsi="Times New Roman" w:cs="Times New Roman"/>
          <w:sz w:val="24"/>
          <w:szCs w:val="24"/>
        </w:rPr>
        <w:t xml:space="preserve">yang kurang nyaman bagi karyawan, </w:t>
      </w:r>
      <w:r w:rsidR="001E61F3" w:rsidRPr="00853A78">
        <w:rPr>
          <w:rFonts w:ascii="Times New Roman" w:hAnsi="Times New Roman" w:cs="Times New Roman"/>
          <w:sz w:val="24"/>
          <w:szCs w:val="24"/>
        </w:rPr>
        <w:t>diantaranya :</w:t>
      </w:r>
    </w:p>
    <w:p w:rsidR="001E61F3" w:rsidRPr="00853A78" w:rsidRDefault="00790522" w:rsidP="00346869">
      <w:pPr>
        <w:pStyle w:val="ListParagraph"/>
        <w:numPr>
          <w:ilvl w:val="0"/>
          <w:numId w:val="7"/>
        </w:numPr>
        <w:tabs>
          <w:tab w:val="left" w:pos="0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 xml:space="preserve">Meja yang saling berdekatan sehinggga membuat </w:t>
      </w:r>
      <w:r w:rsidR="002B30E4" w:rsidRPr="00853A78">
        <w:rPr>
          <w:rFonts w:ascii="Times New Roman" w:hAnsi="Times New Roman" w:cs="Times New Roman"/>
          <w:sz w:val="24"/>
          <w:szCs w:val="24"/>
        </w:rPr>
        <w:t>karyawan</w:t>
      </w:r>
      <w:r w:rsidRPr="00853A78">
        <w:rPr>
          <w:rFonts w:ascii="Times New Roman" w:hAnsi="Times New Roman" w:cs="Times New Roman"/>
          <w:sz w:val="24"/>
          <w:szCs w:val="24"/>
        </w:rPr>
        <w:t xml:space="preserve"> tidak leluasa dalam bergerak.</w:t>
      </w:r>
    </w:p>
    <w:p w:rsidR="00790522" w:rsidRPr="00853A78" w:rsidRDefault="00790522" w:rsidP="00346869">
      <w:pPr>
        <w:pStyle w:val="ListParagraph"/>
        <w:numPr>
          <w:ilvl w:val="0"/>
          <w:numId w:val="7"/>
        </w:numPr>
        <w:tabs>
          <w:tab w:val="left" w:pos="0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>Tata letak ruangan yang terlihat belum rapih.</w:t>
      </w:r>
    </w:p>
    <w:p w:rsidR="00DD3B72" w:rsidRPr="00853A78" w:rsidRDefault="00BE4C97" w:rsidP="00446184">
      <w:pPr>
        <w:pStyle w:val="ListParagraph"/>
        <w:numPr>
          <w:ilvl w:val="0"/>
          <w:numId w:val="7"/>
        </w:numPr>
        <w:tabs>
          <w:tab w:val="left" w:pos="0"/>
        </w:tabs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>Komunikasi antara pimpinan dengan karyawan masih ada yang belum terjalin dengan baik</w:t>
      </w:r>
      <w:r w:rsidR="009B1A65" w:rsidRPr="00853A78">
        <w:rPr>
          <w:rFonts w:ascii="Times New Roman" w:hAnsi="Times New Roman" w:cs="Times New Roman"/>
          <w:sz w:val="24"/>
          <w:szCs w:val="24"/>
        </w:rPr>
        <w:t>.</w:t>
      </w:r>
    </w:p>
    <w:p w:rsidR="00184B52" w:rsidRPr="00853A78" w:rsidRDefault="00CA1810" w:rsidP="00102716">
      <w:pPr>
        <w:tabs>
          <w:tab w:val="left" w:pos="0"/>
        </w:tabs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1.2.2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</w:t>
      </w:r>
      <w:r w:rsidR="00184B52" w:rsidRPr="00853A78">
        <w:rPr>
          <w:rFonts w:ascii="Times New Roman" w:hAnsi="Times New Roman" w:cs="Times New Roman"/>
          <w:b/>
          <w:sz w:val="24"/>
          <w:szCs w:val="24"/>
        </w:rPr>
        <w:t>Rumusan Masalah</w:t>
      </w:r>
    </w:p>
    <w:p w:rsidR="00184B52" w:rsidRPr="00853A78" w:rsidRDefault="00184B52" w:rsidP="00446184">
      <w:pPr>
        <w:pStyle w:val="ListParagraph"/>
        <w:tabs>
          <w:tab w:val="left" w:pos="90"/>
        </w:tabs>
        <w:spacing w:after="0" w:line="48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 xml:space="preserve">Berdasarkan </w:t>
      </w:r>
      <w:r w:rsidR="00E42C09" w:rsidRPr="00853A78">
        <w:rPr>
          <w:rFonts w:ascii="Times New Roman" w:hAnsi="Times New Roman" w:cs="Times New Roman"/>
          <w:sz w:val="24"/>
          <w:szCs w:val="24"/>
        </w:rPr>
        <w:t>latar belakang penelitian</w:t>
      </w:r>
      <w:r w:rsidRPr="00853A78">
        <w:rPr>
          <w:rFonts w:ascii="Times New Roman" w:hAnsi="Times New Roman" w:cs="Times New Roman"/>
          <w:sz w:val="24"/>
          <w:szCs w:val="24"/>
        </w:rPr>
        <w:t>, maka</w:t>
      </w:r>
      <w:r w:rsidR="00E42C09" w:rsidRPr="00853A78">
        <w:rPr>
          <w:rFonts w:ascii="Times New Roman" w:hAnsi="Times New Roman" w:cs="Times New Roman"/>
          <w:sz w:val="24"/>
          <w:szCs w:val="24"/>
        </w:rPr>
        <w:t xml:space="preserve"> penulis dapat</w:t>
      </w:r>
      <w:r w:rsidR="00A931A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42C09" w:rsidRPr="00853A78">
        <w:rPr>
          <w:rFonts w:ascii="Times New Roman" w:hAnsi="Times New Roman" w:cs="Times New Roman"/>
          <w:sz w:val="24"/>
          <w:szCs w:val="24"/>
        </w:rPr>
        <w:t>merumu</w:t>
      </w:r>
      <w:r w:rsidR="00A0145D" w:rsidRPr="00853A78">
        <w:rPr>
          <w:rFonts w:ascii="Times New Roman" w:hAnsi="Times New Roman" w:cs="Times New Roman"/>
          <w:sz w:val="24"/>
          <w:szCs w:val="24"/>
        </w:rPr>
        <w:t>s</w:t>
      </w:r>
      <w:r w:rsidR="00E42C09" w:rsidRPr="00853A78">
        <w:rPr>
          <w:rFonts w:ascii="Times New Roman" w:hAnsi="Times New Roman" w:cs="Times New Roman"/>
          <w:sz w:val="24"/>
          <w:szCs w:val="24"/>
        </w:rPr>
        <w:t xml:space="preserve">kan masalah </w:t>
      </w:r>
      <w:r w:rsidRPr="00853A78">
        <w:rPr>
          <w:rFonts w:ascii="Times New Roman" w:hAnsi="Times New Roman" w:cs="Times New Roman"/>
          <w:sz w:val="24"/>
          <w:szCs w:val="24"/>
        </w:rPr>
        <w:t>sebagai berikut :</w:t>
      </w:r>
    </w:p>
    <w:p w:rsidR="00184B52" w:rsidRPr="00853A78" w:rsidRDefault="00184B52" w:rsidP="00346869">
      <w:pPr>
        <w:pStyle w:val="ListParagraph"/>
        <w:numPr>
          <w:ilvl w:val="0"/>
          <w:numId w:val="1"/>
        </w:numPr>
        <w:spacing w:after="0"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 xml:space="preserve">Bagaimana disiplin kerja </w:t>
      </w:r>
      <w:r w:rsidR="002B30E4" w:rsidRPr="00853A78">
        <w:rPr>
          <w:rFonts w:ascii="Times New Roman" w:hAnsi="Times New Roman" w:cs="Times New Roman"/>
          <w:sz w:val="24"/>
          <w:szCs w:val="24"/>
        </w:rPr>
        <w:t>karyawan</w:t>
      </w:r>
      <w:r w:rsidR="00CA181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53A78">
        <w:rPr>
          <w:rFonts w:ascii="Times New Roman" w:hAnsi="Times New Roman" w:cs="Times New Roman"/>
          <w:sz w:val="24"/>
          <w:szCs w:val="24"/>
        </w:rPr>
        <w:t xml:space="preserve">di </w:t>
      </w:r>
      <w:r w:rsidR="009A48A3">
        <w:rPr>
          <w:rFonts w:ascii="Times New Roman" w:hAnsi="Times New Roman" w:cs="Times New Roman"/>
          <w:sz w:val="24"/>
          <w:szCs w:val="24"/>
        </w:rPr>
        <w:t xml:space="preserve">PT.Tiki Jalur Nugraha Ekakurir (JNE) </w:t>
      </w:r>
      <w:r w:rsidR="009A48A3">
        <w:rPr>
          <w:rFonts w:ascii="Times New Roman" w:hAnsi="Times New Roman" w:cs="Times New Roman"/>
          <w:sz w:val="24"/>
          <w:szCs w:val="24"/>
          <w:lang w:val="id-ID"/>
        </w:rPr>
        <w:t>Kota Bandung</w:t>
      </w:r>
      <w:r w:rsidR="00E42C09" w:rsidRPr="00853A78">
        <w:rPr>
          <w:rFonts w:ascii="Times New Roman" w:hAnsi="Times New Roman" w:cs="Times New Roman"/>
          <w:sz w:val="24"/>
          <w:szCs w:val="24"/>
        </w:rPr>
        <w:t>.</w:t>
      </w:r>
    </w:p>
    <w:p w:rsidR="00184B52" w:rsidRPr="00853A78" w:rsidRDefault="004F504E" w:rsidP="00346869">
      <w:pPr>
        <w:pStyle w:val="ListParagraph"/>
        <w:numPr>
          <w:ilvl w:val="0"/>
          <w:numId w:val="1"/>
        </w:numPr>
        <w:tabs>
          <w:tab w:val="left" w:pos="0"/>
        </w:tabs>
        <w:spacing w:after="0"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>Bagaimana</w:t>
      </w:r>
      <w:r w:rsidR="00691B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84B52" w:rsidRPr="00853A78">
        <w:rPr>
          <w:rFonts w:ascii="Times New Roman" w:hAnsi="Times New Roman" w:cs="Times New Roman"/>
          <w:sz w:val="24"/>
          <w:szCs w:val="24"/>
        </w:rPr>
        <w:t xml:space="preserve">lingkungan kerja </w:t>
      </w:r>
      <w:r w:rsidR="007507D2" w:rsidRPr="00853A78">
        <w:rPr>
          <w:rFonts w:ascii="Times New Roman" w:hAnsi="Times New Roman" w:cs="Times New Roman"/>
          <w:sz w:val="24"/>
          <w:szCs w:val="24"/>
        </w:rPr>
        <w:t xml:space="preserve">di </w:t>
      </w:r>
      <w:r w:rsidR="009A48A3">
        <w:rPr>
          <w:rFonts w:ascii="Times New Roman" w:hAnsi="Times New Roman" w:cs="Times New Roman"/>
          <w:sz w:val="24"/>
          <w:szCs w:val="24"/>
        </w:rPr>
        <w:t>PT.Tiki Jalur Nugraha Ekakurir (JNE)</w:t>
      </w:r>
      <w:r w:rsidR="00392C9E">
        <w:rPr>
          <w:rFonts w:ascii="Times New Roman" w:hAnsi="Times New Roman" w:cs="Times New Roman"/>
          <w:sz w:val="24"/>
          <w:szCs w:val="24"/>
          <w:lang w:val="id-ID"/>
        </w:rPr>
        <w:t xml:space="preserve"> Kota</w:t>
      </w:r>
      <w:r w:rsidR="009A48A3">
        <w:rPr>
          <w:rFonts w:ascii="Times New Roman" w:hAnsi="Times New Roman" w:cs="Times New Roman"/>
          <w:sz w:val="24"/>
          <w:szCs w:val="24"/>
        </w:rPr>
        <w:t xml:space="preserve"> </w:t>
      </w:r>
      <w:r w:rsidR="009A48A3">
        <w:rPr>
          <w:rFonts w:ascii="Times New Roman" w:hAnsi="Times New Roman" w:cs="Times New Roman"/>
          <w:sz w:val="24"/>
          <w:szCs w:val="24"/>
          <w:lang w:val="id-ID"/>
        </w:rPr>
        <w:t>Bandung</w:t>
      </w:r>
      <w:r w:rsidR="00E42C09" w:rsidRPr="00853A78">
        <w:rPr>
          <w:rFonts w:ascii="Times New Roman" w:hAnsi="Times New Roman" w:cs="Times New Roman"/>
          <w:sz w:val="24"/>
          <w:szCs w:val="24"/>
        </w:rPr>
        <w:t>.</w:t>
      </w:r>
    </w:p>
    <w:p w:rsidR="00184B52" w:rsidRPr="00853A78" w:rsidRDefault="00184B52" w:rsidP="00346869">
      <w:pPr>
        <w:pStyle w:val="ListParagraph"/>
        <w:numPr>
          <w:ilvl w:val="0"/>
          <w:numId w:val="1"/>
        </w:numPr>
        <w:tabs>
          <w:tab w:val="left" w:pos="0"/>
        </w:tabs>
        <w:spacing w:after="0"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lastRenderedPageBreak/>
        <w:t xml:space="preserve">Bagaimana </w:t>
      </w:r>
      <w:r w:rsidR="00E42C09" w:rsidRPr="00853A78">
        <w:rPr>
          <w:rFonts w:ascii="Times New Roman" w:hAnsi="Times New Roman" w:cs="Times New Roman"/>
          <w:sz w:val="24"/>
          <w:szCs w:val="24"/>
        </w:rPr>
        <w:t xml:space="preserve">kinerja </w:t>
      </w:r>
      <w:r w:rsidR="002B30E4" w:rsidRPr="00853A78">
        <w:rPr>
          <w:rFonts w:ascii="Times New Roman" w:hAnsi="Times New Roman" w:cs="Times New Roman"/>
          <w:sz w:val="24"/>
          <w:szCs w:val="24"/>
        </w:rPr>
        <w:t>karyawan</w:t>
      </w:r>
      <w:r w:rsidR="00CA181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53A78">
        <w:rPr>
          <w:rFonts w:ascii="Times New Roman" w:hAnsi="Times New Roman" w:cs="Times New Roman"/>
          <w:sz w:val="24"/>
          <w:szCs w:val="24"/>
        </w:rPr>
        <w:t xml:space="preserve">di </w:t>
      </w:r>
      <w:r w:rsidR="009A48A3">
        <w:rPr>
          <w:rFonts w:ascii="Times New Roman" w:hAnsi="Times New Roman" w:cs="Times New Roman"/>
          <w:sz w:val="24"/>
          <w:szCs w:val="24"/>
        </w:rPr>
        <w:t>PT.Tiki Jalur Nugraha Ekakurir (JNE)</w:t>
      </w:r>
      <w:r w:rsidR="00392C9E">
        <w:rPr>
          <w:rFonts w:ascii="Times New Roman" w:hAnsi="Times New Roman" w:cs="Times New Roman"/>
          <w:sz w:val="24"/>
          <w:szCs w:val="24"/>
          <w:lang w:val="id-ID"/>
        </w:rPr>
        <w:t xml:space="preserve"> Kota</w:t>
      </w:r>
      <w:r w:rsidR="009A48A3">
        <w:rPr>
          <w:rFonts w:ascii="Times New Roman" w:hAnsi="Times New Roman" w:cs="Times New Roman"/>
          <w:sz w:val="24"/>
          <w:szCs w:val="24"/>
        </w:rPr>
        <w:t xml:space="preserve"> </w:t>
      </w:r>
      <w:r w:rsidR="009A48A3">
        <w:rPr>
          <w:rFonts w:ascii="Times New Roman" w:hAnsi="Times New Roman" w:cs="Times New Roman"/>
          <w:sz w:val="24"/>
          <w:szCs w:val="24"/>
          <w:lang w:val="id-ID"/>
        </w:rPr>
        <w:t>Bandung</w:t>
      </w:r>
      <w:r w:rsidR="00E42C09" w:rsidRPr="00853A78">
        <w:rPr>
          <w:rFonts w:ascii="Times New Roman" w:hAnsi="Times New Roman" w:cs="Times New Roman"/>
          <w:sz w:val="24"/>
          <w:szCs w:val="24"/>
        </w:rPr>
        <w:t>.</w:t>
      </w:r>
    </w:p>
    <w:p w:rsidR="0007051D" w:rsidRPr="00102716" w:rsidRDefault="00184B52" w:rsidP="00102716">
      <w:pPr>
        <w:pStyle w:val="ListParagraph"/>
        <w:numPr>
          <w:ilvl w:val="0"/>
          <w:numId w:val="1"/>
        </w:numPr>
        <w:tabs>
          <w:tab w:val="left" w:pos="90"/>
        </w:tabs>
        <w:spacing w:after="0"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 xml:space="preserve">Seberapa besar pengaruh disiplin kerja dan lingkungan kerja terhadap kinerja </w:t>
      </w:r>
      <w:r w:rsidR="002B30E4" w:rsidRPr="00853A78">
        <w:rPr>
          <w:rFonts w:ascii="Times New Roman" w:hAnsi="Times New Roman" w:cs="Times New Roman"/>
          <w:sz w:val="24"/>
          <w:szCs w:val="24"/>
        </w:rPr>
        <w:t>karyawan</w:t>
      </w:r>
      <w:r w:rsidR="007967C7" w:rsidRPr="00853A78">
        <w:rPr>
          <w:rFonts w:ascii="Times New Roman" w:hAnsi="Times New Roman" w:cs="Times New Roman"/>
          <w:sz w:val="24"/>
          <w:szCs w:val="24"/>
        </w:rPr>
        <w:t xml:space="preserve"> secara simultan </w:t>
      </w:r>
      <w:r w:rsidR="00A0145D" w:rsidRPr="00853A78">
        <w:rPr>
          <w:rFonts w:ascii="Times New Roman" w:hAnsi="Times New Roman" w:cs="Times New Roman"/>
          <w:sz w:val="24"/>
          <w:szCs w:val="24"/>
        </w:rPr>
        <w:t xml:space="preserve">dan </w:t>
      </w:r>
      <w:r w:rsidR="007967C7" w:rsidRPr="00853A78">
        <w:rPr>
          <w:rFonts w:ascii="Times New Roman" w:hAnsi="Times New Roman" w:cs="Times New Roman"/>
          <w:sz w:val="24"/>
          <w:szCs w:val="24"/>
        </w:rPr>
        <w:t>parsial</w:t>
      </w:r>
      <w:r w:rsidRPr="00853A78">
        <w:rPr>
          <w:rFonts w:ascii="Times New Roman" w:hAnsi="Times New Roman" w:cs="Times New Roman"/>
          <w:sz w:val="24"/>
          <w:szCs w:val="24"/>
        </w:rPr>
        <w:t xml:space="preserve"> di </w:t>
      </w:r>
      <w:r w:rsidR="009A48A3">
        <w:rPr>
          <w:rFonts w:ascii="Times New Roman" w:hAnsi="Times New Roman" w:cs="Times New Roman"/>
          <w:sz w:val="24"/>
          <w:szCs w:val="24"/>
        </w:rPr>
        <w:t xml:space="preserve">PT.Tiki Jalur Nugraha Ekakurir (JNE) </w:t>
      </w:r>
      <w:r w:rsidR="009A48A3">
        <w:rPr>
          <w:rFonts w:ascii="Times New Roman" w:hAnsi="Times New Roman" w:cs="Times New Roman"/>
          <w:sz w:val="24"/>
          <w:szCs w:val="24"/>
          <w:lang w:val="id-ID"/>
        </w:rPr>
        <w:t>Kota Bandung</w:t>
      </w:r>
      <w:r w:rsidR="00E42C09" w:rsidRPr="00853A78">
        <w:rPr>
          <w:rFonts w:ascii="Times New Roman" w:hAnsi="Times New Roman" w:cs="Times New Roman"/>
          <w:sz w:val="24"/>
          <w:szCs w:val="24"/>
        </w:rPr>
        <w:t>.</w:t>
      </w:r>
    </w:p>
    <w:p w:rsidR="00184B52" w:rsidRPr="00853A78" w:rsidRDefault="00184B52" w:rsidP="00102716">
      <w:pPr>
        <w:tabs>
          <w:tab w:val="left" w:pos="90"/>
          <w:tab w:val="left" w:pos="360"/>
        </w:tabs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A78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CA181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</w:t>
      </w:r>
      <w:r w:rsidRPr="00853A78">
        <w:rPr>
          <w:rFonts w:ascii="Times New Roman" w:hAnsi="Times New Roman" w:cs="Times New Roman"/>
          <w:b/>
          <w:sz w:val="24"/>
          <w:szCs w:val="24"/>
        </w:rPr>
        <w:t xml:space="preserve">Tujuan Penelitian </w:t>
      </w:r>
    </w:p>
    <w:p w:rsidR="00E42C09" w:rsidRPr="00853A78" w:rsidRDefault="00184B52" w:rsidP="00075845">
      <w:pPr>
        <w:pStyle w:val="ListParagraph"/>
        <w:tabs>
          <w:tab w:val="left" w:pos="360"/>
          <w:tab w:val="left" w:pos="709"/>
        </w:tabs>
        <w:spacing w:after="0" w:line="480" w:lineRule="auto"/>
        <w:ind w:left="0" w:firstLine="63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53A78">
        <w:rPr>
          <w:rFonts w:ascii="Times New Roman" w:hAnsi="Times New Roman" w:cs="Times New Roman"/>
          <w:iCs/>
          <w:sz w:val="24"/>
          <w:szCs w:val="24"/>
        </w:rPr>
        <w:t xml:space="preserve">Tujuan </w:t>
      </w:r>
      <w:r w:rsidR="00E42C09" w:rsidRPr="00853A78">
        <w:rPr>
          <w:rFonts w:ascii="Times New Roman" w:hAnsi="Times New Roman" w:cs="Times New Roman"/>
          <w:iCs/>
          <w:sz w:val="24"/>
          <w:szCs w:val="24"/>
        </w:rPr>
        <w:t>yang dicapai dalam melakukan penelitian ini adalah untuk mengetahui, mengkaji, dan menganalisis :</w:t>
      </w:r>
    </w:p>
    <w:p w:rsidR="00184B52" w:rsidRPr="00853A78" w:rsidRDefault="002B30E4" w:rsidP="00346869">
      <w:pPr>
        <w:pStyle w:val="ListParagraph"/>
        <w:numPr>
          <w:ilvl w:val="0"/>
          <w:numId w:val="2"/>
        </w:numPr>
        <w:spacing w:after="0" w:line="480" w:lineRule="auto"/>
        <w:ind w:left="63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>D</w:t>
      </w:r>
      <w:r w:rsidR="00184B52" w:rsidRPr="00853A78">
        <w:rPr>
          <w:rFonts w:ascii="Times New Roman" w:hAnsi="Times New Roman" w:cs="Times New Roman"/>
          <w:sz w:val="24"/>
          <w:szCs w:val="24"/>
        </w:rPr>
        <w:t xml:space="preserve">isiplin kerja </w:t>
      </w:r>
      <w:r w:rsidRPr="00853A78">
        <w:rPr>
          <w:rFonts w:ascii="Times New Roman" w:hAnsi="Times New Roman" w:cs="Times New Roman"/>
          <w:sz w:val="24"/>
          <w:szCs w:val="24"/>
        </w:rPr>
        <w:t>karyawan</w:t>
      </w:r>
      <w:r w:rsidR="00691B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84B52" w:rsidRPr="00853A78">
        <w:rPr>
          <w:rFonts w:ascii="Times New Roman" w:hAnsi="Times New Roman" w:cs="Times New Roman"/>
          <w:sz w:val="24"/>
          <w:szCs w:val="24"/>
        </w:rPr>
        <w:t xml:space="preserve">di </w:t>
      </w:r>
      <w:r w:rsidR="00691B9F">
        <w:rPr>
          <w:rFonts w:ascii="Times New Roman" w:hAnsi="Times New Roman" w:cs="Times New Roman"/>
          <w:sz w:val="24"/>
          <w:szCs w:val="24"/>
        </w:rPr>
        <w:t>PT.Tiki Jalur Nugraha Ekakurir</w:t>
      </w:r>
      <w:r w:rsidR="00691B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A48A3">
        <w:rPr>
          <w:rFonts w:ascii="Times New Roman" w:hAnsi="Times New Roman" w:cs="Times New Roman"/>
          <w:sz w:val="24"/>
          <w:szCs w:val="24"/>
        </w:rPr>
        <w:t xml:space="preserve">(JNE) </w:t>
      </w:r>
      <w:r w:rsidR="009A48A3">
        <w:rPr>
          <w:rFonts w:ascii="Times New Roman" w:hAnsi="Times New Roman" w:cs="Times New Roman"/>
          <w:sz w:val="24"/>
          <w:szCs w:val="24"/>
          <w:lang w:val="id-ID"/>
        </w:rPr>
        <w:t>Kota Bandung</w:t>
      </w:r>
      <w:r w:rsidR="00E42C09" w:rsidRPr="00853A78">
        <w:rPr>
          <w:rFonts w:ascii="Times New Roman" w:hAnsi="Times New Roman" w:cs="Times New Roman"/>
          <w:sz w:val="24"/>
          <w:szCs w:val="24"/>
        </w:rPr>
        <w:t>.</w:t>
      </w:r>
    </w:p>
    <w:p w:rsidR="007507D2" w:rsidRPr="00853A78" w:rsidRDefault="00ED7116" w:rsidP="00346869">
      <w:pPr>
        <w:pStyle w:val="ListParagraph"/>
        <w:numPr>
          <w:ilvl w:val="0"/>
          <w:numId w:val="2"/>
        </w:numPr>
        <w:spacing w:after="0" w:line="480" w:lineRule="auto"/>
        <w:ind w:left="63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>L</w:t>
      </w:r>
      <w:r w:rsidR="00184B52" w:rsidRPr="00853A78">
        <w:rPr>
          <w:rFonts w:ascii="Times New Roman" w:hAnsi="Times New Roman" w:cs="Times New Roman"/>
          <w:sz w:val="24"/>
          <w:szCs w:val="24"/>
        </w:rPr>
        <w:t>ingkungan kerja</w:t>
      </w:r>
      <w:r w:rsidR="00472FF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B30E4" w:rsidRPr="00853A78">
        <w:rPr>
          <w:rFonts w:ascii="Times New Roman" w:hAnsi="Times New Roman" w:cs="Times New Roman"/>
          <w:sz w:val="24"/>
          <w:szCs w:val="24"/>
        </w:rPr>
        <w:t>karyawan</w:t>
      </w:r>
      <w:r w:rsidR="00CA181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84B52" w:rsidRPr="00853A78">
        <w:rPr>
          <w:rFonts w:ascii="Times New Roman" w:hAnsi="Times New Roman" w:cs="Times New Roman"/>
          <w:iCs/>
          <w:sz w:val="24"/>
          <w:szCs w:val="24"/>
        </w:rPr>
        <w:t xml:space="preserve">di </w:t>
      </w:r>
      <w:r w:rsidR="009A48A3">
        <w:rPr>
          <w:rFonts w:ascii="Times New Roman" w:hAnsi="Times New Roman" w:cs="Times New Roman"/>
          <w:sz w:val="24"/>
          <w:szCs w:val="24"/>
        </w:rPr>
        <w:t xml:space="preserve">PT.Tiki Jalur Nugraha Ekakurir (JNE) </w:t>
      </w:r>
      <w:r w:rsidR="009A48A3">
        <w:rPr>
          <w:rFonts w:ascii="Times New Roman" w:hAnsi="Times New Roman" w:cs="Times New Roman"/>
          <w:sz w:val="24"/>
          <w:szCs w:val="24"/>
          <w:lang w:val="id-ID"/>
        </w:rPr>
        <w:t>Kota Bandung</w:t>
      </w:r>
      <w:r w:rsidR="007507D2" w:rsidRPr="00853A78">
        <w:rPr>
          <w:rFonts w:ascii="Times New Roman" w:hAnsi="Times New Roman" w:cs="Times New Roman"/>
          <w:sz w:val="24"/>
          <w:szCs w:val="24"/>
        </w:rPr>
        <w:t>.</w:t>
      </w:r>
    </w:p>
    <w:p w:rsidR="00184B52" w:rsidRPr="00853A78" w:rsidRDefault="002B30E4" w:rsidP="00346869">
      <w:pPr>
        <w:pStyle w:val="ListParagraph"/>
        <w:numPr>
          <w:ilvl w:val="0"/>
          <w:numId w:val="2"/>
        </w:numPr>
        <w:spacing w:after="0" w:line="480" w:lineRule="auto"/>
        <w:ind w:left="63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>K</w:t>
      </w:r>
      <w:r w:rsidR="00184B52" w:rsidRPr="00853A78">
        <w:rPr>
          <w:rFonts w:ascii="Times New Roman" w:hAnsi="Times New Roman" w:cs="Times New Roman"/>
          <w:sz w:val="24"/>
          <w:szCs w:val="24"/>
        </w:rPr>
        <w:t xml:space="preserve">inerja </w:t>
      </w:r>
      <w:r w:rsidRPr="00853A78">
        <w:rPr>
          <w:rFonts w:ascii="Times New Roman" w:hAnsi="Times New Roman" w:cs="Times New Roman"/>
          <w:sz w:val="24"/>
          <w:szCs w:val="24"/>
        </w:rPr>
        <w:t>karyawan</w:t>
      </w:r>
      <w:r w:rsidR="00184B52" w:rsidRPr="00853A78">
        <w:rPr>
          <w:rFonts w:ascii="Times New Roman" w:hAnsi="Times New Roman" w:cs="Times New Roman"/>
          <w:iCs/>
          <w:sz w:val="24"/>
          <w:szCs w:val="24"/>
        </w:rPr>
        <w:t xml:space="preserve"> di </w:t>
      </w:r>
      <w:r w:rsidR="009A48A3">
        <w:rPr>
          <w:rFonts w:ascii="Times New Roman" w:hAnsi="Times New Roman" w:cs="Times New Roman"/>
          <w:sz w:val="24"/>
          <w:szCs w:val="24"/>
        </w:rPr>
        <w:t xml:space="preserve">PT.Tiki Jalur Nugraha Ekakurir (JNE) </w:t>
      </w:r>
      <w:r w:rsidR="009A48A3">
        <w:rPr>
          <w:rFonts w:ascii="Times New Roman" w:hAnsi="Times New Roman" w:cs="Times New Roman"/>
          <w:sz w:val="24"/>
          <w:szCs w:val="24"/>
          <w:lang w:val="id-ID"/>
        </w:rPr>
        <w:t>Kota Bandung</w:t>
      </w:r>
      <w:r w:rsidR="007507D2" w:rsidRPr="00853A78">
        <w:rPr>
          <w:rFonts w:ascii="Times New Roman" w:hAnsi="Times New Roman" w:cs="Times New Roman"/>
          <w:sz w:val="24"/>
          <w:szCs w:val="24"/>
        </w:rPr>
        <w:t>.</w:t>
      </w:r>
    </w:p>
    <w:p w:rsidR="000D0EB3" w:rsidRPr="00472FF3" w:rsidRDefault="00184B52" w:rsidP="000D0EB3">
      <w:pPr>
        <w:pStyle w:val="ListParagraph"/>
        <w:numPr>
          <w:ilvl w:val="0"/>
          <w:numId w:val="2"/>
        </w:numPr>
        <w:tabs>
          <w:tab w:val="left" w:pos="90"/>
        </w:tabs>
        <w:spacing w:after="0"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 xml:space="preserve">Besarnya pengaruh disiplin kerja dan lingkungan kerja terhadap kinerja </w:t>
      </w:r>
      <w:r w:rsidR="002B30E4" w:rsidRPr="00853A78">
        <w:rPr>
          <w:rFonts w:ascii="Times New Roman" w:hAnsi="Times New Roman" w:cs="Times New Roman"/>
          <w:sz w:val="24"/>
          <w:szCs w:val="24"/>
        </w:rPr>
        <w:t>karyawan</w:t>
      </w:r>
      <w:r w:rsidR="007967C7" w:rsidRPr="00853A78">
        <w:rPr>
          <w:rFonts w:ascii="Times New Roman" w:hAnsi="Times New Roman" w:cs="Times New Roman"/>
          <w:sz w:val="24"/>
          <w:szCs w:val="24"/>
        </w:rPr>
        <w:t xml:space="preserve"> secara simultan </w:t>
      </w:r>
      <w:r w:rsidR="00A0145D" w:rsidRPr="00853A78">
        <w:rPr>
          <w:rFonts w:ascii="Times New Roman" w:hAnsi="Times New Roman" w:cs="Times New Roman"/>
          <w:sz w:val="24"/>
          <w:szCs w:val="24"/>
        </w:rPr>
        <w:t xml:space="preserve">dan </w:t>
      </w:r>
      <w:r w:rsidR="007967C7" w:rsidRPr="00853A78">
        <w:rPr>
          <w:rFonts w:ascii="Times New Roman" w:hAnsi="Times New Roman" w:cs="Times New Roman"/>
          <w:sz w:val="24"/>
          <w:szCs w:val="24"/>
        </w:rPr>
        <w:t>parsial</w:t>
      </w:r>
      <w:r w:rsidRPr="00853A78">
        <w:rPr>
          <w:rFonts w:ascii="Times New Roman" w:hAnsi="Times New Roman" w:cs="Times New Roman"/>
          <w:sz w:val="24"/>
          <w:szCs w:val="24"/>
        </w:rPr>
        <w:t xml:space="preserve"> di </w:t>
      </w:r>
      <w:r w:rsidR="009A48A3">
        <w:rPr>
          <w:rFonts w:ascii="Times New Roman" w:hAnsi="Times New Roman" w:cs="Times New Roman"/>
          <w:sz w:val="24"/>
          <w:szCs w:val="24"/>
        </w:rPr>
        <w:t xml:space="preserve">PT.Tiki Jalur Nugraha Ekakurir (JNE) </w:t>
      </w:r>
      <w:r w:rsidR="009A48A3">
        <w:rPr>
          <w:rFonts w:ascii="Times New Roman" w:hAnsi="Times New Roman" w:cs="Times New Roman"/>
          <w:sz w:val="24"/>
          <w:szCs w:val="24"/>
          <w:lang w:val="id-ID"/>
        </w:rPr>
        <w:t>Kota Bandung</w:t>
      </w:r>
      <w:r w:rsidR="007507D2" w:rsidRPr="00853A78">
        <w:rPr>
          <w:rFonts w:ascii="Times New Roman" w:hAnsi="Times New Roman" w:cs="Times New Roman"/>
          <w:sz w:val="24"/>
          <w:szCs w:val="24"/>
        </w:rPr>
        <w:t>.</w:t>
      </w:r>
    </w:p>
    <w:p w:rsidR="00184B52" w:rsidRPr="00853A78" w:rsidRDefault="00184B52" w:rsidP="00472FF3">
      <w:pPr>
        <w:spacing w:before="240" w:after="0" w:line="48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53A78">
        <w:rPr>
          <w:rFonts w:ascii="Times New Roman" w:hAnsi="Times New Roman" w:cs="Times New Roman"/>
          <w:b/>
          <w:iCs/>
          <w:sz w:val="24"/>
          <w:szCs w:val="24"/>
        </w:rPr>
        <w:t xml:space="preserve">1.4. </w:t>
      </w:r>
      <w:r w:rsidR="00CA1810">
        <w:rPr>
          <w:rFonts w:ascii="Times New Roman" w:hAnsi="Times New Roman" w:cs="Times New Roman"/>
          <w:b/>
          <w:iCs/>
          <w:sz w:val="24"/>
          <w:szCs w:val="24"/>
          <w:lang w:val="id-ID"/>
        </w:rPr>
        <w:t xml:space="preserve">   </w:t>
      </w:r>
      <w:r w:rsidRPr="00853A78">
        <w:rPr>
          <w:rFonts w:ascii="Times New Roman" w:hAnsi="Times New Roman" w:cs="Times New Roman"/>
          <w:b/>
          <w:iCs/>
          <w:sz w:val="24"/>
          <w:szCs w:val="24"/>
        </w:rPr>
        <w:t xml:space="preserve">Kegunaan Penelitian </w:t>
      </w:r>
    </w:p>
    <w:p w:rsidR="005336EC" w:rsidRDefault="00184B52" w:rsidP="00256454">
      <w:pPr>
        <w:spacing w:line="480" w:lineRule="auto"/>
        <w:ind w:firstLine="63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853A78">
        <w:rPr>
          <w:rFonts w:ascii="Times New Roman" w:hAnsi="Times New Roman" w:cs="Times New Roman"/>
          <w:sz w:val="24"/>
          <w:szCs w:val="24"/>
          <w:shd w:val="clear" w:color="auto" w:fill="FFFFFF"/>
        </w:rPr>
        <w:t>Hasil penelitian ini diharapkan memiliki kegunaan baik secara teoritis maupun secara praktis.</w:t>
      </w:r>
    </w:p>
    <w:p w:rsidR="00472FF3" w:rsidRPr="00472FF3" w:rsidRDefault="00472FF3" w:rsidP="00256454">
      <w:pPr>
        <w:spacing w:line="480" w:lineRule="auto"/>
        <w:ind w:firstLine="63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</w:p>
    <w:p w:rsidR="00184B52" w:rsidRPr="00853A78" w:rsidRDefault="00184B52" w:rsidP="00102716">
      <w:pPr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53A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1.4.1 </w:t>
      </w:r>
      <w:r w:rsidR="00CA181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d-ID"/>
        </w:rPr>
        <w:t xml:space="preserve"> </w:t>
      </w:r>
      <w:r w:rsidRPr="00853A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Kegunaan Teoritis </w:t>
      </w:r>
    </w:p>
    <w:p w:rsidR="00AB1270" w:rsidRPr="00853A78" w:rsidRDefault="00184B52" w:rsidP="00E055E1">
      <w:pPr>
        <w:spacing w:line="480" w:lineRule="auto"/>
        <w:ind w:firstLine="63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A78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 ini akan dapat memberikan pengalaman dalam mengaplikasikan dan</w:t>
      </w:r>
      <w:r w:rsidR="009E3A86" w:rsidRPr="00853A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mengembangkan ilmu pengtahuan terutama yang berkenaan dengan disiplin kerja,lingkungan kerja, dan kinerja </w:t>
      </w:r>
      <w:r w:rsidR="002B30E4" w:rsidRPr="00853A78">
        <w:rPr>
          <w:rFonts w:ascii="Times New Roman" w:hAnsi="Times New Roman" w:cs="Times New Roman"/>
          <w:sz w:val="24"/>
          <w:szCs w:val="24"/>
        </w:rPr>
        <w:t>karyawan</w:t>
      </w:r>
      <w:r w:rsidR="009E3A86" w:rsidRPr="00853A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53A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selain itu untuk </w:t>
      </w:r>
      <w:r w:rsidR="009E3A86" w:rsidRPr="00853A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memperluas kajian manajemen sumberdaya manusia yang berkaitan dengan pengaruh Disiplin Kerja dan Lingkungan Kerja Terhadap Kinerja </w:t>
      </w:r>
      <w:r w:rsidR="002B30E4" w:rsidRPr="00853A78">
        <w:rPr>
          <w:rFonts w:ascii="Times New Roman" w:hAnsi="Times New Roman" w:cs="Times New Roman"/>
          <w:sz w:val="24"/>
          <w:szCs w:val="24"/>
        </w:rPr>
        <w:t>Karyawan</w:t>
      </w:r>
      <w:r w:rsidR="00A931A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53A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</w:t>
      </w:r>
      <w:r w:rsidR="009A48A3">
        <w:rPr>
          <w:rFonts w:ascii="Times New Roman" w:hAnsi="Times New Roman" w:cs="Times New Roman"/>
          <w:sz w:val="24"/>
          <w:szCs w:val="24"/>
        </w:rPr>
        <w:t xml:space="preserve">PT.Tiki Jalur Nugraha Ekakurir (JNE) </w:t>
      </w:r>
      <w:r w:rsidR="009A48A3">
        <w:rPr>
          <w:rFonts w:ascii="Times New Roman" w:hAnsi="Times New Roman" w:cs="Times New Roman"/>
          <w:sz w:val="24"/>
          <w:szCs w:val="24"/>
          <w:lang w:val="id-ID"/>
        </w:rPr>
        <w:t>Kota Bandung</w:t>
      </w:r>
      <w:r w:rsidRPr="00853A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84B52" w:rsidRPr="00853A78" w:rsidRDefault="00184B52" w:rsidP="00102716">
      <w:pPr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53A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1.4.2 </w:t>
      </w:r>
      <w:r w:rsidR="00CA181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d-ID"/>
        </w:rPr>
        <w:t xml:space="preserve">  </w:t>
      </w:r>
      <w:r w:rsidRPr="00853A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Keguanaan Praktis</w:t>
      </w:r>
    </w:p>
    <w:p w:rsidR="00184B52" w:rsidRPr="00853A78" w:rsidRDefault="00184B52" w:rsidP="00EF5124">
      <w:p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  <w:lang w:val="id-ID"/>
        </w:rPr>
        <w:t xml:space="preserve">a. </w:t>
      </w:r>
      <w:r w:rsidR="00EF5124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Pr="00853A78">
        <w:rPr>
          <w:rFonts w:ascii="Times New Roman" w:hAnsi="Times New Roman" w:cs="Times New Roman"/>
          <w:sz w:val="24"/>
          <w:szCs w:val="24"/>
          <w:lang w:val="id-ID"/>
        </w:rPr>
        <w:t xml:space="preserve">Kegunaan </w:t>
      </w:r>
      <w:r w:rsidRPr="00853A78">
        <w:rPr>
          <w:rFonts w:ascii="Times New Roman" w:hAnsi="Times New Roman" w:cs="Times New Roman"/>
          <w:sz w:val="24"/>
          <w:szCs w:val="24"/>
        </w:rPr>
        <w:t>B</w:t>
      </w:r>
      <w:r w:rsidRPr="00853A78">
        <w:rPr>
          <w:rFonts w:ascii="Times New Roman" w:hAnsi="Times New Roman" w:cs="Times New Roman"/>
          <w:sz w:val="24"/>
          <w:szCs w:val="24"/>
          <w:lang w:val="id-ID"/>
        </w:rPr>
        <w:t xml:space="preserve">agi </w:t>
      </w:r>
      <w:r w:rsidRPr="00853A78">
        <w:rPr>
          <w:rFonts w:ascii="Times New Roman" w:hAnsi="Times New Roman" w:cs="Times New Roman"/>
          <w:sz w:val="24"/>
          <w:szCs w:val="24"/>
        </w:rPr>
        <w:t>P</w:t>
      </w:r>
      <w:r w:rsidR="00E055E1" w:rsidRPr="00853A78">
        <w:rPr>
          <w:rFonts w:ascii="Times New Roman" w:hAnsi="Times New Roman" w:cs="Times New Roman"/>
          <w:sz w:val="24"/>
          <w:szCs w:val="24"/>
          <w:lang w:val="id-ID"/>
        </w:rPr>
        <w:t>enulis</w:t>
      </w:r>
    </w:p>
    <w:p w:rsidR="00D67EFF" w:rsidRPr="00853A78" w:rsidRDefault="00EF5124" w:rsidP="00EF5124">
      <w:pPr>
        <w:pStyle w:val="ListParagraph"/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</w:t>
      </w:r>
      <w:r w:rsidR="009E3A86" w:rsidRPr="00853A78">
        <w:rPr>
          <w:rFonts w:ascii="Times New Roman" w:hAnsi="Times New Roman" w:cs="Times New Roman"/>
          <w:sz w:val="24"/>
          <w:szCs w:val="24"/>
        </w:rPr>
        <w:t xml:space="preserve">Hasil penelitian ini telah menambah pengetahuan penulis secara nyata tentang kondisi yang </w:t>
      </w:r>
      <w:r w:rsidR="00A25019" w:rsidRPr="00853A78">
        <w:rPr>
          <w:rFonts w:ascii="Times New Roman" w:hAnsi="Times New Roman" w:cs="Times New Roman"/>
          <w:sz w:val="24"/>
          <w:szCs w:val="24"/>
        </w:rPr>
        <w:t>terjadi mengenai disiplin kerja</w:t>
      </w:r>
      <w:r w:rsidR="009E3A86" w:rsidRPr="00853A78">
        <w:rPr>
          <w:rFonts w:ascii="Times New Roman" w:hAnsi="Times New Roman" w:cs="Times New Roman"/>
          <w:sz w:val="24"/>
          <w:szCs w:val="24"/>
        </w:rPr>
        <w:t>.</w:t>
      </w:r>
      <w:r w:rsidR="00392C9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E3A86" w:rsidRPr="00853A78">
        <w:rPr>
          <w:rFonts w:ascii="Times New Roman" w:hAnsi="Times New Roman" w:cs="Times New Roman"/>
          <w:sz w:val="24"/>
          <w:szCs w:val="24"/>
        </w:rPr>
        <w:t xml:space="preserve">Penulis juga dapat </w:t>
      </w:r>
      <w:r w:rsidR="00A25019" w:rsidRPr="00853A78">
        <w:rPr>
          <w:rFonts w:ascii="Times New Roman" w:hAnsi="Times New Roman" w:cs="Times New Roman"/>
          <w:sz w:val="24"/>
          <w:szCs w:val="24"/>
        </w:rPr>
        <w:t>mengetahui</w:t>
      </w:r>
      <w:r w:rsidR="009E3A86" w:rsidRPr="00853A78">
        <w:rPr>
          <w:rFonts w:ascii="Times New Roman" w:hAnsi="Times New Roman" w:cs="Times New Roman"/>
          <w:sz w:val="24"/>
          <w:szCs w:val="24"/>
        </w:rPr>
        <w:t xml:space="preserve"> kondisi lingkungan kerja fisik dan non fisik, serta mengetahui bagaimana kinerja </w:t>
      </w:r>
      <w:r w:rsidR="002B30E4" w:rsidRPr="00853A78">
        <w:rPr>
          <w:rFonts w:ascii="Times New Roman" w:hAnsi="Times New Roman" w:cs="Times New Roman"/>
          <w:sz w:val="24"/>
          <w:szCs w:val="24"/>
        </w:rPr>
        <w:t>karyawan</w:t>
      </w:r>
      <w:r w:rsidR="00A931A3">
        <w:rPr>
          <w:rFonts w:ascii="Times New Roman" w:hAnsi="Times New Roman" w:cs="Times New Roman"/>
          <w:sz w:val="24"/>
          <w:szCs w:val="24"/>
          <w:lang w:val="id-ID"/>
        </w:rPr>
        <w:t xml:space="preserve"> di</w:t>
      </w:r>
      <w:r w:rsidR="0085251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A48A3">
        <w:rPr>
          <w:rFonts w:ascii="Times New Roman" w:hAnsi="Times New Roman" w:cs="Times New Roman"/>
          <w:sz w:val="24"/>
          <w:szCs w:val="24"/>
        </w:rPr>
        <w:t xml:space="preserve">PT.Tiki Jalur Nugraha Ekakurir (JNE) </w:t>
      </w:r>
      <w:r w:rsidR="009A48A3">
        <w:rPr>
          <w:rFonts w:ascii="Times New Roman" w:hAnsi="Times New Roman" w:cs="Times New Roman"/>
          <w:sz w:val="24"/>
          <w:szCs w:val="24"/>
          <w:lang w:val="id-ID"/>
        </w:rPr>
        <w:t>Kota Bandung</w:t>
      </w:r>
      <w:r w:rsidR="009E3A86" w:rsidRPr="00853A78">
        <w:rPr>
          <w:rFonts w:ascii="Times New Roman" w:hAnsi="Times New Roman" w:cs="Times New Roman"/>
          <w:sz w:val="24"/>
          <w:szCs w:val="24"/>
        </w:rPr>
        <w:t>.</w:t>
      </w:r>
      <w:r w:rsidR="00392C9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055E1" w:rsidRPr="00853A78">
        <w:rPr>
          <w:rFonts w:ascii="Times New Roman" w:hAnsi="Times New Roman" w:cs="Times New Roman"/>
          <w:sz w:val="24"/>
          <w:szCs w:val="24"/>
        </w:rPr>
        <w:t>Sela</w:t>
      </w:r>
      <w:r w:rsidR="00A0145D" w:rsidRPr="00853A78">
        <w:rPr>
          <w:rFonts w:ascii="Times New Roman" w:hAnsi="Times New Roman" w:cs="Times New Roman"/>
          <w:sz w:val="24"/>
          <w:szCs w:val="24"/>
        </w:rPr>
        <w:t xml:space="preserve">in itu penulis </w:t>
      </w:r>
      <w:r w:rsidR="004B3E55" w:rsidRPr="00853A78">
        <w:rPr>
          <w:rFonts w:ascii="Times New Roman" w:hAnsi="Times New Roman" w:cs="Times New Roman"/>
          <w:sz w:val="24"/>
          <w:szCs w:val="24"/>
        </w:rPr>
        <w:t>juga</w:t>
      </w:r>
      <w:r w:rsidR="00A25019" w:rsidRPr="00853A78">
        <w:rPr>
          <w:rFonts w:ascii="Times New Roman" w:hAnsi="Times New Roman" w:cs="Times New Roman"/>
          <w:sz w:val="24"/>
          <w:szCs w:val="24"/>
        </w:rPr>
        <w:t xml:space="preserve"> jadi rajin ke perpustakaan untuk membaca referensi buku,dan </w:t>
      </w:r>
      <w:r w:rsidR="00A0145D" w:rsidRPr="00853A78">
        <w:rPr>
          <w:rFonts w:ascii="Times New Roman" w:hAnsi="Times New Roman" w:cs="Times New Roman"/>
          <w:sz w:val="24"/>
          <w:szCs w:val="24"/>
        </w:rPr>
        <w:t xml:space="preserve">dapat </w:t>
      </w:r>
      <w:r w:rsidR="004B3E55" w:rsidRPr="00853A78">
        <w:rPr>
          <w:rFonts w:ascii="Times New Roman" w:hAnsi="Times New Roman" w:cs="Times New Roman"/>
          <w:sz w:val="24"/>
          <w:szCs w:val="24"/>
        </w:rPr>
        <w:t>belajar</w:t>
      </w:r>
      <w:r w:rsidR="00A931A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0145D" w:rsidRPr="00853A78">
        <w:rPr>
          <w:rFonts w:ascii="Times New Roman" w:hAnsi="Times New Roman" w:cs="Times New Roman"/>
          <w:sz w:val="24"/>
          <w:szCs w:val="24"/>
        </w:rPr>
        <w:t>ca</w:t>
      </w:r>
      <w:r w:rsidR="00A25019" w:rsidRPr="00853A78">
        <w:rPr>
          <w:rFonts w:ascii="Times New Roman" w:hAnsi="Times New Roman" w:cs="Times New Roman"/>
          <w:sz w:val="24"/>
          <w:szCs w:val="24"/>
        </w:rPr>
        <w:t>ra mengetik yang baik dan benar</w:t>
      </w:r>
      <w:r w:rsidR="009B1A65" w:rsidRPr="00853A78">
        <w:rPr>
          <w:rFonts w:ascii="Times New Roman" w:hAnsi="Times New Roman" w:cs="Times New Roman"/>
          <w:sz w:val="24"/>
          <w:szCs w:val="24"/>
        </w:rPr>
        <w:t>.</w:t>
      </w:r>
    </w:p>
    <w:p w:rsidR="00184B52" w:rsidRPr="00853A78" w:rsidRDefault="00184B52" w:rsidP="00EF5124">
      <w:pPr>
        <w:spacing w:after="0" w:line="480" w:lineRule="auto"/>
        <w:ind w:left="709" w:hanging="43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53A78">
        <w:rPr>
          <w:rFonts w:ascii="Times New Roman" w:hAnsi="Times New Roman" w:cs="Times New Roman"/>
          <w:sz w:val="24"/>
          <w:szCs w:val="24"/>
          <w:lang w:val="id-ID"/>
        </w:rPr>
        <w:t xml:space="preserve">b. </w:t>
      </w:r>
      <w:r w:rsidR="00EF5124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Pr="00853A78">
        <w:rPr>
          <w:rFonts w:ascii="Times New Roman" w:hAnsi="Times New Roman" w:cs="Times New Roman"/>
          <w:sz w:val="24"/>
          <w:szCs w:val="24"/>
          <w:lang w:val="id-ID"/>
        </w:rPr>
        <w:t xml:space="preserve">Kegunaan </w:t>
      </w:r>
      <w:r w:rsidRPr="00853A78">
        <w:rPr>
          <w:rFonts w:ascii="Times New Roman" w:hAnsi="Times New Roman" w:cs="Times New Roman"/>
          <w:sz w:val="24"/>
          <w:szCs w:val="24"/>
        </w:rPr>
        <w:t>B</w:t>
      </w:r>
      <w:r w:rsidRPr="00853A78">
        <w:rPr>
          <w:rFonts w:ascii="Times New Roman" w:hAnsi="Times New Roman" w:cs="Times New Roman"/>
          <w:sz w:val="24"/>
          <w:szCs w:val="24"/>
          <w:lang w:val="id-ID"/>
        </w:rPr>
        <w:t>agi</w:t>
      </w:r>
      <w:r w:rsidR="0085251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A48A3">
        <w:rPr>
          <w:rFonts w:ascii="Times New Roman" w:hAnsi="Times New Roman" w:cs="Times New Roman"/>
          <w:sz w:val="24"/>
          <w:szCs w:val="24"/>
        </w:rPr>
        <w:t xml:space="preserve">PT.Tiki Jalur Nugraha Ekakurir (JNE) </w:t>
      </w:r>
      <w:r w:rsidR="009A48A3">
        <w:rPr>
          <w:rFonts w:ascii="Times New Roman" w:hAnsi="Times New Roman" w:cs="Times New Roman"/>
          <w:sz w:val="24"/>
          <w:szCs w:val="24"/>
          <w:lang w:val="id-ID"/>
        </w:rPr>
        <w:t>Kota Bandung</w:t>
      </w:r>
    </w:p>
    <w:p w:rsidR="00A412CE" w:rsidRPr="00853A78" w:rsidRDefault="00184B52" w:rsidP="00EF5124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 xml:space="preserve">Diharapkan dapat memberikan </w:t>
      </w:r>
      <w:r w:rsidR="003920BC" w:rsidRPr="00853A78">
        <w:rPr>
          <w:rFonts w:ascii="Times New Roman" w:hAnsi="Times New Roman" w:cs="Times New Roman"/>
          <w:sz w:val="24"/>
          <w:szCs w:val="24"/>
        </w:rPr>
        <w:t>informsai</w:t>
      </w:r>
      <w:r w:rsidRPr="00853A78">
        <w:rPr>
          <w:rFonts w:ascii="Times New Roman" w:hAnsi="Times New Roman" w:cs="Times New Roman"/>
          <w:sz w:val="24"/>
          <w:szCs w:val="24"/>
        </w:rPr>
        <w:t xml:space="preserve"> atau masukan </w:t>
      </w:r>
      <w:r w:rsidR="003920BC" w:rsidRPr="00853A78">
        <w:rPr>
          <w:rFonts w:ascii="Times New Roman" w:hAnsi="Times New Roman" w:cs="Times New Roman"/>
          <w:sz w:val="24"/>
          <w:szCs w:val="24"/>
        </w:rPr>
        <w:t xml:space="preserve">bagi perusaaan  dalam meningkatkan kinerja dengan cara mensosialisasikan standar dalam penyelesaian pekerjaan kepada setiap bagian. Perusahaan dapat melakukan komitmen bersama pimpinan dengan </w:t>
      </w:r>
      <w:r w:rsidR="00AA28B9" w:rsidRPr="00853A78">
        <w:rPr>
          <w:rFonts w:ascii="Times New Roman" w:hAnsi="Times New Roman" w:cs="Times New Roman"/>
          <w:sz w:val="24"/>
          <w:szCs w:val="24"/>
        </w:rPr>
        <w:t>karyawan mengenai sanki hukuman t</w:t>
      </w:r>
      <w:r w:rsidR="003920BC" w:rsidRPr="00853A78">
        <w:rPr>
          <w:rFonts w:ascii="Times New Roman" w:hAnsi="Times New Roman" w:cs="Times New Roman"/>
          <w:sz w:val="24"/>
          <w:szCs w:val="24"/>
        </w:rPr>
        <w:t xml:space="preserve">erhadap disiplin kerja, dengan </w:t>
      </w:r>
      <w:r w:rsidR="00A931A3">
        <w:rPr>
          <w:rFonts w:ascii="Times New Roman" w:hAnsi="Times New Roman" w:cs="Times New Roman"/>
          <w:sz w:val="24"/>
          <w:szCs w:val="24"/>
        </w:rPr>
        <w:t>demikian dapat menurunkan ting</w:t>
      </w:r>
      <w:r w:rsidR="003920BC" w:rsidRPr="00853A78">
        <w:rPr>
          <w:rFonts w:ascii="Times New Roman" w:hAnsi="Times New Roman" w:cs="Times New Roman"/>
          <w:sz w:val="24"/>
          <w:szCs w:val="24"/>
        </w:rPr>
        <w:t xml:space="preserve">kat </w:t>
      </w:r>
      <w:r w:rsidR="003920BC" w:rsidRPr="00853A78">
        <w:rPr>
          <w:rFonts w:ascii="Times New Roman" w:hAnsi="Times New Roman" w:cs="Times New Roman"/>
          <w:sz w:val="24"/>
          <w:szCs w:val="24"/>
        </w:rPr>
        <w:lastRenderedPageBreak/>
        <w:t>kemangkiran yang terjadi.Selain itu dari perusahaan menghetahui faktor lingkungan kerja</w:t>
      </w:r>
      <w:r w:rsidR="00A56208" w:rsidRPr="00853A78">
        <w:rPr>
          <w:rFonts w:ascii="Times New Roman" w:hAnsi="Times New Roman" w:cs="Times New Roman"/>
          <w:sz w:val="24"/>
          <w:szCs w:val="24"/>
        </w:rPr>
        <w:t xml:space="preserve"> baik faktor internal maupun faktor eksternal.</w:t>
      </w:r>
      <w:r w:rsidR="00392C9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56208" w:rsidRPr="00853A78">
        <w:rPr>
          <w:rFonts w:ascii="Times New Roman" w:hAnsi="Times New Roman" w:cs="Times New Roman"/>
          <w:sz w:val="24"/>
          <w:szCs w:val="24"/>
        </w:rPr>
        <w:t xml:space="preserve">Dengan demikian perusahaan dapat melakukan upaya kenyamanan dan keamanan bagi </w:t>
      </w:r>
      <w:r w:rsidR="00AA28B9" w:rsidRPr="00853A78">
        <w:rPr>
          <w:rFonts w:ascii="Times New Roman" w:hAnsi="Times New Roman" w:cs="Times New Roman"/>
          <w:sz w:val="24"/>
          <w:szCs w:val="24"/>
        </w:rPr>
        <w:t>karyawan</w:t>
      </w:r>
      <w:r w:rsidR="00A56208" w:rsidRPr="00853A78">
        <w:rPr>
          <w:rFonts w:ascii="Times New Roman" w:hAnsi="Times New Roman" w:cs="Times New Roman"/>
          <w:sz w:val="24"/>
          <w:szCs w:val="24"/>
        </w:rPr>
        <w:t>.</w:t>
      </w:r>
    </w:p>
    <w:p w:rsidR="00184B52" w:rsidRPr="00853A78" w:rsidRDefault="00184B52" w:rsidP="009E3A86">
      <w:pPr>
        <w:pStyle w:val="ListParagraph"/>
        <w:spacing w:after="0" w:line="480" w:lineRule="auto"/>
        <w:ind w:left="63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  <w:lang w:val="id-ID"/>
        </w:rPr>
        <w:t xml:space="preserve">c. </w:t>
      </w:r>
      <w:r w:rsidR="00EF5124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853A78">
        <w:rPr>
          <w:rFonts w:ascii="Times New Roman" w:hAnsi="Times New Roman" w:cs="Times New Roman"/>
          <w:sz w:val="24"/>
          <w:szCs w:val="24"/>
          <w:lang w:val="id-ID"/>
        </w:rPr>
        <w:t xml:space="preserve">Kegunaan </w:t>
      </w:r>
      <w:r w:rsidRPr="00853A78">
        <w:rPr>
          <w:rFonts w:ascii="Times New Roman" w:hAnsi="Times New Roman" w:cs="Times New Roman"/>
          <w:sz w:val="24"/>
          <w:szCs w:val="24"/>
        </w:rPr>
        <w:t>B</w:t>
      </w:r>
      <w:r w:rsidRPr="00853A78">
        <w:rPr>
          <w:rFonts w:ascii="Times New Roman" w:hAnsi="Times New Roman" w:cs="Times New Roman"/>
          <w:sz w:val="24"/>
          <w:szCs w:val="24"/>
          <w:lang w:val="id-ID"/>
        </w:rPr>
        <w:t xml:space="preserve">agi </w:t>
      </w:r>
      <w:r w:rsidRPr="00853A78">
        <w:rPr>
          <w:rFonts w:ascii="Times New Roman" w:hAnsi="Times New Roman" w:cs="Times New Roman"/>
          <w:sz w:val="24"/>
          <w:szCs w:val="24"/>
        </w:rPr>
        <w:t>Pihak Lain</w:t>
      </w:r>
    </w:p>
    <w:p w:rsidR="00175C1A" w:rsidRPr="00853A78" w:rsidRDefault="00184B52" w:rsidP="00EF5124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53A78">
        <w:rPr>
          <w:rFonts w:ascii="Times New Roman" w:hAnsi="Times New Roman" w:cs="Times New Roman"/>
          <w:sz w:val="24"/>
          <w:szCs w:val="24"/>
        </w:rPr>
        <w:t xml:space="preserve">Sebagai suatu bahan referensi dan tambahan informasi  yang bermanfaat untuk para pembaca yang ingin mengetahui tentang </w:t>
      </w:r>
      <w:r w:rsidRPr="00853A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pengaruh disiplin kerja dan lingkungan kerja terhadap kinerja </w:t>
      </w:r>
      <w:r w:rsidR="00AA28B9" w:rsidRPr="00853A78">
        <w:rPr>
          <w:rFonts w:ascii="Times New Roman" w:hAnsi="Times New Roman" w:cs="Times New Roman"/>
          <w:sz w:val="24"/>
          <w:szCs w:val="24"/>
        </w:rPr>
        <w:t>karyawan</w:t>
      </w:r>
      <w:r w:rsidRPr="00853A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r w:rsidR="009A48A3">
        <w:rPr>
          <w:rFonts w:ascii="Times New Roman" w:hAnsi="Times New Roman" w:cs="Times New Roman"/>
          <w:sz w:val="24"/>
          <w:szCs w:val="24"/>
        </w:rPr>
        <w:t xml:space="preserve">PT.Tiki Jalur Nugraha Ekakurir (JNE) </w:t>
      </w:r>
      <w:r w:rsidR="009A48A3">
        <w:rPr>
          <w:rFonts w:ascii="Times New Roman" w:hAnsi="Times New Roman" w:cs="Times New Roman"/>
          <w:sz w:val="24"/>
          <w:szCs w:val="24"/>
          <w:lang w:val="id-ID"/>
        </w:rPr>
        <w:t>Kota Bandung</w:t>
      </w:r>
      <w:r w:rsidR="00893E57" w:rsidRPr="00853A78">
        <w:rPr>
          <w:rFonts w:ascii="Times New Roman" w:hAnsi="Times New Roman" w:cs="Times New Roman"/>
          <w:sz w:val="24"/>
          <w:szCs w:val="24"/>
        </w:rPr>
        <w:t>.</w:t>
      </w:r>
    </w:p>
    <w:p w:rsidR="00FD1B93" w:rsidRPr="00853A78" w:rsidRDefault="00FD1B93" w:rsidP="00F571D3">
      <w:pPr>
        <w:spacing w:before="24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sectPr w:rsidR="00FD1B93" w:rsidRPr="00853A78" w:rsidSect="001959C1">
      <w:headerReference w:type="default" r:id="rId8"/>
      <w:footerReference w:type="first" r:id="rId9"/>
      <w:pgSz w:w="12240" w:h="15840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FF6" w:rsidRDefault="003D1FF6" w:rsidP="00242DCA">
      <w:pPr>
        <w:spacing w:after="0" w:line="240" w:lineRule="auto"/>
      </w:pPr>
      <w:r>
        <w:separator/>
      </w:r>
    </w:p>
  </w:endnote>
  <w:endnote w:type="continuationSeparator" w:id="1">
    <w:p w:rsidR="003D1FF6" w:rsidRDefault="003D1FF6" w:rsidP="0024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64B" w:rsidRPr="00484411" w:rsidRDefault="00CE164B" w:rsidP="001959C1">
    <w:pPr>
      <w:pStyle w:val="Footer"/>
      <w:jc w:val="center"/>
      <w:rPr>
        <w:color w:val="000000" w:themeColor="text1"/>
      </w:rPr>
    </w:pPr>
    <w:r w:rsidRPr="00484411">
      <w:rPr>
        <w:color w:val="000000" w:themeColor="text1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FF6" w:rsidRDefault="003D1FF6" w:rsidP="00242DCA">
      <w:pPr>
        <w:spacing w:after="0" w:line="240" w:lineRule="auto"/>
      </w:pPr>
      <w:r>
        <w:separator/>
      </w:r>
    </w:p>
  </w:footnote>
  <w:footnote w:type="continuationSeparator" w:id="1">
    <w:p w:rsidR="003D1FF6" w:rsidRDefault="003D1FF6" w:rsidP="00242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3798"/>
      <w:docPartObj>
        <w:docPartGallery w:val="Page Numbers (Top of Page)"/>
        <w:docPartUnique/>
      </w:docPartObj>
    </w:sdtPr>
    <w:sdtContent>
      <w:p w:rsidR="00CE164B" w:rsidRPr="00484411" w:rsidRDefault="00405434">
        <w:pPr>
          <w:pStyle w:val="Header"/>
          <w:jc w:val="right"/>
        </w:pPr>
        <w:fldSimple w:instr=" PAGE   \* MERGEFORMAT ">
          <w:r w:rsidR="00EF5124">
            <w:rPr>
              <w:noProof/>
            </w:rPr>
            <w:t>12</w:t>
          </w:r>
        </w:fldSimple>
      </w:p>
    </w:sdtContent>
  </w:sdt>
  <w:p w:rsidR="00CE164B" w:rsidRDefault="00CE16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4D61"/>
    <w:multiLevelType w:val="hybridMultilevel"/>
    <w:tmpl w:val="8736842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A2F4568"/>
    <w:multiLevelType w:val="hybridMultilevel"/>
    <w:tmpl w:val="22E06964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6436583"/>
    <w:multiLevelType w:val="multilevel"/>
    <w:tmpl w:val="447A79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D24420C"/>
    <w:multiLevelType w:val="hybridMultilevel"/>
    <w:tmpl w:val="D69494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42AEE"/>
    <w:multiLevelType w:val="hybridMultilevel"/>
    <w:tmpl w:val="0DF26B6A"/>
    <w:lvl w:ilvl="0" w:tplc="3F4EF2D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446A11"/>
    <w:multiLevelType w:val="hybridMultilevel"/>
    <w:tmpl w:val="99FE1EC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F931FEF"/>
    <w:multiLevelType w:val="multilevel"/>
    <w:tmpl w:val="FCAC19AC"/>
    <w:lvl w:ilvl="0">
      <w:start w:val="1"/>
      <w:numFmt w:val="decimal"/>
      <w:lvlText w:val="%1.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7">
    <w:nsid w:val="7CC31A92"/>
    <w:multiLevelType w:val="hybridMultilevel"/>
    <w:tmpl w:val="0FB4AB70"/>
    <w:lvl w:ilvl="0" w:tplc="04090019">
      <w:start w:val="1"/>
      <w:numFmt w:val="lowerLetter"/>
      <w:lvlText w:val="%1."/>
      <w:lvlJc w:val="left"/>
      <w:pPr>
        <w:ind w:left="1507" w:hanging="360"/>
      </w:pPr>
    </w:lvl>
    <w:lvl w:ilvl="1" w:tplc="04090019" w:tentative="1">
      <w:start w:val="1"/>
      <w:numFmt w:val="lowerLetter"/>
      <w:lvlText w:val="%2."/>
      <w:lvlJc w:val="left"/>
      <w:pPr>
        <w:ind w:left="2227" w:hanging="360"/>
      </w:pPr>
    </w:lvl>
    <w:lvl w:ilvl="2" w:tplc="0409001B" w:tentative="1">
      <w:start w:val="1"/>
      <w:numFmt w:val="lowerRoman"/>
      <w:lvlText w:val="%3."/>
      <w:lvlJc w:val="right"/>
      <w:pPr>
        <w:ind w:left="2947" w:hanging="180"/>
      </w:pPr>
    </w:lvl>
    <w:lvl w:ilvl="3" w:tplc="0409000F" w:tentative="1">
      <w:start w:val="1"/>
      <w:numFmt w:val="decimal"/>
      <w:lvlText w:val="%4."/>
      <w:lvlJc w:val="left"/>
      <w:pPr>
        <w:ind w:left="3667" w:hanging="360"/>
      </w:pPr>
    </w:lvl>
    <w:lvl w:ilvl="4" w:tplc="04090019" w:tentative="1">
      <w:start w:val="1"/>
      <w:numFmt w:val="lowerLetter"/>
      <w:lvlText w:val="%5."/>
      <w:lvlJc w:val="left"/>
      <w:pPr>
        <w:ind w:left="4387" w:hanging="360"/>
      </w:pPr>
    </w:lvl>
    <w:lvl w:ilvl="5" w:tplc="0409001B" w:tentative="1">
      <w:start w:val="1"/>
      <w:numFmt w:val="lowerRoman"/>
      <w:lvlText w:val="%6."/>
      <w:lvlJc w:val="right"/>
      <w:pPr>
        <w:ind w:left="5107" w:hanging="180"/>
      </w:pPr>
    </w:lvl>
    <w:lvl w:ilvl="6" w:tplc="0409000F" w:tentative="1">
      <w:start w:val="1"/>
      <w:numFmt w:val="decimal"/>
      <w:lvlText w:val="%7."/>
      <w:lvlJc w:val="left"/>
      <w:pPr>
        <w:ind w:left="5827" w:hanging="360"/>
      </w:pPr>
    </w:lvl>
    <w:lvl w:ilvl="7" w:tplc="04090019" w:tentative="1">
      <w:start w:val="1"/>
      <w:numFmt w:val="lowerLetter"/>
      <w:lvlText w:val="%8."/>
      <w:lvlJc w:val="left"/>
      <w:pPr>
        <w:ind w:left="6547" w:hanging="360"/>
      </w:pPr>
    </w:lvl>
    <w:lvl w:ilvl="8" w:tplc="040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26AF"/>
    <w:rsid w:val="00011854"/>
    <w:rsid w:val="00023B96"/>
    <w:rsid w:val="00023F58"/>
    <w:rsid w:val="00024E9A"/>
    <w:rsid w:val="00045DE0"/>
    <w:rsid w:val="00050C5E"/>
    <w:rsid w:val="00054207"/>
    <w:rsid w:val="000554EB"/>
    <w:rsid w:val="00060526"/>
    <w:rsid w:val="000618F4"/>
    <w:rsid w:val="00063EA6"/>
    <w:rsid w:val="00065133"/>
    <w:rsid w:val="000665C1"/>
    <w:rsid w:val="00070102"/>
    <w:rsid w:val="0007051D"/>
    <w:rsid w:val="00073B44"/>
    <w:rsid w:val="00073EF9"/>
    <w:rsid w:val="0007446A"/>
    <w:rsid w:val="00074975"/>
    <w:rsid w:val="00074F7A"/>
    <w:rsid w:val="00075845"/>
    <w:rsid w:val="00076D6B"/>
    <w:rsid w:val="00085D07"/>
    <w:rsid w:val="00086EB4"/>
    <w:rsid w:val="00087558"/>
    <w:rsid w:val="00087F9C"/>
    <w:rsid w:val="000926D1"/>
    <w:rsid w:val="00094E51"/>
    <w:rsid w:val="000A309F"/>
    <w:rsid w:val="000B42AD"/>
    <w:rsid w:val="000B7537"/>
    <w:rsid w:val="000C22E9"/>
    <w:rsid w:val="000C6575"/>
    <w:rsid w:val="000C6BDA"/>
    <w:rsid w:val="000D0322"/>
    <w:rsid w:val="000D0EB3"/>
    <w:rsid w:val="000D7682"/>
    <w:rsid w:val="000E23DB"/>
    <w:rsid w:val="000E31F3"/>
    <w:rsid w:val="000E4C4B"/>
    <w:rsid w:val="000F277F"/>
    <w:rsid w:val="000F705A"/>
    <w:rsid w:val="001007A6"/>
    <w:rsid w:val="00101509"/>
    <w:rsid w:val="001020C1"/>
    <w:rsid w:val="00102716"/>
    <w:rsid w:val="001067F4"/>
    <w:rsid w:val="001079FF"/>
    <w:rsid w:val="0011423A"/>
    <w:rsid w:val="00117F32"/>
    <w:rsid w:val="00120D02"/>
    <w:rsid w:val="001220F0"/>
    <w:rsid w:val="001224DC"/>
    <w:rsid w:val="00125A88"/>
    <w:rsid w:val="0013098E"/>
    <w:rsid w:val="00132884"/>
    <w:rsid w:val="0013293B"/>
    <w:rsid w:val="00133ADB"/>
    <w:rsid w:val="00135144"/>
    <w:rsid w:val="001362CC"/>
    <w:rsid w:val="001367D5"/>
    <w:rsid w:val="00145545"/>
    <w:rsid w:val="00145E6B"/>
    <w:rsid w:val="00152E38"/>
    <w:rsid w:val="00173CD9"/>
    <w:rsid w:val="00175C1A"/>
    <w:rsid w:val="00176BB7"/>
    <w:rsid w:val="001773D6"/>
    <w:rsid w:val="00182967"/>
    <w:rsid w:val="00184B52"/>
    <w:rsid w:val="00186F4E"/>
    <w:rsid w:val="00187DDD"/>
    <w:rsid w:val="00193A59"/>
    <w:rsid w:val="001959C1"/>
    <w:rsid w:val="001A083C"/>
    <w:rsid w:val="001A1780"/>
    <w:rsid w:val="001A18BB"/>
    <w:rsid w:val="001A280F"/>
    <w:rsid w:val="001A2939"/>
    <w:rsid w:val="001B05B7"/>
    <w:rsid w:val="001B59BB"/>
    <w:rsid w:val="001C6C00"/>
    <w:rsid w:val="001D1AD0"/>
    <w:rsid w:val="001D2A02"/>
    <w:rsid w:val="001D4052"/>
    <w:rsid w:val="001D6A0E"/>
    <w:rsid w:val="001D797A"/>
    <w:rsid w:val="001E07F4"/>
    <w:rsid w:val="001E28AF"/>
    <w:rsid w:val="001E5606"/>
    <w:rsid w:val="001E61F3"/>
    <w:rsid w:val="001E7322"/>
    <w:rsid w:val="001E7EF8"/>
    <w:rsid w:val="001F1E8E"/>
    <w:rsid w:val="001F5F9D"/>
    <w:rsid w:val="00202FD9"/>
    <w:rsid w:val="00203285"/>
    <w:rsid w:val="00203D80"/>
    <w:rsid w:val="002061AE"/>
    <w:rsid w:val="00216C7E"/>
    <w:rsid w:val="002204ED"/>
    <w:rsid w:val="0022194A"/>
    <w:rsid w:val="002249D9"/>
    <w:rsid w:val="00225B8C"/>
    <w:rsid w:val="00233168"/>
    <w:rsid w:val="002370B9"/>
    <w:rsid w:val="002372AD"/>
    <w:rsid w:val="00242DCA"/>
    <w:rsid w:val="00246F05"/>
    <w:rsid w:val="00247D9D"/>
    <w:rsid w:val="00253F73"/>
    <w:rsid w:val="00256454"/>
    <w:rsid w:val="00262451"/>
    <w:rsid w:val="0029283D"/>
    <w:rsid w:val="00292933"/>
    <w:rsid w:val="0029680E"/>
    <w:rsid w:val="002A48EE"/>
    <w:rsid w:val="002A6D63"/>
    <w:rsid w:val="002A7783"/>
    <w:rsid w:val="002B2204"/>
    <w:rsid w:val="002B30E4"/>
    <w:rsid w:val="002B46A9"/>
    <w:rsid w:val="002C395C"/>
    <w:rsid w:val="002C51E4"/>
    <w:rsid w:val="002D1D79"/>
    <w:rsid w:val="002D5298"/>
    <w:rsid w:val="002D565D"/>
    <w:rsid w:val="002D60DB"/>
    <w:rsid w:val="002E0F7A"/>
    <w:rsid w:val="002E754A"/>
    <w:rsid w:val="002F120C"/>
    <w:rsid w:val="002F3DCA"/>
    <w:rsid w:val="002F7162"/>
    <w:rsid w:val="003009FF"/>
    <w:rsid w:val="00302E70"/>
    <w:rsid w:val="00304B07"/>
    <w:rsid w:val="00307BBF"/>
    <w:rsid w:val="00313C86"/>
    <w:rsid w:val="00317555"/>
    <w:rsid w:val="003250F0"/>
    <w:rsid w:val="0032736B"/>
    <w:rsid w:val="00333985"/>
    <w:rsid w:val="00342A6B"/>
    <w:rsid w:val="00346869"/>
    <w:rsid w:val="00346C69"/>
    <w:rsid w:val="00357BC9"/>
    <w:rsid w:val="00357EDE"/>
    <w:rsid w:val="00361710"/>
    <w:rsid w:val="00365417"/>
    <w:rsid w:val="003661E2"/>
    <w:rsid w:val="00374D07"/>
    <w:rsid w:val="00375337"/>
    <w:rsid w:val="00390382"/>
    <w:rsid w:val="003920BC"/>
    <w:rsid w:val="00392C9E"/>
    <w:rsid w:val="0039703F"/>
    <w:rsid w:val="003B0A30"/>
    <w:rsid w:val="003B0ED7"/>
    <w:rsid w:val="003B1211"/>
    <w:rsid w:val="003B6059"/>
    <w:rsid w:val="003C5882"/>
    <w:rsid w:val="003D1151"/>
    <w:rsid w:val="003D1946"/>
    <w:rsid w:val="003D1FF6"/>
    <w:rsid w:val="003D2397"/>
    <w:rsid w:val="003D46E1"/>
    <w:rsid w:val="003D5080"/>
    <w:rsid w:val="003E0722"/>
    <w:rsid w:val="003E2FE0"/>
    <w:rsid w:val="003E42E3"/>
    <w:rsid w:val="003E4823"/>
    <w:rsid w:val="003F0AB8"/>
    <w:rsid w:val="003F157C"/>
    <w:rsid w:val="003F29B5"/>
    <w:rsid w:val="003F5A60"/>
    <w:rsid w:val="00405434"/>
    <w:rsid w:val="0040554A"/>
    <w:rsid w:val="00406144"/>
    <w:rsid w:val="00406D41"/>
    <w:rsid w:val="0041012F"/>
    <w:rsid w:val="00411CBF"/>
    <w:rsid w:val="0041361F"/>
    <w:rsid w:val="00416E95"/>
    <w:rsid w:val="004171FB"/>
    <w:rsid w:val="004368EA"/>
    <w:rsid w:val="004378B3"/>
    <w:rsid w:val="0044367B"/>
    <w:rsid w:val="004441AC"/>
    <w:rsid w:val="00446184"/>
    <w:rsid w:val="004464D0"/>
    <w:rsid w:val="00451706"/>
    <w:rsid w:val="0045685F"/>
    <w:rsid w:val="0045699F"/>
    <w:rsid w:val="00457AB6"/>
    <w:rsid w:val="00460604"/>
    <w:rsid w:val="004608E1"/>
    <w:rsid w:val="00462A73"/>
    <w:rsid w:val="00464B9B"/>
    <w:rsid w:val="00466A32"/>
    <w:rsid w:val="00471A8F"/>
    <w:rsid w:val="00472FF3"/>
    <w:rsid w:val="00473C0F"/>
    <w:rsid w:val="0047595F"/>
    <w:rsid w:val="00477B79"/>
    <w:rsid w:val="004822A4"/>
    <w:rsid w:val="0048346C"/>
    <w:rsid w:val="00484411"/>
    <w:rsid w:val="00485039"/>
    <w:rsid w:val="00485211"/>
    <w:rsid w:val="00487C85"/>
    <w:rsid w:val="00490DF0"/>
    <w:rsid w:val="004B3E55"/>
    <w:rsid w:val="004B5585"/>
    <w:rsid w:val="004B577B"/>
    <w:rsid w:val="004C7AD1"/>
    <w:rsid w:val="004E1260"/>
    <w:rsid w:val="004E3CBB"/>
    <w:rsid w:val="004E46CB"/>
    <w:rsid w:val="004E7A93"/>
    <w:rsid w:val="004F3AAA"/>
    <w:rsid w:val="004F504E"/>
    <w:rsid w:val="004F7F55"/>
    <w:rsid w:val="00503EC5"/>
    <w:rsid w:val="00507D84"/>
    <w:rsid w:val="00513F93"/>
    <w:rsid w:val="005336EC"/>
    <w:rsid w:val="00541408"/>
    <w:rsid w:val="0054365A"/>
    <w:rsid w:val="00565915"/>
    <w:rsid w:val="0056787C"/>
    <w:rsid w:val="00571A3C"/>
    <w:rsid w:val="0057276B"/>
    <w:rsid w:val="00572CFB"/>
    <w:rsid w:val="0058101D"/>
    <w:rsid w:val="005A38E8"/>
    <w:rsid w:val="005B2641"/>
    <w:rsid w:val="005B5778"/>
    <w:rsid w:val="005C5F4A"/>
    <w:rsid w:val="005C718C"/>
    <w:rsid w:val="005D2450"/>
    <w:rsid w:val="005D51DF"/>
    <w:rsid w:val="005D6096"/>
    <w:rsid w:val="005E4ABC"/>
    <w:rsid w:val="005E5A21"/>
    <w:rsid w:val="005E614A"/>
    <w:rsid w:val="005E63BE"/>
    <w:rsid w:val="005E6ACC"/>
    <w:rsid w:val="005F4162"/>
    <w:rsid w:val="005F626C"/>
    <w:rsid w:val="0061058A"/>
    <w:rsid w:val="00610786"/>
    <w:rsid w:val="00613CDE"/>
    <w:rsid w:val="00616322"/>
    <w:rsid w:val="00616B01"/>
    <w:rsid w:val="00622CB1"/>
    <w:rsid w:val="00624CCE"/>
    <w:rsid w:val="00630E3E"/>
    <w:rsid w:val="00631AB9"/>
    <w:rsid w:val="00633528"/>
    <w:rsid w:val="0063479B"/>
    <w:rsid w:val="0063597B"/>
    <w:rsid w:val="006415A6"/>
    <w:rsid w:val="0065019A"/>
    <w:rsid w:val="006526AF"/>
    <w:rsid w:val="006526D0"/>
    <w:rsid w:val="00660564"/>
    <w:rsid w:val="00662456"/>
    <w:rsid w:val="0066400E"/>
    <w:rsid w:val="00670950"/>
    <w:rsid w:val="00671E1E"/>
    <w:rsid w:val="006735EE"/>
    <w:rsid w:val="00674AAE"/>
    <w:rsid w:val="00676553"/>
    <w:rsid w:val="00690C47"/>
    <w:rsid w:val="00691978"/>
    <w:rsid w:val="00691B9F"/>
    <w:rsid w:val="00693C1A"/>
    <w:rsid w:val="00694738"/>
    <w:rsid w:val="006968F4"/>
    <w:rsid w:val="00697692"/>
    <w:rsid w:val="00697B1E"/>
    <w:rsid w:val="006A3A0B"/>
    <w:rsid w:val="006A565C"/>
    <w:rsid w:val="006B0CD0"/>
    <w:rsid w:val="006B274B"/>
    <w:rsid w:val="006B2815"/>
    <w:rsid w:val="006B5DC7"/>
    <w:rsid w:val="006C15A8"/>
    <w:rsid w:val="006C2651"/>
    <w:rsid w:val="006D43C8"/>
    <w:rsid w:val="006E38AA"/>
    <w:rsid w:val="006E5FBF"/>
    <w:rsid w:val="006F0B2D"/>
    <w:rsid w:val="006F1CC6"/>
    <w:rsid w:val="00705219"/>
    <w:rsid w:val="007078C3"/>
    <w:rsid w:val="0071160C"/>
    <w:rsid w:val="00712EA7"/>
    <w:rsid w:val="0071407C"/>
    <w:rsid w:val="00714601"/>
    <w:rsid w:val="0071559E"/>
    <w:rsid w:val="00720B67"/>
    <w:rsid w:val="00721C4B"/>
    <w:rsid w:val="00724E73"/>
    <w:rsid w:val="00725A81"/>
    <w:rsid w:val="00734034"/>
    <w:rsid w:val="00734A5E"/>
    <w:rsid w:val="00743CB0"/>
    <w:rsid w:val="007507D2"/>
    <w:rsid w:val="00752FDA"/>
    <w:rsid w:val="00753F58"/>
    <w:rsid w:val="0075595C"/>
    <w:rsid w:val="00755F06"/>
    <w:rsid w:val="00756F1F"/>
    <w:rsid w:val="00757571"/>
    <w:rsid w:val="00757865"/>
    <w:rsid w:val="00761D1B"/>
    <w:rsid w:val="00764834"/>
    <w:rsid w:val="007652F1"/>
    <w:rsid w:val="00773B34"/>
    <w:rsid w:val="00774907"/>
    <w:rsid w:val="00776CF7"/>
    <w:rsid w:val="0078104E"/>
    <w:rsid w:val="007827E1"/>
    <w:rsid w:val="00784230"/>
    <w:rsid w:val="00787E54"/>
    <w:rsid w:val="00790522"/>
    <w:rsid w:val="0079241B"/>
    <w:rsid w:val="00793008"/>
    <w:rsid w:val="007936F4"/>
    <w:rsid w:val="007967C7"/>
    <w:rsid w:val="00796803"/>
    <w:rsid w:val="007A091B"/>
    <w:rsid w:val="007A2CFF"/>
    <w:rsid w:val="007A314A"/>
    <w:rsid w:val="007B5724"/>
    <w:rsid w:val="007B708A"/>
    <w:rsid w:val="007D3DE3"/>
    <w:rsid w:val="007D4E5E"/>
    <w:rsid w:val="007D5865"/>
    <w:rsid w:val="007D7E68"/>
    <w:rsid w:val="007E2F64"/>
    <w:rsid w:val="007E3B76"/>
    <w:rsid w:val="007E4AD9"/>
    <w:rsid w:val="007F43DD"/>
    <w:rsid w:val="007F5665"/>
    <w:rsid w:val="0081462F"/>
    <w:rsid w:val="00820E7D"/>
    <w:rsid w:val="00825F42"/>
    <w:rsid w:val="00831D3D"/>
    <w:rsid w:val="00832A07"/>
    <w:rsid w:val="00834E45"/>
    <w:rsid w:val="008363F6"/>
    <w:rsid w:val="00836E14"/>
    <w:rsid w:val="00840479"/>
    <w:rsid w:val="00845653"/>
    <w:rsid w:val="00846032"/>
    <w:rsid w:val="0085251F"/>
    <w:rsid w:val="00853A78"/>
    <w:rsid w:val="00872173"/>
    <w:rsid w:val="0088067D"/>
    <w:rsid w:val="00880BA8"/>
    <w:rsid w:val="0088156A"/>
    <w:rsid w:val="008842A8"/>
    <w:rsid w:val="00885211"/>
    <w:rsid w:val="00885A65"/>
    <w:rsid w:val="00886A6A"/>
    <w:rsid w:val="00887899"/>
    <w:rsid w:val="00890B2E"/>
    <w:rsid w:val="00893E57"/>
    <w:rsid w:val="008A16E4"/>
    <w:rsid w:val="008A378F"/>
    <w:rsid w:val="008B7B48"/>
    <w:rsid w:val="008C5738"/>
    <w:rsid w:val="008C68D5"/>
    <w:rsid w:val="008C7973"/>
    <w:rsid w:val="008D403F"/>
    <w:rsid w:val="008D5264"/>
    <w:rsid w:val="008D6C67"/>
    <w:rsid w:val="008E1129"/>
    <w:rsid w:val="008E372E"/>
    <w:rsid w:val="008E5804"/>
    <w:rsid w:val="008E7246"/>
    <w:rsid w:val="008F1E4D"/>
    <w:rsid w:val="008F298E"/>
    <w:rsid w:val="00901527"/>
    <w:rsid w:val="00901A60"/>
    <w:rsid w:val="009027ED"/>
    <w:rsid w:val="009112D0"/>
    <w:rsid w:val="00915699"/>
    <w:rsid w:val="00924C5D"/>
    <w:rsid w:val="00927CE9"/>
    <w:rsid w:val="009327C6"/>
    <w:rsid w:val="0093351E"/>
    <w:rsid w:val="00933D40"/>
    <w:rsid w:val="009354EE"/>
    <w:rsid w:val="00937050"/>
    <w:rsid w:val="00937632"/>
    <w:rsid w:val="009419F4"/>
    <w:rsid w:val="00943852"/>
    <w:rsid w:val="00946BD0"/>
    <w:rsid w:val="00951A8B"/>
    <w:rsid w:val="00956C01"/>
    <w:rsid w:val="00956F87"/>
    <w:rsid w:val="00957C86"/>
    <w:rsid w:val="0096261C"/>
    <w:rsid w:val="009639D2"/>
    <w:rsid w:val="0096722F"/>
    <w:rsid w:val="0097784C"/>
    <w:rsid w:val="009803FE"/>
    <w:rsid w:val="00980E35"/>
    <w:rsid w:val="00981178"/>
    <w:rsid w:val="0098373B"/>
    <w:rsid w:val="0098696C"/>
    <w:rsid w:val="00986CE1"/>
    <w:rsid w:val="00987D2E"/>
    <w:rsid w:val="00991C84"/>
    <w:rsid w:val="009A3937"/>
    <w:rsid w:val="009A48A3"/>
    <w:rsid w:val="009B1A65"/>
    <w:rsid w:val="009B70EA"/>
    <w:rsid w:val="009C27DD"/>
    <w:rsid w:val="009D3EE5"/>
    <w:rsid w:val="009E0F1C"/>
    <w:rsid w:val="009E3524"/>
    <w:rsid w:val="009E3A86"/>
    <w:rsid w:val="009E72E5"/>
    <w:rsid w:val="009F1D2B"/>
    <w:rsid w:val="009F48F1"/>
    <w:rsid w:val="009F538A"/>
    <w:rsid w:val="009F6B0A"/>
    <w:rsid w:val="00A0145D"/>
    <w:rsid w:val="00A0554F"/>
    <w:rsid w:val="00A05B9F"/>
    <w:rsid w:val="00A17D2D"/>
    <w:rsid w:val="00A236B1"/>
    <w:rsid w:val="00A243B3"/>
    <w:rsid w:val="00A25019"/>
    <w:rsid w:val="00A2742B"/>
    <w:rsid w:val="00A27CF1"/>
    <w:rsid w:val="00A317F4"/>
    <w:rsid w:val="00A412CE"/>
    <w:rsid w:val="00A41C82"/>
    <w:rsid w:val="00A4253B"/>
    <w:rsid w:val="00A5022C"/>
    <w:rsid w:val="00A518BE"/>
    <w:rsid w:val="00A52894"/>
    <w:rsid w:val="00A5533A"/>
    <w:rsid w:val="00A56208"/>
    <w:rsid w:val="00A56886"/>
    <w:rsid w:val="00A57A8F"/>
    <w:rsid w:val="00A640B1"/>
    <w:rsid w:val="00A81056"/>
    <w:rsid w:val="00A830B3"/>
    <w:rsid w:val="00A92992"/>
    <w:rsid w:val="00A931A3"/>
    <w:rsid w:val="00A93610"/>
    <w:rsid w:val="00A96849"/>
    <w:rsid w:val="00A97478"/>
    <w:rsid w:val="00AA28B9"/>
    <w:rsid w:val="00AA50B0"/>
    <w:rsid w:val="00AA63F4"/>
    <w:rsid w:val="00AB0666"/>
    <w:rsid w:val="00AB1270"/>
    <w:rsid w:val="00AC2A7F"/>
    <w:rsid w:val="00AC539B"/>
    <w:rsid w:val="00AC553F"/>
    <w:rsid w:val="00AD1EE7"/>
    <w:rsid w:val="00AD3A13"/>
    <w:rsid w:val="00AD5010"/>
    <w:rsid w:val="00AE0180"/>
    <w:rsid w:val="00AF1E72"/>
    <w:rsid w:val="00B00412"/>
    <w:rsid w:val="00B01C99"/>
    <w:rsid w:val="00B13DBA"/>
    <w:rsid w:val="00B171D3"/>
    <w:rsid w:val="00B1788E"/>
    <w:rsid w:val="00B21D68"/>
    <w:rsid w:val="00B21E8D"/>
    <w:rsid w:val="00B23C74"/>
    <w:rsid w:val="00B23F79"/>
    <w:rsid w:val="00B24307"/>
    <w:rsid w:val="00B24E97"/>
    <w:rsid w:val="00B26886"/>
    <w:rsid w:val="00B271CC"/>
    <w:rsid w:val="00B32D5A"/>
    <w:rsid w:val="00B37292"/>
    <w:rsid w:val="00B3774F"/>
    <w:rsid w:val="00B37F72"/>
    <w:rsid w:val="00B45CAA"/>
    <w:rsid w:val="00B51E6F"/>
    <w:rsid w:val="00B522E3"/>
    <w:rsid w:val="00B53097"/>
    <w:rsid w:val="00B53B87"/>
    <w:rsid w:val="00B5466A"/>
    <w:rsid w:val="00B56241"/>
    <w:rsid w:val="00B5633D"/>
    <w:rsid w:val="00B61A48"/>
    <w:rsid w:val="00B62327"/>
    <w:rsid w:val="00B64910"/>
    <w:rsid w:val="00B70422"/>
    <w:rsid w:val="00B74284"/>
    <w:rsid w:val="00B81ACE"/>
    <w:rsid w:val="00B83EB8"/>
    <w:rsid w:val="00B9393C"/>
    <w:rsid w:val="00B943C8"/>
    <w:rsid w:val="00B968BC"/>
    <w:rsid w:val="00BC064E"/>
    <w:rsid w:val="00BD4C6E"/>
    <w:rsid w:val="00BE0072"/>
    <w:rsid w:val="00BE411B"/>
    <w:rsid w:val="00BE4C97"/>
    <w:rsid w:val="00BE6B88"/>
    <w:rsid w:val="00BF06C7"/>
    <w:rsid w:val="00BF59CB"/>
    <w:rsid w:val="00C026C1"/>
    <w:rsid w:val="00C06D90"/>
    <w:rsid w:val="00C12E0E"/>
    <w:rsid w:val="00C21336"/>
    <w:rsid w:val="00C27A35"/>
    <w:rsid w:val="00C336C4"/>
    <w:rsid w:val="00C35A75"/>
    <w:rsid w:val="00C37E5A"/>
    <w:rsid w:val="00C47AC0"/>
    <w:rsid w:val="00C52466"/>
    <w:rsid w:val="00C54D2A"/>
    <w:rsid w:val="00C55501"/>
    <w:rsid w:val="00C5609E"/>
    <w:rsid w:val="00C572F6"/>
    <w:rsid w:val="00C6018C"/>
    <w:rsid w:val="00C62BC9"/>
    <w:rsid w:val="00C70B6B"/>
    <w:rsid w:val="00C84847"/>
    <w:rsid w:val="00C86A88"/>
    <w:rsid w:val="00C95170"/>
    <w:rsid w:val="00C9647D"/>
    <w:rsid w:val="00CA1810"/>
    <w:rsid w:val="00CA41F1"/>
    <w:rsid w:val="00CA4ADD"/>
    <w:rsid w:val="00CA51E9"/>
    <w:rsid w:val="00CB3428"/>
    <w:rsid w:val="00CB55FE"/>
    <w:rsid w:val="00CB5655"/>
    <w:rsid w:val="00CB5D66"/>
    <w:rsid w:val="00CC2558"/>
    <w:rsid w:val="00CC422F"/>
    <w:rsid w:val="00CC520D"/>
    <w:rsid w:val="00CC53DE"/>
    <w:rsid w:val="00CE164B"/>
    <w:rsid w:val="00CE4132"/>
    <w:rsid w:val="00CF0E6E"/>
    <w:rsid w:val="00CF4A4A"/>
    <w:rsid w:val="00D01EB0"/>
    <w:rsid w:val="00D11605"/>
    <w:rsid w:val="00D26327"/>
    <w:rsid w:val="00D26FE7"/>
    <w:rsid w:val="00D323C3"/>
    <w:rsid w:val="00D34094"/>
    <w:rsid w:val="00D37EAB"/>
    <w:rsid w:val="00D52EE9"/>
    <w:rsid w:val="00D552CC"/>
    <w:rsid w:val="00D67EFF"/>
    <w:rsid w:val="00D8242D"/>
    <w:rsid w:val="00D84DE3"/>
    <w:rsid w:val="00D85163"/>
    <w:rsid w:val="00DA5F44"/>
    <w:rsid w:val="00DA7CC6"/>
    <w:rsid w:val="00DB1D98"/>
    <w:rsid w:val="00DB52B7"/>
    <w:rsid w:val="00DC216E"/>
    <w:rsid w:val="00DC708B"/>
    <w:rsid w:val="00DD3B72"/>
    <w:rsid w:val="00DE463A"/>
    <w:rsid w:val="00DF2478"/>
    <w:rsid w:val="00DF3C34"/>
    <w:rsid w:val="00DF48A3"/>
    <w:rsid w:val="00DF77C0"/>
    <w:rsid w:val="00E03CC4"/>
    <w:rsid w:val="00E03D5B"/>
    <w:rsid w:val="00E055E1"/>
    <w:rsid w:val="00E10F5F"/>
    <w:rsid w:val="00E11399"/>
    <w:rsid w:val="00E1354D"/>
    <w:rsid w:val="00E1488A"/>
    <w:rsid w:val="00E153B2"/>
    <w:rsid w:val="00E200C1"/>
    <w:rsid w:val="00E23136"/>
    <w:rsid w:val="00E26C5E"/>
    <w:rsid w:val="00E42C09"/>
    <w:rsid w:val="00E44573"/>
    <w:rsid w:val="00E461CB"/>
    <w:rsid w:val="00E47B41"/>
    <w:rsid w:val="00E47CB4"/>
    <w:rsid w:val="00E501A0"/>
    <w:rsid w:val="00E5329B"/>
    <w:rsid w:val="00E57B62"/>
    <w:rsid w:val="00E605A1"/>
    <w:rsid w:val="00E60D1F"/>
    <w:rsid w:val="00E629F4"/>
    <w:rsid w:val="00E63717"/>
    <w:rsid w:val="00E64349"/>
    <w:rsid w:val="00E64F05"/>
    <w:rsid w:val="00E73406"/>
    <w:rsid w:val="00E76EED"/>
    <w:rsid w:val="00E85B0B"/>
    <w:rsid w:val="00E86A1F"/>
    <w:rsid w:val="00E922F2"/>
    <w:rsid w:val="00E92CF5"/>
    <w:rsid w:val="00E92F7B"/>
    <w:rsid w:val="00E93B61"/>
    <w:rsid w:val="00E945AF"/>
    <w:rsid w:val="00EA27A6"/>
    <w:rsid w:val="00EA3032"/>
    <w:rsid w:val="00EA4CE0"/>
    <w:rsid w:val="00EB1320"/>
    <w:rsid w:val="00EB54D7"/>
    <w:rsid w:val="00EB5E36"/>
    <w:rsid w:val="00EB7A8B"/>
    <w:rsid w:val="00EC1B71"/>
    <w:rsid w:val="00EC3E97"/>
    <w:rsid w:val="00EC4082"/>
    <w:rsid w:val="00EC6987"/>
    <w:rsid w:val="00ED0074"/>
    <w:rsid w:val="00ED0205"/>
    <w:rsid w:val="00ED3100"/>
    <w:rsid w:val="00ED7116"/>
    <w:rsid w:val="00EE5472"/>
    <w:rsid w:val="00EE5FEC"/>
    <w:rsid w:val="00EE61EF"/>
    <w:rsid w:val="00EE6FA6"/>
    <w:rsid w:val="00EF5124"/>
    <w:rsid w:val="00F00002"/>
    <w:rsid w:val="00F02C62"/>
    <w:rsid w:val="00F03910"/>
    <w:rsid w:val="00F17368"/>
    <w:rsid w:val="00F21B6F"/>
    <w:rsid w:val="00F257F0"/>
    <w:rsid w:val="00F33F51"/>
    <w:rsid w:val="00F423FD"/>
    <w:rsid w:val="00F4443F"/>
    <w:rsid w:val="00F44F38"/>
    <w:rsid w:val="00F458D0"/>
    <w:rsid w:val="00F469B9"/>
    <w:rsid w:val="00F52EB2"/>
    <w:rsid w:val="00F5324A"/>
    <w:rsid w:val="00F56750"/>
    <w:rsid w:val="00F571D3"/>
    <w:rsid w:val="00F62EB2"/>
    <w:rsid w:val="00F646D2"/>
    <w:rsid w:val="00F65729"/>
    <w:rsid w:val="00F67464"/>
    <w:rsid w:val="00F77F98"/>
    <w:rsid w:val="00F86B01"/>
    <w:rsid w:val="00FA6358"/>
    <w:rsid w:val="00FB2CE7"/>
    <w:rsid w:val="00FB373A"/>
    <w:rsid w:val="00FC0046"/>
    <w:rsid w:val="00FC2BF4"/>
    <w:rsid w:val="00FC443D"/>
    <w:rsid w:val="00FC74A2"/>
    <w:rsid w:val="00FD1B93"/>
    <w:rsid w:val="00FD3EFE"/>
    <w:rsid w:val="00FD451B"/>
    <w:rsid w:val="00FE101B"/>
    <w:rsid w:val="00FE1A73"/>
    <w:rsid w:val="00FE65EA"/>
    <w:rsid w:val="00FE6820"/>
    <w:rsid w:val="00FE683D"/>
    <w:rsid w:val="00FF15F2"/>
    <w:rsid w:val="00FF42E4"/>
    <w:rsid w:val="00FF6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4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526A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526D0"/>
  </w:style>
  <w:style w:type="paragraph" w:styleId="Header">
    <w:name w:val="header"/>
    <w:basedOn w:val="Normal"/>
    <w:link w:val="HeaderChar"/>
    <w:uiPriority w:val="99"/>
    <w:unhideWhenUsed/>
    <w:rsid w:val="00242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DCA"/>
  </w:style>
  <w:style w:type="paragraph" w:styleId="Footer">
    <w:name w:val="footer"/>
    <w:basedOn w:val="Normal"/>
    <w:link w:val="FooterChar"/>
    <w:uiPriority w:val="99"/>
    <w:unhideWhenUsed/>
    <w:rsid w:val="00242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DCA"/>
  </w:style>
  <w:style w:type="paragraph" w:styleId="BalloonText">
    <w:name w:val="Balloon Text"/>
    <w:basedOn w:val="Normal"/>
    <w:link w:val="BalloonTextChar"/>
    <w:uiPriority w:val="99"/>
    <w:semiHidden/>
    <w:unhideWhenUsed/>
    <w:rsid w:val="001D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316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370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F567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63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184B52"/>
    <w:pPr>
      <w:spacing w:after="0" w:line="480" w:lineRule="auto"/>
      <w:ind w:firstLine="5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184B5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6803"/>
    <w:rPr>
      <w:color w:val="0000FF" w:themeColor="hyperlink"/>
      <w:u w:val="single"/>
    </w:rPr>
  </w:style>
  <w:style w:type="table" w:customStyle="1" w:styleId="LightShading-Accent11">
    <w:name w:val="Light Shading - Accent 11"/>
    <w:basedOn w:val="TableNormal"/>
    <w:uiPriority w:val="60"/>
    <w:rsid w:val="004101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4101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1">
    <w:name w:val="Light Grid1"/>
    <w:basedOn w:val="TableNormal"/>
    <w:uiPriority w:val="62"/>
    <w:rsid w:val="00937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526A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526D0"/>
  </w:style>
  <w:style w:type="paragraph" w:styleId="Header">
    <w:name w:val="header"/>
    <w:basedOn w:val="Normal"/>
    <w:link w:val="HeaderChar"/>
    <w:uiPriority w:val="99"/>
    <w:unhideWhenUsed/>
    <w:rsid w:val="00242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DCA"/>
  </w:style>
  <w:style w:type="paragraph" w:styleId="Footer">
    <w:name w:val="footer"/>
    <w:basedOn w:val="Normal"/>
    <w:link w:val="FooterChar"/>
    <w:uiPriority w:val="99"/>
    <w:unhideWhenUsed/>
    <w:rsid w:val="00242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DCA"/>
  </w:style>
  <w:style w:type="paragraph" w:styleId="BalloonText">
    <w:name w:val="Balloon Text"/>
    <w:basedOn w:val="Normal"/>
    <w:link w:val="BalloonTextChar"/>
    <w:uiPriority w:val="99"/>
    <w:semiHidden/>
    <w:unhideWhenUsed/>
    <w:rsid w:val="001D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316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370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F567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63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184B52"/>
    <w:pPr>
      <w:spacing w:after="0" w:line="480" w:lineRule="auto"/>
      <w:ind w:firstLine="5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184B5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6803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4101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4101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937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CDA01-E082-4CEF-9695-17CE2AC2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11</cp:revision>
  <cp:lastPrinted>2017-05-08T10:30:00Z</cp:lastPrinted>
  <dcterms:created xsi:type="dcterms:W3CDTF">2017-05-25T08:13:00Z</dcterms:created>
  <dcterms:modified xsi:type="dcterms:W3CDTF">2017-10-18T13:13:00Z</dcterms:modified>
</cp:coreProperties>
</file>