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E64" w:rsidRPr="00740E64" w:rsidRDefault="00740E64" w:rsidP="00AE3193">
      <w:pPr>
        <w:spacing w:line="360" w:lineRule="auto"/>
        <w:ind w:firstLine="0"/>
        <w:jc w:val="center"/>
        <w:rPr>
          <w:b/>
          <w:lang w:val="en-US"/>
        </w:rPr>
      </w:pPr>
      <w:bookmarkStart w:id="0" w:name="_Toc328924650"/>
      <w:r w:rsidRPr="00740E64">
        <w:rPr>
          <w:b/>
          <w:lang w:val="en-US"/>
        </w:rPr>
        <w:t>LITERASI MEDIA DALAM PENYEBARAN INFORMASI HOAX DI MEDIA SOSIAL</w:t>
      </w:r>
    </w:p>
    <w:p w:rsidR="00740E64" w:rsidRPr="00740E64" w:rsidRDefault="00740E64" w:rsidP="00AE3193">
      <w:pPr>
        <w:spacing w:line="360" w:lineRule="auto"/>
        <w:ind w:firstLine="0"/>
        <w:jc w:val="center"/>
        <w:rPr>
          <w:lang w:val="en-US"/>
        </w:rPr>
      </w:pPr>
      <w:r w:rsidRPr="00740E64">
        <w:rPr>
          <w:lang w:val="en-US"/>
        </w:rPr>
        <w:t>(</w:t>
      </w:r>
      <w:proofErr w:type="spellStart"/>
      <w:r w:rsidRPr="00740E64">
        <w:rPr>
          <w:lang w:val="en-US"/>
        </w:rPr>
        <w:t>Studi</w:t>
      </w:r>
      <w:proofErr w:type="spellEnd"/>
      <w:r w:rsidRPr="00740E64">
        <w:rPr>
          <w:lang w:val="en-US"/>
        </w:rPr>
        <w:t xml:space="preserve"> </w:t>
      </w:r>
      <w:proofErr w:type="spellStart"/>
      <w:r w:rsidRPr="00740E64">
        <w:rPr>
          <w:lang w:val="en-US"/>
        </w:rPr>
        <w:t>Fenomenolog</w:t>
      </w:r>
      <w:r w:rsidR="00A41D84">
        <w:rPr>
          <w:lang w:val="en-US"/>
        </w:rPr>
        <w:t>i</w:t>
      </w:r>
      <w:proofErr w:type="spellEnd"/>
      <w:r w:rsidR="00A41D84">
        <w:rPr>
          <w:lang w:val="en-US"/>
        </w:rPr>
        <w:t xml:space="preserve"> </w:t>
      </w:r>
      <w:proofErr w:type="spellStart"/>
      <w:r w:rsidR="00A41D84">
        <w:rPr>
          <w:lang w:val="en-US"/>
        </w:rPr>
        <w:t>Pengguna</w:t>
      </w:r>
      <w:proofErr w:type="spellEnd"/>
      <w:r w:rsidR="00A41D84">
        <w:rPr>
          <w:lang w:val="en-US"/>
        </w:rPr>
        <w:t xml:space="preserve"> Instagram </w:t>
      </w:r>
      <w:proofErr w:type="spellStart"/>
      <w:r w:rsidR="00A41D84">
        <w:rPr>
          <w:lang w:val="en-US"/>
        </w:rPr>
        <w:t>Pada</w:t>
      </w:r>
      <w:proofErr w:type="spellEnd"/>
      <w:r w:rsidR="00A41D84">
        <w:rPr>
          <w:lang w:val="en-US"/>
        </w:rPr>
        <w:t xml:space="preserve"> </w:t>
      </w:r>
      <w:r w:rsidR="00A41D84">
        <w:t>Siswa</w:t>
      </w:r>
      <w:r w:rsidRPr="00740E64">
        <w:rPr>
          <w:lang w:val="en-US"/>
        </w:rPr>
        <w:t xml:space="preserve"> SMA </w:t>
      </w:r>
      <w:proofErr w:type="spellStart"/>
      <w:r w:rsidRPr="00740E64">
        <w:rPr>
          <w:lang w:val="en-US"/>
        </w:rPr>
        <w:t>Pasundan</w:t>
      </w:r>
      <w:proofErr w:type="spellEnd"/>
      <w:r w:rsidRPr="00740E64">
        <w:rPr>
          <w:lang w:val="en-US"/>
        </w:rPr>
        <w:t xml:space="preserve"> 2 Bandung </w:t>
      </w:r>
      <w:proofErr w:type="spellStart"/>
      <w:r w:rsidRPr="00740E64">
        <w:rPr>
          <w:lang w:val="en-US"/>
        </w:rPr>
        <w:t>dalam</w:t>
      </w:r>
      <w:proofErr w:type="spellEnd"/>
      <w:r w:rsidRPr="00740E64">
        <w:rPr>
          <w:lang w:val="en-US"/>
        </w:rPr>
        <w:t xml:space="preserve"> </w:t>
      </w:r>
      <w:proofErr w:type="spellStart"/>
      <w:r w:rsidRPr="00740E64">
        <w:rPr>
          <w:lang w:val="en-US"/>
        </w:rPr>
        <w:t>Penyebaran</w:t>
      </w:r>
      <w:proofErr w:type="spellEnd"/>
      <w:r w:rsidRPr="00740E64">
        <w:rPr>
          <w:lang w:val="en-US"/>
        </w:rPr>
        <w:t xml:space="preserve"> </w:t>
      </w:r>
      <w:proofErr w:type="spellStart"/>
      <w:r w:rsidRPr="00740E64">
        <w:rPr>
          <w:lang w:val="en-US"/>
        </w:rPr>
        <w:t>Informasi</w:t>
      </w:r>
      <w:proofErr w:type="spellEnd"/>
      <w:r w:rsidRPr="00740E64">
        <w:rPr>
          <w:lang w:val="en-US"/>
        </w:rPr>
        <w:t xml:space="preserve"> </w:t>
      </w:r>
      <w:r w:rsidRPr="008F0822">
        <w:rPr>
          <w:i/>
          <w:lang w:val="en-US"/>
        </w:rPr>
        <w:t>Hoax</w:t>
      </w:r>
      <w:r w:rsidRPr="00740E64">
        <w:rPr>
          <w:lang w:val="en-US"/>
        </w:rPr>
        <w:t>)</w:t>
      </w:r>
    </w:p>
    <w:p w:rsidR="00740E64" w:rsidRPr="00740E64" w:rsidRDefault="00740E64" w:rsidP="00AE3193">
      <w:pPr>
        <w:spacing w:line="360" w:lineRule="auto"/>
        <w:ind w:firstLine="0"/>
        <w:jc w:val="center"/>
        <w:rPr>
          <w:lang w:val="en-US"/>
        </w:rPr>
      </w:pPr>
    </w:p>
    <w:p w:rsidR="00740E64" w:rsidRPr="00581BDF" w:rsidRDefault="00740E64" w:rsidP="0028160E">
      <w:pPr>
        <w:spacing w:line="240" w:lineRule="auto"/>
        <w:ind w:firstLine="0"/>
        <w:jc w:val="center"/>
        <w:rPr>
          <w:b/>
          <w:u w:val="single"/>
          <w:lang w:val="en-US"/>
        </w:rPr>
      </w:pPr>
      <w:r w:rsidRPr="00581BDF">
        <w:rPr>
          <w:b/>
          <w:u w:val="single"/>
          <w:lang w:val="en-US"/>
        </w:rPr>
        <w:t>DENNI DAMARA</w:t>
      </w:r>
    </w:p>
    <w:p w:rsidR="006A6571" w:rsidRPr="00581BDF" w:rsidRDefault="00740E64" w:rsidP="0028160E">
      <w:pPr>
        <w:spacing w:line="240" w:lineRule="auto"/>
        <w:ind w:firstLine="0"/>
        <w:jc w:val="center"/>
        <w:rPr>
          <w:b/>
        </w:rPr>
      </w:pPr>
      <w:r w:rsidRPr="00581BDF">
        <w:rPr>
          <w:b/>
          <w:lang w:val="en-US"/>
        </w:rPr>
        <w:t>NPM 148080022</w:t>
      </w:r>
    </w:p>
    <w:p w:rsidR="00740E64" w:rsidRPr="00740E64" w:rsidRDefault="00740E64" w:rsidP="00AE3193">
      <w:pPr>
        <w:spacing w:line="360" w:lineRule="auto"/>
        <w:ind w:firstLine="0"/>
        <w:jc w:val="center"/>
      </w:pPr>
    </w:p>
    <w:p w:rsidR="006A6571" w:rsidRDefault="006A6571" w:rsidP="00AE3193">
      <w:pPr>
        <w:spacing w:line="360" w:lineRule="auto"/>
        <w:ind w:firstLine="0"/>
        <w:jc w:val="center"/>
        <w:rPr>
          <w:lang w:val="en-US"/>
        </w:rPr>
      </w:pPr>
      <w:r w:rsidRPr="002E74E2">
        <w:t>P</w:t>
      </w:r>
      <w:r>
        <w:t>rogram Magister Ilmu Komunikasi</w:t>
      </w:r>
      <w:r w:rsidRPr="002E74E2">
        <w:t xml:space="preserve"> </w:t>
      </w:r>
    </w:p>
    <w:p w:rsidR="006A6571" w:rsidRDefault="006A6571" w:rsidP="00AE3193">
      <w:pPr>
        <w:spacing w:line="360" w:lineRule="auto"/>
        <w:ind w:firstLine="0"/>
        <w:jc w:val="center"/>
        <w:rPr>
          <w:lang w:val="en-US"/>
        </w:rPr>
      </w:pPr>
      <w:r w:rsidRPr="002E74E2">
        <w:t>Fakultas Ilmu Komunikasi Universitas Pas</w:t>
      </w:r>
      <w:r>
        <w:t>undan</w:t>
      </w:r>
    </w:p>
    <w:p w:rsidR="006A6571" w:rsidRPr="006A6571" w:rsidRDefault="006A6571" w:rsidP="00AE3193">
      <w:pPr>
        <w:spacing w:line="360" w:lineRule="auto"/>
        <w:ind w:firstLine="0"/>
        <w:rPr>
          <w:b/>
          <w:lang w:val="en-US"/>
        </w:rPr>
      </w:pPr>
      <w:proofErr w:type="spellStart"/>
      <w:r>
        <w:rPr>
          <w:b/>
          <w:lang w:val="en-US"/>
        </w:rPr>
        <w:t>Abstrak</w:t>
      </w:r>
      <w:proofErr w:type="spellEnd"/>
    </w:p>
    <w:p w:rsidR="0039598C" w:rsidRPr="00CE659C" w:rsidRDefault="006A6571" w:rsidP="00502FD2">
      <w:pPr>
        <w:spacing w:line="240" w:lineRule="auto"/>
      </w:pPr>
      <w:r w:rsidRPr="00CE659C">
        <w:t xml:space="preserve">Penelitian ini </w:t>
      </w:r>
      <w:r w:rsidR="00D51BB9" w:rsidRPr="00CE659C">
        <w:t>berjudul Literasi Media Dalam Penyebaran Informasi Hoax di Media Sosial</w:t>
      </w:r>
      <w:r w:rsidRPr="00CE659C">
        <w:t>.</w:t>
      </w:r>
      <w:r w:rsidR="00502FD2" w:rsidRPr="00CE659C">
        <w:t xml:space="preserve"> </w:t>
      </w:r>
      <w:r w:rsidR="0039598C" w:rsidRPr="00CE659C">
        <w:t>Metode penelitian yang digunakan adalah metode penelitian deskriftif kualitatif, dengan teknik pengumpulan data berupa wawancara mendalam, observasi partisipan studi kajian pustaka dan studi dokumentasi. Teknik analisis dalam penelitian ini dilakukan dengan menggunakan teknik reduksi data, penyajian data dan conclusion drawing atau verification.</w:t>
      </w:r>
    </w:p>
    <w:p w:rsidR="0039598C" w:rsidRPr="00CE659C" w:rsidRDefault="0039598C" w:rsidP="0039598C">
      <w:pPr>
        <w:spacing w:line="240" w:lineRule="auto"/>
        <w:rPr>
          <w:rFonts w:eastAsia="Times New Roman"/>
        </w:rPr>
      </w:pPr>
      <w:r w:rsidRPr="00CE659C">
        <w:t xml:space="preserve">Berdasarkan hasil penelitian maka diperoleh hasil, bahwa Kemampuan literasi media Siswa SMA Pasundan 2 terhadap penyebaran informasi hoax dalam penelitian ini adalah sangat rendah. Dari semua kemampuan literasi media, Siswa SMA Pasundan 2 hanya menguasai kemampuan multitasking namun masih belum menguasai kemampuan yang membutuhkan pemikiran kritis dan kecakapan interaksi sosial seperti simulation, appropriation, collective intelligence, judgment, negotiation, dan visualization. </w:t>
      </w:r>
      <w:r w:rsidRPr="00CE659C">
        <w:rPr>
          <w:sz w:val="23"/>
          <w:szCs w:val="23"/>
        </w:rPr>
        <w:t xml:space="preserve">Motif siswa SMA Pasundan 2 dalam penyebaran informasi </w:t>
      </w:r>
      <w:r w:rsidRPr="00CE659C">
        <w:rPr>
          <w:iCs/>
          <w:sz w:val="23"/>
          <w:szCs w:val="23"/>
        </w:rPr>
        <w:t xml:space="preserve">hoax </w:t>
      </w:r>
      <w:r w:rsidRPr="00CE659C">
        <w:rPr>
          <w:sz w:val="23"/>
          <w:szCs w:val="23"/>
        </w:rPr>
        <w:t>adalah hanya kecenderungan ikut-ikutan orang lain, ikutan trending topik yang sedang ramai, hanya menunjukkan eksistentsi diri agar bisa dikenal orang banyak, dan tentunya hal tersebut kemudian berujung kepentingan pribadi untuk menambah pengikut di media sosial instagram.</w:t>
      </w:r>
      <w:r w:rsidRPr="00CE659C">
        <w:t xml:space="preserve"> </w:t>
      </w:r>
      <w:r w:rsidRPr="00CE659C">
        <w:rPr>
          <w:sz w:val="23"/>
          <w:szCs w:val="23"/>
        </w:rPr>
        <w:t>Terdapat tindakan-tindakan lain dari sebagian siswa SMA Pasundan 2 Bandung terhadap penyebaran informasi hoax bahwa dengan sikap skeptis atau hanya memilih diam, tidak ikut-ikutan orang lain jika mendapatkan informasi yang belum tentu benar, hal ini merupakan tindakan sesuai dalam meliterasi media terkait penyebaran informasi hoax.</w:t>
      </w:r>
    </w:p>
    <w:p w:rsidR="006A6571" w:rsidRDefault="0039598C" w:rsidP="0039598C">
      <w:pPr>
        <w:spacing w:line="240" w:lineRule="auto"/>
        <w:rPr>
          <w:rFonts w:eastAsia="Times New Roman"/>
        </w:rPr>
      </w:pPr>
      <w:r w:rsidRPr="00CE659C">
        <w:rPr>
          <w:rFonts w:eastAsia="Times New Roman"/>
        </w:rPr>
        <w:t>Hal-hal yang ingin peneliti rekomendasikan yaitu mengharapkan lembaga pendidikan dapat memberikan edukasi bagaimana ciri-ciri dari berita hoax dan bagaimana cara untuk menyikapi berita tersebut. Sedangkan secara personal, masyarakat juga dapat membantu meminimalisir berita hoax yakni dengan tidak mudah percaya dengan judul berita provokatif berupa tuduhan pada pihak tertentu dengan plagiasi dari sebuah akun resmi kemudian diubah kembali. Cermati kembali alamat situs dan periksa apakah berita tersebut benar atau salah. Hasil penelitian ini hendaknya memberikan porsi tambahan pengetahuan untuk edukasi dan meningkatkan pandangan kritis dan kesadaran dalam kegiatan bermedia. Hal ini dapat menjadi bahan kajian lebih lanjut dalam merumuskan strategi menuju masyarakat melek media di Indonesia.</w:t>
      </w:r>
    </w:p>
    <w:p w:rsidR="0039598C" w:rsidRDefault="0039598C" w:rsidP="0039598C">
      <w:pPr>
        <w:spacing w:line="240" w:lineRule="auto"/>
        <w:rPr>
          <w:rFonts w:eastAsia="Times New Roman"/>
        </w:rPr>
      </w:pPr>
    </w:p>
    <w:p w:rsidR="0039598C" w:rsidRDefault="0039598C" w:rsidP="0039598C">
      <w:pPr>
        <w:spacing w:line="240" w:lineRule="auto"/>
        <w:rPr>
          <w:rFonts w:eastAsia="Times New Roman"/>
          <w:i/>
        </w:rPr>
      </w:pPr>
    </w:p>
    <w:p w:rsidR="00CE659C" w:rsidRPr="00DF69C3" w:rsidRDefault="00CE659C" w:rsidP="0039598C">
      <w:pPr>
        <w:spacing w:line="240" w:lineRule="auto"/>
        <w:rPr>
          <w:rFonts w:eastAsia="Times New Roman"/>
          <w:i/>
        </w:rPr>
      </w:pPr>
    </w:p>
    <w:p w:rsidR="00577F45" w:rsidRPr="00577F45" w:rsidRDefault="00577F45" w:rsidP="00577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rPr>
          <w:rFonts w:eastAsia="Times New Roman" w:cs="Times New Roman"/>
          <w:b/>
          <w:i/>
          <w:color w:val="212121"/>
          <w:lang w:eastAsia="id-ID"/>
        </w:rPr>
      </w:pPr>
      <w:r w:rsidRPr="00577F45">
        <w:rPr>
          <w:rFonts w:eastAsia="Times New Roman" w:cs="Times New Roman"/>
          <w:b/>
          <w:i/>
          <w:color w:val="212121"/>
          <w:lang w:eastAsia="id-ID"/>
        </w:rPr>
        <w:lastRenderedPageBreak/>
        <w:t>Abstract</w:t>
      </w:r>
    </w:p>
    <w:p w:rsidR="0039598C" w:rsidRPr="0039598C" w:rsidRDefault="00577F45" w:rsidP="00395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rPr>
          <w:rFonts w:eastAsia="Times New Roman" w:cs="Times New Roman"/>
          <w:i/>
          <w:color w:val="212121"/>
          <w:lang w:eastAsia="id-ID"/>
        </w:rPr>
      </w:pPr>
      <w:r>
        <w:rPr>
          <w:rFonts w:eastAsia="Times New Roman" w:cs="Times New Roman"/>
          <w:i/>
          <w:color w:val="212121"/>
          <w:lang w:eastAsia="id-ID"/>
        </w:rPr>
        <w:tab/>
      </w:r>
      <w:r w:rsidR="0039598C" w:rsidRPr="0039598C">
        <w:rPr>
          <w:rFonts w:eastAsia="Times New Roman" w:cs="Times New Roman"/>
          <w:i/>
          <w:color w:val="212121"/>
          <w:lang w:eastAsia="id-ID"/>
        </w:rPr>
        <w:t>This research is titled Literacy Media In Hoax Information Dissemination in Social Media.</w:t>
      </w:r>
      <w:r w:rsidR="0039598C">
        <w:rPr>
          <w:rFonts w:eastAsia="Times New Roman" w:cs="Times New Roman"/>
          <w:i/>
          <w:color w:val="212121"/>
          <w:lang w:eastAsia="id-ID"/>
        </w:rPr>
        <w:t xml:space="preserve"> </w:t>
      </w:r>
      <w:r w:rsidR="0039598C" w:rsidRPr="0039598C">
        <w:rPr>
          <w:rFonts w:eastAsia="Times New Roman" w:cs="Times New Roman"/>
          <w:i/>
          <w:color w:val="212121"/>
          <w:lang w:eastAsia="id-ID"/>
        </w:rPr>
        <w:t>The research method used is qualitative descriptive research method, with technique. Library data and documentation study. Analytical techniques in this study were conducted using data reduction techniques, data presentation and image conclusions or verification.</w:t>
      </w:r>
    </w:p>
    <w:p w:rsidR="0039598C" w:rsidRDefault="0039598C" w:rsidP="00395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rPr>
          <w:rFonts w:eastAsia="Times New Roman" w:cs="Times New Roman"/>
          <w:i/>
          <w:color w:val="212121"/>
          <w:lang w:eastAsia="id-ID"/>
        </w:rPr>
      </w:pPr>
      <w:r>
        <w:rPr>
          <w:rFonts w:eastAsia="Times New Roman" w:cs="Times New Roman"/>
          <w:i/>
          <w:color w:val="212121"/>
          <w:lang w:eastAsia="id-ID"/>
        </w:rPr>
        <w:tab/>
      </w:r>
      <w:r w:rsidRPr="0039598C">
        <w:rPr>
          <w:rFonts w:eastAsia="Times New Roman" w:cs="Times New Roman"/>
          <w:i/>
          <w:color w:val="212121"/>
          <w:lang w:eastAsia="id-ID"/>
        </w:rPr>
        <w:t>Based on the result of the research, according to the result, the media literacy ability of Pasundan 2 High School students about the dissemination of hoax information in this research is very low. Of all the literacy media capabilities, Pasundan 2 high school students can only master multitasking skills but are still unable to capability, simulation, appropriation, collective intelligence, judgment, negotiation, and visualization. The motive of Pasundan 2 high school students in the distribution of hoax information is to participate in other followers, follow the trending topics that are busy, just show the existence of self in order to be known to many people, and of course this then tipped personal interest to add followers in social media instagram. There are other actions of some high school students Pasundan 2 Bandung about the dissemination of hoax information with skepticism or just silence choice, do not participate participate with others if there is information that is not necessarily true, it is an appropriate action in meliterasi media related information fake news.</w:t>
      </w:r>
    </w:p>
    <w:p w:rsidR="00577F45" w:rsidRPr="0039598C" w:rsidRDefault="0039598C" w:rsidP="00395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rPr>
          <w:rFonts w:eastAsia="Times New Roman" w:cs="Times New Roman"/>
          <w:i/>
          <w:color w:val="212121"/>
          <w:lang w:eastAsia="id-ID"/>
        </w:rPr>
      </w:pPr>
      <w:r>
        <w:rPr>
          <w:rFonts w:eastAsia="Times New Roman" w:cs="Times New Roman"/>
          <w:i/>
          <w:color w:val="212121"/>
          <w:lang w:eastAsia="id-ID"/>
        </w:rPr>
        <w:tab/>
      </w:r>
      <w:r w:rsidRPr="0039598C">
        <w:rPr>
          <w:rFonts w:eastAsia="Times New Roman" w:cs="Times New Roman"/>
          <w:i/>
          <w:color w:val="212121"/>
          <w:lang w:eastAsia="id-ID"/>
        </w:rPr>
        <w:t>Things that researchers want to recommend that institutions educational institutions can provide education how the characteristics of news hoax and how to address the news. While privately, the public can also help to minimize the hoax news by not easily believing with the provocative news headline up to the plurality of an official account then changed back. Review the site address and exam whether it is true or false. The results of this study in order to provide an additional portion of knowledge for education and improvement of critical attitudes and behavior in media activities. This can be a further study material in formulating a strategy towards media literacy society in Indonesia.</w:t>
      </w:r>
    </w:p>
    <w:p w:rsidR="00577F45" w:rsidRPr="00020539" w:rsidRDefault="00577F45" w:rsidP="00AE3193">
      <w:pPr>
        <w:spacing w:line="360" w:lineRule="auto"/>
        <w:ind w:firstLine="0"/>
        <w:sectPr w:rsidR="00577F45" w:rsidRPr="00020539" w:rsidSect="006A6571">
          <w:headerReference w:type="default" r:id="rId9"/>
          <w:footerReference w:type="default" r:id="rId10"/>
          <w:pgSz w:w="11906" w:h="16838"/>
          <w:pgMar w:top="1701" w:right="1701" w:bottom="1701" w:left="1701" w:header="709" w:footer="709" w:gutter="0"/>
          <w:cols w:space="708"/>
          <w:docGrid w:linePitch="360"/>
        </w:sectPr>
      </w:pPr>
    </w:p>
    <w:bookmarkEnd w:id="0"/>
    <w:p w:rsidR="00A027EF" w:rsidRDefault="00A027EF" w:rsidP="00E452F4">
      <w:pPr>
        <w:spacing w:line="360" w:lineRule="auto"/>
        <w:ind w:firstLine="0"/>
        <w:rPr>
          <w:b/>
        </w:rPr>
      </w:pPr>
    </w:p>
    <w:p w:rsidR="00A027EF" w:rsidRDefault="00A027EF" w:rsidP="00E452F4">
      <w:pPr>
        <w:spacing w:line="360" w:lineRule="auto"/>
        <w:ind w:firstLine="0"/>
        <w:rPr>
          <w:b/>
        </w:rPr>
      </w:pPr>
    </w:p>
    <w:p w:rsidR="00A027EF" w:rsidRDefault="00A027EF" w:rsidP="00E452F4">
      <w:pPr>
        <w:spacing w:line="360" w:lineRule="auto"/>
        <w:ind w:firstLine="0"/>
        <w:rPr>
          <w:b/>
        </w:rPr>
      </w:pPr>
    </w:p>
    <w:p w:rsidR="00A027EF" w:rsidRDefault="00A027EF" w:rsidP="00E452F4">
      <w:pPr>
        <w:spacing w:line="360" w:lineRule="auto"/>
        <w:ind w:firstLine="0"/>
        <w:rPr>
          <w:b/>
        </w:rPr>
      </w:pPr>
    </w:p>
    <w:p w:rsidR="00A027EF" w:rsidRDefault="00A027EF" w:rsidP="00E452F4">
      <w:pPr>
        <w:spacing w:line="360" w:lineRule="auto"/>
        <w:ind w:firstLine="0"/>
        <w:rPr>
          <w:b/>
        </w:rPr>
      </w:pPr>
    </w:p>
    <w:p w:rsidR="00A027EF" w:rsidRDefault="00A027EF" w:rsidP="00E452F4">
      <w:pPr>
        <w:spacing w:line="360" w:lineRule="auto"/>
        <w:ind w:firstLine="0"/>
        <w:rPr>
          <w:b/>
        </w:rPr>
      </w:pPr>
    </w:p>
    <w:p w:rsidR="00A027EF" w:rsidRDefault="00A027EF" w:rsidP="00E452F4">
      <w:pPr>
        <w:spacing w:line="360" w:lineRule="auto"/>
        <w:ind w:firstLine="0"/>
        <w:rPr>
          <w:b/>
        </w:rPr>
      </w:pPr>
    </w:p>
    <w:p w:rsidR="00A027EF" w:rsidRDefault="00A027EF" w:rsidP="00E452F4">
      <w:pPr>
        <w:spacing w:line="360" w:lineRule="auto"/>
        <w:ind w:firstLine="0"/>
        <w:rPr>
          <w:b/>
        </w:rPr>
      </w:pPr>
    </w:p>
    <w:p w:rsidR="00A027EF" w:rsidRDefault="00A027EF" w:rsidP="00E452F4">
      <w:pPr>
        <w:spacing w:line="360" w:lineRule="auto"/>
        <w:ind w:firstLine="0"/>
        <w:rPr>
          <w:b/>
        </w:rPr>
      </w:pPr>
    </w:p>
    <w:p w:rsidR="00A027EF" w:rsidRDefault="00A027EF" w:rsidP="00E452F4">
      <w:pPr>
        <w:spacing w:line="360" w:lineRule="auto"/>
        <w:ind w:firstLine="0"/>
        <w:rPr>
          <w:b/>
        </w:rPr>
      </w:pPr>
    </w:p>
    <w:p w:rsidR="00A027EF" w:rsidRDefault="00A027EF" w:rsidP="00E452F4">
      <w:pPr>
        <w:spacing w:line="360" w:lineRule="auto"/>
        <w:ind w:firstLine="0"/>
        <w:rPr>
          <w:b/>
        </w:rPr>
      </w:pPr>
    </w:p>
    <w:p w:rsidR="00A027EF" w:rsidRDefault="00A027EF" w:rsidP="00E452F4">
      <w:pPr>
        <w:spacing w:line="360" w:lineRule="auto"/>
        <w:ind w:firstLine="0"/>
        <w:rPr>
          <w:b/>
        </w:rPr>
      </w:pPr>
    </w:p>
    <w:p w:rsidR="00A027EF" w:rsidRDefault="00A027EF" w:rsidP="00E452F4">
      <w:pPr>
        <w:spacing w:line="360" w:lineRule="auto"/>
        <w:ind w:firstLine="0"/>
        <w:rPr>
          <w:b/>
        </w:rPr>
      </w:pPr>
    </w:p>
    <w:p w:rsidR="00A027EF" w:rsidRDefault="00A027EF" w:rsidP="00E452F4">
      <w:pPr>
        <w:spacing w:line="360" w:lineRule="auto"/>
        <w:ind w:firstLine="0"/>
        <w:rPr>
          <w:b/>
        </w:rPr>
      </w:pPr>
      <w:bookmarkStart w:id="1" w:name="_GoBack"/>
      <w:bookmarkEnd w:id="1"/>
    </w:p>
    <w:p w:rsidR="00857790" w:rsidRDefault="00E452F4" w:rsidP="00E452F4">
      <w:pPr>
        <w:spacing w:line="360" w:lineRule="auto"/>
        <w:ind w:firstLine="0"/>
        <w:rPr>
          <w:b/>
        </w:rPr>
      </w:pPr>
      <w:r>
        <w:rPr>
          <w:b/>
        </w:rPr>
        <w:lastRenderedPageBreak/>
        <w:t>Daftar Pustaka</w:t>
      </w:r>
    </w:p>
    <w:p w:rsidR="00857790" w:rsidRPr="007456EC" w:rsidRDefault="00857790" w:rsidP="00E452F4">
      <w:pPr>
        <w:pStyle w:val="ListParagraph"/>
        <w:numPr>
          <w:ilvl w:val="0"/>
          <w:numId w:val="28"/>
        </w:numPr>
        <w:spacing w:line="360" w:lineRule="auto"/>
        <w:rPr>
          <w:rFonts w:ascii="Times New Roman" w:hAnsi="Times New Roman"/>
          <w:b/>
          <w:sz w:val="24"/>
          <w:szCs w:val="24"/>
        </w:rPr>
      </w:pPr>
      <w:r>
        <w:rPr>
          <w:rFonts w:ascii="Times New Roman" w:hAnsi="Times New Roman"/>
          <w:b/>
          <w:sz w:val="24"/>
          <w:szCs w:val="24"/>
        </w:rPr>
        <w:t>Buku :</w:t>
      </w:r>
    </w:p>
    <w:p w:rsidR="00857790" w:rsidRDefault="00857790" w:rsidP="00E452F4">
      <w:pPr>
        <w:spacing w:line="360" w:lineRule="auto"/>
        <w:ind w:left="720" w:hanging="720"/>
      </w:pPr>
      <w:r w:rsidRPr="00984B70">
        <w:t xml:space="preserve">Abrar, Ana Nadya. 2003. </w:t>
      </w:r>
      <w:r w:rsidRPr="00984B70">
        <w:rPr>
          <w:i/>
        </w:rPr>
        <w:t>Teknologi Komunikasi: Perspektif Ilmu Komunikasi</w:t>
      </w:r>
      <w:r w:rsidRPr="00984B70">
        <w:t>. Yogyakarta: LESFI.</w:t>
      </w:r>
    </w:p>
    <w:p w:rsidR="00857790" w:rsidRDefault="00857790" w:rsidP="00E452F4">
      <w:pPr>
        <w:spacing w:line="360" w:lineRule="auto"/>
        <w:ind w:left="720" w:hanging="720"/>
      </w:pPr>
      <w:r w:rsidRPr="00D06276">
        <w:t xml:space="preserve">Alwi, Hasan. </w:t>
      </w:r>
      <w:r>
        <w:t>2012</w:t>
      </w:r>
      <w:r w:rsidRPr="00D06276">
        <w:t xml:space="preserve">. </w:t>
      </w:r>
      <w:r w:rsidRPr="00D06276">
        <w:rPr>
          <w:i/>
        </w:rPr>
        <w:t>Kamus Besar Bahasa Indonesia</w:t>
      </w:r>
      <w:r w:rsidRPr="00D06276">
        <w:t xml:space="preserve">. Jakarta: Balai Pustaka </w:t>
      </w:r>
      <w:r>
        <w:t>Kamus Besar Bahasa Indonesia.</w:t>
      </w:r>
    </w:p>
    <w:p w:rsidR="00857790" w:rsidRDefault="00857790" w:rsidP="00E452F4">
      <w:pPr>
        <w:spacing w:line="360" w:lineRule="auto"/>
        <w:ind w:left="720" w:hanging="720"/>
      </w:pPr>
      <w:r w:rsidRPr="00E81D66">
        <w:t xml:space="preserve">Ardianto, Elvinaro. 2007. </w:t>
      </w:r>
      <w:r w:rsidRPr="00E81D66">
        <w:rPr>
          <w:i/>
        </w:rPr>
        <w:t>Komunikasi Massa Suatu Pengantar</w:t>
      </w:r>
      <w:r>
        <w:t xml:space="preserve">. Bandung : Simbosa </w:t>
      </w:r>
      <w:r w:rsidRPr="00E81D66">
        <w:t>Rekatama Media</w:t>
      </w:r>
    </w:p>
    <w:p w:rsidR="00857790" w:rsidRPr="00984B70" w:rsidRDefault="00857790" w:rsidP="00E452F4">
      <w:pPr>
        <w:spacing w:line="360" w:lineRule="auto"/>
        <w:ind w:left="720" w:hanging="720"/>
      </w:pPr>
      <w:r w:rsidRPr="00984B70">
        <w:t xml:space="preserve">Arif Budiman, Khakim Ghozali, </w:t>
      </w:r>
      <w:r>
        <w:t>dan Siti Rochimah.</w:t>
      </w:r>
      <w:r w:rsidRPr="00984B70">
        <w:t xml:space="preserve"> 2012</w:t>
      </w:r>
      <w:r>
        <w:t xml:space="preserve">. </w:t>
      </w:r>
      <w:r w:rsidRPr="00984B70">
        <w:rPr>
          <w:i/>
        </w:rPr>
        <w:t>Perencanaan Paket Pengembangan TIK pada Domain DS (Delivery and Support)dan ME (Monitoring AND Evaluation) Cobit di Pemerintahan Kota XYZ</w:t>
      </w:r>
      <w:r>
        <w:t>.</w:t>
      </w:r>
      <w:r w:rsidRPr="00984B70">
        <w:t xml:space="preserve"> The</w:t>
      </w:r>
      <w:r>
        <w:t>sis Institut Teknologi Surabaya.</w:t>
      </w:r>
      <w:r w:rsidRPr="00984B70">
        <w:t xml:space="preserve"> </w:t>
      </w:r>
    </w:p>
    <w:p w:rsidR="00857790" w:rsidRDefault="00857790" w:rsidP="00E452F4">
      <w:pPr>
        <w:spacing w:line="360" w:lineRule="auto"/>
        <w:ind w:left="720" w:hanging="720"/>
      </w:pPr>
      <w:r w:rsidRPr="0085079C">
        <w:t>Bungin, Burhan</w:t>
      </w:r>
      <w:r>
        <w:t>. 2007.</w:t>
      </w:r>
      <w:r w:rsidRPr="0085079C">
        <w:t xml:space="preserve"> </w:t>
      </w:r>
      <w:r w:rsidRPr="0085079C">
        <w:rPr>
          <w:i/>
        </w:rPr>
        <w:t>Metode Penelitian Kualitatif</w:t>
      </w:r>
      <w:r>
        <w:t>.</w:t>
      </w:r>
      <w:r w:rsidRPr="0085079C">
        <w:t xml:space="preserve"> Jakarta</w:t>
      </w:r>
      <w:r>
        <w:t xml:space="preserve"> </w:t>
      </w:r>
      <w:r w:rsidRPr="0085079C">
        <w:t>: PT. Raja Grafindo</w:t>
      </w:r>
      <w:r>
        <w:t xml:space="preserve"> </w:t>
      </w:r>
      <w:r w:rsidRPr="0085079C">
        <w:t>Indonesia</w:t>
      </w:r>
    </w:p>
    <w:p w:rsidR="00857790" w:rsidRDefault="00857790" w:rsidP="00E452F4">
      <w:pPr>
        <w:spacing w:line="360" w:lineRule="auto"/>
        <w:ind w:left="720" w:hanging="720"/>
      </w:pPr>
      <w:r>
        <w:t xml:space="preserve">Cangara, Hafied. 1998. </w:t>
      </w:r>
      <w:r>
        <w:rPr>
          <w:i/>
        </w:rPr>
        <w:t xml:space="preserve">Pengantar Ilmu Komunikasi. </w:t>
      </w:r>
      <w:r>
        <w:t>Jakarta : Rajawali Pers.</w:t>
      </w:r>
    </w:p>
    <w:p w:rsidR="00857790" w:rsidRPr="004E3BC8" w:rsidRDefault="00857790" w:rsidP="00E452F4">
      <w:pPr>
        <w:spacing w:line="360" w:lineRule="auto"/>
        <w:ind w:left="720" w:hanging="720"/>
      </w:pPr>
      <w:r w:rsidRPr="00BC53CD">
        <w:t xml:space="preserve">Cutlip, Scott M. Allen H, Center. Broom, Glen M. 2005. </w:t>
      </w:r>
      <w:r w:rsidRPr="00054E5F">
        <w:rPr>
          <w:i/>
        </w:rPr>
        <w:t>Effective Public Relations.</w:t>
      </w:r>
      <w:r w:rsidRPr="00BC53CD">
        <w:t xml:space="preserve"> Edisi 8</w:t>
      </w:r>
      <w:r>
        <w:t xml:space="preserve"> Terjemahan Dwiyanto</w:t>
      </w:r>
      <w:r w:rsidRPr="00BC53CD">
        <w:t>. Jakarta. PT Indeks Kelompok Gramedia</w:t>
      </w:r>
    </w:p>
    <w:p w:rsidR="00857790" w:rsidRDefault="00857790" w:rsidP="00E452F4">
      <w:pPr>
        <w:spacing w:line="360" w:lineRule="auto"/>
        <w:ind w:left="720" w:hanging="720"/>
      </w:pPr>
      <w:r w:rsidRPr="00925649">
        <w:t xml:space="preserve">Effendy, Onong Uchjana. 2003. </w:t>
      </w:r>
      <w:r w:rsidRPr="00C90BCA">
        <w:rPr>
          <w:i/>
        </w:rPr>
        <w:t>Ilmu, Teori dan Filsafat Komunikasi</w:t>
      </w:r>
      <w:r w:rsidRPr="00925649">
        <w:t>. Bandung</w:t>
      </w:r>
      <w:r>
        <w:t xml:space="preserve"> </w:t>
      </w:r>
      <w:r w:rsidRPr="00925649">
        <w:t>: PT. Citra Aditya Bakti</w:t>
      </w:r>
    </w:p>
    <w:p w:rsidR="00857790" w:rsidRDefault="00070B32" w:rsidP="00E452F4">
      <w:pPr>
        <w:spacing w:line="360" w:lineRule="auto"/>
        <w:ind w:left="720" w:hanging="720"/>
      </w:pPr>
      <w:r>
        <w:rPr>
          <w:noProof/>
          <w:lang w:eastAsia="id-ID"/>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137160</wp:posOffset>
                </wp:positionV>
                <wp:extent cx="1254760" cy="0"/>
                <wp:effectExtent l="8255" t="9525" r="1333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074008" id="_x0000_t32" coordsize="21600,21600" o:spt="32" o:oned="t" path="m,l21600,21600e" filled="f">
                <v:path arrowok="t" fillok="f" o:connecttype="none"/>
                <o:lock v:ext="edit" shapetype="t"/>
              </v:shapetype>
              <v:shape id="AutoShape 2" o:spid="_x0000_s1026" type="#_x0000_t32" style="position:absolute;margin-left:2.6pt;margin-top:10.8pt;width:98.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DW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"/>
            </w:pict>
          </mc:Fallback>
        </mc:AlternateContent>
      </w:r>
      <w:r w:rsidR="00857790">
        <w:tab/>
      </w:r>
      <w:r w:rsidR="00857790">
        <w:tab/>
      </w:r>
      <w:r w:rsidR="00857790">
        <w:tab/>
        <w:t xml:space="preserve">. 2001. </w:t>
      </w:r>
      <w:r w:rsidR="00857790">
        <w:rPr>
          <w:i/>
        </w:rPr>
        <w:t xml:space="preserve">Ilmu Komunikasi Teori dan Praktek. </w:t>
      </w:r>
      <w:r w:rsidR="00857790">
        <w:t>Bandung : PT Citra Aditya Bakti</w:t>
      </w:r>
    </w:p>
    <w:p w:rsidR="00857790" w:rsidRDefault="00857790" w:rsidP="00E452F4">
      <w:pPr>
        <w:spacing w:line="360" w:lineRule="auto"/>
        <w:ind w:left="720" w:hanging="720"/>
      </w:pPr>
      <w:r w:rsidRPr="00E73BF7">
        <w:t xml:space="preserve">Evans, </w:t>
      </w:r>
      <w:r>
        <w:t>Dave. 2008</w:t>
      </w:r>
      <w:r w:rsidRPr="00E73BF7">
        <w:t xml:space="preserve">. </w:t>
      </w:r>
      <w:r w:rsidRPr="00E73BF7">
        <w:rPr>
          <w:i/>
        </w:rPr>
        <w:t>Social Media Marketing an Hour a Day</w:t>
      </w:r>
      <w:r w:rsidRPr="00E73BF7">
        <w:t>. Indiana Polis, Indiana</w:t>
      </w:r>
      <w:r>
        <w:t xml:space="preserve"> </w:t>
      </w:r>
      <w:r w:rsidRPr="00E73BF7">
        <w:t>: wiley Publishing, Inc.</w:t>
      </w:r>
    </w:p>
    <w:p w:rsidR="00857790" w:rsidRPr="004E3BC8" w:rsidRDefault="00857790" w:rsidP="00E452F4">
      <w:pPr>
        <w:spacing w:line="360" w:lineRule="auto"/>
        <w:ind w:left="720" w:hanging="720"/>
      </w:pPr>
      <w:r w:rsidRPr="002C3DD7">
        <w:t xml:space="preserve">Gregory Anne, 2004. </w:t>
      </w:r>
      <w:r w:rsidRPr="002C3DD7">
        <w:rPr>
          <w:i/>
        </w:rPr>
        <w:t>Hubungan Media yang Efektif</w:t>
      </w:r>
      <w:r w:rsidRPr="002C3DD7">
        <w:t>, Jakarta: Erlangga.</w:t>
      </w:r>
    </w:p>
    <w:p w:rsidR="00857790" w:rsidRDefault="00857790" w:rsidP="00E452F4">
      <w:pPr>
        <w:spacing w:line="360" w:lineRule="auto"/>
        <w:ind w:left="720" w:hanging="720"/>
      </w:pPr>
      <w:r w:rsidRPr="00984B70">
        <w:t>Gupte, Suraj. (2004). Panduan Perawatan Anak. Penerjemah: Herlina. Jakarta: Pustaka Populer Obor</w:t>
      </w:r>
    </w:p>
    <w:p w:rsidR="00857790" w:rsidRDefault="00857790" w:rsidP="00E452F4">
      <w:pPr>
        <w:spacing w:line="360" w:lineRule="auto"/>
        <w:ind w:left="720" w:hanging="720"/>
      </w:pPr>
      <w:r w:rsidRPr="00984B70">
        <w:t xml:space="preserve">Iriantara, Yosal. 2009. </w:t>
      </w:r>
      <w:r w:rsidRPr="00984B70">
        <w:rPr>
          <w:i/>
        </w:rPr>
        <w:t>Literasi Media: Apa, Mengapa, Bagaimana</w:t>
      </w:r>
      <w:r w:rsidRPr="00984B70">
        <w:t>. B</w:t>
      </w:r>
      <w:r>
        <w:t>andung: Simbiosa Rekatama Media</w:t>
      </w:r>
    </w:p>
    <w:p w:rsidR="00857790" w:rsidRDefault="00857790" w:rsidP="00E452F4">
      <w:pPr>
        <w:spacing w:line="360" w:lineRule="auto"/>
        <w:ind w:left="720" w:hanging="720"/>
      </w:pPr>
      <w:r w:rsidRPr="00B54F2D">
        <w:rPr>
          <w:i/>
        </w:rPr>
        <w:t>Kamus Besar Bahasa Indonesia.</w:t>
      </w:r>
      <w:r w:rsidRPr="00B54F2D">
        <w:t xml:space="preserve"> </w:t>
      </w:r>
      <w:r>
        <w:t>2008.</w:t>
      </w:r>
      <w:r w:rsidRPr="00B54F2D">
        <w:rPr>
          <w:i/>
        </w:rPr>
        <w:t xml:space="preserve"> Edisi Keempat</w:t>
      </w:r>
      <w:r>
        <w:t>.</w:t>
      </w:r>
      <w:r w:rsidRPr="00B54F2D">
        <w:t xml:space="preserve"> Gramedia Pustaka</w:t>
      </w:r>
    </w:p>
    <w:p w:rsidR="00857790" w:rsidRDefault="00857790" w:rsidP="00E452F4">
      <w:pPr>
        <w:spacing w:line="360" w:lineRule="auto"/>
        <w:ind w:left="720" w:hanging="720"/>
      </w:pPr>
      <w:r w:rsidRPr="002D0C85">
        <w:t xml:space="preserve">Kuswarno, Engkus. 2009. </w:t>
      </w:r>
      <w:r w:rsidRPr="002D0C85">
        <w:rPr>
          <w:i/>
        </w:rPr>
        <w:t>Fenomenologi (fenomena pengemis kota bandung)</w:t>
      </w:r>
      <w:r w:rsidRPr="002D0C85">
        <w:t>. Bandung</w:t>
      </w:r>
      <w:r>
        <w:t xml:space="preserve"> </w:t>
      </w:r>
      <w:r w:rsidRPr="002D0C85">
        <w:t>: Widya Padjadjaran.</w:t>
      </w:r>
    </w:p>
    <w:p w:rsidR="00857790" w:rsidRPr="00885580" w:rsidRDefault="00857790" w:rsidP="00E452F4">
      <w:pPr>
        <w:spacing w:line="360" w:lineRule="auto"/>
        <w:ind w:left="720" w:hanging="720"/>
      </w:pPr>
      <w:r w:rsidRPr="00885580">
        <w:lastRenderedPageBreak/>
        <w:t xml:space="preserve">Landsverk, Kjell Halvor. 2014. </w:t>
      </w:r>
      <w:r w:rsidRPr="00885580">
        <w:rPr>
          <w:i/>
        </w:rPr>
        <w:t>The Instagram Book</w:t>
      </w:r>
      <w:r>
        <w:t xml:space="preserve"> : </w:t>
      </w:r>
      <w:r w:rsidRPr="00885580">
        <w:rPr>
          <w:i/>
        </w:rPr>
        <w:t>Edition 2014</w:t>
      </w:r>
      <w:r>
        <w:rPr>
          <w:i/>
        </w:rPr>
        <w:t xml:space="preserve"> Terjemahan Suparyono</w:t>
      </w:r>
      <w:r w:rsidRPr="00885580">
        <w:t>.</w:t>
      </w:r>
      <w:r>
        <w:t xml:space="preserve"> Jakarta : Erlangga</w:t>
      </w:r>
    </w:p>
    <w:p w:rsidR="00857790" w:rsidRPr="008962A8" w:rsidRDefault="00857790" w:rsidP="00E452F4">
      <w:pPr>
        <w:spacing w:line="360" w:lineRule="auto"/>
        <w:ind w:left="720" w:hanging="720"/>
      </w:pPr>
      <w:r>
        <w:t xml:space="preserve">Lattimore, Dan, </w:t>
      </w:r>
      <w:r>
        <w:rPr>
          <w:i/>
        </w:rPr>
        <w:t>et al</w:t>
      </w:r>
      <w:r w:rsidRPr="008962A8">
        <w:t>. 2010.</w:t>
      </w:r>
      <w:r>
        <w:t xml:space="preserve"> </w:t>
      </w:r>
      <w:r w:rsidRPr="008962A8">
        <w:rPr>
          <w:i/>
        </w:rPr>
        <w:t>Public Relations : Profesi dan Praktik</w:t>
      </w:r>
      <w:r w:rsidRPr="008962A8">
        <w:t>. Jakarta : Salemba</w:t>
      </w:r>
      <w:r>
        <w:t xml:space="preserve"> </w:t>
      </w:r>
      <w:r w:rsidRPr="008962A8">
        <w:t>Humanika</w:t>
      </w:r>
    </w:p>
    <w:p w:rsidR="00857790" w:rsidRPr="009666FE" w:rsidRDefault="00857790" w:rsidP="00E452F4">
      <w:pPr>
        <w:spacing w:line="360" w:lineRule="auto"/>
        <w:ind w:left="720" w:hanging="720"/>
      </w:pPr>
      <w:r>
        <w:t>Lister, M., et al., (ed). 2009.</w:t>
      </w:r>
      <w:r w:rsidRPr="009666FE">
        <w:t xml:space="preserve"> </w:t>
      </w:r>
      <w:r w:rsidRPr="009666FE">
        <w:rPr>
          <w:i/>
        </w:rPr>
        <w:t>New</w:t>
      </w:r>
      <w:r w:rsidRPr="009666FE">
        <w:t xml:space="preserve"> </w:t>
      </w:r>
      <w:r w:rsidRPr="009666FE">
        <w:rPr>
          <w:i/>
        </w:rPr>
        <w:t>Media: A Critical Introduction, Second Edition</w:t>
      </w:r>
      <w:r w:rsidRPr="009666FE">
        <w:t>,</w:t>
      </w:r>
      <w:r>
        <w:t xml:space="preserve"> </w:t>
      </w:r>
      <w:r w:rsidRPr="009666FE">
        <w:t>New York</w:t>
      </w:r>
      <w:r>
        <w:t xml:space="preserve"> </w:t>
      </w:r>
      <w:r w:rsidRPr="009666FE">
        <w:t>: Routledge.</w:t>
      </w:r>
    </w:p>
    <w:p w:rsidR="00857790" w:rsidRDefault="00857790" w:rsidP="00E452F4">
      <w:pPr>
        <w:spacing w:line="360" w:lineRule="auto"/>
        <w:ind w:left="720" w:hanging="720"/>
      </w:pPr>
      <w:r w:rsidRPr="00C90BCA">
        <w:t xml:space="preserve">Moleong, Lexy. 2000. </w:t>
      </w:r>
      <w:r w:rsidRPr="00B70965">
        <w:rPr>
          <w:i/>
        </w:rPr>
        <w:t>Metodologi Penelitian Kualitatif</w:t>
      </w:r>
      <w:r w:rsidRPr="00C90BCA">
        <w:t>. Bandung : PT Remaja Rosdakarya</w:t>
      </w:r>
    </w:p>
    <w:p w:rsidR="00857790" w:rsidRDefault="00857790" w:rsidP="00E452F4">
      <w:pPr>
        <w:spacing w:line="360" w:lineRule="auto"/>
        <w:ind w:left="720" w:hanging="720"/>
      </w:pPr>
      <w:r w:rsidRPr="00502962">
        <w:t xml:space="preserve">Mulyana, Deddy. (2007). </w:t>
      </w:r>
      <w:r w:rsidRPr="00502962">
        <w:rPr>
          <w:i/>
        </w:rPr>
        <w:t>Ilmu</w:t>
      </w:r>
      <w:r>
        <w:rPr>
          <w:i/>
        </w:rPr>
        <w:t xml:space="preserve"> </w:t>
      </w:r>
      <w:r w:rsidRPr="00502962">
        <w:rPr>
          <w:i/>
        </w:rPr>
        <w:t>Komunikasi, Sebuah</w:t>
      </w:r>
      <w:r>
        <w:rPr>
          <w:i/>
        </w:rPr>
        <w:t xml:space="preserve"> </w:t>
      </w:r>
      <w:r w:rsidRPr="00502962">
        <w:rPr>
          <w:i/>
        </w:rPr>
        <w:t>Pengantar</w:t>
      </w:r>
      <w:r>
        <w:t xml:space="preserve">. Bandung : PT </w:t>
      </w:r>
      <w:r w:rsidRPr="00502962">
        <w:t>Remaja</w:t>
      </w:r>
      <w:r>
        <w:t xml:space="preserve"> </w:t>
      </w:r>
      <w:r w:rsidRPr="00502962">
        <w:t>Rosdakarya.</w:t>
      </w:r>
    </w:p>
    <w:p w:rsidR="00857790" w:rsidRDefault="00857790" w:rsidP="00E452F4">
      <w:pPr>
        <w:spacing w:line="360" w:lineRule="auto"/>
        <w:ind w:left="720" w:hanging="720"/>
      </w:pPr>
      <w:r>
        <w:t xml:space="preserve">Novita, A Clara. 2016. </w:t>
      </w:r>
      <w:r w:rsidRPr="00250E39">
        <w:rPr>
          <w:i/>
        </w:rPr>
        <w:t>Tesis Literasi Media Baru Dan Penyebaran Informasi Hoax (studi Fenomenologi Pada Pengguna Whatsapp Dalam Penyebaran Informasi Hoax Periode Januari-maret 2015)</w:t>
      </w:r>
      <w:r>
        <w:rPr>
          <w:i/>
        </w:rPr>
        <w:t>.</w:t>
      </w:r>
      <w:r>
        <w:t xml:space="preserve"> Universitas Gajah Mada</w:t>
      </w:r>
    </w:p>
    <w:p w:rsidR="00857790" w:rsidRDefault="00857790" w:rsidP="00E452F4">
      <w:pPr>
        <w:spacing w:line="360" w:lineRule="auto"/>
        <w:ind w:left="720" w:hanging="720"/>
      </w:pPr>
      <w:r w:rsidRPr="00984B70">
        <w:t xml:space="preserve">Soekanto, Soerjono. 1993. </w:t>
      </w:r>
      <w:r w:rsidRPr="00984B70">
        <w:rPr>
          <w:i/>
        </w:rPr>
        <w:t>Beberapa Teori Sosiologi Tentang Struktur Masyarakat</w:t>
      </w:r>
      <w:r w:rsidRPr="00984B70">
        <w:t>. Jakarta: PT. Raja Grafindo Persada.</w:t>
      </w:r>
    </w:p>
    <w:p w:rsidR="00857790" w:rsidRDefault="00857790" w:rsidP="00E452F4">
      <w:pPr>
        <w:spacing w:line="360" w:lineRule="auto"/>
        <w:ind w:left="720" w:hanging="720"/>
      </w:pPr>
      <w:r>
        <w:t xml:space="preserve">Soemirat, Soleh. 2002. </w:t>
      </w:r>
      <w:r w:rsidRPr="002C3DD7">
        <w:rPr>
          <w:i/>
        </w:rPr>
        <w:t>Dasar-Dasar Public Relations</w:t>
      </w:r>
      <w:r>
        <w:rPr>
          <w:i/>
        </w:rPr>
        <w:t>.</w:t>
      </w:r>
      <w:r>
        <w:t xml:space="preserve"> Bandung : PT Remaja Rosdakarya.</w:t>
      </w:r>
    </w:p>
    <w:p w:rsidR="00857790" w:rsidRPr="002C3DD7" w:rsidRDefault="00857790" w:rsidP="00E452F4">
      <w:pPr>
        <w:spacing w:line="360" w:lineRule="auto"/>
        <w:ind w:left="720" w:hanging="720"/>
      </w:pPr>
      <w:r w:rsidRPr="00885580">
        <w:t xml:space="preserve">Solis, Brian. 2010. </w:t>
      </w:r>
      <w:r w:rsidRPr="00885580">
        <w:rPr>
          <w:i/>
        </w:rPr>
        <w:t>Engage The Complete Guide For Brands and Business to build, cultivate, and measure success In the new web</w:t>
      </w:r>
      <w:r w:rsidRPr="00885580">
        <w:t>. John Wiley &amp; Sons Inc: New Jersey.</w:t>
      </w:r>
    </w:p>
    <w:p w:rsidR="00857790" w:rsidRDefault="00857790" w:rsidP="00E452F4">
      <w:pPr>
        <w:spacing w:line="360" w:lineRule="auto"/>
        <w:ind w:left="992" w:hanging="992"/>
      </w:pPr>
      <w:r>
        <w:t xml:space="preserve">Sugiyono. 2007. </w:t>
      </w:r>
      <w:r>
        <w:rPr>
          <w:i/>
        </w:rPr>
        <w:t xml:space="preserve">Metode Penelitian Kuantitatif, Kualitatif R&amp;D. </w:t>
      </w:r>
      <w:r>
        <w:t>Bandung : Alfabeta</w:t>
      </w:r>
    </w:p>
    <w:p w:rsidR="00857790" w:rsidRDefault="00857790" w:rsidP="00E452F4">
      <w:pPr>
        <w:spacing w:line="360" w:lineRule="auto"/>
        <w:ind w:left="720" w:hanging="720"/>
      </w:pPr>
      <w:r w:rsidRPr="00D06276">
        <w:t>Sumadiria</w:t>
      </w:r>
      <w:r>
        <w:t>,</w:t>
      </w:r>
      <w:r w:rsidRPr="00D06276">
        <w:t xml:space="preserve"> As.Haris</w:t>
      </w:r>
      <w:r>
        <w:t>.</w:t>
      </w:r>
      <w:r w:rsidRPr="00D06276">
        <w:t xml:space="preserve"> 2005. </w:t>
      </w:r>
      <w:r w:rsidRPr="00D06276">
        <w:rPr>
          <w:i/>
        </w:rPr>
        <w:t>Jurnalistik Indonesia, Menulis Berita dan Feature, Panduan Praktis Jurnalis Profesional</w:t>
      </w:r>
      <w:r w:rsidRPr="00D06276">
        <w:t>. Bandung</w:t>
      </w:r>
      <w:r>
        <w:t xml:space="preserve"> : </w:t>
      </w:r>
      <w:r w:rsidRPr="00D06276">
        <w:t>Remaja Rosdakarya</w:t>
      </w:r>
    </w:p>
    <w:p w:rsidR="00857790" w:rsidRPr="009666FE" w:rsidRDefault="00857790" w:rsidP="00E452F4">
      <w:pPr>
        <w:spacing w:line="360" w:lineRule="auto"/>
        <w:ind w:left="720" w:hanging="720"/>
      </w:pPr>
      <w:r w:rsidRPr="0063430F">
        <w:t>Triartanto</w:t>
      </w:r>
      <w:r>
        <w:t xml:space="preserve">, Yudo. 2015. Jurnal : </w:t>
      </w:r>
      <w:r>
        <w:rPr>
          <w:i/>
        </w:rPr>
        <w:t xml:space="preserve">Kredibilitas Teks Hoax di Media Siber. </w:t>
      </w:r>
      <w:r>
        <w:t>Jakarta : Akademi Komunikasi BSI</w:t>
      </w:r>
    </w:p>
    <w:p w:rsidR="00857790" w:rsidRDefault="00857790" w:rsidP="00E452F4">
      <w:pPr>
        <w:spacing w:line="360" w:lineRule="auto"/>
        <w:ind w:left="720" w:hanging="720"/>
      </w:pPr>
      <w:r w:rsidRPr="00984B70">
        <w:t xml:space="preserve">Zamroni, 2011. </w:t>
      </w:r>
      <w:r w:rsidRPr="00984B70">
        <w:rPr>
          <w:i/>
        </w:rPr>
        <w:t>Pendidikan Demokrasi Pada Masyarakat Multikultural</w:t>
      </w:r>
      <w:r w:rsidRPr="00984B70">
        <w:t>.</w:t>
      </w:r>
      <w:r>
        <w:t xml:space="preserve"> </w:t>
      </w:r>
      <w:r w:rsidRPr="00984B70">
        <w:t>Jakarta</w:t>
      </w:r>
      <w:r>
        <w:t xml:space="preserve"> : </w:t>
      </w:r>
      <w:r w:rsidRPr="00984B70">
        <w:t>Gavin Kalam Utama</w:t>
      </w:r>
    </w:p>
    <w:p w:rsidR="00857790" w:rsidRPr="00C722F6" w:rsidRDefault="00857790" w:rsidP="00E452F4">
      <w:pPr>
        <w:pStyle w:val="ListParagraph"/>
        <w:numPr>
          <w:ilvl w:val="0"/>
          <w:numId w:val="28"/>
        </w:numPr>
        <w:spacing w:line="360" w:lineRule="auto"/>
        <w:jc w:val="both"/>
        <w:rPr>
          <w:rFonts w:ascii="Times New Roman" w:hAnsi="Times New Roman"/>
          <w:b/>
          <w:sz w:val="24"/>
          <w:szCs w:val="24"/>
        </w:rPr>
      </w:pPr>
      <w:r>
        <w:rPr>
          <w:rFonts w:ascii="Times New Roman" w:hAnsi="Times New Roman"/>
          <w:b/>
          <w:sz w:val="24"/>
          <w:szCs w:val="24"/>
        </w:rPr>
        <w:t>Sumber lain :</w:t>
      </w:r>
    </w:p>
    <w:p w:rsidR="00857790" w:rsidRDefault="00857790" w:rsidP="00E452F4">
      <w:pPr>
        <w:spacing w:line="360" w:lineRule="auto"/>
      </w:pPr>
      <w:r w:rsidRPr="00D06276">
        <w:t>https://m.tempo.co/read/news/2016/11/19/058821563/isu-rush-money-hoax-tito-polisi-akan-tangkap-penyebarnya</w:t>
      </w:r>
      <w:r>
        <w:t xml:space="preserve"> diakses pada tanggal 29 Januari 2017 Jam 15.17</w:t>
      </w:r>
    </w:p>
    <w:p w:rsidR="00857790" w:rsidRDefault="00857790" w:rsidP="00E452F4">
      <w:pPr>
        <w:spacing w:line="360" w:lineRule="auto"/>
      </w:pPr>
      <w:r w:rsidRPr="004F7DD3">
        <w:t>http://www.gurusiana.id/heriyudiantost061233/article/perang-melawan-berita-hoax-4048460</w:t>
      </w:r>
      <w:r>
        <w:t xml:space="preserve"> diakses pada tanggal 29 Januari 2017 Jam 13.48</w:t>
      </w:r>
    </w:p>
    <w:p w:rsidR="00857790" w:rsidRDefault="001152B5" w:rsidP="00E452F4">
      <w:pPr>
        <w:spacing w:line="360" w:lineRule="auto"/>
      </w:pPr>
      <w:hyperlink r:id="rId11" w:history="1">
        <w:r w:rsidR="00857790" w:rsidRPr="00D06276">
          <w:rPr>
            <w:rStyle w:val="Hyperlink"/>
            <w:color w:val="auto"/>
          </w:rPr>
          <w:t>http://m.liputan6.com/news/read/2846988/mendagri-tjahjo-waspadai-beredarnya-ktp-palsu-jelang-pilkada-2017</w:t>
        </w:r>
      </w:hyperlink>
      <w:r w:rsidR="00857790">
        <w:t xml:space="preserve"> diakses pada tanggal 06 Februari 2017 Jam 14.03</w:t>
      </w:r>
    </w:p>
    <w:p w:rsidR="00857790" w:rsidRDefault="00857790" w:rsidP="00E452F4">
      <w:pPr>
        <w:spacing w:line="360" w:lineRule="auto"/>
      </w:pPr>
      <w:r w:rsidRPr="004F7DD3">
        <w:t>http://bangka.tribunnews.com/2016/11/20/ini-ancaman-untuk-pembuat-dan-penyebar-berita-hoax</w:t>
      </w:r>
      <w:r>
        <w:t xml:space="preserve"> diakses pada tanggal 06 Februari 2017 Jam 16.05</w:t>
      </w:r>
    </w:p>
    <w:p w:rsidR="00857790" w:rsidRDefault="00857790" w:rsidP="00E452F4">
      <w:pPr>
        <w:spacing w:line="360" w:lineRule="auto"/>
      </w:pPr>
      <w:r>
        <w:t>http://beritametro.news.</w:t>
      </w:r>
      <w:r w:rsidRPr="00FF4707">
        <w:t xml:space="preserve"> fokus/motif-ekonomi-dan-politik-di-balik-penyebaran-hoax</w:t>
      </w:r>
      <w:r>
        <w:t xml:space="preserve"> diakses pada tanggal 13 Februari 2018-02-14</w:t>
      </w:r>
    </w:p>
    <w:p w:rsidR="00857790" w:rsidRPr="00857790" w:rsidRDefault="001152B5" w:rsidP="00E452F4">
      <w:pPr>
        <w:pStyle w:val="Default"/>
        <w:spacing w:after="200" w:line="360" w:lineRule="auto"/>
        <w:jc w:val="both"/>
        <w:rPr>
          <w:sz w:val="23"/>
          <w:szCs w:val="23"/>
        </w:rPr>
      </w:pPr>
      <w:hyperlink r:id="rId12" w:history="1">
        <w:r w:rsidR="00857790" w:rsidRPr="00FF4707">
          <w:rPr>
            <w:rStyle w:val="Hyperlink"/>
            <w:color w:val="auto"/>
          </w:rPr>
          <w:t>http://regional.kompas.com/read/2017/02/20/12121311/.bandung.hantam.hoax</w:t>
        </w:r>
      </w:hyperlink>
      <w:r w:rsidR="00857790" w:rsidRPr="00FF4707">
        <w:t>. Diakses pada tgl 13 Februari 2018</w:t>
      </w:r>
    </w:p>
    <w:sectPr w:rsidR="00857790" w:rsidRPr="00857790" w:rsidSect="00A027EF">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2B5" w:rsidRDefault="001152B5" w:rsidP="00B935E1">
      <w:pPr>
        <w:spacing w:line="240" w:lineRule="auto"/>
      </w:pPr>
      <w:r>
        <w:separator/>
      </w:r>
    </w:p>
  </w:endnote>
  <w:endnote w:type="continuationSeparator" w:id="0">
    <w:p w:rsidR="001152B5" w:rsidRDefault="001152B5" w:rsidP="00B93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57F" w:rsidRPr="00241538" w:rsidRDefault="001152B5">
    <w:pPr>
      <w:pStyle w:val="Footer"/>
      <w:pBdr>
        <w:top w:val="single" w:sz="4" w:space="1" w:color="A5A5A5" w:themeColor="background1" w:themeShade="A5"/>
      </w:pBdr>
      <w:jc w:val="right"/>
      <w:rPr>
        <w:color w:val="7F7F7F" w:themeColor="background1" w:themeShade="7F"/>
        <w:sz w:val="20"/>
        <w:szCs w:val="20"/>
      </w:rPr>
    </w:pPr>
    <w:sdt>
      <w:sdtPr>
        <w:rPr>
          <w:i/>
          <w:noProof/>
          <w:color w:val="7F7F7F" w:themeColor="background1" w:themeShade="7F"/>
          <w:sz w:val="20"/>
          <w:szCs w:val="20"/>
        </w:rPr>
        <w:alias w:val="Company"/>
        <w:id w:val="10275257"/>
        <w:dataBinding w:prefixMappings="xmlns:ns0='http://schemas.openxmlformats.org/officeDocument/2006/extended-properties'" w:xpath="/ns0:Properties[1]/ns0:Company[1]" w:storeItemID="{6668398D-A668-4E3E-A5EB-62B293D839F1}"/>
        <w:text/>
      </w:sdtPr>
      <w:sdtEndPr/>
      <w:sdtContent>
        <w:r w:rsidR="00D1357F" w:rsidRPr="00241538">
          <w:rPr>
            <w:i/>
            <w:noProof/>
            <w:color w:val="7F7F7F" w:themeColor="background1" w:themeShade="7F"/>
            <w:sz w:val="20"/>
            <w:szCs w:val="20"/>
          </w:rPr>
          <w:t>Denni Damara</w:t>
        </w:r>
      </w:sdtContent>
    </w:sdt>
    <w:r w:rsidR="00D1357F" w:rsidRPr="00241538">
      <w:rPr>
        <w:i/>
        <w:color w:val="7F7F7F" w:themeColor="background1" w:themeShade="7F"/>
        <w:sz w:val="20"/>
        <w:szCs w:val="20"/>
      </w:rPr>
      <w:t xml:space="preserve"> </w:t>
    </w:r>
    <w:r w:rsidR="00D1357F" w:rsidRPr="00241538">
      <w:rPr>
        <w:i/>
        <w:color w:val="7F7F7F" w:themeColor="background1" w:themeShade="7F"/>
        <w:sz w:val="20"/>
        <w:szCs w:val="20"/>
      </w:rPr>
      <w:t xml:space="preserve">| </w:t>
    </w:r>
    <w:sdt>
      <w:sdtPr>
        <w:rPr>
          <w:i/>
          <w:color w:val="7F7F7F" w:themeColor="background1" w:themeShade="7F"/>
          <w:sz w:val="20"/>
          <w:szCs w:val="20"/>
        </w:rPr>
        <w:alias w:val="Address"/>
        <w:id w:val="10275258"/>
        <w:dataBinding w:prefixMappings="xmlns:ns0='http://schemas.microsoft.com/office/2006/coverPageProps'" w:xpath="/ns0:CoverPageProperties[1]/ns0:CompanyAddress[1]" w:storeItemID="{55AF091B-3C7A-41E3-B477-F2FDAA23CFDA}"/>
        <w:text w:multiLine="1"/>
      </w:sdtPr>
      <w:sdtEndPr/>
      <w:sdtContent>
        <w:r w:rsidR="00D1357F" w:rsidRPr="00241538">
          <w:rPr>
            <w:i/>
            <w:color w:val="7F7F7F" w:themeColor="background1" w:themeShade="7F"/>
            <w:sz w:val="20"/>
            <w:szCs w:val="20"/>
          </w:rPr>
          <w:t>Pascasarjana Ilmu Komunikasi Universitas Pasundan 2018</w:t>
        </w:r>
      </w:sdtContent>
    </w:sdt>
  </w:p>
  <w:p w:rsidR="00D1357F" w:rsidRPr="00241538" w:rsidRDefault="00D1357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2B5" w:rsidRDefault="001152B5" w:rsidP="00B935E1">
      <w:pPr>
        <w:spacing w:line="240" w:lineRule="auto"/>
      </w:pPr>
      <w:r>
        <w:separator/>
      </w:r>
    </w:p>
  </w:footnote>
  <w:footnote w:type="continuationSeparator" w:id="0">
    <w:p w:rsidR="001152B5" w:rsidRDefault="001152B5" w:rsidP="00B935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5256"/>
      <w:docPartObj>
        <w:docPartGallery w:val="Page Numbers (Top of Page)"/>
        <w:docPartUnique/>
      </w:docPartObj>
    </w:sdtPr>
    <w:sdtEndPr/>
    <w:sdtContent>
      <w:p w:rsidR="005C7CC9" w:rsidRDefault="006A34FE">
        <w:pPr>
          <w:pStyle w:val="Header"/>
          <w:jc w:val="right"/>
        </w:pPr>
        <w:r>
          <w:fldChar w:fldCharType="begin"/>
        </w:r>
        <w:r>
          <w:instrText xml:space="preserve"> PAGE   \* MERGEFORMAT </w:instrText>
        </w:r>
        <w:r>
          <w:fldChar w:fldCharType="separate"/>
        </w:r>
        <w:r w:rsidR="00A027EF">
          <w:rPr>
            <w:noProof/>
          </w:rPr>
          <w:t>3</w:t>
        </w:r>
        <w:r>
          <w:rPr>
            <w:noProof/>
          </w:rPr>
          <w:fldChar w:fldCharType="end"/>
        </w:r>
      </w:p>
    </w:sdtContent>
  </w:sdt>
  <w:p w:rsidR="005C7CC9" w:rsidRDefault="005C7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85"/>
    <w:multiLevelType w:val="hybridMultilevel"/>
    <w:tmpl w:val="0F819E7E"/>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C529A4"/>
    <w:multiLevelType w:val="hybridMultilevel"/>
    <w:tmpl w:val="C8167538"/>
    <w:lvl w:ilvl="0" w:tplc="5F1E7E8A">
      <w:start w:val="1"/>
      <w:numFmt w:val="upperLetter"/>
      <w:lvlText w:val="%1."/>
      <w:lvlJc w:val="left"/>
      <w:pPr>
        <w:ind w:left="720" w:hanging="360"/>
      </w:pPr>
      <w:rPr>
        <w:rFonts w:ascii="Times New Roman" w:eastAsia="Calibri"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9B462F"/>
    <w:multiLevelType w:val="hybridMultilevel"/>
    <w:tmpl w:val="172C691A"/>
    <w:lvl w:ilvl="0" w:tplc="A1F2397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4605DD"/>
    <w:multiLevelType w:val="hybridMultilevel"/>
    <w:tmpl w:val="3880091E"/>
    <w:lvl w:ilvl="0" w:tplc="2C6EE428">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51C06"/>
    <w:multiLevelType w:val="hybridMultilevel"/>
    <w:tmpl w:val="9F88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05E9D"/>
    <w:multiLevelType w:val="hybridMultilevel"/>
    <w:tmpl w:val="DC08A1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47538"/>
    <w:multiLevelType w:val="hybridMultilevel"/>
    <w:tmpl w:val="986276DC"/>
    <w:lvl w:ilvl="0" w:tplc="73C246DE">
      <w:start w:val="1"/>
      <w:numFmt w:val="decimal"/>
      <w:lvlText w:val="%1."/>
      <w:lvlJc w:val="left"/>
      <w:pPr>
        <w:ind w:left="720" w:hanging="360"/>
      </w:pPr>
      <w:rPr>
        <w:rFonts w:ascii="Times New Roman" w:eastAsia="Calibri" w:hAnsi="Times New Roman" w:cs="Times New Roman" w:hint="default"/>
        <w:b/>
        <w:i/>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F573BB"/>
    <w:multiLevelType w:val="hybridMultilevel"/>
    <w:tmpl w:val="46C2068A"/>
    <w:lvl w:ilvl="0" w:tplc="8ED85D78">
      <w:start w:val="1"/>
      <w:numFmt w:val="decimal"/>
      <w:lvlText w:val="%1."/>
      <w:lvlJc w:val="left"/>
      <w:pPr>
        <w:ind w:left="1080" w:hanging="360"/>
      </w:pPr>
      <w:rPr>
        <w:rFonts w:eastAsia="Calibri" w:cs="Aria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E9A417B"/>
    <w:multiLevelType w:val="multilevel"/>
    <w:tmpl w:val="321498FC"/>
    <w:lvl w:ilvl="0">
      <w:start w:val="1"/>
      <w:numFmt w:val="decimal"/>
      <w:lvlText w:val="%1."/>
      <w:lvlJc w:val="left"/>
      <w:pPr>
        <w:ind w:left="390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5340" w:hanging="1800"/>
      </w:pPr>
      <w:rPr>
        <w:rFonts w:hint="default"/>
      </w:rPr>
    </w:lvl>
  </w:abstractNum>
  <w:abstractNum w:abstractNumId="9" w15:restartNumberingAfterBreak="0">
    <w:nsid w:val="21A97D7A"/>
    <w:multiLevelType w:val="hybridMultilevel"/>
    <w:tmpl w:val="063EF084"/>
    <w:lvl w:ilvl="0" w:tplc="A1DE2E74">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15:restartNumberingAfterBreak="0">
    <w:nsid w:val="23467403"/>
    <w:multiLevelType w:val="multilevel"/>
    <w:tmpl w:val="F0241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F533D3"/>
    <w:multiLevelType w:val="multilevel"/>
    <w:tmpl w:val="41CCC17E"/>
    <w:lvl w:ilvl="0">
      <w:start w:val="1"/>
      <w:numFmt w:val="decimal"/>
      <w:pStyle w:val="Heading1"/>
      <w:suff w:val="nothing"/>
      <w:lvlText w:val="%1"/>
      <w:lvlJc w:val="left"/>
      <w:pPr>
        <w:ind w:left="8654" w:hanging="432"/>
      </w:pPr>
      <w:rPr>
        <w:rFonts w:hint="default"/>
        <w:vanish/>
      </w:rPr>
    </w:lvl>
    <w:lvl w:ilvl="1">
      <w:start w:val="1"/>
      <w:numFmt w:val="decimal"/>
      <w:pStyle w:val="Heading2"/>
      <w:lvlText w:val="%1.%2"/>
      <w:lvlJc w:val="left"/>
      <w:pPr>
        <w:ind w:left="8798" w:hanging="576"/>
      </w:pPr>
      <w:rPr>
        <w:rFonts w:hint="default"/>
      </w:rPr>
    </w:lvl>
    <w:lvl w:ilvl="2">
      <w:start w:val="1"/>
      <w:numFmt w:val="decimal"/>
      <w:pStyle w:val="Heading3"/>
      <w:lvlText w:val="%1.%2.%3"/>
      <w:lvlJc w:val="left"/>
      <w:pPr>
        <w:ind w:left="8942" w:hanging="720"/>
      </w:pPr>
      <w:rPr>
        <w:rFonts w:hint="default"/>
      </w:rPr>
    </w:lvl>
    <w:lvl w:ilvl="3">
      <w:start w:val="1"/>
      <w:numFmt w:val="decimal"/>
      <w:pStyle w:val="Heading4"/>
      <w:lvlText w:val="%1.%2.%3.%4"/>
      <w:lvlJc w:val="left"/>
      <w:pPr>
        <w:ind w:left="9086" w:hanging="864"/>
      </w:pPr>
      <w:rPr>
        <w:rFonts w:hint="default"/>
      </w:rPr>
    </w:lvl>
    <w:lvl w:ilvl="4">
      <w:start w:val="1"/>
      <w:numFmt w:val="decimal"/>
      <w:pStyle w:val="Heading5"/>
      <w:lvlText w:val="%1.%2.%3.%4.%5"/>
      <w:lvlJc w:val="left"/>
      <w:pPr>
        <w:ind w:left="9230" w:hanging="1008"/>
      </w:pPr>
      <w:rPr>
        <w:rFonts w:hint="default"/>
      </w:rPr>
    </w:lvl>
    <w:lvl w:ilvl="5">
      <w:start w:val="1"/>
      <w:numFmt w:val="decimal"/>
      <w:pStyle w:val="Heading6"/>
      <w:lvlText w:val="%1.%2.%3.%4.%5.%6"/>
      <w:lvlJc w:val="left"/>
      <w:pPr>
        <w:ind w:left="9374" w:hanging="1152"/>
      </w:pPr>
      <w:rPr>
        <w:rFonts w:hint="default"/>
      </w:rPr>
    </w:lvl>
    <w:lvl w:ilvl="6">
      <w:start w:val="1"/>
      <w:numFmt w:val="decimal"/>
      <w:pStyle w:val="Heading7"/>
      <w:lvlText w:val="%1.%2.%3.%4.%5.%6.%7"/>
      <w:lvlJc w:val="left"/>
      <w:pPr>
        <w:ind w:left="9518" w:hanging="1296"/>
      </w:pPr>
      <w:rPr>
        <w:rFonts w:hint="default"/>
      </w:rPr>
    </w:lvl>
    <w:lvl w:ilvl="7">
      <w:start w:val="1"/>
      <w:numFmt w:val="decimal"/>
      <w:pStyle w:val="Heading8"/>
      <w:lvlText w:val="%1.%2.%3.%4.%5.%6.%7.%8"/>
      <w:lvlJc w:val="left"/>
      <w:pPr>
        <w:ind w:left="9662" w:hanging="1440"/>
      </w:pPr>
      <w:rPr>
        <w:rFonts w:hint="default"/>
      </w:rPr>
    </w:lvl>
    <w:lvl w:ilvl="8">
      <w:start w:val="1"/>
      <w:numFmt w:val="decimal"/>
      <w:pStyle w:val="Heading9"/>
      <w:lvlText w:val="%1.%2.%3.%4.%5.%6.%7.%8.%9"/>
      <w:lvlJc w:val="left"/>
      <w:pPr>
        <w:ind w:left="9806" w:hanging="1584"/>
      </w:pPr>
      <w:rPr>
        <w:rFonts w:hint="default"/>
      </w:rPr>
    </w:lvl>
  </w:abstractNum>
  <w:abstractNum w:abstractNumId="12" w15:restartNumberingAfterBreak="0">
    <w:nsid w:val="32C14DFF"/>
    <w:multiLevelType w:val="hybridMultilevel"/>
    <w:tmpl w:val="5D90EBAC"/>
    <w:lvl w:ilvl="0" w:tplc="AF608E7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E3DB4"/>
    <w:multiLevelType w:val="hybridMultilevel"/>
    <w:tmpl w:val="A21C9ADC"/>
    <w:lvl w:ilvl="0" w:tplc="9AD2D35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76EA6"/>
    <w:multiLevelType w:val="hybridMultilevel"/>
    <w:tmpl w:val="89B0C4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E4F02"/>
    <w:multiLevelType w:val="hybridMultilevel"/>
    <w:tmpl w:val="9EC0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F3AF4"/>
    <w:multiLevelType w:val="hybridMultilevel"/>
    <w:tmpl w:val="CF7A36F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F92247"/>
    <w:multiLevelType w:val="hybridMultilevel"/>
    <w:tmpl w:val="C90AFEE0"/>
    <w:lvl w:ilvl="0" w:tplc="8AEC0E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B5A56"/>
    <w:multiLevelType w:val="hybridMultilevel"/>
    <w:tmpl w:val="F9BC41D6"/>
    <w:lvl w:ilvl="0" w:tplc="AB22D1CC">
      <w:start w:val="1"/>
      <w:numFmt w:val="lowerLetter"/>
      <w:lvlText w:val="%1)"/>
      <w:lvlJc w:val="left"/>
      <w:pPr>
        <w:ind w:left="1080" w:hanging="360"/>
      </w:pPr>
      <w:rPr>
        <w:rFonts w:ascii="Times New Roman" w:eastAsia="Times New Roman" w:hAnsi="Times New Roman" w:cstheme="min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276DC8"/>
    <w:multiLevelType w:val="hybridMultilevel"/>
    <w:tmpl w:val="FDA2B4FE"/>
    <w:lvl w:ilvl="0" w:tplc="E6364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A11D9"/>
    <w:multiLevelType w:val="multilevel"/>
    <w:tmpl w:val="F01850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D94E3C"/>
    <w:multiLevelType w:val="multilevel"/>
    <w:tmpl w:val="992EED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B80790"/>
    <w:multiLevelType w:val="hybridMultilevel"/>
    <w:tmpl w:val="C240BDF2"/>
    <w:lvl w:ilvl="0" w:tplc="1A848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660DD"/>
    <w:multiLevelType w:val="hybridMultilevel"/>
    <w:tmpl w:val="E758A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A13C5"/>
    <w:multiLevelType w:val="hybridMultilevel"/>
    <w:tmpl w:val="1E3E83F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15:restartNumberingAfterBreak="0">
    <w:nsid w:val="65537B31"/>
    <w:multiLevelType w:val="hybridMultilevel"/>
    <w:tmpl w:val="D43A59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60F128B"/>
    <w:multiLevelType w:val="hybridMultilevel"/>
    <w:tmpl w:val="4126D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66258"/>
    <w:multiLevelType w:val="multilevel"/>
    <w:tmpl w:val="77489C18"/>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08E3FEB"/>
    <w:multiLevelType w:val="hybridMultilevel"/>
    <w:tmpl w:val="BFD2781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716A2FB6"/>
    <w:multiLevelType w:val="hybridMultilevel"/>
    <w:tmpl w:val="11C4EE18"/>
    <w:lvl w:ilvl="0" w:tplc="D61A311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240D7"/>
    <w:multiLevelType w:val="hybridMultilevel"/>
    <w:tmpl w:val="C8B0BD52"/>
    <w:lvl w:ilvl="0" w:tplc="6972A012">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B0B7E"/>
    <w:multiLevelType w:val="hybridMultilevel"/>
    <w:tmpl w:val="390CF3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C5D5B8F"/>
    <w:multiLevelType w:val="multilevel"/>
    <w:tmpl w:val="887EB4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D508C6"/>
    <w:multiLevelType w:val="hybridMultilevel"/>
    <w:tmpl w:val="3E6400A0"/>
    <w:lvl w:ilvl="0" w:tplc="7562B422">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D272D"/>
    <w:multiLevelType w:val="hybridMultilevel"/>
    <w:tmpl w:val="5B0AE0D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34"/>
  </w:num>
  <w:num w:numId="3">
    <w:abstractNumId w:val="28"/>
  </w:num>
  <w:num w:numId="4">
    <w:abstractNumId w:val="10"/>
  </w:num>
  <w:num w:numId="5">
    <w:abstractNumId w:val="8"/>
  </w:num>
  <w:num w:numId="6">
    <w:abstractNumId w:val="9"/>
  </w:num>
  <w:num w:numId="7">
    <w:abstractNumId w:val="20"/>
  </w:num>
  <w:num w:numId="8">
    <w:abstractNumId w:val="31"/>
  </w:num>
  <w:num w:numId="9">
    <w:abstractNumId w:val="32"/>
  </w:num>
  <w:num w:numId="10">
    <w:abstractNumId w:val="24"/>
  </w:num>
  <w:num w:numId="11">
    <w:abstractNumId w:val="25"/>
  </w:num>
  <w:num w:numId="12">
    <w:abstractNumId w:val="2"/>
  </w:num>
  <w:num w:numId="13">
    <w:abstractNumId w:val="15"/>
  </w:num>
  <w:num w:numId="14">
    <w:abstractNumId w:val="26"/>
  </w:num>
  <w:num w:numId="15">
    <w:abstractNumId w:val="22"/>
  </w:num>
  <w:num w:numId="16">
    <w:abstractNumId w:val="19"/>
  </w:num>
  <w:num w:numId="17">
    <w:abstractNumId w:val="30"/>
  </w:num>
  <w:num w:numId="18">
    <w:abstractNumId w:val="14"/>
  </w:num>
  <w:num w:numId="19">
    <w:abstractNumId w:val="16"/>
  </w:num>
  <w:num w:numId="20">
    <w:abstractNumId w:val="29"/>
  </w:num>
  <w:num w:numId="21">
    <w:abstractNumId w:val="18"/>
  </w:num>
  <w:num w:numId="22">
    <w:abstractNumId w:val="12"/>
  </w:num>
  <w:num w:numId="23">
    <w:abstractNumId w:val="33"/>
  </w:num>
  <w:num w:numId="24">
    <w:abstractNumId w:val="4"/>
  </w:num>
  <w:num w:numId="25">
    <w:abstractNumId w:val="5"/>
  </w:num>
  <w:num w:numId="26">
    <w:abstractNumId w:val="27"/>
  </w:num>
  <w:num w:numId="27">
    <w:abstractNumId w:val="0"/>
  </w:num>
  <w:num w:numId="28">
    <w:abstractNumId w:val="23"/>
  </w:num>
  <w:num w:numId="29">
    <w:abstractNumId w:val="13"/>
  </w:num>
  <w:num w:numId="30">
    <w:abstractNumId w:val="21"/>
  </w:num>
  <w:num w:numId="31">
    <w:abstractNumId w:val="17"/>
  </w:num>
  <w:num w:numId="32">
    <w:abstractNumId w:val="3"/>
  </w:num>
  <w:num w:numId="33">
    <w:abstractNumId w:val="1"/>
  </w:num>
  <w:num w:numId="34">
    <w:abstractNumId w:val="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33"/>
    <w:rsid w:val="00011C5D"/>
    <w:rsid w:val="00020539"/>
    <w:rsid w:val="00033564"/>
    <w:rsid w:val="0004695B"/>
    <w:rsid w:val="000548C1"/>
    <w:rsid w:val="00070B32"/>
    <w:rsid w:val="001152B5"/>
    <w:rsid w:val="001B0386"/>
    <w:rsid w:val="001E54DE"/>
    <w:rsid w:val="001F2682"/>
    <w:rsid w:val="00222880"/>
    <w:rsid w:val="00241538"/>
    <w:rsid w:val="0028160E"/>
    <w:rsid w:val="00356FCD"/>
    <w:rsid w:val="0039598C"/>
    <w:rsid w:val="003F3F72"/>
    <w:rsid w:val="0040040E"/>
    <w:rsid w:val="00420C05"/>
    <w:rsid w:val="00477D32"/>
    <w:rsid w:val="004F37E7"/>
    <w:rsid w:val="00502FD2"/>
    <w:rsid w:val="005124DA"/>
    <w:rsid w:val="00577F45"/>
    <w:rsid w:val="00581BDF"/>
    <w:rsid w:val="005854C6"/>
    <w:rsid w:val="00592500"/>
    <w:rsid w:val="005C7CC9"/>
    <w:rsid w:val="005D1758"/>
    <w:rsid w:val="0069493C"/>
    <w:rsid w:val="006A34FE"/>
    <w:rsid w:val="006A6571"/>
    <w:rsid w:val="006B2E76"/>
    <w:rsid w:val="0073699E"/>
    <w:rsid w:val="00740E64"/>
    <w:rsid w:val="00781174"/>
    <w:rsid w:val="0078240D"/>
    <w:rsid w:val="007F5802"/>
    <w:rsid w:val="00857790"/>
    <w:rsid w:val="008B0CD4"/>
    <w:rsid w:val="008F0822"/>
    <w:rsid w:val="00901633"/>
    <w:rsid w:val="00927B45"/>
    <w:rsid w:val="00965B0E"/>
    <w:rsid w:val="009B1A34"/>
    <w:rsid w:val="009F47E7"/>
    <w:rsid w:val="00A027EF"/>
    <w:rsid w:val="00A41D84"/>
    <w:rsid w:val="00A6095F"/>
    <w:rsid w:val="00A921BB"/>
    <w:rsid w:val="00AC2688"/>
    <w:rsid w:val="00AE3193"/>
    <w:rsid w:val="00B620EB"/>
    <w:rsid w:val="00B91198"/>
    <w:rsid w:val="00B935E1"/>
    <w:rsid w:val="00C03AAA"/>
    <w:rsid w:val="00C45286"/>
    <w:rsid w:val="00C62BF4"/>
    <w:rsid w:val="00C859FD"/>
    <w:rsid w:val="00C936D1"/>
    <w:rsid w:val="00CA4815"/>
    <w:rsid w:val="00CD5059"/>
    <w:rsid w:val="00CE659C"/>
    <w:rsid w:val="00D122E1"/>
    <w:rsid w:val="00D1357F"/>
    <w:rsid w:val="00D51BB9"/>
    <w:rsid w:val="00DB4BAB"/>
    <w:rsid w:val="00DF1798"/>
    <w:rsid w:val="00DF69C3"/>
    <w:rsid w:val="00E1746A"/>
    <w:rsid w:val="00E452F4"/>
    <w:rsid w:val="00EC0A9F"/>
    <w:rsid w:val="00F1684C"/>
    <w:rsid w:val="00F20411"/>
    <w:rsid w:val="00FA5123"/>
    <w:rsid w:val="00FF33C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A0294"/>
  <w15:docId w15:val="{7B86663A-18A0-4CCB-A154-2C818B24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633"/>
    <w:pPr>
      <w:spacing w:after="0" w:line="480" w:lineRule="auto"/>
      <w:ind w:firstLine="720"/>
      <w:contextualSpacing/>
      <w:jc w:val="both"/>
    </w:pPr>
    <w:rPr>
      <w:rFonts w:ascii="Times New Roman" w:eastAsia="Calibri" w:hAnsi="Times New Roman" w:cs="Arial"/>
      <w:sz w:val="24"/>
      <w:szCs w:val="24"/>
    </w:rPr>
  </w:style>
  <w:style w:type="paragraph" w:styleId="Heading1">
    <w:name w:val="heading 1"/>
    <w:basedOn w:val="Normal"/>
    <w:next w:val="Normal"/>
    <w:link w:val="Heading1Char"/>
    <w:uiPriority w:val="9"/>
    <w:qFormat/>
    <w:rsid w:val="00901633"/>
    <w:pPr>
      <w:keepNext/>
      <w:keepLines/>
      <w:numPr>
        <w:numId w:val="1"/>
      </w:numPr>
      <w:spacing w:before="240"/>
      <w:ind w:left="0" w:firstLine="0"/>
      <w:jc w:val="center"/>
      <w:outlineLvl w:val="0"/>
    </w:pPr>
    <w:rPr>
      <w:rFonts w:eastAsia="SimSun" w:cs="Times New Roman"/>
      <w:b/>
      <w:bCs/>
      <w:caps/>
      <w:sz w:val="28"/>
      <w:szCs w:val="28"/>
    </w:rPr>
  </w:style>
  <w:style w:type="paragraph" w:styleId="Heading2">
    <w:name w:val="heading 2"/>
    <w:basedOn w:val="Normal"/>
    <w:next w:val="Normal"/>
    <w:link w:val="Heading2Char"/>
    <w:uiPriority w:val="9"/>
    <w:unhideWhenUsed/>
    <w:qFormat/>
    <w:rsid w:val="00901633"/>
    <w:pPr>
      <w:keepNext/>
      <w:keepLines/>
      <w:numPr>
        <w:ilvl w:val="1"/>
        <w:numId w:val="1"/>
      </w:numPr>
      <w:tabs>
        <w:tab w:val="left" w:pos="709"/>
      </w:tabs>
      <w:spacing w:before="120"/>
      <w:ind w:left="709" w:hanging="709"/>
      <w:jc w:val="left"/>
      <w:outlineLvl w:val="1"/>
    </w:pPr>
    <w:rPr>
      <w:rFonts w:eastAsia="SimSun" w:cs="Times New Roman"/>
      <w:b/>
      <w:bCs/>
      <w:szCs w:val="26"/>
    </w:rPr>
  </w:style>
  <w:style w:type="paragraph" w:styleId="Heading3">
    <w:name w:val="heading 3"/>
    <w:basedOn w:val="Normal"/>
    <w:next w:val="Normal"/>
    <w:link w:val="Heading3Char"/>
    <w:uiPriority w:val="9"/>
    <w:unhideWhenUsed/>
    <w:qFormat/>
    <w:rsid w:val="00901633"/>
    <w:pPr>
      <w:keepNext/>
      <w:keepLines/>
      <w:numPr>
        <w:ilvl w:val="2"/>
        <w:numId w:val="1"/>
      </w:numPr>
      <w:tabs>
        <w:tab w:val="left" w:pos="709"/>
      </w:tabs>
      <w:spacing w:before="120"/>
      <w:outlineLvl w:val="2"/>
    </w:pPr>
    <w:rPr>
      <w:rFonts w:eastAsia="SimSun" w:cs="Times New Roman"/>
      <w:b/>
      <w:bCs/>
    </w:rPr>
  </w:style>
  <w:style w:type="paragraph" w:styleId="Heading4">
    <w:name w:val="heading 4"/>
    <w:basedOn w:val="Normal"/>
    <w:next w:val="Normal"/>
    <w:link w:val="Heading4Char"/>
    <w:uiPriority w:val="9"/>
    <w:unhideWhenUsed/>
    <w:qFormat/>
    <w:rsid w:val="00901633"/>
    <w:pPr>
      <w:keepNext/>
      <w:keepLines/>
      <w:numPr>
        <w:ilvl w:val="3"/>
        <w:numId w:val="1"/>
      </w:numPr>
      <w:tabs>
        <w:tab w:val="left" w:pos="993"/>
      </w:tabs>
      <w:spacing w:before="200"/>
      <w:ind w:left="993" w:hanging="993"/>
      <w:outlineLvl w:val="3"/>
    </w:pPr>
    <w:rPr>
      <w:rFonts w:eastAsia="SimSun" w:cs="Times New Roman"/>
      <w:b/>
      <w:bCs/>
      <w:iCs/>
    </w:rPr>
  </w:style>
  <w:style w:type="paragraph" w:styleId="Heading5">
    <w:name w:val="heading 5"/>
    <w:basedOn w:val="Normal"/>
    <w:next w:val="Normal"/>
    <w:link w:val="Heading5Char"/>
    <w:uiPriority w:val="9"/>
    <w:unhideWhenUsed/>
    <w:qFormat/>
    <w:rsid w:val="00901633"/>
    <w:pPr>
      <w:keepNext/>
      <w:keepLines/>
      <w:numPr>
        <w:ilvl w:val="4"/>
        <w:numId w:val="1"/>
      </w:numPr>
      <w:spacing w:before="200"/>
      <w:outlineLvl w:val="4"/>
    </w:pPr>
    <w:rPr>
      <w:rFonts w:eastAsia="SimSun" w:cs="Times New Roman"/>
    </w:rPr>
  </w:style>
  <w:style w:type="paragraph" w:styleId="Heading6">
    <w:name w:val="heading 6"/>
    <w:basedOn w:val="Normal"/>
    <w:next w:val="Normal"/>
    <w:link w:val="Heading6Char"/>
    <w:uiPriority w:val="9"/>
    <w:semiHidden/>
    <w:unhideWhenUsed/>
    <w:qFormat/>
    <w:rsid w:val="00901633"/>
    <w:pPr>
      <w:keepNext/>
      <w:keepLines/>
      <w:numPr>
        <w:ilvl w:val="5"/>
        <w:numId w:val="1"/>
      </w:numPr>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semiHidden/>
    <w:unhideWhenUsed/>
    <w:qFormat/>
    <w:rsid w:val="00901633"/>
    <w:pPr>
      <w:keepNext/>
      <w:keepLines/>
      <w:numPr>
        <w:ilvl w:val="6"/>
        <w:numId w:val="1"/>
      </w:numPr>
      <w:tabs>
        <w:tab w:val="num" w:pos="360"/>
      </w:tabs>
      <w:spacing w:before="200"/>
      <w:ind w:left="0" w:firstLine="720"/>
      <w:outlineLvl w:val="6"/>
    </w:pPr>
    <w:rPr>
      <w:rFonts w:ascii="Cambria" w:eastAsia="SimSun" w:hAnsi="Cambria" w:cs="Times New Roman"/>
      <w:i/>
      <w:iCs/>
      <w:color w:val="404040"/>
    </w:rPr>
  </w:style>
  <w:style w:type="paragraph" w:styleId="Heading8">
    <w:name w:val="heading 8"/>
    <w:basedOn w:val="Normal"/>
    <w:next w:val="Normal"/>
    <w:link w:val="Heading8Char"/>
    <w:uiPriority w:val="9"/>
    <w:semiHidden/>
    <w:unhideWhenUsed/>
    <w:qFormat/>
    <w:rsid w:val="00901633"/>
    <w:pPr>
      <w:keepNext/>
      <w:keepLines/>
      <w:numPr>
        <w:ilvl w:val="7"/>
        <w:numId w:val="1"/>
      </w:numPr>
      <w:tabs>
        <w:tab w:val="num" w:pos="360"/>
      </w:tabs>
      <w:spacing w:before="200"/>
      <w:ind w:left="0" w:firstLine="720"/>
      <w:outlineLvl w:val="7"/>
    </w:pPr>
    <w:rPr>
      <w:rFonts w:ascii="Cambria" w:eastAsia="SimSun" w:hAnsi="Cambria" w:cs="Times New Roman"/>
      <w:color w:val="404040"/>
      <w:sz w:val="20"/>
      <w:szCs w:val="20"/>
    </w:rPr>
  </w:style>
  <w:style w:type="paragraph" w:styleId="Heading9">
    <w:name w:val="heading 9"/>
    <w:basedOn w:val="Normal"/>
    <w:next w:val="Normal"/>
    <w:link w:val="Heading9Char"/>
    <w:uiPriority w:val="9"/>
    <w:semiHidden/>
    <w:unhideWhenUsed/>
    <w:qFormat/>
    <w:rsid w:val="00901633"/>
    <w:pPr>
      <w:keepNext/>
      <w:keepLines/>
      <w:numPr>
        <w:ilvl w:val="8"/>
        <w:numId w:val="1"/>
      </w:numPr>
      <w:tabs>
        <w:tab w:val="num" w:pos="360"/>
      </w:tabs>
      <w:spacing w:before="200"/>
      <w:ind w:left="0" w:firstLine="72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633"/>
    <w:rPr>
      <w:rFonts w:ascii="Times New Roman" w:eastAsia="SimSun" w:hAnsi="Times New Roman" w:cs="Times New Roman"/>
      <w:b/>
      <w:bCs/>
      <w:caps/>
      <w:sz w:val="28"/>
      <w:szCs w:val="28"/>
    </w:rPr>
  </w:style>
  <w:style w:type="character" w:customStyle="1" w:styleId="Heading2Char">
    <w:name w:val="Heading 2 Char"/>
    <w:basedOn w:val="DefaultParagraphFont"/>
    <w:link w:val="Heading2"/>
    <w:uiPriority w:val="9"/>
    <w:rsid w:val="00901633"/>
    <w:rPr>
      <w:rFonts w:ascii="Times New Roman" w:eastAsia="SimSun" w:hAnsi="Times New Roman" w:cs="Times New Roman"/>
      <w:b/>
      <w:bCs/>
      <w:sz w:val="24"/>
      <w:szCs w:val="26"/>
    </w:rPr>
  </w:style>
  <w:style w:type="character" w:customStyle="1" w:styleId="Heading3Char">
    <w:name w:val="Heading 3 Char"/>
    <w:basedOn w:val="DefaultParagraphFont"/>
    <w:link w:val="Heading3"/>
    <w:uiPriority w:val="9"/>
    <w:rsid w:val="00901633"/>
    <w:rPr>
      <w:rFonts w:ascii="Times New Roman" w:eastAsia="SimSun" w:hAnsi="Times New Roman" w:cs="Times New Roman"/>
      <w:b/>
      <w:bCs/>
      <w:sz w:val="24"/>
      <w:szCs w:val="24"/>
    </w:rPr>
  </w:style>
  <w:style w:type="character" w:customStyle="1" w:styleId="Heading4Char">
    <w:name w:val="Heading 4 Char"/>
    <w:basedOn w:val="DefaultParagraphFont"/>
    <w:link w:val="Heading4"/>
    <w:uiPriority w:val="9"/>
    <w:rsid w:val="00901633"/>
    <w:rPr>
      <w:rFonts w:ascii="Times New Roman" w:eastAsia="SimSun" w:hAnsi="Times New Roman" w:cs="Times New Roman"/>
      <w:b/>
      <w:bCs/>
      <w:iCs/>
      <w:sz w:val="24"/>
      <w:szCs w:val="24"/>
    </w:rPr>
  </w:style>
  <w:style w:type="character" w:customStyle="1" w:styleId="Heading5Char">
    <w:name w:val="Heading 5 Char"/>
    <w:basedOn w:val="DefaultParagraphFont"/>
    <w:link w:val="Heading5"/>
    <w:uiPriority w:val="9"/>
    <w:rsid w:val="00901633"/>
    <w:rPr>
      <w:rFonts w:ascii="Times New Roman" w:eastAsia="SimSun" w:hAnsi="Times New Roman" w:cs="Times New Roman"/>
      <w:sz w:val="24"/>
      <w:szCs w:val="24"/>
    </w:rPr>
  </w:style>
  <w:style w:type="character" w:customStyle="1" w:styleId="Heading6Char">
    <w:name w:val="Heading 6 Char"/>
    <w:basedOn w:val="DefaultParagraphFont"/>
    <w:link w:val="Heading6"/>
    <w:uiPriority w:val="9"/>
    <w:semiHidden/>
    <w:rsid w:val="00901633"/>
    <w:rPr>
      <w:rFonts w:ascii="Cambria" w:eastAsia="SimSun" w:hAnsi="Cambria" w:cs="Times New Roman"/>
      <w:i/>
      <w:iCs/>
      <w:color w:val="243F60"/>
      <w:sz w:val="24"/>
      <w:szCs w:val="24"/>
    </w:rPr>
  </w:style>
  <w:style w:type="character" w:customStyle="1" w:styleId="Heading7Char">
    <w:name w:val="Heading 7 Char"/>
    <w:basedOn w:val="DefaultParagraphFont"/>
    <w:link w:val="Heading7"/>
    <w:uiPriority w:val="9"/>
    <w:semiHidden/>
    <w:rsid w:val="00901633"/>
    <w:rPr>
      <w:rFonts w:ascii="Cambria" w:eastAsia="SimSun" w:hAnsi="Cambria" w:cs="Times New Roman"/>
      <w:i/>
      <w:iCs/>
      <w:color w:val="404040"/>
      <w:sz w:val="24"/>
      <w:szCs w:val="24"/>
    </w:rPr>
  </w:style>
  <w:style w:type="character" w:customStyle="1" w:styleId="Heading8Char">
    <w:name w:val="Heading 8 Char"/>
    <w:basedOn w:val="DefaultParagraphFont"/>
    <w:link w:val="Heading8"/>
    <w:uiPriority w:val="9"/>
    <w:semiHidden/>
    <w:rsid w:val="00901633"/>
    <w:rPr>
      <w:rFonts w:ascii="Cambria" w:eastAsia="SimSun" w:hAnsi="Cambria" w:cs="Times New Roman"/>
      <w:color w:val="404040"/>
      <w:sz w:val="20"/>
      <w:szCs w:val="20"/>
    </w:rPr>
  </w:style>
  <w:style w:type="character" w:customStyle="1" w:styleId="Heading9Char">
    <w:name w:val="Heading 9 Char"/>
    <w:basedOn w:val="DefaultParagraphFont"/>
    <w:link w:val="Heading9"/>
    <w:uiPriority w:val="9"/>
    <w:semiHidden/>
    <w:rsid w:val="00901633"/>
    <w:rPr>
      <w:rFonts w:ascii="Cambria" w:eastAsia="SimSun" w:hAnsi="Cambria" w:cs="Times New Roman"/>
      <w:i/>
      <w:iCs/>
      <w:color w:val="404040"/>
      <w:sz w:val="20"/>
      <w:szCs w:val="20"/>
    </w:rPr>
  </w:style>
  <w:style w:type="paragraph" w:styleId="ListParagraph">
    <w:name w:val="List Paragraph"/>
    <w:basedOn w:val="Normal"/>
    <w:uiPriority w:val="34"/>
    <w:qFormat/>
    <w:rsid w:val="00CD5059"/>
    <w:pPr>
      <w:spacing w:after="200" w:line="276" w:lineRule="auto"/>
      <w:ind w:left="720" w:firstLine="0"/>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935E1"/>
    <w:pPr>
      <w:tabs>
        <w:tab w:val="center" w:pos="4513"/>
        <w:tab w:val="right" w:pos="9026"/>
      </w:tabs>
      <w:spacing w:line="240" w:lineRule="auto"/>
    </w:pPr>
  </w:style>
  <w:style w:type="character" w:customStyle="1" w:styleId="HeaderChar">
    <w:name w:val="Header Char"/>
    <w:basedOn w:val="DefaultParagraphFont"/>
    <w:link w:val="Header"/>
    <w:uiPriority w:val="99"/>
    <w:rsid w:val="00B935E1"/>
    <w:rPr>
      <w:rFonts w:ascii="Times New Roman" w:eastAsia="Calibri" w:hAnsi="Times New Roman" w:cs="Arial"/>
      <w:sz w:val="24"/>
      <w:szCs w:val="24"/>
    </w:rPr>
  </w:style>
  <w:style w:type="paragraph" w:styleId="Footer">
    <w:name w:val="footer"/>
    <w:basedOn w:val="Normal"/>
    <w:link w:val="FooterChar"/>
    <w:uiPriority w:val="99"/>
    <w:unhideWhenUsed/>
    <w:rsid w:val="00B935E1"/>
    <w:pPr>
      <w:tabs>
        <w:tab w:val="center" w:pos="4513"/>
        <w:tab w:val="right" w:pos="9026"/>
      </w:tabs>
      <w:spacing w:line="240" w:lineRule="auto"/>
    </w:pPr>
  </w:style>
  <w:style w:type="character" w:customStyle="1" w:styleId="FooterChar">
    <w:name w:val="Footer Char"/>
    <w:basedOn w:val="DefaultParagraphFont"/>
    <w:link w:val="Footer"/>
    <w:uiPriority w:val="99"/>
    <w:rsid w:val="00B935E1"/>
    <w:rPr>
      <w:rFonts w:ascii="Times New Roman" w:eastAsia="Calibri" w:hAnsi="Times New Roman" w:cs="Arial"/>
      <w:sz w:val="24"/>
      <w:szCs w:val="24"/>
    </w:rPr>
  </w:style>
  <w:style w:type="character" w:styleId="Hyperlink">
    <w:name w:val="Hyperlink"/>
    <w:basedOn w:val="DefaultParagraphFont"/>
    <w:uiPriority w:val="99"/>
    <w:unhideWhenUsed/>
    <w:rsid w:val="00B91198"/>
    <w:rPr>
      <w:color w:val="0000FF"/>
      <w:u w:val="single"/>
    </w:rPr>
  </w:style>
  <w:style w:type="character" w:styleId="Emphasis">
    <w:name w:val="Emphasis"/>
    <w:basedOn w:val="DefaultParagraphFont"/>
    <w:uiPriority w:val="20"/>
    <w:qFormat/>
    <w:rsid w:val="0078240D"/>
    <w:rPr>
      <w:i/>
      <w:iCs/>
    </w:rPr>
  </w:style>
  <w:style w:type="paragraph" w:customStyle="1" w:styleId="Default">
    <w:name w:val="Default"/>
    <w:rsid w:val="0085779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135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57F"/>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577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77F45"/>
    <w:rPr>
      <w:rFonts w:ascii="Courier New" w:eastAsia="Times New Roman" w:hAnsi="Courier New" w:cs="Courier New"/>
      <w:sz w:val="20"/>
      <w:szCs w:val="20"/>
      <w:lang w:eastAsia="id-ID"/>
    </w:rPr>
  </w:style>
  <w:style w:type="table" w:styleId="TableGrid">
    <w:name w:val="Table Grid"/>
    <w:basedOn w:val="TableNormal"/>
    <w:uiPriority w:val="59"/>
    <w:rsid w:val="00DF17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41886">
      <w:bodyDiv w:val="1"/>
      <w:marLeft w:val="0"/>
      <w:marRight w:val="0"/>
      <w:marTop w:val="0"/>
      <w:marBottom w:val="0"/>
      <w:divBdr>
        <w:top w:val="none" w:sz="0" w:space="0" w:color="auto"/>
        <w:left w:val="none" w:sz="0" w:space="0" w:color="auto"/>
        <w:bottom w:val="none" w:sz="0" w:space="0" w:color="auto"/>
        <w:right w:val="none" w:sz="0" w:space="0" w:color="auto"/>
      </w:divBdr>
    </w:div>
    <w:div w:id="1074351467">
      <w:bodyDiv w:val="1"/>
      <w:marLeft w:val="0"/>
      <w:marRight w:val="0"/>
      <w:marTop w:val="0"/>
      <w:marBottom w:val="0"/>
      <w:divBdr>
        <w:top w:val="none" w:sz="0" w:space="0" w:color="auto"/>
        <w:left w:val="none" w:sz="0" w:space="0" w:color="auto"/>
        <w:bottom w:val="none" w:sz="0" w:space="0" w:color="auto"/>
        <w:right w:val="none" w:sz="0" w:space="0" w:color="auto"/>
      </w:divBdr>
    </w:div>
    <w:div w:id="10994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regional.kompas.com/read/2017/02/20/12121311/.bandung.hantam.hoa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putan6.com/news/read/2846988/mendagri-tjahjo-waspadai-beredarnya-ktp-palsu-jelang-pilkada-2017"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Pascasarjana Ilmu Komunikasi Universitas Pasundan 2018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844130-2EA2-4A1E-BEF6-E50D75EB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Denni Damara</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X455LA</dc:creator>
  <cp:lastModifiedBy>Mr Asep</cp:lastModifiedBy>
  <cp:revision>3</cp:revision>
  <cp:lastPrinted>2018-02-18T08:04:00Z</cp:lastPrinted>
  <dcterms:created xsi:type="dcterms:W3CDTF">2018-02-23T02:24:00Z</dcterms:created>
  <dcterms:modified xsi:type="dcterms:W3CDTF">2018-02-23T02:27:00Z</dcterms:modified>
</cp:coreProperties>
</file>