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1D0" w:rsidRPr="00CF4FFF" w:rsidRDefault="009821D0" w:rsidP="009821D0">
      <w:pPr>
        <w:pStyle w:val="Heading1"/>
        <w:spacing w:before="0"/>
        <w:rPr>
          <w:rFonts w:cs="Times New Roman"/>
          <w:szCs w:val="24"/>
          <w:lang w:val="id-ID"/>
        </w:rPr>
      </w:pPr>
      <w:bookmarkStart w:id="0" w:name="_Toc504626074"/>
      <w:r w:rsidRPr="00CF4FFF">
        <w:rPr>
          <w:rFonts w:cs="Times New Roman"/>
          <w:szCs w:val="24"/>
          <w:lang w:val="id-ID"/>
        </w:rPr>
        <w:t>BAB II</w:t>
      </w:r>
      <w:bookmarkEnd w:id="0"/>
    </w:p>
    <w:p w:rsidR="009821D0" w:rsidRPr="00CF4FFF" w:rsidRDefault="009821D0" w:rsidP="009821D0">
      <w:pPr>
        <w:pStyle w:val="Heading2"/>
        <w:spacing w:before="0"/>
        <w:rPr>
          <w:rFonts w:cs="Times New Roman"/>
          <w:szCs w:val="24"/>
          <w:lang w:val="id-ID"/>
        </w:rPr>
      </w:pPr>
      <w:bookmarkStart w:id="1" w:name="_Toc504626075"/>
      <w:r w:rsidRPr="00CF4FFF">
        <w:rPr>
          <w:rFonts w:cs="Times New Roman"/>
          <w:szCs w:val="24"/>
          <w:lang w:val="id-ID"/>
        </w:rPr>
        <w:t>ANALISIS DATA DAN FAKTA</w:t>
      </w:r>
      <w:bookmarkEnd w:id="1"/>
    </w:p>
    <w:p w:rsidR="009821D0" w:rsidRPr="00CF4FFF" w:rsidRDefault="009821D0" w:rsidP="009821D0">
      <w:pPr>
        <w:pStyle w:val="Heading3"/>
        <w:spacing w:before="0"/>
        <w:jc w:val="both"/>
        <w:rPr>
          <w:rFonts w:cs="Times New Roman"/>
          <w:szCs w:val="24"/>
        </w:rPr>
      </w:pPr>
      <w:bookmarkStart w:id="2" w:name="_Toc504626076"/>
      <w:r w:rsidRPr="00CF4FFF">
        <w:rPr>
          <w:rFonts w:cs="Times New Roman"/>
          <w:szCs w:val="24"/>
        </w:rPr>
        <w:t>Analisis Kelayakan Masalah</w:t>
      </w:r>
      <w:bookmarkEnd w:id="2"/>
    </w:p>
    <w:p w:rsidR="009821D0" w:rsidRPr="00CF4FFF" w:rsidRDefault="009821D0" w:rsidP="009821D0">
      <w:pPr>
        <w:spacing w:after="0" w:line="480" w:lineRule="auto"/>
        <w:ind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Kebiasaan buruk orangtua melewatkan sikat gigi malam akan ditiru oleh anaknya. Karena anak belajar dengan cara meniru lingkungan terdekatnya, yaitu kebiasaan orangtuanya sendiri. Sehingga tugas utama orangtua adalah menjadi contoh yang baik bagi anaknya, dengan rutin menyikat gigi malam bersama anak tepat sebelum tidur malam. </w:t>
      </w:r>
    </w:p>
    <w:p w:rsidR="009821D0" w:rsidRPr="00CF4FFF" w:rsidRDefault="009821D0" w:rsidP="009821D0">
      <w:pPr>
        <w:spacing w:after="0" w:line="480" w:lineRule="auto"/>
        <w:ind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Yang menjadi poin penting adalah dengan rutin mengajak menyikat gigi bersama, anak akan terus mengulang perilaku baik itu. Anak terus mengulang sesuatu perilaku, kalau dia merasa mendapat sebuah respon dari orang sekitarnya. Respon bagi anak merupakan bentuk lain dari perhatian. Sehingga orangtua wajib membimbing dan mengajak anak menyikat gigi bersama juga, orangtua diharapkan memberi respon yang positif pada anak. Respon yang baik dari orangtua tentunya, akan menjadi sebuah motivasi tersendiri bagi si anak. Supaya si anak terus rutin menyikat gigi malam, hingga kebiasaan baik ini terbawa hingga mereka dewasa.</w:t>
      </w:r>
    </w:p>
    <w:p w:rsidR="009821D0" w:rsidRPr="00CF4FFF" w:rsidRDefault="009821D0" w:rsidP="009821D0">
      <w:pPr>
        <w:pStyle w:val="Heading4"/>
        <w:numPr>
          <w:ilvl w:val="2"/>
          <w:numId w:val="4"/>
        </w:numPr>
        <w:spacing w:before="0"/>
        <w:rPr>
          <w:rFonts w:cs="Times New Roman"/>
          <w:i/>
          <w:szCs w:val="24"/>
        </w:rPr>
      </w:pPr>
      <w:r w:rsidRPr="00CF4FFF">
        <w:rPr>
          <w:rFonts w:cs="Times New Roman"/>
          <w:i/>
          <w:szCs w:val="24"/>
        </w:rPr>
        <w:t>Cause Root Analysis</w:t>
      </w:r>
    </w:p>
    <w:p w:rsidR="009821D0" w:rsidRPr="00CF4FFF" w:rsidRDefault="009821D0" w:rsidP="009821D0">
      <w:pPr>
        <w:pStyle w:val="ListParagraph"/>
        <w:spacing w:after="0" w:line="480" w:lineRule="auto"/>
        <w:ind w:left="360"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Untuk dapat menemukan sebuah akar masalah, maka diperlukan suatu metode analisis yang dapat membantu untuk memfokuskan masalah yang akan diselesaikan. Metode analisis 5w1h merupakan metode yang mudah digunakan, untuk membantu mencari akar permasalahan yang ingin diambil. Maka dari itu penulis akan menggunakan metode 5w1h untuk mencari akar masalah</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lastRenderedPageBreak/>
        <w:t>Apa yang menyebabkan anak enggan menyikat gigi malam setelah makan malam?</w:t>
      </w:r>
    </w:p>
    <w:p w:rsidR="009821D0" w:rsidRPr="00CF4FFF" w:rsidRDefault="009821D0" w:rsidP="009821D0">
      <w:pPr>
        <w:pStyle w:val="ListParagraph"/>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Anak enggan menyikat gigi malam karena berasalan telanjur ngantuk, dan malas karena harus menyikat gigi sendiri.</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Siapa yang harusnya membimbing anak agar mau menyikat gigi malam?</w:t>
      </w:r>
    </w:p>
    <w:p w:rsidR="009821D0" w:rsidRPr="00CF4FFF" w:rsidRDefault="009821D0" w:rsidP="009821D0">
      <w:pPr>
        <w:pStyle w:val="ListParagraph"/>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Menjadi tanggung jawab orangtua sepenuhnya, karena anak masih belum paham pentingnya merawat kesehatan gigi</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Dimana biasanya anak menyikat gigi malam?</w:t>
      </w:r>
    </w:p>
    <w:p w:rsidR="009821D0" w:rsidRPr="00CF4FFF" w:rsidRDefault="009821D0" w:rsidP="009821D0">
      <w:pPr>
        <w:pStyle w:val="ListParagraph"/>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Sebagian besar melakukannya di kamar mandi, karena tidak memiliki </w:t>
      </w:r>
      <w:r w:rsidRPr="00CF4FFF">
        <w:rPr>
          <w:rFonts w:ascii="Times New Roman" w:hAnsi="Times New Roman" w:cs="Times New Roman"/>
          <w:i/>
          <w:sz w:val="24"/>
          <w:szCs w:val="24"/>
          <w:lang w:val="id-ID"/>
        </w:rPr>
        <w:t>washtafel</w:t>
      </w:r>
      <w:r w:rsidRPr="00CF4FFF">
        <w:rPr>
          <w:rFonts w:ascii="Times New Roman" w:hAnsi="Times New Roman" w:cs="Times New Roman"/>
          <w:sz w:val="24"/>
          <w:szCs w:val="24"/>
          <w:lang w:val="id-ID"/>
        </w:rPr>
        <w:t xml:space="preserve"> khusus menyikat gigi.</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Kapan baiknya melakukan sikat gigi malam?</w:t>
      </w:r>
    </w:p>
    <w:p w:rsidR="009821D0" w:rsidRPr="00CF4FFF" w:rsidRDefault="009821D0" w:rsidP="009821D0">
      <w:pPr>
        <w:pStyle w:val="ListParagraph"/>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Baiknya 30 menit setelah makan malam terakhir, karena diyakini kadar ph mulut mendekati netral setelah dibersihkan dengan cara alami air lilur. </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Mengapa sikat gigi malam menjadi sangat penting dilakukan?</w:t>
      </w:r>
    </w:p>
    <w:p w:rsidR="009821D0" w:rsidRPr="00CF4FFF" w:rsidRDefault="009821D0" w:rsidP="009821D0">
      <w:pPr>
        <w:pStyle w:val="ListParagraph"/>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Karena pada saat tidur,produksi air liur yang menjadi </w:t>
      </w:r>
      <w:r w:rsidRPr="00CF4FFF">
        <w:rPr>
          <w:rFonts w:ascii="Times New Roman" w:hAnsi="Times New Roman" w:cs="Times New Roman"/>
          <w:i/>
          <w:sz w:val="24"/>
          <w:szCs w:val="24"/>
          <w:lang w:val="id-ID"/>
        </w:rPr>
        <w:t>self cleansing</w:t>
      </w:r>
      <w:r w:rsidRPr="00CF4FFF">
        <w:rPr>
          <w:rFonts w:ascii="Times New Roman" w:hAnsi="Times New Roman" w:cs="Times New Roman"/>
          <w:sz w:val="24"/>
          <w:szCs w:val="24"/>
          <w:lang w:val="id-ID"/>
        </w:rPr>
        <w:t xml:space="preserve"> alami tubuh berkurang. Sehingga kuman dalam mulut berkembang lebih banyak.</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Bagaimana membuat anak agar mau diajak menyikat gigi bersama?</w:t>
      </w:r>
    </w:p>
    <w:p w:rsidR="009821D0" w:rsidRPr="00CF4FFF" w:rsidRDefault="009821D0" w:rsidP="009821D0">
      <w:pPr>
        <w:pStyle w:val="ListParagraph"/>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Anak usia dini kadang masih tidak mengerti jika dinasihati, sehingga orangtua harus lebih kreatif untuk membujuk anak menyikat gigi malam bersama. Misalnya membuat kegiatan menyikat gigi malam menyenangkan, dengan menyanyi, atau setelahnya anak diberi </w:t>
      </w:r>
      <w:r w:rsidRPr="00CF4FFF">
        <w:rPr>
          <w:rFonts w:ascii="Times New Roman" w:hAnsi="Times New Roman" w:cs="Times New Roman"/>
          <w:i/>
          <w:sz w:val="24"/>
          <w:szCs w:val="24"/>
          <w:lang w:val="id-ID"/>
        </w:rPr>
        <w:t xml:space="preserve">rewards </w:t>
      </w:r>
      <w:r w:rsidRPr="00CF4FFF">
        <w:rPr>
          <w:rFonts w:ascii="Times New Roman" w:hAnsi="Times New Roman" w:cs="Times New Roman"/>
          <w:sz w:val="24"/>
          <w:szCs w:val="24"/>
          <w:lang w:val="id-ID"/>
        </w:rPr>
        <w:t>yang mendidik seperti membacakan dongeng sebelum tidur.</w:t>
      </w:r>
    </w:p>
    <w:p w:rsidR="009821D0" w:rsidRPr="00CF4FFF" w:rsidRDefault="009821D0" w:rsidP="009821D0">
      <w:pPr>
        <w:pStyle w:val="Heading4"/>
        <w:numPr>
          <w:ilvl w:val="2"/>
          <w:numId w:val="4"/>
        </w:numPr>
        <w:spacing w:before="0"/>
        <w:rPr>
          <w:rFonts w:cs="Times New Roman"/>
          <w:szCs w:val="24"/>
        </w:rPr>
      </w:pPr>
      <w:r w:rsidRPr="00CF4FFF">
        <w:rPr>
          <w:rFonts w:cs="Times New Roman"/>
          <w:szCs w:val="24"/>
        </w:rPr>
        <w:lastRenderedPageBreak/>
        <w:t>Matrikulasi SWOT</w:t>
      </w:r>
    </w:p>
    <w:p w:rsidR="009821D0" w:rsidRPr="00CF4FFF" w:rsidRDefault="009821D0" w:rsidP="009821D0">
      <w:pPr>
        <w:pStyle w:val="ListParagraph"/>
        <w:spacing w:after="0" w:line="480" w:lineRule="auto"/>
        <w:ind w:left="426" w:firstLine="294"/>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Analisis SWOT ini banyak digunakan biasanya oleh para pelaku bisnis untuk membandingkan faktor eksternal dan faktor internal. Faktor internal yang berhubungan dengan kekuatan dan kelemahan(</w:t>
      </w:r>
      <w:r w:rsidRPr="00CF4FFF">
        <w:rPr>
          <w:rFonts w:ascii="Times New Roman" w:hAnsi="Times New Roman" w:cs="Times New Roman"/>
          <w:i/>
          <w:sz w:val="24"/>
          <w:szCs w:val="24"/>
          <w:lang w:val="id-ID"/>
        </w:rPr>
        <w:t>Strength-Weakness</w:t>
      </w:r>
      <w:r w:rsidRPr="00CF4FFF">
        <w:rPr>
          <w:rFonts w:ascii="Times New Roman" w:hAnsi="Times New Roman" w:cs="Times New Roman"/>
          <w:sz w:val="24"/>
          <w:szCs w:val="24"/>
          <w:lang w:val="id-ID"/>
        </w:rPr>
        <w:t>), serta faktor eksternal yang terdiri dari peluang dan ancaman(</w:t>
      </w:r>
      <w:r w:rsidRPr="00CF4FFF">
        <w:rPr>
          <w:rFonts w:ascii="Times New Roman" w:hAnsi="Times New Roman" w:cs="Times New Roman"/>
          <w:i/>
          <w:sz w:val="24"/>
          <w:szCs w:val="24"/>
          <w:lang w:val="id-ID"/>
        </w:rPr>
        <w:t>Opportunity-Threats</w:t>
      </w:r>
      <w:r w:rsidRPr="00CF4FFF">
        <w:rPr>
          <w:rFonts w:ascii="Times New Roman" w:hAnsi="Times New Roman" w:cs="Times New Roman"/>
          <w:sz w:val="24"/>
          <w:szCs w:val="24"/>
          <w:lang w:val="id-ID"/>
        </w:rPr>
        <w:t>). Namun analisis SWOT ini bisa juga digunakan untuk sebuah perancangan kampanye, supaya berjalan efektif dan efisien.</w:t>
      </w:r>
    </w:p>
    <w:p w:rsidR="009821D0" w:rsidRPr="00CF4FFF" w:rsidRDefault="009821D0" w:rsidP="009821D0">
      <w:pPr>
        <w:pStyle w:val="ListParagraph"/>
        <w:spacing w:after="0" w:line="480" w:lineRule="auto"/>
        <w:ind w:left="426" w:firstLine="294"/>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Strength</w:t>
      </w:r>
    </w:p>
    <w:p w:rsidR="009821D0" w:rsidRPr="00CF4FFF" w:rsidRDefault="009821D0" w:rsidP="009821D0">
      <w:pPr>
        <w:pStyle w:val="ListParagraph"/>
        <w:numPr>
          <w:ilvl w:val="0"/>
          <w:numId w:val="15"/>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Di pelayanan kesehatan gigi informasi mengenai kesehatan gigi, sudah memakai gambar-gambar yang menarik perhatian orangtua dan anak</w:t>
      </w:r>
    </w:p>
    <w:p w:rsidR="009821D0" w:rsidRPr="00CF4FFF" w:rsidRDefault="009821D0" w:rsidP="009821D0">
      <w:pPr>
        <w:spacing w:after="0" w:line="480" w:lineRule="auto"/>
        <w:ind w:left="720"/>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Weakness</w:t>
      </w:r>
    </w:p>
    <w:p w:rsidR="009821D0" w:rsidRPr="00CF4FFF" w:rsidRDefault="009821D0" w:rsidP="009821D0">
      <w:pPr>
        <w:pStyle w:val="ListParagraph"/>
        <w:numPr>
          <w:ilvl w:val="0"/>
          <w:numId w:val="15"/>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Tidak semua orangtua sering membuka sosial media</w:t>
      </w:r>
    </w:p>
    <w:p w:rsidR="009821D0" w:rsidRPr="00CF4FFF" w:rsidRDefault="009821D0" w:rsidP="009821D0">
      <w:pPr>
        <w:spacing w:after="0" w:line="480" w:lineRule="auto"/>
        <w:ind w:left="720"/>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Opportunity</w:t>
      </w:r>
    </w:p>
    <w:p w:rsidR="009821D0" w:rsidRPr="00CF4FFF" w:rsidRDefault="009821D0" w:rsidP="009821D0">
      <w:pPr>
        <w:pStyle w:val="ListParagraph"/>
        <w:numPr>
          <w:ilvl w:val="0"/>
          <w:numId w:val="15"/>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Masyarakat umumnya menyikat gigi 2x dalam sehari, namun waktu sikat giginya yang kurang tepat. Khususnya mereka sering melewatkan sikat gigi malam</w:t>
      </w:r>
    </w:p>
    <w:p w:rsidR="009821D0" w:rsidRPr="00CF4FFF" w:rsidRDefault="009821D0" w:rsidP="009821D0">
      <w:pPr>
        <w:spacing w:after="0" w:line="480" w:lineRule="auto"/>
        <w:ind w:left="720"/>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Threats</w:t>
      </w:r>
    </w:p>
    <w:p w:rsidR="009821D0" w:rsidRPr="00CF4FFF" w:rsidRDefault="009821D0" w:rsidP="009821D0">
      <w:pPr>
        <w:pStyle w:val="ListParagraph"/>
        <w:numPr>
          <w:ilvl w:val="0"/>
          <w:numId w:val="15"/>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Orangtua masih suka melewatkan sikat gigi malam, yang berimbas pada anaknya yang juga yang melewatkan sikat gigi malam</w:t>
      </w:r>
    </w:p>
    <w:p w:rsidR="009821D0" w:rsidRPr="00CF4FFF" w:rsidRDefault="009821D0" w:rsidP="009821D0">
      <w:pPr>
        <w:pStyle w:val="ListParagraph"/>
        <w:numPr>
          <w:ilvl w:val="0"/>
          <w:numId w:val="15"/>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Kegiatan menyikat gigi malam dirasa anak tidak menyenangkan</w:t>
      </w:r>
    </w:p>
    <w:p w:rsidR="009821D0" w:rsidRPr="00CF4FFF" w:rsidRDefault="009821D0" w:rsidP="009821D0">
      <w:pPr>
        <w:spacing w:after="0" w:line="480" w:lineRule="auto"/>
        <w:jc w:val="both"/>
        <w:rPr>
          <w:rFonts w:ascii="Times New Roman" w:hAnsi="Times New Roman" w:cs="Times New Roman"/>
          <w:sz w:val="24"/>
          <w:szCs w:val="24"/>
          <w:lang w:val="id-ID"/>
        </w:rPr>
      </w:pPr>
    </w:p>
    <w:p w:rsidR="009821D0" w:rsidRPr="00CF4FFF" w:rsidRDefault="009821D0" w:rsidP="009821D0">
      <w:pPr>
        <w:spacing w:after="0" w:line="480" w:lineRule="auto"/>
        <w:jc w:val="both"/>
        <w:rPr>
          <w:rFonts w:ascii="Times New Roman" w:hAnsi="Times New Roman" w:cs="Times New Roman"/>
          <w:sz w:val="24"/>
          <w:szCs w:val="24"/>
          <w:lang w:val="id-ID"/>
        </w:rPr>
      </w:pPr>
    </w:p>
    <w:p w:rsidR="009821D0" w:rsidRPr="00CF4FFF" w:rsidRDefault="009821D0" w:rsidP="009821D0">
      <w:pPr>
        <w:spacing w:after="0" w:line="480" w:lineRule="auto"/>
        <w:jc w:val="both"/>
        <w:rPr>
          <w:rFonts w:ascii="Times New Roman" w:hAnsi="Times New Roman" w:cs="Times New Roman"/>
          <w:sz w:val="24"/>
          <w:szCs w:val="24"/>
          <w:lang w:val="id-ID"/>
        </w:rPr>
      </w:pPr>
    </w:p>
    <w:p w:rsidR="009821D0" w:rsidRPr="00CF4FFF" w:rsidRDefault="009821D0" w:rsidP="009821D0">
      <w:pPr>
        <w:spacing w:after="0" w:line="480" w:lineRule="auto"/>
        <w:jc w:val="both"/>
        <w:rPr>
          <w:rFonts w:ascii="Times New Roman" w:hAnsi="Times New Roman" w:cs="Times New Roman"/>
          <w:sz w:val="24"/>
          <w:szCs w:val="24"/>
          <w:lang w:val="id-ID"/>
        </w:rPr>
      </w:pPr>
    </w:p>
    <w:tbl>
      <w:tblPr>
        <w:tblStyle w:val="TableGrid"/>
        <w:tblW w:w="0" w:type="auto"/>
        <w:tblInd w:w="426" w:type="dxa"/>
        <w:tblLook w:val="04A0" w:firstRow="1" w:lastRow="0" w:firstColumn="1" w:lastColumn="0" w:noHBand="0" w:noVBand="1"/>
      </w:tblPr>
      <w:tblGrid>
        <w:gridCol w:w="2092"/>
        <w:gridCol w:w="2693"/>
        <w:gridCol w:w="2943"/>
      </w:tblGrid>
      <w:tr w:rsidR="009821D0" w:rsidRPr="00CF4FFF" w:rsidTr="008E6F72">
        <w:tc>
          <w:tcPr>
            <w:tcW w:w="2092" w:type="dxa"/>
          </w:tcPr>
          <w:p w:rsidR="009821D0" w:rsidRPr="00CF4FFF" w:rsidRDefault="009821D0" w:rsidP="008E6F72">
            <w:pPr>
              <w:pStyle w:val="ListParagraph"/>
              <w:spacing w:line="480" w:lineRule="auto"/>
              <w:ind w:left="0"/>
              <w:jc w:val="both"/>
              <w:rPr>
                <w:rFonts w:ascii="Times New Roman" w:hAnsi="Times New Roman" w:cs="Times New Roman"/>
                <w:b/>
                <w:sz w:val="24"/>
                <w:szCs w:val="24"/>
                <w:lang w:val="id-ID"/>
              </w:rPr>
            </w:pPr>
          </w:p>
        </w:tc>
        <w:tc>
          <w:tcPr>
            <w:tcW w:w="2693" w:type="dxa"/>
          </w:tcPr>
          <w:p w:rsidR="009821D0" w:rsidRPr="00CF4FFF" w:rsidRDefault="009821D0" w:rsidP="008E6F72">
            <w:pPr>
              <w:pStyle w:val="ListParagraph"/>
              <w:spacing w:line="480" w:lineRule="auto"/>
              <w:ind w:left="0"/>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Strength</w:t>
            </w:r>
          </w:p>
        </w:tc>
        <w:tc>
          <w:tcPr>
            <w:tcW w:w="2943" w:type="dxa"/>
          </w:tcPr>
          <w:p w:rsidR="009821D0" w:rsidRPr="00CF4FFF" w:rsidRDefault="009821D0" w:rsidP="008E6F72">
            <w:pPr>
              <w:pStyle w:val="ListParagraph"/>
              <w:spacing w:line="480" w:lineRule="auto"/>
              <w:ind w:left="0"/>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Weakness</w:t>
            </w:r>
          </w:p>
        </w:tc>
      </w:tr>
      <w:tr w:rsidR="009821D0" w:rsidRPr="00CF4FFF" w:rsidTr="008E6F72">
        <w:tc>
          <w:tcPr>
            <w:tcW w:w="2092" w:type="dxa"/>
          </w:tcPr>
          <w:p w:rsidR="009821D0" w:rsidRPr="00CF4FFF" w:rsidRDefault="009821D0" w:rsidP="008E6F72">
            <w:pPr>
              <w:pStyle w:val="ListParagraph"/>
              <w:spacing w:line="480" w:lineRule="auto"/>
              <w:ind w:left="0"/>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Opportunity</w:t>
            </w:r>
          </w:p>
          <w:p w:rsidR="009821D0" w:rsidRPr="00CF4FFF" w:rsidRDefault="009821D0" w:rsidP="008E6F72">
            <w:pPr>
              <w:pStyle w:val="ListParagraph"/>
              <w:spacing w:line="480" w:lineRule="auto"/>
              <w:ind w:left="0"/>
              <w:jc w:val="both"/>
              <w:rPr>
                <w:rFonts w:ascii="Times New Roman" w:hAnsi="Times New Roman" w:cs="Times New Roman"/>
                <w:b/>
                <w:sz w:val="24"/>
                <w:szCs w:val="24"/>
                <w:lang w:val="id-ID"/>
              </w:rPr>
            </w:pPr>
          </w:p>
        </w:tc>
        <w:tc>
          <w:tcPr>
            <w:tcW w:w="2693" w:type="dxa"/>
          </w:tcPr>
          <w:p w:rsidR="009821D0" w:rsidRPr="00CF4FFF" w:rsidRDefault="009821D0" w:rsidP="008E6F72">
            <w:pPr>
              <w:pStyle w:val="ListParagraph"/>
              <w:spacing w:line="480" w:lineRule="auto"/>
              <w:ind w:left="0"/>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w:t>
            </w:r>
            <w:r w:rsidRPr="00CF4FFF">
              <w:rPr>
                <w:rFonts w:ascii="Times New Roman" w:hAnsi="Times New Roman" w:cs="Times New Roman"/>
                <w:b/>
                <w:i/>
                <w:sz w:val="24"/>
                <w:szCs w:val="24"/>
                <w:lang w:val="id-ID"/>
              </w:rPr>
              <w:t>Strength - Opportunity</w:t>
            </w:r>
            <w:r w:rsidRPr="00CF4FFF">
              <w:rPr>
                <w:rFonts w:ascii="Times New Roman" w:hAnsi="Times New Roman" w:cs="Times New Roman"/>
                <w:b/>
                <w:sz w:val="24"/>
                <w:szCs w:val="24"/>
                <w:lang w:val="id-ID"/>
              </w:rPr>
              <w:t>)</w:t>
            </w:r>
          </w:p>
          <w:p w:rsidR="009821D0" w:rsidRPr="00CF4FFF" w:rsidRDefault="009821D0" w:rsidP="008E6F72">
            <w:pPr>
              <w:pStyle w:val="ListParagraph"/>
              <w:spacing w:line="480" w:lineRule="auto"/>
              <w:ind w:left="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Mengingatkan orangtua tentang pentingnya sikat gigi malam melalui konten sosial media</w:t>
            </w:r>
          </w:p>
        </w:tc>
        <w:tc>
          <w:tcPr>
            <w:tcW w:w="2943" w:type="dxa"/>
          </w:tcPr>
          <w:p w:rsidR="009821D0" w:rsidRPr="00CF4FFF" w:rsidRDefault="009821D0" w:rsidP="008E6F72">
            <w:pPr>
              <w:pStyle w:val="ListParagraph"/>
              <w:spacing w:line="480" w:lineRule="auto"/>
              <w:ind w:left="0"/>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w:t>
            </w:r>
            <w:r w:rsidRPr="00CF4FFF">
              <w:rPr>
                <w:rFonts w:ascii="Times New Roman" w:hAnsi="Times New Roman" w:cs="Times New Roman"/>
                <w:b/>
                <w:i/>
                <w:sz w:val="24"/>
                <w:szCs w:val="24"/>
                <w:lang w:val="id-ID"/>
              </w:rPr>
              <w:t>Weakness</w:t>
            </w:r>
            <w:r w:rsidRPr="00CF4FFF">
              <w:rPr>
                <w:rFonts w:ascii="Times New Roman" w:hAnsi="Times New Roman" w:cs="Times New Roman"/>
                <w:b/>
                <w:sz w:val="24"/>
                <w:szCs w:val="24"/>
                <w:lang w:val="id-ID"/>
              </w:rPr>
              <w:t xml:space="preserve"> - </w:t>
            </w:r>
            <w:r w:rsidRPr="00CF4FFF">
              <w:rPr>
                <w:rFonts w:ascii="Times New Roman" w:hAnsi="Times New Roman" w:cs="Times New Roman"/>
                <w:b/>
                <w:i/>
                <w:sz w:val="24"/>
                <w:szCs w:val="24"/>
                <w:lang w:val="id-ID"/>
              </w:rPr>
              <w:t>Opportunity</w:t>
            </w:r>
            <w:r w:rsidRPr="00CF4FFF">
              <w:rPr>
                <w:rFonts w:ascii="Times New Roman" w:hAnsi="Times New Roman" w:cs="Times New Roman"/>
                <w:b/>
                <w:sz w:val="24"/>
                <w:szCs w:val="24"/>
                <w:lang w:val="id-ID"/>
              </w:rPr>
              <w:t>)</w:t>
            </w:r>
          </w:p>
          <w:p w:rsidR="009821D0" w:rsidRPr="00CF4FFF" w:rsidRDefault="009821D0" w:rsidP="008E6F72">
            <w:pPr>
              <w:pStyle w:val="ListParagraph"/>
              <w:spacing w:line="480" w:lineRule="auto"/>
              <w:ind w:left="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Selain konten digital, media lain juga dibutuhkan agar target yang disasar dapat “dicapai”</w:t>
            </w:r>
          </w:p>
        </w:tc>
      </w:tr>
      <w:tr w:rsidR="009821D0" w:rsidRPr="00CF4FFF" w:rsidTr="008E6F72">
        <w:tc>
          <w:tcPr>
            <w:tcW w:w="2092" w:type="dxa"/>
          </w:tcPr>
          <w:p w:rsidR="009821D0" w:rsidRPr="00CF4FFF" w:rsidRDefault="009821D0" w:rsidP="008E6F72">
            <w:pPr>
              <w:pStyle w:val="ListParagraph"/>
              <w:spacing w:line="480" w:lineRule="auto"/>
              <w:ind w:left="0"/>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Threats</w:t>
            </w:r>
          </w:p>
          <w:p w:rsidR="009821D0" w:rsidRPr="00CF4FFF" w:rsidRDefault="009821D0" w:rsidP="008E6F72">
            <w:pPr>
              <w:pStyle w:val="ListParagraph"/>
              <w:spacing w:line="480" w:lineRule="auto"/>
              <w:ind w:left="0"/>
              <w:jc w:val="both"/>
              <w:rPr>
                <w:rFonts w:ascii="Times New Roman" w:hAnsi="Times New Roman" w:cs="Times New Roman"/>
                <w:b/>
                <w:sz w:val="24"/>
                <w:szCs w:val="24"/>
                <w:lang w:val="id-ID"/>
              </w:rPr>
            </w:pPr>
          </w:p>
        </w:tc>
        <w:tc>
          <w:tcPr>
            <w:tcW w:w="2693" w:type="dxa"/>
          </w:tcPr>
          <w:p w:rsidR="009821D0" w:rsidRPr="00CF4FFF" w:rsidRDefault="009821D0" w:rsidP="008E6F72">
            <w:pPr>
              <w:pStyle w:val="ListParagraph"/>
              <w:spacing w:line="480" w:lineRule="auto"/>
              <w:ind w:left="0"/>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w:t>
            </w:r>
            <w:r w:rsidRPr="00CF4FFF">
              <w:rPr>
                <w:rFonts w:ascii="Times New Roman" w:hAnsi="Times New Roman" w:cs="Times New Roman"/>
                <w:b/>
                <w:i/>
                <w:sz w:val="24"/>
                <w:szCs w:val="24"/>
                <w:lang w:val="id-ID"/>
              </w:rPr>
              <w:t>Strength - Threats</w:t>
            </w:r>
            <w:r w:rsidRPr="00CF4FFF">
              <w:rPr>
                <w:rFonts w:ascii="Times New Roman" w:hAnsi="Times New Roman" w:cs="Times New Roman"/>
                <w:b/>
                <w:sz w:val="24"/>
                <w:szCs w:val="24"/>
                <w:lang w:val="id-ID"/>
              </w:rPr>
              <w:t>)</w:t>
            </w:r>
          </w:p>
          <w:p w:rsidR="009821D0" w:rsidRPr="00CF4FFF" w:rsidRDefault="009821D0" w:rsidP="008E6F72">
            <w:pPr>
              <w:pStyle w:val="ListParagraph"/>
              <w:spacing w:line="480" w:lineRule="auto"/>
              <w:ind w:left="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Kurang intens jika hanya mengandalkan konten digital. Karena kadang banyak gangguan yang terjadi saat seseorang berselancar di dunia maya. Misalnya mengabaikan iklan yang muncul</w:t>
            </w:r>
          </w:p>
        </w:tc>
        <w:tc>
          <w:tcPr>
            <w:tcW w:w="2943" w:type="dxa"/>
          </w:tcPr>
          <w:p w:rsidR="009821D0" w:rsidRPr="00CF4FFF" w:rsidRDefault="009821D0" w:rsidP="008E6F72">
            <w:pPr>
              <w:pStyle w:val="ListParagraph"/>
              <w:spacing w:line="480" w:lineRule="auto"/>
              <w:ind w:left="0"/>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w:t>
            </w:r>
            <w:r w:rsidRPr="00CF4FFF">
              <w:rPr>
                <w:rFonts w:ascii="Times New Roman" w:hAnsi="Times New Roman" w:cs="Times New Roman"/>
                <w:b/>
                <w:i/>
                <w:sz w:val="24"/>
                <w:szCs w:val="24"/>
                <w:lang w:val="id-ID"/>
              </w:rPr>
              <w:t>Weakness - Threats</w:t>
            </w:r>
            <w:r w:rsidRPr="00CF4FFF">
              <w:rPr>
                <w:rFonts w:ascii="Times New Roman" w:hAnsi="Times New Roman" w:cs="Times New Roman"/>
                <w:b/>
                <w:sz w:val="24"/>
                <w:szCs w:val="24"/>
                <w:lang w:val="id-ID"/>
              </w:rPr>
              <w:t>)</w:t>
            </w:r>
          </w:p>
          <w:p w:rsidR="009821D0" w:rsidRPr="00CF4FFF" w:rsidRDefault="009821D0" w:rsidP="008E6F72">
            <w:pPr>
              <w:pStyle w:val="ListParagraph"/>
              <w:spacing w:line="480" w:lineRule="auto"/>
              <w:ind w:left="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Media lain yang digunakan sebagai pendukung juga selain memuat pentingnya sikat gigi sebelum tidur, juga mengajak orangtua agar dapat membuat kegiatan sikat gigi malam menjadi menyenangkan</w:t>
            </w:r>
          </w:p>
        </w:tc>
      </w:tr>
    </w:tbl>
    <w:p w:rsidR="009821D0" w:rsidRPr="00CF4FFF" w:rsidRDefault="009821D0" w:rsidP="009821D0">
      <w:pPr>
        <w:pStyle w:val="ListParagraph"/>
        <w:spacing w:after="0" w:line="480" w:lineRule="auto"/>
        <w:ind w:left="426" w:firstLine="294"/>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Tabel 2.1 Matriks SWOT</w:t>
      </w:r>
    </w:p>
    <w:p w:rsidR="009821D0" w:rsidRPr="00CF4FFF" w:rsidRDefault="009821D0" w:rsidP="009821D0">
      <w:pPr>
        <w:pStyle w:val="ListParagraph"/>
        <w:spacing w:after="0" w:line="480" w:lineRule="auto"/>
        <w:ind w:left="426" w:firstLine="294"/>
        <w:jc w:val="both"/>
        <w:rPr>
          <w:rFonts w:ascii="Times New Roman" w:hAnsi="Times New Roman" w:cs="Times New Roman"/>
          <w:sz w:val="24"/>
          <w:szCs w:val="24"/>
          <w:lang w:val="id-ID"/>
        </w:rPr>
      </w:pPr>
    </w:p>
    <w:p w:rsidR="009821D0" w:rsidRPr="00CF4FFF" w:rsidRDefault="009821D0" w:rsidP="009821D0">
      <w:pPr>
        <w:pStyle w:val="ListParagraph"/>
        <w:spacing w:after="0" w:line="480" w:lineRule="auto"/>
        <w:ind w:left="426" w:firstLine="294"/>
        <w:jc w:val="both"/>
        <w:rPr>
          <w:rFonts w:ascii="Times New Roman" w:hAnsi="Times New Roman" w:cs="Times New Roman"/>
          <w:sz w:val="24"/>
          <w:szCs w:val="24"/>
          <w:lang w:val="id-ID"/>
        </w:rPr>
      </w:pPr>
    </w:p>
    <w:p w:rsidR="009821D0" w:rsidRPr="00CF4FFF" w:rsidRDefault="009821D0" w:rsidP="009821D0">
      <w:pPr>
        <w:spacing w:after="0" w:line="480" w:lineRule="auto"/>
        <w:jc w:val="both"/>
        <w:rPr>
          <w:rFonts w:ascii="Times New Roman" w:hAnsi="Times New Roman" w:cs="Times New Roman"/>
          <w:sz w:val="24"/>
          <w:szCs w:val="24"/>
          <w:lang w:val="id-ID"/>
        </w:rPr>
      </w:pPr>
    </w:p>
    <w:p w:rsidR="009821D0" w:rsidRPr="00CF4FFF" w:rsidRDefault="009821D0" w:rsidP="009821D0">
      <w:pPr>
        <w:spacing w:after="0" w:line="480" w:lineRule="auto"/>
        <w:jc w:val="both"/>
        <w:rPr>
          <w:rFonts w:ascii="Times New Roman" w:hAnsi="Times New Roman" w:cs="Times New Roman"/>
          <w:sz w:val="24"/>
          <w:szCs w:val="24"/>
          <w:lang w:val="id-ID"/>
        </w:rPr>
      </w:pPr>
    </w:p>
    <w:p w:rsidR="009821D0" w:rsidRPr="00CF4FFF" w:rsidRDefault="009821D0" w:rsidP="009821D0">
      <w:pPr>
        <w:spacing w:after="0" w:line="480" w:lineRule="auto"/>
        <w:jc w:val="both"/>
        <w:rPr>
          <w:rFonts w:ascii="Times New Roman" w:hAnsi="Times New Roman" w:cs="Times New Roman"/>
          <w:sz w:val="24"/>
          <w:szCs w:val="24"/>
          <w:lang w:val="id-ID"/>
        </w:rPr>
      </w:pPr>
    </w:p>
    <w:p w:rsidR="009821D0" w:rsidRPr="00CF4FFF" w:rsidRDefault="009821D0" w:rsidP="009821D0">
      <w:pPr>
        <w:spacing w:after="0" w:line="480" w:lineRule="auto"/>
        <w:jc w:val="both"/>
        <w:rPr>
          <w:rFonts w:ascii="Times New Roman" w:hAnsi="Times New Roman" w:cs="Times New Roman"/>
          <w:sz w:val="24"/>
          <w:szCs w:val="24"/>
          <w:lang w:val="id-ID"/>
        </w:rPr>
      </w:pPr>
    </w:p>
    <w:p w:rsidR="009821D0" w:rsidRPr="00CF4FFF" w:rsidRDefault="009821D0" w:rsidP="009821D0">
      <w:pPr>
        <w:spacing w:after="0" w:line="480" w:lineRule="auto"/>
        <w:jc w:val="both"/>
        <w:rPr>
          <w:rFonts w:ascii="Times New Roman" w:hAnsi="Times New Roman" w:cs="Times New Roman"/>
          <w:sz w:val="24"/>
          <w:szCs w:val="24"/>
          <w:lang w:val="id-ID"/>
        </w:rPr>
      </w:pPr>
    </w:p>
    <w:p w:rsidR="009821D0" w:rsidRPr="00CF4FFF" w:rsidRDefault="009821D0" w:rsidP="009821D0">
      <w:pPr>
        <w:spacing w:after="0" w:line="480" w:lineRule="auto"/>
        <w:jc w:val="both"/>
        <w:rPr>
          <w:rFonts w:ascii="Times New Roman" w:hAnsi="Times New Roman" w:cs="Times New Roman"/>
          <w:sz w:val="24"/>
          <w:szCs w:val="24"/>
          <w:lang w:val="id-ID"/>
        </w:rPr>
      </w:pPr>
    </w:p>
    <w:p w:rsidR="009821D0" w:rsidRPr="00CF4FFF" w:rsidRDefault="009821D0" w:rsidP="009821D0">
      <w:pPr>
        <w:pStyle w:val="Heading3"/>
        <w:spacing w:before="0"/>
        <w:jc w:val="both"/>
        <w:rPr>
          <w:rFonts w:cs="Times New Roman"/>
          <w:i/>
          <w:szCs w:val="24"/>
        </w:rPr>
      </w:pPr>
      <w:bookmarkStart w:id="3" w:name="_Toc504626077"/>
      <w:r w:rsidRPr="00CF4FFF">
        <w:rPr>
          <w:rFonts w:cs="Times New Roman"/>
          <w:i/>
          <w:szCs w:val="24"/>
        </w:rPr>
        <w:t>Problem Statement &amp; Problem Solution</w:t>
      </w:r>
      <w:bookmarkEnd w:id="3"/>
    </w:p>
    <w:p w:rsidR="009821D0" w:rsidRPr="00CF4FFF" w:rsidRDefault="009821D0" w:rsidP="009821D0">
      <w:pPr>
        <w:pStyle w:val="ListParagraph"/>
        <w:spacing w:after="0" w:line="480" w:lineRule="auto"/>
        <w:ind w:left="360"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Fokus masalah yang akan diambil yaitu anak enggan menyikat gigi malam sendirian karena telanjur mengantuk dan malas. Anak belum paham arti pentingnya sikat gigi malam, karena dilihat dari orangtua mereka juga yang sama-sama meremehkan sikat gigi malam. Anak adalah cerminan dari orangtuanya, apa yang mereka lakukan tentunya berasal dari pengamatan mereka terhadap kebiasaan orangtuanya yang kemudian dijadikan contoh. Walaupun anak belum tau mana yang benar atau yang salah.</w:t>
      </w:r>
    </w:p>
    <w:p w:rsidR="009821D0" w:rsidRPr="00CF4FFF" w:rsidRDefault="009821D0" w:rsidP="009821D0">
      <w:pPr>
        <w:pStyle w:val="ListParagraph"/>
        <w:spacing w:after="0" w:line="480" w:lineRule="auto"/>
        <w:ind w:left="360"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Sehingga solusi yang ditawarkan yaitu berupa kampanye sosial yang mengingatkan orangtua, arti penting mengajak anak menyikat gigi malam bersama.</w:t>
      </w:r>
    </w:p>
    <w:p w:rsidR="009821D0" w:rsidRPr="00CF4FFF" w:rsidRDefault="009821D0" w:rsidP="009821D0">
      <w:pPr>
        <w:pStyle w:val="Heading3"/>
        <w:spacing w:before="0"/>
        <w:jc w:val="both"/>
        <w:rPr>
          <w:rFonts w:cs="Times New Roman"/>
          <w:szCs w:val="24"/>
        </w:rPr>
      </w:pPr>
      <w:bookmarkStart w:id="4" w:name="_Toc504626078"/>
      <w:r w:rsidRPr="00CF4FFF">
        <w:rPr>
          <w:rFonts w:cs="Times New Roman"/>
          <w:szCs w:val="24"/>
        </w:rPr>
        <w:t>Landasan Teori</w:t>
      </w:r>
      <w:bookmarkEnd w:id="4"/>
    </w:p>
    <w:p w:rsidR="009821D0" w:rsidRPr="00CF4FFF" w:rsidRDefault="009821D0" w:rsidP="009821D0">
      <w:pPr>
        <w:spacing w:after="0" w:line="480" w:lineRule="auto"/>
        <w:ind w:left="360"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Landasan teori memuat definisi, konsep, materi, yang disusun secara sistematis. Biasanya materi yang dipaparkan tersusun secara dedeuktif-induktif, atau dapat dikatakan materi yang dibahas dimulai dari paparan umum ke paparan yang bersifat lebih khusus dan detail landasan teori ini akan menjadi sebuah dasar bagi penelitian yang dilakukan.</w:t>
      </w:r>
    </w:p>
    <w:p w:rsidR="009821D0" w:rsidRPr="00CF4FFF" w:rsidRDefault="009821D0" w:rsidP="009821D0">
      <w:pPr>
        <w:pStyle w:val="Heading4"/>
        <w:numPr>
          <w:ilvl w:val="2"/>
          <w:numId w:val="4"/>
        </w:numPr>
        <w:spacing w:before="0"/>
        <w:rPr>
          <w:rFonts w:cs="Times New Roman"/>
          <w:szCs w:val="24"/>
        </w:rPr>
      </w:pPr>
      <w:r w:rsidRPr="00CF4FFF">
        <w:rPr>
          <w:rFonts w:cs="Times New Roman"/>
          <w:szCs w:val="24"/>
        </w:rPr>
        <w:t>Teori Utama</w:t>
      </w:r>
    </w:p>
    <w:p w:rsidR="009821D0" w:rsidRPr="00CF4FFF" w:rsidRDefault="009821D0" w:rsidP="009821D0">
      <w:pPr>
        <w:spacing w:after="0" w:line="480" w:lineRule="auto"/>
        <w:ind w:left="720" w:firstLine="360"/>
        <w:jc w:val="both"/>
        <w:rPr>
          <w:rFonts w:ascii="Times New Roman" w:hAnsi="Times New Roman" w:cs="Times New Roman"/>
          <w:sz w:val="24"/>
          <w:szCs w:val="24"/>
          <w:lang w:val="id-ID" w:eastAsia="en-US"/>
        </w:rPr>
      </w:pPr>
      <w:r w:rsidRPr="00CF4FFF">
        <w:rPr>
          <w:rFonts w:ascii="Times New Roman" w:hAnsi="Times New Roman" w:cs="Times New Roman"/>
          <w:sz w:val="24"/>
          <w:szCs w:val="24"/>
          <w:lang w:val="id-ID" w:eastAsia="en-US"/>
        </w:rPr>
        <w:t>Teori utama digunakan penulis sebagai pengetahuan awal, untuk membantu pembuatan tugas ini. Sebagian besar teori utama yang digunakan adalah teori mengenai kampanye, desain, dan  perilaku anak terutama anak usia di bawah lima tahun.</w:t>
      </w:r>
    </w:p>
    <w:p w:rsidR="009821D0" w:rsidRPr="00CF4FFF" w:rsidRDefault="009821D0" w:rsidP="009821D0">
      <w:pPr>
        <w:spacing w:after="0" w:line="480" w:lineRule="auto"/>
        <w:ind w:left="720" w:firstLine="720"/>
        <w:jc w:val="both"/>
        <w:rPr>
          <w:rFonts w:ascii="Times New Roman" w:hAnsi="Times New Roman" w:cs="Times New Roman"/>
          <w:sz w:val="24"/>
          <w:szCs w:val="24"/>
          <w:lang w:val="id-ID" w:eastAsia="en-US"/>
        </w:rPr>
      </w:pPr>
      <w:r w:rsidRPr="00CF4FFF">
        <w:rPr>
          <w:rFonts w:ascii="Times New Roman" w:hAnsi="Times New Roman" w:cs="Times New Roman"/>
          <w:sz w:val="24"/>
          <w:szCs w:val="24"/>
          <w:lang w:val="id-ID" w:eastAsia="en-US"/>
        </w:rPr>
        <w:lastRenderedPageBreak/>
        <w:t xml:space="preserve">Semua teori utama yang digunakan ini diperlukan untuk memperkuat argumen bahwa anak terutama usia 4 tahun masih memerlukan bimbingan orangtua dalam hal </w:t>
      </w:r>
      <w:bookmarkStart w:id="5" w:name="_Toc504626079"/>
      <w:r w:rsidRPr="00CF4FFF">
        <w:rPr>
          <w:rFonts w:ascii="Times New Roman" w:hAnsi="Times New Roman" w:cs="Times New Roman"/>
          <w:sz w:val="24"/>
          <w:szCs w:val="24"/>
          <w:lang w:val="id-ID" w:eastAsia="en-US"/>
        </w:rPr>
        <w:t>apapun, termasuk menyikat gigi.</w:t>
      </w:r>
    </w:p>
    <w:p w:rsidR="009821D0" w:rsidRPr="00CF4FFF" w:rsidRDefault="009821D0" w:rsidP="009821D0">
      <w:pPr>
        <w:pStyle w:val="Heading5"/>
        <w:spacing w:before="0"/>
        <w:ind w:left="1080"/>
        <w:jc w:val="both"/>
        <w:rPr>
          <w:rFonts w:cs="Times New Roman"/>
          <w:szCs w:val="24"/>
          <w:lang w:val="id-ID"/>
        </w:rPr>
      </w:pPr>
      <w:r w:rsidRPr="00CF4FFF">
        <w:rPr>
          <w:rFonts w:cs="Times New Roman"/>
          <w:szCs w:val="24"/>
          <w:lang w:val="id-ID"/>
        </w:rPr>
        <w:t>2.3.1.1  Kampanye Sosial</w:t>
      </w:r>
    </w:p>
    <w:p w:rsidR="009821D0" w:rsidRPr="00CF4FFF" w:rsidRDefault="009821D0" w:rsidP="009821D0">
      <w:pPr>
        <w:spacing w:after="0" w:line="480" w:lineRule="auto"/>
        <w:ind w:left="720" w:firstLine="720"/>
        <w:jc w:val="both"/>
        <w:rPr>
          <w:rFonts w:ascii="Times New Roman" w:hAnsi="Times New Roman" w:cs="Times New Roman"/>
          <w:sz w:val="24"/>
          <w:szCs w:val="24"/>
        </w:rPr>
      </w:pPr>
      <w:r w:rsidRPr="00CF4FFF">
        <w:rPr>
          <w:rFonts w:ascii="Times New Roman" w:hAnsi="Times New Roman" w:cs="Times New Roman"/>
          <w:sz w:val="24"/>
          <w:szCs w:val="24"/>
          <w:lang w:val="id-ID"/>
        </w:rPr>
        <w:t xml:space="preserve">Menurut Rogers dan Storey (1987) mendefinisikan bahwa kampanye merupakan serangkaian tindakan komunikasi yang terencana dengan tujuan menciptakan efek tertentu pada sejumlah besar khalayak yang dilakukan secara berkelanjutan pada kurun waktu tertentu. </w:t>
      </w:r>
      <w:proofErr w:type="spellStart"/>
      <w:r w:rsidRPr="00CF4FFF">
        <w:rPr>
          <w:rFonts w:ascii="Times New Roman" w:hAnsi="Times New Roman" w:cs="Times New Roman"/>
          <w:sz w:val="24"/>
          <w:szCs w:val="24"/>
        </w:rPr>
        <w:t>Merujuk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definisi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diatas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maka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setiap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aktivitas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komunikasi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setidaknya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harus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mengandung</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empat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hal</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yakni</w:t>
      </w:r>
      <w:proofErr w:type="spellEnd"/>
    </w:p>
    <w:p w:rsidR="009821D0" w:rsidRPr="00CF4FFF" w:rsidRDefault="009821D0" w:rsidP="009821D0">
      <w:pPr>
        <w:pStyle w:val="ListParagraph"/>
        <w:numPr>
          <w:ilvl w:val="0"/>
          <w:numId w:val="6"/>
        </w:numPr>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Tindakan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ditujukan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untuk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menciptakan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efek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atau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dampak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tertentu</w:t>
      </w:r>
      <w:proofErr w:type="spellEnd"/>
    </w:p>
    <w:p w:rsidR="009821D0" w:rsidRPr="00CF4FFF" w:rsidRDefault="009821D0" w:rsidP="009821D0">
      <w:pPr>
        <w:pStyle w:val="ListParagraph"/>
        <w:numPr>
          <w:ilvl w:val="0"/>
          <w:numId w:val="6"/>
        </w:numPr>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Jumlah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khalayak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sasaran</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besar</w:t>
      </w:r>
      <w:proofErr w:type="spellEnd"/>
    </w:p>
    <w:p w:rsidR="009821D0" w:rsidRPr="00CF4FFF" w:rsidRDefault="009821D0" w:rsidP="009821D0">
      <w:pPr>
        <w:pStyle w:val="ListParagraph"/>
        <w:numPr>
          <w:ilvl w:val="0"/>
          <w:numId w:val="6"/>
        </w:numPr>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Biasanya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dipusatkan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kurun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waktu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tertentu</w:t>
      </w:r>
      <w:proofErr w:type="spellEnd"/>
    </w:p>
    <w:p w:rsidR="009821D0" w:rsidRPr="00CF4FFF" w:rsidRDefault="009821D0" w:rsidP="009821D0">
      <w:pPr>
        <w:pStyle w:val="ListParagraph"/>
        <w:numPr>
          <w:ilvl w:val="0"/>
          <w:numId w:val="6"/>
        </w:numPr>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Melalui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serangkaian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tindakan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komunikasi</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terorganisasi</w:t>
      </w:r>
      <w:proofErr w:type="spellEnd"/>
    </w:p>
    <w:p w:rsidR="009821D0" w:rsidRPr="00CF4FFF" w:rsidRDefault="009821D0" w:rsidP="009821D0">
      <w:pPr>
        <w:spacing w:after="0" w:line="480" w:lineRule="auto"/>
        <w:ind w:left="720" w:firstLine="720"/>
        <w:jc w:val="both"/>
        <w:rPr>
          <w:rFonts w:ascii="Times New Roman" w:hAnsi="Times New Roman" w:cs="Times New Roman"/>
          <w:sz w:val="24"/>
          <w:szCs w:val="24"/>
        </w:rPr>
      </w:pPr>
      <w:proofErr w:type="spellStart"/>
      <w:r w:rsidRPr="00CF4FFF">
        <w:rPr>
          <w:rFonts w:ascii="Times New Roman" w:hAnsi="Times New Roman" w:cs="Times New Roman"/>
          <w:sz w:val="24"/>
          <w:szCs w:val="24"/>
        </w:rPr>
        <w:t>Disamping</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memiliki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keempat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ciri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pokok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diatas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juga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memiliki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karakteristik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lain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yaitu</w:t>
      </w:r>
      <w:proofErr w:type="spellEnd"/>
    </w:p>
    <w:p w:rsidR="009821D0" w:rsidRPr="00CF4FFF" w:rsidRDefault="009821D0" w:rsidP="009821D0">
      <w:pPr>
        <w:pStyle w:val="ListParagraph"/>
        <w:numPr>
          <w:ilvl w:val="0"/>
          <w:numId w:val="7"/>
        </w:numPr>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Memiliki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sumber</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jelas</w:t>
      </w:r>
      <w:proofErr w:type="spellEnd"/>
    </w:p>
    <w:p w:rsidR="009821D0" w:rsidRPr="00CF4FFF" w:rsidRDefault="009821D0" w:rsidP="009821D0">
      <w:pPr>
        <w:pStyle w:val="ListParagraph"/>
        <w:numPr>
          <w:ilvl w:val="0"/>
          <w:numId w:val="7"/>
        </w:numPr>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Menjadi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penggagas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perancang</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penyampai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sekaligus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penanggung</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jawab</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suatu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produk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r w:rsidRPr="00CF4FFF">
        <w:rPr>
          <w:rFonts w:ascii="Times New Roman" w:hAnsi="Times New Roman" w:cs="Times New Roman"/>
          <w:i/>
          <w:sz w:val="24"/>
          <w:szCs w:val="24"/>
        </w:rPr>
        <w:t xml:space="preserve">campaign makers), </w:t>
      </w:r>
      <w:proofErr w:type="spellStart"/>
      <w:r w:rsidRPr="00CF4FFF">
        <w:rPr>
          <w:rFonts w:ascii="Times New Roman" w:hAnsi="Times New Roman" w:cs="Times New Roman"/>
          <w:sz w:val="24"/>
          <w:szCs w:val="24"/>
        </w:rPr>
        <w:t>sehingga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setiap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individu</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menerima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pesan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dapat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mengidentifikasi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bahkan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mengevaluasi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kredibilitas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sumber</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pesan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tersebut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setiap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pesan</w:t>
      </w:r>
      <w:proofErr w:type="spellEnd"/>
      <w:r w:rsidRPr="00CF4FFF">
        <w:rPr>
          <w:rFonts w:ascii="Times New Roman" w:hAnsi="Times New Roman" w:cs="Times New Roman"/>
          <w:sz w:val="24"/>
          <w:szCs w:val="24"/>
        </w:rPr>
        <w:t xml:space="preserve">. </w:t>
      </w:r>
    </w:p>
    <w:p w:rsidR="009821D0" w:rsidRPr="00CF4FFF" w:rsidRDefault="009821D0" w:rsidP="009821D0">
      <w:pPr>
        <w:spacing w:after="0" w:line="480" w:lineRule="auto"/>
        <w:ind w:left="720" w:firstLine="720"/>
        <w:jc w:val="both"/>
        <w:rPr>
          <w:rFonts w:ascii="Times New Roman" w:hAnsi="Times New Roman" w:cs="Times New Roman"/>
          <w:sz w:val="24"/>
          <w:szCs w:val="24"/>
        </w:rPr>
      </w:pPr>
      <w:proofErr w:type="spellStart"/>
      <w:proofErr w:type="gramStart"/>
      <w:r w:rsidRPr="00CF4FFF">
        <w:rPr>
          <w:rFonts w:ascii="Times New Roman" w:hAnsi="Times New Roman" w:cs="Times New Roman"/>
          <w:sz w:val="24"/>
          <w:szCs w:val="24"/>
        </w:rPr>
        <w:t>Apapun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ragam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tujuan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upaya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perubahan</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dilakukan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selalu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terkait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dengan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aspek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pengetahuan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sikap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lastRenderedPageBreak/>
        <w:t>perilaku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Pfau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Parrot, 1993).</w:t>
      </w:r>
      <w:proofErr w:type="gram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Oostegard</w:t>
      </w:r>
      <w:proofErr w:type="spellEnd"/>
      <w:r w:rsidRPr="00CF4FFF">
        <w:rPr>
          <w:rFonts w:ascii="Times New Roman" w:hAnsi="Times New Roman" w:cs="Times New Roman"/>
          <w:sz w:val="24"/>
          <w:szCs w:val="24"/>
        </w:rPr>
        <w:t xml:space="preserve"> (2002) </w:t>
      </w:r>
      <w:proofErr w:type="spellStart"/>
      <w:r w:rsidRPr="00CF4FFF">
        <w:rPr>
          <w:rFonts w:ascii="Times New Roman" w:hAnsi="Times New Roman" w:cs="Times New Roman"/>
          <w:sz w:val="24"/>
          <w:szCs w:val="24"/>
        </w:rPr>
        <w:t>menyebut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ketiga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aspek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tersebut</w:t>
      </w:r>
      <w:proofErr w:type="spellEnd"/>
      <w:r w:rsidRPr="00CF4FFF">
        <w:rPr>
          <w:rFonts w:ascii="Times New Roman" w:hAnsi="Times New Roman" w:cs="Times New Roman"/>
          <w:sz w:val="24"/>
          <w:szCs w:val="24"/>
        </w:rPr>
        <w:t xml:space="preserve"> </w:t>
      </w:r>
      <w:proofErr w:type="spellStart"/>
      <w:proofErr w:type="gramStart"/>
      <w:r w:rsidRPr="00CF4FFF">
        <w:rPr>
          <w:rFonts w:ascii="Times New Roman" w:hAnsi="Times New Roman" w:cs="Times New Roman"/>
          <w:sz w:val="24"/>
          <w:szCs w:val="24"/>
        </w:rPr>
        <w:t>dengan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istilah</w:t>
      </w:r>
      <w:proofErr w:type="spellEnd"/>
      <w:proofErr w:type="gramEnd"/>
      <w:r w:rsidRPr="00CF4FFF">
        <w:rPr>
          <w:rFonts w:ascii="Times New Roman" w:hAnsi="Times New Roman" w:cs="Times New Roman"/>
          <w:sz w:val="24"/>
          <w:szCs w:val="24"/>
        </w:rPr>
        <w:t xml:space="preserve"> 3A </w:t>
      </w:r>
      <w:proofErr w:type="spellStart"/>
      <w:r w:rsidRPr="00CF4FFF">
        <w:rPr>
          <w:rFonts w:ascii="Times New Roman" w:hAnsi="Times New Roman" w:cs="Times New Roman"/>
          <w:sz w:val="24"/>
          <w:szCs w:val="24"/>
        </w:rPr>
        <w:t>yakni</w:t>
      </w:r>
      <w:proofErr w:type="spellEnd"/>
      <w:r w:rsidRPr="00CF4FFF">
        <w:rPr>
          <w:rFonts w:ascii="Times New Roman" w:hAnsi="Times New Roman" w:cs="Times New Roman"/>
          <w:sz w:val="24"/>
          <w:szCs w:val="24"/>
        </w:rPr>
        <w:t xml:space="preserve">, </w:t>
      </w:r>
      <w:r w:rsidRPr="00CF4FFF">
        <w:rPr>
          <w:rFonts w:ascii="Times New Roman" w:hAnsi="Times New Roman" w:cs="Times New Roman"/>
          <w:i/>
          <w:sz w:val="24"/>
          <w:szCs w:val="24"/>
        </w:rPr>
        <w:t xml:space="preserve">awareness, attitude, </w:t>
      </w:r>
      <w:proofErr w:type="spellStart"/>
      <w:r w:rsidRPr="00CF4FFF">
        <w:rPr>
          <w:rFonts w:ascii="Times New Roman" w:hAnsi="Times New Roman" w:cs="Times New Roman"/>
          <w:i/>
          <w:sz w:val="24"/>
          <w:szCs w:val="24"/>
        </w:rPr>
        <w:t>dan</w:t>
      </w:r>
      <w:proofErr w:type="spellEnd"/>
      <w:r w:rsidRPr="00CF4FFF">
        <w:rPr>
          <w:rFonts w:ascii="Times New Roman" w:hAnsi="Times New Roman" w:cs="Times New Roman"/>
          <w:i/>
          <w:sz w:val="24"/>
          <w:szCs w:val="24"/>
        </w:rPr>
        <w:t xml:space="preserve"> action</w:t>
      </w:r>
      <w:r w:rsidRPr="00CF4FFF">
        <w:rPr>
          <w:rFonts w:ascii="Times New Roman" w:hAnsi="Times New Roman" w:cs="Times New Roman"/>
          <w:sz w:val="24"/>
          <w:szCs w:val="24"/>
        </w:rPr>
        <w:t xml:space="preserve">. </w:t>
      </w:r>
      <w:proofErr w:type="spellStart"/>
      <w:proofErr w:type="gramStart"/>
      <w:r w:rsidRPr="00CF4FFF">
        <w:rPr>
          <w:rFonts w:ascii="Times New Roman" w:hAnsi="Times New Roman" w:cs="Times New Roman"/>
          <w:sz w:val="24"/>
          <w:szCs w:val="24"/>
        </w:rPr>
        <w:t>Ketiga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aspek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ini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bersifat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saling</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terkait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merupakan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sasaran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pengaruh</w:t>
      </w:r>
      <w:proofErr w:type="spellEnd"/>
      <w:r w:rsidRPr="00CF4FFF">
        <w:rPr>
          <w:rFonts w:ascii="Times New Roman" w:hAnsi="Times New Roman" w:cs="Times New Roman"/>
          <w:sz w:val="24"/>
          <w:szCs w:val="24"/>
        </w:rPr>
        <w:t xml:space="preserve"> (</w:t>
      </w:r>
      <w:r w:rsidRPr="00CF4FFF">
        <w:rPr>
          <w:rFonts w:ascii="Times New Roman" w:hAnsi="Times New Roman" w:cs="Times New Roman"/>
          <w:i/>
          <w:sz w:val="24"/>
          <w:szCs w:val="24"/>
          <w:lang w:val="id-ID"/>
        </w:rPr>
        <w:t>T</w:t>
      </w:r>
      <w:proofErr w:type="spellStart"/>
      <w:r w:rsidRPr="00CF4FFF">
        <w:rPr>
          <w:rFonts w:ascii="Times New Roman" w:hAnsi="Times New Roman" w:cs="Times New Roman"/>
          <w:i/>
          <w:sz w:val="24"/>
          <w:szCs w:val="24"/>
        </w:rPr>
        <w:t>arget</w:t>
      </w:r>
      <w:proofErr w:type="spellEnd"/>
      <w:r w:rsidRPr="00CF4FFF">
        <w:rPr>
          <w:rFonts w:ascii="Times New Roman" w:hAnsi="Times New Roman" w:cs="Times New Roman"/>
          <w:i/>
          <w:sz w:val="24"/>
          <w:szCs w:val="24"/>
        </w:rPr>
        <w:t xml:space="preserve"> of </w:t>
      </w:r>
      <w:r w:rsidRPr="00CF4FFF">
        <w:rPr>
          <w:rFonts w:ascii="Times New Roman" w:hAnsi="Times New Roman" w:cs="Times New Roman"/>
          <w:i/>
          <w:sz w:val="24"/>
          <w:szCs w:val="24"/>
          <w:lang w:val="id-ID"/>
        </w:rPr>
        <w:t>I</w:t>
      </w:r>
      <w:proofErr w:type="spellStart"/>
      <w:r w:rsidRPr="00CF4FFF">
        <w:rPr>
          <w:rFonts w:ascii="Times New Roman" w:hAnsi="Times New Roman" w:cs="Times New Roman"/>
          <w:i/>
          <w:sz w:val="24"/>
          <w:szCs w:val="24"/>
        </w:rPr>
        <w:t>nfluences</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mesti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dicapai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secara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bertahap</w:t>
      </w:r>
      <w:proofErr w:type="spellEnd"/>
      <w:r w:rsidRPr="00CF4FFF">
        <w:rPr>
          <w:rFonts w:ascii="Times New Roman" w:hAnsi="Times New Roman" w:cs="Times New Roman"/>
          <w:sz w:val="24"/>
          <w:szCs w:val="24"/>
        </w:rPr>
        <w:t xml:space="preserve"> agar </w:t>
      </w:r>
      <w:proofErr w:type="spellStart"/>
      <w:r w:rsidRPr="00CF4FFF">
        <w:rPr>
          <w:rFonts w:ascii="Times New Roman" w:hAnsi="Times New Roman" w:cs="Times New Roman"/>
          <w:sz w:val="24"/>
          <w:szCs w:val="24"/>
        </w:rPr>
        <w:t>satu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kondisi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perubahan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dapat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tercipta</w:t>
      </w:r>
      <w:proofErr w:type="spellEnd"/>
      <w:r w:rsidRPr="00CF4FFF">
        <w:rPr>
          <w:rFonts w:ascii="Times New Roman" w:hAnsi="Times New Roman" w:cs="Times New Roman"/>
          <w:sz w:val="24"/>
          <w:szCs w:val="24"/>
        </w:rPr>
        <w:t>.</w:t>
      </w:r>
      <w:proofErr w:type="gramEnd"/>
    </w:p>
    <w:p w:rsidR="009821D0" w:rsidRPr="00CF4FFF" w:rsidRDefault="009821D0" w:rsidP="009821D0">
      <w:pPr>
        <w:pStyle w:val="Heading4"/>
        <w:numPr>
          <w:ilvl w:val="0"/>
          <w:numId w:val="10"/>
        </w:numPr>
        <w:spacing w:before="0"/>
        <w:rPr>
          <w:rFonts w:cs="Times New Roman"/>
          <w:szCs w:val="24"/>
        </w:rPr>
      </w:pPr>
      <w:r w:rsidRPr="00CF4FFF">
        <w:rPr>
          <w:rFonts w:cs="Times New Roman"/>
          <w:szCs w:val="24"/>
        </w:rPr>
        <w:t xml:space="preserve"> Jenis-Jenis Kampanye</w:t>
      </w:r>
    </w:p>
    <w:p w:rsidR="009821D0" w:rsidRPr="00CF4FFF" w:rsidRDefault="009821D0" w:rsidP="009821D0">
      <w:pPr>
        <w:spacing w:after="0" w:line="480" w:lineRule="auto"/>
        <w:ind w:left="993" w:firstLine="720"/>
        <w:jc w:val="both"/>
        <w:rPr>
          <w:rFonts w:ascii="Times New Roman" w:hAnsi="Times New Roman" w:cs="Times New Roman"/>
          <w:sz w:val="24"/>
          <w:szCs w:val="24"/>
        </w:rPr>
      </w:pPr>
      <w:proofErr w:type="spellStart"/>
      <w:proofErr w:type="gramStart"/>
      <w:r w:rsidRPr="00CF4FFF">
        <w:rPr>
          <w:rFonts w:ascii="Times New Roman" w:hAnsi="Times New Roman" w:cs="Times New Roman"/>
          <w:sz w:val="24"/>
          <w:szCs w:val="24"/>
        </w:rPr>
        <w:t>Jenis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prinsipnya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adalah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membicarakan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motivasi</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melatarbelakangi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diselenggarakannya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sebuah</w:t>
      </w:r>
      <w:proofErr w:type="spellEnd"/>
      <w:r w:rsidRPr="00CF4FFF">
        <w:rPr>
          <w:rFonts w:ascii="Times New Roman" w:hAnsi="Times New Roman" w:cs="Times New Roman"/>
          <w:sz w:val="24"/>
          <w:szCs w:val="24"/>
        </w:rPr>
        <w:t xml:space="preserve"> program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w:t>
      </w:r>
      <w:proofErr w:type="gramEnd"/>
      <w:r w:rsidRPr="00CF4FFF">
        <w:rPr>
          <w:rFonts w:ascii="Times New Roman" w:hAnsi="Times New Roman" w:cs="Times New Roman"/>
          <w:sz w:val="24"/>
          <w:szCs w:val="24"/>
        </w:rPr>
        <w:t xml:space="preserve"> Charles U Larson (1992) </w:t>
      </w:r>
      <w:proofErr w:type="spellStart"/>
      <w:r w:rsidRPr="00CF4FFF">
        <w:rPr>
          <w:rFonts w:ascii="Times New Roman" w:hAnsi="Times New Roman" w:cs="Times New Roman"/>
          <w:sz w:val="24"/>
          <w:szCs w:val="24"/>
        </w:rPr>
        <w:t>kemudian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membagi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jenis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tiga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kategori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yakni</w:t>
      </w:r>
      <w:proofErr w:type="spellEnd"/>
      <w:r w:rsidRPr="00CF4FFF">
        <w:rPr>
          <w:rFonts w:ascii="Times New Roman" w:hAnsi="Times New Roman" w:cs="Times New Roman"/>
          <w:sz w:val="24"/>
          <w:szCs w:val="24"/>
        </w:rPr>
        <w:t xml:space="preserve"> </w:t>
      </w:r>
    </w:p>
    <w:p w:rsidR="009821D0" w:rsidRPr="00CF4FFF" w:rsidRDefault="009821D0" w:rsidP="009821D0">
      <w:pPr>
        <w:pStyle w:val="ListParagraph"/>
        <w:numPr>
          <w:ilvl w:val="0"/>
          <w:numId w:val="8"/>
        </w:numPr>
        <w:spacing w:after="0" w:line="480" w:lineRule="auto"/>
        <w:jc w:val="both"/>
        <w:rPr>
          <w:rFonts w:ascii="Times New Roman" w:hAnsi="Times New Roman" w:cs="Times New Roman"/>
          <w:sz w:val="24"/>
          <w:szCs w:val="24"/>
        </w:rPr>
      </w:pPr>
      <w:r w:rsidRPr="00CF4FFF">
        <w:rPr>
          <w:rFonts w:ascii="Times New Roman" w:hAnsi="Times New Roman" w:cs="Times New Roman"/>
          <w:b/>
          <w:i/>
          <w:sz w:val="24"/>
          <w:szCs w:val="24"/>
        </w:rPr>
        <w:t>Product-Oriented Campaigns</w:t>
      </w:r>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atau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biasa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disebut</w:t>
      </w:r>
      <w:proofErr w:type="spellEnd"/>
      <w:r w:rsidRPr="00CF4FFF">
        <w:rPr>
          <w:rFonts w:ascii="Times New Roman" w:hAnsi="Times New Roman" w:cs="Times New Roman"/>
          <w:sz w:val="24"/>
          <w:szCs w:val="24"/>
        </w:rPr>
        <w:t xml:space="preserve"> </w:t>
      </w:r>
      <w:r w:rsidRPr="00CF4FFF">
        <w:rPr>
          <w:rFonts w:ascii="Times New Roman" w:hAnsi="Times New Roman" w:cs="Times New Roman"/>
          <w:i/>
          <w:sz w:val="24"/>
          <w:szCs w:val="24"/>
        </w:rPr>
        <w:t>Commercial Campaign</w:t>
      </w:r>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merupakan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berorientasi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produk</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berada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lingkup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bisnis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Motivasi</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mendasarinya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adalah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untuk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memeroleh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keuntungan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finansial</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sehingga</w:t>
      </w:r>
      <w:proofErr w:type="spellEnd"/>
      <w:r w:rsidRPr="00CF4FFF">
        <w:rPr>
          <w:rFonts w:ascii="Times New Roman" w:hAnsi="Times New Roman" w:cs="Times New Roman"/>
          <w:sz w:val="24"/>
          <w:szCs w:val="24"/>
        </w:rPr>
        <w:t xml:space="preserve"> </w:t>
      </w:r>
      <w:proofErr w:type="spellStart"/>
      <w:proofErr w:type="gramStart"/>
      <w:r w:rsidRPr="00CF4FFF">
        <w:rPr>
          <w:rFonts w:ascii="Times New Roman" w:hAnsi="Times New Roman" w:cs="Times New Roman"/>
          <w:sz w:val="24"/>
          <w:szCs w:val="24"/>
        </w:rPr>
        <w:t>cara</w:t>
      </w:r>
      <w:proofErr w:type="spellEnd"/>
      <w:proofErr w:type="gram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ditempuh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yaitu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dengan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cara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mengenalkan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produk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melipatgandakan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penjualan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sehingga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mendapatkan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keuntunggan</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diharapkan</w:t>
      </w:r>
      <w:proofErr w:type="spellEnd"/>
      <w:r w:rsidRPr="00CF4FFF">
        <w:rPr>
          <w:rFonts w:ascii="Times New Roman" w:hAnsi="Times New Roman" w:cs="Times New Roman"/>
          <w:sz w:val="24"/>
          <w:szCs w:val="24"/>
        </w:rPr>
        <w:t xml:space="preserve">. </w:t>
      </w:r>
    </w:p>
    <w:p w:rsidR="009821D0" w:rsidRPr="00CF4FFF" w:rsidRDefault="009821D0" w:rsidP="009821D0">
      <w:pPr>
        <w:pStyle w:val="ListParagraph"/>
        <w:numPr>
          <w:ilvl w:val="0"/>
          <w:numId w:val="8"/>
        </w:numPr>
        <w:spacing w:after="0" w:line="480" w:lineRule="auto"/>
        <w:jc w:val="both"/>
        <w:rPr>
          <w:rFonts w:ascii="Times New Roman" w:hAnsi="Times New Roman" w:cs="Times New Roman"/>
          <w:i/>
          <w:sz w:val="24"/>
          <w:szCs w:val="24"/>
        </w:rPr>
      </w:pPr>
      <w:r w:rsidRPr="00CF4FFF">
        <w:rPr>
          <w:rFonts w:ascii="Times New Roman" w:hAnsi="Times New Roman" w:cs="Times New Roman"/>
          <w:b/>
          <w:i/>
          <w:sz w:val="24"/>
          <w:szCs w:val="24"/>
        </w:rPr>
        <w:t>Candidate-Oriented Campaigns</w:t>
      </w:r>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atau</w:t>
      </w:r>
      <w:proofErr w:type="spellEnd"/>
      <w:r w:rsidRPr="00CF4FFF">
        <w:rPr>
          <w:rFonts w:ascii="Times New Roman" w:hAnsi="Times New Roman" w:cs="Times New Roman"/>
          <w:sz w:val="24"/>
          <w:szCs w:val="24"/>
        </w:rPr>
        <w:t xml:space="preserve"> </w:t>
      </w:r>
      <w:r w:rsidRPr="00CF4FFF">
        <w:rPr>
          <w:rFonts w:ascii="Times New Roman" w:hAnsi="Times New Roman" w:cs="Times New Roman"/>
          <w:i/>
          <w:sz w:val="24"/>
          <w:szCs w:val="24"/>
        </w:rPr>
        <w:t>political campaign</w:t>
      </w:r>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adalah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berorientasi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kandidat</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umumnya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dimotivasi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oleh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hasrat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untuk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meraih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kekuasaan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politik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Tujuan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lebih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spesifiknya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antara</w:t>
      </w:r>
      <w:proofErr w:type="spellEnd"/>
      <w:r w:rsidRPr="00CF4FFF">
        <w:rPr>
          <w:rFonts w:ascii="Times New Roman" w:hAnsi="Times New Roman" w:cs="Times New Roman"/>
          <w:sz w:val="24"/>
          <w:szCs w:val="24"/>
        </w:rPr>
        <w:t xml:space="preserve"> </w:t>
      </w:r>
      <w:proofErr w:type="gramStart"/>
      <w:r w:rsidRPr="00CF4FFF">
        <w:rPr>
          <w:rFonts w:ascii="Times New Roman" w:hAnsi="Times New Roman" w:cs="Times New Roman"/>
          <w:sz w:val="24"/>
          <w:szCs w:val="24"/>
        </w:rPr>
        <w:t>lain</w:t>
      </w:r>
      <w:proofErr w:type="gram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untuk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memenangkan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dukungan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masyarakat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terhadap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kandidat-kandidat</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diajukan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partai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politik</w:t>
      </w:r>
      <w:proofErr w:type="spellEnd"/>
      <w:r w:rsidRPr="00CF4FFF">
        <w:rPr>
          <w:rFonts w:ascii="Times New Roman" w:hAnsi="Times New Roman" w:cs="Times New Roman"/>
          <w:sz w:val="24"/>
          <w:szCs w:val="24"/>
        </w:rPr>
        <w:t xml:space="preserve"> agar </w:t>
      </w:r>
      <w:proofErr w:type="spellStart"/>
      <w:r w:rsidRPr="00CF4FFF">
        <w:rPr>
          <w:rFonts w:ascii="Times New Roman" w:hAnsi="Times New Roman" w:cs="Times New Roman"/>
          <w:sz w:val="24"/>
          <w:szCs w:val="24"/>
        </w:rPr>
        <w:t>dapat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menduduki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jabatan-jabatan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politik</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diperebutkan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lewat</w:t>
      </w:r>
      <w:proofErr w:type="spellEnd"/>
      <w:r w:rsidRPr="00CF4FFF">
        <w:rPr>
          <w:rFonts w:ascii="Times New Roman" w:hAnsi="Times New Roman" w:cs="Times New Roman"/>
          <w:sz w:val="24"/>
          <w:szCs w:val="24"/>
        </w:rPr>
        <w:t xml:space="preserve"> proses </w:t>
      </w:r>
      <w:proofErr w:type="spellStart"/>
      <w:r w:rsidRPr="00CF4FFF">
        <w:rPr>
          <w:rFonts w:ascii="Times New Roman" w:hAnsi="Times New Roman" w:cs="Times New Roman"/>
          <w:sz w:val="24"/>
          <w:szCs w:val="24"/>
        </w:rPr>
        <w:t>pemilihan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umum</w:t>
      </w:r>
      <w:proofErr w:type="spellEnd"/>
      <w:r w:rsidRPr="00CF4FFF">
        <w:rPr>
          <w:rFonts w:ascii="Times New Roman" w:hAnsi="Times New Roman" w:cs="Times New Roman"/>
          <w:sz w:val="24"/>
          <w:szCs w:val="24"/>
        </w:rPr>
        <w:t xml:space="preserve">. </w:t>
      </w:r>
    </w:p>
    <w:p w:rsidR="009821D0" w:rsidRPr="00CF4FFF" w:rsidRDefault="009821D0" w:rsidP="009821D0">
      <w:pPr>
        <w:pStyle w:val="ListParagraph"/>
        <w:numPr>
          <w:ilvl w:val="0"/>
          <w:numId w:val="8"/>
        </w:numPr>
        <w:spacing w:after="0" w:line="480" w:lineRule="auto"/>
        <w:jc w:val="both"/>
        <w:rPr>
          <w:rFonts w:ascii="Times New Roman" w:hAnsi="Times New Roman" w:cs="Times New Roman"/>
          <w:i/>
          <w:sz w:val="24"/>
          <w:szCs w:val="24"/>
        </w:rPr>
      </w:pPr>
      <w:r w:rsidRPr="00CF4FFF">
        <w:rPr>
          <w:rFonts w:ascii="Times New Roman" w:hAnsi="Times New Roman" w:cs="Times New Roman"/>
          <w:b/>
          <w:i/>
          <w:sz w:val="24"/>
          <w:szCs w:val="24"/>
        </w:rPr>
        <w:lastRenderedPageBreak/>
        <w:t>Ideologically or cause oriented campaigns</w:t>
      </w:r>
      <w:r w:rsidRPr="00CF4FFF">
        <w:rPr>
          <w:rFonts w:ascii="Times New Roman" w:hAnsi="Times New Roman" w:cs="Times New Roman"/>
          <w:i/>
          <w:sz w:val="24"/>
          <w:szCs w:val="24"/>
        </w:rPr>
        <w:t xml:space="preserve"> </w:t>
      </w:r>
      <w:proofErr w:type="spellStart"/>
      <w:r w:rsidRPr="00CF4FFF">
        <w:rPr>
          <w:rFonts w:ascii="Times New Roman" w:hAnsi="Times New Roman" w:cs="Times New Roman"/>
          <w:sz w:val="24"/>
          <w:szCs w:val="24"/>
        </w:rPr>
        <w:t>adalah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jenis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berorientasi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tujuan-tujuan</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bersifat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khusus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seringkali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berdimensi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perubahan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sosial</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Karena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itu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jenis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ini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istilah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Kotler</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disebut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sebagai</w:t>
      </w:r>
      <w:proofErr w:type="spellEnd"/>
      <w:r w:rsidRPr="00CF4FFF">
        <w:rPr>
          <w:rFonts w:ascii="Times New Roman" w:hAnsi="Times New Roman" w:cs="Times New Roman"/>
          <w:sz w:val="24"/>
          <w:szCs w:val="24"/>
        </w:rPr>
        <w:t xml:space="preserve"> </w:t>
      </w:r>
      <w:r w:rsidRPr="00CF4FFF">
        <w:rPr>
          <w:rFonts w:ascii="Times New Roman" w:hAnsi="Times New Roman" w:cs="Times New Roman"/>
          <w:i/>
          <w:sz w:val="24"/>
          <w:szCs w:val="24"/>
        </w:rPr>
        <w:t>social change campaigns</w:t>
      </w:r>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yakni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ditujukan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untuk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menangani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masalah-masalah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sosial</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melalui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perubahan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sikap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perilaku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publik</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terkait</w:t>
      </w:r>
      <w:proofErr w:type="spellEnd"/>
      <w:r w:rsidRPr="00CF4FFF">
        <w:rPr>
          <w:rFonts w:ascii="Times New Roman" w:hAnsi="Times New Roman" w:cs="Times New Roman"/>
          <w:sz w:val="24"/>
          <w:szCs w:val="24"/>
        </w:rPr>
        <w:t xml:space="preserve">. </w:t>
      </w:r>
    </w:p>
    <w:p w:rsidR="009821D0" w:rsidRPr="00CF4FFF" w:rsidRDefault="009821D0" w:rsidP="009821D0">
      <w:pPr>
        <w:spacing w:after="0" w:line="480" w:lineRule="auto"/>
        <w:ind w:left="993" w:firstLine="720"/>
        <w:jc w:val="both"/>
        <w:rPr>
          <w:rFonts w:ascii="Times New Roman" w:hAnsi="Times New Roman" w:cs="Times New Roman"/>
          <w:sz w:val="24"/>
          <w:szCs w:val="24"/>
          <w:lang w:val="id-ID"/>
        </w:rPr>
      </w:pPr>
      <w:proofErr w:type="spellStart"/>
      <w:proofErr w:type="gramStart"/>
      <w:r w:rsidRPr="00CF4FFF">
        <w:rPr>
          <w:rFonts w:ascii="Times New Roman" w:hAnsi="Times New Roman" w:cs="Times New Roman"/>
          <w:sz w:val="24"/>
          <w:szCs w:val="24"/>
        </w:rPr>
        <w:t>Pada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dasarnya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berbagai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jenis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tidak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termasuk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kategori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politik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produk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dapat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dimasukan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sosial</w:t>
      </w:r>
      <w:proofErr w:type="spellEnd"/>
      <w:r w:rsidRPr="00CF4FFF">
        <w:rPr>
          <w:rFonts w:ascii="Times New Roman" w:hAnsi="Times New Roman" w:cs="Times New Roman"/>
          <w:sz w:val="24"/>
          <w:szCs w:val="24"/>
        </w:rPr>
        <w:t>.</w:t>
      </w:r>
      <w:proofErr w:type="gramEnd"/>
      <w:r w:rsidRPr="00CF4FFF">
        <w:rPr>
          <w:rFonts w:ascii="Times New Roman" w:hAnsi="Times New Roman" w:cs="Times New Roman"/>
          <w:sz w:val="24"/>
          <w:szCs w:val="24"/>
        </w:rPr>
        <w:t xml:space="preserve"> </w:t>
      </w:r>
      <w:proofErr w:type="spellStart"/>
      <w:proofErr w:type="gramStart"/>
      <w:r w:rsidRPr="00CF4FFF">
        <w:rPr>
          <w:rFonts w:ascii="Times New Roman" w:hAnsi="Times New Roman" w:cs="Times New Roman"/>
          <w:sz w:val="24"/>
          <w:szCs w:val="24"/>
        </w:rPr>
        <w:t>Dengan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demikian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cakupan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jenis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ini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sangat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luas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mulai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dari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bidang</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kesehatan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lingkungan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pendidikan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lalu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lintas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ekonomi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atau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kemanusiaan</w:t>
      </w:r>
      <w:proofErr w:type="spellEnd"/>
      <w:r w:rsidRPr="00CF4FFF">
        <w:rPr>
          <w:rFonts w:ascii="Times New Roman" w:hAnsi="Times New Roman" w:cs="Times New Roman"/>
          <w:sz w:val="24"/>
          <w:szCs w:val="24"/>
        </w:rPr>
        <w:t>.</w:t>
      </w:r>
      <w:proofErr w:type="gramEnd"/>
      <w:r w:rsidRPr="00CF4FFF">
        <w:rPr>
          <w:rFonts w:ascii="Times New Roman" w:hAnsi="Times New Roman" w:cs="Times New Roman"/>
          <w:sz w:val="24"/>
          <w:szCs w:val="24"/>
        </w:rPr>
        <w:t xml:space="preserve"> </w:t>
      </w:r>
    </w:p>
    <w:p w:rsidR="009821D0" w:rsidRPr="00CF4FFF" w:rsidRDefault="009821D0" w:rsidP="009821D0">
      <w:pPr>
        <w:pStyle w:val="Heading4"/>
        <w:numPr>
          <w:ilvl w:val="0"/>
          <w:numId w:val="10"/>
        </w:numPr>
        <w:spacing w:before="0"/>
        <w:rPr>
          <w:rFonts w:cs="Times New Roman"/>
          <w:szCs w:val="24"/>
          <w:lang w:val="en-US"/>
        </w:rPr>
      </w:pPr>
      <w:r w:rsidRPr="00CF4FFF">
        <w:rPr>
          <w:rFonts w:cs="Times New Roman"/>
          <w:szCs w:val="24"/>
          <w:lang w:val="en-US"/>
        </w:rPr>
        <w:t xml:space="preserve"> </w:t>
      </w:r>
      <w:proofErr w:type="spellStart"/>
      <w:r w:rsidRPr="00CF4FFF">
        <w:rPr>
          <w:rFonts w:cs="Times New Roman"/>
          <w:szCs w:val="24"/>
          <w:lang w:val="en-US"/>
        </w:rPr>
        <w:t>Saluran</w:t>
      </w:r>
      <w:proofErr w:type="spellEnd"/>
      <w:r w:rsidRPr="00CF4FFF">
        <w:rPr>
          <w:rFonts w:cs="Times New Roman"/>
          <w:szCs w:val="24"/>
          <w:lang w:val="en-US"/>
        </w:rPr>
        <w:t xml:space="preserve"> </w:t>
      </w:r>
      <w:proofErr w:type="spellStart"/>
      <w:r w:rsidRPr="00CF4FFF">
        <w:rPr>
          <w:rFonts w:cs="Times New Roman"/>
          <w:szCs w:val="24"/>
          <w:lang w:val="en-US"/>
        </w:rPr>
        <w:t>Kampanye</w:t>
      </w:r>
      <w:proofErr w:type="spellEnd"/>
    </w:p>
    <w:p w:rsidR="009821D0" w:rsidRPr="00CF4FFF" w:rsidRDefault="009821D0" w:rsidP="009821D0">
      <w:pPr>
        <w:tabs>
          <w:tab w:val="left" w:pos="426"/>
        </w:tabs>
        <w:spacing w:after="0" w:line="480" w:lineRule="auto"/>
        <w:ind w:left="720"/>
        <w:jc w:val="both"/>
        <w:rPr>
          <w:rFonts w:ascii="Times New Roman" w:hAnsi="Times New Roman" w:cs="Times New Roman"/>
          <w:sz w:val="24"/>
          <w:szCs w:val="24"/>
        </w:rPr>
      </w:pPr>
      <w:r w:rsidRPr="00CF4FFF">
        <w:rPr>
          <w:rFonts w:ascii="Times New Roman" w:hAnsi="Times New Roman" w:cs="Times New Roman"/>
          <w:sz w:val="24"/>
          <w:szCs w:val="24"/>
          <w:lang w:val="id-ID"/>
        </w:rPr>
        <w:tab/>
      </w:r>
      <w:proofErr w:type="spellStart"/>
      <w:proofErr w:type="gramStart"/>
      <w:r w:rsidRPr="00CF4FFF">
        <w:rPr>
          <w:rFonts w:ascii="Times New Roman" w:hAnsi="Times New Roman" w:cs="Times New Roman"/>
          <w:sz w:val="24"/>
          <w:szCs w:val="24"/>
        </w:rPr>
        <w:t>Secara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umum</w:t>
      </w:r>
      <w:proofErr w:type="spellEnd"/>
      <w:r w:rsidRPr="00CF4FFF">
        <w:rPr>
          <w:rFonts w:ascii="Times New Roman" w:hAnsi="Times New Roman" w:cs="Times New Roman"/>
          <w:sz w:val="24"/>
          <w:szCs w:val="24"/>
        </w:rPr>
        <w:t xml:space="preserve"> Schramm (1973) </w:t>
      </w:r>
      <w:proofErr w:type="spellStart"/>
      <w:r w:rsidRPr="00CF4FFF">
        <w:rPr>
          <w:rFonts w:ascii="Times New Roman" w:hAnsi="Times New Roman" w:cs="Times New Roman"/>
          <w:sz w:val="24"/>
          <w:szCs w:val="24"/>
        </w:rPr>
        <w:t>mengartikan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saluran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sebagai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perantara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apapun</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memungkinkan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pesan-pesan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sampai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kepada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penerima</w:t>
      </w:r>
      <w:proofErr w:type="spellEnd"/>
      <w:r w:rsidRPr="00CF4FFF">
        <w:rPr>
          <w:rFonts w:ascii="Times New Roman" w:hAnsi="Times New Roman" w:cs="Times New Roman"/>
          <w:sz w:val="24"/>
          <w:szCs w:val="24"/>
        </w:rPr>
        <w:t>.</w:t>
      </w:r>
      <w:proofErr w:type="gramEnd"/>
      <w:r w:rsidRPr="00CF4FFF">
        <w:rPr>
          <w:rFonts w:ascii="Times New Roman" w:hAnsi="Times New Roman" w:cs="Times New Roman"/>
          <w:sz w:val="24"/>
          <w:szCs w:val="24"/>
        </w:rPr>
        <w:t xml:space="preserve"> </w:t>
      </w:r>
      <w:proofErr w:type="spellStart"/>
      <w:proofErr w:type="gramStart"/>
      <w:r w:rsidRPr="00CF4FFF">
        <w:rPr>
          <w:rFonts w:ascii="Times New Roman" w:hAnsi="Times New Roman" w:cs="Times New Roman"/>
          <w:sz w:val="24"/>
          <w:szCs w:val="24"/>
        </w:rPr>
        <w:t>Sementara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Klingemann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Rommele</w:t>
      </w:r>
      <w:proofErr w:type="spellEnd"/>
      <w:r w:rsidRPr="00CF4FFF">
        <w:rPr>
          <w:rFonts w:ascii="Times New Roman" w:hAnsi="Times New Roman" w:cs="Times New Roman"/>
          <w:sz w:val="24"/>
          <w:szCs w:val="24"/>
        </w:rPr>
        <w:t xml:space="preserve"> (2002) </w:t>
      </w:r>
      <w:proofErr w:type="spellStart"/>
      <w:r w:rsidRPr="00CF4FFF">
        <w:rPr>
          <w:rFonts w:ascii="Times New Roman" w:hAnsi="Times New Roman" w:cs="Times New Roman"/>
          <w:sz w:val="24"/>
          <w:szCs w:val="24"/>
        </w:rPr>
        <w:t>secara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lebih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spesifik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mengartikan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saluran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sebagai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segala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bentuk</w:t>
      </w:r>
      <w:proofErr w:type="spellEnd"/>
      <w:r w:rsidRPr="00CF4FFF">
        <w:rPr>
          <w:rFonts w:ascii="Times New Roman" w:hAnsi="Times New Roman" w:cs="Times New Roman"/>
          <w:sz w:val="24"/>
          <w:szCs w:val="24"/>
        </w:rPr>
        <w:t xml:space="preserve"> media yang </w:t>
      </w:r>
      <w:proofErr w:type="spellStart"/>
      <w:r w:rsidRPr="00CF4FFF">
        <w:rPr>
          <w:rFonts w:ascii="Times New Roman" w:hAnsi="Times New Roman" w:cs="Times New Roman"/>
          <w:sz w:val="24"/>
          <w:szCs w:val="24"/>
        </w:rPr>
        <w:t>digunakan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untuk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menyampaikan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pesan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kepada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khalayak</w:t>
      </w:r>
      <w:proofErr w:type="spellEnd"/>
      <w:r w:rsidRPr="00CF4FFF">
        <w:rPr>
          <w:rFonts w:ascii="Times New Roman" w:hAnsi="Times New Roman" w:cs="Times New Roman"/>
          <w:sz w:val="24"/>
          <w:szCs w:val="24"/>
        </w:rPr>
        <w:t>.</w:t>
      </w:r>
      <w:proofErr w:type="gramEnd"/>
      <w:r w:rsidRPr="00CF4FFF">
        <w:rPr>
          <w:rFonts w:ascii="Times New Roman" w:hAnsi="Times New Roman" w:cs="Times New Roman"/>
          <w:sz w:val="24"/>
          <w:szCs w:val="24"/>
        </w:rPr>
        <w:t xml:space="preserve"> </w:t>
      </w:r>
    </w:p>
    <w:p w:rsidR="009821D0" w:rsidRPr="00CF4FFF" w:rsidRDefault="009821D0" w:rsidP="009821D0">
      <w:pPr>
        <w:tabs>
          <w:tab w:val="left" w:pos="426"/>
        </w:tabs>
        <w:spacing w:after="0" w:line="480" w:lineRule="auto"/>
        <w:ind w:left="720"/>
        <w:jc w:val="both"/>
        <w:rPr>
          <w:rFonts w:ascii="Times New Roman" w:hAnsi="Times New Roman" w:cs="Times New Roman"/>
          <w:sz w:val="24"/>
          <w:szCs w:val="24"/>
        </w:rPr>
      </w:pPr>
      <w:r w:rsidRPr="00CF4FFF">
        <w:rPr>
          <w:rFonts w:ascii="Times New Roman" w:hAnsi="Times New Roman" w:cs="Times New Roman"/>
          <w:sz w:val="24"/>
          <w:szCs w:val="24"/>
        </w:rPr>
        <w:tab/>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komunikasi</w:t>
      </w:r>
      <w:proofErr w:type="spellEnd"/>
      <w:r w:rsidRPr="00CF4FFF">
        <w:rPr>
          <w:rFonts w:ascii="Times New Roman" w:hAnsi="Times New Roman" w:cs="Times New Roman"/>
          <w:sz w:val="24"/>
          <w:szCs w:val="24"/>
        </w:rPr>
        <w:t xml:space="preserve">, media </w:t>
      </w:r>
      <w:proofErr w:type="spellStart"/>
      <w:proofErr w:type="gramStart"/>
      <w:r w:rsidRPr="00CF4FFF">
        <w:rPr>
          <w:rFonts w:ascii="Times New Roman" w:hAnsi="Times New Roman" w:cs="Times New Roman"/>
          <w:sz w:val="24"/>
          <w:szCs w:val="24"/>
        </w:rPr>
        <w:t>massa</w:t>
      </w:r>
      <w:proofErr w:type="spellEnd"/>
      <w:proofErr w:type="gram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cenderung</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ditempatkan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sebagai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saluran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komunikasi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utama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karena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hanya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lewat</w:t>
      </w:r>
      <w:proofErr w:type="spellEnd"/>
      <w:r w:rsidRPr="00CF4FFF">
        <w:rPr>
          <w:rFonts w:ascii="Times New Roman" w:hAnsi="Times New Roman" w:cs="Times New Roman"/>
          <w:sz w:val="24"/>
          <w:szCs w:val="24"/>
        </w:rPr>
        <w:t xml:space="preserve"> media </w:t>
      </w:r>
      <w:proofErr w:type="spellStart"/>
      <w:r w:rsidRPr="00CF4FFF">
        <w:rPr>
          <w:rFonts w:ascii="Times New Roman" w:hAnsi="Times New Roman" w:cs="Times New Roman"/>
          <w:sz w:val="24"/>
          <w:szCs w:val="24"/>
        </w:rPr>
        <w:t>ini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khalayak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jumlah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besar</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dapat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diraih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Namun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ada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alasan</w:t>
      </w:r>
      <w:proofErr w:type="spellEnd"/>
      <w:r w:rsidRPr="00CF4FFF">
        <w:rPr>
          <w:rFonts w:ascii="Times New Roman" w:hAnsi="Times New Roman" w:cs="Times New Roman"/>
          <w:sz w:val="24"/>
          <w:szCs w:val="24"/>
        </w:rPr>
        <w:t xml:space="preserve"> lain </w:t>
      </w:r>
      <w:proofErr w:type="spellStart"/>
      <w:r w:rsidRPr="00CF4FFF">
        <w:rPr>
          <w:rFonts w:ascii="Times New Roman" w:hAnsi="Times New Roman" w:cs="Times New Roman"/>
          <w:sz w:val="24"/>
          <w:szCs w:val="24"/>
        </w:rPr>
        <w:t>mengapa</w:t>
      </w:r>
      <w:proofErr w:type="spellEnd"/>
      <w:r w:rsidRPr="00CF4FFF">
        <w:rPr>
          <w:rFonts w:ascii="Times New Roman" w:hAnsi="Times New Roman" w:cs="Times New Roman"/>
          <w:sz w:val="24"/>
          <w:szCs w:val="24"/>
        </w:rPr>
        <w:t xml:space="preserve"> media </w:t>
      </w:r>
      <w:proofErr w:type="spellStart"/>
      <w:proofErr w:type="gramStart"/>
      <w:r w:rsidRPr="00CF4FFF">
        <w:rPr>
          <w:rFonts w:ascii="Times New Roman" w:hAnsi="Times New Roman" w:cs="Times New Roman"/>
          <w:sz w:val="24"/>
          <w:szCs w:val="24"/>
        </w:rPr>
        <w:t>massa</w:t>
      </w:r>
      <w:proofErr w:type="spellEnd"/>
      <w:proofErr w:type="gram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ditempatkan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sebagai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saluran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utama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yaitu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disamping</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kemampuannya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melipatgandakan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penyebaran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informasi</w:t>
      </w:r>
      <w:proofErr w:type="spellEnd"/>
      <w:r w:rsidRPr="00CF4FFF">
        <w:rPr>
          <w:rFonts w:ascii="Times New Roman" w:hAnsi="Times New Roman" w:cs="Times New Roman"/>
          <w:sz w:val="24"/>
          <w:szCs w:val="24"/>
        </w:rPr>
        <w:t xml:space="preserve">, media </w:t>
      </w:r>
      <w:proofErr w:type="spellStart"/>
      <w:r w:rsidRPr="00CF4FFF">
        <w:rPr>
          <w:rFonts w:ascii="Times New Roman" w:hAnsi="Times New Roman" w:cs="Times New Roman"/>
          <w:sz w:val="24"/>
          <w:szCs w:val="24"/>
        </w:rPr>
        <w:t>massa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juga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memiliki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kemampuan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untuk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mempersuasi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khalayak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Terkait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lastRenderedPageBreak/>
        <w:t>dengan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kemampuan</w:t>
      </w:r>
      <w:proofErr w:type="spellEnd"/>
      <w:r w:rsidRPr="00CF4FFF">
        <w:rPr>
          <w:rFonts w:ascii="Times New Roman" w:hAnsi="Times New Roman" w:cs="Times New Roman"/>
          <w:sz w:val="24"/>
          <w:szCs w:val="24"/>
        </w:rPr>
        <w:t xml:space="preserve"> media </w:t>
      </w:r>
      <w:proofErr w:type="spellStart"/>
      <w:proofErr w:type="gramStart"/>
      <w:r w:rsidRPr="00CF4FFF">
        <w:rPr>
          <w:rFonts w:ascii="Times New Roman" w:hAnsi="Times New Roman" w:cs="Times New Roman"/>
          <w:sz w:val="24"/>
          <w:szCs w:val="24"/>
        </w:rPr>
        <w:t>massa</w:t>
      </w:r>
      <w:proofErr w:type="spellEnd"/>
      <w:proofErr w:type="gram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memengaruhi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sikap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pendapat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perilaku</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khalayak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Klapper</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Mcquail</w:t>
      </w:r>
      <w:proofErr w:type="spellEnd"/>
      <w:r w:rsidRPr="00CF4FFF">
        <w:rPr>
          <w:rFonts w:ascii="Times New Roman" w:hAnsi="Times New Roman" w:cs="Times New Roman"/>
          <w:sz w:val="24"/>
          <w:szCs w:val="24"/>
        </w:rPr>
        <w:t xml:space="preserve">, 1987) </w:t>
      </w:r>
      <w:proofErr w:type="spellStart"/>
      <w:r w:rsidRPr="00CF4FFF">
        <w:rPr>
          <w:rFonts w:ascii="Times New Roman" w:hAnsi="Times New Roman" w:cs="Times New Roman"/>
          <w:sz w:val="24"/>
          <w:szCs w:val="24"/>
        </w:rPr>
        <w:t>membedakan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enam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jenis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perubahan</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mungkin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terjadi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akibat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penggunaan</w:t>
      </w:r>
      <w:proofErr w:type="spellEnd"/>
      <w:r w:rsidRPr="00CF4FFF">
        <w:rPr>
          <w:rFonts w:ascii="Times New Roman" w:hAnsi="Times New Roman" w:cs="Times New Roman"/>
          <w:sz w:val="24"/>
          <w:szCs w:val="24"/>
        </w:rPr>
        <w:t xml:space="preserve"> media </w:t>
      </w:r>
      <w:proofErr w:type="spellStart"/>
      <w:r w:rsidRPr="00CF4FFF">
        <w:rPr>
          <w:rFonts w:ascii="Times New Roman" w:hAnsi="Times New Roman" w:cs="Times New Roman"/>
          <w:sz w:val="24"/>
          <w:szCs w:val="24"/>
        </w:rPr>
        <w:t>massa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yakni</w:t>
      </w:r>
      <w:proofErr w:type="spellEnd"/>
      <w:r w:rsidRPr="00CF4FFF">
        <w:rPr>
          <w:rFonts w:ascii="Times New Roman" w:hAnsi="Times New Roman" w:cs="Times New Roman"/>
          <w:sz w:val="24"/>
          <w:szCs w:val="24"/>
        </w:rPr>
        <w:t xml:space="preserve">: </w:t>
      </w:r>
    </w:p>
    <w:p w:rsidR="009821D0" w:rsidRPr="00CF4FFF" w:rsidRDefault="009821D0" w:rsidP="009821D0">
      <w:pPr>
        <w:pStyle w:val="ListParagraph"/>
        <w:numPr>
          <w:ilvl w:val="0"/>
          <w:numId w:val="9"/>
        </w:numPr>
        <w:tabs>
          <w:tab w:val="left" w:pos="426"/>
        </w:tabs>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Menyebabkan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perubahan</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diinginkan</w:t>
      </w:r>
      <w:proofErr w:type="spellEnd"/>
      <w:r w:rsidRPr="00CF4FFF">
        <w:rPr>
          <w:rFonts w:ascii="Times New Roman" w:hAnsi="Times New Roman" w:cs="Times New Roman"/>
          <w:sz w:val="24"/>
          <w:szCs w:val="24"/>
        </w:rPr>
        <w:t xml:space="preserve"> </w:t>
      </w:r>
    </w:p>
    <w:p w:rsidR="009821D0" w:rsidRPr="00CF4FFF" w:rsidRDefault="009821D0" w:rsidP="009821D0">
      <w:pPr>
        <w:pStyle w:val="ListParagraph"/>
        <w:numPr>
          <w:ilvl w:val="0"/>
          <w:numId w:val="9"/>
        </w:numPr>
        <w:tabs>
          <w:tab w:val="left" w:pos="426"/>
        </w:tabs>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Menyebabkan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perubahan</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tidak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diinginkan</w:t>
      </w:r>
      <w:proofErr w:type="spellEnd"/>
    </w:p>
    <w:p w:rsidR="009821D0" w:rsidRPr="00CF4FFF" w:rsidRDefault="009821D0" w:rsidP="009821D0">
      <w:pPr>
        <w:pStyle w:val="ListParagraph"/>
        <w:numPr>
          <w:ilvl w:val="0"/>
          <w:numId w:val="9"/>
        </w:numPr>
        <w:tabs>
          <w:tab w:val="left" w:pos="426"/>
        </w:tabs>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Menyebabkan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perubahan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kecil</w:t>
      </w:r>
      <w:proofErr w:type="spellEnd"/>
    </w:p>
    <w:p w:rsidR="009821D0" w:rsidRPr="00CF4FFF" w:rsidRDefault="009821D0" w:rsidP="009821D0">
      <w:pPr>
        <w:pStyle w:val="ListParagraph"/>
        <w:numPr>
          <w:ilvl w:val="0"/>
          <w:numId w:val="9"/>
        </w:numPr>
        <w:tabs>
          <w:tab w:val="left" w:pos="426"/>
        </w:tabs>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Memperlancar</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peruubahan</w:t>
      </w:r>
      <w:proofErr w:type="spellEnd"/>
    </w:p>
    <w:p w:rsidR="009821D0" w:rsidRPr="00CF4FFF" w:rsidRDefault="009821D0" w:rsidP="009821D0">
      <w:pPr>
        <w:pStyle w:val="ListParagraph"/>
        <w:numPr>
          <w:ilvl w:val="0"/>
          <w:numId w:val="9"/>
        </w:numPr>
        <w:tabs>
          <w:tab w:val="left" w:pos="426"/>
        </w:tabs>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Memperkuat</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apa</w:t>
      </w:r>
      <w:proofErr w:type="spellEnd"/>
      <w:r w:rsidRPr="00CF4FFF">
        <w:rPr>
          <w:rFonts w:ascii="Times New Roman" w:hAnsi="Times New Roman" w:cs="Times New Roman"/>
          <w:sz w:val="24"/>
          <w:szCs w:val="24"/>
        </w:rPr>
        <w:t xml:space="preserve"> yang </w:t>
      </w:r>
      <w:proofErr w:type="spellStart"/>
      <w:r w:rsidRPr="00CF4FFF">
        <w:rPr>
          <w:rFonts w:ascii="Times New Roman" w:hAnsi="Times New Roman" w:cs="Times New Roman"/>
          <w:sz w:val="24"/>
          <w:szCs w:val="24"/>
        </w:rPr>
        <w:t>ada</w:t>
      </w:r>
      <w:proofErr w:type="spellEnd"/>
    </w:p>
    <w:p w:rsidR="009821D0" w:rsidRPr="00CF4FFF" w:rsidRDefault="009821D0" w:rsidP="009821D0">
      <w:pPr>
        <w:pStyle w:val="ListParagraph"/>
        <w:numPr>
          <w:ilvl w:val="0"/>
          <w:numId w:val="9"/>
        </w:numPr>
        <w:tabs>
          <w:tab w:val="left" w:pos="426"/>
        </w:tabs>
        <w:spacing w:after="0" w:line="480" w:lineRule="auto"/>
        <w:jc w:val="both"/>
        <w:rPr>
          <w:rFonts w:ascii="Times New Roman" w:hAnsi="Times New Roman" w:cs="Times New Roman"/>
          <w:sz w:val="24"/>
          <w:szCs w:val="24"/>
        </w:rPr>
      </w:pPr>
      <w:proofErr w:type="spellStart"/>
      <w:r w:rsidRPr="00CF4FFF">
        <w:rPr>
          <w:rFonts w:ascii="Times New Roman" w:hAnsi="Times New Roman" w:cs="Times New Roman"/>
          <w:sz w:val="24"/>
          <w:szCs w:val="24"/>
        </w:rPr>
        <w:t>Mencegah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perubahan</w:t>
      </w:r>
      <w:proofErr w:type="spellEnd"/>
    </w:p>
    <w:p w:rsidR="009821D0" w:rsidRPr="00CF4FFF" w:rsidRDefault="009821D0" w:rsidP="009821D0">
      <w:pPr>
        <w:tabs>
          <w:tab w:val="left" w:pos="426"/>
        </w:tabs>
        <w:spacing w:after="0" w:line="480" w:lineRule="auto"/>
        <w:ind w:left="72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b/>
      </w:r>
      <w:proofErr w:type="spellStart"/>
      <w:r w:rsidRPr="00CF4FFF">
        <w:rPr>
          <w:rFonts w:ascii="Times New Roman" w:hAnsi="Times New Roman" w:cs="Times New Roman"/>
          <w:sz w:val="24"/>
          <w:szCs w:val="24"/>
        </w:rPr>
        <w:t>Terlepas</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dari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kelebihan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keterbatasan</w:t>
      </w:r>
      <w:proofErr w:type="spellEnd"/>
      <w:r w:rsidRPr="00CF4FFF">
        <w:rPr>
          <w:rFonts w:ascii="Times New Roman" w:hAnsi="Times New Roman" w:cs="Times New Roman"/>
          <w:sz w:val="24"/>
          <w:szCs w:val="24"/>
        </w:rPr>
        <w:t xml:space="preserve"> media </w:t>
      </w:r>
      <w:proofErr w:type="spellStart"/>
      <w:proofErr w:type="gramStart"/>
      <w:r w:rsidRPr="00CF4FFF">
        <w:rPr>
          <w:rFonts w:ascii="Times New Roman" w:hAnsi="Times New Roman" w:cs="Times New Roman"/>
          <w:sz w:val="24"/>
          <w:szCs w:val="24"/>
        </w:rPr>
        <w:t>massa</w:t>
      </w:r>
      <w:proofErr w:type="spellEnd"/>
      <w:proofErr w:type="gram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memengaruhi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khalayak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menurut</w:t>
      </w:r>
      <w:proofErr w:type="spellEnd"/>
      <w:r w:rsidRPr="00CF4FFF">
        <w:rPr>
          <w:rFonts w:ascii="Times New Roman" w:hAnsi="Times New Roman" w:cs="Times New Roman"/>
          <w:sz w:val="24"/>
          <w:szCs w:val="24"/>
        </w:rPr>
        <w:t xml:space="preserve"> Rogers (1987), </w:t>
      </w:r>
      <w:proofErr w:type="spellStart"/>
      <w:r w:rsidRPr="00CF4FFF">
        <w:rPr>
          <w:rFonts w:ascii="Times New Roman" w:hAnsi="Times New Roman" w:cs="Times New Roman"/>
          <w:sz w:val="24"/>
          <w:szCs w:val="24"/>
        </w:rPr>
        <w:t>peran</w:t>
      </w:r>
      <w:proofErr w:type="spellEnd"/>
      <w:r w:rsidRPr="00CF4FFF">
        <w:rPr>
          <w:rFonts w:ascii="Times New Roman" w:hAnsi="Times New Roman" w:cs="Times New Roman"/>
          <w:sz w:val="24"/>
          <w:szCs w:val="24"/>
        </w:rPr>
        <w:t xml:space="preserve"> media </w:t>
      </w:r>
      <w:proofErr w:type="spellStart"/>
      <w:r w:rsidRPr="00CF4FFF">
        <w:rPr>
          <w:rFonts w:ascii="Times New Roman" w:hAnsi="Times New Roman" w:cs="Times New Roman"/>
          <w:sz w:val="24"/>
          <w:szCs w:val="24"/>
        </w:rPr>
        <w:t>massa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dalam</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tetap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penting</w:t>
      </w:r>
      <w:proofErr w:type="spellEnd"/>
      <w:r w:rsidRPr="00CF4FFF">
        <w:rPr>
          <w:rFonts w:ascii="Times New Roman" w:hAnsi="Times New Roman" w:cs="Times New Roman"/>
          <w:sz w:val="24"/>
          <w:szCs w:val="24"/>
        </w:rPr>
        <w:t xml:space="preserve">. </w:t>
      </w:r>
      <w:proofErr w:type="spellStart"/>
      <w:proofErr w:type="gramStart"/>
      <w:r w:rsidRPr="00CF4FFF">
        <w:rPr>
          <w:rFonts w:ascii="Times New Roman" w:hAnsi="Times New Roman" w:cs="Times New Roman"/>
          <w:sz w:val="24"/>
          <w:szCs w:val="24"/>
        </w:rPr>
        <w:t>Alasannya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karena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sasaran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mencakup</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banyak</w:t>
      </w:r>
      <w:proofErr w:type="spellEnd"/>
      <w:r w:rsidRPr="00CF4FFF">
        <w:rPr>
          <w:rFonts w:ascii="Times New Roman" w:hAnsi="Times New Roman" w:cs="Times New Roman"/>
          <w:sz w:val="24"/>
          <w:szCs w:val="24"/>
        </w:rPr>
        <w:t xml:space="preserve"> orang, public, </w:t>
      </w:r>
      <w:proofErr w:type="spellStart"/>
      <w:r w:rsidRPr="00CF4FFF">
        <w:rPr>
          <w:rFonts w:ascii="Times New Roman" w:hAnsi="Times New Roman" w:cs="Times New Roman"/>
          <w:sz w:val="24"/>
          <w:szCs w:val="24"/>
        </w:rPr>
        <w:t>dan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masyarakat</w:t>
      </w:r>
      <w:proofErr w:type="spellEnd"/>
      <w:r w:rsidRPr="00CF4FFF">
        <w:rPr>
          <w:rFonts w:ascii="Times New Roman" w:hAnsi="Times New Roman" w:cs="Times New Roman"/>
          <w:sz w:val="24"/>
          <w:szCs w:val="24"/>
        </w:rPr>
        <w:t>.</w:t>
      </w:r>
      <w:proofErr w:type="gramEnd"/>
      <w:r w:rsidRPr="00CF4FFF">
        <w:rPr>
          <w:rFonts w:ascii="Times New Roman" w:hAnsi="Times New Roman" w:cs="Times New Roman"/>
          <w:sz w:val="24"/>
          <w:szCs w:val="24"/>
        </w:rPr>
        <w:t xml:space="preserve"> Dan </w:t>
      </w:r>
      <w:proofErr w:type="spellStart"/>
      <w:r w:rsidRPr="00CF4FFF">
        <w:rPr>
          <w:rFonts w:ascii="Times New Roman" w:hAnsi="Times New Roman" w:cs="Times New Roman"/>
          <w:sz w:val="24"/>
          <w:szCs w:val="24"/>
        </w:rPr>
        <w:t>untuk</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mencapai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mereka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maka</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kampanye</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lebih</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mengantungkan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diri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pada</w:t>
      </w:r>
      <w:proofErr w:type="spellEnd"/>
      <w:r w:rsidRPr="00CF4FFF">
        <w:rPr>
          <w:rFonts w:ascii="Times New Roman" w:hAnsi="Times New Roman" w:cs="Times New Roman"/>
          <w:sz w:val="24"/>
          <w:szCs w:val="24"/>
        </w:rPr>
        <w:t xml:space="preserve"> media </w:t>
      </w:r>
      <w:proofErr w:type="spellStart"/>
      <w:proofErr w:type="gramStart"/>
      <w:r w:rsidRPr="00CF4FFF">
        <w:rPr>
          <w:rFonts w:ascii="Times New Roman" w:hAnsi="Times New Roman" w:cs="Times New Roman"/>
          <w:sz w:val="24"/>
          <w:szCs w:val="24"/>
        </w:rPr>
        <w:t>massa</w:t>
      </w:r>
      <w:proofErr w:type="spellEnd"/>
      <w:proofErr w:type="gram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sebagai</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saluran</w:t>
      </w:r>
      <w:proofErr w:type="spellEnd"/>
      <w:r w:rsidRPr="00CF4FFF">
        <w:rPr>
          <w:rFonts w:ascii="Times New Roman" w:hAnsi="Times New Roman" w:cs="Times New Roman"/>
          <w:sz w:val="24"/>
          <w:szCs w:val="24"/>
        </w:rPr>
        <w:t xml:space="preserve"> </w:t>
      </w:r>
      <w:proofErr w:type="spellStart"/>
      <w:r w:rsidRPr="00CF4FFF">
        <w:rPr>
          <w:rFonts w:ascii="Times New Roman" w:hAnsi="Times New Roman" w:cs="Times New Roman"/>
          <w:sz w:val="24"/>
          <w:szCs w:val="24"/>
        </w:rPr>
        <w:t>utamany</w:t>
      </w:r>
      <w:proofErr w:type="spellEnd"/>
      <w:r w:rsidRPr="00CF4FFF">
        <w:rPr>
          <w:rFonts w:ascii="Times New Roman" w:hAnsi="Times New Roman" w:cs="Times New Roman"/>
          <w:sz w:val="24"/>
          <w:szCs w:val="24"/>
          <w:lang w:val="id-ID"/>
        </w:rPr>
        <w:t>a.</w:t>
      </w:r>
    </w:p>
    <w:p w:rsidR="009821D0" w:rsidRPr="00CF4FFF" w:rsidRDefault="009821D0" w:rsidP="009821D0">
      <w:pPr>
        <w:pStyle w:val="Heading5"/>
        <w:spacing w:before="0"/>
        <w:ind w:left="720" w:firstLine="720"/>
        <w:jc w:val="both"/>
        <w:rPr>
          <w:rFonts w:cs="Times New Roman"/>
          <w:szCs w:val="24"/>
          <w:lang w:val="id-ID"/>
        </w:rPr>
      </w:pPr>
      <w:r w:rsidRPr="00CF4FFF">
        <w:rPr>
          <w:rFonts w:cs="Times New Roman"/>
          <w:szCs w:val="24"/>
          <w:lang w:val="id-ID"/>
        </w:rPr>
        <w:t>2.3.1.2 Foto</w:t>
      </w:r>
    </w:p>
    <w:p w:rsidR="009821D0" w:rsidRPr="00CF4FFF" w:rsidRDefault="009821D0" w:rsidP="009821D0">
      <w:pPr>
        <w:tabs>
          <w:tab w:val="left" w:pos="426"/>
        </w:tabs>
        <w:spacing w:after="0" w:line="480" w:lineRule="auto"/>
        <w:ind w:left="72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b/>
        <w:t>Kekuatan terbesar dari fotografi pada media, entah  itu berita, iklan, atau apapun, khususnya ada pada kemampuan foto itu sendiri untuk memberi kesan aktual dan dapat dipercaya</w:t>
      </w:r>
    </w:p>
    <w:p w:rsidR="009821D0" w:rsidRPr="00CF4FFF" w:rsidRDefault="009821D0" w:rsidP="009821D0">
      <w:pPr>
        <w:tabs>
          <w:tab w:val="left" w:pos="426"/>
        </w:tabs>
        <w:spacing w:after="0" w:line="480" w:lineRule="auto"/>
        <w:ind w:left="72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b/>
        <w:t>Manipulasi foto dapat dimanfaatkan untuk membangun cerita yang lebih mendalam. Maka dari itu banyak desainer iklan memanfaatkan teknik manipulasi foto, karena dapat menampilkan visual yang berkesan surealis dan lebih kontroversial.</w:t>
      </w:r>
    </w:p>
    <w:p w:rsidR="009821D0" w:rsidRPr="00CF4FFF" w:rsidRDefault="009821D0" w:rsidP="009821D0">
      <w:pPr>
        <w:pStyle w:val="Heading5"/>
        <w:spacing w:before="0"/>
        <w:ind w:left="720" w:firstLine="720"/>
        <w:jc w:val="both"/>
        <w:rPr>
          <w:rFonts w:cs="Times New Roman"/>
          <w:szCs w:val="24"/>
          <w:lang w:val="id-ID"/>
        </w:rPr>
      </w:pPr>
      <w:r w:rsidRPr="00CF4FFF">
        <w:rPr>
          <w:rFonts w:cs="Times New Roman"/>
          <w:szCs w:val="24"/>
          <w:lang w:val="id-ID"/>
        </w:rPr>
        <w:lastRenderedPageBreak/>
        <w:t xml:space="preserve">2.3.1.3 Prinsip </w:t>
      </w:r>
      <w:r w:rsidRPr="00CF4FFF">
        <w:rPr>
          <w:rFonts w:cs="Times New Roman"/>
          <w:i/>
          <w:szCs w:val="24"/>
          <w:lang w:val="id-ID"/>
        </w:rPr>
        <w:t>Layout</w:t>
      </w:r>
    </w:p>
    <w:p w:rsidR="009821D0" w:rsidRPr="00CF4FFF" w:rsidRDefault="009821D0" w:rsidP="009821D0">
      <w:pPr>
        <w:tabs>
          <w:tab w:val="left" w:pos="426"/>
        </w:tabs>
        <w:spacing w:after="0" w:line="480" w:lineRule="auto"/>
        <w:ind w:left="72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b/>
        <w:t xml:space="preserve">Prinsip dasar </w:t>
      </w:r>
      <w:r w:rsidRPr="00CF4FFF">
        <w:rPr>
          <w:rFonts w:ascii="Times New Roman" w:hAnsi="Times New Roman" w:cs="Times New Roman"/>
          <w:i/>
          <w:sz w:val="24"/>
          <w:szCs w:val="24"/>
          <w:lang w:val="id-ID"/>
        </w:rPr>
        <w:t>layout</w:t>
      </w:r>
      <w:r w:rsidRPr="00CF4FFF">
        <w:rPr>
          <w:rFonts w:ascii="Times New Roman" w:hAnsi="Times New Roman" w:cs="Times New Roman"/>
          <w:sz w:val="24"/>
          <w:szCs w:val="24"/>
          <w:lang w:val="id-ID"/>
        </w:rPr>
        <w:t xml:space="preserve"> adalah prinsip dasar desain juga, ada lima prinsip dasar yang mesti dikuasai yaitu sebagai berikut</w:t>
      </w:r>
    </w:p>
    <w:p w:rsidR="009821D0" w:rsidRPr="00CF4FFF" w:rsidRDefault="009821D0" w:rsidP="009821D0">
      <w:pPr>
        <w:pStyle w:val="ListParagraph"/>
        <w:numPr>
          <w:ilvl w:val="0"/>
          <w:numId w:val="17"/>
        </w:numPr>
        <w:tabs>
          <w:tab w:val="left" w:pos="426"/>
        </w:tabs>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Sequence</w:t>
      </w:r>
    </w:p>
    <w:p w:rsidR="009821D0" w:rsidRPr="00CF4FFF" w:rsidRDefault="009821D0" w:rsidP="009821D0">
      <w:pPr>
        <w:pStyle w:val="ListParagraph"/>
        <w:tabs>
          <w:tab w:val="left" w:pos="426"/>
        </w:tabs>
        <w:spacing w:after="0" w:line="480" w:lineRule="auto"/>
        <w:ind w:left="144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Banyak orang yang menyebutnya hierarki atau  urutan. Sehingga harus membuat prioritas dan mengurutkan mana dulu yang dibaca pertama kali, dan yang dibaca paling akhir. </w:t>
      </w:r>
    </w:p>
    <w:p w:rsidR="009821D0" w:rsidRPr="00CF4FFF" w:rsidRDefault="009821D0" w:rsidP="009821D0">
      <w:pPr>
        <w:pStyle w:val="ListParagraph"/>
        <w:numPr>
          <w:ilvl w:val="0"/>
          <w:numId w:val="17"/>
        </w:numPr>
        <w:tabs>
          <w:tab w:val="left" w:pos="426"/>
        </w:tabs>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Emphasis</w:t>
      </w:r>
    </w:p>
    <w:p w:rsidR="009821D0" w:rsidRPr="00CF4FFF" w:rsidRDefault="009821D0" w:rsidP="009821D0">
      <w:pPr>
        <w:pStyle w:val="ListParagraph"/>
        <w:tabs>
          <w:tab w:val="left" w:pos="426"/>
        </w:tabs>
        <w:spacing w:after="0" w:line="480" w:lineRule="auto"/>
        <w:ind w:left="144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Penekanan dalam suatu </w:t>
      </w:r>
      <w:r w:rsidRPr="00CF4FFF">
        <w:rPr>
          <w:rFonts w:ascii="Times New Roman" w:hAnsi="Times New Roman" w:cs="Times New Roman"/>
          <w:i/>
          <w:sz w:val="24"/>
          <w:szCs w:val="24"/>
          <w:lang w:val="id-ID"/>
        </w:rPr>
        <w:t>layout</w:t>
      </w:r>
      <w:r w:rsidRPr="00CF4FFF">
        <w:rPr>
          <w:rFonts w:ascii="Times New Roman" w:hAnsi="Times New Roman" w:cs="Times New Roman"/>
          <w:sz w:val="24"/>
          <w:szCs w:val="24"/>
          <w:lang w:val="id-ID"/>
        </w:rPr>
        <w:t xml:space="preserve"> diperlukan agar audiens secara otomatis membaca pesan sesuai dengan apa yang kita inginkan. Penekanan dapat dibuat dengan cara memberi ukuran yang jauh lebih besar, dibandingkan elemen </w:t>
      </w:r>
      <w:r w:rsidRPr="00CF4FFF">
        <w:rPr>
          <w:rFonts w:ascii="Times New Roman" w:hAnsi="Times New Roman" w:cs="Times New Roman"/>
          <w:i/>
          <w:sz w:val="24"/>
          <w:szCs w:val="24"/>
          <w:lang w:val="id-ID"/>
        </w:rPr>
        <w:t>layout</w:t>
      </w:r>
      <w:r w:rsidRPr="00CF4FFF">
        <w:rPr>
          <w:rFonts w:ascii="Times New Roman" w:hAnsi="Times New Roman" w:cs="Times New Roman"/>
          <w:sz w:val="24"/>
          <w:szCs w:val="24"/>
          <w:lang w:val="id-ID"/>
        </w:rPr>
        <w:t xml:space="preserve"> lainnya. Menggunakan warna yang kontras dengan latar belakang dan elemen lain. Meletakan pada posisi yang strategis atau menarik perhatian. dan yang terakhir adalah dengan menggunakan bentuk yang berbeda dengan elemen lain.</w:t>
      </w:r>
    </w:p>
    <w:p w:rsidR="009821D0" w:rsidRPr="00CF4FFF" w:rsidRDefault="009821D0" w:rsidP="009821D0">
      <w:pPr>
        <w:pStyle w:val="ListParagraph"/>
        <w:numPr>
          <w:ilvl w:val="0"/>
          <w:numId w:val="17"/>
        </w:numPr>
        <w:tabs>
          <w:tab w:val="left" w:pos="426"/>
        </w:tabs>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 xml:space="preserve">Balance </w:t>
      </w:r>
    </w:p>
    <w:p w:rsidR="009821D0" w:rsidRPr="00CF4FFF" w:rsidRDefault="009821D0" w:rsidP="009821D0">
      <w:pPr>
        <w:pStyle w:val="ListParagraph"/>
        <w:tabs>
          <w:tab w:val="left" w:pos="426"/>
        </w:tabs>
        <w:spacing w:after="0" w:line="480" w:lineRule="auto"/>
        <w:ind w:left="144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Perlu adanya suatu keseimbangan di dalam </w:t>
      </w:r>
      <w:r w:rsidRPr="00CF4FFF">
        <w:rPr>
          <w:rFonts w:ascii="Times New Roman" w:hAnsi="Times New Roman" w:cs="Times New Roman"/>
          <w:i/>
          <w:sz w:val="24"/>
          <w:szCs w:val="24"/>
          <w:lang w:val="id-ID"/>
        </w:rPr>
        <w:t>layout</w:t>
      </w:r>
      <w:r w:rsidRPr="00CF4FFF">
        <w:rPr>
          <w:rFonts w:ascii="Times New Roman" w:hAnsi="Times New Roman" w:cs="Times New Roman"/>
          <w:sz w:val="24"/>
          <w:szCs w:val="24"/>
          <w:lang w:val="id-ID"/>
        </w:rPr>
        <w:t xml:space="preserve">, supaya desain </w:t>
      </w:r>
      <w:r w:rsidRPr="00CF4FFF">
        <w:rPr>
          <w:rFonts w:ascii="Times New Roman" w:hAnsi="Times New Roman" w:cs="Times New Roman"/>
          <w:i/>
          <w:sz w:val="24"/>
          <w:szCs w:val="24"/>
          <w:lang w:val="id-ID"/>
        </w:rPr>
        <w:t>layout</w:t>
      </w:r>
      <w:r w:rsidRPr="00CF4FFF">
        <w:rPr>
          <w:rFonts w:ascii="Times New Roman" w:hAnsi="Times New Roman" w:cs="Times New Roman"/>
          <w:sz w:val="24"/>
          <w:szCs w:val="24"/>
          <w:lang w:val="id-ID"/>
        </w:rPr>
        <w:t xml:space="preserve"> terlihat seimbang dan harmonis. Pembagian berat yang merata bukan berarti seluruh bidang </w:t>
      </w:r>
      <w:r w:rsidRPr="00CF4FFF">
        <w:rPr>
          <w:rFonts w:ascii="Times New Roman" w:hAnsi="Times New Roman" w:cs="Times New Roman"/>
          <w:i/>
          <w:sz w:val="24"/>
          <w:szCs w:val="24"/>
          <w:lang w:val="id-ID"/>
        </w:rPr>
        <w:t>layout</w:t>
      </w:r>
      <w:r w:rsidRPr="00CF4FFF">
        <w:rPr>
          <w:rFonts w:ascii="Times New Roman" w:hAnsi="Times New Roman" w:cs="Times New Roman"/>
          <w:sz w:val="24"/>
          <w:szCs w:val="24"/>
          <w:lang w:val="id-ID"/>
        </w:rPr>
        <w:t xml:space="preserve"> harus dipenuhi elemen, tetapi lebih pada menghasilkan kesan seimbang dengan menggunakan elemen-elemen yang dibutuhkan dan  meletakkannya pada tempat yang tepat.</w:t>
      </w:r>
    </w:p>
    <w:p w:rsidR="009821D0" w:rsidRPr="00CF4FFF" w:rsidRDefault="009821D0" w:rsidP="009821D0">
      <w:pPr>
        <w:pStyle w:val="ListParagraph"/>
        <w:numPr>
          <w:ilvl w:val="0"/>
          <w:numId w:val="17"/>
        </w:numPr>
        <w:tabs>
          <w:tab w:val="left" w:pos="426"/>
        </w:tabs>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Unity</w:t>
      </w:r>
    </w:p>
    <w:p w:rsidR="009821D0" w:rsidRPr="00CF4FFF" w:rsidRDefault="009821D0" w:rsidP="009821D0">
      <w:pPr>
        <w:pStyle w:val="ListParagraph"/>
        <w:tabs>
          <w:tab w:val="left" w:pos="426"/>
        </w:tabs>
        <w:spacing w:after="0" w:line="480" w:lineRule="auto"/>
        <w:ind w:left="144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lastRenderedPageBreak/>
        <w:t xml:space="preserve">Dengan adanya prinsip kesatuan membuat desain </w:t>
      </w:r>
      <w:r w:rsidRPr="00CF4FFF">
        <w:rPr>
          <w:rFonts w:ascii="Times New Roman" w:hAnsi="Times New Roman" w:cs="Times New Roman"/>
          <w:i/>
          <w:sz w:val="24"/>
          <w:szCs w:val="24"/>
          <w:lang w:val="id-ID"/>
        </w:rPr>
        <w:t>layout</w:t>
      </w:r>
      <w:r w:rsidRPr="00CF4FFF">
        <w:rPr>
          <w:rFonts w:ascii="Times New Roman" w:hAnsi="Times New Roman" w:cs="Times New Roman"/>
          <w:sz w:val="24"/>
          <w:szCs w:val="24"/>
          <w:lang w:val="id-ID"/>
        </w:rPr>
        <w:t xml:space="preserve"> terlihat selaras, antara teks, gambar, warna, ukuran, posisi, style, dan lainnya. </w:t>
      </w:r>
    </w:p>
    <w:p w:rsidR="009821D0" w:rsidRPr="00CF4FFF" w:rsidRDefault="009821D0" w:rsidP="009821D0">
      <w:pPr>
        <w:pStyle w:val="Heading5"/>
        <w:spacing w:before="0"/>
        <w:ind w:left="1080" w:firstLine="360"/>
        <w:jc w:val="both"/>
        <w:rPr>
          <w:rFonts w:cs="Times New Roman"/>
          <w:szCs w:val="24"/>
          <w:lang w:val="id-ID"/>
        </w:rPr>
      </w:pPr>
      <w:r w:rsidRPr="00CF4FFF">
        <w:rPr>
          <w:rFonts w:cs="Times New Roman"/>
          <w:szCs w:val="24"/>
          <w:lang w:val="id-ID"/>
        </w:rPr>
        <w:t>2.3.1.4 Poster</w:t>
      </w:r>
    </w:p>
    <w:p w:rsidR="009821D0" w:rsidRPr="00CF4FFF" w:rsidRDefault="009821D0" w:rsidP="009821D0">
      <w:pPr>
        <w:pStyle w:val="ListParagraph"/>
        <w:tabs>
          <w:tab w:val="left" w:pos="426"/>
        </w:tabs>
        <w:spacing w:after="0" w:line="480" w:lineRule="auto"/>
        <w:ind w:left="144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b/>
        <w:t xml:space="preserve">Poster berfungsi sebagai media penyampai informasi, digunakan untuk mempromosikan sesuatu, propaganda, kampanye sosial, dan lain-lain. Pada umumnya poster berukuran 50x70cm, namun ada juga yang berukuran A3, A2, sampai A1. Elemen yang ada pada poster sangat bervariasi, namun biasanya ada elemen utama yang berupa visual atau teks, dan </w:t>
      </w:r>
      <w:r w:rsidRPr="00CF4FFF">
        <w:rPr>
          <w:rFonts w:ascii="Times New Roman" w:hAnsi="Times New Roman" w:cs="Times New Roman"/>
          <w:i/>
          <w:sz w:val="24"/>
          <w:szCs w:val="24"/>
          <w:lang w:val="id-ID"/>
        </w:rPr>
        <w:t>mandatories</w:t>
      </w:r>
      <w:r w:rsidRPr="00CF4FFF">
        <w:rPr>
          <w:rFonts w:ascii="Times New Roman" w:hAnsi="Times New Roman" w:cs="Times New Roman"/>
          <w:sz w:val="24"/>
          <w:szCs w:val="24"/>
          <w:lang w:val="id-ID"/>
        </w:rPr>
        <w:t>.</w:t>
      </w:r>
    </w:p>
    <w:p w:rsidR="009821D0" w:rsidRPr="00CF4FFF" w:rsidRDefault="009821D0" w:rsidP="009821D0">
      <w:pPr>
        <w:pStyle w:val="Heading5"/>
        <w:spacing w:before="0"/>
        <w:ind w:left="1080" w:firstLine="360"/>
        <w:jc w:val="both"/>
        <w:rPr>
          <w:rFonts w:cs="Times New Roman"/>
          <w:szCs w:val="24"/>
          <w:lang w:val="id-ID"/>
        </w:rPr>
      </w:pPr>
      <w:r w:rsidRPr="00CF4FFF">
        <w:rPr>
          <w:rFonts w:cs="Times New Roman"/>
          <w:szCs w:val="24"/>
          <w:lang w:val="id-ID"/>
        </w:rPr>
        <w:t>2.3.1.5 Brosur</w:t>
      </w:r>
    </w:p>
    <w:p w:rsidR="009821D0" w:rsidRPr="00CF4FFF" w:rsidRDefault="009821D0" w:rsidP="009821D0">
      <w:pPr>
        <w:pStyle w:val="ListParagraph"/>
        <w:tabs>
          <w:tab w:val="left" w:pos="426"/>
        </w:tabs>
        <w:spacing w:after="0" w:line="480" w:lineRule="auto"/>
        <w:ind w:left="144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b/>
        <w:t xml:space="preserve">Brosur merupakan media yang memberikan informasi mengenai produk, jasa, atau acara. Ukuran brosur cukup bervariasi, baik dengan macam lipatan atau tanpa lipatan. Variasi lipatannya juga cukup beragam. Dan elemen yang dimuat brosur lebih banyak, karena tersedia cukup ruang. Selain bisa menggunakan elemen </w:t>
      </w:r>
      <w:r w:rsidRPr="00CF4FFF">
        <w:rPr>
          <w:rFonts w:ascii="Times New Roman" w:hAnsi="Times New Roman" w:cs="Times New Roman"/>
          <w:i/>
          <w:sz w:val="24"/>
          <w:szCs w:val="24"/>
          <w:lang w:val="id-ID"/>
        </w:rPr>
        <w:t>layout</w:t>
      </w:r>
      <w:r w:rsidRPr="00CF4FFF">
        <w:rPr>
          <w:rFonts w:ascii="Times New Roman" w:hAnsi="Times New Roman" w:cs="Times New Roman"/>
          <w:sz w:val="24"/>
          <w:szCs w:val="24"/>
          <w:lang w:val="id-ID"/>
        </w:rPr>
        <w:t xml:space="preserve"> lebih banyak, brosur juga dapat di desain dengan kreatif dan prinsip-prinsip </w:t>
      </w:r>
      <w:r w:rsidRPr="00CF4FFF">
        <w:rPr>
          <w:rFonts w:ascii="Times New Roman" w:hAnsi="Times New Roman" w:cs="Times New Roman"/>
          <w:i/>
          <w:sz w:val="24"/>
          <w:szCs w:val="24"/>
          <w:lang w:val="id-ID"/>
        </w:rPr>
        <w:t>layout</w:t>
      </w:r>
      <w:r w:rsidRPr="00CF4FFF">
        <w:rPr>
          <w:rFonts w:ascii="Times New Roman" w:hAnsi="Times New Roman" w:cs="Times New Roman"/>
          <w:sz w:val="24"/>
          <w:szCs w:val="24"/>
          <w:lang w:val="id-ID"/>
        </w:rPr>
        <w:t xml:space="preserve"> dapat diterapkan dengan baik</w:t>
      </w:r>
    </w:p>
    <w:p w:rsidR="009821D0" w:rsidRPr="00CF4FFF" w:rsidRDefault="009821D0" w:rsidP="009821D0">
      <w:pPr>
        <w:pStyle w:val="ListParagraph"/>
        <w:numPr>
          <w:ilvl w:val="3"/>
          <w:numId w:val="19"/>
        </w:numPr>
        <w:tabs>
          <w:tab w:val="left" w:pos="426"/>
        </w:tabs>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Logo</w:t>
      </w:r>
    </w:p>
    <w:p w:rsidR="009821D0" w:rsidRPr="00CF4FFF" w:rsidRDefault="009821D0" w:rsidP="009821D0">
      <w:pPr>
        <w:tabs>
          <w:tab w:val="left" w:pos="426"/>
        </w:tabs>
        <w:spacing w:after="0" w:line="480" w:lineRule="auto"/>
        <w:ind w:left="127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b/>
      </w:r>
      <w:r w:rsidRPr="00CF4FFF">
        <w:rPr>
          <w:rFonts w:ascii="Times New Roman" w:hAnsi="Times New Roman" w:cs="Times New Roman"/>
          <w:sz w:val="24"/>
          <w:szCs w:val="24"/>
          <w:lang w:val="id-ID"/>
        </w:rPr>
        <w:tab/>
        <w:t xml:space="preserve">Logo adalah penyingkatan dari </w:t>
      </w:r>
      <w:r w:rsidRPr="00CF4FFF">
        <w:rPr>
          <w:rFonts w:ascii="Times New Roman" w:hAnsi="Times New Roman" w:cs="Times New Roman"/>
          <w:i/>
          <w:sz w:val="24"/>
          <w:szCs w:val="24"/>
          <w:lang w:val="id-ID"/>
        </w:rPr>
        <w:t>logotype</w:t>
      </w:r>
      <w:r w:rsidRPr="00CF4FFF">
        <w:rPr>
          <w:rFonts w:ascii="Times New Roman" w:hAnsi="Times New Roman" w:cs="Times New Roman"/>
          <w:sz w:val="24"/>
          <w:szCs w:val="24"/>
          <w:lang w:val="id-ID"/>
        </w:rPr>
        <w:t xml:space="preserve">. Istilah logo baru muncul pada tahun 1937.logo bisa menggunakan elemen apa saja seperti tulisan, logogram, gambar, ilustrasi, dan lain-lainnya. </w:t>
      </w:r>
    </w:p>
    <w:p w:rsidR="009821D0" w:rsidRPr="00CF4FFF" w:rsidRDefault="009821D0" w:rsidP="009821D0">
      <w:pPr>
        <w:tabs>
          <w:tab w:val="left" w:pos="426"/>
        </w:tabs>
        <w:spacing w:after="0" w:line="480" w:lineRule="auto"/>
        <w:ind w:left="127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b/>
      </w:r>
      <w:r w:rsidRPr="00CF4FFF">
        <w:rPr>
          <w:rFonts w:ascii="Times New Roman" w:hAnsi="Times New Roman" w:cs="Times New Roman"/>
          <w:sz w:val="24"/>
          <w:szCs w:val="24"/>
          <w:lang w:val="id-ID"/>
        </w:rPr>
        <w:tab/>
        <w:t>Berdasarkan segi konstruksinya, logo pada umumnya terbagi menjadi tiga jenis  bagian yaitu</w:t>
      </w: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 xml:space="preserve">Picture mark </w:t>
      </w:r>
      <w:r w:rsidRPr="00CF4FFF">
        <w:rPr>
          <w:rFonts w:ascii="Times New Roman" w:hAnsi="Times New Roman" w:cs="Times New Roman"/>
          <w:b/>
          <w:sz w:val="24"/>
          <w:szCs w:val="24"/>
          <w:lang w:val="id-ID"/>
        </w:rPr>
        <w:t>dan</w:t>
      </w:r>
      <w:r w:rsidRPr="00CF4FFF">
        <w:rPr>
          <w:rFonts w:ascii="Times New Roman" w:hAnsi="Times New Roman" w:cs="Times New Roman"/>
          <w:b/>
          <w:i/>
          <w:sz w:val="24"/>
          <w:szCs w:val="24"/>
          <w:lang w:val="id-ID"/>
        </w:rPr>
        <w:t xml:space="preserve"> letter mark</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lastRenderedPageBreak/>
        <w:t>Elemen gambar dan  tulisan terpisah</w:t>
      </w: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 xml:space="preserve">Picture mark </w:t>
      </w:r>
      <w:r w:rsidRPr="00CF4FFF">
        <w:rPr>
          <w:rFonts w:ascii="Times New Roman" w:hAnsi="Times New Roman" w:cs="Times New Roman"/>
          <w:b/>
          <w:sz w:val="24"/>
          <w:szCs w:val="24"/>
          <w:lang w:val="id-ID"/>
        </w:rPr>
        <w:t>sekaligus</w:t>
      </w:r>
      <w:r w:rsidRPr="00CF4FFF">
        <w:rPr>
          <w:rFonts w:ascii="Times New Roman" w:hAnsi="Times New Roman" w:cs="Times New Roman"/>
          <w:b/>
          <w:i/>
          <w:sz w:val="24"/>
          <w:szCs w:val="24"/>
          <w:lang w:val="id-ID"/>
        </w:rPr>
        <w:t xml:space="preserve"> letter mark</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Dapat disebut gambar dan bisa disebut tulisan (berbaur)</w:t>
      </w: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Letter mark</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Hanya tulisan saja</w:t>
      </w:r>
    </w:p>
    <w:p w:rsidR="009821D0" w:rsidRPr="00CF4FFF" w:rsidRDefault="009821D0" w:rsidP="009821D0">
      <w:pPr>
        <w:tabs>
          <w:tab w:val="left" w:pos="426"/>
        </w:tabs>
        <w:spacing w:after="0" w:line="480" w:lineRule="auto"/>
        <w:jc w:val="both"/>
        <w:rPr>
          <w:rFonts w:ascii="Times New Roman" w:hAnsi="Times New Roman" w:cs="Times New Roman"/>
          <w:sz w:val="24"/>
          <w:szCs w:val="24"/>
          <w:lang w:val="id-ID"/>
        </w:rPr>
      </w:pPr>
      <w:r w:rsidRPr="00CF4FFF">
        <w:rPr>
          <w:rFonts w:ascii="Times New Roman" w:hAnsi="Times New Roman" w:cs="Times New Roman"/>
          <w:noProof/>
          <w:sz w:val="24"/>
          <w:szCs w:val="24"/>
          <w:lang w:eastAsia="ja-JP"/>
        </w:rPr>
        <w:drawing>
          <wp:inline distT="0" distB="0" distL="0" distR="0" wp14:anchorId="7F8FED97" wp14:editId="4F9AB03E">
            <wp:extent cx="1547446" cy="81329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aru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7309" cy="813224"/>
                    </a:xfrm>
                    <a:prstGeom prst="rect">
                      <a:avLst/>
                    </a:prstGeom>
                  </pic:spPr>
                </pic:pic>
              </a:graphicData>
            </a:graphic>
          </wp:inline>
        </w:drawing>
      </w:r>
      <w:r w:rsidRPr="00CF4FFF">
        <w:rPr>
          <w:rFonts w:ascii="Times New Roman" w:hAnsi="Times New Roman" w:cs="Times New Roman"/>
          <w:noProof/>
          <w:sz w:val="24"/>
          <w:szCs w:val="24"/>
          <w:lang w:eastAsia="ja-JP"/>
        </w:rPr>
        <w:drawing>
          <wp:inline distT="0" distB="0" distL="0" distR="0" wp14:anchorId="7C68140F" wp14:editId="3FD685FA">
            <wp:extent cx="1078523" cy="524860"/>
            <wp:effectExtent l="0" t="0" r="762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x-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460" cy="524829"/>
                    </a:xfrm>
                    <a:prstGeom prst="rect">
                      <a:avLst/>
                    </a:prstGeom>
                  </pic:spPr>
                </pic:pic>
              </a:graphicData>
            </a:graphic>
          </wp:inline>
        </w:drawing>
      </w:r>
      <w:r w:rsidRPr="00CF4FFF">
        <w:rPr>
          <w:rFonts w:ascii="Times New Roman" w:hAnsi="Times New Roman" w:cs="Times New Roman"/>
          <w:noProof/>
          <w:sz w:val="24"/>
          <w:szCs w:val="24"/>
          <w:lang w:eastAsia="ja-JP"/>
        </w:rPr>
        <w:drawing>
          <wp:inline distT="0" distB="0" distL="0" distR="0" wp14:anchorId="23DE8B7C" wp14:editId="2B99C859">
            <wp:extent cx="1312985" cy="288466"/>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o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439" cy="290104"/>
                    </a:xfrm>
                    <a:prstGeom prst="rect">
                      <a:avLst/>
                    </a:prstGeom>
                  </pic:spPr>
                </pic:pic>
              </a:graphicData>
            </a:graphic>
          </wp:inline>
        </w:drawing>
      </w:r>
    </w:p>
    <w:p w:rsidR="009821D0" w:rsidRPr="00CF4FFF" w:rsidRDefault="009821D0" w:rsidP="009821D0">
      <w:pPr>
        <w:tabs>
          <w:tab w:val="left" w:pos="426"/>
        </w:tabs>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Gambar 2.1 Contoh Masing-Masing Jenis Logo</w:t>
      </w:r>
    </w:p>
    <w:p w:rsidR="009821D0" w:rsidRPr="00CF4FFF" w:rsidRDefault="009821D0" w:rsidP="009821D0">
      <w:pPr>
        <w:tabs>
          <w:tab w:val="left" w:pos="426"/>
        </w:tabs>
        <w:spacing w:after="0" w:line="480" w:lineRule="auto"/>
        <w:ind w:left="144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b/>
        <w:t>Dalam membuat sebuah logo diperlukan sebuah tahapan yang sistematis. Singkatnya tahapan membuat logo adalah seperti ini:</w:t>
      </w: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Riset dan Analisa</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i/>
          <w:sz w:val="24"/>
          <w:szCs w:val="24"/>
          <w:lang w:val="id-ID"/>
        </w:rPr>
      </w:pPr>
      <w:r w:rsidRPr="00CF4FFF">
        <w:rPr>
          <w:rFonts w:ascii="Times New Roman" w:hAnsi="Times New Roman" w:cs="Times New Roman"/>
          <w:sz w:val="24"/>
          <w:szCs w:val="24"/>
          <w:lang w:val="id-ID"/>
        </w:rPr>
        <w:t xml:space="preserve">Mencari fakta dan data produk atau jasa. Kemudian hasil data dirangkum dan dikumpulkan dalam bentuk keywords, dan kembali dirangkum ke dalam </w:t>
      </w:r>
      <w:r w:rsidRPr="00CF4FFF">
        <w:rPr>
          <w:rFonts w:ascii="Times New Roman" w:hAnsi="Times New Roman" w:cs="Times New Roman"/>
          <w:i/>
          <w:sz w:val="24"/>
          <w:szCs w:val="24"/>
          <w:lang w:val="id-ID"/>
        </w:rPr>
        <w:t>creative brief.</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Thumbnails</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Berdasarkan </w:t>
      </w:r>
      <w:r w:rsidRPr="00CF4FFF">
        <w:rPr>
          <w:rFonts w:ascii="Times New Roman" w:hAnsi="Times New Roman" w:cs="Times New Roman"/>
          <w:i/>
          <w:sz w:val="24"/>
          <w:szCs w:val="24"/>
          <w:lang w:val="id-ID"/>
        </w:rPr>
        <w:t>creative brief,</w:t>
      </w:r>
      <w:r w:rsidRPr="00CF4FFF">
        <w:rPr>
          <w:rFonts w:ascii="Times New Roman" w:hAnsi="Times New Roman" w:cs="Times New Roman"/>
          <w:sz w:val="24"/>
          <w:szCs w:val="24"/>
          <w:lang w:val="id-ID"/>
        </w:rPr>
        <w:t xml:space="preserve"> proses selanjutnya adalah </w:t>
      </w:r>
      <w:r w:rsidRPr="00CF4FFF">
        <w:rPr>
          <w:rFonts w:ascii="Times New Roman" w:hAnsi="Times New Roman" w:cs="Times New Roman"/>
          <w:i/>
          <w:sz w:val="24"/>
          <w:szCs w:val="24"/>
          <w:lang w:val="id-ID"/>
        </w:rPr>
        <w:t>visual brainstorming</w:t>
      </w:r>
      <w:r w:rsidRPr="00CF4FFF">
        <w:rPr>
          <w:rFonts w:ascii="Times New Roman" w:hAnsi="Times New Roman" w:cs="Times New Roman"/>
          <w:sz w:val="24"/>
          <w:szCs w:val="24"/>
          <w:lang w:val="id-ID"/>
        </w:rPr>
        <w:t xml:space="preserve"> atau pengembangan ide melalui sketsa manual.</w:t>
      </w: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Komputer</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lastRenderedPageBreak/>
        <w:t xml:space="preserve">Beberapa sketsa yang diinginkan dibuat versi digitalnya di komputer, menggunakan </w:t>
      </w:r>
      <w:r w:rsidRPr="00CF4FFF">
        <w:rPr>
          <w:rFonts w:ascii="Times New Roman" w:hAnsi="Times New Roman" w:cs="Times New Roman"/>
          <w:i/>
          <w:sz w:val="24"/>
          <w:szCs w:val="24"/>
          <w:lang w:val="id-ID"/>
        </w:rPr>
        <w:t xml:space="preserve">software </w:t>
      </w:r>
      <w:r w:rsidRPr="00CF4FFF">
        <w:rPr>
          <w:rFonts w:ascii="Times New Roman" w:hAnsi="Times New Roman" w:cs="Times New Roman"/>
          <w:sz w:val="24"/>
          <w:szCs w:val="24"/>
          <w:lang w:val="id-ID"/>
        </w:rPr>
        <w:t>berbasis vektor</w:t>
      </w: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Review</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Setelah alternatif desain logo dibuat versi digitalnya, tahap selanjutnya adalah mengajukannya kepada klien.</w:t>
      </w: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Pendaftaran Merek</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Jika sudah </w:t>
      </w:r>
      <w:r w:rsidRPr="00CF4FFF">
        <w:rPr>
          <w:rFonts w:ascii="Times New Roman" w:hAnsi="Times New Roman" w:cs="Times New Roman"/>
          <w:i/>
          <w:sz w:val="24"/>
          <w:szCs w:val="24"/>
          <w:lang w:val="id-ID"/>
        </w:rPr>
        <w:t>fix</w:t>
      </w:r>
      <w:r w:rsidRPr="00CF4FFF">
        <w:rPr>
          <w:rFonts w:ascii="Times New Roman" w:hAnsi="Times New Roman" w:cs="Times New Roman"/>
          <w:sz w:val="24"/>
          <w:szCs w:val="24"/>
          <w:lang w:val="id-ID"/>
        </w:rPr>
        <w:t xml:space="preserve"> terpilih, ada baiknya jika logo didaftarkan ke Direktorat Jenderal Hak Kekayaan Intelektual (HAKI), untuk mencegah kerugian dari  hal plagiarisme</w:t>
      </w: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Sistem Identitas</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Kemudian pada tahap ini perlu menentukan atribut lain seperti logo turunan, sistem warna, sistem tipografi, sistem penerapan logo pada berbagai media.</w:t>
      </w:r>
    </w:p>
    <w:p w:rsidR="009821D0" w:rsidRPr="00CF4FFF" w:rsidRDefault="009821D0" w:rsidP="009821D0">
      <w:pPr>
        <w:pStyle w:val="ListParagraph"/>
        <w:numPr>
          <w:ilvl w:val="0"/>
          <w:numId w:val="20"/>
        </w:numPr>
        <w:tabs>
          <w:tab w:val="left" w:pos="426"/>
        </w:tabs>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 xml:space="preserve">Produksi </w:t>
      </w:r>
    </w:p>
    <w:p w:rsidR="009821D0" w:rsidRPr="00CF4FFF" w:rsidRDefault="009821D0" w:rsidP="009821D0">
      <w:pPr>
        <w:pStyle w:val="ListParagraph"/>
        <w:tabs>
          <w:tab w:val="left" w:pos="426"/>
        </w:tabs>
        <w:spacing w:after="0" w:line="480" w:lineRule="auto"/>
        <w:ind w:left="2357"/>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Setelah melalui proses diatas, logo dapat diproduksi dengan menggunakan identitas yang telah dipatenkan.</w:t>
      </w:r>
    </w:p>
    <w:p w:rsidR="009821D0" w:rsidRPr="00CF4FFF" w:rsidRDefault="009821D0" w:rsidP="009821D0">
      <w:pPr>
        <w:pStyle w:val="Heading5"/>
        <w:numPr>
          <w:ilvl w:val="3"/>
          <w:numId w:val="19"/>
        </w:numPr>
        <w:spacing w:before="0" w:line="480" w:lineRule="auto"/>
        <w:jc w:val="both"/>
        <w:rPr>
          <w:rFonts w:cs="Times New Roman"/>
          <w:szCs w:val="24"/>
          <w:lang w:val="id-ID"/>
        </w:rPr>
      </w:pPr>
      <w:r w:rsidRPr="00CF4FFF">
        <w:rPr>
          <w:rFonts w:cs="Times New Roman"/>
          <w:szCs w:val="24"/>
          <w:lang w:val="id-ID"/>
        </w:rPr>
        <w:t>Sebuah Perilaku</w:t>
      </w:r>
    </w:p>
    <w:p w:rsidR="009821D0" w:rsidRPr="00CF4FFF" w:rsidRDefault="009821D0" w:rsidP="009821D0">
      <w:pPr>
        <w:spacing w:after="0" w:line="480" w:lineRule="auto"/>
        <w:ind w:left="720" w:firstLine="71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Anak lahir dengan membawa perilaku dasar demi bertahan hidup, seperti insting mengenyot saat menyusu, menangis saat lapar, dan hal lain yang bertujuan untuk mempertahankan hidupnya. Perlu diketahui bahwa kehidupan seorang anak layaknya kertas putih. Orangtua dan orang disekitarnya lah yang menulis dan mengisi kertas tersebut, sehingga menjadi sebuah perilaku yang kita lihat sekarang.</w:t>
      </w:r>
    </w:p>
    <w:p w:rsidR="009821D0" w:rsidRPr="00CF4FFF" w:rsidRDefault="009821D0" w:rsidP="009821D0">
      <w:pPr>
        <w:spacing w:after="0" w:line="480" w:lineRule="auto"/>
        <w:ind w:left="720" w:firstLine="71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lastRenderedPageBreak/>
        <w:t xml:space="preserve">Umumnya saat anak berusia sembilan bulan, sedikit demi sedikit anak mulai meniru gerakan orangtua. anak belajar sebagian besar dengan cara meniru, dan selebihnya anak hanya coba-coba. Anak meniru dari siapapun  dan apapun. </w:t>
      </w:r>
    </w:p>
    <w:p w:rsidR="009821D0" w:rsidRPr="00CF4FFF" w:rsidRDefault="009821D0" w:rsidP="009821D0">
      <w:pPr>
        <w:spacing w:after="0" w:line="480" w:lineRule="auto"/>
        <w:ind w:left="720" w:firstLine="71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Maka dari itu tugas utama orangtua adalah menjadi teladan yang baik. Jadi perilaku meniru dan coba-coba itu merupakan hal  yang biasa, karena begitulah anak belajar. Namun yang menjadi fokus adalah bagaimana supaya anak meniru perilaku baik, dia akan terus mengulang perilaku baik tersebut.</w:t>
      </w:r>
    </w:p>
    <w:p w:rsidR="009821D0" w:rsidRPr="00CF4FFF" w:rsidRDefault="009821D0" w:rsidP="009821D0">
      <w:pPr>
        <w:spacing w:after="0" w:line="480" w:lineRule="auto"/>
        <w:ind w:left="720" w:firstLine="71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Anak belum mengerti mana perilaku baik dan mana yang tidak baik.begitu juga dengan perilaku coba-coba atau tanpa sengaja berperilaku. Anak akan mengulang perilaku tersebut kalau dia merasa mendapatkan sebuah respon dari orang sekitar. Apapun bentuk responnya, anak menganggapnya sebaga bentuk perhatian.</w:t>
      </w:r>
    </w:p>
    <w:p w:rsidR="009821D0" w:rsidRPr="00CF4FFF" w:rsidRDefault="009821D0" w:rsidP="009821D0">
      <w:pPr>
        <w:pStyle w:val="Heading5"/>
        <w:numPr>
          <w:ilvl w:val="3"/>
          <w:numId w:val="19"/>
        </w:numPr>
        <w:spacing w:before="0" w:line="480" w:lineRule="auto"/>
        <w:jc w:val="both"/>
        <w:rPr>
          <w:rFonts w:cs="Times New Roman"/>
          <w:szCs w:val="24"/>
          <w:lang w:val="id-ID"/>
        </w:rPr>
      </w:pPr>
      <w:r w:rsidRPr="00CF4FFF">
        <w:rPr>
          <w:rFonts w:cs="Times New Roman"/>
          <w:szCs w:val="24"/>
          <w:lang w:val="id-ID"/>
        </w:rPr>
        <w:t>Perilaku Anak yang Sulit</w:t>
      </w:r>
    </w:p>
    <w:p w:rsidR="009821D0" w:rsidRPr="00CF4FFF" w:rsidRDefault="009821D0" w:rsidP="009821D0">
      <w:pPr>
        <w:pStyle w:val="ListParagraph"/>
        <w:spacing w:after="0" w:line="480" w:lineRule="auto"/>
        <w:ind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Tempramen seseorang anak atau kecenderungan perilaku, adalah sebuah karakter yang dibawa sejak lahir. Perilaku sulit mungkin salah satunya dikarenakan oleh tempramen. Forehand dan Long (2002) meyakini bahwa masalah perilaku dapat menyebabkan timbulnya siklus permasalahan antara orangtua dan anak. Anak yang bertempramen sulit cenderung berperilaku buruk, dan akibatnya orangtua bereaksi dengan kedisiplinan yang tidak konsisten atau tidak efektif. Di bawah ini adalah kebiasaan-kebiasaan pengasuhan yang dapat berkontribusi positif maupun negatif pada siklus ini</w:t>
      </w:r>
    </w:p>
    <w:p w:rsidR="009821D0" w:rsidRPr="00CF4FFF" w:rsidRDefault="009821D0" w:rsidP="009821D0">
      <w:pPr>
        <w:pStyle w:val="ListParagraph"/>
        <w:numPr>
          <w:ilvl w:val="0"/>
          <w:numId w:val="14"/>
        </w:numPr>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lastRenderedPageBreak/>
        <w:t>Modeling</w:t>
      </w:r>
    </w:p>
    <w:p w:rsidR="009821D0" w:rsidRPr="00CF4FFF" w:rsidRDefault="009821D0" w:rsidP="009821D0">
      <w:pPr>
        <w:pStyle w:val="ListParagraph"/>
        <w:spacing w:after="0" w:line="480" w:lineRule="auto"/>
        <w:ind w:left="1800"/>
        <w:jc w:val="both"/>
        <w:rPr>
          <w:rFonts w:ascii="Times New Roman" w:hAnsi="Times New Roman" w:cs="Times New Roman"/>
          <w:sz w:val="24"/>
          <w:szCs w:val="24"/>
          <w:lang w:val="id-ID"/>
        </w:rPr>
      </w:pPr>
      <w:r w:rsidRPr="00CF4FFF">
        <w:rPr>
          <w:rFonts w:ascii="Times New Roman" w:hAnsi="Times New Roman" w:cs="Times New Roman"/>
          <w:i/>
          <w:sz w:val="24"/>
          <w:szCs w:val="24"/>
          <w:lang w:val="id-ID"/>
        </w:rPr>
        <w:t>Modeling</w:t>
      </w:r>
      <w:r w:rsidRPr="00CF4FFF">
        <w:rPr>
          <w:rFonts w:ascii="Times New Roman" w:hAnsi="Times New Roman" w:cs="Times New Roman"/>
          <w:sz w:val="24"/>
          <w:szCs w:val="24"/>
          <w:lang w:val="id-ID"/>
        </w:rPr>
        <w:t xml:space="preserve"> adalah belajar dengan cara melihat orang lain. Anak-anak cenderung meniru apa yang dilakukan oleh orang lain. </w:t>
      </w:r>
      <w:r w:rsidRPr="00CF4FFF">
        <w:rPr>
          <w:rFonts w:ascii="Times New Roman" w:hAnsi="Times New Roman" w:cs="Times New Roman"/>
          <w:i/>
          <w:sz w:val="24"/>
          <w:szCs w:val="24"/>
          <w:lang w:val="id-ID"/>
        </w:rPr>
        <w:t xml:space="preserve">Modeling </w:t>
      </w:r>
      <w:r w:rsidRPr="00CF4FFF">
        <w:rPr>
          <w:rFonts w:ascii="Times New Roman" w:hAnsi="Times New Roman" w:cs="Times New Roman"/>
          <w:sz w:val="24"/>
          <w:szCs w:val="24"/>
          <w:lang w:val="id-ID"/>
        </w:rPr>
        <w:t xml:space="preserve">adalah mekanisme belajar yang paling penting dan kuat </w:t>
      </w:r>
    </w:p>
    <w:p w:rsidR="009821D0" w:rsidRPr="00CF4FFF" w:rsidRDefault="009821D0" w:rsidP="009821D0">
      <w:pPr>
        <w:pStyle w:val="ListParagraph"/>
        <w:numPr>
          <w:ilvl w:val="0"/>
          <w:numId w:val="14"/>
        </w:numPr>
        <w:spacing w:after="0" w:line="480" w:lineRule="auto"/>
        <w:jc w:val="both"/>
        <w:rPr>
          <w:rFonts w:ascii="Times New Roman" w:hAnsi="Times New Roman" w:cs="Times New Roman"/>
          <w:b/>
          <w:i/>
          <w:sz w:val="24"/>
          <w:szCs w:val="24"/>
          <w:lang w:val="id-ID"/>
        </w:rPr>
      </w:pPr>
      <w:r w:rsidRPr="00CF4FFF">
        <w:rPr>
          <w:rFonts w:ascii="Times New Roman" w:hAnsi="Times New Roman" w:cs="Times New Roman"/>
          <w:b/>
          <w:i/>
          <w:sz w:val="24"/>
          <w:szCs w:val="24"/>
          <w:lang w:val="id-ID"/>
        </w:rPr>
        <w:t>Reinforcement</w:t>
      </w:r>
    </w:p>
    <w:p w:rsidR="009821D0" w:rsidRPr="00CF4FFF" w:rsidRDefault="009821D0" w:rsidP="009821D0">
      <w:pPr>
        <w:pStyle w:val="ListParagraph"/>
        <w:spacing w:after="0" w:line="480" w:lineRule="auto"/>
        <w:ind w:left="1800"/>
        <w:jc w:val="both"/>
        <w:rPr>
          <w:rFonts w:ascii="Times New Roman" w:hAnsi="Times New Roman" w:cs="Times New Roman"/>
          <w:sz w:val="24"/>
          <w:szCs w:val="24"/>
          <w:lang w:val="id-ID"/>
        </w:rPr>
      </w:pPr>
      <w:r w:rsidRPr="00CF4FFF">
        <w:rPr>
          <w:rFonts w:ascii="Times New Roman" w:hAnsi="Times New Roman" w:cs="Times New Roman"/>
          <w:i/>
          <w:sz w:val="24"/>
          <w:szCs w:val="24"/>
          <w:lang w:val="id-ID"/>
        </w:rPr>
        <w:t>Reinforcement</w:t>
      </w:r>
      <w:r w:rsidRPr="00CF4FFF">
        <w:rPr>
          <w:rFonts w:ascii="Times New Roman" w:hAnsi="Times New Roman" w:cs="Times New Roman"/>
          <w:sz w:val="24"/>
          <w:szCs w:val="24"/>
          <w:lang w:val="id-ID"/>
        </w:rPr>
        <w:t xml:space="preserve"> yaitu memberi penghargaan atas perilaku anak yang baik. Orang-orang seringkali beranggapan bahwa penghargaan adalah pemberian barang kepada anak, seperti sebuah mainan baru (</w:t>
      </w:r>
      <w:r w:rsidRPr="00CF4FFF">
        <w:rPr>
          <w:rFonts w:ascii="Times New Roman" w:hAnsi="Times New Roman" w:cs="Times New Roman"/>
          <w:i/>
          <w:sz w:val="24"/>
          <w:szCs w:val="24"/>
          <w:lang w:val="id-ID"/>
        </w:rPr>
        <w:t>object reinforcement</w:t>
      </w:r>
      <w:r w:rsidRPr="00CF4FFF">
        <w:rPr>
          <w:rFonts w:ascii="Times New Roman" w:hAnsi="Times New Roman" w:cs="Times New Roman"/>
          <w:sz w:val="24"/>
          <w:szCs w:val="24"/>
          <w:lang w:val="id-ID"/>
        </w:rPr>
        <w:t xml:space="preserve">). Tetapi jenis penghargaan yang paling umum adalah apa yang disebut dengan </w:t>
      </w:r>
      <w:r w:rsidRPr="00CF4FFF">
        <w:rPr>
          <w:rFonts w:ascii="Times New Roman" w:hAnsi="Times New Roman" w:cs="Times New Roman"/>
          <w:i/>
          <w:sz w:val="24"/>
          <w:szCs w:val="24"/>
          <w:lang w:val="id-ID"/>
        </w:rPr>
        <w:t>social reinforcement</w:t>
      </w:r>
      <w:r w:rsidRPr="00CF4FFF">
        <w:rPr>
          <w:rFonts w:ascii="Times New Roman" w:hAnsi="Times New Roman" w:cs="Times New Roman"/>
          <w:sz w:val="24"/>
          <w:szCs w:val="24"/>
          <w:lang w:val="id-ID"/>
        </w:rPr>
        <w:t xml:space="preserve">, yang meliputi pereilaku-perilaku seperti senyuman, pelukan, atau perhatian. </w:t>
      </w:r>
      <w:r w:rsidRPr="00CF4FFF">
        <w:rPr>
          <w:rFonts w:ascii="Times New Roman" w:hAnsi="Times New Roman" w:cs="Times New Roman"/>
          <w:i/>
          <w:sz w:val="24"/>
          <w:szCs w:val="24"/>
          <w:lang w:val="id-ID"/>
        </w:rPr>
        <w:t xml:space="preserve">Social reinforcement </w:t>
      </w:r>
      <w:r w:rsidRPr="00CF4FFF">
        <w:rPr>
          <w:rFonts w:ascii="Times New Roman" w:hAnsi="Times New Roman" w:cs="Times New Roman"/>
          <w:sz w:val="24"/>
          <w:szCs w:val="24"/>
          <w:lang w:val="id-ID"/>
        </w:rPr>
        <w:t xml:space="preserve">memiliki dampak yang lebih kuat pada perilaku anak daripada </w:t>
      </w:r>
      <w:r w:rsidRPr="00CF4FFF">
        <w:rPr>
          <w:rFonts w:ascii="Times New Roman" w:hAnsi="Times New Roman" w:cs="Times New Roman"/>
          <w:i/>
          <w:sz w:val="24"/>
          <w:szCs w:val="24"/>
          <w:lang w:val="id-ID"/>
        </w:rPr>
        <w:t>object reinforcement.</w:t>
      </w:r>
    </w:p>
    <w:p w:rsidR="009821D0" w:rsidRPr="00CF4FFF" w:rsidRDefault="009821D0" w:rsidP="009821D0">
      <w:pPr>
        <w:pStyle w:val="Heading4"/>
        <w:numPr>
          <w:ilvl w:val="0"/>
          <w:numId w:val="0"/>
        </w:numPr>
        <w:spacing w:before="0"/>
        <w:ind w:left="360"/>
        <w:rPr>
          <w:rFonts w:cs="Times New Roman"/>
          <w:szCs w:val="24"/>
        </w:rPr>
      </w:pPr>
      <w:r w:rsidRPr="00CF4FFF">
        <w:rPr>
          <w:rFonts w:cs="Times New Roman"/>
          <w:szCs w:val="24"/>
        </w:rPr>
        <w:t xml:space="preserve"> </w:t>
      </w:r>
      <w:r w:rsidRPr="00CF4FFF">
        <w:rPr>
          <w:rFonts w:cs="Times New Roman"/>
          <w:szCs w:val="24"/>
        </w:rPr>
        <w:tab/>
        <w:t>2.4.1 Teori Pendukung</w:t>
      </w:r>
    </w:p>
    <w:p w:rsidR="009821D0" w:rsidRPr="00CF4FFF" w:rsidRDefault="009821D0" w:rsidP="009821D0">
      <w:pPr>
        <w:tabs>
          <w:tab w:val="left" w:pos="567"/>
          <w:tab w:val="left" w:pos="709"/>
          <w:tab w:val="left" w:pos="1134"/>
        </w:tabs>
        <w:spacing w:after="0" w:line="480" w:lineRule="auto"/>
        <w:ind w:left="567"/>
        <w:jc w:val="both"/>
        <w:rPr>
          <w:rFonts w:ascii="Times New Roman" w:hAnsi="Times New Roman" w:cs="Times New Roman"/>
          <w:sz w:val="24"/>
          <w:szCs w:val="24"/>
          <w:lang w:val="id-ID" w:eastAsia="en-US"/>
        </w:rPr>
      </w:pPr>
      <w:r w:rsidRPr="00CF4FFF">
        <w:rPr>
          <w:rFonts w:ascii="Times New Roman" w:hAnsi="Times New Roman" w:cs="Times New Roman"/>
          <w:sz w:val="24"/>
          <w:szCs w:val="24"/>
          <w:lang w:val="id-ID" w:eastAsia="en-US"/>
        </w:rPr>
        <w:tab/>
      </w:r>
      <w:r w:rsidRPr="00CF4FFF">
        <w:rPr>
          <w:rFonts w:ascii="Times New Roman" w:hAnsi="Times New Roman" w:cs="Times New Roman"/>
          <w:sz w:val="24"/>
          <w:szCs w:val="24"/>
          <w:lang w:val="id-ID" w:eastAsia="en-US"/>
        </w:rPr>
        <w:tab/>
        <w:t xml:space="preserve">Selain teori utama, teori pendukung dalam penelitian ini sangat diperlukan sebagai teori penunjang, juga sebagai referensi teori yang dapat memperdalam wawasan penulisan. Teori pendukung berisi gigi dan seluk beluknya. Seperti definisi gigi, kemudian lapisan yang ada pada gigi, jenis-jenis gigi, tabel tumbuh dan lepas gigi, karies gigi, dan lain sebagainya. </w:t>
      </w:r>
    </w:p>
    <w:p w:rsidR="009821D0" w:rsidRPr="00CF4FFF" w:rsidRDefault="009821D0" w:rsidP="009821D0">
      <w:pPr>
        <w:tabs>
          <w:tab w:val="left" w:pos="567"/>
          <w:tab w:val="left" w:pos="709"/>
          <w:tab w:val="left" w:pos="1134"/>
        </w:tabs>
        <w:spacing w:after="0" w:line="480" w:lineRule="auto"/>
        <w:ind w:left="567"/>
        <w:jc w:val="both"/>
        <w:rPr>
          <w:rFonts w:ascii="Times New Roman" w:hAnsi="Times New Roman" w:cs="Times New Roman"/>
          <w:b/>
          <w:sz w:val="24"/>
          <w:szCs w:val="24"/>
          <w:lang w:val="id-ID" w:eastAsia="en-US"/>
        </w:rPr>
      </w:pPr>
      <w:r w:rsidRPr="00CF4FFF">
        <w:rPr>
          <w:rFonts w:ascii="Times New Roman" w:hAnsi="Times New Roman" w:cs="Times New Roman"/>
          <w:b/>
          <w:sz w:val="24"/>
          <w:szCs w:val="24"/>
          <w:lang w:val="id-ID" w:eastAsia="en-US"/>
        </w:rPr>
        <w:t xml:space="preserve">2.4.1.1 </w:t>
      </w:r>
      <w:r w:rsidRPr="00CF4FFF">
        <w:rPr>
          <w:rFonts w:ascii="Times New Roman" w:hAnsi="Times New Roman" w:cs="Times New Roman"/>
          <w:b/>
          <w:sz w:val="24"/>
          <w:szCs w:val="24"/>
          <w:lang w:val="id-ID"/>
        </w:rPr>
        <w:t>Gigi</w:t>
      </w:r>
    </w:p>
    <w:p w:rsidR="009821D0" w:rsidRPr="00CF4FFF" w:rsidRDefault="009821D0" w:rsidP="009821D0">
      <w:pPr>
        <w:tabs>
          <w:tab w:val="left" w:pos="567"/>
          <w:tab w:val="left" w:pos="709"/>
          <w:tab w:val="left" w:pos="1134"/>
        </w:tabs>
        <w:spacing w:after="0" w:line="480" w:lineRule="auto"/>
        <w:ind w:left="567"/>
        <w:jc w:val="both"/>
        <w:rPr>
          <w:rFonts w:ascii="Times New Roman" w:hAnsi="Times New Roman" w:cs="Times New Roman"/>
          <w:b/>
          <w:sz w:val="24"/>
          <w:szCs w:val="24"/>
          <w:lang w:val="id-ID" w:eastAsia="en-US"/>
        </w:rPr>
      </w:pPr>
      <w:r w:rsidRPr="00CF4FFF">
        <w:rPr>
          <w:rFonts w:ascii="Times New Roman" w:hAnsi="Times New Roman" w:cs="Times New Roman"/>
          <w:b/>
          <w:sz w:val="24"/>
          <w:szCs w:val="24"/>
          <w:lang w:val="id-ID" w:eastAsia="en-US"/>
        </w:rPr>
        <w:lastRenderedPageBreak/>
        <w:tab/>
      </w:r>
      <w:r w:rsidRPr="00CF4FFF">
        <w:rPr>
          <w:rFonts w:ascii="Times New Roman" w:hAnsi="Times New Roman" w:cs="Times New Roman"/>
          <w:b/>
          <w:sz w:val="24"/>
          <w:szCs w:val="24"/>
          <w:lang w:val="id-ID" w:eastAsia="en-US"/>
        </w:rPr>
        <w:tab/>
      </w:r>
      <w:r w:rsidRPr="00CF4FFF">
        <w:rPr>
          <w:rFonts w:ascii="Times New Roman" w:hAnsi="Times New Roman" w:cs="Times New Roman"/>
          <w:sz w:val="24"/>
          <w:szCs w:val="24"/>
          <w:lang w:val="id-ID"/>
        </w:rPr>
        <w:t>Gigi adalah bagian dari mulut yang berfungsi untuk memotong, menyobek, dan mengunyah makanan agar makanan mudah dicerna oleh lambung.</w:t>
      </w:r>
    </w:p>
    <w:p w:rsidR="009821D0" w:rsidRPr="00CF4FFF" w:rsidRDefault="009821D0" w:rsidP="009821D0">
      <w:pPr>
        <w:pStyle w:val="ListParagraph"/>
        <w:numPr>
          <w:ilvl w:val="0"/>
          <w:numId w:val="11"/>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Lapisan Gigi</w:t>
      </w:r>
    </w:p>
    <w:p w:rsidR="009821D0" w:rsidRPr="00CF4FFF" w:rsidRDefault="009821D0" w:rsidP="009821D0">
      <w:pPr>
        <w:spacing w:after="0" w:line="480" w:lineRule="auto"/>
        <w:ind w:left="720" w:firstLine="633"/>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Sebuah gigi memiliki beberapa lapisan, baik yang tampak maupun yang tidak tampak. Sebenarnya didalam lapisan gigi itu sifatnya kompleks, namun ada tiga lapisan gigi yang secara umum mesti dipelajari yaitu</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Email Gigi</w:t>
      </w:r>
    </w:p>
    <w:p w:rsidR="009821D0" w:rsidRPr="00CF4FFF" w:rsidRDefault="009821D0" w:rsidP="009821D0">
      <w:pPr>
        <w:pStyle w:val="ListParagraph"/>
        <w:spacing w:after="0" w:line="480" w:lineRule="auto"/>
        <w:ind w:left="144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Email dikenal juga dengan istilah enamel. Email merupakan bagian gigi terluar yang menyelubungi permukaan gigi. Email berwarna putih, dan merupakan bagian yang paling keras diantara lapisan gigi lainnya. </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Dentin</w:t>
      </w:r>
    </w:p>
    <w:p w:rsidR="009821D0" w:rsidRPr="00CF4FFF" w:rsidRDefault="009821D0" w:rsidP="009821D0">
      <w:pPr>
        <w:pStyle w:val="ListParagraph"/>
        <w:spacing w:after="0" w:line="480" w:lineRule="auto"/>
        <w:ind w:left="144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Dentin atau tulang gigi, merupakan bagian gigi yang berada dibawah lapisan email. Dentin berwarna kekuningan dan dentin juga merupakan bagian gigi yang menentukan bentuk gigi.</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 xml:space="preserve">Pulpa </w:t>
      </w:r>
    </w:p>
    <w:p w:rsidR="009821D0" w:rsidRPr="00CF4FFF" w:rsidRDefault="009821D0" w:rsidP="009821D0">
      <w:pPr>
        <w:pStyle w:val="ListParagraph"/>
        <w:spacing w:after="0" w:line="480" w:lineRule="auto"/>
        <w:ind w:left="1353"/>
        <w:jc w:val="both"/>
        <w:rPr>
          <w:rFonts w:ascii="Times New Roman" w:hAnsi="Times New Roman" w:cs="Times New Roman"/>
          <w:b/>
          <w:sz w:val="24"/>
          <w:szCs w:val="24"/>
          <w:lang w:val="id-ID"/>
        </w:rPr>
      </w:pPr>
      <w:r w:rsidRPr="00CF4FFF">
        <w:rPr>
          <w:rFonts w:ascii="Times New Roman" w:hAnsi="Times New Roman" w:cs="Times New Roman"/>
          <w:sz w:val="24"/>
          <w:szCs w:val="24"/>
          <w:lang w:val="id-ID"/>
        </w:rPr>
        <w:t>Pulpa terletak pada bagian tengah gigi. Di dalamnya terdapat jaringan konektif, yang terdiri atas pembuluh darah, arteri dan vena. Jaringan ini berperan sebagai penyuplai makanan untuk gigi serta sebagai pembuluh syaraf, yang berfungsi sebagai pengendali suhu dan derajat keasaman rongga mulut.</w:t>
      </w:r>
    </w:p>
    <w:p w:rsidR="009821D0" w:rsidRPr="00CF4FFF" w:rsidRDefault="009821D0" w:rsidP="009821D0">
      <w:pPr>
        <w:spacing w:after="0" w:line="480" w:lineRule="auto"/>
        <w:ind w:left="1353"/>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Sepanjang pinggiran antara dentin dan pulpa terdapat odontoblas, yaitu suatu sel yang suatu saat akan membentuk dentin. Sedangkan </w:t>
      </w:r>
      <w:r w:rsidRPr="00CF4FFF">
        <w:rPr>
          <w:rFonts w:ascii="Times New Roman" w:hAnsi="Times New Roman" w:cs="Times New Roman"/>
          <w:sz w:val="24"/>
          <w:szCs w:val="24"/>
          <w:lang w:val="id-ID"/>
        </w:rPr>
        <w:lastRenderedPageBreak/>
        <w:t>sel lainnya terdiri atas fibroblas, preodontoblas, makrofag, dan limfosit T yang berhubungan dengan vitalitas gigi. Dengan demikian, dapat dikatakan bahwa pulpa merupakan bagian “kehidupan” gigi.</w:t>
      </w:r>
    </w:p>
    <w:p w:rsidR="009821D0" w:rsidRPr="00CF4FFF" w:rsidRDefault="009821D0" w:rsidP="009821D0">
      <w:pPr>
        <w:spacing w:after="0" w:line="480" w:lineRule="auto"/>
        <w:ind w:left="993" w:firstLine="360"/>
        <w:jc w:val="both"/>
        <w:rPr>
          <w:rFonts w:ascii="Times New Roman" w:hAnsi="Times New Roman" w:cs="Times New Roman"/>
          <w:sz w:val="24"/>
          <w:szCs w:val="24"/>
          <w:lang w:val="id-ID"/>
        </w:rPr>
      </w:pPr>
      <w:r w:rsidRPr="00CF4FFF">
        <w:rPr>
          <w:rFonts w:ascii="Times New Roman" w:hAnsi="Times New Roman" w:cs="Times New Roman"/>
          <w:noProof/>
          <w:sz w:val="24"/>
          <w:szCs w:val="24"/>
          <w:lang w:eastAsia="ja-JP"/>
        </w:rPr>
        <w:drawing>
          <wp:inline distT="0" distB="0" distL="0" distR="0" wp14:anchorId="45A7CFEE" wp14:editId="51E0AFE2">
            <wp:extent cx="2926189" cy="249701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i-gigi-XX.jpg"/>
                    <pic:cNvPicPr/>
                  </pic:nvPicPr>
                  <pic:blipFill>
                    <a:blip r:embed="rId11">
                      <a:extLst>
                        <a:ext uri="{28A0092B-C50C-407E-A947-70E740481C1C}">
                          <a14:useLocalDpi xmlns:a14="http://schemas.microsoft.com/office/drawing/2010/main" val="0"/>
                        </a:ext>
                      </a:extLst>
                    </a:blip>
                    <a:stretch>
                      <a:fillRect/>
                    </a:stretch>
                  </pic:blipFill>
                  <pic:spPr>
                    <a:xfrm>
                      <a:off x="0" y="0"/>
                      <a:ext cx="2928227" cy="2498754"/>
                    </a:xfrm>
                    <a:prstGeom prst="rect">
                      <a:avLst/>
                    </a:prstGeom>
                  </pic:spPr>
                </pic:pic>
              </a:graphicData>
            </a:graphic>
          </wp:inline>
        </w:drawing>
      </w:r>
    </w:p>
    <w:p w:rsidR="009821D0" w:rsidRPr="00CF4FFF" w:rsidRDefault="009821D0" w:rsidP="009821D0">
      <w:pPr>
        <w:spacing w:after="0" w:line="480" w:lineRule="auto"/>
        <w:ind w:left="993"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Gambar 2.2 Lapisan Gigi</w:t>
      </w:r>
    </w:p>
    <w:p w:rsidR="009821D0" w:rsidRPr="00CF4FFF" w:rsidRDefault="009821D0" w:rsidP="009821D0">
      <w:pPr>
        <w:pStyle w:val="ListParagraph"/>
        <w:numPr>
          <w:ilvl w:val="0"/>
          <w:numId w:val="11"/>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Jenis Gigi</w:t>
      </w:r>
    </w:p>
    <w:p w:rsidR="009821D0" w:rsidRPr="00CF4FFF" w:rsidRDefault="009821D0" w:rsidP="009821D0">
      <w:pPr>
        <w:spacing w:after="0" w:line="480" w:lineRule="auto"/>
        <w:ind w:left="720" w:firstLine="633"/>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Berdasarkan letak dan fungsinya, gigi manusia terdiri atas beberapa jenis, yaitu sebagai berikut</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Gigi Seri</w:t>
      </w:r>
    </w:p>
    <w:p w:rsidR="009821D0" w:rsidRPr="00CF4FFF" w:rsidRDefault="009821D0" w:rsidP="009821D0">
      <w:pPr>
        <w:spacing w:after="0" w:line="480" w:lineRule="auto"/>
        <w:ind w:left="993"/>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Gigi jenis ini berbentuk seperti pahat, berfungsi untuk memotong makanan</w:t>
      </w:r>
    </w:p>
    <w:p w:rsidR="009821D0" w:rsidRPr="00CF4FFF" w:rsidRDefault="009821D0" w:rsidP="009821D0">
      <w:pPr>
        <w:spacing w:after="0" w:line="480" w:lineRule="auto"/>
        <w:ind w:left="993"/>
        <w:jc w:val="both"/>
        <w:rPr>
          <w:rFonts w:ascii="Times New Roman" w:hAnsi="Times New Roman" w:cs="Times New Roman"/>
          <w:sz w:val="24"/>
          <w:szCs w:val="24"/>
          <w:lang w:val="id-ID"/>
        </w:rPr>
      </w:pPr>
    </w:p>
    <w:p w:rsidR="009821D0" w:rsidRPr="00CF4FFF" w:rsidRDefault="009821D0" w:rsidP="009821D0">
      <w:pPr>
        <w:spacing w:after="0" w:line="480" w:lineRule="auto"/>
        <w:ind w:left="993"/>
        <w:jc w:val="both"/>
        <w:rPr>
          <w:rFonts w:ascii="Times New Roman" w:hAnsi="Times New Roman" w:cs="Times New Roman"/>
          <w:sz w:val="24"/>
          <w:szCs w:val="24"/>
          <w:lang w:val="id-ID"/>
        </w:rPr>
      </w:pP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Gigi Taring</w:t>
      </w:r>
    </w:p>
    <w:p w:rsidR="009821D0" w:rsidRPr="00CF4FFF" w:rsidRDefault="009821D0" w:rsidP="009821D0">
      <w:pPr>
        <w:spacing w:after="0" w:line="480" w:lineRule="auto"/>
        <w:ind w:left="993"/>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`Gigi taring lebih panjang daripada gigi seri, dan berbentuk meruncing pada bagian kunyahnya. Gigi jenis ini berfungsi untuk menyobek  makanan</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lastRenderedPageBreak/>
        <w:t>Gigi Geraham Kecil</w:t>
      </w:r>
    </w:p>
    <w:p w:rsidR="009821D0" w:rsidRPr="00CF4FFF" w:rsidRDefault="009821D0" w:rsidP="009821D0">
      <w:pPr>
        <w:spacing w:after="0" w:line="480" w:lineRule="auto"/>
        <w:ind w:left="993"/>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Gigi Premolar disebut juga Gigi Geraham Kecil. Gigi ini berfungsi untuk menghaluskan makanan. Proses penghalusan makanannya ini dibantu oleh air liur, serta enzim pencernaan yaitu enzim amilase</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 xml:space="preserve">Gigi Geraham </w:t>
      </w:r>
    </w:p>
    <w:p w:rsidR="009821D0" w:rsidRPr="00CF4FFF" w:rsidRDefault="009821D0" w:rsidP="009821D0">
      <w:pPr>
        <w:spacing w:after="0" w:line="480" w:lineRule="auto"/>
        <w:ind w:left="993"/>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Gigi molar atau gigi geraham ini bentuknya jauh lebih besar daripada gigi premolar. Fungsinya sama, untuk membantu menghaluskan makanan. Namun karena permukaan kunyahnya lebih luas dan datar, maka hasilnya akan lebih halus daripada hasil kunyah gigi premolar.</w:t>
      </w:r>
    </w:p>
    <w:p w:rsidR="009821D0" w:rsidRPr="00CF4FFF" w:rsidRDefault="009821D0" w:rsidP="009821D0">
      <w:pPr>
        <w:spacing w:after="0" w:line="480" w:lineRule="auto"/>
        <w:ind w:left="993" w:firstLine="360"/>
        <w:jc w:val="both"/>
        <w:rPr>
          <w:rFonts w:ascii="Times New Roman" w:hAnsi="Times New Roman" w:cs="Times New Roman"/>
          <w:sz w:val="24"/>
          <w:szCs w:val="24"/>
          <w:lang w:val="id-ID"/>
        </w:rPr>
      </w:pPr>
      <w:r w:rsidRPr="00CF4FFF">
        <w:rPr>
          <w:rFonts w:ascii="Times New Roman" w:hAnsi="Times New Roman" w:cs="Times New Roman"/>
          <w:noProof/>
          <w:sz w:val="24"/>
          <w:szCs w:val="24"/>
          <w:lang w:eastAsia="ja-JP"/>
        </w:rPr>
        <w:drawing>
          <wp:inline distT="0" distB="0" distL="0" distR="0" wp14:anchorId="33C84373" wp14:editId="24D05E28">
            <wp:extent cx="2309446" cy="2309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dan-Fungsi-Gigi-300x300.jpg"/>
                    <pic:cNvPicPr/>
                  </pic:nvPicPr>
                  <pic:blipFill>
                    <a:blip r:embed="rId12">
                      <a:extLst>
                        <a:ext uri="{28A0092B-C50C-407E-A947-70E740481C1C}">
                          <a14:useLocalDpi xmlns:a14="http://schemas.microsoft.com/office/drawing/2010/main" val="0"/>
                        </a:ext>
                      </a:extLst>
                    </a:blip>
                    <a:stretch>
                      <a:fillRect/>
                    </a:stretch>
                  </pic:blipFill>
                  <pic:spPr>
                    <a:xfrm>
                      <a:off x="0" y="0"/>
                      <a:ext cx="2307079" cy="2307079"/>
                    </a:xfrm>
                    <a:prstGeom prst="rect">
                      <a:avLst/>
                    </a:prstGeom>
                  </pic:spPr>
                </pic:pic>
              </a:graphicData>
            </a:graphic>
          </wp:inline>
        </w:drawing>
      </w:r>
    </w:p>
    <w:p w:rsidR="009821D0" w:rsidRPr="00CF4FFF" w:rsidRDefault="009821D0" w:rsidP="009821D0">
      <w:pPr>
        <w:spacing w:after="0" w:line="480" w:lineRule="auto"/>
        <w:ind w:left="993"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Gambar 2.3 Jenis Gigi</w:t>
      </w:r>
    </w:p>
    <w:p w:rsidR="009821D0" w:rsidRPr="00CF4FFF" w:rsidRDefault="009821D0" w:rsidP="009821D0">
      <w:pPr>
        <w:pStyle w:val="ListParagraph"/>
        <w:numPr>
          <w:ilvl w:val="0"/>
          <w:numId w:val="11"/>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Tumbuh Kembang Gigi Anak</w:t>
      </w:r>
    </w:p>
    <w:p w:rsidR="009821D0" w:rsidRPr="00CF4FFF" w:rsidRDefault="009821D0" w:rsidP="009821D0">
      <w:pPr>
        <w:spacing w:after="0" w:line="480" w:lineRule="auto"/>
        <w:ind w:left="720" w:firstLine="35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Pertumbuhan gigi diawali dengan perkembangan dari rahang atas (maksila) dan rahang bawah (mandibula). Menurut Sadler (1992), pertumbuhan rahang atas dan rahang bawah disiapkan untuk tumbuhnya gigi-gigi. Sejak usia 6 minggu dalam kandungan sudah mulai terbentuk bagian gigi, yaitu dentin sebanyak 10 buah tiap rahangnya.</w:t>
      </w:r>
    </w:p>
    <w:p w:rsidR="009821D0" w:rsidRPr="00CF4FFF" w:rsidRDefault="009821D0" w:rsidP="009821D0">
      <w:pPr>
        <w:spacing w:after="0" w:line="480" w:lineRule="auto"/>
        <w:ind w:left="720" w:firstLine="35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lastRenderedPageBreak/>
        <w:t>Pada usia sekitar 2 tahun lebih, diharapkan kedua puluh gigi susu sudah tumbuh (erupsi) sempurna. Gigi-gigi susu tersebut akan digunakan hingga usia 5-6 tahun dan mulai digantikan dengan gigi permanen. Beberapa gigi tetap menggantikan gigi-gigi sulung, namun tidak seluruhnya.</w:t>
      </w:r>
    </w:p>
    <w:p w:rsidR="009821D0" w:rsidRPr="00CF4FFF" w:rsidRDefault="009821D0" w:rsidP="009821D0">
      <w:pPr>
        <w:pStyle w:val="ListParagraph"/>
        <w:numPr>
          <w:ilvl w:val="0"/>
          <w:numId w:val="11"/>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Waktu dan Urutan Erupsi Gigi</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sz w:val="24"/>
          <w:szCs w:val="24"/>
          <w:lang w:val="id-ID"/>
        </w:rPr>
        <w:t>Gigi susu yang pertama erupsi adalah gigi seri pertama dan kedua rahang bawah, diikuti gigi seri rahang atas. Rentang waktu erupsinya adalah 6-12 bulan</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sz w:val="24"/>
          <w:szCs w:val="24"/>
          <w:lang w:val="id-ID"/>
        </w:rPr>
        <w:t>Gigi taring rahang atas diikuti rahang bawah, pada usia sekitar 16-24 bulan</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sz w:val="24"/>
          <w:szCs w:val="24"/>
          <w:lang w:val="id-ID"/>
        </w:rPr>
        <w:t>Gigi geraham susu pertama pada usia 13-24 bulan</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sz w:val="24"/>
          <w:szCs w:val="24"/>
          <w:lang w:val="id-ID"/>
        </w:rPr>
        <w:t>Gigi geraham susu kedua erupsi kira-kira pada usia 22-33 bulan</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sz w:val="24"/>
          <w:szCs w:val="24"/>
          <w:lang w:val="id-ID"/>
        </w:rPr>
        <w:t xml:space="preserve">Gigi tetap mengalami erupsi mulai usia 6-8 tahun. Gigi tetap yang tumbuh adalah gigi seri sentral bawah dan gigi molar, satu atas dan bawah. Pada periode ini terjadi </w:t>
      </w:r>
      <w:r w:rsidRPr="00CF4FFF">
        <w:rPr>
          <w:rFonts w:ascii="Times New Roman" w:hAnsi="Times New Roman" w:cs="Times New Roman"/>
          <w:i/>
          <w:sz w:val="24"/>
          <w:szCs w:val="24"/>
          <w:lang w:val="id-ID"/>
        </w:rPr>
        <w:t xml:space="preserve">mixed dentition </w:t>
      </w:r>
      <w:r w:rsidRPr="00CF4FFF">
        <w:rPr>
          <w:rFonts w:ascii="Times New Roman" w:hAnsi="Times New Roman" w:cs="Times New Roman"/>
          <w:sz w:val="24"/>
          <w:szCs w:val="24"/>
          <w:lang w:val="id-ID"/>
        </w:rPr>
        <w:t>(gigi campuran) sehingga oklusi masih belum sempurna</w:t>
      </w:r>
    </w:p>
    <w:p w:rsidR="009821D0" w:rsidRPr="00CF4FFF" w:rsidRDefault="009821D0" w:rsidP="009821D0">
      <w:pPr>
        <w:pStyle w:val="ListParagraph"/>
        <w:spacing w:after="0" w:line="480" w:lineRule="auto"/>
        <w:ind w:left="1353"/>
        <w:jc w:val="both"/>
        <w:rPr>
          <w:rFonts w:ascii="Times New Roman" w:hAnsi="Times New Roman" w:cs="Times New Roman"/>
          <w:b/>
          <w:sz w:val="24"/>
          <w:szCs w:val="24"/>
          <w:lang w:val="id-ID"/>
        </w:rPr>
      </w:pPr>
    </w:p>
    <w:p w:rsidR="009821D0" w:rsidRPr="00CF4FFF" w:rsidRDefault="009821D0" w:rsidP="009821D0">
      <w:p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noProof/>
          <w:sz w:val="24"/>
          <w:szCs w:val="24"/>
          <w:lang w:eastAsia="ja-JP"/>
        </w:rPr>
        <w:lastRenderedPageBreak/>
        <w:drawing>
          <wp:inline distT="0" distB="0" distL="0" distR="0" wp14:anchorId="68B8F407" wp14:editId="1A76A608">
            <wp:extent cx="3994021" cy="301283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teeth.jpg"/>
                    <pic:cNvPicPr/>
                  </pic:nvPicPr>
                  <pic:blipFill>
                    <a:blip r:embed="rId13">
                      <a:extLst>
                        <a:ext uri="{28A0092B-C50C-407E-A947-70E740481C1C}">
                          <a14:useLocalDpi xmlns:a14="http://schemas.microsoft.com/office/drawing/2010/main" val="0"/>
                        </a:ext>
                      </a:extLst>
                    </a:blip>
                    <a:stretch>
                      <a:fillRect/>
                    </a:stretch>
                  </pic:blipFill>
                  <pic:spPr>
                    <a:xfrm>
                      <a:off x="0" y="0"/>
                      <a:ext cx="3995265" cy="3013770"/>
                    </a:xfrm>
                    <a:prstGeom prst="rect">
                      <a:avLst/>
                    </a:prstGeom>
                  </pic:spPr>
                </pic:pic>
              </a:graphicData>
            </a:graphic>
          </wp:inline>
        </w:drawing>
      </w:r>
    </w:p>
    <w:p w:rsidR="009821D0" w:rsidRPr="00CF4FFF" w:rsidRDefault="009821D0" w:rsidP="009821D0">
      <w:p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Gambar 2.4 Tabel Erupsi Gigi</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sz w:val="24"/>
          <w:szCs w:val="24"/>
          <w:lang w:val="id-ID"/>
        </w:rPr>
        <w:t>Pada periode dental 9, gigi seri lateral atas sudah oklusi dengan lebih baik. Akar sudah hampir sempurna dan pada umur dental 11 tampak gigi taring sudah mulai erupsi diikuti premolar satu bawah dan satu atas.</w:t>
      </w:r>
    </w:p>
    <w:p w:rsidR="009821D0" w:rsidRPr="00CF4FFF" w:rsidRDefault="009821D0" w:rsidP="009821D0">
      <w:pPr>
        <w:pStyle w:val="ListParagraph"/>
        <w:numPr>
          <w:ilvl w:val="0"/>
          <w:numId w:val="5"/>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sz w:val="24"/>
          <w:szCs w:val="24"/>
          <w:lang w:val="id-ID"/>
        </w:rPr>
        <w:t>Pada umur dental 12, tampak semua gigi sudah erupsi walaupun masih belum sempurna oklusi dan ujung akarnya. Pada tahap ini gigi taring atas dan bawah erupsi diikuti gigi molar 2. Namun gigi molar 3 belum erupsi. Umumnya gigi molar 3 tumbuh pada usia 17-21 tahun dan amat bervariasi waktu erupsinya.</w:t>
      </w:r>
    </w:p>
    <w:p w:rsidR="009821D0" w:rsidRPr="00CF4FFF" w:rsidRDefault="009821D0" w:rsidP="009821D0">
      <w:pPr>
        <w:pStyle w:val="Heading5"/>
        <w:numPr>
          <w:ilvl w:val="3"/>
          <w:numId w:val="18"/>
        </w:numPr>
        <w:spacing w:before="0" w:line="480" w:lineRule="auto"/>
        <w:jc w:val="both"/>
        <w:rPr>
          <w:rFonts w:cs="Times New Roman"/>
          <w:szCs w:val="24"/>
        </w:rPr>
      </w:pPr>
      <w:proofErr w:type="spellStart"/>
      <w:r w:rsidRPr="00CF4FFF">
        <w:rPr>
          <w:rFonts w:cs="Times New Roman"/>
          <w:szCs w:val="24"/>
        </w:rPr>
        <w:t>Karies</w:t>
      </w:r>
      <w:proofErr w:type="spellEnd"/>
      <w:r w:rsidRPr="00CF4FFF">
        <w:rPr>
          <w:rFonts w:cs="Times New Roman"/>
          <w:szCs w:val="24"/>
        </w:rPr>
        <w:t xml:space="preserve"> Gigi</w:t>
      </w:r>
    </w:p>
    <w:p w:rsidR="009821D0" w:rsidRPr="00CF4FFF" w:rsidRDefault="009821D0" w:rsidP="009821D0">
      <w:pPr>
        <w:pStyle w:val="ListParagraph"/>
        <w:spacing w:after="0" w:line="480" w:lineRule="auto"/>
        <w:ind w:left="1070" w:firstLine="37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 xml:space="preserve">Karies gigi merupakan hancurnya email dan dentin yang mengakibatkan lubang pada gigi. Gigi berlubang, apabila hanya mengenai email saja, tidak akan menimbulkan rasa sakit. Jika lubang sudah mencapai lapisan dentin, gigi mulai terasa ngilu saat terasa </w:t>
      </w:r>
      <w:r w:rsidRPr="00CF4FFF">
        <w:rPr>
          <w:rFonts w:ascii="Times New Roman" w:hAnsi="Times New Roman" w:cs="Times New Roman"/>
          <w:sz w:val="24"/>
          <w:szCs w:val="24"/>
          <w:lang w:val="id-ID"/>
        </w:rPr>
        <w:lastRenderedPageBreak/>
        <w:t>rangsang panas, dingin, asam, dan manis. Jika proses karies tidak berhenti, akibat lebih lanjut adalah karies mencapai pulpa yang berisi pembuluh darah dan saraf. Tanpa terkena rangsang apapun, gigi akan terasa sakit berdenyut, karena jaringan pulpanya telah mengalami radang (pulpitis)</w:t>
      </w:r>
    </w:p>
    <w:p w:rsidR="009821D0" w:rsidRPr="00CF4FFF" w:rsidRDefault="009821D0" w:rsidP="009821D0">
      <w:pPr>
        <w:pStyle w:val="ListParagraph"/>
        <w:numPr>
          <w:ilvl w:val="0"/>
          <w:numId w:val="12"/>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Jenis Karies Berdasarkan Kedalaman</w:t>
      </w:r>
    </w:p>
    <w:p w:rsidR="009821D0" w:rsidRPr="00CF4FFF" w:rsidRDefault="009821D0" w:rsidP="009821D0">
      <w:pPr>
        <w:pStyle w:val="ListParagraph"/>
        <w:spacing w:after="0" w:line="480" w:lineRule="auto"/>
        <w:ind w:left="1070" w:firstLine="36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Karies terjadi secara perlahan dan bertahap. Jika tidak segera diatasi, akan merembet dari satu lapisan ke lapisan lainnya. Berdasarkan kedalamannya, lapisan gigi yang terkena. Karies dibedakan menjadi tiga jenis, yaitu</w:t>
      </w:r>
    </w:p>
    <w:p w:rsidR="009821D0" w:rsidRPr="00CF4FFF" w:rsidRDefault="009821D0" w:rsidP="009821D0">
      <w:pPr>
        <w:pStyle w:val="ListParagraph"/>
        <w:numPr>
          <w:ilvl w:val="0"/>
          <w:numId w:val="13"/>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Karies Superfisialis</w:t>
      </w:r>
    </w:p>
    <w:p w:rsidR="009821D0" w:rsidRPr="00CF4FFF" w:rsidRDefault="009821D0" w:rsidP="009821D0">
      <w:pPr>
        <w:pStyle w:val="ListParagraph"/>
        <w:spacing w:after="0" w:line="480" w:lineRule="auto"/>
        <w:ind w:left="179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Karies jenis ini terjadi pada lapisan email, lapisan terluar gigi. Karies jenis ini umumnya belum merasakan sakit.</w:t>
      </w:r>
    </w:p>
    <w:p w:rsidR="009821D0" w:rsidRPr="00CF4FFF" w:rsidRDefault="009821D0" w:rsidP="009821D0">
      <w:pPr>
        <w:pStyle w:val="ListParagraph"/>
        <w:numPr>
          <w:ilvl w:val="0"/>
          <w:numId w:val="13"/>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Karies Media</w:t>
      </w:r>
    </w:p>
    <w:p w:rsidR="009821D0" w:rsidRPr="00CF4FFF" w:rsidRDefault="009821D0" w:rsidP="009821D0">
      <w:pPr>
        <w:pStyle w:val="ListParagraph"/>
        <w:spacing w:after="0" w:line="480" w:lineRule="auto"/>
        <w:ind w:left="179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Karies media terjadi pada lapisan dentin, jika lubang mengenai dentin rasa sakit yang dialami berupa sakit ringan. Gigi terasa linu jika terkena rangsangan panas, dingin, manis, dan asam.</w:t>
      </w:r>
    </w:p>
    <w:p w:rsidR="009821D0" w:rsidRPr="00CF4FFF" w:rsidRDefault="009821D0" w:rsidP="009821D0">
      <w:pPr>
        <w:pStyle w:val="ListParagraph"/>
        <w:spacing w:after="0" w:line="480" w:lineRule="auto"/>
        <w:ind w:left="1790"/>
        <w:jc w:val="both"/>
        <w:rPr>
          <w:rFonts w:ascii="Times New Roman" w:hAnsi="Times New Roman" w:cs="Times New Roman"/>
          <w:sz w:val="24"/>
          <w:szCs w:val="24"/>
          <w:lang w:val="id-ID"/>
        </w:rPr>
      </w:pPr>
    </w:p>
    <w:p w:rsidR="009821D0" w:rsidRPr="00CF4FFF" w:rsidRDefault="009821D0" w:rsidP="009821D0">
      <w:pPr>
        <w:pStyle w:val="ListParagraph"/>
        <w:spacing w:after="0" w:line="480" w:lineRule="auto"/>
        <w:ind w:left="1790"/>
        <w:jc w:val="both"/>
        <w:rPr>
          <w:rFonts w:ascii="Times New Roman" w:hAnsi="Times New Roman" w:cs="Times New Roman"/>
          <w:noProof/>
          <w:sz w:val="24"/>
          <w:szCs w:val="24"/>
          <w:lang w:val="id-ID" w:eastAsia="ja-JP"/>
        </w:rPr>
      </w:pPr>
    </w:p>
    <w:p w:rsidR="009821D0" w:rsidRPr="00CF4FFF" w:rsidRDefault="009821D0" w:rsidP="009821D0">
      <w:pPr>
        <w:pStyle w:val="ListParagraph"/>
        <w:spacing w:after="0" w:line="480" w:lineRule="auto"/>
        <w:ind w:left="1790"/>
        <w:jc w:val="both"/>
        <w:rPr>
          <w:rFonts w:ascii="Times New Roman" w:hAnsi="Times New Roman" w:cs="Times New Roman"/>
          <w:sz w:val="24"/>
          <w:szCs w:val="24"/>
          <w:lang w:val="id-ID"/>
        </w:rPr>
      </w:pPr>
      <w:r w:rsidRPr="00CF4FFF">
        <w:rPr>
          <w:rFonts w:ascii="Times New Roman" w:hAnsi="Times New Roman" w:cs="Times New Roman"/>
          <w:noProof/>
          <w:sz w:val="24"/>
          <w:szCs w:val="24"/>
          <w:lang w:eastAsia="ja-JP"/>
        </w:rPr>
        <w:lastRenderedPageBreak/>
        <w:drawing>
          <wp:inline distT="0" distB="0" distL="0" distR="0" wp14:anchorId="54CC538D" wp14:editId="3DAE2F79">
            <wp:extent cx="3997569" cy="2717076"/>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tages if tooth decay.JPG"/>
                    <pic:cNvPicPr/>
                  </pic:nvPicPr>
                  <pic:blipFill rotWithShape="1">
                    <a:blip r:embed="rId14">
                      <a:extLst>
                        <a:ext uri="{28A0092B-C50C-407E-A947-70E740481C1C}">
                          <a14:useLocalDpi xmlns:a14="http://schemas.microsoft.com/office/drawing/2010/main" val="0"/>
                        </a:ext>
                      </a:extLst>
                    </a:blip>
                    <a:srcRect t="9384"/>
                    <a:stretch/>
                  </pic:blipFill>
                  <pic:spPr bwMode="auto">
                    <a:xfrm>
                      <a:off x="0" y="0"/>
                      <a:ext cx="4007858" cy="2724069"/>
                    </a:xfrm>
                    <a:prstGeom prst="rect">
                      <a:avLst/>
                    </a:prstGeom>
                    <a:ln>
                      <a:noFill/>
                    </a:ln>
                    <a:extLst>
                      <a:ext uri="{53640926-AAD7-44D8-BBD7-CCE9431645EC}">
                        <a14:shadowObscured xmlns:a14="http://schemas.microsoft.com/office/drawing/2010/main"/>
                      </a:ext>
                    </a:extLst>
                  </pic:spPr>
                </pic:pic>
              </a:graphicData>
            </a:graphic>
          </wp:inline>
        </w:drawing>
      </w:r>
    </w:p>
    <w:p w:rsidR="009821D0" w:rsidRPr="00CF4FFF" w:rsidRDefault="009821D0" w:rsidP="009821D0">
      <w:pPr>
        <w:pStyle w:val="ListParagraph"/>
        <w:spacing w:after="0" w:line="480" w:lineRule="auto"/>
        <w:ind w:left="179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Gambar 2.5 Karies Berdasarkan Kedalamannya</w:t>
      </w:r>
    </w:p>
    <w:p w:rsidR="009821D0" w:rsidRPr="00CF4FFF" w:rsidRDefault="009821D0" w:rsidP="009821D0">
      <w:pPr>
        <w:pStyle w:val="ListParagraph"/>
        <w:numPr>
          <w:ilvl w:val="0"/>
          <w:numId w:val="13"/>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Karies Profunda</w:t>
      </w:r>
    </w:p>
    <w:p w:rsidR="009821D0" w:rsidRPr="00CF4FFF" w:rsidRDefault="009821D0" w:rsidP="009821D0">
      <w:pPr>
        <w:pStyle w:val="ListParagraph"/>
        <w:tabs>
          <w:tab w:val="left" w:pos="1134"/>
        </w:tabs>
        <w:spacing w:after="0" w:line="480" w:lineRule="auto"/>
        <w:ind w:left="179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Sedangkan  karies profunda merupakan karies yang terjadi pada lapisan pulpa. Karena bolongnya sudah mencapai lapisan pulpa, dimana tempat pembuluh darah dan saraf berada. Maka rasa sakit yang timbul adalah nyeri yang hebat.</w:t>
      </w:r>
    </w:p>
    <w:p w:rsidR="009821D0" w:rsidRPr="00CF4FFF" w:rsidRDefault="009821D0" w:rsidP="009821D0">
      <w:pPr>
        <w:pStyle w:val="ListParagraph"/>
        <w:numPr>
          <w:ilvl w:val="0"/>
          <w:numId w:val="12"/>
        </w:numPr>
        <w:spacing w:after="0" w:line="480" w:lineRule="auto"/>
        <w:jc w:val="both"/>
        <w:rPr>
          <w:rFonts w:ascii="Times New Roman" w:hAnsi="Times New Roman" w:cs="Times New Roman"/>
          <w:b/>
          <w:sz w:val="24"/>
          <w:szCs w:val="24"/>
          <w:lang w:val="id-ID"/>
        </w:rPr>
      </w:pPr>
      <w:r w:rsidRPr="00CF4FFF">
        <w:rPr>
          <w:rFonts w:ascii="Times New Roman" w:hAnsi="Times New Roman" w:cs="Times New Roman"/>
          <w:b/>
          <w:sz w:val="24"/>
          <w:szCs w:val="24"/>
          <w:lang w:val="id-ID"/>
        </w:rPr>
        <w:t>Mencegah Terjadinya Karies</w:t>
      </w:r>
    </w:p>
    <w:p w:rsidR="009821D0" w:rsidRPr="00CF4FFF" w:rsidRDefault="009821D0" w:rsidP="009821D0">
      <w:pPr>
        <w:pStyle w:val="ListParagraph"/>
        <w:spacing w:after="0" w:line="480" w:lineRule="auto"/>
        <w:ind w:left="1070"/>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Berikut adalah  cara-cara menjauhkan diri dari penyakit karies</w:t>
      </w:r>
    </w:p>
    <w:p w:rsidR="009821D0" w:rsidRPr="00CF4FFF" w:rsidRDefault="009821D0" w:rsidP="009821D0">
      <w:pPr>
        <w:pStyle w:val="ListParagraph"/>
        <w:numPr>
          <w:ilvl w:val="0"/>
          <w:numId w:val="13"/>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Mengurangi konsumsi makanan atau minuman yang mengandung gula</w:t>
      </w:r>
    </w:p>
    <w:p w:rsidR="009821D0" w:rsidRPr="00CF4FFF" w:rsidRDefault="009821D0" w:rsidP="009821D0">
      <w:pPr>
        <w:pStyle w:val="ListParagraph"/>
        <w:numPr>
          <w:ilvl w:val="0"/>
          <w:numId w:val="13"/>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Hindari juga makanan yang lunak, lengket yang mudah menempel pada permukaan dan sela-sela gigi</w:t>
      </w:r>
    </w:p>
    <w:p w:rsidR="009821D0" w:rsidRPr="00CF4FFF" w:rsidRDefault="009821D0" w:rsidP="009821D0">
      <w:pPr>
        <w:pStyle w:val="ListParagraph"/>
        <w:numPr>
          <w:ilvl w:val="0"/>
          <w:numId w:val="13"/>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Rutin menyikat gigi pada waktu yang tepat dan cara yang benar</w:t>
      </w:r>
    </w:p>
    <w:p w:rsidR="009821D0" w:rsidRPr="00CF4FFF" w:rsidRDefault="009821D0" w:rsidP="009821D0">
      <w:pPr>
        <w:pStyle w:val="ListParagraph"/>
        <w:numPr>
          <w:ilvl w:val="0"/>
          <w:numId w:val="13"/>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Mengunjungi dokter gigi secara berkala</w:t>
      </w:r>
    </w:p>
    <w:p w:rsidR="009821D0" w:rsidRPr="00CF4FFF" w:rsidRDefault="009821D0" w:rsidP="009821D0">
      <w:pPr>
        <w:pStyle w:val="ListParagraph"/>
        <w:numPr>
          <w:ilvl w:val="0"/>
          <w:numId w:val="13"/>
        </w:numPr>
        <w:spacing w:after="0" w:line="480" w:lineRule="auto"/>
        <w:jc w:val="both"/>
        <w:rPr>
          <w:rFonts w:ascii="Times New Roman" w:hAnsi="Times New Roman" w:cs="Times New Roman"/>
          <w:sz w:val="24"/>
          <w:szCs w:val="24"/>
          <w:lang w:val="id-ID"/>
        </w:rPr>
      </w:pPr>
      <w:r w:rsidRPr="00CF4FFF">
        <w:rPr>
          <w:rFonts w:ascii="Times New Roman" w:hAnsi="Times New Roman" w:cs="Times New Roman"/>
          <w:sz w:val="24"/>
          <w:szCs w:val="24"/>
          <w:lang w:val="id-ID"/>
        </w:rPr>
        <w:t>Perbanyak makan buah yang dapat meningkatkan produksi air liur, seperti apel, pir</w:t>
      </w:r>
    </w:p>
    <w:p w:rsidR="009821D0" w:rsidRPr="00CF4FFF" w:rsidRDefault="009821D0" w:rsidP="009821D0">
      <w:pPr>
        <w:pStyle w:val="Heading3"/>
        <w:numPr>
          <w:ilvl w:val="1"/>
          <w:numId w:val="16"/>
        </w:numPr>
        <w:spacing w:before="0"/>
        <w:jc w:val="both"/>
        <w:rPr>
          <w:rFonts w:cs="Times New Roman"/>
          <w:szCs w:val="24"/>
        </w:rPr>
      </w:pPr>
      <w:r w:rsidRPr="00CF4FFF">
        <w:rPr>
          <w:rFonts w:cs="Times New Roman"/>
          <w:szCs w:val="24"/>
        </w:rPr>
        <w:lastRenderedPageBreak/>
        <w:t>Kerangka Perancangan Tugas Akhir</w:t>
      </w:r>
      <w:bookmarkEnd w:id="5"/>
    </w:p>
    <w:p w:rsidR="009821D0" w:rsidRPr="00CF4FFF" w:rsidRDefault="009821D0" w:rsidP="009821D0">
      <w:pPr>
        <w:pStyle w:val="ListParagraph"/>
        <w:spacing w:after="0" w:line="480" w:lineRule="auto"/>
        <w:ind w:left="360"/>
        <w:jc w:val="both"/>
        <w:rPr>
          <w:rFonts w:ascii="Times New Roman" w:hAnsi="Times New Roman" w:cs="Times New Roman"/>
          <w:b/>
          <w:sz w:val="24"/>
          <w:szCs w:val="24"/>
          <w:lang w:val="id-ID"/>
        </w:rPr>
      </w:pPr>
      <w:r w:rsidRPr="00CF4FFF">
        <w:rPr>
          <w:rFonts w:ascii="Times New Roman" w:hAnsi="Times New Roman" w:cs="Times New Roman"/>
          <w:b/>
          <w:noProof/>
          <w:sz w:val="24"/>
          <w:szCs w:val="24"/>
          <w:lang w:eastAsia="ja-JP"/>
        </w:rPr>
        <w:drawing>
          <wp:inline distT="0" distB="0" distL="0" distR="0" wp14:anchorId="36BC7A35" wp14:editId="77A924CF">
            <wp:extent cx="4700475" cy="7584831"/>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ngka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0202" cy="7584390"/>
                    </a:xfrm>
                    <a:prstGeom prst="rect">
                      <a:avLst/>
                    </a:prstGeom>
                  </pic:spPr>
                </pic:pic>
              </a:graphicData>
            </a:graphic>
          </wp:inline>
        </w:drawing>
      </w:r>
    </w:p>
    <w:p w:rsidR="006E5359" w:rsidRPr="009821D0" w:rsidRDefault="009821D0" w:rsidP="009821D0">
      <w:pPr>
        <w:pStyle w:val="ListParagraph"/>
        <w:spacing w:after="0" w:line="480" w:lineRule="auto"/>
        <w:ind w:left="360"/>
        <w:jc w:val="center"/>
        <w:rPr>
          <w:rFonts w:ascii="Times New Roman" w:hAnsi="Times New Roman" w:cs="Times New Roman"/>
          <w:sz w:val="24"/>
          <w:szCs w:val="24"/>
          <w:lang w:val="id-ID"/>
        </w:rPr>
      </w:pPr>
      <w:r w:rsidRPr="00CF4FFF">
        <w:rPr>
          <w:rFonts w:ascii="Times New Roman" w:hAnsi="Times New Roman" w:cs="Times New Roman"/>
          <w:sz w:val="24"/>
          <w:szCs w:val="24"/>
          <w:lang w:val="id-ID"/>
        </w:rPr>
        <w:t>Gambar 2.6 Kerangka Perancangan Tugas Akhir</w:t>
      </w:r>
      <w:bookmarkStart w:id="6" w:name="_GoBack"/>
      <w:bookmarkEnd w:id="6"/>
    </w:p>
    <w:sectPr w:rsidR="006E5359" w:rsidRPr="009821D0" w:rsidSect="009821D0">
      <w:headerReference w:type="default" r:id="rId16"/>
      <w:footerReference w:type="default" r:id="rId17"/>
      <w:pgSz w:w="11907" w:h="16839" w:code="9"/>
      <w:pgMar w:top="1701" w:right="1701" w:bottom="1701" w:left="2268" w:header="720" w:footer="720" w:gutter="0"/>
      <w:pgNumType w:star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693" w:rsidRDefault="00945693" w:rsidP="008456DD">
      <w:pPr>
        <w:spacing w:after="0" w:line="240" w:lineRule="auto"/>
      </w:pPr>
      <w:r>
        <w:separator/>
      </w:r>
    </w:p>
  </w:endnote>
  <w:endnote w:type="continuationSeparator" w:id="0">
    <w:p w:rsidR="00945693" w:rsidRDefault="00945693" w:rsidP="00845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6DD" w:rsidRPr="008456DD" w:rsidRDefault="008456DD" w:rsidP="008456DD">
    <w:pPr>
      <w:pStyle w:val="Footer"/>
      <w:jc w:val="right"/>
      <w:rPr>
        <w:rFonts w:ascii="Arial" w:hAnsi="Arial" w:cs="Arial"/>
        <w:b/>
        <w:sz w:val="20"/>
        <w:szCs w:val="20"/>
      </w:rPr>
    </w:pPr>
    <w:r w:rsidRPr="008456DD">
      <w:rPr>
        <w:rFonts w:ascii="Arial" w:hAnsi="Arial" w:cs="Arial"/>
        <w:b/>
        <w:sz w:val="20"/>
        <w:szCs w:val="20"/>
        <w:lang w:val="id-ID"/>
      </w:rPr>
      <w:t>Universitas Pasundan</w:t>
    </w:r>
  </w:p>
  <w:p w:rsidR="008456DD" w:rsidRPr="008456DD" w:rsidRDefault="008456DD" w:rsidP="008456DD">
    <w:pPr>
      <w:pStyle w:val="Footer"/>
      <w:jc w:val="right"/>
      <w:rPr>
        <w:rFonts w:ascii="Arial" w:hAnsi="Arial" w:cs="Arial"/>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693" w:rsidRDefault="00945693" w:rsidP="008456DD">
      <w:pPr>
        <w:spacing w:after="0" w:line="240" w:lineRule="auto"/>
      </w:pPr>
      <w:r>
        <w:separator/>
      </w:r>
    </w:p>
  </w:footnote>
  <w:footnote w:type="continuationSeparator" w:id="0">
    <w:p w:rsidR="00945693" w:rsidRDefault="00945693" w:rsidP="00845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515"/>
      <w:docPartObj>
        <w:docPartGallery w:val="Page Numbers (Top of Page)"/>
        <w:docPartUnique/>
      </w:docPartObj>
    </w:sdtPr>
    <w:sdtEndPr>
      <w:rPr>
        <w:noProof/>
      </w:rPr>
    </w:sdtEndPr>
    <w:sdtContent>
      <w:p w:rsidR="008456DD" w:rsidRDefault="008456DD">
        <w:pPr>
          <w:pStyle w:val="Header"/>
          <w:jc w:val="right"/>
        </w:pPr>
        <w:r w:rsidRPr="008456DD">
          <w:rPr>
            <w:rFonts w:ascii="Times New Roman" w:hAnsi="Times New Roman" w:cs="Times New Roman"/>
            <w:sz w:val="20"/>
            <w:szCs w:val="20"/>
          </w:rPr>
          <w:fldChar w:fldCharType="begin"/>
        </w:r>
        <w:r w:rsidRPr="008456DD">
          <w:rPr>
            <w:rFonts w:ascii="Times New Roman" w:hAnsi="Times New Roman" w:cs="Times New Roman"/>
            <w:sz w:val="20"/>
            <w:szCs w:val="20"/>
          </w:rPr>
          <w:instrText xml:space="preserve"> PAGE   \* MERGEFORMAT </w:instrText>
        </w:r>
        <w:r w:rsidRPr="008456DD">
          <w:rPr>
            <w:rFonts w:ascii="Times New Roman" w:hAnsi="Times New Roman" w:cs="Times New Roman"/>
            <w:sz w:val="20"/>
            <w:szCs w:val="20"/>
          </w:rPr>
          <w:fldChar w:fldCharType="separate"/>
        </w:r>
        <w:r w:rsidR="009821D0">
          <w:rPr>
            <w:rFonts w:ascii="Times New Roman" w:hAnsi="Times New Roman" w:cs="Times New Roman"/>
            <w:noProof/>
            <w:sz w:val="20"/>
            <w:szCs w:val="20"/>
          </w:rPr>
          <w:t>29</w:t>
        </w:r>
        <w:r w:rsidRPr="008456DD">
          <w:rPr>
            <w:rFonts w:ascii="Times New Roman" w:hAnsi="Times New Roman" w:cs="Times New Roman"/>
            <w:noProof/>
            <w:sz w:val="20"/>
            <w:szCs w:val="20"/>
          </w:rPr>
          <w:fldChar w:fldCharType="end"/>
        </w:r>
      </w:p>
    </w:sdtContent>
  </w:sdt>
  <w:p w:rsidR="008456DD" w:rsidRDefault="008456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16269"/>
    <w:multiLevelType w:val="multilevel"/>
    <w:tmpl w:val="8F3ECA78"/>
    <w:lvl w:ilvl="0">
      <w:start w:val="2"/>
      <w:numFmt w:val="decimal"/>
      <w:lvlText w:val="%1"/>
      <w:lvlJc w:val="left"/>
      <w:pPr>
        <w:ind w:left="660" w:hanging="660"/>
      </w:pPr>
      <w:rPr>
        <w:rFonts w:hint="default"/>
      </w:rPr>
    </w:lvl>
    <w:lvl w:ilvl="1">
      <w:start w:val="3"/>
      <w:numFmt w:val="decimal"/>
      <w:lvlText w:val="%1.%2"/>
      <w:lvlJc w:val="left"/>
      <w:pPr>
        <w:ind w:left="1260" w:hanging="660"/>
      </w:pPr>
      <w:rPr>
        <w:rFonts w:hint="default"/>
      </w:rPr>
    </w:lvl>
    <w:lvl w:ilvl="2">
      <w:start w:val="1"/>
      <w:numFmt w:val="decimal"/>
      <w:lvlText w:val="%1.%2.%3"/>
      <w:lvlJc w:val="left"/>
      <w:pPr>
        <w:ind w:left="1920" w:hanging="720"/>
      </w:pPr>
      <w:rPr>
        <w:rFonts w:hint="default"/>
      </w:rPr>
    </w:lvl>
    <w:lvl w:ilvl="3">
      <w:start w:val="6"/>
      <w:numFmt w:val="decimal"/>
      <w:lvlText w:val="%1.%2.%3.%4"/>
      <w:lvlJc w:val="left"/>
      <w:pPr>
        <w:ind w:left="2139"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
    <w:nsid w:val="1057073A"/>
    <w:multiLevelType w:val="hybridMultilevel"/>
    <w:tmpl w:val="8C5C140C"/>
    <w:lvl w:ilvl="0" w:tplc="04090001">
      <w:start w:val="1"/>
      <w:numFmt w:val="bullet"/>
      <w:lvlText w:val=""/>
      <w:lvlJc w:val="left"/>
      <w:pPr>
        <w:ind w:left="135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A04ED"/>
    <w:multiLevelType w:val="hybridMultilevel"/>
    <w:tmpl w:val="3E9C4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8C96FEC"/>
    <w:multiLevelType w:val="hybridMultilevel"/>
    <w:tmpl w:val="C19E7264"/>
    <w:lvl w:ilvl="0" w:tplc="0A50FF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nsid w:val="2C980461"/>
    <w:multiLevelType w:val="hybridMultilevel"/>
    <w:tmpl w:val="CB4EE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92771E"/>
    <w:multiLevelType w:val="hybridMultilevel"/>
    <w:tmpl w:val="3AF2A042"/>
    <w:lvl w:ilvl="0" w:tplc="015C74E6">
      <w:start w:val="1"/>
      <w:numFmt w:val="low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2E407B90"/>
    <w:multiLevelType w:val="hybridMultilevel"/>
    <w:tmpl w:val="4E240ACA"/>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7">
    <w:nsid w:val="2FB85300"/>
    <w:multiLevelType w:val="hybridMultilevel"/>
    <w:tmpl w:val="B93A76A6"/>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8">
    <w:nsid w:val="32326DF0"/>
    <w:multiLevelType w:val="hybridMultilevel"/>
    <w:tmpl w:val="7F3CA30C"/>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9">
    <w:nsid w:val="43EC6455"/>
    <w:multiLevelType w:val="hybridMultilevel"/>
    <w:tmpl w:val="450ADD46"/>
    <w:lvl w:ilvl="0" w:tplc="04090001">
      <w:start w:val="1"/>
      <w:numFmt w:val="bullet"/>
      <w:lvlText w:val=""/>
      <w:lvlJc w:val="left"/>
      <w:pPr>
        <w:ind w:left="235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0922B0"/>
    <w:multiLevelType w:val="hybridMultilevel"/>
    <w:tmpl w:val="9B90728E"/>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1">
    <w:nsid w:val="5E8B4EC8"/>
    <w:multiLevelType w:val="multilevel"/>
    <w:tmpl w:val="4A201648"/>
    <w:lvl w:ilvl="0">
      <w:start w:val="2"/>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653E3C6E"/>
    <w:multiLevelType w:val="hybridMultilevel"/>
    <w:tmpl w:val="EDF6A888"/>
    <w:lvl w:ilvl="0" w:tplc="20384B0E">
      <w:start w:val="1"/>
      <w:numFmt w:val="decimal"/>
      <w:pStyle w:val="Heading4"/>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6B454F"/>
    <w:multiLevelType w:val="hybridMultilevel"/>
    <w:tmpl w:val="395E5A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83E61CF"/>
    <w:multiLevelType w:val="hybridMultilevel"/>
    <w:tmpl w:val="06BCAE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93B49D9"/>
    <w:multiLevelType w:val="multilevel"/>
    <w:tmpl w:val="9938815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6BBB35B1"/>
    <w:multiLevelType w:val="hybridMultilevel"/>
    <w:tmpl w:val="1F543FEE"/>
    <w:lvl w:ilvl="0" w:tplc="04090001">
      <w:start w:val="1"/>
      <w:numFmt w:val="bullet"/>
      <w:lvlText w:val=""/>
      <w:lvlJc w:val="left"/>
      <w:pPr>
        <w:ind w:left="1790" w:hanging="360"/>
      </w:pPr>
      <w:rPr>
        <w:rFonts w:ascii="Symbol" w:hAnsi="Symbol"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17">
    <w:nsid w:val="71496065"/>
    <w:multiLevelType w:val="multilevel"/>
    <w:tmpl w:val="0C44FF20"/>
    <w:lvl w:ilvl="0">
      <w:start w:val="2"/>
      <w:numFmt w:val="decimal"/>
      <w:lvlText w:val="%1"/>
      <w:lvlJc w:val="left"/>
      <w:pPr>
        <w:ind w:left="360" w:hanging="360"/>
      </w:pPr>
      <w:rPr>
        <w:rFonts w:hint="default"/>
      </w:rPr>
    </w:lvl>
    <w:lvl w:ilvl="1">
      <w:start w:val="1"/>
      <w:numFmt w:val="decimal"/>
      <w:pStyle w:val="Heading3"/>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7A3171A3"/>
    <w:multiLevelType w:val="hybridMultilevel"/>
    <w:tmpl w:val="3E5E0C2C"/>
    <w:lvl w:ilvl="0" w:tplc="04090001">
      <w:start w:val="1"/>
      <w:numFmt w:val="bullet"/>
      <w:lvlText w:val=""/>
      <w:lvlJc w:val="left"/>
      <w:pPr>
        <w:ind w:left="1080" w:hanging="360"/>
      </w:pPr>
      <w:rPr>
        <w:rFonts w:ascii="Symbol" w:hAnsi="Symbol" w:hint="default"/>
      </w:rPr>
    </w:lvl>
    <w:lvl w:ilvl="1" w:tplc="C4BC14BA">
      <w:numFmt w:val="bullet"/>
      <w:lvlText w:val="-"/>
      <w:lvlJc w:val="left"/>
      <w:pPr>
        <w:ind w:left="1800" w:hanging="360"/>
      </w:pPr>
      <w:rPr>
        <w:rFonts w:ascii="Times New Roman" w:eastAsiaTheme="minorEastAsia"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5"/>
  </w:num>
  <w:num w:numId="3">
    <w:abstractNumId w:val="12"/>
  </w:num>
  <w:num w:numId="4">
    <w:abstractNumId w:val="17"/>
  </w:num>
  <w:num w:numId="5">
    <w:abstractNumId w:val="1"/>
  </w:num>
  <w:num w:numId="6">
    <w:abstractNumId w:val="6"/>
  </w:num>
  <w:num w:numId="7">
    <w:abstractNumId w:val="14"/>
  </w:num>
  <w:num w:numId="8">
    <w:abstractNumId w:val="10"/>
  </w:num>
  <w:num w:numId="9">
    <w:abstractNumId w:val="7"/>
  </w:num>
  <w:num w:numId="10">
    <w:abstractNumId w:val="5"/>
  </w:num>
  <w:num w:numId="11">
    <w:abstractNumId w:val="3"/>
  </w:num>
  <w:num w:numId="12">
    <w:abstractNumId w:val="8"/>
  </w:num>
  <w:num w:numId="13">
    <w:abstractNumId w:val="16"/>
  </w:num>
  <w:num w:numId="14">
    <w:abstractNumId w:val="13"/>
  </w:num>
  <w:num w:numId="15">
    <w:abstractNumId w:val="18"/>
  </w:num>
  <w:num w:numId="16">
    <w:abstractNumId w:val="17"/>
    <w:lvlOverride w:ilvl="0">
      <w:startOverride w:val="2"/>
    </w:lvlOverride>
    <w:lvlOverride w:ilvl="1">
      <w:startOverride w:val="5"/>
    </w:lvlOverride>
  </w:num>
  <w:num w:numId="17">
    <w:abstractNumId w:val="4"/>
  </w:num>
  <w:num w:numId="18">
    <w:abstractNumId w:val="11"/>
  </w:num>
  <w:num w:numId="19">
    <w:abstractNumId w:val="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6DD"/>
    <w:rsid w:val="006E5359"/>
    <w:rsid w:val="008456DD"/>
    <w:rsid w:val="00945693"/>
    <w:rsid w:val="009821D0"/>
    <w:rsid w:val="00C106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1D0"/>
  </w:style>
  <w:style w:type="paragraph" w:styleId="Heading1">
    <w:name w:val="heading 1"/>
    <w:basedOn w:val="Normal"/>
    <w:next w:val="Normal"/>
    <w:link w:val="Heading1Char"/>
    <w:uiPriority w:val="9"/>
    <w:qFormat/>
    <w:rsid w:val="008456DD"/>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456DD"/>
    <w:pPr>
      <w:keepNext/>
      <w:keepLines/>
      <w:spacing w:before="200" w:after="0" w:line="480" w:lineRule="auto"/>
      <w:jc w:val="center"/>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autoRedefine/>
    <w:uiPriority w:val="9"/>
    <w:unhideWhenUsed/>
    <w:qFormat/>
    <w:rsid w:val="008456DD"/>
    <w:pPr>
      <w:keepNext/>
      <w:keepLines/>
      <w:numPr>
        <w:ilvl w:val="1"/>
        <w:numId w:val="4"/>
      </w:numPr>
      <w:spacing w:before="200" w:after="0" w:line="480" w:lineRule="auto"/>
      <w:outlineLvl w:val="2"/>
    </w:pPr>
    <w:rPr>
      <w:rFonts w:ascii="Times New Roman" w:eastAsiaTheme="majorEastAsia" w:hAnsi="Times New Roman" w:cstheme="majorBidi"/>
      <w:b/>
      <w:bCs/>
      <w:sz w:val="24"/>
      <w:lang w:val="id-ID"/>
    </w:rPr>
  </w:style>
  <w:style w:type="paragraph" w:styleId="Heading4">
    <w:name w:val="heading 4"/>
    <w:basedOn w:val="Normal"/>
    <w:next w:val="Normal"/>
    <w:link w:val="Heading4Char"/>
    <w:uiPriority w:val="9"/>
    <w:unhideWhenUsed/>
    <w:qFormat/>
    <w:rsid w:val="008456DD"/>
    <w:pPr>
      <w:keepNext/>
      <w:keepLines/>
      <w:numPr>
        <w:numId w:val="3"/>
      </w:numPr>
      <w:spacing w:before="200" w:after="0" w:line="480" w:lineRule="auto"/>
      <w:jc w:val="both"/>
      <w:outlineLvl w:val="3"/>
    </w:pPr>
    <w:rPr>
      <w:rFonts w:ascii="Times New Roman" w:eastAsiaTheme="majorEastAsia" w:hAnsi="Times New Roman" w:cstheme="majorBidi"/>
      <w:b/>
      <w:bCs/>
      <w:iCs/>
      <w:sz w:val="24"/>
      <w:lang w:val="id-ID" w:eastAsia="en-US"/>
    </w:rPr>
  </w:style>
  <w:style w:type="paragraph" w:styleId="Heading5">
    <w:name w:val="heading 5"/>
    <w:basedOn w:val="Normal"/>
    <w:next w:val="Normal"/>
    <w:link w:val="Heading5Char"/>
    <w:uiPriority w:val="9"/>
    <w:semiHidden/>
    <w:unhideWhenUsed/>
    <w:qFormat/>
    <w:rsid w:val="009821D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6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8456DD"/>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8456DD"/>
    <w:rPr>
      <w:rFonts w:ascii="Times New Roman" w:eastAsiaTheme="majorEastAsia" w:hAnsi="Times New Roman" w:cstheme="majorBidi"/>
      <w:b/>
      <w:bCs/>
      <w:sz w:val="24"/>
      <w:lang w:val="id-ID"/>
    </w:rPr>
  </w:style>
  <w:style w:type="character" w:customStyle="1" w:styleId="Heading4Char">
    <w:name w:val="Heading 4 Char"/>
    <w:basedOn w:val="DefaultParagraphFont"/>
    <w:link w:val="Heading4"/>
    <w:uiPriority w:val="9"/>
    <w:rsid w:val="008456DD"/>
    <w:rPr>
      <w:rFonts w:ascii="Times New Roman" w:eastAsiaTheme="majorEastAsia" w:hAnsi="Times New Roman" w:cstheme="majorBidi"/>
      <w:b/>
      <w:bCs/>
      <w:iCs/>
      <w:sz w:val="24"/>
      <w:lang w:val="id-ID" w:eastAsia="en-US"/>
    </w:rPr>
  </w:style>
  <w:style w:type="paragraph" w:styleId="ListParagraph">
    <w:name w:val="List Paragraph"/>
    <w:basedOn w:val="Normal"/>
    <w:uiPriority w:val="34"/>
    <w:qFormat/>
    <w:rsid w:val="008456DD"/>
    <w:pPr>
      <w:ind w:left="720"/>
      <w:contextualSpacing/>
    </w:pPr>
  </w:style>
  <w:style w:type="paragraph" w:styleId="Header">
    <w:name w:val="header"/>
    <w:basedOn w:val="Normal"/>
    <w:link w:val="HeaderChar"/>
    <w:uiPriority w:val="99"/>
    <w:unhideWhenUsed/>
    <w:rsid w:val="00845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6DD"/>
  </w:style>
  <w:style w:type="paragraph" w:styleId="Footer">
    <w:name w:val="footer"/>
    <w:basedOn w:val="Normal"/>
    <w:link w:val="FooterChar"/>
    <w:uiPriority w:val="99"/>
    <w:unhideWhenUsed/>
    <w:rsid w:val="00845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6DD"/>
  </w:style>
  <w:style w:type="paragraph" w:styleId="BalloonText">
    <w:name w:val="Balloon Text"/>
    <w:basedOn w:val="Normal"/>
    <w:link w:val="BalloonTextChar"/>
    <w:uiPriority w:val="99"/>
    <w:semiHidden/>
    <w:unhideWhenUsed/>
    <w:rsid w:val="00845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6DD"/>
    <w:rPr>
      <w:rFonts w:ascii="Tahoma" w:hAnsi="Tahoma" w:cs="Tahoma"/>
      <w:sz w:val="16"/>
      <w:szCs w:val="16"/>
    </w:rPr>
  </w:style>
  <w:style w:type="character" w:customStyle="1" w:styleId="Heading5Char">
    <w:name w:val="Heading 5 Char"/>
    <w:basedOn w:val="DefaultParagraphFont"/>
    <w:link w:val="Heading5"/>
    <w:uiPriority w:val="9"/>
    <w:semiHidden/>
    <w:rsid w:val="009821D0"/>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982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1D0"/>
  </w:style>
  <w:style w:type="paragraph" w:styleId="Heading1">
    <w:name w:val="heading 1"/>
    <w:basedOn w:val="Normal"/>
    <w:next w:val="Normal"/>
    <w:link w:val="Heading1Char"/>
    <w:uiPriority w:val="9"/>
    <w:qFormat/>
    <w:rsid w:val="008456DD"/>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456DD"/>
    <w:pPr>
      <w:keepNext/>
      <w:keepLines/>
      <w:spacing w:before="200" w:after="0" w:line="480" w:lineRule="auto"/>
      <w:jc w:val="center"/>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autoRedefine/>
    <w:uiPriority w:val="9"/>
    <w:unhideWhenUsed/>
    <w:qFormat/>
    <w:rsid w:val="008456DD"/>
    <w:pPr>
      <w:keepNext/>
      <w:keepLines/>
      <w:numPr>
        <w:ilvl w:val="1"/>
        <w:numId w:val="4"/>
      </w:numPr>
      <w:spacing w:before="200" w:after="0" w:line="480" w:lineRule="auto"/>
      <w:outlineLvl w:val="2"/>
    </w:pPr>
    <w:rPr>
      <w:rFonts w:ascii="Times New Roman" w:eastAsiaTheme="majorEastAsia" w:hAnsi="Times New Roman" w:cstheme="majorBidi"/>
      <w:b/>
      <w:bCs/>
      <w:sz w:val="24"/>
      <w:lang w:val="id-ID"/>
    </w:rPr>
  </w:style>
  <w:style w:type="paragraph" w:styleId="Heading4">
    <w:name w:val="heading 4"/>
    <w:basedOn w:val="Normal"/>
    <w:next w:val="Normal"/>
    <w:link w:val="Heading4Char"/>
    <w:uiPriority w:val="9"/>
    <w:unhideWhenUsed/>
    <w:qFormat/>
    <w:rsid w:val="008456DD"/>
    <w:pPr>
      <w:keepNext/>
      <w:keepLines/>
      <w:numPr>
        <w:numId w:val="3"/>
      </w:numPr>
      <w:spacing w:before="200" w:after="0" w:line="480" w:lineRule="auto"/>
      <w:jc w:val="both"/>
      <w:outlineLvl w:val="3"/>
    </w:pPr>
    <w:rPr>
      <w:rFonts w:ascii="Times New Roman" w:eastAsiaTheme="majorEastAsia" w:hAnsi="Times New Roman" w:cstheme="majorBidi"/>
      <w:b/>
      <w:bCs/>
      <w:iCs/>
      <w:sz w:val="24"/>
      <w:lang w:val="id-ID" w:eastAsia="en-US"/>
    </w:rPr>
  </w:style>
  <w:style w:type="paragraph" w:styleId="Heading5">
    <w:name w:val="heading 5"/>
    <w:basedOn w:val="Normal"/>
    <w:next w:val="Normal"/>
    <w:link w:val="Heading5Char"/>
    <w:uiPriority w:val="9"/>
    <w:semiHidden/>
    <w:unhideWhenUsed/>
    <w:qFormat/>
    <w:rsid w:val="009821D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6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8456DD"/>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8456DD"/>
    <w:rPr>
      <w:rFonts w:ascii="Times New Roman" w:eastAsiaTheme="majorEastAsia" w:hAnsi="Times New Roman" w:cstheme="majorBidi"/>
      <w:b/>
      <w:bCs/>
      <w:sz w:val="24"/>
      <w:lang w:val="id-ID"/>
    </w:rPr>
  </w:style>
  <w:style w:type="character" w:customStyle="1" w:styleId="Heading4Char">
    <w:name w:val="Heading 4 Char"/>
    <w:basedOn w:val="DefaultParagraphFont"/>
    <w:link w:val="Heading4"/>
    <w:uiPriority w:val="9"/>
    <w:rsid w:val="008456DD"/>
    <w:rPr>
      <w:rFonts w:ascii="Times New Roman" w:eastAsiaTheme="majorEastAsia" w:hAnsi="Times New Roman" w:cstheme="majorBidi"/>
      <w:b/>
      <w:bCs/>
      <w:iCs/>
      <w:sz w:val="24"/>
      <w:lang w:val="id-ID" w:eastAsia="en-US"/>
    </w:rPr>
  </w:style>
  <w:style w:type="paragraph" w:styleId="ListParagraph">
    <w:name w:val="List Paragraph"/>
    <w:basedOn w:val="Normal"/>
    <w:uiPriority w:val="34"/>
    <w:qFormat/>
    <w:rsid w:val="008456DD"/>
    <w:pPr>
      <w:ind w:left="720"/>
      <w:contextualSpacing/>
    </w:pPr>
  </w:style>
  <w:style w:type="paragraph" w:styleId="Header">
    <w:name w:val="header"/>
    <w:basedOn w:val="Normal"/>
    <w:link w:val="HeaderChar"/>
    <w:uiPriority w:val="99"/>
    <w:unhideWhenUsed/>
    <w:rsid w:val="00845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6DD"/>
  </w:style>
  <w:style w:type="paragraph" w:styleId="Footer">
    <w:name w:val="footer"/>
    <w:basedOn w:val="Normal"/>
    <w:link w:val="FooterChar"/>
    <w:uiPriority w:val="99"/>
    <w:unhideWhenUsed/>
    <w:rsid w:val="00845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6DD"/>
  </w:style>
  <w:style w:type="paragraph" w:styleId="BalloonText">
    <w:name w:val="Balloon Text"/>
    <w:basedOn w:val="Normal"/>
    <w:link w:val="BalloonTextChar"/>
    <w:uiPriority w:val="99"/>
    <w:semiHidden/>
    <w:unhideWhenUsed/>
    <w:rsid w:val="00845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6DD"/>
    <w:rPr>
      <w:rFonts w:ascii="Tahoma" w:hAnsi="Tahoma" w:cs="Tahoma"/>
      <w:sz w:val="16"/>
      <w:szCs w:val="16"/>
    </w:rPr>
  </w:style>
  <w:style w:type="character" w:customStyle="1" w:styleId="Heading5Char">
    <w:name w:val="Heading 5 Char"/>
    <w:basedOn w:val="DefaultParagraphFont"/>
    <w:link w:val="Heading5"/>
    <w:uiPriority w:val="9"/>
    <w:semiHidden/>
    <w:rsid w:val="009821D0"/>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982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C62"/>
    <w:rsid w:val="00025F5C"/>
    <w:rsid w:val="00ED1C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D02A45EE334618BD33168A24D8F258">
    <w:name w:val="00D02A45EE334618BD33168A24D8F258"/>
    <w:rsid w:val="00ED1C6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D02A45EE334618BD33168A24D8F258">
    <w:name w:val="00D02A45EE334618BD33168A24D8F258"/>
    <w:rsid w:val="00ED1C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3488</Words>
  <Characters>19887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Rahman</dc:creator>
  <cp:lastModifiedBy>Rahman</cp:lastModifiedBy>
  <cp:revision>2</cp:revision>
  <dcterms:created xsi:type="dcterms:W3CDTF">2018-02-13T06:58:00Z</dcterms:created>
  <dcterms:modified xsi:type="dcterms:W3CDTF">2018-02-13T06:58:00Z</dcterms:modified>
</cp:coreProperties>
</file>