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3" w:rsidRPr="006B6017" w:rsidRDefault="00983FD3" w:rsidP="00983FD3">
      <w:pPr>
        <w:jc w:val="center"/>
        <w:rPr>
          <w:b/>
          <w:color w:val="1D1B11" w:themeColor="background2" w:themeShade="1A"/>
          <w:sz w:val="28"/>
          <w:szCs w:val="28"/>
        </w:rPr>
      </w:pPr>
      <w:r w:rsidRPr="006B6017">
        <w:rPr>
          <w:b/>
          <w:color w:val="1D1B11" w:themeColor="background2" w:themeShade="1A"/>
          <w:sz w:val="28"/>
          <w:szCs w:val="28"/>
        </w:rPr>
        <w:t xml:space="preserve">KARAKTERISTIK BISKUIT SUBSTITUSI TEPUNG SUKUN </w:t>
      </w:r>
      <w:r w:rsidRPr="006B6017">
        <w:rPr>
          <w:b/>
          <w:i/>
          <w:color w:val="1D1B11" w:themeColor="background2" w:themeShade="1A"/>
          <w:sz w:val="28"/>
          <w:szCs w:val="28"/>
        </w:rPr>
        <w:t>(</w:t>
      </w:r>
      <w:r w:rsidR="00727E24" w:rsidRPr="006B6017">
        <w:rPr>
          <w:b/>
          <w:i/>
          <w:iCs/>
          <w:color w:val="1D1B11" w:themeColor="background2" w:themeShade="1A"/>
          <w:sz w:val="28"/>
          <w:szCs w:val="28"/>
          <w:shd w:val="clear" w:color="auto" w:fill="FFFFFF"/>
        </w:rPr>
        <w:t>Artocarpus communis</w:t>
      </w:r>
      <w:r w:rsidR="00727E24" w:rsidRPr="006B6017">
        <w:rPr>
          <w:rStyle w:val="apple-converted-space"/>
          <w:b/>
          <w:i/>
          <w:color w:val="1D1B11" w:themeColor="background2" w:themeShade="1A"/>
          <w:sz w:val="28"/>
          <w:szCs w:val="28"/>
          <w:shd w:val="clear" w:color="auto" w:fill="FFFFFF"/>
        </w:rPr>
        <w:t> </w:t>
      </w:r>
      <w:r w:rsidR="00727E24" w:rsidRPr="006B6017">
        <w:rPr>
          <w:b/>
          <w:i/>
          <w:color w:val="1D1B11" w:themeColor="background2" w:themeShade="1A"/>
          <w:sz w:val="28"/>
          <w:szCs w:val="28"/>
          <w:shd w:val="clear" w:color="auto" w:fill="FFFFFF"/>
        </w:rPr>
        <w:t>Forst</w:t>
      </w:r>
      <w:r w:rsidRPr="006B6017">
        <w:rPr>
          <w:b/>
          <w:i/>
          <w:color w:val="1D1B11" w:themeColor="background2" w:themeShade="1A"/>
          <w:sz w:val="28"/>
          <w:szCs w:val="28"/>
        </w:rPr>
        <w:t>)</w:t>
      </w:r>
      <w:r w:rsidRPr="006B6017">
        <w:rPr>
          <w:b/>
          <w:color w:val="1D1B11" w:themeColor="background2" w:themeShade="1A"/>
          <w:sz w:val="28"/>
          <w:szCs w:val="28"/>
        </w:rPr>
        <w:t xml:space="preserve"> YANG DIPERKAYA DENGAN TEPUNG KEDELAI</w:t>
      </w:r>
      <w:r w:rsidR="00727E24" w:rsidRPr="006B6017">
        <w:rPr>
          <w:b/>
          <w:color w:val="1D1B11" w:themeColor="background2" w:themeShade="1A"/>
          <w:sz w:val="28"/>
          <w:szCs w:val="28"/>
        </w:rPr>
        <w:t xml:space="preserve"> </w:t>
      </w:r>
      <w:r w:rsidR="00727E24" w:rsidRPr="006B6017">
        <w:rPr>
          <w:b/>
          <w:i/>
          <w:color w:val="1D1B11" w:themeColor="background2" w:themeShade="1A"/>
          <w:sz w:val="28"/>
          <w:szCs w:val="28"/>
        </w:rPr>
        <w:t>(</w:t>
      </w:r>
      <w:r w:rsidR="00727E24" w:rsidRPr="006B6017">
        <w:rPr>
          <w:b/>
          <w:i/>
          <w:color w:val="1D1B11" w:themeColor="background2" w:themeShade="1A"/>
          <w:sz w:val="28"/>
          <w:szCs w:val="28"/>
          <w:shd w:val="clear" w:color="auto" w:fill="FFFFFF"/>
        </w:rPr>
        <w:t>Glycine max (Linn.) Merrill)</w:t>
      </w:r>
    </w:p>
    <w:p w:rsidR="00983FD3" w:rsidRPr="006B6017" w:rsidRDefault="00983FD3" w:rsidP="00983FD3">
      <w:pPr>
        <w:jc w:val="center"/>
        <w:rPr>
          <w:b/>
          <w:i/>
          <w:color w:val="1D1B11" w:themeColor="background2" w:themeShade="1A"/>
        </w:rPr>
      </w:pPr>
    </w:p>
    <w:p w:rsidR="005001A2" w:rsidRPr="00C06323" w:rsidRDefault="005001A2" w:rsidP="005001A2">
      <w:pPr>
        <w:rPr>
          <w:b/>
          <w:i/>
        </w:rPr>
      </w:pPr>
    </w:p>
    <w:p w:rsidR="005001A2" w:rsidRPr="00463406" w:rsidRDefault="005001A2" w:rsidP="005001A2">
      <w:pPr>
        <w:jc w:val="center"/>
        <w:rPr>
          <w:b/>
          <w:i/>
        </w:rPr>
      </w:pPr>
      <w:r>
        <w:rPr>
          <w:b/>
          <w:i/>
          <w:noProof/>
        </w:rPr>
        <mc:AlternateContent>
          <mc:Choice Requires="wps">
            <w:drawing>
              <wp:anchor distT="0" distB="0" distL="114300" distR="114300" simplePos="0" relativeHeight="251709440" behindDoc="0" locked="0" layoutInCell="1" allowOverlap="1" wp14:anchorId="2FC61A11" wp14:editId="5DE2C79B">
                <wp:simplePos x="0" y="0"/>
                <wp:positionH relativeFrom="column">
                  <wp:posOffset>1919827</wp:posOffset>
                </wp:positionH>
                <wp:positionV relativeFrom="paragraph">
                  <wp:posOffset>148590</wp:posOffset>
                </wp:positionV>
                <wp:extent cx="1189821" cy="0"/>
                <wp:effectExtent l="0" t="0" r="1079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151.15pt;margin-top:11.7pt;width:93.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yQJgIAAEw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"/>
            </w:pict>
          </mc:Fallback>
        </mc:AlternateContent>
      </w:r>
    </w:p>
    <w:p w:rsidR="005001A2" w:rsidRPr="00550E43" w:rsidRDefault="005001A2" w:rsidP="005001A2">
      <w:pPr>
        <w:spacing w:line="480" w:lineRule="auto"/>
        <w:jc w:val="center"/>
        <w:rPr>
          <w:b/>
          <w:strike/>
        </w:rPr>
      </w:pPr>
      <w:r>
        <w:rPr>
          <w:b/>
          <w:i/>
          <w:noProof/>
        </w:rPr>
        <mc:AlternateContent>
          <mc:Choice Requires="wps">
            <w:drawing>
              <wp:anchor distT="0" distB="0" distL="114300" distR="114300" simplePos="0" relativeHeight="251710464" behindDoc="0" locked="0" layoutInCell="1" allowOverlap="1" wp14:anchorId="60105F72" wp14:editId="6F2A85F5">
                <wp:simplePos x="0" y="0"/>
                <wp:positionH relativeFrom="column">
                  <wp:posOffset>1930622</wp:posOffset>
                </wp:positionH>
                <wp:positionV relativeFrom="paragraph">
                  <wp:posOffset>204470</wp:posOffset>
                </wp:positionV>
                <wp:extent cx="1189355" cy="0"/>
                <wp:effectExtent l="0" t="0" r="1079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52pt;margin-top:16.1pt;width:93.6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e3JwIAAEw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"/>
            </w:pict>
          </mc:Fallback>
        </mc:AlternateContent>
      </w:r>
      <w:r>
        <w:rPr>
          <w:b/>
        </w:rPr>
        <w:t>TUGAS AKHIR</w:t>
      </w:r>
    </w:p>
    <w:p w:rsidR="00983FD3" w:rsidRPr="006B6017" w:rsidRDefault="00983FD3" w:rsidP="00983FD3">
      <w:pPr>
        <w:jc w:val="center"/>
        <w:rPr>
          <w:i/>
          <w:color w:val="1D1B11" w:themeColor="background2" w:themeShade="1A"/>
        </w:rPr>
      </w:pPr>
      <w:r w:rsidRPr="006B6017">
        <w:rPr>
          <w:i/>
          <w:color w:val="1D1B11" w:themeColor="background2" w:themeShade="1A"/>
        </w:rPr>
        <w:t xml:space="preserve">Diajukan Untuk Memenuhi Syarat </w:t>
      </w:r>
      <w:r w:rsidR="005001A2">
        <w:rPr>
          <w:i/>
          <w:color w:val="1D1B11" w:themeColor="background2" w:themeShade="1A"/>
        </w:rPr>
        <w:t>Sidang Tugas Akhir</w:t>
      </w:r>
    </w:p>
    <w:p w:rsidR="00983FD3" w:rsidRPr="006B6017" w:rsidRDefault="005001A2" w:rsidP="00983FD3">
      <w:pPr>
        <w:spacing w:after="1200"/>
        <w:jc w:val="center"/>
        <w:rPr>
          <w:color w:val="1D1B11" w:themeColor="background2" w:themeShade="1A"/>
        </w:rPr>
      </w:pPr>
      <w:r>
        <w:rPr>
          <w:i/>
          <w:color w:val="1D1B11" w:themeColor="background2" w:themeShade="1A"/>
        </w:rPr>
        <w:t>Program Studi</w:t>
      </w:r>
      <w:r w:rsidR="00983FD3" w:rsidRPr="006B6017">
        <w:rPr>
          <w:i/>
          <w:color w:val="1D1B11" w:themeColor="background2" w:themeShade="1A"/>
        </w:rPr>
        <w:t xml:space="preserve"> Teknologi Pangan</w:t>
      </w:r>
    </w:p>
    <w:p w:rsidR="00983FD3" w:rsidRPr="006B6017" w:rsidRDefault="00983FD3" w:rsidP="00983FD3">
      <w:pPr>
        <w:spacing w:line="360" w:lineRule="auto"/>
        <w:jc w:val="center"/>
        <w:rPr>
          <w:b/>
          <w:color w:val="1D1B11" w:themeColor="background2" w:themeShade="1A"/>
        </w:rPr>
      </w:pPr>
      <w:r w:rsidRPr="006B6017">
        <w:rPr>
          <w:b/>
          <w:color w:val="1D1B11" w:themeColor="background2" w:themeShade="1A"/>
          <w:lang w:val="en-US"/>
        </w:rPr>
        <w:t>Oleh</w:t>
      </w:r>
      <w:r w:rsidRPr="006B6017">
        <w:rPr>
          <w:b/>
          <w:color w:val="1D1B11" w:themeColor="background2" w:themeShade="1A"/>
        </w:rPr>
        <w:t>;</w:t>
      </w:r>
    </w:p>
    <w:p w:rsidR="00983FD3" w:rsidRPr="006B6017" w:rsidRDefault="00727E24" w:rsidP="00983FD3">
      <w:pPr>
        <w:jc w:val="center"/>
        <w:rPr>
          <w:b/>
          <w:color w:val="1D1B11" w:themeColor="background2" w:themeShade="1A"/>
          <w:u w:val="single"/>
        </w:rPr>
      </w:pPr>
      <w:r w:rsidRPr="006B6017">
        <w:rPr>
          <w:b/>
          <w:color w:val="1D1B11" w:themeColor="background2" w:themeShade="1A"/>
          <w:u w:val="single"/>
        </w:rPr>
        <w:t>Dian Puspitasari</w:t>
      </w:r>
    </w:p>
    <w:p w:rsidR="00983FD3" w:rsidRPr="006B6017" w:rsidRDefault="00727E24" w:rsidP="00983FD3">
      <w:pPr>
        <w:jc w:val="center"/>
        <w:rPr>
          <w:color w:val="1D1B11" w:themeColor="background2" w:themeShade="1A"/>
        </w:rPr>
      </w:pPr>
      <w:r w:rsidRPr="006B6017">
        <w:rPr>
          <w:b/>
          <w:color w:val="1D1B11" w:themeColor="background2" w:themeShade="1A"/>
        </w:rPr>
        <w:t>11.30.20.086</w:t>
      </w:r>
    </w:p>
    <w:p w:rsidR="00983FD3" w:rsidRPr="006B6017" w:rsidRDefault="00983FD3" w:rsidP="00983FD3">
      <w:pPr>
        <w:jc w:val="center"/>
        <w:rPr>
          <w:color w:val="1D1B11" w:themeColor="background2" w:themeShade="1A"/>
        </w:rPr>
      </w:pPr>
    </w:p>
    <w:p w:rsidR="00983FD3" w:rsidRDefault="00983FD3" w:rsidP="00983FD3"/>
    <w:p w:rsidR="00983FD3" w:rsidRPr="0099615F" w:rsidRDefault="00983FD3" w:rsidP="00983FD3">
      <w:pPr>
        <w:spacing w:line="480" w:lineRule="auto"/>
        <w:jc w:val="center"/>
      </w:pPr>
    </w:p>
    <w:p w:rsidR="00983FD3" w:rsidRPr="0056213E" w:rsidRDefault="00983FD3" w:rsidP="00983FD3">
      <w:pPr>
        <w:spacing w:line="480" w:lineRule="auto"/>
        <w:jc w:val="both"/>
        <w:rPr>
          <w:b/>
          <w:i/>
          <w:lang w:val="en-US"/>
        </w:rPr>
      </w:pPr>
      <w:r>
        <w:rPr>
          <w:noProof/>
        </w:rPr>
        <w:drawing>
          <wp:anchor distT="0" distB="0" distL="114300" distR="114300" simplePos="0" relativeHeight="251591680" behindDoc="1" locked="0" layoutInCell="1" allowOverlap="1" wp14:anchorId="4988F99A" wp14:editId="26DC6F39">
            <wp:simplePos x="0" y="0"/>
            <wp:positionH relativeFrom="margin">
              <wp:posOffset>1652905</wp:posOffset>
            </wp:positionH>
            <wp:positionV relativeFrom="margin">
              <wp:posOffset>4077335</wp:posOffset>
            </wp:positionV>
            <wp:extent cx="1651635" cy="1576070"/>
            <wp:effectExtent l="0" t="0" r="5715" b="5080"/>
            <wp:wrapSquare wrapText="bothSides"/>
            <wp:docPr id="1" name="Picture 2"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9"/>
                    <a:srcRect/>
                    <a:stretch>
                      <a:fillRect/>
                    </a:stretch>
                  </pic:blipFill>
                  <pic:spPr bwMode="auto">
                    <a:xfrm>
                      <a:off x="0" y="0"/>
                      <a:ext cx="1651635" cy="1576070"/>
                    </a:xfrm>
                    <a:prstGeom prst="rect">
                      <a:avLst/>
                    </a:prstGeom>
                    <a:noFill/>
                    <a:ln w="9525">
                      <a:noFill/>
                      <a:miter lim="800000"/>
                      <a:headEnd/>
                      <a:tailEnd/>
                    </a:ln>
                  </pic:spPr>
                </pic:pic>
              </a:graphicData>
            </a:graphic>
          </wp:anchor>
        </w:drawing>
      </w:r>
    </w:p>
    <w:p w:rsidR="00983FD3" w:rsidRPr="0056213E" w:rsidRDefault="00983FD3" w:rsidP="00983FD3">
      <w:pPr>
        <w:jc w:val="both"/>
        <w:rPr>
          <w:b/>
          <w:i/>
          <w:lang w:val="en-US"/>
        </w:rPr>
      </w:pPr>
    </w:p>
    <w:p w:rsidR="00983FD3" w:rsidRPr="0056213E" w:rsidRDefault="00983FD3" w:rsidP="00983FD3">
      <w:pPr>
        <w:jc w:val="both"/>
        <w:rPr>
          <w:b/>
          <w:i/>
          <w:lang w:val="en-US"/>
        </w:rPr>
      </w:pPr>
    </w:p>
    <w:p w:rsidR="00983FD3" w:rsidRPr="0056213E" w:rsidRDefault="00983FD3" w:rsidP="00983FD3">
      <w:pPr>
        <w:jc w:val="both"/>
        <w:rPr>
          <w:b/>
          <w:lang w:val="en-US"/>
        </w:rPr>
      </w:pPr>
    </w:p>
    <w:p w:rsidR="00983FD3" w:rsidRPr="0056213E" w:rsidRDefault="00983FD3" w:rsidP="00983FD3">
      <w:pPr>
        <w:jc w:val="both"/>
        <w:rPr>
          <w:b/>
          <w:lang w:val="en-US"/>
        </w:rPr>
      </w:pPr>
    </w:p>
    <w:p w:rsidR="00983FD3" w:rsidRDefault="00983FD3" w:rsidP="00983FD3">
      <w:pPr>
        <w:jc w:val="both"/>
        <w:rPr>
          <w:b/>
          <w:lang w:val="en-US"/>
        </w:rPr>
      </w:pPr>
    </w:p>
    <w:p w:rsidR="00983FD3" w:rsidRDefault="00983FD3" w:rsidP="00983FD3">
      <w:pPr>
        <w:jc w:val="both"/>
        <w:rPr>
          <w:b/>
          <w:lang w:val="en-US"/>
        </w:rPr>
      </w:pPr>
    </w:p>
    <w:p w:rsidR="00983FD3" w:rsidRDefault="00983FD3" w:rsidP="00983FD3">
      <w:pPr>
        <w:jc w:val="both"/>
        <w:rPr>
          <w:b/>
          <w:lang w:val="en-US"/>
        </w:rPr>
      </w:pPr>
    </w:p>
    <w:p w:rsidR="00983FD3" w:rsidRDefault="00983FD3" w:rsidP="00983FD3">
      <w:pPr>
        <w:jc w:val="both"/>
        <w:rPr>
          <w:b/>
        </w:rPr>
      </w:pPr>
    </w:p>
    <w:p w:rsidR="00983FD3" w:rsidRPr="004D4A42" w:rsidRDefault="00983FD3" w:rsidP="00983FD3">
      <w:pPr>
        <w:jc w:val="both"/>
        <w:rPr>
          <w:b/>
        </w:rPr>
      </w:pPr>
    </w:p>
    <w:p w:rsidR="00983FD3" w:rsidRDefault="00983FD3" w:rsidP="00983FD3">
      <w:pPr>
        <w:jc w:val="both"/>
        <w:rPr>
          <w:b/>
          <w:lang w:val="en-US"/>
        </w:rPr>
      </w:pPr>
    </w:p>
    <w:p w:rsidR="00983FD3" w:rsidRDefault="00983FD3" w:rsidP="00983FD3">
      <w:pPr>
        <w:jc w:val="both"/>
        <w:rPr>
          <w:b/>
          <w:lang w:val="en-US"/>
        </w:rPr>
      </w:pPr>
    </w:p>
    <w:p w:rsidR="00983FD3" w:rsidRDefault="00983FD3" w:rsidP="00983FD3">
      <w:pPr>
        <w:jc w:val="both"/>
        <w:rPr>
          <w:b/>
        </w:rPr>
      </w:pPr>
    </w:p>
    <w:p w:rsidR="00983FD3" w:rsidRPr="00723E48" w:rsidRDefault="00983FD3" w:rsidP="00983FD3">
      <w:pPr>
        <w:jc w:val="both"/>
        <w:rPr>
          <w:b/>
        </w:rPr>
      </w:pPr>
    </w:p>
    <w:p w:rsidR="00983FD3" w:rsidRPr="00391845" w:rsidRDefault="00983FD3" w:rsidP="00983FD3">
      <w:pPr>
        <w:rPr>
          <w:b/>
        </w:rPr>
      </w:pPr>
    </w:p>
    <w:p w:rsidR="00983FD3" w:rsidRPr="006B6017" w:rsidRDefault="00983FD3" w:rsidP="00983FD3">
      <w:pPr>
        <w:jc w:val="center"/>
        <w:rPr>
          <w:b/>
          <w:color w:val="1D1B11" w:themeColor="background2" w:themeShade="1A"/>
          <w:sz w:val="28"/>
          <w:szCs w:val="28"/>
          <w:lang w:val="en-US"/>
        </w:rPr>
      </w:pPr>
      <w:r w:rsidRPr="006B6017">
        <w:rPr>
          <w:b/>
          <w:color w:val="1D1B11" w:themeColor="background2" w:themeShade="1A"/>
          <w:sz w:val="28"/>
          <w:szCs w:val="28"/>
        </w:rPr>
        <w:t>PROGRAM STUDI</w:t>
      </w:r>
      <w:r w:rsidRPr="006B6017">
        <w:rPr>
          <w:b/>
          <w:color w:val="1D1B11" w:themeColor="background2" w:themeShade="1A"/>
          <w:sz w:val="28"/>
          <w:szCs w:val="28"/>
          <w:lang w:val="en-US"/>
        </w:rPr>
        <w:t xml:space="preserve"> TEKNOLOGI PANGAN</w:t>
      </w:r>
    </w:p>
    <w:p w:rsidR="00983FD3" w:rsidRPr="006B6017" w:rsidRDefault="00983FD3" w:rsidP="00983FD3">
      <w:pPr>
        <w:jc w:val="center"/>
        <w:rPr>
          <w:b/>
          <w:color w:val="1D1B11" w:themeColor="background2" w:themeShade="1A"/>
          <w:sz w:val="28"/>
          <w:szCs w:val="28"/>
          <w:lang w:val="en-US"/>
        </w:rPr>
      </w:pPr>
      <w:r w:rsidRPr="006B6017">
        <w:rPr>
          <w:b/>
          <w:color w:val="1D1B11" w:themeColor="background2" w:themeShade="1A"/>
          <w:sz w:val="28"/>
          <w:szCs w:val="28"/>
          <w:lang w:val="en-US"/>
        </w:rPr>
        <w:t>FAKULTAS TEKNIK</w:t>
      </w:r>
    </w:p>
    <w:p w:rsidR="00983FD3" w:rsidRPr="006B6017" w:rsidRDefault="00983FD3" w:rsidP="00983FD3">
      <w:pPr>
        <w:jc w:val="center"/>
        <w:rPr>
          <w:b/>
          <w:color w:val="1D1B11" w:themeColor="background2" w:themeShade="1A"/>
          <w:sz w:val="28"/>
          <w:szCs w:val="28"/>
          <w:lang w:val="en-US"/>
        </w:rPr>
      </w:pPr>
      <w:r w:rsidRPr="006B6017">
        <w:rPr>
          <w:b/>
          <w:color w:val="1D1B11" w:themeColor="background2" w:themeShade="1A"/>
          <w:sz w:val="28"/>
          <w:szCs w:val="28"/>
          <w:lang w:val="en-US"/>
        </w:rPr>
        <w:t>UNIVERSITAS PASUNDAN</w:t>
      </w:r>
    </w:p>
    <w:p w:rsidR="00983FD3" w:rsidRPr="006B6017" w:rsidRDefault="00983FD3" w:rsidP="00983FD3">
      <w:pPr>
        <w:jc w:val="center"/>
        <w:rPr>
          <w:b/>
          <w:color w:val="1D1B11" w:themeColor="background2" w:themeShade="1A"/>
          <w:sz w:val="28"/>
          <w:szCs w:val="28"/>
          <w:lang w:val="en-US"/>
        </w:rPr>
      </w:pPr>
      <w:r w:rsidRPr="006B6017">
        <w:rPr>
          <w:b/>
          <w:color w:val="1D1B11" w:themeColor="background2" w:themeShade="1A"/>
          <w:sz w:val="28"/>
          <w:szCs w:val="28"/>
          <w:lang w:val="en-US"/>
        </w:rPr>
        <w:t>BANDUNG</w:t>
      </w:r>
    </w:p>
    <w:p w:rsidR="00104346" w:rsidRDefault="00983FD3" w:rsidP="00983FD3">
      <w:pPr>
        <w:jc w:val="center"/>
        <w:rPr>
          <w:b/>
          <w:sz w:val="28"/>
          <w:szCs w:val="28"/>
        </w:rPr>
        <w:sectPr w:rsidR="00104346" w:rsidSect="00854B50">
          <w:headerReference w:type="default" r:id="rId10"/>
          <w:footerReference w:type="default" r:id="rId11"/>
          <w:headerReference w:type="first" r:id="rId12"/>
          <w:pgSz w:w="11907" w:h="16840" w:code="9"/>
          <w:pgMar w:top="2268" w:right="1701" w:bottom="2268" w:left="2268" w:header="709" w:footer="709" w:gutter="0"/>
          <w:cols w:space="708"/>
          <w:titlePg/>
          <w:docGrid w:linePitch="360"/>
        </w:sectPr>
      </w:pPr>
      <w:r w:rsidRPr="006B6017">
        <w:rPr>
          <w:b/>
          <w:color w:val="1D1B11" w:themeColor="background2" w:themeShade="1A"/>
          <w:sz w:val="28"/>
          <w:szCs w:val="28"/>
          <w:lang w:val="en-US"/>
        </w:rPr>
        <w:t>201</w:t>
      </w:r>
      <w:r w:rsidRPr="006B6017">
        <w:rPr>
          <w:b/>
          <w:color w:val="1D1B11" w:themeColor="background2" w:themeShade="1A"/>
          <w:sz w:val="28"/>
          <w:szCs w:val="28"/>
        </w:rPr>
        <w:t>5</w:t>
      </w:r>
    </w:p>
    <w:p w:rsidR="00104346" w:rsidRPr="00676DBC" w:rsidRDefault="00104346" w:rsidP="00E46A16">
      <w:pPr>
        <w:jc w:val="center"/>
        <w:rPr>
          <w:b/>
          <w:sz w:val="28"/>
          <w:szCs w:val="28"/>
        </w:rPr>
      </w:pPr>
      <w:r>
        <w:rPr>
          <w:b/>
          <w:sz w:val="28"/>
          <w:szCs w:val="28"/>
        </w:rPr>
        <w:lastRenderedPageBreak/>
        <w:t xml:space="preserve">KARAKTERISTIK BISKUIT SUBSTITUSI TEPUNG SUKUN </w:t>
      </w:r>
      <w:r w:rsidRPr="00727E24">
        <w:rPr>
          <w:b/>
          <w:i/>
          <w:color w:val="000000" w:themeColor="text1"/>
          <w:sz w:val="28"/>
          <w:szCs w:val="28"/>
        </w:rPr>
        <w:t>(</w:t>
      </w:r>
      <w:r w:rsidRPr="00727E24">
        <w:rPr>
          <w:b/>
          <w:i/>
          <w:iCs/>
          <w:color w:val="000000" w:themeColor="text1"/>
          <w:sz w:val="28"/>
          <w:szCs w:val="28"/>
          <w:shd w:val="clear" w:color="auto" w:fill="FFFFFF"/>
        </w:rPr>
        <w:t>Artocarpus communis</w:t>
      </w:r>
      <w:r w:rsidRPr="00727E24">
        <w:rPr>
          <w:rStyle w:val="apple-converted-space"/>
          <w:b/>
          <w:i/>
          <w:color w:val="000000" w:themeColor="text1"/>
          <w:sz w:val="28"/>
          <w:szCs w:val="28"/>
          <w:shd w:val="clear" w:color="auto" w:fill="FFFFFF"/>
        </w:rPr>
        <w:t> </w:t>
      </w:r>
      <w:r w:rsidRPr="00727E24">
        <w:rPr>
          <w:b/>
          <w:i/>
          <w:color w:val="000000" w:themeColor="text1"/>
          <w:sz w:val="28"/>
          <w:szCs w:val="28"/>
          <w:shd w:val="clear" w:color="auto" w:fill="FFFFFF"/>
        </w:rPr>
        <w:t>Forst</w:t>
      </w:r>
      <w:r w:rsidRPr="00727E24">
        <w:rPr>
          <w:b/>
          <w:i/>
          <w:color w:val="000000" w:themeColor="text1"/>
          <w:sz w:val="28"/>
          <w:szCs w:val="28"/>
        </w:rPr>
        <w:t>)</w:t>
      </w:r>
      <w:r w:rsidRPr="00727E24">
        <w:rPr>
          <w:b/>
          <w:color w:val="000000" w:themeColor="text1"/>
          <w:sz w:val="28"/>
          <w:szCs w:val="28"/>
        </w:rPr>
        <w:t xml:space="preserve"> YANG </w:t>
      </w:r>
      <w:r>
        <w:rPr>
          <w:b/>
          <w:sz w:val="28"/>
          <w:szCs w:val="28"/>
        </w:rPr>
        <w:t xml:space="preserve">DIPERKAYA DENGAN TEPUNG </w:t>
      </w:r>
      <w:r w:rsidRPr="00727E24">
        <w:rPr>
          <w:b/>
          <w:sz w:val="28"/>
          <w:szCs w:val="28"/>
        </w:rPr>
        <w:t xml:space="preserve">KEDELAI </w:t>
      </w:r>
      <w:r w:rsidRPr="00727E24">
        <w:rPr>
          <w:b/>
          <w:i/>
          <w:sz w:val="28"/>
          <w:szCs w:val="28"/>
        </w:rPr>
        <w:t>(</w:t>
      </w:r>
      <w:r w:rsidRPr="008D109E">
        <w:rPr>
          <w:b/>
          <w:i/>
          <w:color w:val="000000" w:themeColor="text1"/>
          <w:sz w:val="28"/>
          <w:szCs w:val="28"/>
          <w:shd w:val="clear" w:color="auto" w:fill="FFFFFF"/>
        </w:rPr>
        <w:t>Glycine max (Linn.) Merrill)</w:t>
      </w:r>
    </w:p>
    <w:p w:rsidR="00104346" w:rsidRDefault="00104346" w:rsidP="00E46A16">
      <w:pPr>
        <w:jc w:val="center"/>
      </w:pPr>
    </w:p>
    <w:p w:rsidR="00104346" w:rsidRDefault="00104346" w:rsidP="00104346">
      <w:pPr>
        <w:jc w:val="center"/>
      </w:pPr>
    </w:p>
    <w:p w:rsidR="00104346" w:rsidRDefault="00104346" w:rsidP="00104346">
      <w:pPr>
        <w:jc w:val="center"/>
      </w:pPr>
    </w:p>
    <w:p w:rsidR="00104346" w:rsidRDefault="00104346" w:rsidP="00104346"/>
    <w:p w:rsidR="00104346" w:rsidRDefault="00104346" w:rsidP="00104346">
      <w:pPr>
        <w:rPr>
          <w:b/>
          <w:sz w:val="28"/>
          <w:szCs w:val="28"/>
        </w:rPr>
      </w:pPr>
      <w:bookmarkStart w:id="0" w:name="_GoBack"/>
      <w:bookmarkEnd w:id="0"/>
    </w:p>
    <w:p w:rsidR="00104346" w:rsidRPr="00C06323" w:rsidRDefault="00104346" w:rsidP="00104346">
      <w:pPr>
        <w:rPr>
          <w:b/>
          <w:i/>
        </w:rPr>
      </w:pPr>
    </w:p>
    <w:p w:rsidR="00104346" w:rsidRPr="00463406" w:rsidRDefault="00104346" w:rsidP="00104346">
      <w:pPr>
        <w:jc w:val="center"/>
        <w:rPr>
          <w:b/>
          <w:i/>
        </w:rPr>
      </w:pPr>
      <w:r>
        <w:rPr>
          <w:b/>
          <w:i/>
          <w:noProof/>
        </w:rPr>
        <mc:AlternateContent>
          <mc:Choice Requires="wps">
            <w:drawing>
              <wp:anchor distT="0" distB="0" distL="114300" distR="114300" simplePos="0" relativeHeight="251683840" behindDoc="0" locked="0" layoutInCell="1" allowOverlap="1" wp14:anchorId="3EFAD1A5" wp14:editId="37497624">
                <wp:simplePos x="0" y="0"/>
                <wp:positionH relativeFrom="column">
                  <wp:posOffset>1919827</wp:posOffset>
                </wp:positionH>
                <wp:positionV relativeFrom="paragraph">
                  <wp:posOffset>148590</wp:posOffset>
                </wp:positionV>
                <wp:extent cx="1189821" cy="0"/>
                <wp:effectExtent l="0" t="0" r="107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1.15pt;margin-top:11.7pt;width:93.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x5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"/>
            </w:pict>
          </mc:Fallback>
        </mc:AlternateContent>
      </w:r>
    </w:p>
    <w:p w:rsidR="00104346" w:rsidRPr="00676DBC" w:rsidRDefault="00104346" w:rsidP="00104346">
      <w:pPr>
        <w:spacing w:line="480" w:lineRule="auto"/>
        <w:jc w:val="center"/>
        <w:rPr>
          <w:b/>
        </w:rPr>
      </w:pPr>
      <w:r>
        <w:rPr>
          <w:b/>
          <w:i/>
          <w:noProof/>
        </w:rPr>
        <mc:AlternateContent>
          <mc:Choice Requires="wps">
            <w:drawing>
              <wp:anchor distT="0" distB="0" distL="114300" distR="114300" simplePos="0" relativeHeight="251684864" behindDoc="0" locked="0" layoutInCell="1" allowOverlap="1" wp14:anchorId="18461CB2" wp14:editId="54C7956E">
                <wp:simplePos x="0" y="0"/>
                <wp:positionH relativeFrom="column">
                  <wp:posOffset>1930622</wp:posOffset>
                </wp:positionH>
                <wp:positionV relativeFrom="paragraph">
                  <wp:posOffset>204470</wp:posOffset>
                </wp:positionV>
                <wp:extent cx="1189355" cy="0"/>
                <wp:effectExtent l="0" t="0" r="107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2pt;margin-top:16.1pt;width:93.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"/>
            </w:pict>
          </mc:Fallback>
        </mc:AlternateContent>
      </w:r>
      <w:r w:rsidR="002A00C5">
        <w:rPr>
          <w:b/>
        </w:rPr>
        <w:t>TUGAS AKHIR</w:t>
      </w:r>
    </w:p>
    <w:p w:rsidR="00104346" w:rsidRPr="00311753" w:rsidRDefault="00104346" w:rsidP="00104346">
      <w:pPr>
        <w:jc w:val="center"/>
      </w:pPr>
      <w:r w:rsidRPr="00311753">
        <w:t xml:space="preserve">Diajukan untuk Memenuhi Syarat </w:t>
      </w:r>
      <w:r w:rsidR="005001A2">
        <w:t>Sidang Tugas Akhir</w:t>
      </w:r>
      <w:r w:rsidRPr="00311753">
        <w:t xml:space="preserve"> Program Studi Teknologi Pangan</w:t>
      </w:r>
    </w:p>
    <w:p w:rsidR="00104346" w:rsidRDefault="00104346" w:rsidP="00104346">
      <w:pPr>
        <w:jc w:val="center"/>
        <w:rPr>
          <w:b/>
          <w:sz w:val="28"/>
          <w:szCs w:val="28"/>
        </w:rPr>
      </w:pPr>
    </w:p>
    <w:p w:rsidR="00104346" w:rsidRDefault="00104346" w:rsidP="00104346">
      <w:pPr>
        <w:jc w:val="center"/>
        <w:rPr>
          <w:b/>
          <w:sz w:val="28"/>
          <w:szCs w:val="28"/>
        </w:rPr>
      </w:pPr>
    </w:p>
    <w:p w:rsidR="00104346" w:rsidRDefault="00104346" w:rsidP="00104346">
      <w:pPr>
        <w:jc w:val="center"/>
      </w:pPr>
      <w:r>
        <w:t>Oleh</w:t>
      </w:r>
      <w:r>
        <w:tab/>
        <w:t>:</w:t>
      </w:r>
    </w:p>
    <w:p w:rsidR="00104346" w:rsidRDefault="00104346" w:rsidP="00104346">
      <w:pPr>
        <w:jc w:val="center"/>
      </w:pPr>
    </w:p>
    <w:p w:rsidR="00104346" w:rsidRDefault="00104346" w:rsidP="00104346">
      <w:pPr>
        <w:jc w:val="center"/>
        <w:rPr>
          <w:b/>
          <w:bCs/>
        </w:rPr>
      </w:pPr>
      <w:r>
        <w:rPr>
          <w:noProof/>
        </w:rPr>
        <mc:AlternateContent>
          <mc:Choice Requires="wps">
            <w:drawing>
              <wp:anchor distT="0" distB="0" distL="114300" distR="114300" simplePos="0" relativeHeight="251681792" behindDoc="0" locked="0" layoutInCell="1" allowOverlap="1">
                <wp:simplePos x="0" y="0"/>
                <wp:positionH relativeFrom="column">
                  <wp:posOffset>1814008</wp:posOffset>
                </wp:positionH>
                <wp:positionV relativeFrom="paragraph">
                  <wp:posOffset>160057</wp:posOffset>
                </wp:positionV>
                <wp:extent cx="1398233"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2.6pt" to="25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7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F/PJdIo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"/>
            </w:pict>
          </mc:Fallback>
        </mc:AlternateContent>
      </w:r>
      <w:r>
        <w:rPr>
          <w:b/>
          <w:noProof/>
        </w:rPr>
        <w:t>DIAN PUSPITASARI</w:t>
      </w:r>
    </w:p>
    <w:p w:rsidR="00104346" w:rsidRDefault="00104346" w:rsidP="00104346">
      <w:pPr>
        <w:jc w:val="center"/>
      </w:pPr>
      <w:r>
        <w:rPr>
          <w:b/>
          <w:bCs/>
        </w:rPr>
        <w:t>09.30.20.086</w:t>
      </w:r>
    </w:p>
    <w:p w:rsidR="00104346" w:rsidRDefault="00104346" w:rsidP="00104346">
      <w:pPr>
        <w:rPr>
          <w:lang w:val="en-US"/>
        </w:rPr>
      </w:pPr>
    </w:p>
    <w:p w:rsidR="00104346" w:rsidRDefault="00104346" w:rsidP="00104346"/>
    <w:p w:rsidR="00104346" w:rsidRDefault="00104346" w:rsidP="00104346"/>
    <w:p w:rsidR="00104346" w:rsidRDefault="00104346" w:rsidP="00104346"/>
    <w:p w:rsidR="00104346" w:rsidRDefault="00104346" w:rsidP="00104346">
      <w:pPr>
        <w:tabs>
          <w:tab w:val="left" w:pos="5055"/>
        </w:tabs>
        <w:rPr>
          <w:lang w:val="en-US"/>
        </w:rPr>
      </w:pPr>
      <w:r>
        <w:tab/>
      </w:r>
    </w:p>
    <w:p w:rsidR="00104346" w:rsidRDefault="00104346" w:rsidP="00104346">
      <w:pPr>
        <w:tabs>
          <w:tab w:val="left" w:pos="5055"/>
        </w:tabs>
        <w:rPr>
          <w:lang w:val="en-ID"/>
        </w:rPr>
      </w:pPr>
    </w:p>
    <w:p w:rsidR="00104346" w:rsidRDefault="00104346" w:rsidP="00104346">
      <w:pPr>
        <w:tabs>
          <w:tab w:val="left" w:pos="5055"/>
        </w:tabs>
        <w:jc w:val="center"/>
        <w:rPr>
          <w:lang w:val="en-US"/>
        </w:rPr>
      </w:pPr>
      <w:r>
        <w:rPr>
          <w:lang w:val="en-ID"/>
        </w:rPr>
        <w:t>Diperiksa</w:t>
      </w:r>
      <w:r>
        <w:t xml:space="preserve"> dan Disetujui oleh :</w:t>
      </w:r>
    </w:p>
    <w:p w:rsidR="00104346" w:rsidRDefault="00104346" w:rsidP="00104346">
      <w:pPr>
        <w:tabs>
          <w:tab w:val="left" w:pos="5055"/>
        </w:tabs>
      </w:pPr>
    </w:p>
    <w:p w:rsidR="00104346" w:rsidRDefault="00104346" w:rsidP="00104346">
      <w:pPr>
        <w:tabs>
          <w:tab w:val="left" w:pos="5055"/>
        </w:tabs>
        <w:rPr>
          <w:lang w:val="en-US"/>
        </w:rPr>
      </w:pPr>
    </w:p>
    <w:p w:rsidR="00104346" w:rsidRDefault="00104346" w:rsidP="00104346">
      <w:pPr>
        <w:tabs>
          <w:tab w:val="left" w:pos="5055"/>
        </w:tabs>
        <w:jc w:val="center"/>
      </w:pPr>
    </w:p>
    <w:p w:rsidR="00104346" w:rsidRDefault="00104346" w:rsidP="00104346">
      <w:pPr>
        <w:tabs>
          <w:tab w:val="left" w:pos="5055"/>
        </w:tabs>
        <w:jc w:val="center"/>
      </w:pPr>
    </w:p>
    <w:p w:rsidR="00104346" w:rsidRDefault="00104346" w:rsidP="00104346">
      <w:pPr>
        <w:tabs>
          <w:tab w:val="left" w:pos="5055"/>
        </w:tabs>
        <w:jc w:val="center"/>
      </w:pPr>
    </w:p>
    <w:p w:rsidR="00104346" w:rsidRDefault="00104346" w:rsidP="00104346">
      <w:pPr>
        <w:tabs>
          <w:tab w:val="left" w:pos="4820"/>
        </w:tabs>
        <w:rPr>
          <w:b/>
        </w:rPr>
      </w:pPr>
      <w:r>
        <w:rPr>
          <w:b/>
        </w:rPr>
        <w:t xml:space="preserve">          </w:t>
      </w:r>
      <w:r w:rsidR="00CC4FAB">
        <w:rPr>
          <w:b/>
        </w:rPr>
        <w:t xml:space="preserve">Pembimbing Utama                                  </w:t>
      </w:r>
      <w:r>
        <w:rPr>
          <w:b/>
        </w:rPr>
        <w:t>Pembimbing Pendamping</w:t>
      </w:r>
    </w:p>
    <w:p w:rsidR="00104346" w:rsidRDefault="00104346" w:rsidP="00104346">
      <w:pPr>
        <w:tabs>
          <w:tab w:val="left" w:pos="5055"/>
        </w:tabs>
        <w:rPr>
          <w:b/>
        </w:rPr>
      </w:pPr>
    </w:p>
    <w:p w:rsidR="00104346" w:rsidRDefault="00104346" w:rsidP="00104346">
      <w:pPr>
        <w:tabs>
          <w:tab w:val="left" w:pos="5055"/>
        </w:tabs>
        <w:rPr>
          <w:b/>
        </w:rPr>
      </w:pPr>
    </w:p>
    <w:p w:rsidR="00104346" w:rsidRDefault="00104346" w:rsidP="00104346">
      <w:pPr>
        <w:tabs>
          <w:tab w:val="left" w:pos="5055"/>
        </w:tabs>
        <w:rPr>
          <w:b/>
        </w:rPr>
      </w:pPr>
    </w:p>
    <w:p w:rsidR="00104346" w:rsidRDefault="00104346" w:rsidP="00104346">
      <w:pPr>
        <w:tabs>
          <w:tab w:val="left" w:pos="5055"/>
        </w:tabs>
        <w:rPr>
          <w:b/>
        </w:rPr>
      </w:pPr>
    </w:p>
    <w:p w:rsidR="00104346" w:rsidRDefault="00104346" w:rsidP="00104346">
      <w:pPr>
        <w:tabs>
          <w:tab w:val="left" w:pos="5055"/>
        </w:tabs>
        <w:rPr>
          <w:b/>
        </w:rPr>
      </w:pPr>
    </w:p>
    <w:p w:rsidR="00104346" w:rsidRDefault="00104346" w:rsidP="00104346">
      <w:pPr>
        <w:tabs>
          <w:tab w:val="left" w:pos="5055"/>
        </w:tabs>
        <w:rPr>
          <w:b/>
          <w:lang w:val="en-US"/>
        </w:rPr>
      </w:pPr>
    </w:p>
    <w:p w:rsidR="00104346" w:rsidRDefault="00104346" w:rsidP="00104346">
      <w:pPr>
        <w:tabs>
          <w:tab w:val="left" w:pos="5055"/>
        </w:tabs>
        <w:rPr>
          <w:b/>
        </w:rPr>
      </w:pPr>
      <w:r>
        <w:rPr>
          <w:b/>
        </w:rPr>
        <w:t>(</w:t>
      </w:r>
      <w:r w:rsidRPr="00104346">
        <w:rPr>
          <w:b/>
          <w:bCs/>
          <w:lang w:val="en-US"/>
        </w:rPr>
        <w:t>D</w:t>
      </w:r>
      <w:r w:rsidRPr="00104346">
        <w:rPr>
          <w:b/>
          <w:bCs/>
        </w:rPr>
        <w:t>ra. Hj. Ela Turmala S., M.Sc.</w:t>
      </w:r>
      <w:r>
        <w:rPr>
          <w:b/>
        </w:rPr>
        <w:t>)                   (</w:t>
      </w:r>
      <w:r>
        <w:rPr>
          <w:b/>
          <w:bCs/>
        </w:rPr>
        <w:t xml:space="preserve">Dr. Ir. Yusep Ikrawan, </w:t>
      </w:r>
      <w:r w:rsidR="00F023E9">
        <w:rPr>
          <w:b/>
          <w:bCs/>
        </w:rPr>
        <w:t>M.Sc</w:t>
      </w:r>
      <w:r w:rsidRPr="00104346">
        <w:rPr>
          <w:b/>
          <w:bCs/>
        </w:rPr>
        <w:t>.</w:t>
      </w:r>
      <w:r>
        <w:rPr>
          <w:b/>
          <w:bCs/>
        </w:rPr>
        <w:t>)</w:t>
      </w:r>
    </w:p>
    <w:p w:rsidR="00104346" w:rsidRDefault="00104346" w:rsidP="00983FD3">
      <w:pPr>
        <w:jc w:val="center"/>
        <w:rPr>
          <w:b/>
          <w:sz w:val="28"/>
          <w:szCs w:val="28"/>
        </w:rPr>
        <w:sectPr w:rsidR="00104346" w:rsidSect="00E2572D">
          <w:pgSz w:w="11907" w:h="16840" w:code="9"/>
          <w:pgMar w:top="2268" w:right="1701" w:bottom="1701" w:left="2268" w:header="709" w:footer="709" w:gutter="0"/>
          <w:pgNumType w:fmt="lowerRoman" w:start="4"/>
          <w:cols w:space="708"/>
          <w:titlePg/>
          <w:docGrid w:linePitch="360"/>
        </w:sectPr>
      </w:pPr>
    </w:p>
    <w:p w:rsidR="00E46A16" w:rsidRDefault="006B6017" w:rsidP="00206B64">
      <w:pPr>
        <w:pStyle w:val="Heading1"/>
      </w:pPr>
      <w:bookmarkStart w:id="1" w:name="_Toc409544557"/>
      <w:bookmarkStart w:id="2" w:name="_Toc428051981"/>
      <w:r>
        <w:rPr>
          <w:noProof/>
        </w:rPr>
        <w:lastRenderedPageBreak/>
        <w:drawing>
          <wp:anchor distT="0" distB="0" distL="114300" distR="114300" simplePos="0" relativeHeight="251685888" behindDoc="1" locked="0" layoutInCell="1" allowOverlap="1" wp14:anchorId="53F80EA6" wp14:editId="6E56C919">
            <wp:simplePos x="0" y="0"/>
            <wp:positionH relativeFrom="column">
              <wp:posOffset>1168400</wp:posOffset>
            </wp:positionH>
            <wp:positionV relativeFrom="paragraph">
              <wp:posOffset>446405</wp:posOffset>
            </wp:positionV>
            <wp:extent cx="2711450" cy="669925"/>
            <wp:effectExtent l="0" t="0" r="0" b="0"/>
            <wp:wrapThrough wrapText="bothSides">
              <wp:wrapPolygon edited="0">
                <wp:start x="0" y="0"/>
                <wp:lineTo x="0" y="20883"/>
                <wp:lineTo x="21398" y="20883"/>
                <wp:lineTo x="21398" y="0"/>
                <wp:lineTo x="0" y="0"/>
              </wp:wrapPolygon>
            </wp:wrapThrough>
            <wp:docPr id="86" name="Picture 86"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450" cy="669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16" w:rsidRPr="008C7660">
        <w:t xml:space="preserve">KATA </w:t>
      </w:r>
      <w:r w:rsidR="00E46A16" w:rsidRPr="00206B64">
        <w:t>PENGANTAR</w:t>
      </w:r>
      <w:bookmarkEnd w:id="1"/>
      <w:bookmarkEnd w:id="2"/>
    </w:p>
    <w:p w:rsidR="00E46A16" w:rsidRDefault="00E46A16" w:rsidP="006B6017">
      <w:pPr>
        <w:spacing w:after="600"/>
        <w:jc w:val="center"/>
        <w:rPr>
          <w:b/>
        </w:rPr>
      </w:pPr>
    </w:p>
    <w:p w:rsidR="00E46A16" w:rsidRDefault="00E46A16" w:rsidP="006B6017">
      <w:pPr>
        <w:spacing w:before="360" w:line="480" w:lineRule="auto"/>
        <w:rPr>
          <w:i/>
        </w:rPr>
      </w:pPr>
      <w:r w:rsidRPr="00473B2A">
        <w:rPr>
          <w:i/>
        </w:rPr>
        <w:t>Assalamu</w:t>
      </w:r>
      <w:r>
        <w:rPr>
          <w:i/>
        </w:rPr>
        <w:t>’alaikum Warahmatullahi Wa</w:t>
      </w:r>
      <w:r w:rsidR="00206B64">
        <w:rPr>
          <w:i/>
        </w:rPr>
        <w:t>barakatuh.</w:t>
      </w:r>
    </w:p>
    <w:p w:rsidR="00E46A16" w:rsidRPr="00DD5469" w:rsidRDefault="00E46A16" w:rsidP="006B6017">
      <w:pPr>
        <w:spacing w:line="480" w:lineRule="auto"/>
        <w:ind w:firstLine="567"/>
        <w:jc w:val="both"/>
      </w:pPr>
      <w:r>
        <w:t xml:space="preserve">Puji dan syukur penulis panjatkan kehadirat Allah SWT yang telah memberikan rahmat dan karunia-Nya sehingga penulis dapat menyelesaikan </w:t>
      </w:r>
      <w:r w:rsidR="000E169C">
        <w:t>tugas akhir</w:t>
      </w:r>
      <w:r w:rsidR="00DD5469" w:rsidRPr="00DD5469">
        <w:t xml:space="preserve"> dengan judul </w:t>
      </w:r>
      <w:r w:rsidRPr="00DD5469">
        <w:rPr>
          <w:b/>
        </w:rPr>
        <w:t xml:space="preserve">“Karakteristik Biskuit Substitusi Tepung Sukun </w:t>
      </w:r>
      <w:r w:rsidRPr="00DD5469">
        <w:rPr>
          <w:b/>
          <w:i/>
          <w:color w:val="000000" w:themeColor="text1"/>
        </w:rPr>
        <w:t>(</w:t>
      </w:r>
      <w:r w:rsidRPr="00DD5469">
        <w:rPr>
          <w:b/>
          <w:i/>
          <w:iCs/>
          <w:color w:val="000000" w:themeColor="text1"/>
          <w:shd w:val="clear" w:color="auto" w:fill="FFFFFF"/>
        </w:rPr>
        <w:t>Artocarpus communis</w:t>
      </w:r>
      <w:r w:rsidRPr="00DD5469">
        <w:rPr>
          <w:rStyle w:val="apple-converted-space"/>
          <w:b/>
          <w:i/>
          <w:color w:val="000000" w:themeColor="text1"/>
          <w:shd w:val="clear" w:color="auto" w:fill="FFFFFF"/>
        </w:rPr>
        <w:t> </w:t>
      </w:r>
      <w:r w:rsidRPr="00DD5469">
        <w:rPr>
          <w:b/>
          <w:i/>
          <w:color w:val="000000" w:themeColor="text1"/>
          <w:shd w:val="clear" w:color="auto" w:fill="FFFFFF"/>
        </w:rPr>
        <w:t>forst</w:t>
      </w:r>
      <w:r w:rsidRPr="00DD5469">
        <w:rPr>
          <w:b/>
          <w:i/>
          <w:color w:val="000000" w:themeColor="text1"/>
        </w:rPr>
        <w:t>)</w:t>
      </w:r>
      <w:r w:rsidRPr="00DD5469">
        <w:rPr>
          <w:b/>
          <w:color w:val="000000" w:themeColor="text1"/>
        </w:rPr>
        <w:t xml:space="preserve"> yang </w:t>
      </w:r>
      <w:r w:rsidRPr="00DD5469">
        <w:rPr>
          <w:b/>
        </w:rPr>
        <w:t xml:space="preserve">Diperkaya dengan Tepung Kedelai </w:t>
      </w:r>
      <w:r w:rsidRPr="00DD5469">
        <w:rPr>
          <w:b/>
          <w:i/>
        </w:rPr>
        <w:t>(</w:t>
      </w:r>
      <w:r w:rsidRPr="00DD5469">
        <w:rPr>
          <w:b/>
          <w:i/>
          <w:color w:val="141823"/>
          <w:shd w:val="clear" w:color="auto" w:fill="FFFFFF"/>
        </w:rPr>
        <w:t>Glycine max (L</w:t>
      </w:r>
      <w:r w:rsidR="00DD5469" w:rsidRPr="00DD5469">
        <w:rPr>
          <w:b/>
          <w:i/>
          <w:color w:val="141823"/>
          <w:shd w:val="clear" w:color="auto" w:fill="FFFFFF"/>
        </w:rPr>
        <w:t>inn.) Merrill)”.</w:t>
      </w:r>
      <w:r w:rsidRPr="00473B2A">
        <w:rPr>
          <w:b/>
        </w:rPr>
        <w:t xml:space="preserve"> </w:t>
      </w:r>
    </w:p>
    <w:p w:rsidR="00E46A16" w:rsidRPr="00E46A16" w:rsidRDefault="000E169C" w:rsidP="00DD5469">
      <w:pPr>
        <w:tabs>
          <w:tab w:val="left" w:pos="454"/>
        </w:tabs>
        <w:spacing w:line="480" w:lineRule="auto"/>
        <w:ind w:firstLine="567"/>
        <w:jc w:val="both"/>
      </w:pPr>
      <w:r>
        <w:t>Tugas akhir</w:t>
      </w:r>
      <w:r w:rsidR="00E46A16">
        <w:t xml:space="preserve"> ini </w:t>
      </w:r>
      <w:r w:rsidR="00DD5469">
        <w:t xml:space="preserve">disusun untuk memenuhi syarat </w:t>
      </w:r>
      <w:r>
        <w:t xml:space="preserve">Sidang </w:t>
      </w:r>
      <w:r w:rsidR="00DD5469">
        <w:t xml:space="preserve">di Program Studi Teknologi Pangan, Fakultas Teknik, Universitas Pasundan Bandung. </w:t>
      </w:r>
      <w:r w:rsidR="00DD5469" w:rsidRPr="00DD5469">
        <w:rPr>
          <w:bCs/>
        </w:rPr>
        <w:t xml:space="preserve">Penulis menyadari bahwa dalam menyelesaikan </w:t>
      </w:r>
      <w:r>
        <w:rPr>
          <w:bCs/>
        </w:rPr>
        <w:t>tugas akhir</w:t>
      </w:r>
      <w:r w:rsidR="00DD5469" w:rsidRPr="00DD5469">
        <w:rPr>
          <w:bCs/>
        </w:rPr>
        <w:t xml:space="preserve"> ini tidak terlepas dari bimbingan, dorongan, dan bantuan dari berbagai pihak. Karena itu penulis mengucapkan terima kasih </w:t>
      </w:r>
      <w:r w:rsidR="00100337">
        <w:rPr>
          <w:bCs/>
        </w:rPr>
        <w:t xml:space="preserve">yang sebesar-besarnya </w:t>
      </w:r>
      <w:r w:rsidR="00DD5469" w:rsidRPr="00DD5469">
        <w:rPr>
          <w:bCs/>
        </w:rPr>
        <w:t>kepada :</w:t>
      </w:r>
    </w:p>
    <w:p w:rsidR="00DD5469" w:rsidRPr="00206B64" w:rsidRDefault="00DD5469" w:rsidP="00DD5469">
      <w:pPr>
        <w:numPr>
          <w:ilvl w:val="0"/>
          <w:numId w:val="25"/>
        </w:numPr>
        <w:spacing w:line="480" w:lineRule="auto"/>
        <w:jc w:val="both"/>
      </w:pPr>
      <w:r w:rsidRPr="00206B64">
        <w:rPr>
          <w:bCs/>
          <w:lang w:val="en-US"/>
        </w:rPr>
        <w:t>D</w:t>
      </w:r>
      <w:r w:rsidRPr="00206B64">
        <w:rPr>
          <w:bCs/>
        </w:rPr>
        <w:t>ra. Hj. Ela Turmala S., M.Sc.</w:t>
      </w:r>
      <w:r w:rsidRPr="00206B64">
        <w:t>, selaku dosen pembimbing utama</w:t>
      </w:r>
      <w:r w:rsidRPr="00206B64">
        <w:rPr>
          <w:lang w:val="it-IT"/>
        </w:rPr>
        <w:t xml:space="preserve"> yang memberikan bimbingan, arahan serta saran kepada penulis.</w:t>
      </w:r>
    </w:p>
    <w:p w:rsidR="00DD5469" w:rsidRDefault="002B23C3" w:rsidP="00DD5469">
      <w:pPr>
        <w:numPr>
          <w:ilvl w:val="0"/>
          <w:numId w:val="25"/>
        </w:numPr>
        <w:spacing w:line="480" w:lineRule="auto"/>
        <w:jc w:val="both"/>
      </w:pPr>
      <w:r>
        <w:rPr>
          <w:bCs/>
        </w:rPr>
        <w:t>Dr. Ir. Yusep Ikrawan, M.Sc</w:t>
      </w:r>
      <w:r w:rsidR="00206B64" w:rsidRPr="00206B64">
        <w:rPr>
          <w:bCs/>
        </w:rPr>
        <w:t>.</w:t>
      </w:r>
      <w:r w:rsidR="00DD5469" w:rsidRPr="00206B64">
        <w:t>,</w:t>
      </w:r>
      <w:r w:rsidR="00DD5469">
        <w:t xml:space="preserve">  selaku dosen pembimbing pendamping </w:t>
      </w:r>
      <w:r w:rsidR="00DD5469">
        <w:rPr>
          <w:lang w:val="it-IT"/>
        </w:rPr>
        <w:t>yang memberikan bimbingan, arahan serta saran kepada penulis.</w:t>
      </w:r>
    </w:p>
    <w:p w:rsidR="00DD5469" w:rsidRDefault="00EE65FC" w:rsidP="00DD5469">
      <w:pPr>
        <w:numPr>
          <w:ilvl w:val="0"/>
          <w:numId w:val="25"/>
        </w:numPr>
        <w:spacing w:line="480" w:lineRule="auto"/>
        <w:jc w:val="both"/>
      </w:pPr>
      <w:r>
        <w:t xml:space="preserve">Ibu </w:t>
      </w:r>
      <w:r w:rsidR="002B23C3">
        <w:t>Ira E</w:t>
      </w:r>
      <w:r w:rsidR="000E169C">
        <w:t xml:space="preserve">ndah Rohima, ST., M.Si. selaku </w:t>
      </w:r>
      <w:r>
        <w:t>d</w:t>
      </w:r>
      <w:r w:rsidR="00DD5469">
        <w:t>osen penguji yang te</w:t>
      </w:r>
      <w:r>
        <w:t>lah</w:t>
      </w:r>
      <w:r w:rsidR="00DD5469">
        <w:t xml:space="preserve"> meluangkan waktunya untuk menguji penulis.</w:t>
      </w:r>
    </w:p>
    <w:p w:rsidR="00DD5469" w:rsidRDefault="00DD5469" w:rsidP="00DD5469">
      <w:pPr>
        <w:numPr>
          <w:ilvl w:val="0"/>
          <w:numId w:val="25"/>
        </w:numPr>
        <w:spacing w:line="480" w:lineRule="auto"/>
        <w:jc w:val="both"/>
      </w:pPr>
      <w:r>
        <w:t>Dr. Ir</w:t>
      </w:r>
      <w:r w:rsidR="000E169C">
        <w:t>. Leni H.Afrianti,M.P., selaku Ketua J</w:t>
      </w:r>
      <w:r>
        <w:t>urusan Teknologi Pangan.</w:t>
      </w:r>
    </w:p>
    <w:p w:rsidR="00DD5469" w:rsidRDefault="00DD5469" w:rsidP="00DD5469">
      <w:pPr>
        <w:numPr>
          <w:ilvl w:val="0"/>
          <w:numId w:val="25"/>
        </w:numPr>
        <w:spacing w:line="480" w:lineRule="auto"/>
        <w:jc w:val="both"/>
      </w:pPr>
      <w:r>
        <w:lastRenderedPageBreak/>
        <w:t>Dra. Hj.</w:t>
      </w:r>
      <w:r w:rsidR="00100337">
        <w:t xml:space="preserve"> Ela Turmala S., M.Sc., selaku Dosen K</w:t>
      </w:r>
      <w:r>
        <w:rPr>
          <w:lang w:val="sv-SE"/>
        </w:rPr>
        <w:t>oordinator Tugas Akhir Program Studi Teknologi Pangan, Universitas Pasundan Bandung</w:t>
      </w:r>
      <w:r>
        <w:t>.</w:t>
      </w:r>
    </w:p>
    <w:p w:rsidR="00DD5469" w:rsidRDefault="00DD5469" w:rsidP="00DD5469">
      <w:pPr>
        <w:numPr>
          <w:ilvl w:val="0"/>
          <w:numId w:val="25"/>
        </w:numPr>
        <w:spacing w:line="480" w:lineRule="auto"/>
        <w:jc w:val="both"/>
      </w:pPr>
      <w:r>
        <w:rPr>
          <w:lang w:val="sv-SE"/>
        </w:rPr>
        <w:t xml:space="preserve">Seluruh </w:t>
      </w:r>
      <w:r>
        <w:t>d</w:t>
      </w:r>
      <w:r>
        <w:rPr>
          <w:lang w:val="sv-SE"/>
        </w:rPr>
        <w:t xml:space="preserve">osen </w:t>
      </w:r>
      <w:r>
        <w:t>p</w:t>
      </w:r>
      <w:r>
        <w:rPr>
          <w:lang w:val="sv-SE"/>
        </w:rPr>
        <w:t xml:space="preserve">engajar </w:t>
      </w:r>
      <w:r w:rsidR="00F023E9">
        <w:t>Program Studi</w:t>
      </w:r>
      <w:r>
        <w:rPr>
          <w:lang w:val="sv-SE"/>
        </w:rPr>
        <w:t xml:space="preserve"> Teknologi Pangan yang telah memberikan ilmunya kepada penulis selama ini.</w:t>
      </w:r>
    </w:p>
    <w:p w:rsidR="00DD5469" w:rsidRDefault="00DD5469" w:rsidP="00DD5469">
      <w:pPr>
        <w:numPr>
          <w:ilvl w:val="0"/>
          <w:numId w:val="25"/>
        </w:numPr>
        <w:spacing w:line="480" w:lineRule="auto"/>
        <w:jc w:val="both"/>
      </w:pPr>
      <w:r>
        <w:t xml:space="preserve">Seluruh staf karyawan Tata Usaha serta staf karyawan di Laboratorium Teknologi Pangan, Universitas Pasundan, Bandung yang </w:t>
      </w:r>
      <w:r>
        <w:rPr>
          <w:lang w:val="sv-SE"/>
        </w:rPr>
        <w:t xml:space="preserve">telah </w:t>
      </w:r>
      <w:r w:rsidR="00F023E9">
        <w:t xml:space="preserve">membantu penulis hingga terselenggaranya </w:t>
      </w:r>
      <w:r w:rsidR="000D436F">
        <w:t>sidang tugas akhir</w:t>
      </w:r>
      <w:r w:rsidR="00F023E9">
        <w:t>.</w:t>
      </w:r>
    </w:p>
    <w:p w:rsidR="00206B64" w:rsidRPr="00206B64" w:rsidRDefault="00206B64" w:rsidP="00206B64">
      <w:pPr>
        <w:numPr>
          <w:ilvl w:val="0"/>
          <w:numId w:val="25"/>
        </w:numPr>
        <w:spacing w:line="480" w:lineRule="auto"/>
        <w:jc w:val="both"/>
        <w:rPr>
          <w:lang w:val="de-DE"/>
        </w:rPr>
      </w:pPr>
      <w:r>
        <w:rPr>
          <w:bCs/>
        </w:rPr>
        <w:t xml:space="preserve">Kedua orang tua penulis Ny. Anny Nuryany dan Bp. Suryo Sugandi beserta seluruh keluarga </w:t>
      </w:r>
      <w:r w:rsidRPr="000277FC">
        <w:rPr>
          <w:bCs/>
          <w:lang w:val="de-DE"/>
        </w:rPr>
        <w:t>yang se</w:t>
      </w:r>
      <w:r>
        <w:rPr>
          <w:bCs/>
        </w:rPr>
        <w:t>nantiasa</w:t>
      </w:r>
      <w:r w:rsidRPr="000277FC">
        <w:rPr>
          <w:bCs/>
          <w:lang w:val="de-DE"/>
        </w:rPr>
        <w:t xml:space="preserve"> memberi dukungan moril dan materil, semangat, doa restu</w:t>
      </w:r>
      <w:r>
        <w:rPr>
          <w:bCs/>
        </w:rPr>
        <w:t>,</w:t>
      </w:r>
      <w:r w:rsidRPr="000277FC">
        <w:rPr>
          <w:bCs/>
          <w:lang w:val="de-DE"/>
        </w:rPr>
        <w:t xml:space="preserve"> dan kasih sayang</w:t>
      </w:r>
      <w:r>
        <w:rPr>
          <w:bCs/>
        </w:rPr>
        <w:t xml:space="preserve"> serta motivasi untuk tetap berjuang dalam menuntut ilmu.</w:t>
      </w:r>
      <w:r w:rsidRPr="000277FC">
        <w:rPr>
          <w:bCs/>
          <w:lang w:val="de-DE"/>
        </w:rPr>
        <w:t xml:space="preserve">  </w:t>
      </w:r>
    </w:p>
    <w:p w:rsidR="00206B64" w:rsidRPr="00206B64" w:rsidRDefault="00206B64" w:rsidP="00206B64">
      <w:pPr>
        <w:numPr>
          <w:ilvl w:val="0"/>
          <w:numId w:val="25"/>
        </w:numPr>
        <w:spacing w:line="480" w:lineRule="auto"/>
        <w:jc w:val="both"/>
        <w:rPr>
          <w:lang w:val="de-DE"/>
        </w:rPr>
      </w:pPr>
      <w:r>
        <w:t>Dendy Putra Perdana Arifin yang selalu mend</w:t>
      </w:r>
      <w:r w:rsidR="00F023E9">
        <w:t>ukung penulis</w:t>
      </w:r>
      <w:r>
        <w:t>.</w:t>
      </w:r>
    </w:p>
    <w:p w:rsidR="00206B64" w:rsidRPr="007F48FE" w:rsidRDefault="00206B64" w:rsidP="00206B64">
      <w:pPr>
        <w:numPr>
          <w:ilvl w:val="0"/>
          <w:numId w:val="25"/>
        </w:numPr>
        <w:spacing w:line="480" w:lineRule="auto"/>
        <w:jc w:val="both"/>
        <w:rPr>
          <w:lang w:val="de-DE"/>
        </w:rPr>
      </w:pPr>
      <w:r>
        <w:t xml:space="preserve">Teman-teman terdekat Holi, </w:t>
      </w:r>
      <w:r w:rsidR="00EE65FC">
        <w:t xml:space="preserve">Astrya, </w:t>
      </w:r>
      <w:r>
        <w:t>Anu</w:t>
      </w:r>
      <w:r w:rsidR="00100337">
        <w:t xml:space="preserve">grah, </w:t>
      </w:r>
      <w:r>
        <w:t>Ifah</w:t>
      </w:r>
      <w:r w:rsidR="00100337">
        <w:t xml:space="preserve"> </w:t>
      </w:r>
      <w:r>
        <w:t xml:space="preserve">yang selalu memotivasi penulis dalam pengerjaan laporan dan seluruh </w:t>
      </w:r>
      <w:r w:rsidRPr="000277FC">
        <w:rPr>
          <w:lang w:val="de-DE"/>
        </w:rPr>
        <w:t>teman</w:t>
      </w:r>
      <w:r>
        <w:t>-teman</w:t>
      </w:r>
      <w:r w:rsidRPr="000277FC">
        <w:rPr>
          <w:lang w:val="de-DE"/>
        </w:rPr>
        <w:t xml:space="preserve"> </w:t>
      </w:r>
      <w:r>
        <w:t>yang telah memberikan semangat dan doanya kepada penulis.</w:t>
      </w:r>
    </w:p>
    <w:p w:rsidR="00DD5469" w:rsidRDefault="00DD5469" w:rsidP="00DD5469">
      <w:pPr>
        <w:numPr>
          <w:ilvl w:val="0"/>
          <w:numId w:val="25"/>
        </w:numPr>
        <w:spacing w:line="480" w:lineRule="auto"/>
        <w:jc w:val="both"/>
      </w:pPr>
      <w:r>
        <w:t>Seluruh teman-teman seperjuanga</w:t>
      </w:r>
      <w:r w:rsidR="00206B64">
        <w:t>n Teknologi Pangan angkatan 2011</w:t>
      </w:r>
      <w:r>
        <w:t>.</w:t>
      </w:r>
    </w:p>
    <w:p w:rsidR="00DD5469" w:rsidRDefault="00100337" w:rsidP="00DD5469">
      <w:pPr>
        <w:spacing w:line="480" w:lineRule="auto"/>
        <w:ind w:firstLine="493"/>
        <w:jc w:val="both"/>
      </w:pPr>
      <w:r>
        <w:t xml:space="preserve">Akhir kata </w:t>
      </w:r>
      <w:r w:rsidR="00DD5469">
        <w:t xml:space="preserve">penulis berharap semoga </w:t>
      </w:r>
      <w:r>
        <w:t>Tugas Akhir</w:t>
      </w:r>
      <w:r w:rsidR="00DD5469">
        <w:t xml:space="preserve"> ini </w:t>
      </w:r>
      <w:r>
        <w:t>dapat memberikan manfaat khususnya bagi penulis dan umumnya bagi semua pihak yang membaca</w:t>
      </w:r>
      <w:r w:rsidR="00DD5469">
        <w:t xml:space="preserve">. Terima kasih. </w:t>
      </w:r>
    </w:p>
    <w:p w:rsidR="00DD5469" w:rsidRDefault="00DD5469" w:rsidP="00DD5469">
      <w:pPr>
        <w:spacing w:line="480" w:lineRule="auto"/>
        <w:jc w:val="both"/>
      </w:pPr>
      <w:r>
        <w:t>Wassalamualaikum Wr. Wb.</w:t>
      </w:r>
    </w:p>
    <w:p w:rsidR="00206B64" w:rsidRDefault="00206B64" w:rsidP="00983FD3">
      <w:pPr>
        <w:jc w:val="center"/>
        <w:rPr>
          <w:b/>
          <w:sz w:val="28"/>
          <w:szCs w:val="28"/>
        </w:rPr>
        <w:sectPr w:rsidR="00206B64" w:rsidSect="002047A5">
          <w:footerReference w:type="default" r:id="rId14"/>
          <w:footerReference w:type="first" r:id="rId15"/>
          <w:pgSz w:w="11907" w:h="16840" w:code="9"/>
          <w:pgMar w:top="2268" w:right="1701" w:bottom="2268" w:left="2268" w:header="709" w:footer="709" w:gutter="0"/>
          <w:pgNumType w:fmt="lowerRoman" w:start="4"/>
          <w:cols w:space="708"/>
          <w:titlePg/>
          <w:docGrid w:linePitch="360"/>
        </w:sectPr>
      </w:pPr>
    </w:p>
    <w:p w:rsidR="00FE6681" w:rsidRDefault="00206B64" w:rsidP="00FE6681">
      <w:pPr>
        <w:pStyle w:val="Heading1"/>
      </w:pPr>
      <w:bookmarkStart w:id="3" w:name="_Toc428051982"/>
      <w:r>
        <w:lastRenderedPageBreak/>
        <w:t>DAFTAR ISI</w:t>
      </w:r>
      <w:bookmarkEnd w:id="3"/>
    </w:p>
    <w:p w:rsidR="00FE6681" w:rsidRDefault="00CB0ECA" w:rsidP="00FE6681">
      <w:r>
        <w:rPr>
          <w:noProof/>
        </w:rPr>
        <mc:AlternateContent>
          <mc:Choice Requires="wps">
            <w:drawing>
              <wp:anchor distT="0" distB="0" distL="114300" distR="114300" simplePos="0" relativeHeight="251686912" behindDoc="0" locked="0" layoutInCell="1" allowOverlap="1" wp14:anchorId="126DB946" wp14:editId="16696935">
                <wp:simplePos x="0" y="0"/>
                <wp:positionH relativeFrom="column">
                  <wp:posOffset>4079462</wp:posOffset>
                </wp:positionH>
                <wp:positionV relativeFrom="paragraph">
                  <wp:posOffset>27305</wp:posOffset>
                </wp:positionV>
                <wp:extent cx="1231900" cy="292100"/>
                <wp:effectExtent l="0" t="0" r="25400" b="12700"/>
                <wp:wrapNone/>
                <wp:docPr id="87" name="Rectangle 87"/>
                <wp:cNvGraphicFramePr/>
                <a:graphic xmlns:a="http://schemas.openxmlformats.org/drawingml/2006/main">
                  <a:graphicData uri="http://schemas.microsoft.com/office/word/2010/wordprocessingShape">
                    <wps:wsp>
                      <wps:cNvSpPr/>
                      <wps:spPr>
                        <a:xfrm>
                          <a:off x="0" y="0"/>
                          <a:ext cx="1231900" cy="292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09E" w:rsidRPr="009476B4" w:rsidRDefault="008D109E" w:rsidP="00FE6681">
                            <w:pPr>
                              <w:jc w:val="center"/>
                              <w:rPr>
                                <w:b/>
                                <w:color w:val="000000" w:themeColor="text1"/>
                              </w:rPr>
                            </w:pPr>
                            <w:r w:rsidRPr="009476B4">
                              <w:rPr>
                                <w:b/>
                                <w:color w:val="000000" w:themeColor="text1"/>
                              </w:rPr>
                              <w:t>Halaman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321.2pt;margin-top:2.15pt;width:97pt;height:2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" fillcolor="white [3212]" strokecolor="white [3212]" strokeweight="2pt">
                <v:textbox>
                  <w:txbxContent>
                    <w:p w:rsidR="00996113" w:rsidRPr="009476B4" w:rsidRDefault="00996113" w:rsidP="00FE6681">
                      <w:pPr>
                        <w:jc w:val="center"/>
                        <w:rPr>
                          <w:b/>
                          <w:color w:val="000000" w:themeColor="text1"/>
                        </w:rPr>
                      </w:pPr>
                      <w:r w:rsidRPr="009476B4">
                        <w:rPr>
                          <w:b/>
                          <w:color w:val="000000" w:themeColor="text1"/>
                        </w:rPr>
                        <w:t>Halaman</w:t>
                      </w:r>
                    </w:p>
                  </w:txbxContent>
                </v:textbox>
              </v:rect>
            </w:pict>
          </mc:Fallback>
        </mc:AlternateContent>
      </w:r>
    </w:p>
    <w:p w:rsidR="00CB0ECA" w:rsidRPr="00FE6681" w:rsidRDefault="00CB0ECA" w:rsidP="00FE6681"/>
    <w:sdt>
      <w:sdtPr>
        <w:rPr>
          <w:b/>
          <w:bCs/>
          <w:noProof w:val="0"/>
        </w:rPr>
        <w:id w:val="-1008127074"/>
        <w:docPartObj>
          <w:docPartGallery w:val="Table of Contents"/>
          <w:docPartUnique/>
        </w:docPartObj>
      </w:sdtPr>
      <w:sdtEndPr>
        <w:rPr>
          <w:b w:val="0"/>
          <w:bCs w:val="0"/>
        </w:rPr>
      </w:sdtEndPr>
      <w:sdtContent>
        <w:p w:rsidR="001A19F1" w:rsidRDefault="00FE6681" w:rsidP="000F692E">
          <w:pPr>
            <w:pStyle w:val="TOC1"/>
            <w:spacing w:after="0" w:line="480" w:lineRule="auto"/>
            <w:rPr>
              <w:rFonts w:asciiTheme="minorHAnsi" w:eastAsiaTheme="minorEastAsia" w:hAnsiTheme="minorHAnsi" w:cstheme="minorBidi"/>
              <w:sz w:val="22"/>
              <w:szCs w:val="22"/>
            </w:rPr>
          </w:pPr>
          <w:r>
            <w:rPr>
              <w:rFonts w:asciiTheme="majorHAnsi" w:eastAsiaTheme="majorEastAsia" w:hAnsiTheme="majorHAnsi" w:cstheme="majorBidi"/>
              <w:noProof w:val="0"/>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lang w:val="en-US" w:eastAsia="ja-JP"/>
            </w:rPr>
            <w:fldChar w:fldCharType="separate"/>
          </w:r>
          <w:hyperlink w:anchor="_Toc428051981" w:history="1">
            <w:r w:rsidR="001A19F1" w:rsidRPr="001A19F1">
              <w:rPr>
                <w:rStyle w:val="Hyperlink"/>
                <w:b/>
              </w:rPr>
              <w:t>KATA PENGANTAR</w:t>
            </w:r>
            <w:r w:rsidR="001A19F1">
              <w:rPr>
                <w:webHidden/>
              </w:rPr>
              <w:tab/>
            </w:r>
            <w:r w:rsidR="001A19F1">
              <w:rPr>
                <w:webHidden/>
              </w:rPr>
              <w:fldChar w:fldCharType="begin"/>
            </w:r>
            <w:r w:rsidR="001A19F1">
              <w:rPr>
                <w:webHidden/>
              </w:rPr>
              <w:instrText xml:space="preserve"> PAGEREF _Toc428051981 \h </w:instrText>
            </w:r>
            <w:r w:rsidR="001A19F1">
              <w:rPr>
                <w:webHidden/>
              </w:rPr>
            </w:r>
            <w:r w:rsidR="001A19F1">
              <w:rPr>
                <w:webHidden/>
              </w:rPr>
              <w:fldChar w:fldCharType="separate"/>
            </w:r>
            <w:r w:rsidR="008D109E">
              <w:rPr>
                <w:webHidden/>
              </w:rPr>
              <w:t>iv</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2" w:history="1">
            <w:r w:rsidR="001A19F1" w:rsidRPr="001A19F1">
              <w:rPr>
                <w:rStyle w:val="Hyperlink"/>
                <w:b/>
              </w:rPr>
              <w:t>DAFTAR ISI</w:t>
            </w:r>
            <w:r w:rsidR="001A19F1">
              <w:rPr>
                <w:webHidden/>
              </w:rPr>
              <w:tab/>
            </w:r>
            <w:r w:rsidR="001A19F1">
              <w:rPr>
                <w:webHidden/>
              </w:rPr>
              <w:fldChar w:fldCharType="begin"/>
            </w:r>
            <w:r w:rsidR="001A19F1">
              <w:rPr>
                <w:webHidden/>
              </w:rPr>
              <w:instrText xml:space="preserve"> PAGEREF _Toc428051982 \h </w:instrText>
            </w:r>
            <w:r w:rsidR="001A19F1">
              <w:rPr>
                <w:webHidden/>
              </w:rPr>
            </w:r>
            <w:r w:rsidR="001A19F1">
              <w:rPr>
                <w:webHidden/>
              </w:rPr>
              <w:fldChar w:fldCharType="separate"/>
            </w:r>
            <w:r>
              <w:rPr>
                <w:webHidden/>
              </w:rPr>
              <w:t>vi</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3" w:history="1">
            <w:r w:rsidR="001A19F1" w:rsidRPr="001A19F1">
              <w:rPr>
                <w:rStyle w:val="Hyperlink"/>
                <w:b/>
              </w:rPr>
              <w:t>DAFTAR GAMBAR</w:t>
            </w:r>
            <w:r w:rsidR="001A19F1">
              <w:rPr>
                <w:webHidden/>
              </w:rPr>
              <w:tab/>
            </w:r>
            <w:r w:rsidR="001A19F1">
              <w:rPr>
                <w:webHidden/>
              </w:rPr>
              <w:fldChar w:fldCharType="begin"/>
            </w:r>
            <w:r w:rsidR="001A19F1">
              <w:rPr>
                <w:webHidden/>
              </w:rPr>
              <w:instrText xml:space="preserve"> PAGEREF _Toc428051983 \h </w:instrText>
            </w:r>
            <w:r w:rsidR="001A19F1">
              <w:rPr>
                <w:webHidden/>
              </w:rPr>
            </w:r>
            <w:r w:rsidR="001A19F1">
              <w:rPr>
                <w:webHidden/>
              </w:rPr>
              <w:fldChar w:fldCharType="separate"/>
            </w:r>
            <w:r>
              <w:rPr>
                <w:webHidden/>
              </w:rPr>
              <w:t>ix</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4" w:history="1">
            <w:r w:rsidR="001A19F1" w:rsidRPr="001A19F1">
              <w:rPr>
                <w:rStyle w:val="Hyperlink"/>
                <w:b/>
              </w:rPr>
              <w:t>DAFTAR TABEL</w:t>
            </w:r>
            <w:r w:rsidR="001A19F1">
              <w:rPr>
                <w:webHidden/>
              </w:rPr>
              <w:tab/>
            </w:r>
            <w:r w:rsidR="001A19F1">
              <w:rPr>
                <w:webHidden/>
              </w:rPr>
              <w:fldChar w:fldCharType="begin"/>
            </w:r>
            <w:r w:rsidR="001A19F1">
              <w:rPr>
                <w:webHidden/>
              </w:rPr>
              <w:instrText xml:space="preserve"> PAGEREF _Toc428051984 \h </w:instrText>
            </w:r>
            <w:r w:rsidR="001A19F1">
              <w:rPr>
                <w:webHidden/>
              </w:rPr>
            </w:r>
            <w:r w:rsidR="001A19F1">
              <w:rPr>
                <w:webHidden/>
              </w:rPr>
              <w:fldChar w:fldCharType="separate"/>
            </w:r>
            <w:r>
              <w:rPr>
                <w:webHidden/>
              </w:rPr>
              <w:t>x</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5" w:history="1">
            <w:r w:rsidR="001A19F1" w:rsidRPr="001A19F1">
              <w:rPr>
                <w:rStyle w:val="Hyperlink"/>
                <w:b/>
              </w:rPr>
              <w:t>DAFTAR LAMPIRAN</w:t>
            </w:r>
            <w:r w:rsidR="001A19F1">
              <w:rPr>
                <w:webHidden/>
              </w:rPr>
              <w:tab/>
            </w:r>
            <w:r w:rsidR="001A19F1">
              <w:rPr>
                <w:webHidden/>
              </w:rPr>
              <w:fldChar w:fldCharType="begin"/>
            </w:r>
            <w:r w:rsidR="001A19F1">
              <w:rPr>
                <w:webHidden/>
              </w:rPr>
              <w:instrText xml:space="preserve"> PAGEREF _Toc428051985 \h </w:instrText>
            </w:r>
            <w:r w:rsidR="001A19F1">
              <w:rPr>
                <w:webHidden/>
              </w:rPr>
            </w:r>
            <w:r w:rsidR="001A19F1">
              <w:rPr>
                <w:webHidden/>
              </w:rPr>
              <w:fldChar w:fldCharType="separate"/>
            </w:r>
            <w:r>
              <w:rPr>
                <w:webHidden/>
              </w:rPr>
              <w:t>xii</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6" w:history="1">
            <w:r w:rsidR="001A19F1" w:rsidRPr="001A19F1">
              <w:rPr>
                <w:rStyle w:val="Hyperlink"/>
                <w:b/>
              </w:rPr>
              <w:t>INTISARI</w:t>
            </w:r>
            <w:r w:rsidR="001A19F1">
              <w:rPr>
                <w:webHidden/>
              </w:rPr>
              <w:tab/>
            </w:r>
            <w:r w:rsidR="001A19F1">
              <w:rPr>
                <w:webHidden/>
              </w:rPr>
              <w:fldChar w:fldCharType="begin"/>
            </w:r>
            <w:r w:rsidR="001A19F1">
              <w:rPr>
                <w:webHidden/>
              </w:rPr>
              <w:instrText xml:space="preserve"> PAGEREF _Toc428051986 \h </w:instrText>
            </w:r>
            <w:r w:rsidR="001A19F1">
              <w:rPr>
                <w:webHidden/>
              </w:rPr>
            </w:r>
            <w:r w:rsidR="001A19F1">
              <w:rPr>
                <w:webHidden/>
              </w:rPr>
              <w:fldChar w:fldCharType="separate"/>
            </w:r>
            <w:r>
              <w:rPr>
                <w:webHidden/>
              </w:rPr>
              <w:t>xiii</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7" w:history="1">
            <w:r w:rsidR="001A19F1" w:rsidRPr="00CF07C8">
              <w:rPr>
                <w:rStyle w:val="Hyperlink"/>
                <w:b/>
                <w:i/>
              </w:rPr>
              <w:t>ABSTRACT</w:t>
            </w:r>
            <w:r w:rsidR="001A19F1">
              <w:rPr>
                <w:webHidden/>
              </w:rPr>
              <w:tab/>
            </w:r>
            <w:r w:rsidR="001A19F1">
              <w:rPr>
                <w:webHidden/>
              </w:rPr>
              <w:fldChar w:fldCharType="begin"/>
            </w:r>
            <w:r w:rsidR="001A19F1">
              <w:rPr>
                <w:webHidden/>
              </w:rPr>
              <w:instrText xml:space="preserve"> PAGEREF _Toc428051987 \h </w:instrText>
            </w:r>
            <w:r w:rsidR="001A19F1">
              <w:rPr>
                <w:webHidden/>
              </w:rPr>
            </w:r>
            <w:r w:rsidR="001A19F1">
              <w:rPr>
                <w:webHidden/>
              </w:rPr>
              <w:fldChar w:fldCharType="separate"/>
            </w:r>
            <w:r>
              <w:rPr>
                <w:webHidden/>
              </w:rPr>
              <w:t>xiv</w:t>
            </w:r>
            <w:r w:rsidR="001A19F1">
              <w:rPr>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88" w:history="1">
            <w:r w:rsidR="001A19F1" w:rsidRPr="001A19F1">
              <w:rPr>
                <w:rStyle w:val="Hyperlink"/>
                <w:b/>
              </w:rPr>
              <w:t>I PENDAHULUAN</w:t>
            </w:r>
            <w:r w:rsidR="001A19F1">
              <w:rPr>
                <w:webHidden/>
              </w:rPr>
              <w:tab/>
            </w:r>
            <w:r w:rsidR="001A19F1">
              <w:rPr>
                <w:webHidden/>
              </w:rPr>
              <w:fldChar w:fldCharType="begin"/>
            </w:r>
            <w:r w:rsidR="001A19F1">
              <w:rPr>
                <w:webHidden/>
              </w:rPr>
              <w:instrText xml:space="preserve"> PAGEREF _Toc428051988 \h </w:instrText>
            </w:r>
            <w:r w:rsidR="001A19F1">
              <w:rPr>
                <w:webHidden/>
              </w:rPr>
            </w:r>
            <w:r w:rsidR="001A19F1">
              <w:rPr>
                <w:webHidden/>
              </w:rPr>
              <w:fldChar w:fldCharType="separate"/>
            </w:r>
            <w:r>
              <w:rPr>
                <w:webHidden/>
              </w:rPr>
              <w:t>1</w:t>
            </w:r>
            <w:r w:rsidR="001A19F1">
              <w:rPr>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89" w:history="1">
            <w:r w:rsidR="001A19F1" w:rsidRPr="00790E2C">
              <w:rPr>
                <w:rStyle w:val="Hyperlink"/>
                <w:noProof/>
              </w:rPr>
              <w:t>1.1.</w:t>
            </w:r>
            <w:r w:rsidR="001A19F1">
              <w:rPr>
                <w:rFonts w:asciiTheme="minorHAnsi" w:eastAsiaTheme="minorEastAsia" w:hAnsiTheme="minorHAnsi" w:cstheme="minorBidi"/>
                <w:noProof/>
                <w:sz w:val="22"/>
                <w:szCs w:val="22"/>
              </w:rPr>
              <w:tab/>
            </w:r>
            <w:r w:rsidR="001A19F1" w:rsidRPr="00790E2C">
              <w:rPr>
                <w:rStyle w:val="Hyperlink"/>
                <w:noProof/>
              </w:rPr>
              <w:t>Latar Belakang</w:t>
            </w:r>
            <w:r w:rsidR="001A19F1">
              <w:rPr>
                <w:noProof/>
                <w:webHidden/>
              </w:rPr>
              <w:tab/>
            </w:r>
            <w:r w:rsidR="001A19F1">
              <w:rPr>
                <w:noProof/>
                <w:webHidden/>
              </w:rPr>
              <w:fldChar w:fldCharType="begin"/>
            </w:r>
            <w:r w:rsidR="001A19F1">
              <w:rPr>
                <w:noProof/>
                <w:webHidden/>
              </w:rPr>
              <w:instrText xml:space="preserve"> PAGEREF _Toc428051989 \h </w:instrText>
            </w:r>
            <w:r w:rsidR="001A19F1">
              <w:rPr>
                <w:noProof/>
                <w:webHidden/>
              </w:rPr>
            </w:r>
            <w:r w:rsidR="001A19F1">
              <w:rPr>
                <w:noProof/>
                <w:webHidden/>
              </w:rPr>
              <w:fldChar w:fldCharType="separate"/>
            </w:r>
            <w:r>
              <w:rPr>
                <w:noProof/>
                <w:webHidden/>
              </w:rPr>
              <w:t>1</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0" w:history="1">
            <w:r w:rsidR="001A19F1" w:rsidRPr="00790E2C">
              <w:rPr>
                <w:rStyle w:val="Hyperlink"/>
                <w:noProof/>
              </w:rPr>
              <w:t>1.2.</w:t>
            </w:r>
            <w:r w:rsidR="001A19F1">
              <w:rPr>
                <w:rFonts w:asciiTheme="minorHAnsi" w:eastAsiaTheme="minorEastAsia" w:hAnsiTheme="minorHAnsi" w:cstheme="minorBidi"/>
                <w:noProof/>
                <w:sz w:val="22"/>
                <w:szCs w:val="22"/>
              </w:rPr>
              <w:tab/>
            </w:r>
            <w:r w:rsidR="001A19F1" w:rsidRPr="00790E2C">
              <w:rPr>
                <w:rStyle w:val="Hyperlink"/>
                <w:noProof/>
              </w:rPr>
              <w:t>Identifikasi Masalah</w:t>
            </w:r>
            <w:r w:rsidR="001A19F1">
              <w:rPr>
                <w:noProof/>
                <w:webHidden/>
              </w:rPr>
              <w:tab/>
            </w:r>
            <w:r w:rsidR="001A19F1">
              <w:rPr>
                <w:noProof/>
                <w:webHidden/>
              </w:rPr>
              <w:fldChar w:fldCharType="begin"/>
            </w:r>
            <w:r w:rsidR="001A19F1">
              <w:rPr>
                <w:noProof/>
                <w:webHidden/>
              </w:rPr>
              <w:instrText xml:space="preserve"> PAGEREF _Toc428051990 \h </w:instrText>
            </w:r>
            <w:r w:rsidR="001A19F1">
              <w:rPr>
                <w:noProof/>
                <w:webHidden/>
              </w:rPr>
            </w:r>
            <w:r w:rsidR="001A19F1">
              <w:rPr>
                <w:noProof/>
                <w:webHidden/>
              </w:rPr>
              <w:fldChar w:fldCharType="separate"/>
            </w:r>
            <w:r>
              <w:rPr>
                <w:noProof/>
                <w:webHidden/>
              </w:rPr>
              <w:t>4</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1" w:history="1">
            <w:r w:rsidR="001A19F1" w:rsidRPr="00790E2C">
              <w:rPr>
                <w:rStyle w:val="Hyperlink"/>
                <w:noProof/>
              </w:rPr>
              <w:t>1.3.</w:t>
            </w:r>
            <w:r w:rsidR="001A19F1">
              <w:rPr>
                <w:rFonts w:asciiTheme="minorHAnsi" w:eastAsiaTheme="minorEastAsia" w:hAnsiTheme="minorHAnsi" w:cstheme="minorBidi"/>
                <w:noProof/>
                <w:sz w:val="22"/>
                <w:szCs w:val="22"/>
              </w:rPr>
              <w:tab/>
            </w:r>
            <w:r w:rsidR="001A19F1" w:rsidRPr="00790E2C">
              <w:rPr>
                <w:rStyle w:val="Hyperlink"/>
                <w:noProof/>
              </w:rPr>
              <w:t>Tujuan Penelitian</w:t>
            </w:r>
            <w:r w:rsidR="001A19F1">
              <w:rPr>
                <w:noProof/>
                <w:webHidden/>
              </w:rPr>
              <w:tab/>
            </w:r>
            <w:r w:rsidR="001A19F1">
              <w:rPr>
                <w:noProof/>
                <w:webHidden/>
              </w:rPr>
              <w:fldChar w:fldCharType="begin"/>
            </w:r>
            <w:r w:rsidR="001A19F1">
              <w:rPr>
                <w:noProof/>
                <w:webHidden/>
              </w:rPr>
              <w:instrText xml:space="preserve"> PAGEREF _Toc428051991 \h </w:instrText>
            </w:r>
            <w:r w:rsidR="001A19F1">
              <w:rPr>
                <w:noProof/>
                <w:webHidden/>
              </w:rPr>
            </w:r>
            <w:r w:rsidR="001A19F1">
              <w:rPr>
                <w:noProof/>
                <w:webHidden/>
              </w:rPr>
              <w:fldChar w:fldCharType="separate"/>
            </w:r>
            <w:r>
              <w:rPr>
                <w:noProof/>
                <w:webHidden/>
              </w:rPr>
              <w:t>4</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2" w:history="1">
            <w:r w:rsidR="001A19F1" w:rsidRPr="00790E2C">
              <w:rPr>
                <w:rStyle w:val="Hyperlink"/>
                <w:noProof/>
              </w:rPr>
              <w:t>1.4.</w:t>
            </w:r>
            <w:r w:rsidR="001A19F1">
              <w:rPr>
                <w:rFonts w:asciiTheme="minorHAnsi" w:eastAsiaTheme="minorEastAsia" w:hAnsiTheme="minorHAnsi" w:cstheme="minorBidi"/>
                <w:noProof/>
                <w:sz w:val="22"/>
                <w:szCs w:val="22"/>
              </w:rPr>
              <w:tab/>
            </w:r>
            <w:r w:rsidR="001A19F1" w:rsidRPr="00790E2C">
              <w:rPr>
                <w:rStyle w:val="Hyperlink"/>
                <w:noProof/>
              </w:rPr>
              <w:t>Manfaat Penelitian</w:t>
            </w:r>
            <w:r w:rsidR="001A19F1">
              <w:rPr>
                <w:noProof/>
                <w:webHidden/>
              </w:rPr>
              <w:tab/>
            </w:r>
            <w:r w:rsidR="001A19F1">
              <w:rPr>
                <w:noProof/>
                <w:webHidden/>
              </w:rPr>
              <w:fldChar w:fldCharType="begin"/>
            </w:r>
            <w:r w:rsidR="001A19F1">
              <w:rPr>
                <w:noProof/>
                <w:webHidden/>
              </w:rPr>
              <w:instrText xml:space="preserve"> PAGEREF _Toc428051992 \h </w:instrText>
            </w:r>
            <w:r w:rsidR="001A19F1">
              <w:rPr>
                <w:noProof/>
                <w:webHidden/>
              </w:rPr>
            </w:r>
            <w:r w:rsidR="001A19F1">
              <w:rPr>
                <w:noProof/>
                <w:webHidden/>
              </w:rPr>
              <w:fldChar w:fldCharType="separate"/>
            </w:r>
            <w:r>
              <w:rPr>
                <w:noProof/>
                <w:webHidden/>
              </w:rPr>
              <w:t>4</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3" w:history="1">
            <w:r w:rsidR="001A19F1" w:rsidRPr="00790E2C">
              <w:rPr>
                <w:rStyle w:val="Hyperlink"/>
                <w:noProof/>
              </w:rPr>
              <w:t>1.5.</w:t>
            </w:r>
            <w:r w:rsidR="001A19F1">
              <w:rPr>
                <w:rFonts w:asciiTheme="minorHAnsi" w:eastAsiaTheme="minorEastAsia" w:hAnsiTheme="minorHAnsi" w:cstheme="minorBidi"/>
                <w:noProof/>
                <w:sz w:val="22"/>
                <w:szCs w:val="22"/>
              </w:rPr>
              <w:tab/>
            </w:r>
            <w:r w:rsidR="001A19F1" w:rsidRPr="00790E2C">
              <w:rPr>
                <w:rStyle w:val="Hyperlink"/>
                <w:noProof/>
              </w:rPr>
              <w:t>Kerangka Pemikiran</w:t>
            </w:r>
            <w:r w:rsidR="001A19F1">
              <w:rPr>
                <w:noProof/>
                <w:webHidden/>
              </w:rPr>
              <w:tab/>
            </w:r>
            <w:r w:rsidR="001A19F1">
              <w:rPr>
                <w:noProof/>
                <w:webHidden/>
              </w:rPr>
              <w:fldChar w:fldCharType="begin"/>
            </w:r>
            <w:r w:rsidR="001A19F1">
              <w:rPr>
                <w:noProof/>
                <w:webHidden/>
              </w:rPr>
              <w:instrText xml:space="preserve"> PAGEREF _Toc428051993 \h </w:instrText>
            </w:r>
            <w:r w:rsidR="001A19F1">
              <w:rPr>
                <w:noProof/>
                <w:webHidden/>
              </w:rPr>
            </w:r>
            <w:r w:rsidR="001A19F1">
              <w:rPr>
                <w:noProof/>
                <w:webHidden/>
              </w:rPr>
              <w:fldChar w:fldCharType="separate"/>
            </w:r>
            <w:r>
              <w:rPr>
                <w:noProof/>
                <w:webHidden/>
              </w:rPr>
              <w:t>4</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4" w:history="1">
            <w:r w:rsidR="001A19F1" w:rsidRPr="00790E2C">
              <w:rPr>
                <w:rStyle w:val="Hyperlink"/>
                <w:noProof/>
              </w:rPr>
              <w:t>1.6.</w:t>
            </w:r>
            <w:r w:rsidR="001A19F1">
              <w:rPr>
                <w:rFonts w:asciiTheme="minorHAnsi" w:eastAsiaTheme="minorEastAsia" w:hAnsiTheme="minorHAnsi" w:cstheme="minorBidi"/>
                <w:noProof/>
                <w:sz w:val="22"/>
                <w:szCs w:val="22"/>
              </w:rPr>
              <w:tab/>
            </w:r>
            <w:r w:rsidR="001A19F1" w:rsidRPr="00790E2C">
              <w:rPr>
                <w:rStyle w:val="Hyperlink"/>
                <w:noProof/>
              </w:rPr>
              <w:t>Hipotesis Penelitian</w:t>
            </w:r>
            <w:r w:rsidR="001A19F1">
              <w:rPr>
                <w:noProof/>
                <w:webHidden/>
              </w:rPr>
              <w:tab/>
            </w:r>
            <w:r w:rsidR="001A19F1">
              <w:rPr>
                <w:noProof/>
                <w:webHidden/>
              </w:rPr>
              <w:fldChar w:fldCharType="begin"/>
            </w:r>
            <w:r w:rsidR="001A19F1">
              <w:rPr>
                <w:noProof/>
                <w:webHidden/>
              </w:rPr>
              <w:instrText xml:space="preserve"> PAGEREF _Toc428051994 \h </w:instrText>
            </w:r>
            <w:r w:rsidR="001A19F1">
              <w:rPr>
                <w:noProof/>
                <w:webHidden/>
              </w:rPr>
            </w:r>
            <w:r w:rsidR="001A19F1">
              <w:rPr>
                <w:noProof/>
                <w:webHidden/>
              </w:rPr>
              <w:fldChar w:fldCharType="separate"/>
            </w:r>
            <w:r>
              <w:rPr>
                <w:noProof/>
                <w:webHidden/>
              </w:rPr>
              <w:t>7</w:t>
            </w:r>
            <w:r w:rsidR="001A19F1">
              <w:rPr>
                <w:noProof/>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1995" w:history="1">
            <w:r w:rsidR="001A19F1" w:rsidRPr="001A19F1">
              <w:rPr>
                <w:rStyle w:val="Hyperlink"/>
                <w:b/>
              </w:rPr>
              <w:t>II TINJAUAN PUSTAKA</w:t>
            </w:r>
            <w:r w:rsidR="001A19F1">
              <w:rPr>
                <w:webHidden/>
              </w:rPr>
              <w:tab/>
            </w:r>
            <w:r w:rsidR="001A19F1">
              <w:rPr>
                <w:webHidden/>
              </w:rPr>
              <w:fldChar w:fldCharType="begin"/>
            </w:r>
            <w:r w:rsidR="001A19F1">
              <w:rPr>
                <w:webHidden/>
              </w:rPr>
              <w:instrText xml:space="preserve"> PAGEREF _Toc428051995 \h </w:instrText>
            </w:r>
            <w:r w:rsidR="001A19F1">
              <w:rPr>
                <w:webHidden/>
              </w:rPr>
            </w:r>
            <w:r w:rsidR="001A19F1">
              <w:rPr>
                <w:webHidden/>
              </w:rPr>
              <w:fldChar w:fldCharType="separate"/>
            </w:r>
            <w:r>
              <w:rPr>
                <w:webHidden/>
              </w:rPr>
              <w:t>8</w:t>
            </w:r>
            <w:r w:rsidR="001A19F1">
              <w:rPr>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6" w:history="1">
            <w:r w:rsidR="001A19F1" w:rsidRPr="00790E2C">
              <w:rPr>
                <w:rStyle w:val="Hyperlink"/>
                <w:noProof/>
              </w:rPr>
              <w:t>2.1.   Tepung Sukun</w:t>
            </w:r>
            <w:r w:rsidR="001A19F1">
              <w:rPr>
                <w:noProof/>
                <w:webHidden/>
              </w:rPr>
              <w:tab/>
            </w:r>
            <w:r w:rsidR="001A19F1">
              <w:rPr>
                <w:noProof/>
                <w:webHidden/>
              </w:rPr>
              <w:fldChar w:fldCharType="begin"/>
            </w:r>
            <w:r w:rsidR="001A19F1">
              <w:rPr>
                <w:noProof/>
                <w:webHidden/>
              </w:rPr>
              <w:instrText xml:space="preserve"> PAGEREF _Toc428051996 \h </w:instrText>
            </w:r>
            <w:r w:rsidR="001A19F1">
              <w:rPr>
                <w:noProof/>
                <w:webHidden/>
              </w:rPr>
            </w:r>
            <w:r w:rsidR="001A19F1">
              <w:rPr>
                <w:noProof/>
                <w:webHidden/>
              </w:rPr>
              <w:fldChar w:fldCharType="separate"/>
            </w:r>
            <w:r>
              <w:rPr>
                <w:noProof/>
                <w:webHidden/>
              </w:rPr>
              <w:t>8</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7" w:history="1">
            <w:r w:rsidR="001A19F1" w:rsidRPr="00790E2C">
              <w:rPr>
                <w:rStyle w:val="Hyperlink"/>
                <w:noProof/>
              </w:rPr>
              <w:t>2.2.   Tepung Terigu</w:t>
            </w:r>
            <w:r w:rsidR="001A19F1">
              <w:rPr>
                <w:noProof/>
                <w:webHidden/>
              </w:rPr>
              <w:tab/>
            </w:r>
            <w:r w:rsidR="001A19F1">
              <w:rPr>
                <w:noProof/>
                <w:webHidden/>
              </w:rPr>
              <w:fldChar w:fldCharType="begin"/>
            </w:r>
            <w:r w:rsidR="001A19F1">
              <w:rPr>
                <w:noProof/>
                <w:webHidden/>
              </w:rPr>
              <w:instrText xml:space="preserve"> PAGEREF _Toc428051997 \h </w:instrText>
            </w:r>
            <w:r w:rsidR="001A19F1">
              <w:rPr>
                <w:noProof/>
                <w:webHidden/>
              </w:rPr>
            </w:r>
            <w:r w:rsidR="001A19F1">
              <w:rPr>
                <w:noProof/>
                <w:webHidden/>
              </w:rPr>
              <w:fldChar w:fldCharType="separate"/>
            </w:r>
            <w:r>
              <w:rPr>
                <w:noProof/>
                <w:webHidden/>
              </w:rPr>
              <w:t>12</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8" w:history="1">
            <w:r w:rsidR="001A19F1" w:rsidRPr="00790E2C">
              <w:rPr>
                <w:rStyle w:val="Hyperlink"/>
                <w:noProof/>
              </w:rPr>
              <w:t>2.3.   Tepung Kedelai</w:t>
            </w:r>
            <w:r w:rsidR="001A19F1">
              <w:rPr>
                <w:noProof/>
                <w:webHidden/>
              </w:rPr>
              <w:tab/>
            </w:r>
            <w:r w:rsidR="001A19F1">
              <w:rPr>
                <w:noProof/>
                <w:webHidden/>
              </w:rPr>
              <w:fldChar w:fldCharType="begin"/>
            </w:r>
            <w:r w:rsidR="001A19F1">
              <w:rPr>
                <w:noProof/>
                <w:webHidden/>
              </w:rPr>
              <w:instrText xml:space="preserve"> PAGEREF _Toc428051998 \h </w:instrText>
            </w:r>
            <w:r w:rsidR="001A19F1">
              <w:rPr>
                <w:noProof/>
                <w:webHidden/>
              </w:rPr>
            </w:r>
            <w:r w:rsidR="001A19F1">
              <w:rPr>
                <w:noProof/>
                <w:webHidden/>
              </w:rPr>
              <w:fldChar w:fldCharType="separate"/>
            </w:r>
            <w:r>
              <w:rPr>
                <w:noProof/>
                <w:webHidden/>
              </w:rPr>
              <w:t>13</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1999" w:history="1">
            <w:r w:rsidR="001A19F1" w:rsidRPr="00790E2C">
              <w:rPr>
                <w:rStyle w:val="Hyperlink"/>
                <w:noProof/>
              </w:rPr>
              <w:t>2.4.   Biskuit</w:t>
            </w:r>
            <w:r w:rsidR="001A19F1">
              <w:rPr>
                <w:noProof/>
                <w:webHidden/>
              </w:rPr>
              <w:tab/>
            </w:r>
            <w:r w:rsidR="001A19F1">
              <w:rPr>
                <w:noProof/>
                <w:webHidden/>
              </w:rPr>
              <w:fldChar w:fldCharType="begin"/>
            </w:r>
            <w:r w:rsidR="001A19F1">
              <w:rPr>
                <w:noProof/>
                <w:webHidden/>
              </w:rPr>
              <w:instrText xml:space="preserve"> PAGEREF _Toc428051999 \h </w:instrText>
            </w:r>
            <w:r w:rsidR="001A19F1">
              <w:rPr>
                <w:noProof/>
                <w:webHidden/>
              </w:rPr>
            </w:r>
            <w:r w:rsidR="001A19F1">
              <w:rPr>
                <w:noProof/>
                <w:webHidden/>
              </w:rPr>
              <w:fldChar w:fldCharType="separate"/>
            </w:r>
            <w:r>
              <w:rPr>
                <w:noProof/>
                <w:webHidden/>
              </w:rPr>
              <w:t>16</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00" w:history="1">
            <w:r w:rsidR="001A19F1" w:rsidRPr="00790E2C">
              <w:rPr>
                <w:rStyle w:val="Hyperlink"/>
                <w:noProof/>
              </w:rPr>
              <w:t>2.4.1. Jenis Biskuit</w:t>
            </w:r>
            <w:r w:rsidR="001A19F1">
              <w:rPr>
                <w:noProof/>
                <w:webHidden/>
              </w:rPr>
              <w:tab/>
            </w:r>
            <w:r w:rsidR="001A19F1">
              <w:rPr>
                <w:noProof/>
                <w:webHidden/>
              </w:rPr>
              <w:fldChar w:fldCharType="begin"/>
            </w:r>
            <w:r w:rsidR="001A19F1">
              <w:rPr>
                <w:noProof/>
                <w:webHidden/>
              </w:rPr>
              <w:instrText xml:space="preserve"> PAGEREF _Toc428052000 \h </w:instrText>
            </w:r>
            <w:r w:rsidR="001A19F1">
              <w:rPr>
                <w:noProof/>
                <w:webHidden/>
              </w:rPr>
            </w:r>
            <w:r w:rsidR="001A19F1">
              <w:rPr>
                <w:noProof/>
                <w:webHidden/>
              </w:rPr>
              <w:fldChar w:fldCharType="separate"/>
            </w:r>
            <w:r>
              <w:rPr>
                <w:noProof/>
                <w:webHidden/>
              </w:rPr>
              <w:t>17</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01" w:history="1">
            <w:r w:rsidR="001A19F1" w:rsidRPr="00790E2C">
              <w:rPr>
                <w:rStyle w:val="Hyperlink"/>
                <w:noProof/>
              </w:rPr>
              <w:t>2.4.2. Karakteristik Biskuit</w:t>
            </w:r>
            <w:r w:rsidR="001A19F1">
              <w:rPr>
                <w:noProof/>
                <w:webHidden/>
              </w:rPr>
              <w:tab/>
            </w:r>
            <w:r w:rsidR="001A19F1">
              <w:rPr>
                <w:noProof/>
                <w:webHidden/>
              </w:rPr>
              <w:fldChar w:fldCharType="begin"/>
            </w:r>
            <w:r w:rsidR="001A19F1">
              <w:rPr>
                <w:noProof/>
                <w:webHidden/>
              </w:rPr>
              <w:instrText xml:space="preserve"> PAGEREF _Toc428052001 \h </w:instrText>
            </w:r>
            <w:r w:rsidR="001A19F1">
              <w:rPr>
                <w:noProof/>
                <w:webHidden/>
              </w:rPr>
            </w:r>
            <w:r w:rsidR="001A19F1">
              <w:rPr>
                <w:noProof/>
                <w:webHidden/>
              </w:rPr>
              <w:fldChar w:fldCharType="separate"/>
            </w:r>
            <w:r>
              <w:rPr>
                <w:noProof/>
                <w:webHidden/>
              </w:rPr>
              <w:t>17</w:t>
            </w:r>
            <w:r w:rsidR="001A19F1">
              <w:rPr>
                <w:noProof/>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2002" w:history="1">
            <w:r w:rsidR="001A19F1" w:rsidRPr="001A19F1">
              <w:rPr>
                <w:rStyle w:val="Hyperlink"/>
                <w:b/>
              </w:rPr>
              <w:t>III METODOLOGI PENELITIAN</w:t>
            </w:r>
            <w:r w:rsidR="001A19F1">
              <w:rPr>
                <w:webHidden/>
              </w:rPr>
              <w:tab/>
            </w:r>
            <w:r w:rsidR="001A19F1">
              <w:rPr>
                <w:webHidden/>
              </w:rPr>
              <w:fldChar w:fldCharType="begin"/>
            </w:r>
            <w:r w:rsidR="001A19F1">
              <w:rPr>
                <w:webHidden/>
              </w:rPr>
              <w:instrText xml:space="preserve"> PAGEREF _Toc428052002 \h </w:instrText>
            </w:r>
            <w:r w:rsidR="001A19F1">
              <w:rPr>
                <w:webHidden/>
              </w:rPr>
            </w:r>
            <w:r w:rsidR="001A19F1">
              <w:rPr>
                <w:webHidden/>
              </w:rPr>
              <w:fldChar w:fldCharType="separate"/>
            </w:r>
            <w:r>
              <w:rPr>
                <w:webHidden/>
              </w:rPr>
              <w:t>19</w:t>
            </w:r>
            <w:r w:rsidR="001A19F1">
              <w:rPr>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03" w:history="1">
            <w:r w:rsidR="001A19F1" w:rsidRPr="00790E2C">
              <w:rPr>
                <w:rStyle w:val="Hyperlink"/>
                <w:noProof/>
              </w:rPr>
              <w:t>3.1.</w:t>
            </w:r>
            <w:r w:rsidR="001A19F1">
              <w:rPr>
                <w:rFonts w:asciiTheme="minorHAnsi" w:eastAsiaTheme="minorEastAsia" w:hAnsiTheme="minorHAnsi" w:cstheme="minorBidi"/>
                <w:noProof/>
                <w:sz w:val="22"/>
                <w:szCs w:val="22"/>
              </w:rPr>
              <w:tab/>
            </w:r>
            <w:r w:rsidR="001A19F1" w:rsidRPr="00790E2C">
              <w:rPr>
                <w:rStyle w:val="Hyperlink"/>
                <w:noProof/>
              </w:rPr>
              <w:t>Bahan dan Alat</w:t>
            </w:r>
            <w:r w:rsidR="001A19F1">
              <w:rPr>
                <w:noProof/>
                <w:webHidden/>
              </w:rPr>
              <w:tab/>
            </w:r>
            <w:r w:rsidR="001A19F1">
              <w:rPr>
                <w:noProof/>
                <w:webHidden/>
              </w:rPr>
              <w:fldChar w:fldCharType="begin"/>
            </w:r>
            <w:r w:rsidR="001A19F1">
              <w:rPr>
                <w:noProof/>
                <w:webHidden/>
              </w:rPr>
              <w:instrText xml:space="preserve"> PAGEREF _Toc428052003 \h </w:instrText>
            </w:r>
            <w:r w:rsidR="001A19F1">
              <w:rPr>
                <w:noProof/>
                <w:webHidden/>
              </w:rPr>
            </w:r>
            <w:r w:rsidR="001A19F1">
              <w:rPr>
                <w:noProof/>
                <w:webHidden/>
              </w:rPr>
              <w:fldChar w:fldCharType="separate"/>
            </w:r>
            <w:r>
              <w:rPr>
                <w:noProof/>
                <w:webHidden/>
              </w:rPr>
              <w:t>19</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04" w:history="1">
            <w:r w:rsidR="001A19F1" w:rsidRPr="00790E2C">
              <w:rPr>
                <w:rStyle w:val="Hyperlink"/>
                <w:noProof/>
              </w:rPr>
              <w:t>3.1.1.</w:t>
            </w:r>
            <w:r w:rsidR="001A19F1">
              <w:rPr>
                <w:rFonts w:asciiTheme="minorHAnsi" w:eastAsiaTheme="minorEastAsia" w:hAnsiTheme="minorHAnsi" w:cstheme="minorBidi"/>
                <w:noProof/>
                <w:sz w:val="22"/>
                <w:szCs w:val="22"/>
              </w:rPr>
              <w:tab/>
            </w:r>
            <w:r w:rsidR="001A19F1" w:rsidRPr="00790E2C">
              <w:rPr>
                <w:rStyle w:val="Hyperlink"/>
                <w:noProof/>
              </w:rPr>
              <w:t>Bahan</w:t>
            </w:r>
            <w:r w:rsidR="001A19F1">
              <w:rPr>
                <w:noProof/>
                <w:webHidden/>
              </w:rPr>
              <w:tab/>
            </w:r>
            <w:r w:rsidR="001A19F1">
              <w:rPr>
                <w:noProof/>
                <w:webHidden/>
              </w:rPr>
              <w:fldChar w:fldCharType="begin"/>
            </w:r>
            <w:r w:rsidR="001A19F1">
              <w:rPr>
                <w:noProof/>
                <w:webHidden/>
              </w:rPr>
              <w:instrText xml:space="preserve"> PAGEREF _Toc428052004 \h </w:instrText>
            </w:r>
            <w:r w:rsidR="001A19F1">
              <w:rPr>
                <w:noProof/>
                <w:webHidden/>
              </w:rPr>
            </w:r>
            <w:r w:rsidR="001A19F1">
              <w:rPr>
                <w:noProof/>
                <w:webHidden/>
              </w:rPr>
              <w:fldChar w:fldCharType="separate"/>
            </w:r>
            <w:r>
              <w:rPr>
                <w:noProof/>
                <w:webHidden/>
              </w:rPr>
              <w:t>19</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05" w:history="1">
            <w:r w:rsidR="001A19F1" w:rsidRPr="00790E2C">
              <w:rPr>
                <w:rStyle w:val="Hyperlink"/>
                <w:noProof/>
              </w:rPr>
              <w:t>3.1.2.</w:t>
            </w:r>
            <w:r w:rsidR="001A19F1">
              <w:rPr>
                <w:rFonts w:asciiTheme="minorHAnsi" w:eastAsiaTheme="minorEastAsia" w:hAnsiTheme="minorHAnsi" w:cstheme="minorBidi"/>
                <w:noProof/>
                <w:sz w:val="22"/>
                <w:szCs w:val="22"/>
              </w:rPr>
              <w:tab/>
            </w:r>
            <w:r w:rsidR="001A19F1" w:rsidRPr="00790E2C">
              <w:rPr>
                <w:rStyle w:val="Hyperlink"/>
                <w:noProof/>
              </w:rPr>
              <w:t>Alat</w:t>
            </w:r>
            <w:r w:rsidR="001A19F1">
              <w:rPr>
                <w:noProof/>
                <w:webHidden/>
              </w:rPr>
              <w:tab/>
            </w:r>
            <w:r w:rsidR="001A19F1">
              <w:rPr>
                <w:noProof/>
                <w:webHidden/>
              </w:rPr>
              <w:fldChar w:fldCharType="begin"/>
            </w:r>
            <w:r w:rsidR="001A19F1">
              <w:rPr>
                <w:noProof/>
                <w:webHidden/>
              </w:rPr>
              <w:instrText xml:space="preserve"> PAGEREF _Toc428052005 \h </w:instrText>
            </w:r>
            <w:r w:rsidR="001A19F1">
              <w:rPr>
                <w:noProof/>
                <w:webHidden/>
              </w:rPr>
            </w:r>
            <w:r w:rsidR="001A19F1">
              <w:rPr>
                <w:noProof/>
                <w:webHidden/>
              </w:rPr>
              <w:fldChar w:fldCharType="separate"/>
            </w:r>
            <w:r>
              <w:rPr>
                <w:noProof/>
                <w:webHidden/>
              </w:rPr>
              <w:t>19</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06" w:history="1">
            <w:r w:rsidR="001A19F1" w:rsidRPr="00790E2C">
              <w:rPr>
                <w:rStyle w:val="Hyperlink"/>
                <w:noProof/>
              </w:rPr>
              <w:t>3.2.</w:t>
            </w:r>
            <w:r w:rsidR="001A19F1">
              <w:rPr>
                <w:rFonts w:asciiTheme="minorHAnsi" w:eastAsiaTheme="minorEastAsia" w:hAnsiTheme="minorHAnsi" w:cstheme="minorBidi"/>
                <w:noProof/>
                <w:sz w:val="22"/>
                <w:szCs w:val="22"/>
              </w:rPr>
              <w:tab/>
            </w:r>
            <w:r w:rsidR="001A19F1" w:rsidRPr="00790E2C">
              <w:rPr>
                <w:rStyle w:val="Hyperlink"/>
                <w:noProof/>
              </w:rPr>
              <w:t>Metode Penelitian</w:t>
            </w:r>
            <w:r w:rsidR="001A19F1">
              <w:rPr>
                <w:noProof/>
                <w:webHidden/>
              </w:rPr>
              <w:tab/>
            </w:r>
            <w:r w:rsidR="001A19F1">
              <w:rPr>
                <w:noProof/>
                <w:webHidden/>
              </w:rPr>
              <w:fldChar w:fldCharType="begin"/>
            </w:r>
            <w:r w:rsidR="001A19F1">
              <w:rPr>
                <w:noProof/>
                <w:webHidden/>
              </w:rPr>
              <w:instrText xml:space="preserve"> PAGEREF _Toc428052006 \h </w:instrText>
            </w:r>
            <w:r w:rsidR="001A19F1">
              <w:rPr>
                <w:noProof/>
                <w:webHidden/>
              </w:rPr>
            </w:r>
            <w:r w:rsidR="001A19F1">
              <w:rPr>
                <w:noProof/>
                <w:webHidden/>
              </w:rPr>
              <w:fldChar w:fldCharType="separate"/>
            </w:r>
            <w:r>
              <w:rPr>
                <w:noProof/>
                <w:webHidden/>
              </w:rPr>
              <w:t>20</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07" w:history="1">
            <w:r w:rsidR="001A19F1" w:rsidRPr="00790E2C">
              <w:rPr>
                <w:rStyle w:val="Hyperlink"/>
                <w:noProof/>
              </w:rPr>
              <w:t>3.2.1.</w:t>
            </w:r>
            <w:r w:rsidR="001A19F1">
              <w:rPr>
                <w:rFonts w:asciiTheme="minorHAnsi" w:eastAsiaTheme="minorEastAsia" w:hAnsiTheme="minorHAnsi" w:cstheme="minorBidi"/>
                <w:noProof/>
                <w:sz w:val="22"/>
                <w:szCs w:val="22"/>
              </w:rPr>
              <w:tab/>
            </w:r>
            <w:r w:rsidR="001A19F1" w:rsidRPr="00790E2C">
              <w:rPr>
                <w:rStyle w:val="Hyperlink"/>
                <w:noProof/>
              </w:rPr>
              <w:t>Penelitian Pendahuluan</w:t>
            </w:r>
            <w:r w:rsidR="001A19F1">
              <w:rPr>
                <w:noProof/>
                <w:webHidden/>
              </w:rPr>
              <w:tab/>
            </w:r>
            <w:r w:rsidR="001A19F1">
              <w:rPr>
                <w:noProof/>
                <w:webHidden/>
              </w:rPr>
              <w:fldChar w:fldCharType="begin"/>
            </w:r>
            <w:r w:rsidR="001A19F1">
              <w:rPr>
                <w:noProof/>
                <w:webHidden/>
              </w:rPr>
              <w:instrText xml:space="preserve"> PAGEREF _Toc428052007 \h </w:instrText>
            </w:r>
            <w:r w:rsidR="001A19F1">
              <w:rPr>
                <w:noProof/>
                <w:webHidden/>
              </w:rPr>
            </w:r>
            <w:r w:rsidR="001A19F1">
              <w:rPr>
                <w:noProof/>
                <w:webHidden/>
              </w:rPr>
              <w:fldChar w:fldCharType="separate"/>
            </w:r>
            <w:r>
              <w:rPr>
                <w:noProof/>
                <w:webHidden/>
              </w:rPr>
              <w:t>20</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08" w:history="1">
            <w:r w:rsidR="001A19F1" w:rsidRPr="00790E2C">
              <w:rPr>
                <w:rStyle w:val="Hyperlink"/>
                <w:noProof/>
              </w:rPr>
              <w:t>3.2.2.</w:t>
            </w:r>
            <w:r w:rsidR="001A19F1">
              <w:rPr>
                <w:rFonts w:asciiTheme="minorHAnsi" w:eastAsiaTheme="minorEastAsia" w:hAnsiTheme="minorHAnsi" w:cstheme="minorBidi"/>
                <w:noProof/>
                <w:sz w:val="22"/>
                <w:szCs w:val="22"/>
              </w:rPr>
              <w:tab/>
            </w:r>
            <w:r w:rsidR="001A19F1" w:rsidRPr="00790E2C">
              <w:rPr>
                <w:rStyle w:val="Hyperlink"/>
                <w:noProof/>
              </w:rPr>
              <w:t>Penelitian Utama</w:t>
            </w:r>
            <w:r w:rsidR="001A19F1">
              <w:rPr>
                <w:noProof/>
                <w:webHidden/>
              </w:rPr>
              <w:tab/>
            </w:r>
            <w:r w:rsidR="001A19F1">
              <w:rPr>
                <w:noProof/>
                <w:webHidden/>
              </w:rPr>
              <w:fldChar w:fldCharType="begin"/>
            </w:r>
            <w:r w:rsidR="001A19F1">
              <w:rPr>
                <w:noProof/>
                <w:webHidden/>
              </w:rPr>
              <w:instrText xml:space="preserve"> PAGEREF _Toc428052008 \h </w:instrText>
            </w:r>
            <w:r w:rsidR="001A19F1">
              <w:rPr>
                <w:noProof/>
                <w:webHidden/>
              </w:rPr>
            </w:r>
            <w:r w:rsidR="001A19F1">
              <w:rPr>
                <w:noProof/>
                <w:webHidden/>
              </w:rPr>
              <w:fldChar w:fldCharType="separate"/>
            </w:r>
            <w:r>
              <w:rPr>
                <w:noProof/>
                <w:webHidden/>
              </w:rPr>
              <w:t>20</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09" w:history="1">
            <w:r w:rsidR="001A19F1" w:rsidRPr="00790E2C">
              <w:rPr>
                <w:rStyle w:val="Hyperlink"/>
                <w:noProof/>
              </w:rPr>
              <w:t>3.3.</w:t>
            </w:r>
            <w:r w:rsidR="001A19F1">
              <w:rPr>
                <w:rFonts w:asciiTheme="minorHAnsi" w:eastAsiaTheme="minorEastAsia" w:hAnsiTheme="minorHAnsi" w:cstheme="minorBidi"/>
                <w:noProof/>
                <w:sz w:val="22"/>
                <w:szCs w:val="22"/>
              </w:rPr>
              <w:tab/>
            </w:r>
            <w:r w:rsidR="001A19F1" w:rsidRPr="00790E2C">
              <w:rPr>
                <w:rStyle w:val="Hyperlink"/>
                <w:noProof/>
              </w:rPr>
              <w:t>Prosedur Penelitian</w:t>
            </w:r>
            <w:r w:rsidR="001A19F1">
              <w:rPr>
                <w:noProof/>
                <w:webHidden/>
              </w:rPr>
              <w:tab/>
            </w:r>
            <w:r w:rsidR="001A19F1">
              <w:rPr>
                <w:noProof/>
                <w:webHidden/>
              </w:rPr>
              <w:fldChar w:fldCharType="begin"/>
            </w:r>
            <w:r w:rsidR="001A19F1">
              <w:rPr>
                <w:noProof/>
                <w:webHidden/>
              </w:rPr>
              <w:instrText xml:space="preserve"> PAGEREF _Toc428052009 \h </w:instrText>
            </w:r>
            <w:r w:rsidR="001A19F1">
              <w:rPr>
                <w:noProof/>
                <w:webHidden/>
              </w:rPr>
            </w:r>
            <w:r w:rsidR="001A19F1">
              <w:rPr>
                <w:noProof/>
                <w:webHidden/>
              </w:rPr>
              <w:fldChar w:fldCharType="separate"/>
            </w:r>
            <w:r>
              <w:rPr>
                <w:noProof/>
                <w:webHidden/>
              </w:rPr>
              <w:t>24</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10" w:history="1">
            <w:r w:rsidR="001A19F1" w:rsidRPr="00790E2C">
              <w:rPr>
                <w:rStyle w:val="Hyperlink"/>
                <w:noProof/>
              </w:rPr>
              <w:t>3.3.1.</w:t>
            </w:r>
            <w:r w:rsidR="001A19F1">
              <w:rPr>
                <w:rFonts w:asciiTheme="minorHAnsi" w:eastAsiaTheme="minorEastAsia" w:hAnsiTheme="minorHAnsi" w:cstheme="minorBidi"/>
                <w:noProof/>
                <w:sz w:val="22"/>
                <w:szCs w:val="22"/>
              </w:rPr>
              <w:tab/>
            </w:r>
            <w:r w:rsidR="001A19F1" w:rsidRPr="00790E2C">
              <w:rPr>
                <w:rStyle w:val="Hyperlink"/>
                <w:noProof/>
              </w:rPr>
              <w:t>Prosedur Penelitian Pendahuluan</w:t>
            </w:r>
            <w:r w:rsidR="001A19F1">
              <w:rPr>
                <w:noProof/>
                <w:webHidden/>
              </w:rPr>
              <w:tab/>
            </w:r>
            <w:r w:rsidR="001A19F1">
              <w:rPr>
                <w:noProof/>
                <w:webHidden/>
              </w:rPr>
              <w:fldChar w:fldCharType="begin"/>
            </w:r>
            <w:r w:rsidR="001A19F1">
              <w:rPr>
                <w:noProof/>
                <w:webHidden/>
              </w:rPr>
              <w:instrText xml:space="preserve"> PAGEREF _Toc428052010 \h </w:instrText>
            </w:r>
            <w:r w:rsidR="001A19F1">
              <w:rPr>
                <w:noProof/>
                <w:webHidden/>
              </w:rPr>
            </w:r>
            <w:r w:rsidR="001A19F1">
              <w:rPr>
                <w:noProof/>
                <w:webHidden/>
              </w:rPr>
              <w:fldChar w:fldCharType="separate"/>
            </w:r>
            <w:r>
              <w:rPr>
                <w:noProof/>
                <w:webHidden/>
              </w:rPr>
              <w:t>24</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11" w:history="1">
            <w:r w:rsidR="001A19F1" w:rsidRPr="00790E2C">
              <w:rPr>
                <w:rStyle w:val="Hyperlink"/>
                <w:noProof/>
              </w:rPr>
              <w:t>3.3.2.</w:t>
            </w:r>
            <w:r w:rsidR="001A19F1">
              <w:rPr>
                <w:rFonts w:asciiTheme="minorHAnsi" w:eastAsiaTheme="minorEastAsia" w:hAnsiTheme="minorHAnsi" w:cstheme="minorBidi"/>
                <w:noProof/>
                <w:sz w:val="22"/>
                <w:szCs w:val="22"/>
              </w:rPr>
              <w:tab/>
            </w:r>
            <w:r w:rsidR="001A19F1" w:rsidRPr="00790E2C">
              <w:rPr>
                <w:rStyle w:val="Hyperlink"/>
                <w:noProof/>
              </w:rPr>
              <w:t>Prosedur Penelitian Utama</w:t>
            </w:r>
            <w:r w:rsidR="001A19F1">
              <w:rPr>
                <w:noProof/>
                <w:webHidden/>
              </w:rPr>
              <w:tab/>
            </w:r>
            <w:r w:rsidR="001A19F1">
              <w:rPr>
                <w:noProof/>
                <w:webHidden/>
              </w:rPr>
              <w:fldChar w:fldCharType="begin"/>
            </w:r>
            <w:r w:rsidR="001A19F1">
              <w:rPr>
                <w:noProof/>
                <w:webHidden/>
              </w:rPr>
              <w:instrText xml:space="preserve"> PAGEREF _Toc428052011 \h </w:instrText>
            </w:r>
            <w:r w:rsidR="001A19F1">
              <w:rPr>
                <w:noProof/>
                <w:webHidden/>
              </w:rPr>
            </w:r>
            <w:r w:rsidR="001A19F1">
              <w:rPr>
                <w:noProof/>
                <w:webHidden/>
              </w:rPr>
              <w:fldChar w:fldCharType="separate"/>
            </w:r>
            <w:r>
              <w:rPr>
                <w:noProof/>
                <w:webHidden/>
              </w:rPr>
              <w:t>27</w:t>
            </w:r>
            <w:r w:rsidR="001A19F1">
              <w:rPr>
                <w:noProof/>
                <w:webHidden/>
              </w:rPr>
              <w:fldChar w:fldCharType="end"/>
            </w:r>
          </w:hyperlink>
        </w:p>
        <w:p w:rsidR="001A19F1" w:rsidRDefault="008D109E" w:rsidP="000F692E">
          <w:pPr>
            <w:pStyle w:val="TOC1"/>
            <w:spacing w:after="0" w:line="480" w:lineRule="auto"/>
            <w:rPr>
              <w:rFonts w:asciiTheme="minorHAnsi" w:eastAsiaTheme="minorEastAsia" w:hAnsiTheme="minorHAnsi" w:cstheme="minorBidi"/>
              <w:sz w:val="22"/>
              <w:szCs w:val="22"/>
            </w:rPr>
          </w:pPr>
          <w:hyperlink w:anchor="_Toc428052012" w:history="1">
            <w:r w:rsidR="001A19F1" w:rsidRPr="001A19F1">
              <w:rPr>
                <w:rStyle w:val="Hyperlink"/>
                <w:b/>
              </w:rPr>
              <w:t>IV HASIL DAN PEMBAHASAN</w:t>
            </w:r>
            <w:r w:rsidR="001A19F1">
              <w:rPr>
                <w:webHidden/>
              </w:rPr>
              <w:tab/>
            </w:r>
            <w:r w:rsidR="001A19F1">
              <w:rPr>
                <w:webHidden/>
              </w:rPr>
              <w:fldChar w:fldCharType="begin"/>
            </w:r>
            <w:r w:rsidR="001A19F1">
              <w:rPr>
                <w:webHidden/>
              </w:rPr>
              <w:instrText xml:space="preserve"> PAGEREF _Toc428052012 \h </w:instrText>
            </w:r>
            <w:r w:rsidR="001A19F1">
              <w:rPr>
                <w:webHidden/>
              </w:rPr>
            </w:r>
            <w:r w:rsidR="001A19F1">
              <w:rPr>
                <w:webHidden/>
              </w:rPr>
              <w:fldChar w:fldCharType="separate"/>
            </w:r>
            <w:r>
              <w:rPr>
                <w:webHidden/>
              </w:rPr>
              <w:t>32</w:t>
            </w:r>
            <w:r w:rsidR="001A19F1">
              <w:rPr>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13" w:history="1">
            <w:r w:rsidR="001A19F1" w:rsidRPr="00790E2C">
              <w:rPr>
                <w:rStyle w:val="Hyperlink"/>
                <w:noProof/>
              </w:rPr>
              <w:t>4.1.   Hasil Penelitian Pendahuluan</w:t>
            </w:r>
            <w:r w:rsidR="001A19F1">
              <w:rPr>
                <w:noProof/>
                <w:webHidden/>
              </w:rPr>
              <w:tab/>
            </w:r>
            <w:r w:rsidR="001A19F1">
              <w:rPr>
                <w:noProof/>
                <w:webHidden/>
              </w:rPr>
              <w:fldChar w:fldCharType="begin"/>
            </w:r>
            <w:r w:rsidR="001A19F1">
              <w:rPr>
                <w:noProof/>
                <w:webHidden/>
              </w:rPr>
              <w:instrText xml:space="preserve"> PAGEREF _Toc428052013 \h </w:instrText>
            </w:r>
            <w:r w:rsidR="001A19F1">
              <w:rPr>
                <w:noProof/>
                <w:webHidden/>
              </w:rPr>
            </w:r>
            <w:r w:rsidR="001A19F1">
              <w:rPr>
                <w:noProof/>
                <w:webHidden/>
              </w:rPr>
              <w:fldChar w:fldCharType="separate"/>
            </w:r>
            <w:r>
              <w:rPr>
                <w:noProof/>
                <w:webHidden/>
              </w:rPr>
              <w:t>32</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14" w:history="1">
            <w:r w:rsidR="001A19F1" w:rsidRPr="00790E2C">
              <w:rPr>
                <w:rStyle w:val="Hyperlink"/>
                <w:noProof/>
              </w:rPr>
              <w:t>4.1.1. Aroma</w:t>
            </w:r>
            <w:r w:rsidR="001A19F1">
              <w:rPr>
                <w:noProof/>
                <w:webHidden/>
              </w:rPr>
              <w:tab/>
            </w:r>
            <w:r w:rsidR="001A19F1">
              <w:rPr>
                <w:noProof/>
                <w:webHidden/>
              </w:rPr>
              <w:fldChar w:fldCharType="begin"/>
            </w:r>
            <w:r w:rsidR="001A19F1">
              <w:rPr>
                <w:noProof/>
                <w:webHidden/>
              </w:rPr>
              <w:instrText xml:space="preserve"> PAGEREF _Toc428052014 \h </w:instrText>
            </w:r>
            <w:r w:rsidR="001A19F1">
              <w:rPr>
                <w:noProof/>
                <w:webHidden/>
              </w:rPr>
            </w:r>
            <w:r w:rsidR="001A19F1">
              <w:rPr>
                <w:noProof/>
                <w:webHidden/>
              </w:rPr>
              <w:fldChar w:fldCharType="separate"/>
            </w:r>
            <w:r>
              <w:rPr>
                <w:noProof/>
                <w:webHidden/>
              </w:rPr>
              <w:t>32</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15" w:history="1">
            <w:r w:rsidR="001A19F1" w:rsidRPr="00790E2C">
              <w:rPr>
                <w:rStyle w:val="Hyperlink"/>
                <w:noProof/>
              </w:rPr>
              <w:t>4.1.2. Rasa</w:t>
            </w:r>
            <w:r w:rsidR="001A19F1">
              <w:rPr>
                <w:noProof/>
                <w:webHidden/>
              </w:rPr>
              <w:tab/>
            </w:r>
            <w:r w:rsidR="001A19F1">
              <w:rPr>
                <w:noProof/>
                <w:webHidden/>
              </w:rPr>
              <w:fldChar w:fldCharType="begin"/>
            </w:r>
            <w:r w:rsidR="001A19F1">
              <w:rPr>
                <w:noProof/>
                <w:webHidden/>
              </w:rPr>
              <w:instrText xml:space="preserve"> PAGEREF _Toc428052015 \h </w:instrText>
            </w:r>
            <w:r w:rsidR="001A19F1">
              <w:rPr>
                <w:noProof/>
                <w:webHidden/>
              </w:rPr>
            </w:r>
            <w:r w:rsidR="001A19F1">
              <w:rPr>
                <w:noProof/>
                <w:webHidden/>
              </w:rPr>
              <w:fldChar w:fldCharType="separate"/>
            </w:r>
            <w:r>
              <w:rPr>
                <w:noProof/>
                <w:webHidden/>
              </w:rPr>
              <w:t>33</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16" w:history="1">
            <w:r w:rsidR="001A19F1" w:rsidRPr="00790E2C">
              <w:rPr>
                <w:rStyle w:val="Hyperlink"/>
                <w:noProof/>
              </w:rPr>
              <w:t>4.1.3. Tekstur</w:t>
            </w:r>
            <w:r w:rsidR="001A19F1">
              <w:rPr>
                <w:noProof/>
                <w:webHidden/>
              </w:rPr>
              <w:tab/>
            </w:r>
            <w:r w:rsidR="001A19F1">
              <w:rPr>
                <w:noProof/>
                <w:webHidden/>
              </w:rPr>
              <w:fldChar w:fldCharType="begin"/>
            </w:r>
            <w:r w:rsidR="001A19F1">
              <w:rPr>
                <w:noProof/>
                <w:webHidden/>
              </w:rPr>
              <w:instrText xml:space="preserve"> PAGEREF _Toc428052016 \h </w:instrText>
            </w:r>
            <w:r w:rsidR="001A19F1">
              <w:rPr>
                <w:noProof/>
                <w:webHidden/>
              </w:rPr>
            </w:r>
            <w:r w:rsidR="001A19F1">
              <w:rPr>
                <w:noProof/>
                <w:webHidden/>
              </w:rPr>
              <w:fldChar w:fldCharType="separate"/>
            </w:r>
            <w:r>
              <w:rPr>
                <w:noProof/>
                <w:webHidden/>
              </w:rPr>
              <w:t>34</w:t>
            </w:r>
            <w:r w:rsidR="001A19F1">
              <w:rPr>
                <w:noProof/>
                <w:webHidden/>
              </w:rPr>
              <w:fldChar w:fldCharType="end"/>
            </w:r>
          </w:hyperlink>
        </w:p>
        <w:p w:rsidR="001A19F1" w:rsidRDefault="008D109E" w:rsidP="000F692E">
          <w:pPr>
            <w:pStyle w:val="TOC3"/>
            <w:spacing w:line="480" w:lineRule="auto"/>
            <w:rPr>
              <w:noProof/>
            </w:rPr>
          </w:pPr>
          <w:hyperlink w:anchor="_Toc428052017" w:history="1">
            <w:r w:rsidR="001A19F1" w:rsidRPr="00790E2C">
              <w:rPr>
                <w:rStyle w:val="Hyperlink"/>
                <w:noProof/>
              </w:rPr>
              <w:t>4.1.4. Warna</w:t>
            </w:r>
            <w:r w:rsidR="001A19F1">
              <w:rPr>
                <w:noProof/>
                <w:webHidden/>
              </w:rPr>
              <w:tab/>
            </w:r>
            <w:r w:rsidR="001A19F1">
              <w:rPr>
                <w:noProof/>
                <w:webHidden/>
              </w:rPr>
              <w:fldChar w:fldCharType="begin"/>
            </w:r>
            <w:r w:rsidR="001A19F1">
              <w:rPr>
                <w:noProof/>
                <w:webHidden/>
              </w:rPr>
              <w:instrText xml:space="preserve"> PAGEREF _Toc428052017 \h </w:instrText>
            </w:r>
            <w:r w:rsidR="001A19F1">
              <w:rPr>
                <w:noProof/>
                <w:webHidden/>
              </w:rPr>
            </w:r>
            <w:r w:rsidR="001A19F1">
              <w:rPr>
                <w:noProof/>
                <w:webHidden/>
              </w:rPr>
              <w:fldChar w:fldCharType="separate"/>
            </w:r>
            <w:r>
              <w:rPr>
                <w:noProof/>
                <w:webHidden/>
              </w:rPr>
              <w:t>36</w:t>
            </w:r>
            <w:r w:rsidR="001A19F1">
              <w:rPr>
                <w:noProof/>
                <w:webHidden/>
              </w:rPr>
              <w:fldChar w:fldCharType="end"/>
            </w:r>
          </w:hyperlink>
        </w:p>
        <w:p w:rsidR="000F692E" w:rsidRPr="000F692E" w:rsidRDefault="000F692E" w:rsidP="000F692E">
          <w:pPr>
            <w:spacing w:line="480" w:lineRule="auto"/>
            <w:rPr>
              <w:rFonts w:eastAsiaTheme="minorEastAsia"/>
              <w:noProof/>
            </w:rPr>
          </w:pPr>
          <w:r>
            <w:rPr>
              <w:rFonts w:eastAsiaTheme="minorEastAsia"/>
              <w:noProof/>
            </w:rPr>
            <w:tab/>
            <w:t xml:space="preserve">  4.1.5. </w:t>
          </w:r>
          <w:r w:rsidR="008163E4">
            <w:rPr>
              <w:rFonts w:eastAsiaTheme="minorEastAsia"/>
              <w:noProof/>
            </w:rPr>
            <w:t xml:space="preserve"> </w:t>
          </w:r>
          <w:r>
            <w:rPr>
              <w:rFonts w:eastAsiaTheme="minorEastAsia"/>
              <w:noProof/>
            </w:rPr>
            <w:t>Formulasi Terpilih..................................................................38</w:t>
          </w:r>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18" w:history="1">
            <w:r w:rsidR="001A19F1" w:rsidRPr="00790E2C">
              <w:rPr>
                <w:rStyle w:val="Hyperlink"/>
                <w:noProof/>
              </w:rPr>
              <w:t>4.2.   Hasil Penelitian Utama</w:t>
            </w:r>
            <w:r w:rsidR="001A19F1">
              <w:rPr>
                <w:noProof/>
                <w:webHidden/>
              </w:rPr>
              <w:tab/>
            </w:r>
            <w:r w:rsidR="001A19F1">
              <w:rPr>
                <w:noProof/>
                <w:webHidden/>
              </w:rPr>
              <w:fldChar w:fldCharType="begin"/>
            </w:r>
            <w:r w:rsidR="001A19F1">
              <w:rPr>
                <w:noProof/>
                <w:webHidden/>
              </w:rPr>
              <w:instrText xml:space="preserve"> PAGEREF _Toc428052018 \h </w:instrText>
            </w:r>
            <w:r w:rsidR="001A19F1">
              <w:rPr>
                <w:noProof/>
                <w:webHidden/>
              </w:rPr>
            </w:r>
            <w:r w:rsidR="001A19F1">
              <w:rPr>
                <w:noProof/>
                <w:webHidden/>
              </w:rPr>
              <w:fldChar w:fldCharType="separate"/>
            </w:r>
            <w:r>
              <w:rPr>
                <w:noProof/>
                <w:webHidden/>
              </w:rPr>
              <w:t>38</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19" w:history="1">
            <w:r w:rsidR="001A19F1" w:rsidRPr="00790E2C">
              <w:rPr>
                <w:rStyle w:val="Hyperlink"/>
                <w:noProof/>
              </w:rPr>
              <w:t>4.2.1. Analisis Kimia</w:t>
            </w:r>
            <w:r w:rsidR="001A19F1">
              <w:rPr>
                <w:noProof/>
                <w:webHidden/>
              </w:rPr>
              <w:tab/>
            </w:r>
            <w:r w:rsidR="001A19F1">
              <w:rPr>
                <w:noProof/>
                <w:webHidden/>
              </w:rPr>
              <w:fldChar w:fldCharType="begin"/>
            </w:r>
            <w:r w:rsidR="001A19F1">
              <w:rPr>
                <w:noProof/>
                <w:webHidden/>
              </w:rPr>
              <w:instrText xml:space="preserve"> PAGEREF _Toc428052019 \h </w:instrText>
            </w:r>
            <w:r w:rsidR="001A19F1">
              <w:rPr>
                <w:noProof/>
                <w:webHidden/>
              </w:rPr>
            </w:r>
            <w:r w:rsidR="001A19F1">
              <w:rPr>
                <w:noProof/>
                <w:webHidden/>
              </w:rPr>
              <w:fldChar w:fldCharType="separate"/>
            </w:r>
            <w:r>
              <w:rPr>
                <w:noProof/>
                <w:webHidden/>
              </w:rPr>
              <w:t>39</w:t>
            </w:r>
            <w:r w:rsidR="001A19F1">
              <w:rPr>
                <w:noProof/>
                <w:webHidden/>
              </w:rPr>
              <w:fldChar w:fldCharType="end"/>
            </w:r>
          </w:hyperlink>
        </w:p>
        <w:p w:rsidR="001A19F1" w:rsidRDefault="008D109E" w:rsidP="000F692E">
          <w:pPr>
            <w:pStyle w:val="TOC3"/>
            <w:spacing w:line="480" w:lineRule="auto"/>
            <w:rPr>
              <w:rFonts w:asciiTheme="minorHAnsi" w:eastAsiaTheme="minorEastAsia" w:hAnsiTheme="minorHAnsi" w:cstheme="minorBidi"/>
              <w:noProof/>
              <w:sz w:val="22"/>
              <w:szCs w:val="22"/>
            </w:rPr>
          </w:pPr>
          <w:hyperlink w:anchor="_Toc428052020" w:history="1">
            <w:r w:rsidR="001A19F1" w:rsidRPr="00790E2C">
              <w:rPr>
                <w:rStyle w:val="Hyperlink"/>
                <w:noProof/>
              </w:rPr>
              <w:t>4.2.2. Uji Organoleptik</w:t>
            </w:r>
            <w:r w:rsidR="001A19F1">
              <w:rPr>
                <w:noProof/>
                <w:webHidden/>
              </w:rPr>
              <w:tab/>
            </w:r>
            <w:r w:rsidR="001A19F1">
              <w:rPr>
                <w:noProof/>
                <w:webHidden/>
              </w:rPr>
              <w:fldChar w:fldCharType="begin"/>
            </w:r>
            <w:r w:rsidR="001A19F1">
              <w:rPr>
                <w:noProof/>
                <w:webHidden/>
              </w:rPr>
              <w:instrText xml:space="preserve"> PAGEREF _Toc428052020 \h </w:instrText>
            </w:r>
            <w:r w:rsidR="001A19F1">
              <w:rPr>
                <w:noProof/>
                <w:webHidden/>
              </w:rPr>
            </w:r>
            <w:r w:rsidR="001A19F1">
              <w:rPr>
                <w:noProof/>
                <w:webHidden/>
              </w:rPr>
              <w:fldChar w:fldCharType="separate"/>
            </w:r>
            <w:r>
              <w:rPr>
                <w:noProof/>
                <w:webHidden/>
              </w:rPr>
              <w:t>43</w:t>
            </w:r>
            <w:r w:rsidR="001A19F1">
              <w:rPr>
                <w:noProof/>
                <w:webHidden/>
              </w:rPr>
              <w:fldChar w:fldCharType="end"/>
            </w:r>
          </w:hyperlink>
        </w:p>
        <w:p w:rsidR="008163E4" w:rsidRDefault="008163E4" w:rsidP="000F692E">
          <w:pPr>
            <w:pStyle w:val="TOC1"/>
            <w:spacing w:after="0" w:line="480" w:lineRule="auto"/>
          </w:pPr>
        </w:p>
        <w:p w:rsidR="001A19F1" w:rsidRDefault="000F692E" w:rsidP="000F692E">
          <w:pPr>
            <w:pStyle w:val="TOC1"/>
            <w:spacing w:after="0" w:line="480" w:lineRule="auto"/>
            <w:rPr>
              <w:rFonts w:asciiTheme="minorHAnsi" w:eastAsiaTheme="minorEastAsia" w:hAnsiTheme="minorHAnsi" w:cstheme="minorBidi"/>
              <w:sz w:val="22"/>
              <w:szCs w:val="22"/>
            </w:rPr>
          </w:pPr>
          <w:r>
            <w:lastRenderedPageBreak/>
            <w:t xml:space="preserve">V </w:t>
          </w:r>
          <w:hyperlink w:anchor="_Toc428052021" w:history="1">
            <w:r w:rsidR="001A19F1" w:rsidRPr="001A19F1">
              <w:rPr>
                <w:rStyle w:val="Hyperlink"/>
                <w:b/>
              </w:rPr>
              <w:t>KESIMPULAN DAN SARAN</w:t>
            </w:r>
            <w:r w:rsidR="001A19F1">
              <w:rPr>
                <w:webHidden/>
              </w:rPr>
              <w:tab/>
            </w:r>
            <w:r w:rsidR="001A19F1">
              <w:rPr>
                <w:webHidden/>
              </w:rPr>
              <w:fldChar w:fldCharType="begin"/>
            </w:r>
            <w:r w:rsidR="001A19F1">
              <w:rPr>
                <w:webHidden/>
              </w:rPr>
              <w:instrText xml:space="preserve"> PAGEREF _Toc428052021 \h </w:instrText>
            </w:r>
            <w:r w:rsidR="001A19F1">
              <w:rPr>
                <w:webHidden/>
              </w:rPr>
            </w:r>
            <w:r w:rsidR="001A19F1">
              <w:rPr>
                <w:webHidden/>
              </w:rPr>
              <w:fldChar w:fldCharType="separate"/>
            </w:r>
            <w:r w:rsidR="008D109E">
              <w:rPr>
                <w:webHidden/>
              </w:rPr>
              <w:t>53</w:t>
            </w:r>
            <w:r w:rsidR="001A19F1">
              <w:rPr>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22" w:history="1">
            <w:r w:rsidR="001A19F1" w:rsidRPr="00790E2C">
              <w:rPr>
                <w:rStyle w:val="Hyperlink"/>
                <w:noProof/>
              </w:rPr>
              <w:t>5.1. Kesimpulan</w:t>
            </w:r>
            <w:r w:rsidR="001A19F1">
              <w:rPr>
                <w:noProof/>
                <w:webHidden/>
              </w:rPr>
              <w:tab/>
            </w:r>
            <w:r w:rsidR="001A19F1">
              <w:rPr>
                <w:noProof/>
                <w:webHidden/>
              </w:rPr>
              <w:fldChar w:fldCharType="begin"/>
            </w:r>
            <w:r w:rsidR="001A19F1">
              <w:rPr>
                <w:noProof/>
                <w:webHidden/>
              </w:rPr>
              <w:instrText xml:space="preserve"> PAGEREF _Toc428052022 \h </w:instrText>
            </w:r>
            <w:r w:rsidR="001A19F1">
              <w:rPr>
                <w:noProof/>
                <w:webHidden/>
              </w:rPr>
            </w:r>
            <w:r w:rsidR="001A19F1">
              <w:rPr>
                <w:noProof/>
                <w:webHidden/>
              </w:rPr>
              <w:fldChar w:fldCharType="separate"/>
            </w:r>
            <w:r>
              <w:rPr>
                <w:noProof/>
                <w:webHidden/>
              </w:rPr>
              <w:t>53</w:t>
            </w:r>
            <w:r w:rsidR="001A19F1">
              <w:rPr>
                <w:noProof/>
                <w:webHidden/>
              </w:rPr>
              <w:fldChar w:fldCharType="end"/>
            </w:r>
          </w:hyperlink>
        </w:p>
        <w:p w:rsidR="001A19F1" w:rsidRDefault="008D109E" w:rsidP="000F692E">
          <w:pPr>
            <w:pStyle w:val="TOC2"/>
            <w:spacing w:after="0" w:line="480" w:lineRule="auto"/>
            <w:rPr>
              <w:rFonts w:asciiTheme="minorHAnsi" w:eastAsiaTheme="minorEastAsia" w:hAnsiTheme="minorHAnsi" w:cstheme="minorBidi"/>
              <w:noProof/>
              <w:sz w:val="22"/>
              <w:szCs w:val="22"/>
            </w:rPr>
          </w:pPr>
          <w:hyperlink w:anchor="_Toc428052023" w:history="1">
            <w:r w:rsidR="001A19F1" w:rsidRPr="00790E2C">
              <w:rPr>
                <w:rStyle w:val="Hyperlink"/>
                <w:noProof/>
              </w:rPr>
              <w:t>5.2. Saran</w:t>
            </w:r>
            <w:r w:rsidR="001A19F1">
              <w:rPr>
                <w:noProof/>
                <w:webHidden/>
              </w:rPr>
              <w:tab/>
            </w:r>
            <w:r w:rsidR="001A19F1">
              <w:rPr>
                <w:noProof/>
                <w:webHidden/>
              </w:rPr>
              <w:fldChar w:fldCharType="begin"/>
            </w:r>
            <w:r w:rsidR="001A19F1">
              <w:rPr>
                <w:noProof/>
                <w:webHidden/>
              </w:rPr>
              <w:instrText xml:space="preserve"> PAGEREF _Toc428052023 \h </w:instrText>
            </w:r>
            <w:r w:rsidR="001A19F1">
              <w:rPr>
                <w:noProof/>
                <w:webHidden/>
              </w:rPr>
            </w:r>
            <w:r w:rsidR="001A19F1">
              <w:rPr>
                <w:noProof/>
                <w:webHidden/>
              </w:rPr>
              <w:fldChar w:fldCharType="separate"/>
            </w:r>
            <w:r>
              <w:rPr>
                <w:noProof/>
                <w:webHidden/>
              </w:rPr>
              <w:t>54</w:t>
            </w:r>
            <w:r w:rsidR="001A19F1">
              <w:rPr>
                <w:noProof/>
                <w:webHidden/>
              </w:rPr>
              <w:fldChar w:fldCharType="end"/>
            </w:r>
          </w:hyperlink>
        </w:p>
        <w:p w:rsidR="001A19F1" w:rsidRDefault="008D109E" w:rsidP="000F692E">
          <w:pPr>
            <w:pStyle w:val="TOC1"/>
            <w:rPr>
              <w:rFonts w:asciiTheme="minorHAnsi" w:eastAsiaTheme="minorEastAsia" w:hAnsiTheme="minorHAnsi" w:cstheme="minorBidi"/>
              <w:sz w:val="22"/>
              <w:szCs w:val="22"/>
            </w:rPr>
          </w:pPr>
          <w:hyperlink w:anchor="_Toc428052024" w:history="1">
            <w:r w:rsidR="001A19F1" w:rsidRPr="001A19F1">
              <w:rPr>
                <w:rStyle w:val="Hyperlink"/>
                <w:b/>
              </w:rPr>
              <w:t>DAFTAR PUSTAKA</w:t>
            </w:r>
            <w:r w:rsidR="001A19F1">
              <w:rPr>
                <w:webHidden/>
              </w:rPr>
              <w:tab/>
            </w:r>
            <w:r w:rsidR="001A19F1">
              <w:rPr>
                <w:webHidden/>
              </w:rPr>
              <w:fldChar w:fldCharType="begin"/>
            </w:r>
            <w:r w:rsidR="001A19F1">
              <w:rPr>
                <w:webHidden/>
              </w:rPr>
              <w:instrText xml:space="preserve"> PAGEREF _Toc428052024 \h </w:instrText>
            </w:r>
            <w:r w:rsidR="001A19F1">
              <w:rPr>
                <w:webHidden/>
              </w:rPr>
            </w:r>
            <w:r w:rsidR="001A19F1">
              <w:rPr>
                <w:webHidden/>
              </w:rPr>
              <w:fldChar w:fldCharType="separate"/>
            </w:r>
            <w:r>
              <w:rPr>
                <w:webHidden/>
              </w:rPr>
              <w:t>55</w:t>
            </w:r>
            <w:r w:rsidR="001A19F1">
              <w:rPr>
                <w:webHidden/>
              </w:rPr>
              <w:fldChar w:fldCharType="end"/>
            </w:r>
          </w:hyperlink>
        </w:p>
        <w:p w:rsidR="00FE6681" w:rsidRPr="00FE6681" w:rsidRDefault="00FE6681" w:rsidP="001A19F1">
          <w:pPr>
            <w:tabs>
              <w:tab w:val="left" w:pos="7655"/>
            </w:tabs>
            <w:spacing w:line="360" w:lineRule="auto"/>
            <w:ind w:right="-142"/>
            <w:sectPr w:rsidR="00FE6681" w:rsidRPr="00FE6681" w:rsidSect="00100337">
              <w:footerReference w:type="default" r:id="rId16"/>
              <w:pgSz w:w="11907" w:h="16840" w:code="9"/>
              <w:pgMar w:top="2268" w:right="1701" w:bottom="2268" w:left="2268" w:header="709" w:footer="709" w:gutter="0"/>
              <w:pgNumType w:fmt="lowerRoman" w:start="6"/>
              <w:cols w:space="708"/>
              <w:titlePg/>
              <w:docGrid w:linePitch="360"/>
            </w:sectPr>
          </w:pPr>
          <w:r>
            <w:rPr>
              <w:b/>
              <w:bCs/>
              <w:noProof/>
            </w:rPr>
            <w:fldChar w:fldCharType="end"/>
          </w:r>
        </w:p>
      </w:sdtContent>
    </w:sdt>
    <w:p w:rsidR="00206B64" w:rsidRDefault="00206B64" w:rsidP="00206B64">
      <w:pPr>
        <w:pStyle w:val="Heading1"/>
      </w:pPr>
      <w:bookmarkStart w:id="4" w:name="_Toc428051983"/>
      <w:r>
        <w:lastRenderedPageBreak/>
        <w:t>DAFTAR GAMBAR</w:t>
      </w:r>
      <w:bookmarkEnd w:id="4"/>
    </w:p>
    <w:p w:rsidR="003F1AEF" w:rsidRPr="003F1AEF" w:rsidRDefault="009476B4" w:rsidP="000F692E">
      <w:pPr>
        <w:spacing w:line="480" w:lineRule="auto"/>
        <w:rPr>
          <w:b/>
          <w:noProof/>
        </w:rPr>
      </w:pPr>
      <w:r w:rsidRPr="009476B4">
        <w:rPr>
          <w:b/>
        </w:rPr>
        <w:t>Gambar</w:t>
      </w:r>
      <w:r w:rsidR="003F1AEF">
        <w:rPr>
          <w:b/>
        </w:rPr>
        <w:tab/>
      </w:r>
      <w:r w:rsidR="003F1AEF">
        <w:rPr>
          <w:b/>
        </w:rPr>
        <w:tab/>
      </w:r>
      <w:r w:rsidR="003F1AEF">
        <w:rPr>
          <w:b/>
        </w:rPr>
        <w:tab/>
      </w:r>
      <w:r w:rsidR="003F1AEF">
        <w:rPr>
          <w:b/>
        </w:rPr>
        <w:tab/>
      </w:r>
      <w:r w:rsidR="003F1AEF">
        <w:rPr>
          <w:b/>
        </w:rPr>
        <w:tab/>
      </w:r>
      <w:r w:rsidR="003F1AEF">
        <w:rPr>
          <w:b/>
        </w:rPr>
        <w:tab/>
      </w:r>
      <w:r w:rsidR="003F1AEF">
        <w:rPr>
          <w:b/>
        </w:rPr>
        <w:tab/>
      </w:r>
      <w:r w:rsidR="003F1AEF">
        <w:rPr>
          <w:b/>
        </w:rPr>
        <w:tab/>
        <w:t xml:space="preserve">        Halaman</w:t>
      </w:r>
      <w:r>
        <w:t xml:space="preserve">  </w:t>
      </w:r>
      <w:r>
        <w:fldChar w:fldCharType="begin"/>
      </w:r>
      <w:r>
        <w:instrText xml:space="preserve"> TOC \h \z \c "Gambar" </w:instrText>
      </w:r>
      <w:r>
        <w:fldChar w:fldCharType="separate"/>
      </w:r>
    </w:p>
    <w:p w:rsidR="003F1AEF" w:rsidRDefault="008D109E" w:rsidP="000F692E">
      <w:pPr>
        <w:pStyle w:val="TableofFigures"/>
        <w:tabs>
          <w:tab w:val="right" w:pos="7928"/>
        </w:tabs>
        <w:spacing w:line="480" w:lineRule="auto"/>
        <w:rPr>
          <w:rFonts w:asciiTheme="minorHAnsi" w:eastAsiaTheme="minorEastAsia" w:hAnsiTheme="minorHAnsi" w:cstheme="minorBidi"/>
          <w:noProof/>
          <w:sz w:val="22"/>
          <w:szCs w:val="22"/>
        </w:rPr>
      </w:pPr>
      <w:hyperlink w:anchor="_Toc429326204" w:history="1">
        <w:r w:rsidR="003F1AEF" w:rsidRPr="003D1F8B">
          <w:rPr>
            <w:rStyle w:val="Hyperlink"/>
            <w:noProof/>
          </w:rPr>
          <w:t xml:space="preserve">1. </w:t>
        </w:r>
        <w:r w:rsidR="003F1AEF">
          <w:rPr>
            <w:rStyle w:val="Hyperlink"/>
            <w:noProof/>
          </w:rPr>
          <w:t xml:space="preserve">   </w:t>
        </w:r>
        <w:r w:rsidR="003F1AEF" w:rsidRPr="003D1F8B">
          <w:rPr>
            <w:rStyle w:val="Hyperlink"/>
            <w:noProof/>
          </w:rPr>
          <w:t>Diagram Alir Penelitian Pendahuluan Pembuatan Tepung Sukun</w:t>
        </w:r>
        <w:r w:rsidR="003F1AEF">
          <w:rPr>
            <w:rStyle w:val="Hyperlink"/>
            <w:noProof/>
          </w:rPr>
          <w:t>.................</w:t>
        </w:r>
        <w:r w:rsidR="003F1AEF">
          <w:rPr>
            <w:noProof/>
            <w:webHidden/>
          </w:rPr>
          <w:tab/>
        </w:r>
        <w:r w:rsidR="003F1AEF">
          <w:rPr>
            <w:noProof/>
            <w:webHidden/>
          </w:rPr>
          <w:fldChar w:fldCharType="begin"/>
        </w:r>
        <w:r w:rsidR="003F1AEF">
          <w:rPr>
            <w:noProof/>
            <w:webHidden/>
          </w:rPr>
          <w:instrText xml:space="preserve"> PAGEREF _Toc429326204 \h </w:instrText>
        </w:r>
        <w:r w:rsidR="003F1AEF">
          <w:rPr>
            <w:noProof/>
            <w:webHidden/>
          </w:rPr>
        </w:r>
        <w:r w:rsidR="003F1AEF">
          <w:rPr>
            <w:noProof/>
            <w:webHidden/>
          </w:rPr>
          <w:fldChar w:fldCharType="separate"/>
        </w:r>
        <w:r>
          <w:rPr>
            <w:noProof/>
            <w:webHidden/>
          </w:rPr>
          <w:t>29</w:t>
        </w:r>
        <w:r w:rsidR="003F1AEF">
          <w:rPr>
            <w:noProof/>
            <w:webHidden/>
          </w:rPr>
          <w:fldChar w:fldCharType="end"/>
        </w:r>
      </w:hyperlink>
    </w:p>
    <w:p w:rsidR="003F1AEF" w:rsidRDefault="008D109E" w:rsidP="000F692E">
      <w:pPr>
        <w:pStyle w:val="TableofFigures"/>
        <w:tabs>
          <w:tab w:val="right" w:pos="7928"/>
        </w:tabs>
        <w:spacing w:line="480" w:lineRule="auto"/>
        <w:rPr>
          <w:rFonts w:asciiTheme="minorHAnsi" w:eastAsiaTheme="minorEastAsia" w:hAnsiTheme="minorHAnsi" w:cstheme="minorBidi"/>
          <w:noProof/>
          <w:sz w:val="22"/>
          <w:szCs w:val="22"/>
        </w:rPr>
      </w:pPr>
      <w:hyperlink w:anchor="_Toc429326205" w:history="1">
        <w:r w:rsidR="003F1AEF" w:rsidRPr="003D1F8B">
          <w:rPr>
            <w:rStyle w:val="Hyperlink"/>
            <w:noProof/>
          </w:rPr>
          <w:t xml:space="preserve">2. </w:t>
        </w:r>
        <w:r w:rsidR="003F1AEF">
          <w:rPr>
            <w:rStyle w:val="Hyperlink"/>
            <w:noProof/>
          </w:rPr>
          <w:t xml:space="preserve">   </w:t>
        </w:r>
        <w:r w:rsidR="003F1AEF" w:rsidRPr="003D1F8B">
          <w:rPr>
            <w:rStyle w:val="Hyperlink"/>
            <w:noProof/>
          </w:rPr>
          <w:t>Diagram Alir Penelitian Pendahuluan</w:t>
        </w:r>
        <w:r w:rsidR="003F1AEF">
          <w:rPr>
            <w:rStyle w:val="Hyperlink"/>
            <w:noProof/>
          </w:rPr>
          <w:t>............................................................</w:t>
        </w:r>
        <w:r w:rsidR="003F1AEF">
          <w:rPr>
            <w:noProof/>
            <w:webHidden/>
          </w:rPr>
          <w:tab/>
        </w:r>
        <w:r w:rsidR="003F1AEF">
          <w:rPr>
            <w:noProof/>
            <w:webHidden/>
          </w:rPr>
          <w:fldChar w:fldCharType="begin"/>
        </w:r>
        <w:r w:rsidR="003F1AEF">
          <w:rPr>
            <w:noProof/>
            <w:webHidden/>
          </w:rPr>
          <w:instrText xml:space="preserve"> PAGEREF _Toc429326205 \h </w:instrText>
        </w:r>
        <w:r w:rsidR="003F1AEF">
          <w:rPr>
            <w:noProof/>
            <w:webHidden/>
          </w:rPr>
        </w:r>
        <w:r w:rsidR="003F1AEF">
          <w:rPr>
            <w:noProof/>
            <w:webHidden/>
          </w:rPr>
          <w:fldChar w:fldCharType="separate"/>
        </w:r>
        <w:r>
          <w:rPr>
            <w:noProof/>
            <w:webHidden/>
          </w:rPr>
          <w:t>30</w:t>
        </w:r>
        <w:r w:rsidR="003F1AEF">
          <w:rPr>
            <w:noProof/>
            <w:webHidden/>
          </w:rPr>
          <w:fldChar w:fldCharType="end"/>
        </w:r>
      </w:hyperlink>
    </w:p>
    <w:p w:rsidR="003F1AEF" w:rsidRDefault="008D109E" w:rsidP="000F692E">
      <w:pPr>
        <w:pStyle w:val="TableofFigures"/>
        <w:tabs>
          <w:tab w:val="right" w:pos="7928"/>
        </w:tabs>
        <w:spacing w:line="480" w:lineRule="auto"/>
        <w:rPr>
          <w:rFonts w:asciiTheme="minorHAnsi" w:eastAsiaTheme="minorEastAsia" w:hAnsiTheme="minorHAnsi" w:cstheme="minorBidi"/>
          <w:noProof/>
          <w:sz w:val="22"/>
          <w:szCs w:val="22"/>
        </w:rPr>
      </w:pPr>
      <w:hyperlink w:anchor="_Toc429326206" w:history="1">
        <w:r w:rsidR="003F1AEF" w:rsidRPr="003D1F8B">
          <w:rPr>
            <w:rStyle w:val="Hyperlink"/>
            <w:noProof/>
          </w:rPr>
          <w:t xml:space="preserve">3. </w:t>
        </w:r>
        <w:r w:rsidR="003F1AEF">
          <w:rPr>
            <w:rStyle w:val="Hyperlink"/>
            <w:noProof/>
          </w:rPr>
          <w:t xml:space="preserve">   </w:t>
        </w:r>
        <w:r w:rsidR="003F1AEF" w:rsidRPr="003D1F8B">
          <w:rPr>
            <w:rStyle w:val="Hyperlink"/>
            <w:noProof/>
          </w:rPr>
          <w:t>Diagram Alir Penelitian Utama</w:t>
        </w:r>
        <w:r w:rsidR="003F1AEF">
          <w:rPr>
            <w:rStyle w:val="Hyperlink"/>
            <w:noProof/>
          </w:rPr>
          <w:t>......................................................................</w:t>
        </w:r>
        <w:r w:rsidR="003F1AEF">
          <w:rPr>
            <w:noProof/>
            <w:webHidden/>
          </w:rPr>
          <w:tab/>
        </w:r>
        <w:r w:rsidR="003F1AEF">
          <w:rPr>
            <w:noProof/>
            <w:webHidden/>
          </w:rPr>
          <w:fldChar w:fldCharType="begin"/>
        </w:r>
        <w:r w:rsidR="003F1AEF">
          <w:rPr>
            <w:noProof/>
            <w:webHidden/>
          </w:rPr>
          <w:instrText xml:space="preserve"> PAGEREF _Toc429326206 \h </w:instrText>
        </w:r>
        <w:r w:rsidR="003F1AEF">
          <w:rPr>
            <w:noProof/>
            <w:webHidden/>
          </w:rPr>
        </w:r>
        <w:r w:rsidR="003F1AEF">
          <w:rPr>
            <w:noProof/>
            <w:webHidden/>
          </w:rPr>
          <w:fldChar w:fldCharType="separate"/>
        </w:r>
        <w:r>
          <w:rPr>
            <w:noProof/>
            <w:webHidden/>
          </w:rPr>
          <w:t>31</w:t>
        </w:r>
        <w:r w:rsidR="003F1AEF">
          <w:rPr>
            <w:noProof/>
            <w:webHidden/>
          </w:rPr>
          <w:fldChar w:fldCharType="end"/>
        </w:r>
      </w:hyperlink>
    </w:p>
    <w:p w:rsidR="003F1AEF" w:rsidRDefault="008D109E" w:rsidP="000F692E">
      <w:pPr>
        <w:pStyle w:val="TableofFigures"/>
        <w:tabs>
          <w:tab w:val="right" w:pos="7928"/>
        </w:tabs>
        <w:spacing w:line="480" w:lineRule="auto"/>
        <w:ind w:left="426" w:hanging="426"/>
        <w:rPr>
          <w:rFonts w:asciiTheme="minorHAnsi" w:eastAsiaTheme="minorEastAsia" w:hAnsiTheme="minorHAnsi" w:cstheme="minorBidi"/>
          <w:noProof/>
          <w:sz w:val="22"/>
          <w:szCs w:val="22"/>
        </w:rPr>
      </w:pPr>
      <w:hyperlink w:anchor="_Toc429326207" w:history="1">
        <w:r w:rsidR="003F1AEF" w:rsidRPr="003D1F8B">
          <w:rPr>
            <w:rStyle w:val="Hyperlink"/>
            <w:noProof/>
          </w:rPr>
          <w:t xml:space="preserve">4. </w:t>
        </w:r>
        <w:r w:rsidR="003F1AEF">
          <w:rPr>
            <w:rStyle w:val="Hyperlink"/>
            <w:noProof/>
          </w:rPr>
          <w:t xml:space="preserve">   </w:t>
        </w:r>
        <w:r w:rsidR="003F1AEF" w:rsidRPr="003D1F8B">
          <w:rPr>
            <w:rStyle w:val="Hyperlink"/>
            <w:noProof/>
          </w:rPr>
          <w:t xml:space="preserve">Pengaruh Perbedaan Jumlah Penambahan Tepung Terigu Terhadap </w:t>
        </w:r>
        <w:r w:rsidR="003F1AEF">
          <w:rPr>
            <w:rStyle w:val="Hyperlink"/>
            <w:noProof/>
          </w:rPr>
          <w:t xml:space="preserve">         </w:t>
        </w:r>
        <w:r w:rsidR="003F1AEF" w:rsidRPr="003D1F8B">
          <w:rPr>
            <w:rStyle w:val="Hyperlink"/>
            <w:noProof/>
          </w:rPr>
          <w:t>Rasa Biskuit Substitusi Tepung Sukun dan Tepung Kedelai</w:t>
        </w:r>
        <w:r w:rsidR="003F1AEF">
          <w:rPr>
            <w:rStyle w:val="Hyperlink"/>
            <w:noProof/>
          </w:rPr>
          <w:t>.........................</w:t>
        </w:r>
        <w:r w:rsidR="003F1AEF">
          <w:rPr>
            <w:noProof/>
            <w:webHidden/>
          </w:rPr>
          <w:tab/>
        </w:r>
        <w:r w:rsidR="003F1AEF">
          <w:rPr>
            <w:noProof/>
            <w:webHidden/>
          </w:rPr>
          <w:fldChar w:fldCharType="begin"/>
        </w:r>
        <w:r w:rsidR="003F1AEF">
          <w:rPr>
            <w:noProof/>
            <w:webHidden/>
          </w:rPr>
          <w:instrText xml:space="preserve"> PAGEREF _Toc429326207 \h </w:instrText>
        </w:r>
        <w:r w:rsidR="003F1AEF">
          <w:rPr>
            <w:noProof/>
            <w:webHidden/>
          </w:rPr>
        </w:r>
        <w:r w:rsidR="003F1AEF">
          <w:rPr>
            <w:noProof/>
            <w:webHidden/>
          </w:rPr>
          <w:fldChar w:fldCharType="separate"/>
        </w:r>
        <w:r>
          <w:rPr>
            <w:noProof/>
            <w:webHidden/>
          </w:rPr>
          <w:t>33</w:t>
        </w:r>
        <w:r w:rsidR="003F1AEF">
          <w:rPr>
            <w:noProof/>
            <w:webHidden/>
          </w:rPr>
          <w:fldChar w:fldCharType="end"/>
        </w:r>
      </w:hyperlink>
    </w:p>
    <w:p w:rsidR="003F1AEF" w:rsidRDefault="008D109E" w:rsidP="000F692E">
      <w:pPr>
        <w:pStyle w:val="TableofFigures"/>
        <w:tabs>
          <w:tab w:val="right" w:pos="7928"/>
        </w:tabs>
        <w:spacing w:line="480" w:lineRule="auto"/>
        <w:ind w:left="426" w:hanging="426"/>
        <w:rPr>
          <w:rFonts w:asciiTheme="minorHAnsi" w:eastAsiaTheme="minorEastAsia" w:hAnsiTheme="minorHAnsi" w:cstheme="minorBidi"/>
          <w:noProof/>
          <w:sz w:val="22"/>
          <w:szCs w:val="22"/>
        </w:rPr>
      </w:pPr>
      <w:hyperlink w:anchor="_Toc429326208" w:history="1">
        <w:r w:rsidR="003F1AEF" w:rsidRPr="003D1F8B">
          <w:rPr>
            <w:rStyle w:val="Hyperlink"/>
            <w:noProof/>
          </w:rPr>
          <w:t xml:space="preserve">5. </w:t>
        </w:r>
        <w:r w:rsidR="003F1AEF">
          <w:rPr>
            <w:rStyle w:val="Hyperlink"/>
            <w:noProof/>
          </w:rPr>
          <w:t xml:space="preserve">   </w:t>
        </w:r>
        <w:r w:rsidR="003F1AEF" w:rsidRPr="003D1F8B">
          <w:rPr>
            <w:rStyle w:val="Hyperlink"/>
            <w:noProof/>
          </w:rPr>
          <w:t xml:space="preserve">Pengaruh Perbedaan Jumlah Penambahan Tepung Terigu Terhadap </w:t>
        </w:r>
        <w:r w:rsidR="003F1AEF">
          <w:rPr>
            <w:rStyle w:val="Hyperlink"/>
            <w:noProof/>
          </w:rPr>
          <w:t xml:space="preserve">     </w:t>
        </w:r>
        <w:r w:rsidR="003F1AEF" w:rsidRPr="003D1F8B">
          <w:rPr>
            <w:rStyle w:val="Hyperlink"/>
            <w:noProof/>
          </w:rPr>
          <w:t>Tekstur Biskuit Substitusi Tepung Sukun dan Tepung Kedelai</w:t>
        </w:r>
        <w:r w:rsidR="003F1AEF">
          <w:rPr>
            <w:rStyle w:val="Hyperlink"/>
            <w:noProof/>
          </w:rPr>
          <w:t>.....................</w:t>
        </w:r>
        <w:r w:rsidR="003F1AEF">
          <w:rPr>
            <w:noProof/>
            <w:webHidden/>
          </w:rPr>
          <w:tab/>
        </w:r>
        <w:r w:rsidR="003F1AEF">
          <w:rPr>
            <w:noProof/>
            <w:webHidden/>
          </w:rPr>
          <w:fldChar w:fldCharType="begin"/>
        </w:r>
        <w:r w:rsidR="003F1AEF">
          <w:rPr>
            <w:noProof/>
            <w:webHidden/>
          </w:rPr>
          <w:instrText xml:space="preserve"> PAGEREF _Toc429326208 \h </w:instrText>
        </w:r>
        <w:r w:rsidR="003F1AEF">
          <w:rPr>
            <w:noProof/>
            <w:webHidden/>
          </w:rPr>
        </w:r>
        <w:r w:rsidR="003F1AEF">
          <w:rPr>
            <w:noProof/>
            <w:webHidden/>
          </w:rPr>
          <w:fldChar w:fldCharType="separate"/>
        </w:r>
        <w:r>
          <w:rPr>
            <w:noProof/>
            <w:webHidden/>
          </w:rPr>
          <w:t>35</w:t>
        </w:r>
        <w:r w:rsidR="003F1AEF">
          <w:rPr>
            <w:noProof/>
            <w:webHidden/>
          </w:rPr>
          <w:fldChar w:fldCharType="end"/>
        </w:r>
      </w:hyperlink>
    </w:p>
    <w:p w:rsidR="003F1AEF" w:rsidRDefault="008D109E" w:rsidP="003F1AEF">
      <w:pPr>
        <w:pStyle w:val="TableofFigures"/>
        <w:tabs>
          <w:tab w:val="right" w:pos="7928"/>
        </w:tabs>
        <w:spacing w:line="480" w:lineRule="auto"/>
        <w:ind w:left="426" w:hanging="426"/>
        <w:rPr>
          <w:rFonts w:asciiTheme="minorHAnsi" w:eastAsiaTheme="minorEastAsia" w:hAnsiTheme="minorHAnsi" w:cstheme="minorBidi"/>
          <w:noProof/>
          <w:sz w:val="22"/>
          <w:szCs w:val="22"/>
        </w:rPr>
      </w:pPr>
      <w:hyperlink w:anchor="_Toc429326209" w:history="1">
        <w:r w:rsidR="003F1AEF" w:rsidRPr="003D1F8B">
          <w:rPr>
            <w:rStyle w:val="Hyperlink"/>
            <w:noProof/>
          </w:rPr>
          <w:t xml:space="preserve">6. </w:t>
        </w:r>
        <w:r w:rsidR="003F1AEF">
          <w:rPr>
            <w:rStyle w:val="Hyperlink"/>
            <w:noProof/>
          </w:rPr>
          <w:t xml:space="preserve">   </w:t>
        </w:r>
        <w:r w:rsidR="003F1AEF" w:rsidRPr="003D1F8B">
          <w:rPr>
            <w:rStyle w:val="Hyperlink"/>
            <w:noProof/>
          </w:rPr>
          <w:t xml:space="preserve">Pengaruh Perbedaan Jumlah Penambahan Tepung Terigu Terhadap </w:t>
        </w:r>
        <w:r w:rsidR="003F1AEF">
          <w:rPr>
            <w:rStyle w:val="Hyperlink"/>
            <w:noProof/>
          </w:rPr>
          <w:t xml:space="preserve">      </w:t>
        </w:r>
        <w:r w:rsidR="003F1AEF" w:rsidRPr="003D1F8B">
          <w:rPr>
            <w:rStyle w:val="Hyperlink"/>
            <w:noProof/>
          </w:rPr>
          <w:t>Warna Biskuit Substitusi Tepung Sukun dan Tepung Kedelai</w:t>
        </w:r>
        <w:r w:rsidR="003F1AEF">
          <w:rPr>
            <w:rStyle w:val="Hyperlink"/>
            <w:noProof/>
          </w:rPr>
          <w:t>.......................</w:t>
        </w:r>
        <w:r w:rsidR="003F1AEF">
          <w:rPr>
            <w:noProof/>
            <w:webHidden/>
          </w:rPr>
          <w:tab/>
        </w:r>
        <w:r w:rsidR="003F1AEF">
          <w:rPr>
            <w:noProof/>
            <w:webHidden/>
          </w:rPr>
          <w:fldChar w:fldCharType="begin"/>
        </w:r>
        <w:r w:rsidR="003F1AEF">
          <w:rPr>
            <w:noProof/>
            <w:webHidden/>
          </w:rPr>
          <w:instrText xml:space="preserve"> PAGEREF _Toc429326209 \h </w:instrText>
        </w:r>
        <w:r w:rsidR="003F1AEF">
          <w:rPr>
            <w:noProof/>
            <w:webHidden/>
          </w:rPr>
        </w:r>
        <w:r w:rsidR="003F1AEF">
          <w:rPr>
            <w:noProof/>
            <w:webHidden/>
          </w:rPr>
          <w:fldChar w:fldCharType="separate"/>
        </w:r>
        <w:r>
          <w:rPr>
            <w:noProof/>
            <w:webHidden/>
          </w:rPr>
          <w:t>37</w:t>
        </w:r>
        <w:r w:rsidR="003F1AEF">
          <w:rPr>
            <w:noProof/>
            <w:webHidden/>
          </w:rPr>
          <w:fldChar w:fldCharType="end"/>
        </w:r>
      </w:hyperlink>
    </w:p>
    <w:p w:rsidR="009476B4" w:rsidRPr="009476B4" w:rsidRDefault="009476B4" w:rsidP="003F1AEF">
      <w:pPr>
        <w:tabs>
          <w:tab w:val="left" w:pos="7655"/>
        </w:tabs>
        <w:spacing w:line="480" w:lineRule="auto"/>
        <w:ind w:hanging="567"/>
        <w:sectPr w:rsidR="009476B4" w:rsidRPr="009476B4" w:rsidSect="000F692E">
          <w:pgSz w:w="11907" w:h="16840" w:code="9"/>
          <w:pgMar w:top="2268" w:right="1701" w:bottom="2268" w:left="2268" w:header="709" w:footer="709" w:gutter="0"/>
          <w:pgNumType w:fmt="lowerRoman" w:start="9"/>
          <w:cols w:space="708"/>
          <w:titlePg/>
          <w:docGrid w:linePitch="360"/>
        </w:sectPr>
      </w:pPr>
      <w:r>
        <w:fldChar w:fldCharType="end"/>
      </w:r>
    </w:p>
    <w:p w:rsidR="00727E24" w:rsidRDefault="00206B64" w:rsidP="00206B64">
      <w:pPr>
        <w:pStyle w:val="Heading1"/>
      </w:pPr>
      <w:bookmarkStart w:id="5" w:name="_Toc428051984"/>
      <w:r>
        <w:lastRenderedPageBreak/>
        <w:t>DAFTAR TABEL</w:t>
      </w:r>
      <w:bookmarkEnd w:id="5"/>
    </w:p>
    <w:p w:rsidR="009476B4" w:rsidRDefault="009476B4" w:rsidP="009476B4"/>
    <w:p w:rsidR="009476B4" w:rsidRPr="000A59F9" w:rsidRDefault="009476B4" w:rsidP="0005614B">
      <w:pPr>
        <w:spacing w:line="480" w:lineRule="auto"/>
        <w:ind w:right="-567"/>
        <w:rPr>
          <w:b/>
        </w:rPr>
      </w:pPr>
      <w:r>
        <w:rPr>
          <w:b/>
        </w:rPr>
        <w:t>Tabel</w:t>
      </w:r>
      <w:r>
        <w:rPr>
          <w:b/>
        </w:rPr>
        <w:tab/>
      </w:r>
      <w:r>
        <w:rPr>
          <w:b/>
        </w:rPr>
        <w:tab/>
      </w:r>
      <w:r>
        <w:rPr>
          <w:b/>
        </w:rPr>
        <w:tab/>
      </w:r>
      <w:r>
        <w:rPr>
          <w:b/>
        </w:rPr>
        <w:tab/>
      </w:r>
      <w:r>
        <w:rPr>
          <w:b/>
        </w:rPr>
        <w:tab/>
      </w:r>
      <w:r>
        <w:rPr>
          <w:b/>
        </w:rPr>
        <w:tab/>
      </w:r>
      <w:r>
        <w:rPr>
          <w:b/>
        </w:rPr>
        <w:tab/>
      </w:r>
      <w:r>
        <w:rPr>
          <w:b/>
        </w:rPr>
        <w:tab/>
        <w:t xml:space="preserve">                    Halaman</w:t>
      </w:r>
    </w:p>
    <w:p w:rsidR="009A5ECD" w:rsidRDefault="009476B4" w:rsidP="009A5ECD">
      <w:pPr>
        <w:pStyle w:val="TableofFigures"/>
        <w:tabs>
          <w:tab w:val="right" w:leader="dot" w:pos="7928"/>
        </w:tabs>
        <w:spacing w:line="480" w:lineRule="auto"/>
        <w:rPr>
          <w:rFonts w:asciiTheme="minorHAnsi" w:eastAsiaTheme="minorEastAsia" w:hAnsiTheme="minorHAnsi" w:cstheme="minorBidi"/>
          <w:noProof/>
          <w:sz w:val="22"/>
          <w:szCs w:val="22"/>
        </w:rPr>
      </w:pPr>
      <w:r>
        <w:fldChar w:fldCharType="begin"/>
      </w:r>
      <w:r>
        <w:instrText xml:space="preserve"> TOC \h \z \c "Tabel" </w:instrText>
      </w:r>
      <w:r>
        <w:fldChar w:fldCharType="separate"/>
      </w:r>
      <w:hyperlink w:anchor="_Toc428036209" w:history="1">
        <w:r w:rsidR="009A5ECD" w:rsidRPr="00743EBC">
          <w:rPr>
            <w:rStyle w:val="Hyperlink"/>
            <w:noProof/>
          </w:rPr>
          <w:t xml:space="preserve">1. </w:t>
        </w:r>
        <w:r w:rsidR="00854B50">
          <w:rPr>
            <w:rStyle w:val="Hyperlink"/>
            <w:noProof/>
          </w:rPr>
          <w:t xml:space="preserve">   </w:t>
        </w:r>
        <w:r w:rsidR="009A5ECD" w:rsidRPr="00743EBC">
          <w:rPr>
            <w:rStyle w:val="Hyperlink"/>
            <w:noProof/>
          </w:rPr>
          <w:t>Komposisi kimia dan zat gizi buah sukun per 100 gram buah</w:t>
        </w:r>
        <w:r w:rsidR="009A5ECD">
          <w:rPr>
            <w:noProof/>
            <w:webHidden/>
          </w:rPr>
          <w:tab/>
        </w:r>
        <w:r w:rsidR="009A5ECD">
          <w:rPr>
            <w:noProof/>
            <w:webHidden/>
          </w:rPr>
          <w:fldChar w:fldCharType="begin"/>
        </w:r>
        <w:r w:rsidR="009A5ECD">
          <w:rPr>
            <w:noProof/>
            <w:webHidden/>
          </w:rPr>
          <w:instrText xml:space="preserve"> PAGEREF _Toc428036209 \h </w:instrText>
        </w:r>
        <w:r w:rsidR="009A5ECD">
          <w:rPr>
            <w:noProof/>
            <w:webHidden/>
          </w:rPr>
        </w:r>
        <w:r w:rsidR="009A5ECD">
          <w:rPr>
            <w:noProof/>
            <w:webHidden/>
          </w:rPr>
          <w:fldChar w:fldCharType="separate"/>
        </w:r>
        <w:r w:rsidR="008D109E">
          <w:rPr>
            <w:noProof/>
            <w:webHidden/>
          </w:rPr>
          <w:t>9</w:t>
        </w:r>
        <w:r w:rsidR="009A5ECD">
          <w:rPr>
            <w:noProof/>
            <w:webHidden/>
          </w:rPr>
          <w:fldChar w:fldCharType="end"/>
        </w:r>
      </w:hyperlink>
    </w:p>
    <w:p w:rsidR="009A5ECD" w:rsidRDefault="008D109E" w:rsidP="009A5ECD">
      <w:pPr>
        <w:pStyle w:val="TableofFigures"/>
        <w:tabs>
          <w:tab w:val="right" w:leader="dot" w:pos="7928"/>
        </w:tabs>
        <w:spacing w:line="480" w:lineRule="auto"/>
        <w:rPr>
          <w:rFonts w:asciiTheme="minorHAnsi" w:eastAsiaTheme="minorEastAsia" w:hAnsiTheme="minorHAnsi" w:cstheme="minorBidi"/>
          <w:noProof/>
          <w:sz w:val="22"/>
          <w:szCs w:val="22"/>
        </w:rPr>
      </w:pPr>
      <w:hyperlink w:anchor="_Toc428036210" w:history="1">
        <w:r w:rsidR="009A5ECD" w:rsidRPr="00743EBC">
          <w:rPr>
            <w:rStyle w:val="Hyperlink"/>
            <w:noProof/>
          </w:rPr>
          <w:t xml:space="preserve">2. </w:t>
        </w:r>
        <w:r w:rsidR="00854B50">
          <w:rPr>
            <w:rStyle w:val="Hyperlink"/>
            <w:noProof/>
          </w:rPr>
          <w:t xml:space="preserve">   </w:t>
        </w:r>
        <w:r w:rsidR="009A5ECD" w:rsidRPr="00743EBC">
          <w:rPr>
            <w:rStyle w:val="Hyperlink"/>
            <w:noProof/>
          </w:rPr>
          <w:t>Kandungan Unsur Gizi Tepung Sukun dalam 100 gram</w:t>
        </w:r>
        <w:r w:rsidR="009A5ECD">
          <w:rPr>
            <w:noProof/>
            <w:webHidden/>
          </w:rPr>
          <w:tab/>
        </w:r>
        <w:r w:rsidR="009A5ECD">
          <w:rPr>
            <w:noProof/>
            <w:webHidden/>
          </w:rPr>
          <w:fldChar w:fldCharType="begin"/>
        </w:r>
        <w:r w:rsidR="009A5ECD">
          <w:rPr>
            <w:noProof/>
            <w:webHidden/>
          </w:rPr>
          <w:instrText xml:space="preserve"> PAGEREF _Toc428036210 \h </w:instrText>
        </w:r>
        <w:r w:rsidR="009A5ECD">
          <w:rPr>
            <w:noProof/>
            <w:webHidden/>
          </w:rPr>
        </w:r>
        <w:r w:rsidR="009A5ECD">
          <w:rPr>
            <w:noProof/>
            <w:webHidden/>
          </w:rPr>
          <w:fldChar w:fldCharType="separate"/>
        </w:r>
        <w:r>
          <w:rPr>
            <w:noProof/>
            <w:webHidden/>
          </w:rPr>
          <w:t>10</w:t>
        </w:r>
        <w:r w:rsidR="009A5ECD">
          <w:rPr>
            <w:noProof/>
            <w:webHidden/>
          </w:rPr>
          <w:fldChar w:fldCharType="end"/>
        </w:r>
      </w:hyperlink>
    </w:p>
    <w:p w:rsidR="009A5ECD" w:rsidRDefault="008D109E" w:rsidP="009A5ECD">
      <w:pPr>
        <w:pStyle w:val="TableofFigures"/>
        <w:tabs>
          <w:tab w:val="right" w:leader="dot" w:pos="7928"/>
        </w:tabs>
        <w:spacing w:line="480" w:lineRule="auto"/>
        <w:rPr>
          <w:rFonts w:asciiTheme="minorHAnsi" w:eastAsiaTheme="minorEastAsia" w:hAnsiTheme="minorHAnsi" w:cstheme="minorBidi"/>
          <w:noProof/>
          <w:sz w:val="22"/>
          <w:szCs w:val="22"/>
        </w:rPr>
      </w:pPr>
      <w:hyperlink w:anchor="_Toc428036211" w:history="1">
        <w:r w:rsidR="009A5ECD" w:rsidRPr="00743EBC">
          <w:rPr>
            <w:rStyle w:val="Hyperlink"/>
            <w:noProof/>
          </w:rPr>
          <w:t xml:space="preserve">3. </w:t>
        </w:r>
        <w:r w:rsidR="00854B50">
          <w:rPr>
            <w:rStyle w:val="Hyperlink"/>
            <w:noProof/>
          </w:rPr>
          <w:t xml:space="preserve">   </w:t>
        </w:r>
        <w:r w:rsidR="009A5ECD" w:rsidRPr="00743EBC">
          <w:rPr>
            <w:rStyle w:val="Hyperlink"/>
            <w:noProof/>
          </w:rPr>
          <w:t>Komposisi Tepung Terigu dalam 100 gram</w:t>
        </w:r>
        <w:r w:rsidR="009A5ECD">
          <w:rPr>
            <w:noProof/>
            <w:webHidden/>
          </w:rPr>
          <w:tab/>
        </w:r>
        <w:r w:rsidR="009A5ECD">
          <w:rPr>
            <w:noProof/>
            <w:webHidden/>
          </w:rPr>
          <w:fldChar w:fldCharType="begin"/>
        </w:r>
        <w:r w:rsidR="009A5ECD">
          <w:rPr>
            <w:noProof/>
            <w:webHidden/>
          </w:rPr>
          <w:instrText xml:space="preserve"> PAGEREF _Toc428036211 \h </w:instrText>
        </w:r>
        <w:r w:rsidR="009A5ECD">
          <w:rPr>
            <w:noProof/>
            <w:webHidden/>
          </w:rPr>
        </w:r>
        <w:r w:rsidR="009A5ECD">
          <w:rPr>
            <w:noProof/>
            <w:webHidden/>
          </w:rPr>
          <w:fldChar w:fldCharType="separate"/>
        </w:r>
        <w:r>
          <w:rPr>
            <w:noProof/>
            <w:webHidden/>
          </w:rPr>
          <w:t>12</w:t>
        </w:r>
        <w:r w:rsidR="009A5ECD">
          <w:rPr>
            <w:noProof/>
            <w:webHidden/>
          </w:rPr>
          <w:fldChar w:fldCharType="end"/>
        </w:r>
      </w:hyperlink>
    </w:p>
    <w:p w:rsidR="009A5ECD" w:rsidRDefault="008D109E" w:rsidP="009A5ECD">
      <w:pPr>
        <w:pStyle w:val="TableofFigures"/>
        <w:tabs>
          <w:tab w:val="right" w:leader="dot" w:pos="7928"/>
        </w:tabs>
        <w:spacing w:line="480" w:lineRule="auto"/>
        <w:rPr>
          <w:rFonts w:asciiTheme="minorHAnsi" w:eastAsiaTheme="minorEastAsia" w:hAnsiTheme="minorHAnsi" w:cstheme="minorBidi"/>
          <w:noProof/>
          <w:sz w:val="22"/>
          <w:szCs w:val="22"/>
        </w:rPr>
      </w:pPr>
      <w:hyperlink w:anchor="_Toc428036212" w:history="1">
        <w:r w:rsidR="009A5ECD" w:rsidRPr="00743EBC">
          <w:rPr>
            <w:rStyle w:val="Hyperlink"/>
            <w:noProof/>
          </w:rPr>
          <w:t xml:space="preserve">4. </w:t>
        </w:r>
        <w:r w:rsidR="00854B50">
          <w:rPr>
            <w:rStyle w:val="Hyperlink"/>
            <w:noProof/>
          </w:rPr>
          <w:t xml:space="preserve">   </w:t>
        </w:r>
        <w:r w:rsidR="009A5ECD" w:rsidRPr="00743EBC">
          <w:rPr>
            <w:rStyle w:val="Hyperlink"/>
            <w:noProof/>
          </w:rPr>
          <w:t>Komposisi Kimia Biji Kedelai Kering per 100 gram</w:t>
        </w:r>
        <w:r w:rsidR="009A5ECD">
          <w:rPr>
            <w:noProof/>
            <w:webHidden/>
          </w:rPr>
          <w:tab/>
        </w:r>
        <w:r w:rsidR="009A5ECD">
          <w:rPr>
            <w:noProof/>
            <w:webHidden/>
          </w:rPr>
          <w:fldChar w:fldCharType="begin"/>
        </w:r>
        <w:r w:rsidR="009A5ECD">
          <w:rPr>
            <w:noProof/>
            <w:webHidden/>
          </w:rPr>
          <w:instrText xml:space="preserve"> PAGEREF _Toc428036212 \h </w:instrText>
        </w:r>
        <w:r w:rsidR="009A5ECD">
          <w:rPr>
            <w:noProof/>
            <w:webHidden/>
          </w:rPr>
        </w:r>
        <w:r w:rsidR="009A5ECD">
          <w:rPr>
            <w:noProof/>
            <w:webHidden/>
          </w:rPr>
          <w:fldChar w:fldCharType="separate"/>
        </w:r>
        <w:r>
          <w:rPr>
            <w:noProof/>
            <w:webHidden/>
          </w:rPr>
          <w:t>16</w:t>
        </w:r>
        <w:r w:rsidR="009A5ECD">
          <w:rPr>
            <w:noProof/>
            <w:webHidden/>
          </w:rPr>
          <w:fldChar w:fldCharType="end"/>
        </w:r>
      </w:hyperlink>
    </w:p>
    <w:p w:rsidR="009A5ECD" w:rsidRDefault="008D109E" w:rsidP="009A5ECD">
      <w:pPr>
        <w:pStyle w:val="TableofFigures"/>
        <w:tabs>
          <w:tab w:val="right" w:leader="dot" w:pos="7928"/>
        </w:tabs>
        <w:spacing w:line="480" w:lineRule="auto"/>
        <w:ind w:left="851" w:hanging="851"/>
        <w:rPr>
          <w:rFonts w:asciiTheme="minorHAnsi" w:eastAsiaTheme="minorEastAsia" w:hAnsiTheme="minorHAnsi" w:cstheme="minorBidi"/>
          <w:noProof/>
          <w:sz w:val="22"/>
          <w:szCs w:val="22"/>
        </w:rPr>
      </w:pPr>
      <w:hyperlink w:anchor="_Toc428036213" w:history="1">
        <w:r w:rsidR="009A5ECD" w:rsidRPr="00743EBC">
          <w:rPr>
            <w:rStyle w:val="Hyperlink"/>
            <w:noProof/>
          </w:rPr>
          <w:t xml:space="preserve">5. </w:t>
        </w:r>
        <w:r w:rsidR="00854B50">
          <w:rPr>
            <w:rStyle w:val="Hyperlink"/>
            <w:noProof/>
          </w:rPr>
          <w:t xml:space="preserve">   </w:t>
        </w:r>
        <w:r w:rsidR="009A5ECD" w:rsidRPr="00743EBC">
          <w:rPr>
            <w:rStyle w:val="Hyperlink"/>
            <w:noProof/>
          </w:rPr>
          <w:t>Model Eksperimental Rancangan Acak Kelompok dengan 5 kali Ulangan</w:t>
        </w:r>
        <w:r w:rsidR="009A5ECD">
          <w:rPr>
            <w:noProof/>
            <w:webHidden/>
          </w:rPr>
          <w:tab/>
        </w:r>
        <w:r w:rsidR="009A5ECD">
          <w:rPr>
            <w:noProof/>
            <w:webHidden/>
          </w:rPr>
          <w:fldChar w:fldCharType="begin"/>
        </w:r>
        <w:r w:rsidR="009A5ECD">
          <w:rPr>
            <w:noProof/>
            <w:webHidden/>
          </w:rPr>
          <w:instrText xml:space="preserve"> PAGEREF _Toc428036213 \h </w:instrText>
        </w:r>
        <w:r w:rsidR="009A5ECD">
          <w:rPr>
            <w:noProof/>
            <w:webHidden/>
          </w:rPr>
        </w:r>
        <w:r w:rsidR="009A5ECD">
          <w:rPr>
            <w:noProof/>
            <w:webHidden/>
          </w:rPr>
          <w:fldChar w:fldCharType="separate"/>
        </w:r>
        <w:r>
          <w:rPr>
            <w:noProof/>
            <w:webHidden/>
          </w:rPr>
          <w:t>21</w:t>
        </w:r>
        <w:r w:rsidR="009A5ECD">
          <w:rPr>
            <w:noProof/>
            <w:webHidden/>
          </w:rPr>
          <w:fldChar w:fldCharType="end"/>
        </w:r>
      </w:hyperlink>
    </w:p>
    <w:p w:rsidR="009A5ECD" w:rsidRDefault="008D109E" w:rsidP="009A5ECD">
      <w:pPr>
        <w:pStyle w:val="TableofFigures"/>
        <w:tabs>
          <w:tab w:val="right" w:leader="dot" w:pos="7928"/>
        </w:tabs>
        <w:spacing w:line="480" w:lineRule="auto"/>
        <w:rPr>
          <w:rFonts w:asciiTheme="minorHAnsi" w:eastAsiaTheme="minorEastAsia" w:hAnsiTheme="minorHAnsi" w:cstheme="minorBidi"/>
          <w:noProof/>
          <w:sz w:val="22"/>
          <w:szCs w:val="22"/>
        </w:rPr>
      </w:pPr>
      <w:hyperlink w:anchor="_Toc428036214" w:history="1">
        <w:r w:rsidR="009A5ECD" w:rsidRPr="00743EBC">
          <w:rPr>
            <w:rStyle w:val="Hyperlink"/>
            <w:noProof/>
          </w:rPr>
          <w:t>6.</w:t>
        </w:r>
        <w:r w:rsidR="00854B50">
          <w:rPr>
            <w:rStyle w:val="Hyperlink"/>
            <w:noProof/>
          </w:rPr>
          <w:t xml:space="preserve">   </w:t>
        </w:r>
        <w:r w:rsidR="009A5ECD" w:rsidRPr="00743EBC">
          <w:rPr>
            <w:rStyle w:val="Hyperlink"/>
            <w:noProof/>
          </w:rPr>
          <w:t xml:space="preserve"> Analisis Variansi (ANAVA) untuk Percobaan RAK</w:t>
        </w:r>
        <w:r w:rsidR="009A5ECD">
          <w:rPr>
            <w:noProof/>
            <w:webHidden/>
          </w:rPr>
          <w:tab/>
        </w:r>
        <w:r w:rsidR="009A5ECD">
          <w:rPr>
            <w:noProof/>
            <w:webHidden/>
          </w:rPr>
          <w:fldChar w:fldCharType="begin"/>
        </w:r>
        <w:r w:rsidR="009A5ECD">
          <w:rPr>
            <w:noProof/>
            <w:webHidden/>
          </w:rPr>
          <w:instrText xml:space="preserve"> PAGEREF _Toc428036214 \h </w:instrText>
        </w:r>
        <w:r w:rsidR="009A5ECD">
          <w:rPr>
            <w:noProof/>
            <w:webHidden/>
          </w:rPr>
        </w:r>
        <w:r w:rsidR="009A5ECD">
          <w:rPr>
            <w:noProof/>
            <w:webHidden/>
          </w:rPr>
          <w:fldChar w:fldCharType="separate"/>
        </w:r>
        <w:r>
          <w:rPr>
            <w:noProof/>
            <w:webHidden/>
          </w:rPr>
          <w:t>22</w:t>
        </w:r>
        <w:r w:rsidR="009A5ECD">
          <w:rPr>
            <w:noProof/>
            <w:webHidden/>
          </w:rPr>
          <w:fldChar w:fldCharType="end"/>
        </w:r>
      </w:hyperlink>
    </w:p>
    <w:p w:rsidR="009A5ECD" w:rsidRDefault="008D109E" w:rsidP="009A5ECD">
      <w:pPr>
        <w:pStyle w:val="TableofFigures"/>
        <w:tabs>
          <w:tab w:val="right" w:leader="dot" w:pos="7928"/>
        </w:tabs>
        <w:spacing w:line="480" w:lineRule="auto"/>
        <w:rPr>
          <w:rFonts w:asciiTheme="minorHAnsi" w:eastAsiaTheme="minorEastAsia" w:hAnsiTheme="minorHAnsi" w:cstheme="minorBidi"/>
          <w:noProof/>
          <w:sz w:val="22"/>
          <w:szCs w:val="22"/>
        </w:rPr>
      </w:pPr>
      <w:hyperlink w:anchor="_Toc428036215" w:history="1">
        <w:r w:rsidR="009A5ECD" w:rsidRPr="00743EBC">
          <w:rPr>
            <w:rStyle w:val="Hyperlink"/>
            <w:noProof/>
          </w:rPr>
          <w:t xml:space="preserve">7. </w:t>
        </w:r>
        <w:r w:rsidR="00854B50">
          <w:rPr>
            <w:rStyle w:val="Hyperlink"/>
            <w:noProof/>
          </w:rPr>
          <w:t xml:space="preserve">   </w:t>
        </w:r>
        <w:r w:rsidR="009A5ECD" w:rsidRPr="00743EBC">
          <w:rPr>
            <w:rStyle w:val="Hyperlink"/>
            <w:noProof/>
          </w:rPr>
          <w:t>Kriteria Skala Hedonik (Uji Kesukaan)</w:t>
        </w:r>
        <w:r w:rsidR="009A5ECD">
          <w:rPr>
            <w:noProof/>
            <w:webHidden/>
          </w:rPr>
          <w:tab/>
        </w:r>
        <w:r w:rsidR="009A5ECD">
          <w:rPr>
            <w:noProof/>
            <w:webHidden/>
          </w:rPr>
          <w:fldChar w:fldCharType="begin"/>
        </w:r>
        <w:r w:rsidR="009A5ECD">
          <w:rPr>
            <w:noProof/>
            <w:webHidden/>
          </w:rPr>
          <w:instrText xml:space="preserve"> PAGEREF _Toc428036215 \h </w:instrText>
        </w:r>
        <w:r w:rsidR="009A5ECD">
          <w:rPr>
            <w:noProof/>
            <w:webHidden/>
          </w:rPr>
        </w:r>
        <w:r w:rsidR="009A5ECD">
          <w:rPr>
            <w:noProof/>
            <w:webHidden/>
          </w:rPr>
          <w:fldChar w:fldCharType="separate"/>
        </w:r>
        <w:r>
          <w:rPr>
            <w:noProof/>
            <w:webHidden/>
          </w:rPr>
          <w:t>23</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16" w:history="1">
        <w:r w:rsidR="009A5ECD" w:rsidRPr="00743EBC">
          <w:rPr>
            <w:rStyle w:val="Hyperlink"/>
            <w:noProof/>
          </w:rPr>
          <w:t xml:space="preserve">8. </w:t>
        </w:r>
        <w:r w:rsidR="00854B50">
          <w:rPr>
            <w:rStyle w:val="Hyperlink"/>
            <w:noProof/>
          </w:rPr>
          <w:t xml:space="preserve">   </w:t>
        </w:r>
        <w:r w:rsidR="009A5ECD" w:rsidRPr="00743EBC">
          <w:rPr>
            <w:rStyle w:val="Hyperlink"/>
            <w:noProof/>
          </w:rPr>
          <w:t>Analisis Variansi (ANAVA) Aroma Biskuit Substitusi Tepung Sukun dan Tepung Kedelai</w:t>
        </w:r>
        <w:r w:rsidR="009A5ECD">
          <w:rPr>
            <w:noProof/>
            <w:webHidden/>
          </w:rPr>
          <w:tab/>
        </w:r>
        <w:r w:rsidR="009A5ECD">
          <w:rPr>
            <w:noProof/>
            <w:webHidden/>
          </w:rPr>
          <w:fldChar w:fldCharType="begin"/>
        </w:r>
        <w:r w:rsidR="009A5ECD">
          <w:rPr>
            <w:noProof/>
            <w:webHidden/>
          </w:rPr>
          <w:instrText xml:space="preserve"> PAGEREF _Toc428036216 \h </w:instrText>
        </w:r>
        <w:r w:rsidR="009A5ECD">
          <w:rPr>
            <w:noProof/>
            <w:webHidden/>
          </w:rPr>
        </w:r>
        <w:r w:rsidR="009A5ECD">
          <w:rPr>
            <w:noProof/>
            <w:webHidden/>
          </w:rPr>
          <w:fldChar w:fldCharType="separate"/>
        </w:r>
        <w:r>
          <w:rPr>
            <w:noProof/>
            <w:webHidden/>
          </w:rPr>
          <w:t>32</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17" w:history="1">
        <w:r w:rsidR="009A5ECD" w:rsidRPr="00743EBC">
          <w:rPr>
            <w:rStyle w:val="Hyperlink"/>
            <w:noProof/>
          </w:rPr>
          <w:t xml:space="preserve">9. </w:t>
        </w:r>
        <w:r w:rsidR="00854B50">
          <w:rPr>
            <w:rStyle w:val="Hyperlink"/>
            <w:noProof/>
          </w:rPr>
          <w:t xml:space="preserve">   </w:t>
        </w:r>
        <w:r w:rsidR="009A5ECD" w:rsidRPr="00743EBC">
          <w:rPr>
            <w:rStyle w:val="Hyperlink"/>
            <w:noProof/>
          </w:rPr>
          <w:t xml:space="preserve">Hasil Uji Lanjut Duncan Rasa Biskuit Substitusi Tepung Sukun dan </w:t>
        </w:r>
        <w:r w:rsidR="00854B50">
          <w:rPr>
            <w:rStyle w:val="Hyperlink"/>
            <w:noProof/>
          </w:rPr>
          <w:t xml:space="preserve">    </w:t>
        </w:r>
        <w:r w:rsidR="009A5ECD" w:rsidRPr="00743EBC">
          <w:rPr>
            <w:rStyle w:val="Hyperlink"/>
            <w:noProof/>
          </w:rPr>
          <w:t>Tepung Kedelai Pada Jumlah Penambahan Tepung Terigu Berbeda</w:t>
        </w:r>
        <w:r w:rsidR="009A5ECD">
          <w:rPr>
            <w:noProof/>
            <w:webHidden/>
          </w:rPr>
          <w:tab/>
        </w:r>
        <w:r w:rsidR="009A5ECD">
          <w:rPr>
            <w:noProof/>
            <w:webHidden/>
          </w:rPr>
          <w:fldChar w:fldCharType="begin"/>
        </w:r>
        <w:r w:rsidR="009A5ECD">
          <w:rPr>
            <w:noProof/>
            <w:webHidden/>
          </w:rPr>
          <w:instrText xml:space="preserve"> PAGEREF _Toc428036217 \h </w:instrText>
        </w:r>
        <w:r w:rsidR="009A5ECD">
          <w:rPr>
            <w:noProof/>
            <w:webHidden/>
          </w:rPr>
        </w:r>
        <w:r w:rsidR="009A5ECD">
          <w:rPr>
            <w:noProof/>
            <w:webHidden/>
          </w:rPr>
          <w:fldChar w:fldCharType="separate"/>
        </w:r>
        <w:r>
          <w:rPr>
            <w:noProof/>
            <w:webHidden/>
          </w:rPr>
          <w:t>33</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18" w:history="1">
        <w:r w:rsidR="009A5ECD" w:rsidRPr="00743EBC">
          <w:rPr>
            <w:rStyle w:val="Hyperlink"/>
            <w:noProof/>
          </w:rPr>
          <w:t xml:space="preserve">10. </w:t>
        </w:r>
        <w:r w:rsidR="00854B50">
          <w:rPr>
            <w:rStyle w:val="Hyperlink"/>
            <w:noProof/>
          </w:rPr>
          <w:t xml:space="preserve"> </w:t>
        </w:r>
        <w:r w:rsidR="009A5ECD" w:rsidRPr="00743EBC">
          <w:rPr>
            <w:rStyle w:val="Hyperlink"/>
            <w:noProof/>
          </w:rPr>
          <w:t xml:space="preserve">Hasil Uji Lanjut Duncan Tekstur Biskuit Substitusi Tepung Sukun dan </w:t>
        </w:r>
        <w:r w:rsidR="00854B50">
          <w:rPr>
            <w:rStyle w:val="Hyperlink"/>
            <w:noProof/>
          </w:rPr>
          <w:t xml:space="preserve"> </w:t>
        </w:r>
        <w:r w:rsidR="009A5ECD" w:rsidRPr="00743EBC">
          <w:rPr>
            <w:rStyle w:val="Hyperlink"/>
            <w:noProof/>
          </w:rPr>
          <w:t>Tepung Kedelai Pada Jumlah Penambahan Tepung Terigu Berbeda</w:t>
        </w:r>
        <w:r w:rsidR="009A5ECD">
          <w:rPr>
            <w:noProof/>
            <w:webHidden/>
          </w:rPr>
          <w:tab/>
        </w:r>
        <w:r w:rsidR="009A5ECD">
          <w:rPr>
            <w:noProof/>
            <w:webHidden/>
          </w:rPr>
          <w:fldChar w:fldCharType="begin"/>
        </w:r>
        <w:r w:rsidR="009A5ECD">
          <w:rPr>
            <w:noProof/>
            <w:webHidden/>
          </w:rPr>
          <w:instrText xml:space="preserve"> PAGEREF _Toc428036218 \h </w:instrText>
        </w:r>
        <w:r w:rsidR="009A5ECD">
          <w:rPr>
            <w:noProof/>
            <w:webHidden/>
          </w:rPr>
        </w:r>
        <w:r w:rsidR="009A5ECD">
          <w:rPr>
            <w:noProof/>
            <w:webHidden/>
          </w:rPr>
          <w:fldChar w:fldCharType="separate"/>
        </w:r>
        <w:r>
          <w:rPr>
            <w:noProof/>
            <w:webHidden/>
          </w:rPr>
          <w:t>34</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19" w:history="1">
        <w:r w:rsidR="009A5ECD" w:rsidRPr="00743EBC">
          <w:rPr>
            <w:rStyle w:val="Hyperlink"/>
            <w:noProof/>
          </w:rPr>
          <w:t xml:space="preserve">11. </w:t>
        </w:r>
        <w:r w:rsidR="00854B50">
          <w:rPr>
            <w:rStyle w:val="Hyperlink"/>
            <w:noProof/>
          </w:rPr>
          <w:t xml:space="preserve"> </w:t>
        </w:r>
        <w:r w:rsidR="009A5ECD" w:rsidRPr="00743EBC">
          <w:rPr>
            <w:rStyle w:val="Hyperlink"/>
            <w:noProof/>
          </w:rPr>
          <w:t xml:space="preserve">Hasil Uji Lanjut Duncan Warna Biskuit Substitusi Tepung Sukun dan </w:t>
        </w:r>
        <w:r w:rsidR="00854B50">
          <w:rPr>
            <w:rStyle w:val="Hyperlink"/>
            <w:noProof/>
          </w:rPr>
          <w:t xml:space="preserve"> </w:t>
        </w:r>
        <w:r w:rsidR="009A5ECD" w:rsidRPr="00743EBC">
          <w:rPr>
            <w:rStyle w:val="Hyperlink"/>
            <w:noProof/>
          </w:rPr>
          <w:t>Tepung Kedelai Pada Jumlah Penambahan Tepung Terigu Berbeda</w:t>
        </w:r>
        <w:r w:rsidR="009A5ECD">
          <w:rPr>
            <w:noProof/>
            <w:webHidden/>
          </w:rPr>
          <w:tab/>
        </w:r>
        <w:r w:rsidR="009A5ECD">
          <w:rPr>
            <w:noProof/>
            <w:webHidden/>
          </w:rPr>
          <w:fldChar w:fldCharType="begin"/>
        </w:r>
        <w:r w:rsidR="009A5ECD">
          <w:rPr>
            <w:noProof/>
            <w:webHidden/>
          </w:rPr>
          <w:instrText xml:space="preserve"> PAGEREF _Toc428036219 \h </w:instrText>
        </w:r>
        <w:r w:rsidR="009A5ECD">
          <w:rPr>
            <w:noProof/>
            <w:webHidden/>
          </w:rPr>
        </w:r>
        <w:r w:rsidR="009A5ECD">
          <w:rPr>
            <w:noProof/>
            <w:webHidden/>
          </w:rPr>
          <w:fldChar w:fldCharType="separate"/>
        </w:r>
        <w:r>
          <w:rPr>
            <w:noProof/>
            <w:webHidden/>
          </w:rPr>
          <w:t>36</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20" w:history="1">
        <w:r w:rsidR="009A5ECD" w:rsidRPr="00743EBC">
          <w:rPr>
            <w:rStyle w:val="Hyperlink"/>
            <w:noProof/>
          </w:rPr>
          <w:t xml:space="preserve">12. </w:t>
        </w:r>
        <w:r w:rsidR="00854B50">
          <w:rPr>
            <w:rStyle w:val="Hyperlink"/>
            <w:noProof/>
          </w:rPr>
          <w:t xml:space="preserve"> </w:t>
        </w:r>
        <w:r w:rsidR="009A5ECD" w:rsidRPr="00743EBC">
          <w:rPr>
            <w:rStyle w:val="Hyperlink"/>
            <w:noProof/>
          </w:rPr>
          <w:t xml:space="preserve">Pengaruh Perbandingan Tepung Sukun dan Tepung Kedelai Terhadap </w:t>
        </w:r>
        <w:r w:rsidR="00854B50">
          <w:rPr>
            <w:rStyle w:val="Hyperlink"/>
            <w:noProof/>
          </w:rPr>
          <w:t xml:space="preserve">   </w:t>
        </w:r>
        <w:r w:rsidR="009A5ECD" w:rsidRPr="00743EBC">
          <w:rPr>
            <w:rStyle w:val="Hyperlink"/>
            <w:noProof/>
          </w:rPr>
          <w:t>Kadar Serat Kasar Biskuit</w:t>
        </w:r>
        <w:r w:rsidR="009A5ECD">
          <w:rPr>
            <w:noProof/>
            <w:webHidden/>
          </w:rPr>
          <w:tab/>
        </w:r>
        <w:r w:rsidR="009A5ECD">
          <w:rPr>
            <w:noProof/>
            <w:webHidden/>
          </w:rPr>
          <w:fldChar w:fldCharType="begin"/>
        </w:r>
        <w:r w:rsidR="009A5ECD">
          <w:rPr>
            <w:noProof/>
            <w:webHidden/>
          </w:rPr>
          <w:instrText xml:space="preserve"> PAGEREF _Toc428036220 \h </w:instrText>
        </w:r>
        <w:r w:rsidR="009A5ECD">
          <w:rPr>
            <w:noProof/>
            <w:webHidden/>
          </w:rPr>
        </w:r>
        <w:r w:rsidR="009A5ECD">
          <w:rPr>
            <w:noProof/>
            <w:webHidden/>
          </w:rPr>
          <w:fldChar w:fldCharType="separate"/>
        </w:r>
        <w:r>
          <w:rPr>
            <w:noProof/>
            <w:webHidden/>
          </w:rPr>
          <w:t>39</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21" w:history="1">
        <w:r w:rsidR="009A5ECD" w:rsidRPr="00743EBC">
          <w:rPr>
            <w:rStyle w:val="Hyperlink"/>
            <w:noProof/>
          </w:rPr>
          <w:t xml:space="preserve">13. </w:t>
        </w:r>
        <w:r w:rsidR="00854B50">
          <w:rPr>
            <w:rStyle w:val="Hyperlink"/>
            <w:noProof/>
          </w:rPr>
          <w:t xml:space="preserve"> </w:t>
        </w:r>
        <w:r w:rsidR="009A5ECD" w:rsidRPr="00743EBC">
          <w:rPr>
            <w:rStyle w:val="Hyperlink"/>
            <w:noProof/>
          </w:rPr>
          <w:t xml:space="preserve">Pengaruh Perbandingan Tepung Sukun dan Tepung Kedelai Terhadap </w:t>
        </w:r>
        <w:r w:rsidR="00854B50">
          <w:rPr>
            <w:rStyle w:val="Hyperlink"/>
            <w:noProof/>
          </w:rPr>
          <w:t xml:space="preserve">   </w:t>
        </w:r>
        <w:r w:rsidR="009A5ECD" w:rsidRPr="00743EBC">
          <w:rPr>
            <w:rStyle w:val="Hyperlink"/>
            <w:noProof/>
          </w:rPr>
          <w:t>Kadar Protein Biskuit</w:t>
        </w:r>
        <w:r w:rsidR="009A5ECD">
          <w:rPr>
            <w:noProof/>
            <w:webHidden/>
          </w:rPr>
          <w:tab/>
        </w:r>
        <w:r w:rsidR="009A5ECD">
          <w:rPr>
            <w:noProof/>
            <w:webHidden/>
          </w:rPr>
          <w:fldChar w:fldCharType="begin"/>
        </w:r>
        <w:r w:rsidR="009A5ECD">
          <w:rPr>
            <w:noProof/>
            <w:webHidden/>
          </w:rPr>
          <w:instrText xml:space="preserve"> PAGEREF _Toc428036221 \h </w:instrText>
        </w:r>
        <w:r w:rsidR="009A5ECD">
          <w:rPr>
            <w:noProof/>
            <w:webHidden/>
          </w:rPr>
        </w:r>
        <w:r w:rsidR="009A5ECD">
          <w:rPr>
            <w:noProof/>
            <w:webHidden/>
          </w:rPr>
          <w:fldChar w:fldCharType="separate"/>
        </w:r>
        <w:r>
          <w:rPr>
            <w:noProof/>
            <w:webHidden/>
          </w:rPr>
          <w:t>41</w:t>
        </w:r>
        <w:r w:rsidR="009A5ECD">
          <w:rPr>
            <w:noProof/>
            <w:webHidden/>
          </w:rPr>
          <w:fldChar w:fldCharType="end"/>
        </w:r>
      </w:hyperlink>
    </w:p>
    <w:p w:rsidR="009A5ECD" w:rsidRDefault="008D109E" w:rsidP="00854B50">
      <w:pPr>
        <w:pStyle w:val="TableofFigures"/>
        <w:tabs>
          <w:tab w:val="left" w:pos="284"/>
          <w:tab w:val="right" w:leader="dot" w:pos="7928"/>
        </w:tabs>
        <w:spacing w:line="480" w:lineRule="auto"/>
        <w:ind w:left="426" w:hanging="426"/>
        <w:rPr>
          <w:rFonts w:asciiTheme="minorHAnsi" w:eastAsiaTheme="minorEastAsia" w:hAnsiTheme="minorHAnsi" w:cstheme="minorBidi"/>
          <w:noProof/>
          <w:sz w:val="22"/>
          <w:szCs w:val="22"/>
        </w:rPr>
      </w:pPr>
      <w:hyperlink w:anchor="_Toc428036222" w:history="1">
        <w:r w:rsidR="00854B50">
          <w:rPr>
            <w:rStyle w:val="Hyperlink"/>
            <w:noProof/>
          </w:rPr>
          <w:t xml:space="preserve">14.  </w:t>
        </w:r>
        <w:r w:rsidR="009A5ECD" w:rsidRPr="00743EBC">
          <w:rPr>
            <w:rStyle w:val="Hyperlink"/>
            <w:noProof/>
          </w:rPr>
          <w:t xml:space="preserve">Pengaruh Perbandingan Tepung Sukun dan Tepung Kedelai Terhadap </w:t>
        </w:r>
        <w:r w:rsidR="00854B50">
          <w:rPr>
            <w:rStyle w:val="Hyperlink"/>
            <w:noProof/>
          </w:rPr>
          <w:t xml:space="preserve">  </w:t>
        </w:r>
        <w:r w:rsidR="009A5ECD" w:rsidRPr="00743EBC">
          <w:rPr>
            <w:rStyle w:val="Hyperlink"/>
            <w:noProof/>
          </w:rPr>
          <w:t xml:space="preserve">Aroma </w:t>
        </w:r>
        <w:r w:rsidR="00854B50">
          <w:rPr>
            <w:rStyle w:val="Hyperlink"/>
            <w:noProof/>
          </w:rPr>
          <w:t xml:space="preserve">   </w:t>
        </w:r>
        <w:r w:rsidR="009A5ECD" w:rsidRPr="00743EBC">
          <w:rPr>
            <w:rStyle w:val="Hyperlink"/>
            <w:noProof/>
          </w:rPr>
          <w:t>Biskuit</w:t>
        </w:r>
        <w:r w:rsidR="009A5ECD">
          <w:rPr>
            <w:noProof/>
            <w:webHidden/>
          </w:rPr>
          <w:tab/>
        </w:r>
        <w:r w:rsidR="009A5ECD">
          <w:rPr>
            <w:noProof/>
            <w:webHidden/>
          </w:rPr>
          <w:fldChar w:fldCharType="begin"/>
        </w:r>
        <w:r w:rsidR="009A5ECD">
          <w:rPr>
            <w:noProof/>
            <w:webHidden/>
          </w:rPr>
          <w:instrText xml:space="preserve"> PAGEREF _Toc428036222 \h </w:instrText>
        </w:r>
        <w:r w:rsidR="009A5ECD">
          <w:rPr>
            <w:noProof/>
            <w:webHidden/>
          </w:rPr>
        </w:r>
        <w:r w:rsidR="009A5ECD">
          <w:rPr>
            <w:noProof/>
            <w:webHidden/>
          </w:rPr>
          <w:fldChar w:fldCharType="separate"/>
        </w:r>
        <w:r>
          <w:rPr>
            <w:noProof/>
            <w:webHidden/>
          </w:rPr>
          <w:t>44</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23" w:history="1">
        <w:r w:rsidR="009A5ECD" w:rsidRPr="00743EBC">
          <w:rPr>
            <w:rStyle w:val="Hyperlink"/>
            <w:noProof/>
          </w:rPr>
          <w:t xml:space="preserve">15.  Pengaruh Perbandingan Tepung Sukun dan Tepung Kedelai Terhadap </w:t>
        </w:r>
        <w:r w:rsidR="00854B50">
          <w:rPr>
            <w:rStyle w:val="Hyperlink"/>
            <w:noProof/>
          </w:rPr>
          <w:t xml:space="preserve">     </w:t>
        </w:r>
        <w:r w:rsidR="009A5ECD" w:rsidRPr="00743EBC">
          <w:rPr>
            <w:rStyle w:val="Hyperlink"/>
            <w:noProof/>
          </w:rPr>
          <w:t>Rasa Biskuit</w:t>
        </w:r>
        <w:r w:rsidR="009A5ECD">
          <w:rPr>
            <w:noProof/>
            <w:webHidden/>
          </w:rPr>
          <w:tab/>
        </w:r>
        <w:r w:rsidR="009A5ECD">
          <w:rPr>
            <w:noProof/>
            <w:webHidden/>
          </w:rPr>
          <w:fldChar w:fldCharType="begin"/>
        </w:r>
        <w:r w:rsidR="009A5ECD">
          <w:rPr>
            <w:noProof/>
            <w:webHidden/>
          </w:rPr>
          <w:instrText xml:space="preserve"> PAGEREF _Toc428036223 \h </w:instrText>
        </w:r>
        <w:r w:rsidR="009A5ECD">
          <w:rPr>
            <w:noProof/>
            <w:webHidden/>
          </w:rPr>
        </w:r>
        <w:r w:rsidR="009A5ECD">
          <w:rPr>
            <w:noProof/>
            <w:webHidden/>
          </w:rPr>
          <w:fldChar w:fldCharType="separate"/>
        </w:r>
        <w:r>
          <w:rPr>
            <w:noProof/>
            <w:webHidden/>
          </w:rPr>
          <w:t>46</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24" w:history="1">
        <w:r w:rsidR="009A5ECD" w:rsidRPr="00743EBC">
          <w:rPr>
            <w:rStyle w:val="Hyperlink"/>
            <w:noProof/>
          </w:rPr>
          <w:t xml:space="preserve">16. </w:t>
        </w:r>
        <w:r w:rsidR="00854B50">
          <w:rPr>
            <w:rStyle w:val="Hyperlink"/>
            <w:noProof/>
          </w:rPr>
          <w:t xml:space="preserve"> </w:t>
        </w:r>
        <w:r w:rsidR="009A5ECD" w:rsidRPr="00743EBC">
          <w:rPr>
            <w:rStyle w:val="Hyperlink"/>
            <w:noProof/>
          </w:rPr>
          <w:t xml:space="preserve">Pengaruh Perbandingan Tepung Sukun dan Tepung Kedelai Terhadap </w:t>
        </w:r>
        <w:r w:rsidR="00854B50">
          <w:rPr>
            <w:rStyle w:val="Hyperlink"/>
            <w:noProof/>
          </w:rPr>
          <w:t xml:space="preserve">  </w:t>
        </w:r>
        <w:r w:rsidR="009A5ECD" w:rsidRPr="00743EBC">
          <w:rPr>
            <w:rStyle w:val="Hyperlink"/>
            <w:noProof/>
          </w:rPr>
          <w:t>Tekstur Biskuit</w:t>
        </w:r>
        <w:r w:rsidR="009A5ECD">
          <w:rPr>
            <w:noProof/>
            <w:webHidden/>
          </w:rPr>
          <w:tab/>
        </w:r>
        <w:r w:rsidR="009A5ECD">
          <w:rPr>
            <w:noProof/>
            <w:webHidden/>
          </w:rPr>
          <w:fldChar w:fldCharType="begin"/>
        </w:r>
        <w:r w:rsidR="009A5ECD">
          <w:rPr>
            <w:noProof/>
            <w:webHidden/>
          </w:rPr>
          <w:instrText xml:space="preserve"> PAGEREF _Toc428036224 \h </w:instrText>
        </w:r>
        <w:r w:rsidR="009A5ECD">
          <w:rPr>
            <w:noProof/>
            <w:webHidden/>
          </w:rPr>
        </w:r>
        <w:r w:rsidR="009A5ECD">
          <w:rPr>
            <w:noProof/>
            <w:webHidden/>
          </w:rPr>
          <w:fldChar w:fldCharType="separate"/>
        </w:r>
        <w:r>
          <w:rPr>
            <w:noProof/>
            <w:webHidden/>
          </w:rPr>
          <w:t>47</w:t>
        </w:r>
        <w:r w:rsidR="009A5ECD">
          <w:rPr>
            <w:noProof/>
            <w:webHidden/>
          </w:rPr>
          <w:fldChar w:fldCharType="end"/>
        </w:r>
      </w:hyperlink>
    </w:p>
    <w:p w:rsidR="009A5ECD" w:rsidRDefault="008D109E" w:rsidP="00854B50">
      <w:pPr>
        <w:pStyle w:val="TableofFigures"/>
        <w:tabs>
          <w:tab w:val="right" w:leader="dot" w:pos="7928"/>
        </w:tabs>
        <w:spacing w:line="480" w:lineRule="auto"/>
        <w:ind w:left="426" w:hanging="426"/>
        <w:rPr>
          <w:rFonts w:asciiTheme="minorHAnsi" w:eastAsiaTheme="minorEastAsia" w:hAnsiTheme="minorHAnsi" w:cstheme="minorBidi"/>
          <w:noProof/>
          <w:sz w:val="22"/>
          <w:szCs w:val="22"/>
        </w:rPr>
      </w:pPr>
      <w:hyperlink w:anchor="_Toc428036225" w:history="1">
        <w:r w:rsidR="009A5ECD" w:rsidRPr="00743EBC">
          <w:rPr>
            <w:rStyle w:val="Hyperlink"/>
            <w:noProof/>
          </w:rPr>
          <w:t xml:space="preserve">17. </w:t>
        </w:r>
        <w:r w:rsidR="00854B50">
          <w:rPr>
            <w:rStyle w:val="Hyperlink"/>
            <w:noProof/>
          </w:rPr>
          <w:t xml:space="preserve"> </w:t>
        </w:r>
        <w:r w:rsidR="009A5ECD" w:rsidRPr="00743EBC">
          <w:rPr>
            <w:rStyle w:val="Hyperlink"/>
            <w:noProof/>
          </w:rPr>
          <w:t xml:space="preserve">Pengaruh Perbandingan Tepung Sukun dan Tepung Kedelai Terhadap </w:t>
        </w:r>
        <w:r w:rsidR="00854B50">
          <w:rPr>
            <w:rStyle w:val="Hyperlink"/>
            <w:noProof/>
          </w:rPr>
          <w:t xml:space="preserve"> </w:t>
        </w:r>
        <w:r w:rsidR="008F5D3F">
          <w:rPr>
            <w:rStyle w:val="Hyperlink"/>
            <w:noProof/>
          </w:rPr>
          <w:t xml:space="preserve"> </w:t>
        </w:r>
        <w:r w:rsidR="008F5D3F" w:rsidRPr="008F5D3F">
          <w:rPr>
            <w:rStyle w:val="Hyperlink"/>
            <w:noProof/>
          </w:rPr>
          <w:t xml:space="preserve">Warna </w:t>
        </w:r>
        <w:r w:rsidR="009A5ECD" w:rsidRPr="00743EBC">
          <w:rPr>
            <w:rStyle w:val="Hyperlink"/>
            <w:noProof/>
          </w:rPr>
          <w:t>Biskuit</w:t>
        </w:r>
        <w:r w:rsidR="009A5ECD">
          <w:rPr>
            <w:noProof/>
            <w:webHidden/>
          </w:rPr>
          <w:tab/>
        </w:r>
        <w:r w:rsidR="009A5ECD">
          <w:rPr>
            <w:noProof/>
            <w:webHidden/>
          </w:rPr>
          <w:fldChar w:fldCharType="begin"/>
        </w:r>
        <w:r w:rsidR="009A5ECD">
          <w:rPr>
            <w:noProof/>
            <w:webHidden/>
          </w:rPr>
          <w:instrText xml:space="preserve"> PAGEREF _Toc428036225 \h </w:instrText>
        </w:r>
        <w:r w:rsidR="009A5ECD">
          <w:rPr>
            <w:noProof/>
            <w:webHidden/>
          </w:rPr>
        </w:r>
        <w:r w:rsidR="009A5ECD">
          <w:rPr>
            <w:noProof/>
            <w:webHidden/>
          </w:rPr>
          <w:fldChar w:fldCharType="separate"/>
        </w:r>
        <w:r>
          <w:rPr>
            <w:noProof/>
            <w:webHidden/>
          </w:rPr>
          <w:t>50</w:t>
        </w:r>
        <w:r w:rsidR="009A5ECD">
          <w:rPr>
            <w:noProof/>
            <w:webHidden/>
          </w:rPr>
          <w:fldChar w:fldCharType="end"/>
        </w:r>
      </w:hyperlink>
    </w:p>
    <w:p w:rsidR="009476B4" w:rsidRDefault="009476B4" w:rsidP="000A59F9">
      <w:pPr>
        <w:spacing w:line="480" w:lineRule="auto"/>
        <w:ind w:firstLine="284"/>
      </w:pPr>
      <w:r>
        <w:fldChar w:fldCharType="end"/>
      </w:r>
    </w:p>
    <w:p w:rsidR="00D2155A" w:rsidRDefault="00D2155A" w:rsidP="000A59F9">
      <w:pPr>
        <w:spacing w:line="480" w:lineRule="auto"/>
        <w:ind w:firstLine="284"/>
      </w:pPr>
    </w:p>
    <w:p w:rsidR="00D2155A" w:rsidRDefault="00D2155A" w:rsidP="000A59F9">
      <w:pPr>
        <w:spacing w:line="480" w:lineRule="auto"/>
        <w:ind w:firstLine="284"/>
      </w:pPr>
    </w:p>
    <w:p w:rsidR="00D2155A" w:rsidRDefault="00D2155A">
      <w:pPr>
        <w:spacing w:after="200" w:line="276" w:lineRule="auto"/>
      </w:pPr>
      <w:r>
        <w:br w:type="page"/>
      </w:r>
    </w:p>
    <w:p w:rsidR="00D2155A" w:rsidRDefault="00E557D2" w:rsidP="00E557D2">
      <w:pPr>
        <w:pStyle w:val="Heading1"/>
      </w:pPr>
      <w:bookmarkStart w:id="6" w:name="_Toc428051985"/>
      <w:r>
        <w:lastRenderedPageBreak/>
        <w:t>DAFTAR LAMPIRAN</w:t>
      </w:r>
      <w:bookmarkEnd w:id="6"/>
    </w:p>
    <w:p w:rsidR="00854B50" w:rsidRPr="000A59F9" w:rsidRDefault="00854B50" w:rsidP="00B01EB9">
      <w:pPr>
        <w:spacing w:line="480" w:lineRule="auto"/>
        <w:ind w:right="-567"/>
        <w:rPr>
          <w:b/>
        </w:rPr>
      </w:pPr>
      <w:r>
        <w:rPr>
          <w:b/>
        </w:rPr>
        <w:t>Lampiran</w:t>
      </w:r>
      <w:r>
        <w:rPr>
          <w:b/>
        </w:rPr>
        <w:tab/>
      </w:r>
      <w:r>
        <w:rPr>
          <w:b/>
        </w:rPr>
        <w:tab/>
      </w:r>
      <w:r>
        <w:rPr>
          <w:b/>
        </w:rPr>
        <w:tab/>
      </w:r>
      <w:r>
        <w:rPr>
          <w:b/>
        </w:rPr>
        <w:tab/>
      </w:r>
      <w:r>
        <w:rPr>
          <w:b/>
        </w:rPr>
        <w:tab/>
      </w:r>
      <w:r>
        <w:rPr>
          <w:b/>
        </w:rPr>
        <w:tab/>
      </w:r>
      <w:r>
        <w:rPr>
          <w:b/>
        </w:rPr>
        <w:tab/>
        <w:t xml:space="preserve">                    Halaman</w:t>
      </w:r>
    </w:p>
    <w:p w:rsidR="00B01EB9" w:rsidRPr="00B01EB9" w:rsidRDefault="009632C5" w:rsidP="00B01EB9">
      <w:pPr>
        <w:pStyle w:val="TableofFigures"/>
        <w:tabs>
          <w:tab w:val="right" w:leader="dot" w:pos="7928"/>
        </w:tabs>
        <w:spacing w:line="480" w:lineRule="auto"/>
        <w:rPr>
          <w:rFonts w:eastAsiaTheme="minorEastAsia"/>
          <w:noProof/>
        </w:rPr>
      </w:pPr>
      <w:r w:rsidRPr="00B01EB9">
        <w:rPr>
          <w:b/>
        </w:rPr>
        <w:fldChar w:fldCharType="begin"/>
      </w:r>
      <w:r w:rsidRPr="00B01EB9">
        <w:rPr>
          <w:b/>
        </w:rPr>
        <w:instrText xml:space="preserve"> TOC \h \z \c "LAMPIRAN" </w:instrText>
      </w:r>
      <w:r w:rsidRPr="00B01EB9">
        <w:rPr>
          <w:b/>
        </w:rPr>
        <w:fldChar w:fldCharType="separate"/>
      </w:r>
      <w:hyperlink w:anchor="_Toc429241235" w:history="1">
        <w:r w:rsidR="00B01EB9" w:rsidRPr="00B01EB9">
          <w:rPr>
            <w:rStyle w:val="Hyperlink"/>
            <w:noProof/>
          </w:rPr>
          <w:t>1.      Formulir Uji Hedonik Penelitian Pendahuluan</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_Toc429241235 \h </w:instrText>
        </w:r>
        <w:r w:rsidR="00B01EB9" w:rsidRPr="00B01EB9">
          <w:rPr>
            <w:noProof/>
            <w:webHidden/>
          </w:rPr>
        </w:r>
        <w:r w:rsidR="00B01EB9" w:rsidRPr="00B01EB9">
          <w:rPr>
            <w:noProof/>
            <w:webHidden/>
          </w:rPr>
          <w:fldChar w:fldCharType="separate"/>
        </w:r>
        <w:r w:rsidR="008D109E">
          <w:rPr>
            <w:noProof/>
            <w:webHidden/>
          </w:rPr>
          <w:t>59</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36" w:history="1">
        <w:r w:rsidR="00B01EB9" w:rsidRPr="00B01EB9">
          <w:rPr>
            <w:rStyle w:val="Hyperlink"/>
            <w:noProof/>
          </w:rPr>
          <w:t>2.      Formulir Uji Hedonik Penelitian Utama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_Toc429241236 \h </w:instrText>
        </w:r>
        <w:r w:rsidR="00B01EB9" w:rsidRPr="00B01EB9">
          <w:rPr>
            <w:noProof/>
            <w:webHidden/>
          </w:rPr>
        </w:r>
        <w:r w:rsidR="00B01EB9" w:rsidRPr="00B01EB9">
          <w:rPr>
            <w:noProof/>
            <w:webHidden/>
          </w:rPr>
          <w:fldChar w:fldCharType="separate"/>
        </w:r>
        <w:r>
          <w:rPr>
            <w:noProof/>
            <w:webHidden/>
          </w:rPr>
          <w:t>60</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37" w:history="1">
        <w:r w:rsidR="00B01EB9" w:rsidRPr="00B01EB9">
          <w:rPr>
            <w:rStyle w:val="Hyperlink"/>
            <w:noProof/>
          </w:rPr>
          <w:t>3.      Prosedur Analisis Kadar Protein Metode Kjeldahl (AOAC, 2010)</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_Toc429241237 \h </w:instrText>
        </w:r>
        <w:r w:rsidR="00B01EB9" w:rsidRPr="00B01EB9">
          <w:rPr>
            <w:noProof/>
            <w:webHidden/>
          </w:rPr>
        </w:r>
        <w:r w:rsidR="00B01EB9" w:rsidRPr="00B01EB9">
          <w:rPr>
            <w:noProof/>
            <w:webHidden/>
          </w:rPr>
          <w:fldChar w:fldCharType="separate"/>
        </w:r>
        <w:r>
          <w:rPr>
            <w:noProof/>
            <w:webHidden/>
          </w:rPr>
          <w:t>61</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38" w:history="1">
        <w:r w:rsidR="00B01EB9" w:rsidRPr="00B01EB9">
          <w:rPr>
            <w:rStyle w:val="Hyperlink"/>
            <w:noProof/>
          </w:rPr>
          <w:t>4.      Prosedur Analisis Kadar Serat Kasar (AOAC, 1995)</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_Toc429241238 \h </w:instrText>
        </w:r>
        <w:r w:rsidR="00B01EB9" w:rsidRPr="00B01EB9">
          <w:rPr>
            <w:noProof/>
            <w:webHidden/>
          </w:rPr>
        </w:r>
        <w:r w:rsidR="00B01EB9" w:rsidRPr="00B01EB9">
          <w:rPr>
            <w:noProof/>
            <w:webHidden/>
          </w:rPr>
          <w:fldChar w:fldCharType="separate"/>
        </w:r>
        <w:r>
          <w:rPr>
            <w:noProof/>
            <w:webHidden/>
          </w:rPr>
          <w:t>63</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39" w:history="1">
        <w:r w:rsidR="00B01EB9" w:rsidRPr="00B01EB9">
          <w:rPr>
            <w:rStyle w:val="Hyperlink"/>
            <w:noProof/>
          </w:rPr>
          <w:t>5.      Hasil Uji Organoleptik Penelitian Pendahuluan Terhadap Aroma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_Toc429241239 \h </w:instrText>
        </w:r>
        <w:r w:rsidR="00B01EB9" w:rsidRPr="00B01EB9">
          <w:rPr>
            <w:noProof/>
            <w:webHidden/>
          </w:rPr>
        </w:r>
        <w:r w:rsidR="00B01EB9" w:rsidRPr="00B01EB9">
          <w:rPr>
            <w:noProof/>
            <w:webHidden/>
          </w:rPr>
          <w:fldChar w:fldCharType="separate"/>
        </w:r>
        <w:r>
          <w:rPr>
            <w:noProof/>
            <w:webHidden/>
          </w:rPr>
          <w:t>64</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40" w:history="1">
        <w:r w:rsidR="00B01EB9" w:rsidRPr="00B01EB9">
          <w:rPr>
            <w:rStyle w:val="Hyperlink"/>
            <w:noProof/>
          </w:rPr>
          <w:t>6.      Hasil Uji Organoleptik Penelitian Pendahuluan Terhadap Rasa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_Toc429241240 \h </w:instrText>
        </w:r>
        <w:r w:rsidR="00B01EB9" w:rsidRPr="00B01EB9">
          <w:rPr>
            <w:noProof/>
            <w:webHidden/>
          </w:rPr>
        </w:r>
        <w:r w:rsidR="00B01EB9" w:rsidRPr="00B01EB9">
          <w:rPr>
            <w:noProof/>
            <w:webHidden/>
          </w:rPr>
          <w:fldChar w:fldCharType="separate"/>
        </w:r>
        <w:r>
          <w:rPr>
            <w:noProof/>
            <w:webHidden/>
          </w:rPr>
          <w:t>67</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41" w:history="1">
        <w:r w:rsidR="00B01EB9" w:rsidRPr="00B01EB9">
          <w:rPr>
            <w:rStyle w:val="Hyperlink"/>
            <w:noProof/>
          </w:rPr>
          <w:t>7.      Hasil Uji Organoleptik Penelitian Pendahuluan Terhadap Tekstur</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_Toc429241241 \h </w:instrText>
        </w:r>
        <w:r w:rsidR="00B01EB9" w:rsidRPr="00B01EB9">
          <w:rPr>
            <w:noProof/>
            <w:webHidden/>
          </w:rPr>
        </w:r>
        <w:r w:rsidR="00B01EB9" w:rsidRPr="00B01EB9">
          <w:rPr>
            <w:noProof/>
            <w:webHidden/>
          </w:rPr>
          <w:fldChar w:fldCharType="separate"/>
        </w:r>
        <w:r>
          <w:rPr>
            <w:noProof/>
            <w:webHidden/>
          </w:rPr>
          <w:t>70</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42" w:history="1">
        <w:r w:rsidR="00B01EB9" w:rsidRPr="00B01EB9">
          <w:rPr>
            <w:rStyle w:val="Hyperlink"/>
            <w:noProof/>
          </w:rPr>
          <w:t>8.      Hasil Uji Organoleptik Penelitian Pendahuluan Terhadap Warna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_Toc429241242 \h </w:instrText>
        </w:r>
        <w:r w:rsidR="00B01EB9" w:rsidRPr="00B01EB9">
          <w:rPr>
            <w:noProof/>
            <w:webHidden/>
          </w:rPr>
        </w:r>
        <w:r w:rsidR="00B01EB9" w:rsidRPr="00B01EB9">
          <w:rPr>
            <w:noProof/>
            <w:webHidden/>
          </w:rPr>
          <w:fldChar w:fldCharType="separate"/>
        </w:r>
        <w:r>
          <w:rPr>
            <w:noProof/>
            <w:webHidden/>
          </w:rPr>
          <w:t>73</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43" w:history="1">
        <w:r w:rsidR="00B01EB9" w:rsidRPr="00B01EB9">
          <w:rPr>
            <w:rStyle w:val="Hyperlink"/>
            <w:noProof/>
          </w:rPr>
          <w:t>9.      Hasil Uji Organoleptik Penelitian Utama Terhadap Aroma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_Toc429241243 \h </w:instrText>
        </w:r>
        <w:r w:rsidR="00B01EB9" w:rsidRPr="00B01EB9">
          <w:rPr>
            <w:noProof/>
            <w:webHidden/>
          </w:rPr>
        </w:r>
        <w:r w:rsidR="00B01EB9" w:rsidRPr="00B01EB9">
          <w:rPr>
            <w:noProof/>
            <w:webHidden/>
          </w:rPr>
          <w:fldChar w:fldCharType="separate"/>
        </w:r>
        <w:r>
          <w:rPr>
            <w:noProof/>
            <w:webHidden/>
          </w:rPr>
          <w:t>76</w:t>
        </w:r>
        <w:r w:rsidR="00B01EB9" w:rsidRPr="00B01EB9">
          <w:rPr>
            <w:noProof/>
            <w:webHidden/>
          </w:rPr>
          <w:fldChar w:fldCharType="end"/>
        </w:r>
      </w:hyperlink>
    </w:p>
    <w:p w:rsidR="00B01EB9" w:rsidRPr="00B01EB9" w:rsidRDefault="008D109E" w:rsidP="00B01EB9">
      <w:pPr>
        <w:pStyle w:val="TableofFigures"/>
        <w:tabs>
          <w:tab w:val="right" w:leader="dot" w:pos="7928"/>
        </w:tabs>
        <w:spacing w:line="480" w:lineRule="auto"/>
        <w:rPr>
          <w:rFonts w:eastAsiaTheme="minorEastAsia"/>
          <w:noProof/>
        </w:rPr>
      </w:pPr>
      <w:hyperlink w:anchor="_Toc429241244" w:history="1">
        <w:r w:rsidR="00B01EB9" w:rsidRPr="00B01EB9">
          <w:rPr>
            <w:rStyle w:val="Hyperlink"/>
            <w:noProof/>
          </w:rPr>
          <w:t>10.    Hasil Uji Organoleptik Penelitian Utama Terhadap Rasa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_Toc429241244 \h </w:instrText>
        </w:r>
        <w:r w:rsidR="00B01EB9" w:rsidRPr="00B01EB9">
          <w:rPr>
            <w:noProof/>
            <w:webHidden/>
          </w:rPr>
        </w:r>
        <w:r w:rsidR="00B01EB9" w:rsidRPr="00B01EB9">
          <w:rPr>
            <w:noProof/>
            <w:webHidden/>
          </w:rPr>
          <w:fldChar w:fldCharType="separate"/>
        </w:r>
        <w:r>
          <w:rPr>
            <w:noProof/>
            <w:webHidden/>
          </w:rPr>
          <w:t>83</w:t>
        </w:r>
        <w:r w:rsidR="00B01EB9" w:rsidRPr="00B01EB9">
          <w:rPr>
            <w:noProof/>
            <w:webHidden/>
          </w:rPr>
          <w:fldChar w:fldCharType="end"/>
        </w:r>
      </w:hyperlink>
    </w:p>
    <w:p w:rsidR="00B01EB9" w:rsidRPr="00B01EB9" w:rsidRDefault="008D109E" w:rsidP="0076261F">
      <w:pPr>
        <w:pStyle w:val="TableofFigures"/>
        <w:numPr>
          <w:ilvl w:val="0"/>
          <w:numId w:val="38"/>
        </w:numPr>
        <w:tabs>
          <w:tab w:val="right" w:leader="dot" w:pos="7928"/>
        </w:tabs>
        <w:spacing w:line="480" w:lineRule="auto"/>
        <w:rPr>
          <w:rFonts w:eastAsiaTheme="minorEastAsia"/>
          <w:noProof/>
        </w:rPr>
      </w:pPr>
      <w:hyperlink w:anchor="_Toc429241245" w:history="1">
        <w:r w:rsidR="00B01EB9" w:rsidRPr="00B01EB9">
          <w:rPr>
            <w:rStyle w:val="Hyperlink"/>
            <w:noProof/>
          </w:rPr>
          <w:t xml:space="preserve">   Hasil Uji Organoleptik Penelitian Utama Terhadap Tekstur</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_Toc429241245 \h </w:instrText>
        </w:r>
        <w:r w:rsidR="00B01EB9" w:rsidRPr="00B01EB9">
          <w:rPr>
            <w:noProof/>
            <w:webHidden/>
          </w:rPr>
        </w:r>
        <w:r w:rsidR="00B01EB9" w:rsidRPr="00B01EB9">
          <w:rPr>
            <w:noProof/>
            <w:webHidden/>
          </w:rPr>
          <w:fldChar w:fldCharType="separate"/>
        </w:r>
        <w:r>
          <w:rPr>
            <w:noProof/>
            <w:webHidden/>
          </w:rPr>
          <w:t>90</w:t>
        </w:r>
        <w:r w:rsidR="00B01EB9" w:rsidRPr="00B01EB9">
          <w:rPr>
            <w:noProof/>
            <w:webHidden/>
          </w:rPr>
          <w:fldChar w:fldCharType="end"/>
        </w:r>
      </w:hyperlink>
    </w:p>
    <w:p w:rsidR="00B01EB9" w:rsidRPr="00B01EB9" w:rsidRDefault="008D109E" w:rsidP="0076261F">
      <w:pPr>
        <w:pStyle w:val="TableofFigures"/>
        <w:numPr>
          <w:ilvl w:val="0"/>
          <w:numId w:val="38"/>
        </w:numPr>
        <w:tabs>
          <w:tab w:val="right" w:leader="dot" w:pos="7928"/>
        </w:tabs>
        <w:spacing w:line="480" w:lineRule="auto"/>
        <w:rPr>
          <w:rFonts w:eastAsiaTheme="minorEastAsia"/>
          <w:noProof/>
        </w:rPr>
      </w:pPr>
      <w:hyperlink w:anchor="_Toc429241246" w:history="1">
        <w:r w:rsidR="00B01EB9" w:rsidRPr="00B01EB9">
          <w:rPr>
            <w:rStyle w:val="Hyperlink"/>
            <w:noProof/>
          </w:rPr>
          <w:t xml:space="preserve">   Hasil Uji Organoleptik Penelitian Utama Terhadap Warna</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_Toc429241246 \h </w:instrText>
        </w:r>
        <w:r w:rsidR="00B01EB9" w:rsidRPr="00B01EB9">
          <w:rPr>
            <w:noProof/>
            <w:webHidden/>
          </w:rPr>
        </w:r>
        <w:r w:rsidR="00B01EB9" w:rsidRPr="00B01EB9">
          <w:rPr>
            <w:noProof/>
            <w:webHidden/>
          </w:rPr>
          <w:fldChar w:fldCharType="separate"/>
        </w:r>
        <w:r>
          <w:rPr>
            <w:noProof/>
            <w:webHidden/>
          </w:rPr>
          <w:t>97</w:t>
        </w:r>
        <w:r w:rsidR="00B01EB9" w:rsidRPr="00B01EB9">
          <w:rPr>
            <w:noProof/>
            <w:webHidden/>
          </w:rPr>
          <w:fldChar w:fldCharType="end"/>
        </w:r>
      </w:hyperlink>
    </w:p>
    <w:p w:rsidR="00B01EB9" w:rsidRPr="00B01EB9" w:rsidRDefault="008D109E" w:rsidP="0076261F">
      <w:pPr>
        <w:pStyle w:val="TableofFigures"/>
        <w:numPr>
          <w:ilvl w:val="0"/>
          <w:numId w:val="38"/>
        </w:numPr>
        <w:tabs>
          <w:tab w:val="right" w:leader="dot" w:pos="7928"/>
        </w:tabs>
        <w:spacing w:line="480" w:lineRule="auto"/>
        <w:rPr>
          <w:rFonts w:eastAsiaTheme="minorEastAsia"/>
          <w:noProof/>
        </w:rPr>
      </w:pPr>
      <w:hyperlink w:anchor="_Toc429241247" w:history="1">
        <w:r w:rsidR="00B01EB9" w:rsidRPr="00B01EB9">
          <w:rPr>
            <w:rStyle w:val="Hyperlink"/>
            <w:noProof/>
          </w:rPr>
          <w:t xml:space="preserve">   Hasil Perhitungan Kadar Serat Kasar Bahan Baku</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_Toc429241247 \h </w:instrText>
        </w:r>
        <w:r w:rsidR="00B01EB9" w:rsidRPr="00B01EB9">
          <w:rPr>
            <w:noProof/>
            <w:webHidden/>
          </w:rPr>
        </w:r>
        <w:r w:rsidR="00B01EB9" w:rsidRPr="00B01EB9">
          <w:rPr>
            <w:noProof/>
            <w:webHidden/>
          </w:rPr>
          <w:fldChar w:fldCharType="separate"/>
        </w:r>
        <w:r>
          <w:rPr>
            <w:noProof/>
            <w:webHidden/>
          </w:rPr>
          <w:t>104</w:t>
        </w:r>
        <w:r w:rsidR="00B01EB9" w:rsidRPr="00B01EB9">
          <w:rPr>
            <w:noProof/>
            <w:webHidden/>
          </w:rPr>
          <w:fldChar w:fldCharType="end"/>
        </w:r>
      </w:hyperlink>
    </w:p>
    <w:p w:rsidR="00B01EB9" w:rsidRPr="00B01EB9" w:rsidRDefault="008D109E" w:rsidP="0076261F">
      <w:pPr>
        <w:pStyle w:val="TableofFigures"/>
        <w:numPr>
          <w:ilvl w:val="0"/>
          <w:numId w:val="38"/>
        </w:numPr>
        <w:tabs>
          <w:tab w:val="right" w:leader="dot" w:pos="7928"/>
        </w:tabs>
        <w:spacing w:line="480" w:lineRule="auto"/>
        <w:rPr>
          <w:rFonts w:eastAsiaTheme="minorEastAsia"/>
          <w:noProof/>
        </w:rPr>
      </w:pPr>
      <w:hyperlink w:anchor="_Toc429241248" w:history="1">
        <w:r w:rsidR="00B01EB9" w:rsidRPr="00B01EB9">
          <w:rPr>
            <w:rStyle w:val="Hyperlink"/>
            <w:noProof/>
          </w:rPr>
          <w:t xml:space="preserve">   Hasil Perhitungan Analisis Kadar Serat Kasar Biskuit</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_Toc429241248 \h </w:instrText>
        </w:r>
        <w:r w:rsidR="00B01EB9" w:rsidRPr="00B01EB9">
          <w:rPr>
            <w:noProof/>
            <w:webHidden/>
          </w:rPr>
        </w:r>
        <w:r w:rsidR="00B01EB9" w:rsidRPr="00B01EB9">
          <w:rPr>
            <w:noProof/>
            <w:webHidden/>
          </w:rPr>
          <w:fldChar w:fldCharType="separate"/>
        </w:r>
        <w:r>
          <w:rPr>
            <w:noProof/>
            <w:webHidden/>
          </w:rPr>
          <w:t>105</w:t>
        </w:r>
        <w:r w:rsidR="00B01EB9" w:rsidRPr="00B01EB9">
          <w:rPr>
            <w:noProof/>
            <w:webHidden/>
          </w:rPr>
          <w:fldChar w:fldCharType="end"/>
        </w:r>
      </w:hyperlink>
    </w:p>
    <w:p w:rsidR="00B01EB9" w:rsidRPr="00B01EB9" w:rsidRDefault="008D109E" w:rsidP="0076261F">
      <w:pPr>
        <w:pStyle w:val="TableofFigures"/>
        <w:numPr>
          <w:ilvl w:val="0"/>
          <w:numId w:val="38"/>
        </w:numPr>
        <w:tabs>
          <w:tab w:val="right" w:leader="dot" w:pos="7928"/>
        </w:tabs>
        <w:spacing w:line="480" w:lineRule="auto"/>
        <w:rPr>
          <w:rFonts w:eastAsiaTheme="minorEastAsia"/>
          <w:noProof/>
        </w:rPr>
      </w:pPr>
      <w:hyperlink w:anchor="_Toc429241249" w:history="1">
        <w:r w:rsidR="00B01EB9" w:rsidRPr="00B01EB9">
          <w:rPr>
            <w:rStyle w:val="Hyperlink"/>
            <w:noProof/>
          </w:rPr>
          <w:t xml:space="preserve">   Hasil Perhitungan Analisis Kadar Protein</w:t>
        </w:r>
        <w:r w:rsidR="00B01EB9" w:rsidRPr="00B01EB9">
          <w:rPr>
            <w:noProof/>
            <w:webHidden/>
          </w:rPr>
          <w:tab/>
        </w:r>
        <w:r w:rsidR="00B01EB9" w:rsidRPr="00B01EB9">
          <w:rPr>
            <w:noProof/>
            <w:webHidden/>
          </w:rPr>
          <w:fldChar w:fldCharType="begin"/>
        </w:r>
        <w:r w:rsidR="00B01EB9" w:rsidRPr="00B01EB9">
          <w:rPr>
            <w:noProof/>
            <w:webHidden/>
          </w:rPr>
          <w:instrText xml:space="preserve"> PAGEREF _Toc429241249 \h </w:instrText>
        </w:r>
        <w:r w:rsidR="00B01EB9" w:rsidRPr="00B01EB9">
          <w:rPr>
            <w:noProof/>
            <w:webHidden/>
          </w:rPr>
        </w:r>
        <w:r w:rsidR="00B01EB9" w:rsidRPr="00B01EB9">
          <w:rPr>
            <w:noProof/>
            <w:webHidden/>
          </w:rPr>
          <w:fldChar w:fldCharType="separate"/>
        </w:r>
        <w:r>
          <w:rPr>
            <w:noProof/>
            <w:webHidden/>
          </w:rPr>
          <w:t>110</w:t>
        </w:r>
        <w:r w:rsidR="00B01EB9" w:rsidRPr="00B01EB9">
          <w:rPr>
            <w:noProof/>
            <w:webHidden/>
          </w:rPr>
          <w:fldChar w:fldCharType="end"/>
        </w:r>
      </w:hyperlink>
    </w:p>
    <w:p w:rsidR="00EE3E6B" w:rsidRPr="00664CBE" w:rsidRDefault="009632C5" w:rsidP="00664CBE">
      <w:pPr>
        <w:pStyle w:val="ListParagraph"/>
        <w:numPr>
          <w:ilvl w:val="0"/>
          <w:numId w:val="38"/>
        </w:numPr>
        <w:tabs>
          <w:tab w:val="clear" w:pos="360"/>
          <w:tab w:val="num" w:pos="567"/>
        </w:tabs>
        <w:ind w:left="567" w:hanging="567"/>
        <w:rPr>
          <w:rFonts w:ascii="Times New Roman" w:hAnsi="Times New Roman" w:cs="Times New Roman"/>
          <w:sz w:val="24"/>
          <w:szCs w:val="24"/>
        </w:rPr>
        <w:sectPr w:rsidR="00EE3E6B" w:rsidRPr="00664CBE" w:rsidSect="000F692E">
          <w:pgSz w:w="11907" w:h="16840" w:code="9"/>
          <w:pgMar w:top="2268" w:right="1701" w:bottom="2268" w:left="2268" w:header="709" w:footer="709" w:gutter="0"/>
          <w:pgNumType w:fmt="lowerRoman" w:start="10"/>
          <w:cols w:space="708"/>
          <w:titlePg/>
          <w:docGrid w:linePitch="360"/>
        </w:sectPr>
      </w:pPr>
      <w:r w:rsidRPr="00B01EB9">
        <w:fldChar w:fldCharType="end"/>
      </w:r>
      <w:r w:rsidR="00664CBE" w:rsidRPr="00664CBE">
        <w:rPr>
          <w:rFonts w:ascii="Times New Roman" w:hAnsi="Times New Roman" w:cs="Times New Roman"/>
          <w:sz w:val="24"/>
          <w:szCs w:val="24"/>
        </w:rPr>
        <w:t>Penentuan Formulasi Terpilih Penelitian Utama</w:t>
      </w:r>
      <w:r w:rsidR="00664CBE">
        <w:rPr>
          <w:rFonts w:ascii="Times New Roman" w:hAnsi="Times New Roman" w:cs="Times New Roman"/>
          <w:sz w:val="24"/>
          <w:szCs w:val="24"/>
        </w:rPr>
        <w:t>...................................... 115</w:t>
      </w:r>
    </w:p>
    <w:p w:rsidR="005B787A" w:rsidRDefault="005B787A" w:rsidP="00047AE2">
      <w:pPr>
        <w:pStyle w:val="Heading1"/>
      </w:pPr>
      <w:bookmarkStart w:id="7" w:name="_Toc428051986"/>
      <w:r w:rsidRPr="005B787A">
        <w:lastRenderedPageBreak/>
        <w:t>INTISARI</w:t>
      </w:r>
      <w:bookmarkEnd w:id="7"/>
    </w:p>
    <w:p w:rsidR="005B787A" w:rsidRDefault="005B787A" w:rsidP="005A1312">
      <w:pPr>
        <w:ind w:firstLine="567"/>
        <w:jc w:val="both"/>
        <w:rPr>
          <w:noProof/>
        </w:rPr>
      </w:pPr>
      <w:r w:rsidRPr="005B787A">
        <w:t xml:space="preserve">Tujuan dari penelitian ini adalah </w:t>
      </w:r>
      <w:r>
        <w:rPr>
          <w:noProof/>
        </w:rPr>
        <w:t>u</w:t>
      </w:r>
      <w:r w:rsidRPr="005B787A">
        <w:rPr>
          <w:noProof/>
        </w:rPr>
        <w:t xml:space="preserve">ntuk mengetahui </w:t>
      </w:r>
      <w:r w:rsidRPr="005B787A">
        <w:t>pengaruh perbandingan tepung sukun dan tepung kedelai terhadap karakteristik kimia biskuit yang dihasilkan</w:t>
      </w:r>
      <w:r>
        <w:t>, dan u</w:t>
      </w:r>
      <w:r w:rsidRPr="00B55812">
        <w:t xml:space="preserve">ntuk mengetahui </w:t>
      </w:r>
      <w:r w:rsidRPr="00A04538">
        <w:t xml:space="preserve">pengaruh </w:t>
      </w:r>
      <w:r>
        <w:t xml:space="preserve">perbandingan tepung sukun dan tepung kedelai </w:t>
      </w:r>
      <w:r w:rsidRPr="00A04538">
        <w:t xml:space="preserve"> terhadap karakteristik </w:t>
      </w:r>
      <w:r>
        <w:t xml:space="preserve">organoleptik </w:t>
      </w:r>
      <w:r w:rsidRPr="00A04538">
        <w:t>biskuit yang dihasilkan</w:t>
      </w:r>
      <w:r w:rsidRPr="00B55812">
        <w:t>.</w:t>
      </w:r>
    </w:p>
    <w:p w:rsidR="005B787A" w:rsidRPr="005A1312" w:rsidRDefault="005B787A" w:rsidP="005A1312">
      <w:pPr>
        <w:tabs>
          <w:tab w:val="left" w:pos="284"/>
          <w:tab w:val="left" w:pos="630"/>
          <w:tab w:val="left" w:pos="2321"/>
        </w:tabs>
        <w:ind w:firstLine="567"/>
        <w:jc w:val="both"/>
        <w:rPr>
          <w:color w:val="000000" w:themeColor="text1"/>
        </w:rPr>
      </w:pPr>
      <w:r w:rsidRPr="00F3446A">
        <w:t xml:space="preserve">Rancangan yang digunakan </w:t>
      </w:r>
      <w:r w:rsidRPr="00F3446A">
        <w:rPr>
          <w:lang w:val="en-US"/>
        </w:rPr>
        <w:t>adalah</w:t>
      </w:r>
      <w:r w:rsidRPr="00F3446A">
        <w:t xml:space="preserve"> </w:t>
      </w:r>
      <w:r w:rsidRPr="00F3446A">
        <w:rPr>
          <w:lang w:val="en-US"/>
        </w:rPr>
        <w:t>Rancangan</w:t>
      </w:r>
      <w:r w:rsidRPr="00F3446A">
        <w:t xml:space="preserve"> </w:t>
      </w:r>
      <w:r w:rsidRPr="00F3446A">
        <w:rPr>
          <w:lang w:val="en-US"/>
        </w:rPr>
        <w:t>Acak</w:t>
      </w:r>
      <w:r w:rsidRPr="00F3446A">
        <w:t xml:space="preserve"> </w:t>
      </w:r>
      <w:r w:rsidRPr="00F3446A">
        <w:rPr>
          <w:lang w:val="en-US"/>
        </w:rPr>
        <w:t xml:space="preserve">Kelompok (RAK) </w:t>
      </w:r>
      <w:r>
        <w:t>dengan satu faktor dan ulangan sebanyak 4</w:t>
      </w:r>
      <w:r w:rsidRPr="00F3446A">
        <w:t xml:space="preserve"> kali</w:t>
      </w:r>
      <w:r w:rsidRPr="00F3446A">
        <w:rPr>
          <w:lang w:val="en-US"/>
        </w:rPr>
        <w:t>.</w:t>
      </w:r>
      <w:r w:rsidRPr="00F3446A">
        <w:t xml:space="preserve"> Adapun faktor yang digunakan adalah </w:t>
      </w:r>
      <w:r>
        <w:t>perbandingan tepung sukun dan tepung kedelai (p</w:t>
      </w:r>
      <w:r w:rsidRPr="00F3446A">
        <w:t>)</w:t>
      </w:r>
      <w:r>
        <w:t xml:space="preserve"> yang terdiri dari  </w:t>
      </w:r>
      <w:r w:rsidR="006D6854">
        <w:t>p1</w:t>
      </w:r>
      <w:r w:rsidRPr="00F3446A">
        <w:rPr>
          <w:vertAlign w:val="subscript"/>
        </w:rPr>
        <w:t xml:space="preserve"> </w:t>
      </w:r>
      <w:r w:rsidRPr="00F3446A">
        <w:t xml:space="preserve">= </w:t>
      </w:r>
      <w:r>
        <w:t>T. Sukun : T. Kedelai (</w:t>
      </w:r>
      <w:r w:rsidR="005A1312">
        <w:t>9</w:t>
      </w:r>
      <w:r w:rsidR="00B13D03">
        <w:t xml:space="preserve"> </w:t>
      </w:r>
      <w:r w:rsidR="005A1312">
        <w:t>:</w:t>
      </w:r>
      <w:r w:rsidR="00B13D03">
        <w:t xml:space="preserve"> </w:t>
      </w:r>
      <w:r w:rsidR="005A1312">
        <w:t xml:space="preserve">1), </w:t>
      </w:r>
      <w:r w:rsidR="006D6854">
        <w:rPr>
          <w:color w:val="000000" w:themeColor="text1"/>
        </w:rPr>
        <w:t>p2</w:t>
      </w:r>
      <w:r w:rsidR="005A1312">
        <w:rPr>
          <w:color w:val="000000" w:themeColor="text1"/>
          <w:vertAlign w:val="subscript"/>
        </w:rPr>
        <w:t xml:space="preserve"> </w:t>
      </w:r>
      <w:r w:rsidR="005A1312">
        <w:rPr>
          <w:color w:val="000000" w:themeColor="text1"/>
        </w:rPr>
        <w:t xml:space="preserve">= tepung sukun : tepung kedelai (4 : 1), </w:t>
      </w:r>
      <w:r w:rsidR="006D6854">
        <w:rPr>
          <w:color w:val="000000" w:themeColor="text1"/>
        </w:rPr>
        <w:t>p3</w:t>
      </w:r>
      <w:r w:rsidR="005A1312">
        <w:rPr>
          <w:color w:val="000000" w:themeColor="text1"/>
        </w:rPr>
        <w:t xml:space="preserve"> = tepung sukun : tepung kedelai (7 : 3), </w:t>
      </w:r>
      <w:r w:rsidR="006D6854">
        <w:rPr>
          <w:color w:val="000000" w:themeColor="text1"/>
        </w:rPr>
        <w:t>p4</w:t>
      </w:r>
      <w:r w:rsidR="005A1312">
        <w:rPr>
          <w:color w:val="000000" w:themeColor="text1"/>
        </w:rPr>
        <w:t xml:space="preserve"> = tepung sukun : tepung kedelai (3 : 2), </w:t>
      </w:r>
      <w:r w:rsidR="006D6854">
        <w:rPr>
          <w:color w:val="000000" w:themeColor="text1"/>
        </w:rPr>
        <w:t>p5</w:t>
      </w:r>
      <w:r w:rsidR="005A1312">
        <w:rPr>
          <w:color w:val="000000" w:themeColor="text1"/>
        </w:rPr>
        <w:t xml:space="preserve"> =tepung sukun : tepung kedelai (1 : 1), </w:t>
      </w:r>
      <w:r w:rsidR="006D6854">
        <w:rPr>
          <w:color w:val="000000" w:themeColor="text1"/>
        </w:rPr>
        <w:t>p6</w:t>
      </w:r>
      <w:r w:rsidR="00B01EB9">
        <w:rPr>
          <w:color w:val="000000" w:themeColor="text1"/>
        </w:rPr>
        <w:t xml:space="preserve"> =  tanpa tepung sukun dan tepung kedelai (kontrol</w:t>
      </w:r>
      <w:r w:rsidR="005A1312">
        <w:rPr>
          <w:color w:val="000000" w:themeColor="text1"/>
        </w:rPr>
        <w:t>).</w:t>
      </w:r>
    </w:p>
    <w:p w:rsidR="005B787A" w:rsidRPr="00E317A4" w:rsidRDefault="00D917DC" w:rsidP="005B787A">
      <w:pPr>
        <w:autoSpaceDE w:val="0"/>
        <w:autoSpaceDN w:val="0"/>
        <w:adjustRightInd w:val="0"/>
        <w:ind w:firstLine="567"/>
        <w:jc w:val="both"/>
        <w:rPr>
          <w:color w:val="000000" w:themeColor="text1"/>
        </w:rPr>
      </w:pPr>
      <w:r>
        <w:t>Berdasarkan hasil penelitian pendahulu</w:t>
      </w:r>
      <w:r w:rsidR="00B01EB9">
        <w:t>an, formulasi yang terpilih</w:t>
      </w:r>
      <w:r>
        <w:t xml:space="preserve"> adalah</w:t>
      </w:r>
      <w:r w:rsidR="005B787A">
        <w:t xml:space="preserve"> </w:t>
      </w:r>
      <w:r w:rsidR="00B13D03">
        <w:t xml:space="preserve">biskuit </w:t>
      </w:r>
      <w:r w:rsidR="006D6854">
        <w:t>p2</w:t>
      </w:r>
      <w:r w:rsidR="005A1312">
        <w:t xml:space="preserve"> </w:t>
      </w:r>
      <w:r>
        <w:t xml:space="preserve">(Tepung terigu 20% : Tepung sukun 20% : Tepung kedelai 10%) </w:t>
      </w:r>
      <w:r w:rsidR="005A1312">
        <w:t>dengan rata-rata penilaian aroma</w:t>
      </w:r>
      <w:r>
        <w:t xml:space="preserve"> 4,27; rasa 4,43; tekstur 4,10 dan warna </w:t>
      </w:r>
      <w:r w:rsidRPr="00E317A4">
        <w:rPr>
          <w:color w:val="000000" w:themeColor="text1"/>
        </w:rPr>
        <w:t>5,20</w:t>
      </w:r>
      <w:r w:rsidR="005B787A" w:rsidRPr="00E317A4">
        <w:rPr>
          <w:color w:val="000000" w:themeColor="text1"/>
        </w:rPr>
        <w:t xml:space="preserve">. </w:t>
      </w:r>
      <w:r w:rsidRPr="00E317A4">
        <w:rPr>
          <w:color w:val="000000" w:themeColor="text1"/>
        </w:rPr>
        <w:t>Berdasarkan hasil pe</w:t>
      </w:r>
      <w:r w:rsidR="008C791E">
        <w:rPr>
          <w:color w:val="000000" w:themeColor="text1"/>
        </w:rPr>
        <w:t xml:space="preserve">nelitian utama dapat disimpulkan bahwa </w:t>
      </w:r>
      <w:r w:rsidRPr="00E317A4">
        <w:rPr>
          <w:color w:val="000000" w:themeColor="text1"/>
        </w:rPr>
        <w:t>perbandingan tepung sukun dan tepung kedelai berpengaruh terhadap karakteristik organoleptik biskuit (aroma, rasa, tekstur, warna) juga berpengaruh terhadap karakteristik kimia biskuit (kadar protein, kadar serat kasar)</w:t>
      </w:r>
      <w:r w:rsidR="00844628" w:rsidRPr="00E317A4">
        <w:rPr>
          <w:color w:val="000000" w:themeColor="text1"/>
        </w:rPr>
        <w:t xml:space="preserve">. </w:t>
      </w:r>
      <w:r w:rsidR="00DF2F11">
        <w:rPr>
          <w:color w:val="000000" w:themeColor="text1"/>
        </w:rPr>
        <w:t>P</w:t>
      </w:r>
      <w:r w:rsidR="00B13D03">
        <w:rPr>
          <w:color w:val="000000" w:themeColor="text1"/>
        </w:rPr>
        <w:t xml:space="preserve">roduk </w:t>
      </w:r>
      <w:r w:rsidR="00844628" w:rsidRPr="00E317A4">
        <w:rPr>
          <w:color w:val="000000" w:themeColor="text1"/>
        </w:rPr>
        <w:t xml:space="preserve">biskuit terbaik </w:t>
      </w:r>
      <w:r w:rsidR="00DF2F11">
        <w:rPr>
          <w:color w:val="000000" w:themeColor="text1"/>
        </w:rPr>
        <w:t>yaitu</w:t>
      </w:r>
      <w:r w:rsidR="00844628" w:rsidRPr="00E317A4">
        <w:rPr>
          <w:color w:val="000000" w:themeColor="text1"/>
        </w:rPr>
        <w:t xml:space="preserve"> biskuit </w:t>
      </w:r>
      <w:r w:rsidR="006D6854">
        <w:rPr>
          <w:color w:val="000000" w:themeColor="text1"/>
        </w:rPr>
        <w:t>p5</w:t>
      </w:r>
      <w:r w:rsidR="00844628" w:rsidRPr="00E317A4">
        <w:rPr>
          <w:color w:val="000000" w:themeColor="text1"/>
        </w:rPr>
        <w:t xml:space="preserve"> (1:1) yang berdasarkan pengujian organoleptik menghasilkan rata-rata penilaian aroma </w:t>
      </w:r>
      <w:r w:rsidR="009369D0" w:rsidRPr="00E317A4">
        <w:rPr>
          <w:color w:val="000000" w:themeColor="text1"/>
        </w:rPr>
        <w:t xml:space="preserve">4,45; rasa 4,75; tekstur 4,60 dan warna 4,57 selain itu berdasarkan pengujian karakteristik kimia dihasilkan </w:t>
      </w:r>
      <w:r w:rsidR="00BA3ABF">
        <w:rPr>
          <w:color w:val="000000" w:themeColor="text1"/>
        </w:rPr>
        <w:t xml:space="preserve">nilai rata-rata </w:t>
      </w:r>
      <w:r w:rsidR="009369D0" w:rsidRPr="00E317A4">
        <w:rPr>
          <w:color w:val="000000" w:themeColor="text1"/>
        </w:rPr>
        <w:t>kadar serat kasar sebesar 18,77% d</w:t>
      </w:r>
      <w:r w:rsidR="00BA3ABF">
        <w:rPr>
          <w:color w:val="000000" w:themeColor="text1"/>
        </w:rPr>
        <w:t>an kadar protein sebesar 9,74%.</w:t>
      </w:r>
    </w:p>
    <w:p w:rsidR="005B787A" w:rsidRDefault="005B787A" w:rsidP="005B787A"/>
    <w:p w:rsidR="005A1312" w:rsidRDefault="005A1312" w:rsidP="005B787A"/>
    <w:p w:rsidR="009369D0" w:rsidRDefault="009369D0" w:rsidP="005B787A">
      <w:pPr>
        <w:pStyle w:val="Heading1"/>
        <w:rPr>
          <w:i/>
        </w:rPr>
        <w:sectPr w:rsidR="009369D0" w:rsidSect="000F692E">
          <w:pgSz w:w="11907" w:h="16840" w:code="9"/>
          <w:pgMar w:top="2268" w:right="1701" w:bottom="2268" w:left="2268" w:header="709" w:footer="709" w:gutter="0"/>
          <w:pgNumType w:fmt="lowerRoman" w:start="13"/>
          <w:cols w:space="708"/>
          <w:titlePg/>
          <w:docGrid w:linePitch="360"/>
        </w:sectPr>
      </w:pPr>
    </w:p>
    <w:p w:rsidR="005A3871" w:rsidRDefault="005B787A" w:rsidP="005B787A">
      <w:pPr>
        <w:pStyle w:val="Heading1"/>
        <w:rPr>
          <w:i/>
        </w:rPr>
      </w:pPr>
      <w:bookmarkStart w:id="8" w:name="_Toc428051987"/>
      <w:r w:rsidRPr="005B787A">
        <w:rPr>
          <w:i/>
        </w:rPr>
        <w:lastRenderedPageBreak/>
        <w:t>ABSTRACT</w:t>
      </w:r>
      <w:bookmarkEnd w:id="8"/>
    </w:p>
    <w:p w:rsidR="008C2E83" w:rsidRPr="003A71A8" w:rsidRDefault="008C2E83" w:rsidP="008C2E83">
      <w:pPr>
        <w:ind w:firstLine="567"/>
        <w:jc w:val="both"/>
        <w:rPr>
          <w:i/>
        </w:rPr>
      </w:pPr>
      <w:r w:rsidRPr="003A71A8">
        <w:rPr>
          <w:i/>
        </w:rPr>
        <w:t xml:space="preserve">The aim of this study was to determine the effect of  breadfruit  flour and soy flour ratio for biscuits  chemical characteristics, and to determine the effect of  breadfruit flour and soy flour </w:t>
      </w:r>
      <w:r w:rsidR="00B13D03" w:rsidRPr="003A71A8">
        <w:rPr>
          <w:i/>
        </w:rPr>
        <w:t>ratio</w:t>
      </w:r>
      <w:r w:rsidRPr="003A71A8">
        <w:rPr>
          <w:i/>
        </w:rPr>
        <w:t xml:space="preserve"> for biscuits organoleptic characteristics.</w:t>
      </w:r>
    </w:p>
    <w:p w:rsidR="008C2E83" w:rsidRPr="003A71A8" w:rsidRDefault="008C2E83" w:rsidP="008C2E83">
      <w:pPr>
        <w:ind w:firstLine="567"/>
        <w:jc w:val="both"/>
        <w:rPr>
          <w:i/>
        </w:rPr>
      </w:pPr>
      <w:r w:rsidRPr="003A71A8">
        <w:rPr>
          <w:i/>
        </w:rPr>
        <w:t xml:space="preserve">The design that used was a randomized block design (RAK) with one factor and 4 times repeat. The factor that used are the ratio of breadfruit flour and soy flour (p) consisting of </w:t>
      </w:r>
      <w:r w:rsidR="006D6854" w:rsidRPr="003A71A8">
        <w:rPr>
          <w:i/>
        </w:rPr>
        <w:t>p1</w:t>
      </w:r>
      <w:r w:rsidRPr="003A71A8">
        <w:rPr>
          <w:i/>
        </w:rPr>
        <w:t xml:space="preserve"> =  breadfruit  flour: soy flour (9: 1), </w:t>
      </w:r>
      <w:r w:rsidR="006D6854" w:rsidRPr="003A71A8">
        <w:rPr>
          <w:i/>
        </w:rPr>
        <w:t>p2</w:t>
      </w:r>
      <w:r w:rsidRPr="003A71A8">
        <w:rPr>
          <w:i/>
        </w:rPr>
        <w:t xml:space="preserve"> = breadfruit flour: soy flour (4: 1), </w:t>
      </w:r>
      <w:r w:rsidR="006D6854" w:rsidRPr="003A71A8">
        <w:rPr>
          <w:i/>
        </w:rPr>
        <w:t>p3</w:t>
      </w:r>
      <w:r w:rsidRPr="003A71A8">
        <w:rPr>
          <w:i/>
        </w:rPr>
        <w:t xml:space="preserve"> = breadfruit flour: soy flour (7: 3), </w:t>
      </w:r>
      <w:r w:rsidR="006D6854" w:rsidRPr="003A71A8">
        <w:rPr>
          <w:i/>
        </w:rPr>
        <w:t>p4</w:t>
      </w:r>
      <w:r w:rsidRPr="003A71A8">
        <w:rPr>
          <w:i/>
        </w:rPr>
        <w:t xml:space="preserve"> = breadfruit flour: soy flour (3: 2), </w:t>
      </w:r>
      <w:r w:rsidR="006D6854" w:rsidRPr="003A71A8">
        <w:rPr>
          <w:i/>
        </w:rPr>
        <w:t>p5</w:t>
      </w:r>
      <w:r w:rsidRPr="003A71A8">
        <w:rPr>
          <w:i/>
        </w:rPr>
        <w:t xml:space="preserve"> = breadfruit flour: soy flour (1: 1), </w:t>
      </w:r>
      <w:r w:rsidR="006D6854" w:rsidRPr="003A71A8">
        <w:rPr>
          <w:i/>
        </w:rPr>
        <w:t>p6</w:t>
      </w:r>
      <w:r w:rsidRPr="003A71A8">
        <w:rPr>
          <w:i/>
        </w:rPr>
        <w:t xml:space="preserve"> = </w:t>
      </w:r>
      <w:r w:rsidR="00B13D03" w:rsidRPr="003A71A8">
        <w:rPr>
          <w:i/>
        </w:rPr>
        <w:t xml:space="preserve"> without </w:t>
      </w:r>
      <w:r w:rsidRPr="003A71A8">
        <w:rPr>
          <w:i/>
        </w:rPr>
        <w:t>breadfr</w:t>
      </w:r>
      <w:r w:rsidR="00B13D03" w:rsidRPr="003A71A8">
        <w:rPr>
          <w:i/>
        </w:rPr>
        <w:t>uit flour and soy flour (control</w:t>
      </w:r>
      <w:r w:rsidRPr="003A71A8">
        <w:rPr>
          <w:i/>
        </w:rPr>
        <w:t>).</w:t>
      </w:r>
    </w:p>
    <w:p w:rsidR="008C2E83" w:rsidRPr="003A71A8" w:rsidRDefault="008C2E83" w:rsidP="008C2E83">
      <w:pPr>
        <w:ind w:firstLine="567"/>
        <w:jc w:val="both"/>
        <w:rPr>
          <w:i/>
        </w:rPr>
      </w:pPr>
      <w:r w:rsidRPr="003A71A8">
        <w:rPr>
          <w:i/>
        </w:rPr>
        <w:t>Based on the resul</w:t>
      </w:r>
      <w:r w:rsidR="00C0316F" w:rsidRPr="003A71A8">
        <w:rPr>
          <w:i/>
        </w:rPr>
        <w:t xml:space="preserve">ts of preliminary research, </w:t>
      </w:r>
      <w:r w:rsidRPr="003A71A8">
        <w:rPr>
          <w:i/>
        </w:rPr>
        <w:t xml:space="preserve">formulation of </w:t>
      </w:r>
      <w:r w:rsidR="008D109E" w:rsidRPr="003A71A8">
        <w:rPr>
          <w:i/>
        </w:rPr>
        <w:t>p2</w:t>
      </w:r>
      <w:r w:rsidR="008D109E">
        <w:rPr>
          <w:i/>
        </w:rPr>
        <w:t xml:space="preserve"> </w:t>
      </w:r>
      <w:r w:rsidRPr="003A71A8">
        <w:rPr>
          <w:i/>
        </w:rPr>
        <w:t>biscu</w:t>
      </w:r>
      <w:r w:rsidR="00F84233" w:rsidRPr="003A71A8">
        <w:rPr>
          <w:i/>
        </w:rPr>
        <w:t xml:space="preserve">its </w:t>
      </w:r>
      <w:r w:rsidRPr="003A71A8">
        <w:rPr>
          <w:i/>
        </w:rPr>
        <w:t xml:space="preserve">(wheat flour 20%: 20% breadfruit flour: soy flour 10%) was chosen with an average rating of aroma was 4,27;  4.43 flavor;  4.10 texture and 5.20 color. Based </w:t>
      </w:r>
      <w:r w:rsidR="00B13D03" w:rsidRPr="003A71A8">
        <w:rPr>
          <w:i/>
        </w:rPr>
        <w:t xml:space="preserve"> </w:t>
      </w:r>
      <w:r w:rsidRPr="003A71A8">
        <w:rPr>
          <w:i/>
        </w:rPr>
        <w:t>on the results of primary research, it is known that the ratio of breadfruit flour and soy flour biscuits affect the org</w:t>
      </w:r>
      <w:r w:rsidR="00DE56F9" w:rsidRPr="003A71A8">
        <w:rPr>
          <w:i/>
        </w:rPr>
        <w:t>anoleptic characteristics (flavor, taste</w:t>
      </w:r>
      <w:r w:rsidRPr="003A71A8">
        <w:rPr>
          <w:i/>
        </w:rPr>
        <w:t xml:space="preserve">, texture, color) also affect the chemical characteristics of the biscuit (protein content, crude fiber content). The best treatment indicated by </w:t>
      </w:r>
      <w:r w:rsidR="006D6854" w:rsidRPr="003A71A8">
        <w:rPr>
          <w:i/>
        </w:rPr>
        <w:t>p5</w:t>
      </w:r>
      <w:r w:rsidRPr="003A71A8">
        <w:rPr>
          <w:i/>
        </w:rPr>
        <w:t xml:space="preserve"> (1: 1</w:t>
      </w:r>
      <w:r w:rsidR="008D109E">
        <w:rPr>
          <w:i/>
        </w:rPr>
        <w:t xml:space="preserve">) </w:t>
      </w:r>
      <w:r w:rsidRPr="003A71A8">
        <w:rPr>
          <w:i/>
        </w:rPr>
        <w:t>biscuits which is based on the organoleptic test result scoring average 4.45 of aroma; flavor 4.75;  4.60</w:t>
      </w:r>
      <w:r w:rsidR="00F84233" w:rsidRPr="003A71A8">
        <w:rPr>
          <w:i/>
        </w:rPr>
        <w:t xml:space="preserve"> </w:t>
      </w:r>
      <w:r w:rsidRPr="003A71A8">
        <w:rPr>
          <w:i/>
        </w:rPr>
        <w:t>texture and 4.57  color. And  then based on the results of chemical characteristics analysis, the average value of crude fiber content was 18.77% and protein content was 9.74%.</w:t>
      </w:r>
    </w:p>
    <w:p w:rsidR="005B787A" w:rsidRDefault="005B787A" w:rsidP="005B787A"/>
    <w:p w:rsidR="005B787A" w:rsidRPr="005B787A" w:rsidRDefault="005B787A" w:rsidP="005B787A"/>
    <w:p w:rsidR="005A3871" w:rsidRDefault="005A3871" w:rsidP="005A3871"/>
    <w:p w:rsidR="005A3871" w:rsidRPr="009476B4" w:rsidRDefault="005A3871" w:rsidP="005A3871">
      <w:pPr>
        <w:pStyle w:val="ListParagraph"/>
        <w:numPr>
          <w:ilvl w:val="0"/>
          <w:numId w:val="32"/>
        </w:numPr>
        <w:ind w:left="360"/>
        <w:sectPr w:rsidR="005A3871" w:rsidRPr="009476B4" w:rsidSect="000F692E">
          <w:pgSz w:w="11907" w:h="16840" w:code="9"/>
          <w:pgMar w:top="2268" w:right="1701" w:bottom="2268" w:left="2268" w:header="709" w:footer="709" w:gutter="0"/>
          <w:pgNumType w:fmt="lowerRoman" w:start="14"/>
          <w:cols w:space="708"/>
          <w:titlePg/>
          <w:docGrid w:linePitch="360"/>
        </w:sectPr>
      </w:pPr>
    </w:p>
    <w:p w:rsidR="00983069" w:rsidRDefault="00445BE1" w:rsidP="0051692D">
      <w:pPr>
        <w:pStyle w:val="Heading1"/>
      </w:pPr>
      <w:bookmarkStart w:id="9" w:name="_Toc428051988"/>
      <w:r w:rsidRPr="00DE2E9C">
        <w:lastRenderedPageBreak/>
        <w:t>I PENDAHULUAN</w:t>
      </w:r>
      <w:bookmarkEnd w:id="9"/>
    </w:p>
    <w:p w:rsidR="00445BE1" w:rsidRPr="00AC4962" w:rsidRDefault="00445BE1" w:rsidP="0095398B">
      <w:pPr>
        <w:spacing w:line="480" w:lineRule="auto"/>
        <w:ind w:firstLine="567"/>
        <w:jc w:val="both"/>
      </w:pPr>
      <w:r w:rsidRPr="005D7EA6">
        <w:t xml:space="preserve">Bab ini menguraikan mengenai: (1) </w:t>
      </w:r>
      <w:r>
        <w:t>Latar Belakang</w:t>
      </w:r>
      <w:r w:rsidRPr="005D7EA6">
        <w:t xml:space="preserve">, (2) </w:t>
      </w:r>
      <w:r>
        <w:t>Identifikasi Masalah</w:t>
      </w:r>
      <w:r w:rsidRPr="005D7EA6">
        <w:t xml:space="preserve">, (3) </w:t>
      </w:r>
      <w:r>
        <w:t>Maksud dan Tujuan Penelitian</w:t>
      </w:r>
      <w:r w:rsidRPr="005D7EA6">
        <w:t xml:space="preserve">, (4) </w:t>
      </w:r>
      <w:r>
        <w:t>Manfaat Penelitian</w:t>
      </w:r>
      <w:r w:rsidRPr="005D7EA6">
        <w:t xml:space="preserve">, (5) </w:t>
      </w:r>
      <w:r>
        <w:t>Kerangka Pemikiran</w:t>
      </w:r>
      <w:r w:rsidRPr="005D7EA6">
        <w:t xml:space="preserve">, </w:t>
      </w:r>
      <w:r>
        <w:t xml:space="preserve">dan </w:t>
      </w:r>
      <w:r w:rsidRPr="005D7EA6">
        <w:t xml:space="preserve">(6) </w:t>
      </w:r>
      <w:r>
        <w:t>Hipotesa Penelitian.</w:t>
      </w:r>
    </w:p>
    <w:p w:rsidR="00445BE1" w:rsidRPr="002B1FCF" w:rsidRDefault="00445BE1" w:rsidP="00C7389E">
      <w:pPr>
        <w:pStyle w:val="Heading2"/>
        <w:numPr>
          <w:ilvl w:val="1"/>
          <w:numId w:val="21"/>
        </w:numPr>
        <w:ind w:left="567" w:hanging="567"/>
      </w:pPr>
      <w:bookmarkStart w:id="10" w:name="_Toc428051989"/>
      <w:r w:rsidRPr="002B1FCF">
        <w:t>Latar Belakang</w:t>
      </w:r>
      <w:bookmarkEnd w:id="10"/>
    </w:p>
    <w:p w:rsidR="005B6410" w:rsidRDefault="005B6410" w:rsidP="002F3674">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Indonesia merupakan negara deng</w:t>
      </w:r>
      <w:r w:rsidR="002B1FCF">
        <w:rPr>
          <w:rFonts w:ascii="Times New Roman" w:hAnsi="Times New Roman" w:cs="Times New Roman"/>
          <w:sz w:val="24"/>
          <w:szCs w:val="24"/>
        </w:rPr>
        <w:t>an mayoritas penduduk yang mengk</w:t>
      </w:r>
      <w:r w:rsidR="00426C28">
        <w:rPr>
          <w:rFonts w:ascii="Times New Roman" w:hAnsi="Times New Roman" w:cs="Times New Roman"/>
          <w:sz w:val="24"/>
          <w:szCs w:val="24"/>
        </w:rPr>
        <w:t>onsumsi nasi sebagai makanan</w:t>
      </w:r>
      <w:r w:rsidR="00445BE1">
        <w:rPr>
          <w:rFonts w:ascii="Times New Roman" w:hAnsi="Times New Roman" w:cs="Times New Roman"/>
          <w:sz w:val="24"/>
          <w:szCs w:val="24"/>
        </w:rPr>
        <w:t xml:space="preserve"> </w:t>
      </w:r>
      <w:r>
        <w:rPr>
          <w:rFonts w:ascii="Times New Roman" w:hAnsi="Times New Roman" w:cs="Times New Roman"/>
          <w:sz w:val="24"/>
          <w:szCs w:val="24"/>
        </w:rPr>
        <w:t>pokok. Oleh karena itu</w:t>
      </w:r>
      <w:r w:rsidR="005D4ABC">
        <w:rPr>
          <w:rFonts w:ascii="Times New Roman" w:hAnsi="Times New Roman" w:cs="Times New Roman"/>
          <w:sz w:val="24"/>
          <w:szCs w:val="24"/>
        </w:rPr>
        <w:t>,</w:t>
      </w:r>
      <w:r>
        <w:rPr>
          <w:rFonts w:ascii="Times New Roman" w:hAnsi="Times New Roman" w:cs="Times New Roman"/>
          <w:sz w:val="24"/>
          <w:szCs w:val="24"/>
        </w:rPr>
        <w:t xml:space="preserve"> beras merupakan kebutuhan utama bagi sebagian besar masyarak</w:t>
      </w:r>
      <w:r w:rsidR="002F3674">
        <w:rPr>
          <w:rFonts w:ascii="Times New Roman" w:hAnsi="Times New Roman" w:cs="Times New Roman"/>
          <w:sz w:val="24"/>
          <w:szCs w:val="24"/>
        </w:rPr>
        <w:t xml:space="preserve">at Indonesia. </w:t>
      </w:r>
      <w:r>
        <w:rPr>
          <w:rFonts w:ascii="Times New Roman" w:hAnsi="Times New Roman" w:cs="Times New Roman"/>
          <w:sz w:val="24"/>
          <w:szCs w:val="24"/>
        </w:rPr>
        <w:t>Akan tetapi  harga beras yang dari tahun ke tahun semakin meningkat</w:t>
      </w:r>
      <w:r w:rsidR="00445BE1">
        <w:rPr>
          <w:rFonts w:ascii="Times New Roman" w:hAnsi="Times New Roman" w:cs="Times New Roman"/>
          <w:sz w:val="24"/>
          <w:szCs w:val="24"/>
        </w:rPr>
        <w:t xml:space="preserve"> </w:t>
      </w:r>
      <w:r>
        <w:rPr>
          <w:rFonts w:ascii="Times New Roman" w:hAnsi="Times New Roman" w:cs="Times New Roman"/>
          <w:sz w:val="24"/>
          <w:szCs w:val="24"/>
        </w:rPr>
        <w:t xml:space="preserve">membuat masyarakat beralih mengkonsumsi </w:t>
      </w:r>
      <w:r w:rsidR="00445BE1">
        <w:rPr>
          <w:rFonts w:ascii="Times New Roman" w:hAnsi="Times New Roman" w:cs="Times New Roman"/>
          <w:sz w:val="24"/>
          <w:szCs w:val="24"/>
        </w:rPr>
        <w:t xml:space="preserve">makanan yang berasal dari </w:t>
      </w:r>
      <w:r>
        <w:rPr>
          <w:rFonts w:ascii="Times New Roman" w:hAnsi="Times New Roman" w:cs="Times New Roman"/>
          <w:sz w:val="24"/>
          <w:szCs w:val="24"/>
        </w:rPr>
        <w:t>sumber ka</w:t>
      </w:r>
      <w:r w:rsidR="00445BE1">
        <w:rPr>
          <w:rFonts w:ascii="Times New Roman" w:hAnsi="Times New Roman" w:cs="Times New Roman"/>
          <w:sz w:val="24"/>
          <w:szCs w:val="24"/>
        </w:rPr>
        <w:t>rbohidrat lainnya seperti gandum</w:t>
      </w:r>
      <w:r>
        <w:rPr>
          <w:rFonts w:ascii="Times New Roman" w:hAnsi="Times New Roman" w:cs="Times New Roman"/>
          <w:sz w:val="24"/>
          <w:szCs w:val="24"/>
        </w:rPr>
        <w:t xml:space="preserve">, jagung, singkong dan </w:t>
      </w:r>
      <w:r w:rsidR="00445BE1">
        <w:rPr>
          <w:rFonts w:ascii="Times New Roman" w:hAnsi="Times New Roman" w:cs="Times New Roman"/>
          <w:sz w:val="24"/>
          <w:szCs w:val="24"/>
        </w:rPr>
        <w:t xml:space="preserve">lain sebagainya karena </w:t>
      </w:r>
      <w:r>
        <w:rPr>
          <w:rFonts w:ascii="Times New Roman" w:hAnsi="Times New Roman" w:cs="Times New Roman"/>
          <w:sz w:val="24"/>
          <w:szCs w:val="24"/>
        </w:rPr>
        <w:t>harga yang lebih terjangkau.</w:t>
      </w:r>
    </w:p>
    <w:p w:rsidR="005B6410" w:rsidRDefault="005D4ABC" w:rsidP="0095398B">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Bahan makanan </w:t>
      </w:r>
      <w:r w:rsidR="005B6410">
        <w:rPr>
          <w:rFonts w:ascii="Times New Roman" w:hAnsi="Times New Roman" w:cs="Times New Roman"/>
          <w:sz w:val="24"/>
          <w:szCs w:val="24"/>
        </w:rPr>
        <w:t>berbahan dasar gandum</w:t>
      </w:r>
      <w:r w:rsidR="003901DB">
        <w:rPr>
          <w:rFonts w:ascii="Times New Roman" w:hAnsi="Times New Roman" w:cs="Times New Roman"/>
          <w:sz w:val="24"/>
          <w:szCs w:val="24"/>
        </w:rPr>
        <w:t xml:space="preserve"> di Indonesia</w:t>
      </w:r>
      <w:r w:rsidR="005B6410">
        <w:rPr>
          <w:rFonts w:ascii="Times New Roman" w:hAnsi="Times New Roman" w:cs="Times New Roman"/>
          <w:sz w:val="24"/>
          <w:szCs w:val="24"/>
        </w:rPr>
        <w:t xml:space="preserve"> merupakan sumber bahan pangan yang biasanya dikonsumsi oleh </w:t>
      </w:r>
      <w:r w:rsidR="00A91AB1">
        <w:rPr>
          <w:rFonts w:ascii="Times New Roman" w:hAnsi="Times New Roman" w:cs="Times New Roman"/>
          <w:sz w:val="24"/>
          <w:szCs w:val="24"/>
        </w:rPr>
        <w:t>masyarakat menengah keatas. Namun beberapa tahun belakangan gandum yang ditepungkan atau yang lebih umum dikenal sebagai tepung terigu perlahan mulai lebih dipilih masyarakat untuk dijadikan sebagai bahan dasar makanan pokok dibanding beras karena harganya yang lebih murah. Beberapa produk</w:t>
      </w:r>
      <w:r w:rsidR="00E85F28">
        <w:rPr>
          <w:rFonts w:ascii="Times New Roman" w:hAnsi="Times New Roman" w:cs="Times New Roman"/>
          <w:sz w:val="24"/>
          <w:szCs w:val="24"/>
        </w:rPr>
        <w:t xml:space="preserve"> olahan berbahan tepung terigu</w:t>
      </w:r>
      <w:r w:rsidR="00A91AB1">
        <w:rPr>
          <w:rFonts w:ascii="Times New Roman" w:hAnsi="Times New Roman" w:cs="Times New Roman"/>
          <w:sz w:val="24"/>
          <w:szCs w:val="24"/>
        </w:rPr>
        <w:t xml:space="preserve"> diantaranya yaitu mi instan, roti, dan biskuit. </w:t>
      </w:r>
    </w:p>
    <w:p w:rsidR="00445BE1" w:rsidRDefault="00445BE1" w:rsidP="00445BE1">
      <w:pPr>
        <w:spacing w:line="480" w:lineRule="auto"/>
        <w:ind w:firstLine="567"/>
        <w:jc w:val="both"/>
      </w:pPr>
      <w:r w:rsidRPr="00445BE1">
        <w:rPr>
          <w:color w:val="222222"/>
          <w:shd w:val="clear" w:color="auto" w:fill="FFFFFF"/>
        </w:rPr>
        <w:t xml:space="preserve">Berdasarkan catatan Aptindo, konsumsi terigu di dalam negeri mencapai 1,22 juta ton pada kuartal I-2012, naik 5,61% dibandingkan periode sama tahun 2011 yang tercatat 1,15 juta ton </w:t>
      </w:r>
      <w:r>
        <w:rPr>
          <w:color w:val="222222"/>
          <w:shd w:val="clear" w:color="auto" w:fill="FFFFFF"/>
        </w:rPr>
        <w:t>(</w:t>
      </w:r>
      <w:r w:rsidR="00F84233">
        <w:t>Kementrian P</w:t>
      </w:r>
      <w:r w:rsidRPr="00445BE1">
        <w:t>erindustrian, 2012</w:t>
      </w:r>
      <w:r>
        <w:t>).</w:t>
      </w:r>
    </w:p>
    <w:p w:rsidR="00445BE1" w:rsidRPr="0095398B" w:rsidRDefault="00445BE1" w:rsidP="0095398B">
      <w:pPr>
        <w:spacing w:line="480" w:lineRule="auto"/>
        <w:ind w:firstLine="567"/>
        <w:jc w:val="both"/>
      </w:pPr>
      <w:r w:rsidRPr="0095398B">
        <w:rPr>
          <w:color w:val="000000"/>
          <w:spacing w:val="3"/>
          <w:shd w:val="clear" w:color="auto" w:fill="FFFFFF"/>
        </w:rPr>
        <w:lastRenderedPageBreak/>
        <w:t>Konsumsi tepung terigu secara nasional terus meningkat. Data Asosiasi Produsen Tepung Terigu Indonesia (Aptindo) menunjukkan, konsumsi terigu pada Januari 2013 mencapai 388.347 ton, naik 3% dibandingkan dengan  periode yang sama tahun 2012 yang sebesar 376.565 ton</w:t>
      </w:r>
      <w:r w:rsidR="0095398B" w:rsidRPr="0095398B">
        <w:rPr>
          <w:color w:val="000000"/>
          <w:spacing w:val="3"/>
          <w:shd w:val="clear" w:color="auto" w:fill="FFFFFF"/>
        </w:rPr>
        <w:t xml:space="preserve"> (Loppies dalam Handoyo, 2013). </w:t>
      </w:r>
    </w:p>
    <w:p w:rsidR="003E51C4" w:rsidRDefault="003E51C4" w:rsidP="0095398B">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Semakin meningkatnya ketergantungan masyarakat Indonesia terhadap penggunaan tepung terigu sebagai bahan dasar produk pangan akan memicu hal yang sama seper</w:t>
      </w:r>
      <w:r w:rsidR="00445BE1">
        <w:rPr>
          <w:rFonts w:ascii="Times New Roman" w:hAnsi="Times New Roman" w:cs="Times New Roman"/>
          <w:sz w:val="24"/>
          <w:szCs w:val="24"/>
        </w:rPr>
        <w:t>ti yang terjadi pada beras. S</w:t>
      </w:r>
      <w:r>
        <w:rPr>
          <w:rFonts w:ascii="Times New Roman" w:hAnsi="Times New Roman" w:cs="Times New Roman"/>
          <w:sz w:val="24"/>
          <w:szCs w:val="24"/>
        </w:rPr>
        <w:t>ema</w:t>
      </w:r>
      <w:r w:rsidR="00445BE1">
        <w:rPr>
          <w:rFonts w:ascii="Times New Roman" w:hAnsi="Times New Roman" w:cs="Times New Roman"/>
          <w:sz w:val="24"/>
          <w:szCs w:val="24"/>
        </w:rPr>
        <w:t>k</w:t>
      </w:r>
      <w:r>
        <w:rPr>
          <w:rFonts w:ascii="Times New Roman" w:hAnsi="Times New Roman" w:cs="Times New Roman"/>
          <w:sz w:val="24"/>
          <w:szCs w:val="24"/>
        </w:rPr>
        <w:t xml:space="preserve">in lama </w:t>
      </w:r>
      <w:r w:rsidR="00445BE1">
        <w:rPr>
          <w:rFonts w:ascii="Times New Roman" w:hAnsi="Times New Roman" w:cs="Times New Roman"/>
          <w:sz w:val="24"/>
          <w:szCs w:val="24"/>
        </w:rPr>
        <w:t>harga tepung terigu akan</w:t>
      </w:r>
      <w:r>
        <w:rPr>
          <w:rFonts w:ascii="Times New Roman" w:hAnsi="Times New Roman" w:cs="Times New Roman"/>
          <w:sz w:val="24"/>
          <w:szCs w:val="24"/>
        </w:rPr>
        <w:t xml:space="preserve"> semakin meningkat karena jumlah konsumen yang juga semakin meningkat</w:t>
      </w:r>
      <w:r w:rsidR="002F3674">
        <w:rPr>
          <w:rFonts w:ascii="Times New Roman" w:hAnsi="Times New Roman" w:cs="Times New Roman"/>
          <w:sz w:val="24"/>
          <w:szCs w:val="24"/>
        </w:rPr>
        <w:t>,</w:t>
      </w:r>
      <w:r>
        <w:rPr>
          <w:rFonts w:ascii="Times New Roman" w:hAnsi="Times New Roman" w:cs="Times New Roman"/>
          <w:sz w:val="24"/>
          <w:szCs w:val="24"/>
        </w:rPr>
        <w:t xml:space="preserve"> </w:t>
      </w:r>
      <w:r w:rsidR="002B1FCF">
        <w:rPr>
          <w:rFonts w:ascii="Times New Roman" w:hAnsi="Times New Roman" w:cs="Times New Roman"/>
          <w:sz w:val="24"/>
          <w:szCs w:val="24"/>
        </w:rPr>
        <w:t xml:space="preserve">sedangkan </w:t>
      </w:r>
      <w:r>
        <w:rPr>
          <w:rFonts w:ascii="Times New Roman" w:hAnsi="Times New Roman" w:cs="Times New Roman"/>
          <w:sz w:val="24"/>
          <w:szCs w:val="24"/>
        </w:rPr>
        <w:t xml:space="preserve">luas lahan pertanian </w:t>
      </w:r>
      <w:r w:rsidR="00445BE1">
        <w:rPr>
          <w:rFonts w:ascii="Times New Roman" w:hAnsi="Times New Roman" w:cs="Times New Roman"/>
          <w:sz w:val="24"/>
          <w:szCs w:val="24"/>
        </w:rPr>
        <w:t xml:space="preserve">gandum </w:t>
      </w:r>
      <w:r>
        <w:rPr>
          <w:rFonts w:ascii="Times New Roman" w:hAnsi="Times New Roman" w:cs="Times New Roman"/>
          <w:sz w:val="24"/>
          <w:szCs w:val="24"/>
        </w:rPr>
        <w:t xml:space="preserve">yang ada tidak bertambah </w:t>
      </w:r>
      <w:r w:rsidR="00E85F28">
        <w:rPr>
          <w:rFonts w:ascii="Times New Roman" w:hAnsi="Times New Roman" w:cs="Times New Roman"/>
          <w:sz w:val="24"/>
          <w:szCs w:val="24"/>
        </w:rPr>
        <w:t xml:space="preserve">dan </w:t>
      </w:r>
      <w:r>
        <w:rPr>
          <w:rFonts w:ascii="Times New Roman" w:hAnsi="Times New Roman" w:cs="Times New Roman"/>
          <w:sz w:val="24"/>
          <w:szCs w:val="24"/>
        </w:rPr>
        <w:t>bahkan berkurang. Kelangkaan akan membuat pemerintah memilih alternatif impor yang tentu saja akan sangat berpengaruh pada kenaikan harga.</w:t>
      </w:r>
    </w:p>
    <w:p w:rsidR="003E51C4" w:rsidRDefault="003E51C4" w:rsidP="002D1820">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Oleh karena itu</w:t>
      </w:r>
      <w:r w:rsidR="00445BE1">
        <w:rPr>
          <w:rFonts w:ascii="Times New Roman" w:hAnsi="Times New Roman" w:cs="Times New Roman"/>
          <w:sz w:val="24"/>
          <w:szCs w:val="24"/>
        </w:rPr>
        <w:t>,</w:t>
      </w:r>
      <w:r>
        <w:rPr>
          <w:rFonts w:ascii="Times New Roman" w:hAnsi="Times New Roman" w:cs="Times New Roman"/>
          <w:sz w:val="24"/>
          <w:szCs w:val="24"/>
        </w:rPr>
        <w:t xml:space="preserve"> perlu dilakukan peralihan penggunaan tepung terigu sebagai bahan dasar berbagai produk makanan yaitu dengan memanfaatkan sumber-sumber karbohidrat lain sehingga penggunaan t</w:t>
      </w:r>
      <w:r w:rsidR="00F84233">
        <w:rPr>
          <w:rFonts w:ascii="Times New Roman" w:hAnsi="Times New Roman" w:cs="Times New Roman"/>
          <w:sz w:val="24"/>
          <w:szCs w:val="24"/>
        </w:rPr>
        <w:t>epung terigu dapat dikurangi</w:t>
      </w:r>
      <w:r>
        <w:rPr>
          <w:rFonts w:ascii="Times New Roman" w:hAnsi="Times New Roman" w:cs="Times New Roman"/>
          <w:sz w:val="24"/>
          <w:szCs w:val="24"/>
        </w:rPr>
        <w:t xml:space="preserve">.  </w:t>
      </w:r>
    </w:p>
    <w:p w:rsidR="002D1820" w:rsidRPr="002D1820" w:rsidRDefault="002D1820" w:rsidP="002D1820">
      <w:pPr>
        <w:autoSpaceDE w:val="0"/>
        <w:autoSpaceDN w:val="0"/>
        <w:adjustRightInd w:val="0"/>
        <w:spacing w:line="480" w:lineRule="auto"/>
        <w:ind w:firstLine="567"/>
        <w:jc w:val="both"/>
        <w:rPr>
          <w:rFonts w:eastAsiaTheme="minorHAnsi"/>
          <w:lang w:eastAsia="en-US"/>
        </w:rPr>
      </w:pPr>
      <w:r w:rsidRPr="002D1820">
        <w:rPr>
          <w:rFonts w:eastAsiaTheme="minorHAnsi"/>
          <w:lang w:eastAsia="en-US"/>
        </w:rPr>
        <w:t>Penyebaran tanaman sukun sangat</w:t>
      </w:r>
      <w:r w:rsidR="00675AFE">
        <w:rPr>
          <w:rFonts w:eastAsiaTheme="minorHAnsi"/>
          <w:lang w:eastAsia="en-US"/>
        </w:rPr>
        <w:t xml:space="preserve"> meluas di kepulauan I</w:t>
      </w:r>
      <w:r>
        <w:rPr>
          <w:rFonts w:eastAsiaTheme="minorHAnsi"/>
          <w:lang w:eastAsia="en-US"/>
        </w:rPr>
        <w:t>ndonesia.</w:t>
      </w:r>
      <w:r w:rsidRPr="002D1820">
        <w:rPr>
          <w:rFonts w:eastAsiaTheme="minorHAnsi"/>
          <w:lang w:eastAsia="en-US"/>
        </w:rPr>
        <w:t xml:space="preserve"> </w:t>
      </w:r>
      <w:r>
        <w:rPr>
          <w:rFonts w:eastAsiaTheme="minorHAnsi"/>
          <w:lang w:eastAsia="en-US"/>
        </w:rPr>
        <w:t>T</w:t>
      </w:r>
      <w:r w:rsidRPr="002D1820">
        <w:rPr>
          <w:rFonts w:eastAsiaTheme="minorHAnsi"/>
          <w:lang w:eastAsia="en-US"/>
        </w:rPr>
        <w:t xml:space="preserve">anaman sukun banyak terdapat didaerah Sumatera, Jawa, Nusa Tenggara, Sulawesi, </w:t>
      </w:r>
      <w:r>
        <w:rPr>
          <w:rFonts w:eastAsiaTheme="minorHAnsi"/>
          <w:lang w:eastAsia="en-US"/>
        </w:rPr>
        <w:t>Maluku, dan Irian. Tanaman ini</w:t>
      </w:r>
      <w:r w:rsidRPr="002D1820">
        <w:rPr>
          <w:rFonts w:eastAsiaTheme="minorHAnsi"/>
          <w:lang w:eastAsia="en-US"/>
        </w:rPr>
        <w:t xml:space="preserve"> tumbuh subur di daerah yang basah dan kering dengan ketinggian 700 meter di atas </w:t>
      </w:r>
      <w:r>
        <w:rPr>
          <w:rFonts w:eastAsiaTheme="minorHAnsi"/>
          <w:lang w:eastAsia="en-US"/>
        </w:rPr>
        <w:t xml:space="preserve">permukaan laut. </w:t>
      </w:r>
      <w:r w:rsidRPr="002D1820">
        <w:rPr>
          <w:rFonts w:eastAsiaTheme="minorHAnsi"/>
          <w:lang w:eastAsia="en-US"/>
        </w:rPr>
        <w:t xml:space="preserve">Buah sukun yang diperoleh dari tanaman sukun jenis </w:t>
      </w:r>
      <w:r w:rsidRPr="002D1820">
        <w:rPr>
          <w:rFonts w:eastAsiaTheme="minorHAnsi"/>
          <w:i/>
          <w:iCs/>
          <w:lang w:eastAsia="en-US"/>
        </w:rPr>
        <w:t>Artocarpus</w:t>
      </w:r>
      <w:r w:rsidRPr="002D1820">
        <w:rPr>
          <w:rFonts w:eastAsiaTheme="minorHAnsi"/>
          <w:lang w:eastAsia="en-US"/>
        </w:rPr>
        <w:t xml:space="preserve"> </w:t>
      </w:r>
      <w:r w:rsidR="00F84233">
        <w:rPr>
          <w:rFonts w:eastAsiaTheme="minorHAnsi"/>
          <w:i/>
          <w:iCs/>
          <w:lang w:eastAsia="en-US"/>
        </w:rPr>
        <w:t>c</w:t>
      </w:r>
      <w:r w:rsidRPr="002D1820">
        <w:rPr>
          <w:rFonts w:eastAsiaTheme="minorHAnsi"/>
          <w:i/>
          <w:iCs/>
          <w:lang w:eastAsia="en-US"/>
        </w:rPr>
        <w:t xml:space="preserve">ommunis </w:t>
      </w:r>
      <w:r w:rsidRPr="002D1820">
        <w:rPr>
          <w:rFonts w:eastAsiaTheme="minorHAnsi"/>
          <w:lang w:eastAsia="en-US"/>
        </w:rPr>
        <w:t xml:space="preserve">bisa dimanfaatkan sebagai makanan pokok </w:t>
      </w:r>
      <w:r>
        <w:rPr>
          <w:rFonts w:eastAsiaTheme="minorHAnsi"/>
          <w:lang w:eastAsia="en-US"/>
        </w:rPr>
        <w:t>tradisi</w:t>
      </w:r>
      <w:r w:rsidRPr="002D1820">
        <w:rPr>
          <w:rFonts w:eastAsiaTheme="minorHAnsi"/>
          <w:lang w:eastAsia="en-US"/>
        </w:rPr>
        <w:t>onal,</w:t>
      </w:r>
      <w:r w:rsidR="002F3674">
        <w:rPr>
          <w:rFonts w:eastAsiaTheme="minorHAnsi"/>
          <w:lang w:eastAsia="en-US"/>
        </w:rPr>
        <w:t xml:space="preserve"> </w:t>
      </w:r>
      <w:r w:rsidRPr="002D1820">
        <w:rPr>
          <w:rFonts w:eastAsiaTheme="minorHAnsi"/>
          <w:lang w:eastAsia="en-US"/>
        </w:rPr>
        <w:t>tepung, gaplek, maupun seba</w:t>
      </w:r>
      <w:r w:rsidR="00C21BC7">
        <w:rPr>
          <w:rFonts w:eastAsiaTheme="minorHAnsi"/>
          <w:lang w:eastAsia="en-US"/>
        </w:rPr>
        <w:t>gai makanan ringan (Setijo, 1995</w:t>
      </w:r>
      <w:r w:rsidRPr="002D1820">
        <w:rPr>
          <w:rFonts w:eastAsiaTheme="minorHAnsi"/>
          <w:lang w:eastAsia="en-US"/>
        </w:rPr>
        <w:t>).</w:t>
      </w:r>
    </w:p>
    <w:p w:rsidR="007427FA" w:rsidRPr="00FC3E5D" w:rsidRDefault="002D1820" w:rsidP="002D1820">
      <w:pPr>
        <w:pStyle w:val="NoSpacing"/>
        <w:spacing w:line="480" w:lineRule="auto"/>
        <w:ind w:firstLine="567"/>
        <w:jc w:val="both"/>
        <w:rPr>
          <w:rFonts w:eastAsiaTheme="minorHAnsi"/>
          <w:lang w:eastAsia="en-US"/>
        </w:rPr>
      </w:pPr>
      <w:r w:rsidRPr="002D1820">
        <w:rPr>
          <w:rFonts w:eastAsiaTheme="minorHAnsi"/>
          <w:lang w:eastAsia="en-US"/>
        </w:rPr>
        <w:lastRenderedPageBreak/>
        <w:t>Pengolahan sukun menjadi tepung merupakan alternatif cara pengolahan yang memiliki beberapa keunggulan yaitu meningkatkan daya simpan dan memudahkan pengolahan bahan bakunya. Tepung sukun selain mudah diolah menjadi produk lain juga kandungan gizi relat</w:t>
      </w:r>
      <w:r w:rsidR="002B1FCF">
        <w:rPr>
          <w:rFonts w:eastAsiaTheme="minorHAnsi"/>
          <w:lang w:eastAsia="en-US"/>
        </w:rPr>
        <w:t xml:space="preserve">if tak berubah. Oleh karena itu, </w:t>
      </w:r>
      <w:r w:rsidRPr="002D1820">
        <w:rPr>
          <w:rFonts w:eastAsiaTheme="minorHAnsi"/>
          <w:lang w:eastAsia="en-US"/>
        </w:rPr>
        <w:t xml:space="preserve">tepung sukun dapat dimanfaatkan sebagai bahan diversifikasi pangan yang dapat diolah menjadi </w:t>
      </w:r>
      <w:r w:rsidR="002B1FCF">
        <w:rPr>
          <w:rFonts w:eastAsiaTheme="minorHAnsi"/>
          <w:lang w:eastAsia="en-US"/>
        </w:rPr>
        <w:t xml:space="preserve">berbagai </w:t>
      </w:r>
      <w:r w:rsidRPr="002D1820">
        <w:rPr>
          <w:rFonts w:eastAsiaTheme="minorHAnsi"/>
          <w:lang w:eastAsia="en-US"/>
        </w:rPr>
        <w:t xml:space="preserve">produk. Selain dijadikan tepung, buah </w:t>
      </w:r>
      <w:r w:rsidR="002B1FCF">
        <w:rPr>
          <w:rFonts w:eastAsiaTheme="minorHAnsi"/>
          <w:lang w:eastAsia="en-US"/>
        </w:rPr>
        <w:t xml:space="preserve">sukun yang muda dan buah masak </w:t>
      </w:r>
      <w:r w:rsidRPr="002D1820">
        <w:rPr>
          <w:rFonts w:eastAsiaTheme="minorHAnsi"/>
          <w:lang w:eastAsia="en-US"/>
        </w:rPr>
        <w:t>dapat dimakan setelah dir</w:t>
      </w:r>
      <w:r w:rsidR="002B1FCF">
        <w:rPr>
          <w:rFonts w:eastAsiaTheme="minorHAnsi"/>
          <w:lang w:eastAsia="en-US"/>
        </w:rPr>
        <w:t xml:space="preserve">ebus, disangrai, atau digoreng </w:t>
      </w:r>
      <w:r w:rsidR="00C21BC7">
        <w:rPr>
          <w:rFonts w:eastAsiaTheme="minorHAnsi"/>
          <w:lang w:eastAsia="en-US"/>
        </w:rPr>
        <w:t>(Dameswary, 2011</w:t>
      </w:r>
      <w:r w:rsidRPr="00FC3E5D">
        <w:rPr>
          <w:rFonts w:eastAsiaTheme="minorHAnsi"/>
          <w:lang w:eastAsia="en-US"/>
        </w:rPr>
        <w:t>).</w:t>
      </w:r>
    </w:p>
    <w:p w:rsidR="007427FA" w:rsidRPr="00FC3E5D" w:rsidRDefault="00F84233" w:rsidP="0013184F">
      <w:pPr>
        <w:autoSpaceDE w:val="0"/>
        <w:autoSpaceDN w:val="0"/>
        <w:adjustRightInd w:val="0"/>
        <w:spacing w:line="480" w:lineRule="auto"/>
        <w:ind w:firstLine="567"/>
        <w:jc w:val="both"/>
        <w:rPr>
          <w:rFonts w:eastAsiaTheme="minorHAnsi"/>
        </w:rPr>
      </w:pPr>
      <w:r>
        <w:rPr>
          <w:rFonts w:eastAsiaTheme="minorHAnsi"/>
          <w:lang w:eastAsia="en-US"/>
        </w:rPr>
        <w:t>B</w:t>
      </w:r>
      <w:r w:rsidR="0013184F" w:rsidRPr="00FC3E5D">
        <w:rPr>
          <w:rFonts w:eastAsiaTheme="minorHAnsi"/>
          <w:lang w:eastAsia="en-US"/>
        </w:rPr>
        <w:t>iskuit adalah produk makanan kering yang dibuat dengan  memanggang adonan yang mengandung bahan dasar terigu, lemak, dan bahan pengembang</w:t>
      </w:r>
      <w:r w:rsidR="00B8052B">
        <w:rPr>
          <w:rFonts w:eastAsiaTheme="minorHAnsi"/>
          <w:lang w:eastAsia="en-US"/>
        </w:rPr>
        <w:t>,</w:t>
      </w:r>
      <w:r w:rsidR="0013184F" w:rsidRPr="00FC3E5D">
        <w:rPr>
          <w:rFonts w:eastAsiaTheme="minorHAnsi"/>
          <w:lang w:eastAsia="en-US"/>
        </w:rPr>
        <w:t xml:space="preserve"> dengan atau tanpa penambahan bahan </w:t>
      </w:r>
      <w:r w:rsidR="00B8052B">
        <w:rPr>
          <w:rFonts w:eastAsiaTheme="minorHAnsi"/>
        </w:rPr>
        <w:t>makanan tambahan lain yang diiz</w:t>
      </w:r>
      <w:r>
        <w:rPr>
          <w:rFonts w:eastAsiaTheme="minorHAnsi"/>
        </w:rPr>
        <w:t>inkan (</w:t>
      </w:r>
      <w:r>
        <w:rPr>
          <w:rFonts w:eastAsiaTheme="minorHAnsi"/>
          <w:lang w:eastAsia="en-US"/>
        </w:rPr>
        <w:t>SNI, 2011)</w:t>
      </w:r>
    </w:p>
    <w:p w:rsidR="00B04FC0" w:rsidRDefault="0013184F" w:rsidP="00B04FC0">
      <w:pPr>
        <w:spacing w:line="480" w:lineRule="auto"/>
        <w:ind w:firstLine="567"/>
        <w:jc w:val="both"/>
      </w:pPr>
      <w:r w:rsidRPr="00FC3E5D">
        <w:t>Pada penelitian ini</w:t>
      </w:r>
      <w:r w:rsidR="00B04FC0" w:rsidRPr="00FC3E5D">
        <w:t xml:space="preserve"> </w:t>
      </w:r>
      <w:r w:rsidRPr="00FC3E5D">
        <w:t xml:space="preserve"> dilakukan penambahan tepung sukun untuk mengurangi penggunaan tepung terigu dalam pembuatan biskuit. Akan tetapi</w:t>
      </w:r>
      <w:r w:rsidR="00B04FC0" w:rsidRPr="00FC3E5D">
        <w:t xml:space="preserve"> kandungan protein yang dimiliki tepung sukun tidak sebanding dengan kandungan protein pada tepung terigu sehingga perlu dilakukan penambahan bahan lain yang dapat menunjang kandungan protein biskuit ini. Untuk tujuan tersebut peneliti menggunakan tepung </w:t>
      </w:r>
      <w:r w:rsidR="00DF35DC">
        <w:t xml:space="preserve">kedelai sebagai bahan tambahan </w:t>
      </w:r>
      <w:r w:rsidR="00B04FC0" w:rsidRPr="00FC3E5D">
        <w:t>sehingga perlu dilakukan penelitian mengenai perbandingan tepung sukun</w:t>
      </w:r>
      <w:r w:rsidR="00FC3E5D" w:rsidRPr="00FC3E5D">
        <w:t xml:space="preserve"> </w:t>
      </w:r>
      <w:r w:rsidR="002F3674">
        <w:t xml:space="preserve">dan </w:t>
      </w:r>
      <w:r w:rsidR="00FC3E5D" w:rsidRPr="00FC3E5D">
        <w:t>tepung kedelai</w:t>
      </w:r>
      <w:r w:rsidR="00B04FC0" w:rsidRPr="00FC3E5D">
        <w:t xml:space="preserve"> yang tepat se</w:t>
      </w:r>
      <w:r w:rsidR="00FC3E5D" w:rsidRPr="00FC3E5D">
        <w:t>hingga dihasilkan produk biskuit dengan</w:t>
      </w:r>
      <w:r w:rsidR="00B04FC0" w:rsidRPr="00FC3E5D">
        <w:t xml:space="preserve"> </w:t>
      </w:r>
      <w:r w:rsidR="00FC3E5D" w:rsidRPr="00FC3E5D">
        <w:t>karakteristik organoleptik da</w:t>
      </w:r>
      <w:r w:rsidR="002F3674">
        <w:t>n kimia yang dapat diterima serta</w:t>
      </w:r>
      <w:r w:rsidR="00FC3E5D" w:rsidRPr="00FC3E5D">
        <w:t xml:space="preserve"> disukai konsumen.</w:t>
      </w:r>
    </w:p>
    <w:p w:rsidR="008B4694" w:rsidRDefault="008B4694" w:rsidP="00B04FC0">
      <w:pPr>
        <w:spacing w:line="480" w:lineRule="auto"/>
        <w:ind w:firstLine="567"/>
        <w:jc w:val="both"/>
      </w:pPr>
    </w:p>
    <w:p w:rsidR="008B4694" w:rsidRPr="00FC3E5D" w:rsidRDefault="008B4694" w:rsidP="00B04FC0">
      <w:pPr>
        <w:spacing w:line="480" w:lineRule="auto"/>
        <w:ind w:firstLine="567"/>
        <w:jc w:val="both"/>
      </w:pPr>
    </w:p>
    <w:p w:rsidR="00062F10" w:rsidRPr="000F5CB4" w:rsidRDefault="00062F10" w:rsidP="0051692D">
      <w:pPr>
        <w:pStyle w:val="Heading2"/>
        <w:numPr>
          <w:ilvl w:val="1"/>
          <w:numId w:val="21"/>
        </w:numPr>
        <w:ind w:left="567" w:hanging="567"/>
      </w:pPr>
      <w:bookmarkStart w:id="11" w:name="_Toc428051990"/>
      <w:r w:rsidRPr="000F5CB4">
        <w:lastRenderedPageBreak/>
        <w:t>Identifikasi Masalah</w:t>
      </w:r>
      <w:bookmarkEnd w:id="11"/>
      <w:r w:rsidRPr="000F5CB4">
        <w:t xml:space="preserve"> </w:t>
      </w:r>
    </w:p>
    <w:p w:rsidR="00FC4F49" w:rsidRPr="00A04538" w:rsidRDefault="00FC4F49" w:rsidP="00A04538">
      <w:pPr>
        <w:pStyle w:val="ListParagraph"/>
        <w:tabs>
          <w:tab w:val="left" w:pos="426"/>
        </w:tabs>
        <w:spacing w:after="0" w:line="480" w:lineRule="auto"/>
        <w:ind w:left="567"/>
        <w:contextualSpacing w:val="0"/>
        <w:jc w:val="both"/>
        <w:rPr>
          <w:rFonts w:ascii="Times New Roman" w:hAnsi="Times New Roman" w:cs="Times New Roman"/>
          <w:sz w:val="24"/>
          <w:szCs w:val="24"/>
        </w:rPr>
      </w:pPr>
      <w:r w:rsidRPr="00943181">
        <w:rPr>
          <w:rFonts w:ascii="Times New Roman" w:hAnsi="Times New Roman" w:cs="Times New Roman"/>
          <w:sz w:val="24"/>
          <w:szCs w:val="24"/>
        </w:rPr>
        <w:t xml:space="preserve">Masalah </w:t>
      </w:r>
      <w:r w:rsidRPr="00A04538">
        <w:rPr>
          <w:rFonts w:ascii="Times New Roman" w:hAnsi="Times New Roman" w:cs="Times New Roman"/>
          <w:sz w:val="24"/>
          <w:szCs w:val="24"/>
        </w:rPr>
        <w:t>yang dapat diidentifikasi berdasarkan latar belakang di atas adalah :</w:t>
      </w:r>
    </w:p>
    <w:p w:rsidR="00FC4F49" w:rsidRPr="00A04538" w:rsidRDefault="00FC4F49" w:rsidP="00C7389E">
      <w:pPr>
        <w:pStyle w:val="ListParagraph"/>
        <w:numPr>
          <w:ilvl w:val="0"/>
          <w:numId w:val="3"/>
        </w:numPr>
        <w:spacing w:line="480" w:lineRule="auto"/>
        <w:ind w:left="567" w:hanging="567"/>
        <w:jc w:val="both"/>
        <w:rPr>
          <w:rFonts w:ascii="Times New Roman" w:hAnsi="Times New Roman" w:cs="Times New Roman"/>
          <w:sz w:val="24"/>
          <w:szCs w:val="24"/>
        </w:rPr>
      </w:pPr>
      <w:r w:rsidRPr="00A04538">
        <w:rPr>
          <w:rFonts w:ascii="Times New Roman" w:hAnsi="Times New Roman" w:cs="Times New Roman"/>
          <w:sz w:val="24"/>
          <w:szCs w:val="24"/>
        </w:rPr>
        <w:t xml:space="preserve">Bagaimana pengaruh </w:t>
      </w:r>
      <w:r w:rsidR="00BF03DA">
        <w:rPr>
          <w:rFonts w:ascii="Times New Roman" w:hAnsi="Times New Roman" w:cs="Times New Roman"/>
          <w:sz w:val="24"/>
          <w:szCs w:val="24"/>
        </w:rPr>
        <w:t xml:space="preserve">perbandingan tepung sukun dan tepung kedelai </w:t>
      </w:r>
      <w:r w:rsidRPr="00A04538">
        <w:rPr>
          <w:rFonts w:ascii="Times New Roman" w:hAnsi="Times New Roman" w:cs="Times New Roman"/>
          <w:sz w:val="24"/>
          <w:szCs w:val="24"/>
        </w:rPr>
        <w:t xml:space="preserve"> terhadap karakteristik </w:t>
      </w:r>
      <w:r w:rsidR="00CE0501">
        <w:rPr>
          <w:rFonts w:ascii="Times New Roman" w:hAnsi="Times New Roman" w:cs="Times New Roman"/>
          <w:sz w:val="24"/>
          <w:szCs w:val="24"/>
        </w:rPr>
        <w:t>kimia</w:t>
      </w:r>
      <w:r w:rsidR="00016130">
        <w:rPr>
          <w:rFonts w:ascii="Times New Roman" w:hAnsi="Times New Roman" w:cs="Times New Roman"/>
          <w:sz w:val="24"/>
          <w:szCs w:val="24"/>
        </w:rPr>
        <w:t xml:space="preserve"> </w:t>
      </w:r>
      <w:r w:rsidRPr="00A04538">
        <w:rPr>
          <w:rFonts w:ascii="Times New Roman" w:hAnsi="Times New Roman" w:cs="Times New Roman"/>
          <w:sz w:val="24"/>
          <w:szCs w:val="24"/>
        </w:rPr>
        <w:t>biskuit yang dihasilkan ?</w:t>
      </w:r>
    </w:p>
    <w:p w:rsidR="00016130" w:rsidRPr="00A04538" w:rsidRDefault="00016130" w:rsidP="00C7389E">
      <w:pPr>
        <w:pStyle w:val="ListParagraph"/>
        <w:numPr>
          <w:ilvl w:val="0"/>
          <w:numId w:val="3"/>
        </w:numPr>
        <w:spacing w:after="0" w:line="480" w:lineRule="auto"/>
        <w:ind w:left="567" w:hanging="567"/>
        <w:jc w:val="both"/>
        <w:rPr>
          <w:rFonts w:ascii="Times New Roman" w:hAnsi="Times New Roman" w:cs="Times New Roman"/>
          <w:sz w:val="24"/>
          <w:szCs w:val="24"/>
        </w:rPr>
      </w:pPr>
      <w:r w:rsidRPr="00A04538">
        <w:rPr>
          <w:rFonts w:ascii="Times New Roman" w:hAnsi="Times New Roman" w:cs="Times New Roman"/>
          <w:sz w:val="24"/>
          <w:szCs w:val="24"/>
        </w:rPr>
        <w:t xml:space="preserve">Bagaimana pengaruh </w:t>
      </w:r>
      <w:r>
        <w:rPr>
          <w:rFonts w:ascii="Times New Roman" w:hAnsi="Times New Roman" w:cs="Times New Roman"/>
          <w:sz w:val="24"/>
          <w:szCs w:val="24"/>
        </w:rPr>
        <w:t xml:space="preserve">perbandingan tepung sukun dan tepung kedelai </w:t>
      </w:r>
      <w:r w:rsidRPr="00A04538">
        <w:rPr>
          <w:rFonts w:ascii="Times New Roman" w:hAnsi="Times New Roman" w:cs="Times New Roman"/>
          <w:sz w:val="24"/>
          <w:szCs w:val="24"/>
        </w:rPr>
        <w:t xml:space="preserve"> terhadap karakteristik </w:t>
      </w:r>
      <w:r w:rsidR="00CE0501">
        <w:rPr>
          <w:rFonts w:ascii="Times New Roman" w:hAnsi="Times New Roman" w:cs="Times New Roman"/>
          <w:sz w:val="24"/>
          <w:szCs w:val="24"/>
        </w:rPr>
        <w:t>organoleptik</w:t>
      </w:r>
      <w:r>
        <w:rPr>
          <w:rFonts w:ascii="Times New Roman" w:hAnsi="Times New Roman" w:cs="Times New Roman"/>
          <w:sz w:val="24"/>
          <w:szCs w:val="24"/>
        </w:rPr>
        <w:t xml:space="preserve"> </w:t>
      </w:r>
      <w:r w:rsidRPr="00A04538">
        <w:rPr>
          <w:rFonts w:ascii="Times New Roman" w:hAnsi="Times New Roman" w:cs="Times New Roman"/>
          <w:sz w:val="24"/>
          <w:szCs w:val="24"/>
        </w:rPr>
        <w:t>biskuit yang dihasilkan ?</w:t>
      </w:r>
    </w:p>
    <w:p w:rsidR="00062F10" w:rsidRPr="000F5CB4" w:rsidRDefault="00062F10" w:rsidP="00C7389E">
      <w:pPr>
        <w:pStyle w:val="Heading2"/>
        <w:numPr>
          <w:ilvl w:val="1"/>
          <w:numId w:val="21"/>
        </w:numPr>
        <w:ind w:left="567" w:hanging="567"/>
      </w:pPr>
      <w:bookmarkStart w:id="12" w:name="_Toc428051991"/>
      <w:r w:rsidRPr="000F5CB4">
        <w:t>Tujuan Penelitian</w:t>
      </w:r>
      <w:bookmarkEnd w:id="12"/>
    </w:p>
    <w:p w:rsidR="00062F10" w:rsidRPr="000F5CB4" w:rsidRDefault="0013410F" w:rsidP="00C7389E">
      <w:pPr>
        <w:pStyle w:val="ListParagraph"/>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T</w:t>
      </w:r>
      <w:r w:rsidR="00062F10" w:rsidRPr="000F5CB4">
        <w:rPr>
          <w:rFonts w:ascii="Times New Roman" w:hAnsi="Times New Roman" w:cs="Times New Roman"/>
          <w:sz w:val="24"/>
          <w:szCs w:val="24"/>
        </w:rPr>
        <w:t>ujuan dari penelitian ini adalah :</w:t>
      </w:r>
    </w:p>
    <w:p w:rsidR="00A04538" w:rsidRPr="00B55812" w:rsidRDefault="00A04538" w:rsidP="00C7389E">
      <w:pPr>
        <w:pStyle w:val="ListParagraph"/>
        <w:numPr>
          <w:ilvl w:val="0"/>
          <w:numId w:val="4"/>
        </w:numPr>
        <w:spacing w:line="480" w:lineRule="auto"/>
        <w:ind w:left="567" w:hanging="567"/>
        <w:jc w:val="both"/>
        <w:rPr>
          <w:rFonts w:ascii="Times New Roman" w:hAnsi="Times New Roman" w:cs="Times New Roman"/>
          <w:noProof/>
          <w:sz w:val="24"/>
          <w:szCs w:val="24"/>
        </w:rPr>
      </w:pPr>
      <w:r w:rsidRPr="00B55812">
        <w:rPr>
          <w:rFonts w:ascii="Times New Roman" w:hAnsi="Times New Roman" w:cs="Times New Roman"/>
          <w:noProof/>
          <w:sz w:val="24"/>
          <w:szCs w:val="24"/>
        </w:rPr>
        <w:t xml:space="preserve">Untuk mengetahui </w:t>
      </w:r>
      <w:r w:rsidR="00016130" w:rsidRPr="00A04538">
        <w:rPr>
          <w:rFonts w:ascii="Times New Roman" w:hAnsi="Times New Roman" w:cs="Times New Roman"/>
          <w:sz w:val="24"/>
          <w:szCs w:val="24"/>
        </w:rPr>
        <w:t xml:space="preserve">pengaruh </w:t>
      </w:r>
      <w:r w:rsidR="00016130">
        <w:rPr>
          <w:rFonts w:ascii="Times New Roman" w:hAnsi="Times New Roman" w:cs="Times New Roman"/>
          <w:sz w:val="24"/>
          <w:szCs w:val="24"/>
        </w:rPr>
        <w:t xml:space="preserve">perbandingan tepung sukun dan tepung kedelai </w:t>
      </w:r>
      <w:r w:rsidR="00016130" w:rsidRPr="00A04538">
        <w:rPr>
          <w:rFonts w:ascii="Times New Roman" w:hAnsi="Times New Roman" w:cs="Times New Roman"/>
          <w:sz w:val="24"/>
          <w:szCs w:val="24"/>
        </w:rPr>
        <w:t xml:space="preserve"> terhadap karakteristik </w:t>
      </w:r>
      <w:r w:rsidR="00CE0501">
        <w:rPr>
          <w:rFonts w:ascii="Times New Roman" w:hAnsi="Times New Roman" w:cs="Times New Roman"/>
          <w:sz w:val="24"/>
          <w:szCs w:val="24"/>
        </w:rPr>
        <w:t>kimia</w:t>
      </w:r>
      <w:r w:rsidR="00016130">
        <w:rPr>
          <w:rFonts w:ascii="Times New Roman" w:hAnsi="Times New Roman" w:cs="Times New Roman"/>
          <w:sz w:val="24"/>
          <w:szCs w:val="24"/>
        </w:rPr>
        <w:t xml:space="preserve"> </w:t>
      </w:r>
      <w:r w:rsidR="00016130" w:rsidRPr="00A04538">
        <w:rPr>
          <w:rFonts w:ascii="Times New Roman" w:hAnsi="Times New Roman" w:cs="Times New Roman"/>
          <w:sz w:val="24"/>
          <w:szCs w:val="24"/>
        </w:rPr>
        <w:t>biskuit yang dihasilkan</w:t>
      </w:r>
      <w:r w:rsidRPr="00B55812">
        <w:rPr>
          <w:rFonts w:ascii="Times New Roman" w:hAnsi="Times New Roman" w:cs="Times New Roman"/>
          <w:sz w:val="24"/>
          <w:szCs w:val="24"/>
        </w:rPr>
        <w:t>.</w:t>
      </w:r>
    </w:p>
    <w:p w:rsidR="00062F10" w:rsidRPr="00B55812" w:rsidRDefault="00062F10" w:rsidP="00C7389E">
      <w:pPr>
        <w:pStyle w:val="ListParagraph"/>
        <w:numPr>
          <w:ilvl w:val="0"/>
          <w:numId w:val="4"/>
        </w:numPr>
        <w:spacing w:after="0" w:line="480" w:lineRule="auto"/>
        <w:ind w:left="567" w:hanging="567"/>
        <w:jc w:val="both"/>
        <w:rPr>
          <w:rFonts w:ascii="Times New Roman" w:hAnsi="Times New Roman" w:cs="Times New Roman"/>
          <w:sz w:val="24"/>
          <w:szCs w:val="24"/>
        </w:rPr>
      </w:pPr>
      <w:r w:rsidRPr="00B55812">
        <w:rPr>
          <w:rFonts w:ascii="Times New Roman" w:hAnsi="Times New Roman" w:cs="Times New Roman"/>
          <w:sz w:val="24"/>
          <w:szCs w:val="24"/>
        </w:rPr>
        <w:t xml:space="preserve">Untuk mengetahui </w:t>
      </w:r>
      <w:r w:rsidR="00016130" w:rsidRPr="00A04538">
        <w:rPr>
          <w:rFonts w:ascii="Times New Roman" w:hAnsi="Times New Roman" w:cs="Times New Roman"/>
          <w:sz w:val="24"/>
          <w:szCs w:val="24"/>
        </w:rPr>
        <w:t xml:space="preserve">pengaruh </w:t>
      </w:r>
      <w:r w:rsidR="00016130">
        <w:rPr>
          <w:rFonts w:ascii="Times New Roman" w:hAnsi="Times New Roman" w:cs="Times New Roman"/>
          <w:sz w:val="24"/>
          <w:szCs w:val="24"/>
        </w:rPr>
        <w:t xml:space="preserve">perbandingan tepung sukun dan tepung kedelai </w:t>
      </w:r>
      <w:r w:rsidR="00016130" w:rsidRPr="00A04538">
        <w:rPr>
          <w:rFonts w:ascii="Times New Roman" w:hAnsi="Times New Roman" w:cs="Times New Roman"/>
          <w:sz w:val="24"/>
          <w:szCs w:val="24"/>
        </w:rPr>
        <w:t xml:space="preserve"> terhadap karakteristik </w:t>
      </w:r>
      <w:r w:rsidR="00CE0501">
        <w:rPr>
          <w:rFonts w:ascii="Times New Roman" w:hAnsi="Times New Roman" w:cs="Times New Roman"/>
          <w:sz w:val="24"/>
          <w:szCs w:val="24"/>
        </w:rPr>
        <w:t>organoleptik</w:t>
      </w:r>
      <w:r w:rsidR="00016130">
        <w:rPr>
          <w:rFonts w:ascii="Times New Roman" w:hAnsi="Times New Roman" w:cs="Times New Roman"/>
          <w:sz w:val="24"/>
          <w:szCs w:val="24"/>
        </w:rPr>
        <w:t xml:space="preserve"> </w:t>
      </w:r>
      <w:r w:rsidR="00016130" w:rsidRPr="00A04538">
        <w:rPr>
          <w:rFonts w:ascii="Times New Roman" w:hAnsi="Times New Roman" w:cs="Times New Roman"/>
          <w:sz w:val="24"/>
          <w:szCs w:val="24"/>
        </w:rPr>
        <w:t>biskuit yang dihasilkan</w:t>
      </w:r>
      <w:r w:rsidR="00B55812" w:rsidRPr="00B55812">
        <w:rPr>
          <w:rFonts w:ascii="Times New Roman" w:hAnsi="Times New Roman" w:cs="Times New Roman"/>
          <w:sz w:val="24"/>
          <w:szCs w:val="24"/>
        </w:rPr>
        <w:t>.</w:t>
      </w:r>
    </w:p>
    <w:p w:rsidR="00B55812" w:rsidRPr="000E208D" w:rsidRDefault="00B55812" w:rsidP="0051692D">
      <w:pPr>
        <w:pStyle w:val="Heading2"/>
        <w:numPr>
          <w:ilvl w:val="1"/>
          <w:numId w:val="21"/>
        </w:numPr>
        <w:ind w:left="567" w:hanging="567"/>
      </w:pPr>
      <w:bookmarkStart w:id="13" w:name="_Toc428051992"/>
      <w:r w:rsidRPr="000E208D">
        <w:t>Manfaat Penelitian</w:t>
      </w:r>
      <w:bookmarkEnd w:id="13"/>
    </w:p>
    <w:p w:rsidR="00B55812" w:rsidRDefault="00B55812" w:rsidP="00341F67">
      <w:pPr>
        <w:spacing w:line="480" w:lineRule="auto"/>
        <w:ind w:firstLine="567"/>
        <w:jc w:val="both"/>
      </w:pPr>
      <w:r w:rsidRPr="0088350A">
        <w:t>Manfaat dari penelitian ini adalah:</w:t>
      </w:r>
    </w:p>
    <w:p w:rsidR="00B55812" w:rsidRPr="00531BCE" w:rsidRDefault="00B55812" w:rsidP="00A459F4">
      <w:pPr>
        <w:pStyle w:val="ListParagraph"/>
        <w:numPr>
          <w:ilvl w:val="2"/>
          <w:numId w:val="2"/>
        </w:numPr>
        <w:tabs>
          <w:tab w:val="left" w:pos="567"/>
        </w:tabs>
        <w:spacing w:line="480" w:lineRule="auto"/>
        <w:ind w:left="567" w:hanging="567"/>
        <w:jc w:val="both"/>
        <w:rPr>
          <w:rFonts w:ascii="Times New Roman" w:hAnsi="Times New Roman" w:cs="Times New Roman"/>
          <w:sz w:val="24"/>
          <w:szCs w:val="24"/>
        </w:rPr>
      </w:pPr>
      <w:r w:rsidRPr="00531BCE">
        <w:rPr>
          <w:rFonts w:ascii="Times New Roman" w:hAnsi="Times New Roman" w:cs="Times New Roman"/>
          <w:sz w:val="24"/>
          <w:szCs w:val="24"/>
        </w:rPr>
        <w:t>Memanfaatkan bahan baku lokal yang bel</w:t>
      </w:r>
      <w:r w:rsidR="00A459F4">
        <w:rPr>
          <w:rFonts w:ascii="Times New Roman" w:hAnsi="Times New Roman" w:cs="Times New Roman"/>
          <w:sz w:val="24"/>
          <w:szCs w:val="24"/>
        </w:rPr>
        <w:t xml:space="preserve">um terangkat menjadi bahan baku </w:t>
      </w:r>
      <w:r w:rsidRPr="00531BCE">
        <w:rPr>
          <w:rFonts w:ascii="Times New Roman" w:hAnsi="Times New Roman" w:cs="Times New Roman"/>
          <w:sz w:val="24"/>
          <w:szCs w:val="24"/>
        </w:rPr>
        <w:t>yang memiliki nilai tambah</w:t>
      </w:r>
      <w:r w:rsidR="000E208D" w:rsidRPr="00531BCE">
        <w:rPr>
          <w:rFonts w:ascii="Times New Roman" w:hAnsi="Times New Roman" w:cs="Times New Roman"/>
          <w:sz w:val="24"/>
          <w:szCs w:val="24"/>
        </w:rPr>
        <w:t>.</w:t>
      </w:r>
    </w:p>
    <w:p w:rsidR="00B55812" w:rsidRPr="00531BCE" w:rsidRDefault="00F80C3D" w:rsidP="00A459F4">
      <w:pPr>
        <w:pStyle w:val="ListParagraph"/>
        <w:numPr>
          <w:ilvl w:val="2"/>
          <w:numId w:val="2"/>
        </w:numPr>
        <w:tabs>
          <w:tab w:val="left" w:pos="567"/>
          <w:tab w:val="left" w:pos="993"/>
        </w:tabs>
        <w:spacing w:after="0" w:line="480" w:lineRule="auto"/>
        <w:ind w:left="709" w:hanging="709"/>
        <w:jc w:val="both"/>
        <w:rPr>
          <w:rFonts w:ascii="Times New Roman" w:hAnsi="Times New Roman" w:cs="Times New Roman"/>
          <w:sz w:val="24"/>
          <w:szCs w:val="24"/>
        </w:rPr>
      </w:pPr>
      <w:r w:rsidRPr="00531BCE">
        <w:rPr>
          <w:rFonts w:ascii="Times New Roman" w:hAnsi="Times New Roman" w:cs="Times New Roman"/>
          <w:sz w:val="24"/>
          <w:szCs w:val="24"/>
        </w:rPr>
        <w:t>Menambah</w:t>
      </w:r>
      <w:r w:rsidR="00B55812" w:rsidRPr="00531BCE">
        <w:rPr>
          <w:rFonts w:ascii="Times New Roman" w:hAnsi="Times New Roman" w:cs="Times New Roman"/>
          <w:sz w:val="24"/>
          <w:szCs w:val="24"/>
        </w:rPr>
        <w:t xml:space="preserve"> alternatif</w:t>
      </w:r>
      <w:r w:rsidRPr="00531BCE">
        <w:rPr>
          <w:rFonts w:ascii="Times New Roman" w:hAnsi="Times New Roman" w:cs="Times New Roman"/>
          <w:sz w:val="24"/>
          <w:szCs w:val="24"/>
        </w:rPr>
        <w:t xml:space="preserve"> produk pangan berbahan baku buah sukun</w:t>
      </w:r>
      <w:r w:rsidR="000E208D" w:rsidRPr="00531BCE">
        <w:rPr>
          <w:rFonts w:ascii="Times New Roman" w:hAnsi="Times New Roman" w:cs="Times New Roman"/>
          <w:sz w:val="24"/>
          <w:szCs w:val="24"/>
        </w:rPr>
        <w:t>.</w:t>
      </w:r>
    </w:p>
    <w:p w:rsidR="00B55812" w:rsidRPr="00531BCE" w:rsidRDefault="00B55812" w:rsidP="00A459F4">
      <w:pPr>
        <w:pStyle w:val="ListParagraph"/>
        <w:numPr>
          <w:ilvl w:val="2"/>
          <w:numId w:val="2"/>
        </w:numPr>
        <w:tabs>
          <w:tab w:val="left" w:pos="567"/>
          <w:tab w:val="left" w:pos="709"/>
        </w:tabs>
        <w:spacing w:after="0" w:line="480" w:lineRule="auto"/>
        <w:ind w:left="567" w:hanging="567"/>
        <w:jc w:val="both"/>
        <w:rPr>
          <w:rFonts w:ascii="Times New Roman" w:hAnsi="Times New Roman" w:cs="Times New Roman"/>
          <w:sz w:val="24"/>
          <w:szCs w:val="24"/>
        </w:rPr>
      </w:pPr>
      <w:r w:rsidRPr="00531BCE">
        <w:rPr>
          <w:rFonts w:ascii="Times New Roman" w:hAnsi="Times New Roman" w:cs="Times New Roman"/>
          <w:sz w:val="24"/>
          <w:szCs w:val="24"/>
        </w:rPr>
        <w:t>Meningkatk</w:t>
      </w:r>
      <w:r w:rsidR="00F80C3D" w:rsidRPr="00531BCE">
        <w:rPr>
          <w:rFonts w:ascii="Times New Roman" w:hAnsi="Times New Roman" w:cs="Times New Roman"/>
          <w:sz w:val="24"/>
          <w:szCs w:val="24"/>
        </w:rPr>
        <w:t>an nilai ekonomis tepung sukun</w:t>
      </w:r>
      <w:r w:rsidRPr="00531BCE">
        <w:rPr>
          <w:rFonts w:ascii="Times New Roman" w:hAnsi="Times New Roman" w:cs="Times New Roman"/>
          <w:sz w:val="24"/>
          <w:szCs w:val="24"/>
        </w:rPr>
        <w:t xml:space="preserve"> sebagai pengganti tepung terigu</w:t>
      </w:r>
      <w:r w:rsidR="000E208D" w:rsidRPr="00531BCE">
        <w:rPr>
          <w:rFonts w:ascii="Times New Roman" w:hAnsi="Times New Roman" w:cs="Times New Roman"/>
          <w:sz w:val="24"/>
          <w:szCs w:val="24"/>
        </w:rPr>
        <w:t>.</w:t>
      </w:r>
    </w:p>
    <w:p w:rsidR="00B55812" w:rsidRPr="00341F67" w:rsidRDefault="00B55812" w:rsidP="00A459F4">
      <w:pPr>
        <w:pStyle w:val="ListParagraph"/>
        <w:numPr>
          <w:ilvl w:val="2"/>
          <w:numId w:val="2"/>
        </w:numPr>
        <w:tabs>
          <w:tab w:val="left" w:pos="1418"/>
        </w:tabs>
        <w:spacing w:after="0" w:line="480" w:lineRule="auto"/>
        <w:ind w:left="567" w:hanging="567"/>
        <w:jc w:val="both"/>
        <w:rPr>
          <w:rFonts w:ascii="Times New Roman" w:hAnsi="Times New Roman" w:cs="Times New Roman"/>
          <w:sz w:val="24"/>
          <w:szCs w:val="24"/>
        </w:rPr>
      </w:pPr>
      <w:r w:rsidRPr="00341F67">
        <w:rPr>
          <w:rFonts w:ascii="Times New Roman" w:hAnsi="Times New Roman" w:cs="Times New Roman"/>
          <w:sz w:val="24"/>
          <w:szCs w:val="24"/>
        </w:rPr>
        <w:t>Mengurangi ketergantungan masyarakat terhadap penggunaan tepung terigu</w:t>
      </w:r>
      <w:r w:rsidR="000E208D">
        <w:rPr>
          <w:rFonts w:ascii="Times New Roman" w:hAnsi="Times New Roman" w:cs="Times New Roman"/>
          <w:sz w:val="24"/>
          <w:szCs w:val="24"/>
        </w:rPr>
        <w:t>.</w:t>
      </w:r>
    </w:p>
    <w:p w:rsidR="009D4B9C" w:rsidRPr="009D4B9C" w:rsidRDefault="000E208D" w:rsidP="0051692D">
      <w:pPr>
        <w:pStyle w:val="Heading2"/>
        <w:numPr>
          <w:ilvl w:val="1"/>
          <w:numId w:val="21"/>
        </w:numPr>
        <w:ind w:left="567" w:hanging="567"/>
      </w:pPr>
      <w:bookmarkStart w:id="14" w:name="_Toc428051993"/>
      <w:r w:rsidRPr="00A459F4">
        <w:t>Kerangka Pemikiran</w:t>
      </w:r>
      <w:bookmarkEnd w:id="14"/>
    </w:p>
    <w:p w:rsidR="009D4B9C" w:rsidRPr="009D4B9C" w:rsidRDefault="009D4B9C" w:rsidP="009D4B9C">
      <w:pPr>
        <w:autoSpaceDE w:val="0"/>
        <w:autoSpaceDN w:val="0"/>
        <w:adjustRightInd w:val="0"/>
        <w:spacing w:line="480" w:lineRule="auto"/>
        <w:ind w:firstLine="567"/>
        <w:jc w:val="both"/>
        <w:rPr>
          <w:color w:val="000000" w:themeColor="text1"/>
        </w:rPr>
      </w:pPr>
      <w:r w:rsidRPr="009D4B9C">
        <w:rPr>
          <w:color w:val="000000" w:themeColor="text1"/>
        </w:rPr>
        <w:t>Metode terpilih yaitu buah sukun matang op</w:t>
      </w:r>
      <w:r w:rsidR="00B8052B">
        <w:rPr>
          <w:color w:val="000000" w:themeColor="text1"/>
        </w:rPr>
        <w:t xml:space="preserve">timum </w:t>
      </w:r>
      <w:r w:rsidRPr="009D4B9C">
        <w:rPr>
          <w:color w:val="000000" w:themeColor="text1"/>
        </w:rPr>
        <w:t>segera dilakukan pengupasan, pencucian, dan pemoto</w:t>
      </w:r>
      <w:r w:rsidR="00B8052B">
        <w:rPr>
          <w:color w:val="000000" w:themeColor="text1"/>
        </w:rPr>
        <w:t>ngan bentuk juring kemudian dibl</w:t>
      </w:r>
      <w:r w:rsidRPr="009D4B9C">
        <w:rPr>
          <w:color w:val="000000" w:themeColor="text1"/>
        </w:rPr>
        <w:t xml:space="preserve">ansir </w:t>
      </w:r>
      <w:r w:rsidRPr="009D4B9C">
        <w:rPr>
          <w:color w:val="000000" w:themeColor="text1"/>
        </w:rPr>
        <w:lastRenderedPageBreak/>
        <w:t xml:space="preserve">didalam dandang selama sepuluh menit. Selanjutnya dilakukan penyawutan, perendaman di dalam larutan sodium bisulfit 0,03% selama satu jam, pencucian, pengepresan dan pengeringan sawut hingga kadar air maksimum 12% (Widowati </w:t>
      </w:r>
      <w:r w:rsidRPr="009D4B9C">
        <w:rPr>
          <w:iCs/>
          <w:color w:val="000000" w:themeColor="text1"/>
        </w:rPr>
        <w:t>dkk</w:t>
      </w:r>
      <w:r w:rsidR="00C21BC7">
        <w:rPr>
          <w:color w:val="000000" w:themeColor="text1"/>
        </w:rPr>
        <w:t>, 2010</w:t>
      </w:r>
      <w:r w:rsidRPr="009D4B9C">
        <w:rPr>
          <w:color w:val="000000" w:themeColor="text1"/>
        </w:rPr>
        <w:t>).</w:t>
      </w:r>
    </w:p>
    <w:p w:rsidR="00531BCE" w:rsidRPr="00A459F4" w:rsidRDefault="00531BCE" w:rsidP="00A459F4">
      <w:pPr>
        <w:pStyle w:val="ListParagraph"/>
        <w:spacing w:line="480" w:lineRule="auto"/>
        <w:ind w:left="0" w:firstLine="567"/>
        <w:jc w:val="both"/>
        <w:rPr>
          <w:rFonts w:ascii="Times New Roman" w:hAnsi="Times New Roman" w:cs="Times New Roman"/>
          <w:color w:val="000000"/>
          <w:sz w:val="24"/>
          <w:szCs w:val="24"/>
        </w:rPr>
      </w:pPr>
      <w:r w:rsidRPr="00A459F4">
        <w:rPr>
          <w:rFonts w:ascii="Times New Roman" w:hAnsi="Times New Roman" w:cs="Times New Roman"/>
          <w:color w:val="000000"/>
          <w:sz w:val="24"/>
          <w:szCs w:val="24"/>
        </w:rPr>
        <w:t>Berdasarkan data uji inderawi yang dilaku</w:t>
      </w:r>
      <w:r w:rsidRPr="00A459F4">
        <w:rPr>
          <w:rFonts w:ascii="Times New Roman" w:hAnsi="Times New Roman" w:cs="Times New Roman"/>
          <w:color w:val="000000"/>
          <w:sz w:val="24"/>
          <w:szCs w:val="24"/>
        </w:rPr>
        <w:softHyphen/>
        <w:t>kan oleh 17 panelis dari keempat sampel brow</w:t>
      </w:r>
      <w:r w:rsidRPr="00A459F4">
        <w:rPr>
          <w:rFonts w:ascii="Times New Roman" w:hAnsi="Times New Roman" w:cs="Times New Roman"/>
          <w:color w:val="000000"/>
          <w:sz w:val="24"/>
          <w:szCs w:val="24"/>
        </w:rPr>
        <w:softHyphen/>
        <w:t>nies kukus substitusi tepung sukun pada indikator warna, urutan sampel terbaikny</w:t>
      </w:r>
      <w:r w:rsidR="008F5D3F">
        <w:rPr>
          <w:rFonts w:ascii="Times New Roman" w:hAnsi="Times New Roman" w:cs="Times New Roman"/>
          <w:color w:val="000000"/>
          <w:sz w:val="24"/>
          <w:szCs w:val="24"/>
        </w:rPr>
        <w:t>a adalah sampel</w:t>
      </w:r>
      <w:r w:rsidRPr="00A459F4">
        <w:rPr>
          <w:rFonts w:ascii="Times New Roman" w:hAnsi="Times New Roman" w:cs="Times New Roman"/>
          <w:color w:val="000000"/>
          <w:sz w:val="24"/>
          <w:szCs w:val="24"/>
        </w:rPr>
        <w:t xml:space="preserve"> D (55% tepung terigu : 45% tepung su</w:t>
      </w:r>
      <w:r w:rsidRPr="00A459F4">
        <w:rPr>
          <w:rFonts w:ascii="Times New Roman" w:hAnsi="Times New Roman" w:cs="Times New Roman"/>
          <w:color w:val="000000"/>
          <w:sz w:val="24"/>
          <w:szCs w:val="24"/>
        </w:rPr>
        <w:softHyphen/>
        <w:t>kun), sampel B (75% tepung terigu : 25% tepung sukun), dan sampel C (65% tepung</w:t>
      </w:r>
      <w:r w:rsidR="00C21BC7">
        <w:rPr>
          <w:rFonts w:ascii="Times New Roman" w:hAnsi="Times New Roman" w:cs="Times New Roman"/>
          <w:color w:val="000000"/>
          <w:sz w:val="24"/>
          <w:szCs w:val="24"/>
        </w:rPr>
        <w:t xml:space="preserve"> terigu : 35% tepung sukun) (Tridjaja</w:t>
      </w:r>
      <w:r w:rsidRPr="00A459F4">
        <w:rPr>
          <w:rFonts w:ascii="Times New Roman" w:hAnsi="Times New Roman" w:cs="Times New Roman"/>
          <w:color w:val="000000"/>
          <w:sz w:val="24"/>
          <w:szCs w:val="24"/>
        </w:rPr>
        <w:t>, 2013).</w:t>
      </w:r>
    </w:p>
    <w:p w:rsidR="00531BCE" w:rsidRPr="00A459F4" w:rsidRDefault="00531BCE" w:rsidP="00A459F4">
      <w:pPr>
        <w:pStyle w:val="ListParagraph"/>
        <w:spacing w:line="480" w:lineRule="auto"/>
        <w:ind w:left="0" w:firstLine="567"/>
        <w:jc w:val="both"/>
        <w:rPr>
          <w:rFonts w:ascii="Times New Roman" w:hAnsi="Times New Roman" w:cs="Times New Roman"/>
          <w:color w:val="000000"/>
          <w:sz w:val="24"/>
          <w:szCs w:val="24"/>
        </w:rPr>
      </w:pPr>
      <w:r w:rsidRPr="00A459F4">
        <w:rPr>
          <w:rFonts w:ascii="Times New Roman" w:hAnsi="Times New Roman" w:cs="Times New Roman"/>
          <w:color w:val="000000"/>
          <w:sz w:val="24"/>
          <w:szCs w:val="24"/>
        </w:rPr>
        <w:t>Berdasarkan data uji inderawi yang dila</w:t>
      </w:r>
      <w:r w:rsidRPr="00A459F4">
        <w:rPr>
          <w:rFonts w:ascii="Times New Roman" w:hAnsi="Times New Roman" w:cs="Times New Roman"/>
          <w:color w:val="000000"/>
          <w:sz w:val="24"/>
          <w:szCs w:val="24"/>
        </w:rPr>
        <w:softHyphen/>
        <w:t>kukan oleh 17 orang panelis dari keempat sam</w:t>
      </w:r>
      <w:r w:rsidRPr="00A459F4">
        <w:rPr>
          <w:rFonts w:ascii="Times New Roman" w:hAnsi="Times New Roman" w:cs="Times New Roman"/>
          <w:color w:val="000000"/>
          <w:sz w:val="24"/>
          <w:szCs w:val="24"/>
        </w:rPr>
        <w:softHyphen/>
        <w:t>pel brownies kukus substitusi tepung sukun pada indikator rasa, urutan sampel terbaiknya adalah sampel sampel D (55% tepung terigu : 45% te</w:t>
      </w:r>
      <w:r w:rsidRPr="00A459F4">
        <w:rPr>
          <w:rFonts w:ascii="Times New Roman" w:hAnsi="Times New Roman" w:cs="Times New Roman"/>
          <w:color w:val="000000"/>
          <w:sz w:val="24"/>
          <w:szCs w:val="24"/>
        </w:rPr>
        <w:softHyphen/>
        <w:t>pung sukun) dengan rasa manis (legit), sampel C (65% tepung terigu : 35% tepung sukun) den</w:t>
      </w:r>
      <w:r w:rsidRPr="00A459F4">
        <w:rPr>
          <w:rFonts w:ascii="Times New Roman" w:hAnsi="Times New Roman" w:cs="Times New Roman"/>
          <w:color w:val="000000"/>
          <w:sz w:val="24"/>
          <w:szCs w:val="24"/>
        </w:rPr>
        <w:softHyphen/>
        <w:t>gan rasa cukup manis dan sampel B (75% tepung terigu : 25% tepun</w:t>
      </w:r>
      <w:r w:rsidR="00C21BC7">
        <w:rPr>
          <w:rFonts w:ascii="Times New Roman" w:hAnsi="Times New Roman" w:cs="Times New Roman"/>
          <w:color w:val="000000"/>
          <w:sz w:val="24"/>
          <w:szCs w:val="24"/>
        </w:rPr>
        <w:t>g sukun) dengan rasa kurang (Tridjaja</w:t>
      </w:r>
      <w:r w:rsidRPr="00A459F4">
        <w:rPr>
          <w:rFonts w:ascii="Times New Roman" w:hAnsi="Times New Roman" w:cs="Times New Roman"/>
          <w:color w:val="000000"/>
          <w:sz w:val="24"/>
          <w:szCs w:val="24"/>
        </w:rPr>
        <w:t>, 2013).</w:t>
      </w:r>
    </w:p>
    <w:p w:rsidR="00531BCE" w:rsidRPr="00A459F4" w:rsidRDefault="00531BCE" w:rsidP="00A459F4">
      <w:pPr>
        <w:pStyle w:val="ListParagraph"/>
        <w:spacing w:line="480" w:lineRule="auto"/>
        <w:ind w:left="0" w:firstLine="567"/>
        <w:jc w:val="both"/>
        <w:rPr>
          <w:rFonts w:ascii="Times New Roman" w:hAnsi="Times New Roman" w:cs="Times New Roman"/>
          <w:color w:val="000000"/>
          <w:sz w:val="24"/>
          <w:szCs w:val="24"/>
        </w:rPr>
      </w:pPr>
      <w:r w:rsidRPr="00A459F4">
        <w:rPr>
          <w:rFonts w:ascii="Times New Roman" w:hAnsi="Times New Roman" w:cs="Times New Roman"/>
          <w:color w:val="000000"/>
          <w:sz w:val="24"/>
          <w:szCs w:val="24"/>
        </w:rPr>
        <w:t>Berdasarkan data uji inderawi yang dila</w:t>
      </w:r>
      <w:r w:rsidRPr="00A459F4">
        <w:rPr>
          <w:rFonts w:ascii="Times New Roman" w:hAnsi="Times New Roman" w:cs="Times New Roman"/>
          <w:color w:val="000000"/>
          <w:sz w:val="24"/>
          <w:szCs w:val="24"/>
        </w:rPr>
        <w:softHyphen/>
        <w:t>kukan oleh 17 orang panelis dari keempat sam</w:t>
      </w:r>
      <w:r w:rsidRPr="00A459F4">
        <w:rPr>
          <w:rFonts w:ascii="Times New Roman" w:hAnsi="Times New Roman" w:cs="Times New Roman"/>
          <w:color w:val="000000"/>
          <w:sz w:val="24"/>
          <w:szCs w:val="24"/>
        </w:rPr>
        <w:softHyphen/>
        <w:t>pel brownies kukus substitusi tepung sukun pada indikator aroma, urutan sampel terbaiknya sam</w:t>
      </w:r>
      <w:r w:rsidRPr="00A459F4">
        <w:rPr>
          <w:rFonts w:ascii="Times New Roman" w:hAnsi="Times New Roman" w:cs="Times New Roman"/>
          <w:color w:val="000000"/>
          <w:sz w:val="24"/>
          <w:szCs w:val="24"/>
        </w:rPr>
        <w:softHyphen/>
        <w:t>pel D (55% tepung terigu : 45% tepung sukun), dengan aroma harum khas cokelat dan tepung sukun, B (75% tepung terigu : 25% tepung sukun) dengan aroma cukup harum khas cokelat dan te</w:t>
      </w:r>
      <w:r w:rsidRPr="00A459F4">
        <w:rPr>
          <w:rFonts w:ascii="Times New Roman" w:hAnsi="Times New Roman" w:cs="Times New Roman"/>
          <w:color w:val="000000"/>
          <w:sz w:val="24"/>
          <w:szCs w:val="24"/>
        </w:rPr>
        <w:softHyphen/>
        <w:t>pung sukun, C (65% tepung terigu : 35% tepung sukun) dengan aroma kurang harum kh</w:t>
      </w:r>
      <w:r w:rsidR="00C21BC7">
        <w:rPr>
          <w:rFonts w:ascii="Times New Roman" w:hAnsi="Times New Roman" w:cs="Times New Roman"/>
          <w:color w:val="000000"/>
          <w:sz w:val="24"/>
          <w:szCs w:val="24"/>
        </w:rPr>
        <w:t>as cokelat dan tepung sukun (Tridjaja</w:t>
      </w:r>
      <w:r w:rsidRPr="00A459F4">
        <w:rPr>
          <w:rFonts w:ascii="Times New Roman" w:hAnsi="Times New Roman" w:cs="Times New Roman"/>
          <w:color w:val="000000"/>
          <w:sz w:val="24"/>
          <w:szCs w:val="24"/>
        </w:rPr>
        <w:t>, 2013).</w:t>
      </w:r>
    </w:p>
    <w:p w:rsidR="00531BCE" w:rsidRPr="00A459F4" w:rsidRDefault="00531BCE" w:rsidP="009D4B9C">
      <w:pPr>
        <w:pStyle w:val="ListParagraph"/>
        <w:spacing w:after="0" w:line="480" w:lineRule="auto"/>
        <w:ind w:left="0" w:firstLine="567"/>
        <w:jc w:val="both"/>
        <w:rPr>
          <w:rFonts w:ascii="Times New Roman" w:hAnsi="Times New Roman" w:cs="Times New Roman"/>
          <w:color w:val="000000"/>
          <w:sz w:val="24"/>
          <w:szCs w:val="24"/>
        </w:rPr>
      </w:pPr>
      <w:r w:rsidRPr="00A459F4">
        <w:rPr>
          <w:rFonts w:ascii="Times New Roman" w:hAnsi="Times New Roman" w:cs="Times New Roman"/>
          <w:color w:val="000000"/>
          <w:sz w:val="24"/>
          <w:szCs w:val="24"/>
        </w:rPr>
        <w:lastRenderedPageBreak/>
        <w:t>Berdasarkan data uji inderawi yang dilaku</w:t>
      </w:r>
      <w:r w:rsidRPr="00A459F4">
        <w:rPr>
          <w:rFonts w:ascii="Times New Roman" w:hAnsi="Times New Roman" w:cs="Times New Roman"/>
          <w:color w:val="000000"/>
          <w:sz w:val="24"/>
          <w:szCs w:val="24"/>
        </w:rPr>
        <w:softHyphen/>
        <w:t>kan oleh 17 orang panelis dari keempat sampel brownies kukus substitusi tepung sukun pada in</w:t>
      </w:r>
      <w:r w:rsidRPr="00A459F4">
        <w:rPr>
          <w:rFonts w:ascii="Times New Roman" w:hAnsi="Times New Roman" w:cs="Times New Roman"/>
          <w:color w:val="000000"/>
          <w:sz w:val="24"/>
          <w:szCs w:val="24"/>
        </w:rPr>
        <w:softHyphen/>
        <w:t>dikator tekstur, urutan sampel terbaiknya adalah sampel D (55% tepung terigu : 45% tepung su</w:t>
      </w:r>
      <w:r w:rsidRPr="00A459F4">
        <w:rPr>
          <w:rFonts w:ascii="Times New Roman" w:hAnsi="Times New Roman" w:cs="Times New Roman"/>
          <w:color w:val="000000"/>
          <w:sz w:val="24"/>
          <w:szCs w:val="24"/>
        </w:rPr>
        <w:softHyphen/>
        <w:t>kun) dengan tekstur lembab dan pori agak rapat, kemudian sampel C (65% tepung terigu : 35% tepung sukun) dengan tekstur cukup lembab dan pori agak rapat, kemudian sampel B (75% tepung terigu : 25% tepung sukun) dengan tekstur</w:t>
      </w:r>
      <w:r w:rsidR="00C21BC7">
        <w:rPr>
          <w:rFonts w:ascii="Times New Roman" w:hAnsi="Times New Roman" w:cs="Times New Roman"/>
          <w:color w:val="000000"/>
          <w:sz w:val="24"/>
          <w:szCs w:val="24"/>
        </w:rPr>
        <w:t xml:space="preserve"> kering dan pori agak rapat (Tridjaja</w:t>
      </w:r>
      <w:r w:rsidRPr="00A459F4">
        <w:rPr>
          <w:rFonts w:ascii="Times New Roman" w:hAnsi="Times New Roman" w:cs="Times New Roman"/>
          <w:color w:val="000000"/>
          <w:sz w:val="24"/>
          <w:szCs w:val="24"/>
        </w:rPr>
        <w:t>, 2013).</w:t>
      </w:r>
    </w:p>
    <w:p w:rsidR="00A459F4" w:rsidRDefault="00A459F4" w:rsidP="009D4B9C">
      <w:pPr>
        <w:autoSpaceDE w:val="0"/>
        <w:autoSpaceDN w:val="0"/>
        <w:adjustRightInd w:val="0"/>
        <w:spacing w:line="480" w:lineRule="auto"/>
        <w:ind w:firstLine="567"/>
        <w:jc w:val="both"/>
        <w:rPr>
          <w:color w:val="000000" w:themeColor="text1"/>
        </w:rPr>
      </w:pPr>
      <w:r w:rsidRPr="009D4B9C">
        <w:rPr>
          <w:color w:val="000000" w:themeColor="text1"/>
        </w:rPr>
        <w:t>Peningkatan rataan nilai respon preferensi</w:t>
      </w:r>
      <w:r w:rsidR="009D4B9C" w:rsidRPr="009D4B9C">
        <w:rPr>
          <w:color w:val="000000" w:themeColor="text1"/>
        </w:rPr>
        <w:t xml:space="preserve"> </w:t>
      </w:r>
      <w:r w:rsidRPr="009D4B9C">
        <w:rPr>
          <w:color w:val="000000" w:themeColor="text1"/>
        </w:rPr>
        <w:t>masyarakat Desa Sikapat terhadap kue kering</w:t>
      </w:r>
      <w:r w:rsidR="009D4B9C" w:rsidRPr="009D4B9C">
        <w:rPr>
          <w:color w:val="000000" w:themeColor="text1"/>
        </w:rPr>
        <w:t xml:space="preserve"> </w:t>
      </w:r>
      <w:r w:rsidRPr="009D4B9C">
        <w:rPr>
          <w:color w:val="000000" w:themeColor="text1"/>
        </w:rPr>
        <w:t>“Satu Sukun” akan lebih baik pada</w:t>
      </w:r>
      <w:r w:rsidR="009D4B9C" w:rsidRPr="009D4B9C">
        <w:rPr>
          <w:color w:val="000000" w:themeColor="text1"/>
        </w:rPr>
        <w:t xml:space="preserve"> </w:t>
      </w:r>
      <w:r w:rsidRPr="009D4B9C">
        <w:rPr>
          <w:color w:val="000000" w:themeColor="text1"/>
        </w:rPr>
        <w:t>substitusi tepung farin padi “Cisadane” dengan</w:t>
      </w:r>
      <w:r w:rsidR="009D4B9C" w:rsidRPr="009D4B9C">
        <w:rPr>
          <w:color w:val="000000" w:themeColor="text1"/>
        </w:rPr>
        <w:t xml:space="preserve"> </w:t>
      </w:r>
      <w:r w:rsidRPr="009D4B9C">
        <w:rPr>
          <w:color w:val="000000" w:themeColor="text1"/>
        </w:rPr>
        <w:t>tepung farin sukun paling banyak 75% (</w:t>
      </w:r>
      <w:r w:rsidR="00C21BC7">
        <w:rPr>
          <w:color w:val="000000" w:themeColor="text1"/>
        </w:rPr>
        <w:t>Patriono</w:t>
      </w:r>
      <w:r w:rsidRPr="009D4B9C">
        <w:rPr>
          <w:color w:val="000000" w:themeColor="text1"/>
        </w:rPr>
        <w:t>, 2010)</w:t>
      </w:r>
      <w:r w:rsidR="009D4B9C">
        <w:rPr>
          <w:color w:val="000000" w:themeColor="text1"/>
        </w:rPr>
        <w:t>.</w:t>
      </w:r>
    </w:p>
    <w:p w:rsidR="009D4B9C" w:rsidRPr="009D4B9C" w:rsidRDefault="00B8052B" w:rsidP="009D4B9C">
      <w:pPr>
        <w:spacing w:line="480" w:lineRule="auto"/>
        <w:ind w:firstLine="567"/>
        <w:jc w:val="both"/>
        <w:rPr>
          <w:color w:val="000000" w:themeColor="text1"/>
        </w:rPr>
      </w:pPr>
      <w:r>
        <w:rPr>
          <w:color w:val="000000" w:themeColor="text1"/>
        </w:rPr>
        <w:t>Pe</w:t>
      </w:r>
      <w:r w:rsidR="00AC272E">
        <w:rPr>
          <w:color w:val="000000" w:themeColor="text1"/>
        </w:rPr>
        <w:t>ningkatan banyaknya tepung mokaf</w:t>
      </w:r>
      <w:r w:rsidR="009D4B9C" w:rsidRPr="009D4B9C">
        <w:rPr>
          <w:color w:val="000000" w:themeColor="text1"/>
        </w:rPr>
        <w:t xml:space="preserve"> mengakibatkan penurunan protein konten secara progresif dari 13.04% dalam 100% WF menjadi 8.4%</w:t>
      </w:r>
      <w:r w:rsidR="00AC272E">
        <w:rPr>
          <w:color w:val="000000" w:themeColor="text1"/>
        </w:rPr>
        <w:t xml:space="preserve"> di biskuit dengan tepung mokaf</w:t>
      </w:r>
      <w:r w:rsidR="009D4B9C" w:rsidRPr="009D4B9C">
        <w:rPr>
          <w:color w:val="000000" w:themeColor="text1"/>
        </w:rPr>
        <w:t xml:space="preserve"> 40% (Oluwamukomi</w:t>
      </w:r>
      <w:r w:rsidR="0051692D">
        <w:rPr>
          <w:color w:val="000000" w:themeColor="text1"/>
        </w:rPr>
        <w:t xml:space="preserve"> </w:t>
      </w:r>
      <w:r w:rsidR="009D4B9C" w:rsidRPr="009D4B9C">
        <w:rPr>
          <w:i/>
          <w:color w:val="000000" w:themeColor="text1"/>
        </w:rPr>
        <w:t>et al</w:t>
      </w:r>
      <w:r w:rsidR="00AC272E">
        <w:rPr>
          <w:i/>
          <w:color w:val="000000" w:themeColor="text1"/>
        </w:rPr>
        <w:t>.</w:t>
      </w:r>
      <w:r>
        <w:rPr>
          <w:color w:val="000000" w:themeColor="text1"/>
        </w:rPr>
        <w:t xml:space="preserve">, </w:t>
      </w:r>
      <w:r w:rsidR="009D4B9C" w:rsidRPr="009D4B9C">
        <w:rPr>
          <w:color w:val="000000" w:themeColor="text1"/>
        </w:rPr>
        <w:t xml:space="preserve">2010). </w:t>
      </w:r>
    </w:p>
    <w:p w:rsidR="009D4B9C" w:rsidRPr="009D4B9C" w:rsidRDefault="009D4B9C" w:rsidP="009D4B9C">
      <w:pPr>
        <w:spacing w:line="480" w:lineRule="auto"/>
        <w:ind w:firstLine="567"/>
        <w:jc w:val="both"/>
        <w:rPr>
          <w:color w:val="000000" w:themeColor="text1"/>
        </w:rPr>
      </w:pPr>
      <w:r w:rsidRPr="009D4B9C">
        <w:rPr>
          <w:color w:val="000000" w:themeColor="text1"/>
        </w:rPr>
        <w:t>Tambahan 10% tepung kedelai pada b</w:t>
      </w:r>
      <w:r w:rsidR="00AC272E">
        <w:rPr>
          <w:color w:val="000000" w:themeColor="text1"/>
        </w:rPr>
        <w:t>iskuit  dengan 40% tepung mokaf</w:t>
      </w:r>
      <w:r w:rsidRPr="009D4B9C">
        <w:rPr>
          <w:color w:val="000000" w:themeColor="text1"/>
        </w:rPr>
        <w:t xml:space="preserve"> mengakibatkan peningkatan kandungan protein biskuit dari 8.41 menj</w:t>
      </w:r>
      <w:r w:rsidR="00B8052B">
        <w:rPr>
          <w:color w:val="000000" w:themeColor="text1"/>
        </w:rPr>
        <w:t>adi 11. 39%.</w:t>
      </w:r>
      <w:r w:rsidR="00AC272E">
        <w:rPr>
          <w:color w:val="000000" w:themeColor="text1"/>
        </w:rPr>
        <w:t xml:space="preserve"> Namun, penambahan tepung mokaf</w:t>
      </w:r>
      <w:r w:rsidRPr="009D4B9C">
        <w:rPr>
          <w:color w:val="000000" w:themeColor="text1"/>
        </w:rPr>
        <w:t xml:space="preserve"> lagi mengakibatkan pengurangan kandungan protein. Kandungan protein berkurang secara progresif mencapai  7.43% dalam </w:t>
      </w:r>
      <w:r w:rsidR="00AC272E">
        <w:rPr>
          <w:color w:val="000000" w:themeColor="text1"/>
        </w:rPr>
        <w:t>biskuit dengan 70% tepung mokaf</w:t>
      </w:r>
      <w:r w:rsidRPr="009D4B9C">
        <w:rPr>
          <w:color w:val="000000" w:themeColor="text1"/>
        </w:rPr>
        <w:t xml:space="preserve"> (Oluwamukomi  </w:t>
      </w:r>
      <w:r w:rsidRPr="009D4B9C">
        <w:rPr>
          <w:i/>
          <w:color w:val="000000" w:themeColor="text1"/>
        </w:rPr>
        <w:t>et al</w:t>
      </w:r>
      <w:r w:rsidR="00AC272E">
        <w:rPr>
          <w:i/>
          <w:color w:val="000000" w:themeColor="text1"/>
        </w:rPr>
        <w:t>.</w:t>
      </w:r>
      <w:r w:rsidR="00B8052B">
        <w:rPr>
          <w:color w:val="000000" w:themeColor="text1"/>
        </w:rPr>
        <w:t xml:space="preserve">, </w:t>
      </w:r>
      <w:r w:rsidRPr="009D4B9C">
        <w:rPr>
          <w:color w:val="000000" w:themeColor="text1"/>
        </w:rPr>
        <w:t>2010).</w:t>
      </w:r>
    </w:p>
    <w:p w:rsidR="009D4B9C" w:rsidRPr="009D4B9C" w:rsidRDefault="009D4B9C" w:rsidP="009D4B9C">
      <w:pPr>
        <w:spacing w:line="480" w:lineRule="auto"/>
        <w:ind w:firstLine="567"/>
        <w:jc w:val="both"/>
        <w:rPr>
          <w:color w:val="000000" w:themeColor="text1"/>
        </w:rPr>
      </w:pPr>
      <w:r w:rsidRPr="009D4B9C">
        <w:rPr>
          <w:color w:val="000000" w:themeColor="text1"/>
        </w:rPr>
        <w:t xml:space="preserve">Komposit biskuit C, D, dan E tidaklah berbeda dari A (100% WF) dan B (90% WF: 10) dalam hal kerenyahan. Substitusi dengan 10% tepung kedelai mengakibatkan penurunan sedikit kerenyahan dari biskuit. Ini mungkin karena efek dari minyak dalam tepung kedelai. Ada penurunan umum nilai warna, aroma </w:t>
      </w:r>
      <w:r w:rsidRPr="009D4B9C">
        <w:rPr>
          <w:color w:val="000000" w:themeColor="text1"/>
        </w:rPr>
        <w:lastRenderedPageBreak/>
        <w:t xml:space="preserve">dan keseluruhan penerimaan dengan peningkatan tingkat suplementasi dengan tepung mokaf (P &lt; 0,05) (Oluwamukomi  </w:t>
      </w:r>
      <w:r w:rsidRPr="009D4B9C">
        <w:rPr>
          <w:i/>
          <w:color w:val="000000" w:themeColor="text1"/>
        </w:rPr>
        <w:t>et al</w:t>
      </w:r>
      <w:r w:rsidRPr="009D4B9C">
        <w:rPr>
          <w:color w:val="000000" w:themeColor="text1"/>
        </w:rPr>
        <w:t>,,</w:t>
      </w:r>
      <w:r w:rsidR="00AC272E">
        <w:rPr>
          <w:color w:val="000000" w:themeColor="text1"/>
        </w:rPr>
        <w:t xml:space="preserve"> </w:t>
      </w:r>
      <w:r w:rsidRPr="009D4B9C">
        <w:rPr>
          <w:color w:val="000000" w:themeColor="text1"/>
        </w:rPr>
        <w:t>2010).</w:t>
      </w:r>
    </w:p>
    <w:p w:rsidR="009D4B9C" w:rsidRDefault="009D4B9C" w:rsidP="009D4B9C">
      <w:pPr>
        <w:spacing w:line="480" w:lineRule="auto"/>
        <w:ind w:firstLine="567"/>
        <w:jc w:val="both"/>
      </w:pPr>
      <w:r w:rsidRPr="004A65A6">
        <w:t>Komposisi, karakteristik fisik</w:t>
      </w:r>
      <w:r w:rsidR="00B8052B">
        <w:t>,</w:t>
      </w:r>
      <w:r w:rsidRPr="004A65A6">
        <w:t xml:space="preserve"> dan kualitas sensorik biskuit dibandin</w:t>
      </w:r>
      <w:r w:rsidR="00AC272E">
        <w:t>gkan dengan biskuit tepung terigu. Biskuit tepung terigu</w:t>
      </w:r>
      <w:r>
        <w:t xml:space="preserve">-kedelai </w:t>
      </w:r>
      <w:r w:rsidRPr="004A65A6">
        <w:t>(1:1)</w:t>
      </w:r>
      <w:r w:rsidR="00B8052B">
        <w:t xml:space="preserve"> </w:t>
      </w:r>
      <w:r>
        <w:t xml:space="preserve">memiliki </w:t>
      </w:r>
      <w:r w:rsidRPr="004A65A6">
        <w:t>dua kali nilai protein</w:t>
      </w:r>
      <w:r w:rsidR="00B8052B">
        <w:t>,</w:t>
      </w:r>
      <w:r w:rsidRPr="004A65A6">
        <w:t xml:space="preserve"> </w:t>
      </w:r>
      <w:r w:rsidR="00AC272E">
        <w:t>biskuit tepung terigu</w:t>
      </w:r>
      <w:r>
        <w:t xml:space="preserve"> juga memiliki</w:t>
      </w:r>
      <w:r w:rsidRPr="004A65A6">
        <w:t xml:space="preserve"> nilai kalo</w:t>
      </w:r>
      <w:r>
        <w:t xml:space="preserve">ri yang lebih tinggi. </w:t>
      </w:r>
      <w:r w:rsidR="005D4ABC">
        <w:t xml:space="preserve">Sing, </w:t>
      </w:r>
      <w:r w:rsidR="005D4ABC" w:rsidRPr="005D4ABC">
        <w:rPr>
          <w:i/>
        </w:rPr>
        <w:t>et.al.</w:t>
      </w:r>
      <w:r w:rsidRPr="004A65A6">
        <w:t xml:space="preserve">. (1996) mempelajari </w:t>
      </w:r>
      <w:r>
        <w:t xml:space="preserve">efek dari menggabungkan </w:t>
      </w:r>
      <w:r w:rsidRPr="004A65A6">
        <w:t xml:space="preserve"> tepung kedelai</w:t>
      </w:r>
      <w:r>
        <w:t xml:space="preserve"> tanpa lemak</w:t>
      </w:r>
      <w:r w:rsidRPr="004A65A6">
        <w:t xml:space="preserve"> pada kualitas biskuit.</w:t>
      </w:r>
    </w:p>
    <w:p w:rsidR="00AC272E" w:rsidRDefault="00FB4F26" w:rsidP="00016130">
      <w:pPr>
        <w:spacing w:line="480" w:lineRule="auto"/>
        <w:ind w:firstLine="567"/>
        <w:jc w:val="both"/>
      </w:pPr>
      <w:r w:rsidRPr="004A65A6">
        <w:t xml:space="preserve">Akubor dan Ukwuru (2005) juga </w:t>
      </w:r>
      <w:r w:rsidR="00AC272E">
        <w:t>mensubstitusi t</w:t>
      </w:r>
      <w:r>
        <w:t xml:space="preserve">epung  </w:t>
      </w:r>
      <w:r w:rsidR="00AC272E">
        <w:t>mokaf</w:t>
      </w:r>
      <w:r w:rsidRPr="004A65A6">
        <w:t xml:space="preserve"> dengan tepung ke</w:t>
      </w:r>
      <w:r>
        <w:t xml:space="preserve">delai (SBF) dan mempelajari pengaruh pada sifat-sifat </w:t>
      </w:r>
      <w:r w:rsidRPr="004A65A6">
        <w:t xml:space="preserve">fungsional dan </w:t>
      </w:r>
      <w:r>
        <w:t>potensi pembuatan biskuit dari campuran</w:t>
      </w:r>
      <w:r w:rsidRPr="004A65A6">
        <w:t xml:space="preserve"> </w:t>
      </w:r>
      <w:r>
        <w:t xml:space="preserve">tepung kedelai dan tepung </w:t>
      </w:r>
      <w:r w:rsidR="00AC272E">
        <w:t>mokaf</w:t>
      </w:r>
      <w:r w:rsidR="00C0316F">
        <w:t>. Penelitian</w:t>
      </w:r>
      <w:r w:rsidRPr="004A65A6">
        <w:t xml:space="preserve"> menunjukkan bahwa tepung kedelai memiliki kapasitas yang lebih besar untuk menyerap air dan minyak. Evaluas</w:t>
      </w:r>
      <w:r>
        <w:t xml:space="preserve">i sensorik menunjukkan bahwa </w:t>
      </w:r>
      <w:r w:rsidRPr="004A65A6">
        <w:t xml:space="preserve"> tidak ada perbedaan yang signifikan </w:t>
      </w:r>
      <w:r w:rsidR="009744C2">
        <w:t>dalam warna, tekstur, rasa,</w:t>
      </w:r>
      <w:r w:rsidRPr="004A65A6">
        <w:t xml:space="preserve"> dan keseluruhan </w:t>
      </w:r>
      <w:r>
        <w:t xml:space="preserve">penerimaan dari biskuit </w:t>
      </w:r>
      <w:r w:rsidRPr="004A65A6">
        <w:t xml:space="preserve"> tepung</w:t>
      </w:r>
      <w:r>
        <w:t xml:space="preserve"> campuran</w:t>
      </w:r>
      <w:r w:rsidRPr="004A65A6">
        <w:t>. Mereka menemukan</w:t>
      </w:r>
      <w:r>
        <w:t xml:space="preserve"> bahwa pada 50% substitusi tepung kedelai</w:t>
      </w:r>
      <w:r w:rsidRPr="004A65A6">
        <w:t xml:space="preserve">, biskuit memiliki nilai yang lebih tinggi untuk semua </w:t>
      </w:r>
      <w:r>
        <w:t xml:space="preserve">atribut </w:t>
      </w:r>
      <w:r w:rsidRPr="004A65A6">
        <w:t>sensorik yang dievaluasi. Di atas tingkat ini, biskuit menerima nilai sensorik yang lebih rendah.</w:t>
      </w:r>
    </w:p>
    <w:p w:rsidR="005A0EAE" w:rsidRDefault="005A0EAE" w:rsidP="00A10191">
      <w:pPr>
        <w:pStyle w:val="Heading2"/>
        <w:numPr>
          <w:ilvl w:val="1"/>
          <w:numId w:val="21"/>
        </w:numPr>
        <w:ind w:left="567" w:hanging="567"/>
      </w:pPr>
      <w:bookmarkStart w:id="15" w:name="_Toc428051994"/>
      <w:r>
        <w:t>Hipotesis Penelitian</w:t>
      </w:r>
      <w:bookmarkEnd w:id="15"/>
    </w:p>
    <w:p w:rsidR="005A0EAE" w:rsidRPr="005A0EAE" w:rsidRDefault="005A0EAE" w:rsidP="005A0EAE">
      <w:pPr>
        <w:tabs>
          <w:tab w:val="left" w:pos="426"/>
        </w:tabs>
        <w:spacing w:line="480" w:lineRule="auto"/>
        <w:ind w:firstLine="567"/>
        <w:jc w:val="both"/>
      </w:pPr>
      <w:r w:rsidRPr="008D1633">
        <w:t>Berdasar</w:t>
      </w:r>
      <w:r>
        <w:t>kan kerangka pemikiran diatas di</w:t>
      </w:r>
      <w:r w:rsidRPr="008D1633">
        <w:t xml:space="preserve">duga bahwa :  </w:t>
      </w:r>
    </w:p>
    <w:p w:rsidR="00BF03DA" w:rsidRDefault="00745185" w:rsidP="00BF03DA">
      <w:pPr>
        <w:spacing w:line="480" w:lineRule="auto"/>
        <w:ind w:firstLine="567"/>
        <w:jc w:val="both"/>
      </w:pPr>
      <w:r>
        <w:t>Perbandingan</w:t>
      </w:r>
      <w:r w:rsidR="005A0EAE" w:rsidRPr="00BF03DA">
        <w:t xml:space="preserve"> tepung sukun </w:t>
      </w:r>
      <w:r w:rsidR="00BF03DA">
        <w:t xml:space="preserve">dan tepung kedelai </w:t>
      </w:r>
      <w:r w:rsidR="005A0EAE" w:rsidRPr="00BF03DA">
        <w:t xml:space="preserve">berpengaruh terhadap karakteristik </w:t>
      </w:r>
      <w:r w:rsidR="00CE0501">
        <w:t xml:space="preserve">kimia </w:t>
      </w:r>
      <w:r w:rsidR="00016130">
        <w:t xml:space="preserve">dan </w:t>
      </w:r>
      <w:r w:rsidR="00CE0501">
        <w:t>organoleptik</w:t>
      </w:r>
      <w:r w:rsidR="00CE0501" w:rsidRPr="00BF03DA">
        <w:t xml:space="preserve"> </w:t>
      </w:r>
      <w:r w:rsidR="005A0EAE" w:rsidRPr="00BF03DA">
        <w:t xml:space="preserve">biskuit yang </w:t>
      </w:r>
      <w:r w:rsidR="00BF03DA">
        <w:t>dihasilkan.</w:t>
      </w:r>
    </w:p>
    <w:p w:rsidR="00BF03DA" w:rsidRPr="00BF03DA" w:rsidRDefault="00BF03DA" w:rsidP="00BF03DA">
      <w:pPr>
        <w:spacing w:line="480" w:lineRule="auto"/>
        <w:ind w:firstLine="567"/>
        <w:jc w:val="both"/>
        <w:sectPr w:rsidR="00BF03DA" w:rsidRPr="00BF03DA" w:rsidSect="0078197B">
          <w:headerReference w:type="default" r:id="rId17"/>
          <w:footerReference w:type="default" r:id="rId18"/>
          <w:footerReference w:type="first" r:id="rId19"/>
          <w:pgSz w:w="11907" w:h="16840" w:code="9"/>
          <w:pgMar w:top="2268" w:right="1701" w:bottom="1701" w:left="2268" w:header="1134" w:footer="709" w:gutter="0"/>
          <w:pgNumType w:start="1"/>
          <w:cols w:space="708"/>
          <w:titlePg/>
          <w:docGrid w:linePitch="360"/>
        </w:sectPr>
      </w:pPr>
    </w:p>
    <w:p w:rsidR="00983069" w:rsidRPr="00A10191" w:rsidRDefault="00983069" w:rsidP="00A10191">
      <w:pPr>
        <w:pStyle w:val="Heading1"/>
      </w:pPr>
      <w:bookmarkStart w:id="16" w:name="_Toc428051995"/>
      <w:r w:rsidRPr="00983069">
        <w:lastRenderedPageBreak/>
        <w:t>II TINJAUAN PUSTAKA</w:t>
      </w:r>
      <w:bookmarkEnd w:id="16"/>
    </w:p>
    <w:p w:rsidR="004E2B4D" w:rsidRDefault="00983069" w:rsidP="00A52A38">
      <w:pPr>
        <w:autoSpaceDE w:val="0"/>
        <w:autoSpaceDN w:val="0"/>
        <w:adjustRightInd w:val="0"/>
        <w:spacing w:line="480" w:lineRule="auto"/>
        <w:ind w:firstLine="567"/>
        <w:jc w:val="both"/>
      </w:pPr>
      <w:r w:rsidRPr="0091612C">
        <w:t>Bab ini akan mengu</w:t>
      </w:r>
      <w:r>
        <w:t xml:space="preserve">raikan mengenai : (1) </w:t>
      </w:r>
      <w:r w:rsidR="00F145CA">
        <w:t>Tepung</w:t>
      </w:r>
      <w:r w:rsidRPr="0091612C">
        <w:t xml:space="preserve"> </w:t>
      </w:r>
      <w:r>
        <w:t>Sukun,</w:t>
      </w:r>
      <w:r w:rsidRPr="0091612C">
        <w:t xml:space="preserve"> (2) </w:t>
      </w:r>
      <w:r>
        <w:t xml:space="preserve">Tepung Terigu, </w:t>
      </w:r>
      <w:r w:rsidRPr="0091612C">
        <w:t xml:space="preserve">(3) </w:t>
      </w:r>
      <w:r>
        <w:t>Tepung Kedelai,</w:t>
      </w:r>
      <w:r w:rsidRPr="0091612C">
        <w:t xml:space="preserve"> (4)</w:t>
      </w:r>
      <w:r>
        <w:t xml:space="preserve"> Biskuit.</w:t>
      </w:r>
    </w:p>
    <w:p w:rsidR="004E2B4D" w:rsidRPr="004E2B4D" w:rsidRDefault="00A10191" w:rsidP="00A10191">
      <w:pPr>
        <w:pStyle w:val="Heading2"/>
        <w:tabs>
          <w:tab w:val="left" w:pos="567"/>
        </w:tabs>
      </w:pPr>
      <w:bookmarkStart w:id="17" w:name="_Toc428051996"/>
      <w:r>
        <w:t xml:space="preserve">2.1.   </w:t>
      </w:r>
      <w:r w:rsidR="00983069" w:rsidRPr="000F5CB4">
        <w:t xml:space="preserve">Tepung </w:t>
      </w:r>
      <w:r w:rsidR="004E2B4D">
        <w:t>Sukun</w:t>
      </w:r>
      <w:bookmarkEnd w:id="17"/>
    </w:p>
    <w:p w:rsidR="004E2B4D" w:rsidRPr="00A52A38" w:rsidRDefault="004E2B4D" w:rsidP="00A52A38">
      <w:pPr>
        <w:widowControl w:val="0"/>
        <w:overflowPunct w:val="0"/>
        <w:autoSpaceDE w:val="0"/>
        <w:autoSpaceDN w:val="0"/>
        <w:adjustRightInd w:val="0"/>
        <w:spacing w:line="480" w:lineRule="auto"/>
        <w:ind w:firstLine="567"/>
        <w:jc w:val="both"/>
      </w:pPr>
      <w:r w:rsidRPr="00A52A38">
        <w:t xml:space="preserve">Sukun adalah tumbuhan dari genus </w:t>
      </w:r>
      <w:r w:rsidR="00F84233">
        <w:rPr>
          <w:i/>
          <w:iCs/>
        </w:rPr>
        <w:t>Artocarpus c</w:t>
      </w:r>
      <w:r w:rsidR="00A52A38" w:rsidRPr="00A52A38">
        <w:rPr>
          <w:i/>
          <w:iCs/>
        </w:rPr>
        <w:t>om</w:t>
      </w:r>
      <w:r w:rsidRPr="00A52A38">
        <w:rPr>
          <w:i/>
          <w:iCs/>
        </w:rPr>
        <w:t>munis</w:t>
      </w:r>
      <w:r w:rsidR="00A52A38" w:rsidRPr="00A52A38">
        <w:rPr>
          <w:i/>
          <w:iCs/>
        </w:rPr>
        <w:t xml:space="preserve"> </w:t>
      </w:r>
      <w:r w:rsidRPr="00A52A38">
        <w:t xml:space="preserve">dalam famili </w:t>
      </w:r>
      <w:r w:rsidRPr="00A52A38">
        <w:rPr>
          <w:i/>
          <w:iCs/>
        </w:rPr>
        <w:t>Moraceae</w:t>
      </w:r>
      <w:r w:rsidR="00A52A38" w:rsidRPr="00A52A38">
        <w:t xml:space="preserve"> y</w:t>
      </w:r>
      <w:r w:rsidRPr="00A52A38">
        <w:t>ang ban</w:t>
      </w:r>
      <w:r w:rsidR="002F3674">
        <w:t xml:space="preserve">yak terdapat di </w:t>
      </w:r>
      <w:r w:rsidR="005950A9">
        <w:t>kawasan</w:t>
      </w:r>
      <w:r w:rsidR="00A52A38">
        <w:t xml:space="preserve"> be</w:t>
      </w:r>
      <w:r w:rsidRPr="00A52A38">
        <w:t>riklim tropis. Buahnya terbentuk dari ke</w:t>
      </w:r>
      <w:r w:rsidR="00A52A38">
        <w:t>seluruhan kelopak bunganya, ber</w:t>
      </w:r>
      <w:r w:rsidRPr="00A52A38">
        <w:t>bentuk bulat atau sedikit bujur dan digunakan sebagai bahan makanan al</w:t>
      </w:r>
      <w:r w:rsidR="00A52A38">
        <w:t>ternatif. Kulit buahnya berwarn</w:t>
      </w:r>
      <w:r w:rsidRPr="00A52A38">
        <w:t>a hijau kekuningan dan terdapat segmen-segmen petak berbentuk poligonal. Segmen poligonal ini dapat menentukan tahap kematangan buah sukun (Verheij, 1997).</w:t>
      </w:r>
    </w:p>
    <w:p w:rsidR="004E2B4D" w:rsidRPr="00A52A38" w:rsidRDefault="004E2B4D" w:rsidP="00A52A38">
      <w:pPr>
        <w:widowControl w:val="0"/>
        <w:autoSpaceDE w:val="0"/>
        <w:autoSpaceDN w:val="0"/>
        <w:adjustRightInd w:val="0"/>
        <w:spacing w:line="2" w:lineRule="exact"/>
        <w:ind w:firstLine="567"/>
      </w:pPr>
    </w:p>
    <w:p w:rsidR="004E2B4D" w:rsidRPr="00A52A38" w:rsidRDefault="004E2B4D" w:rsidP="00A52A38">
      <w:pPr>
        <w:widowControl w:val="0"/>
        <w:overflowPunct w:val="0"/>
        <w:autoSpaceDE w:val="0"/>
        <w:autoSpaceDN w:val="0"/>
        <w:adjustRightInd w:val="0"/>
        <w:spacing w:line="482" w:lineRule="auto"/>
        <w:ind w:firstLine="567"/>
        <w:jc w:val="both"/>
      </w:pPr>
      <w:r w:rsidRPr="00A52A38">
        <w:t>Buah sukun berbentu</w:t>
      </w:r>
      <w:r w:rsidR="00A52A38">
        <w:t>k bulat atau agak lonjong. Warna kulit buah hijau muda samp</w:t>
      </w:r>
      <w:r w:rsidRPr="00A52A38">
        <w:t>ai kekuning-kuningan. Ketebalan kulit berkisar antara 1-2 mm. Buah muda berkulit kasar dan buah tua berkulit</w:t>
      </w:r>
      <w:r w:rsidR="00A52A38">
        <w:t xml:space="preserve"> halus. Daging buah berwarna pu</w:t>
      </w:r>
      <w:r w:rsidRPr="00A52A38">
        <w:t>tih agak kecoklatan dengan ketebalan sekitar 7 cm.</w:t>
      </w:r>
      <w:r w:rsidR="007D3B44" w:rsidRPr="00A52A38">
        <w:t xml:space="preserve"> Teksturnya bers</w:t>
      </w:r>
      <w:r w:rsidR="00A52A38">
        <w:t xml:space="preserve">erat halus. Rasanya agak manis </w:t>
      </w:r>
      <w:r w:rsidR="007D3B44" w:rsidRPr="00A52A38">
        <w:t>dan memiliki aroma yang spesifik. Diameter buah kurang lebih 26 cm. Tangkai buah sekitar 5 cm. Berat buah d</w:t>
      </w:r>
      <w:r w:rsidR="00C21BC7">
        <w:t>apat mencapai 2 kg (Setijo, 1995</w:t>
      </w:r>
      <w:r w:rsidR="007D3B44" w:rsidRPr="00A52A38">
        <w:t>)</w:t>
      </w:r>
      <w:r w:rsidR="00A52A38">
        <w:t>.</w:t>
      </w:r>
    </w:p>
    <w:p w:rsidR="007D3B44" w:rsidRPr="00A52A38" w:rsidRDefault="007D3B44" w:rsidP="007D3B44">
      <w:pPr>
        <w:widowControl w:val="0"/>
        <w:autoSpaceDE w:val="0"/>
        <w:autoSpaceDN w:val="0"/>
        <w:adjustRightInd w:val="0"/>
        <w:spacing w:line="11" w:lineRule="exact"/>
      </w:pPr>
    </w:p>
    <w:p w:rsidR="007D3B44" w:rsidRDefault="007D3B44" w:rsidP="00A52A38">
      <w:pPr>
        <w:widowControl w:val="0"/>
        <w:overflowPunct w:val="0"/>
        <w:autoSpaceDE w:val="0"/>
        <w:autoSpaceDN w:val="0"/>
        <w:adjustRightInd w:val="0"/>
        <w:spacing w:line="481" w:lineRule="auto"/>
        <w:ind w:firstLine="567"/>
        <w:jc w:val="both"/>
        <w:rPr>
          <w:color w:val="000000" w:themeColor="text1"/>
        </w:rPr>
      </w:pPr>
      <w:r w:rsidRPr="00A52A38">
        <w:t>Kandungan zat gizi pada buah sukun tergantung dari umur buah sukun atau tingkat kematangan buah sukun. Kandungan gizi buah sukun muda berbeda dengan kandungan gizi buah sukun ya</w:t>
      </w:r>
      <w:r w:rsidR="00A52A38">
        <w:t xml:space="preserve">ng sudah masak (Koswara, </w:t>
      </w:r>
      <w:r w:rsidRPr="00A52A38">
        <w:t>2006)</w:t>
      </w:r>
      <w:r w:rsidR="00A52A38">
        <w:t>.</w:t>
      </w:r>
      <w:r w:rsidRPr="00A52A38">
        <w:t xml:space="preserve"> Komposisi kimia buah sukun yang muda dan tua atau masak dapat dilihat pada </w:t>
      </w:r>
      <w:r w:rsidR="00A52A38" w:rsidRPr="0051692D">
        <w:rPr>
          <w:b/>
          <w:color w:val="000000" w:themeColor="text1"/>
        </w:rPr>
        <w:t xml:space="preserve">Tabel </w:t>
      </w:r>
      <w:r w:rsidRPr="0051692D">
        <w:rPr>
          <w:b/>
          <w:color w:val="000000" w:themeColor="text1"/>
        </w:rPr>
        <w:t>1</w:t>
      </w:r>
      <w:r w:rsidR="00A52A38" w:rsidRPr="001D2131">
        <w:rPr>
          <w:color w:val="000000" w:themeColor="text1"/>
        </w:rPr>
        <w:t>.</w:t>
      </w:r>
    </w:p>
    <w:p w:rsidR="00013533" w:rsidRDefault="00013533" w:rsidP="00A52A38">
      <w:pPr>
        <w:widowControl w:val="0"/>
        <w:overflowPunct w:val="0"/>
        <w:autoSpaceDE w:val="0"/>
        <w:autoSpaceDN w:val="0"/>
        <w:adjustRightInd w:val="0"/>
        <w:spacing w:line="481" w:lineRule="auto"/>
        <w:ind w:firstLine="567"/>
        <w:jc w:val="both"/>
        <w:rPr>
          <w:color w:val="000000" w:themeColor="text1"/>
        </w:rPr>
      </w:pPr>
    </w:p>
    <w:p w:rsidR="00013533" w:rsidRPr="001D2131" w:rsidRDefault="00013533" w:rsidP="00A52A38">
      <w:pPr>
        <w:widowControl w:val="0"/>
        <w:overflowPunct w:val="0"/>
        <w:autoSpaceDE w:val="0"/>
        <w:autoSpaceDN w:val="0"/>
        <w:adjustRightInd w:val="0"/>
        <w:spacing w:line="481" w:lineRule="auto"/>
        <w:ind w:firstLine="567"/>
        <w:jc w:val="both"/>
        <w:rPr>
          <w:color w:val="000000" w:themeColor="text1"/>
        </w:rPr>
      </w:pPr>
    </w:p>
    <w:p w:rsidR="007D3B44" w:rsidRPr="00E51B49" w:rsidRDefault="00E51B49" w:rsidP="00E51B49">
      <w:pPr>
        <w:pStyle w:val="Caption"/>
        <w:jc w:val="center"/>
        <w:rPr>
          <w:b w:val="0"/>
          <w:color w:val="000000" w:themeColor="text1"/>
          <w:sz w:val="24"/>
          <w:szCs w:val="24"/>
        </w:rPr>
      </w:pPr>
      <w:bookmarkStart w:id="18" w:name="_Toc428036209"/>
      <w:r w:rsidRPr="00E51B49">
        <w:rPr>
          <w:b w:val="0"/>
          <w:color w:val="000000" w:themeColor="text1"/>
          <w:sz w:val="24"/>
          <w:szCs w:val="24"/>
        </w:rPr>
        <w:lastRenderedPageBreak/>
        <w:t xml:space="preserve">Tabel </w:t>
      </w:r>
      <w:r w:rsidRPr="00E51B49">
        <w:rPr>
          <w:b w:val="0"/>
          <w:color w:val="000000" w:themeColor="text1"/>
          <w:sz w:val="24"/>
          <w:szCs w:val="24"/>
        </w:rPr>
        <w:fldChar w:fldCharType="begin"/>
      </w:r>
      <w:r w:rsidRPr="00E51B49">
        <w:rPr>
          <w:b w:val="0"/>
          <w:color w:val="000000" w:themeColor="text1"/>
          <w:sz w:val="24"/>
          <w:szCs w:val="24"/>
        </w:rPr>
        <w:instrText xml:space="preserve"> SEQ Tabel \* ARABIC </w:instrText>
      </w:r>
      <w:r w:rsidRPr="00E51B49">
        <w:rPr>
          <w:b w:val="0"/>
          <w:color w:val="000000" w:themeColor="text1"/>
          <w:sz w:val="24"/>
          <w:szCs w:val="24"/>
        </w:rPr>
        <w:fldChar w:fldCharType="separate"/>
      </w:r>
      <w:r w:rsidR="008D109E">
        <w:rPr>
          <w:b w:val="0"/>
          <w:noProof/>
          <w:color w:val="000000" w:themeColor="text1"/>
          <w:sz w:val="24"/>
          <w:szCs w:val="24"/>
        </w:rPr>
        <w:t>1</w:t>
      </w:r>
      <w:r w:rsidRPr="00E51B49">
        <w:rPr>
          <w:b w:val="0"/>
          <w:color w:val="000000" w:themeColor="text1"/>
          <w:sz w:val="24"/>
          <w:szCs w:val="24"/>
        </w:rPr>
        <w:fldChar w:fldCharType="end"/>
      </w:r>
      <w:r w:rsidR="007D3B44" w:rsidRPr="00E51B49">
        <w:rPr>
          <w:b w:val="0"/>
          <w:color w:val="000000" w:themeColor="text1"/>
          <w:sz w:val="24"/>
          <w:szCs w:val="24"/>
        </w:rPr>
        <w:t>. Komposisi kimia dan zat gizi buah sukun per 100 gram buah</w:t>
      </w:r>
      <w:bookmarkEnd w:id="18"/>
    </w:p>
    <w:p w:rsidR="007D3B44" w:rsidRPr="00A52A38" w:rsidRDefault="007D3B44" w:rsidP="007D3B44">
      <w:pPr>
        <w:widowControl w:val="0"/>
        <w:autoSpaceDE w:val="0"/>
        <w:autoSpaceDN w:val="0"/>
        <w:adjustRightInd w:val="0"/>
        <w:spacing w:line="9" w:lineRule="exact"/>
      </w:pPr>
    </w:p>
    <w:tbl>
      <w:tblPr>
        <w:tblW w:w="0" w:type="auto"/>
        <w:jc w:val="center"/>
        <w:tblInd w:w="-1728" w:type="dxa"/>
        <w:tblLayout w:type="fixed"/>
        <w:tblCellMar>
          <w:left w:w="0" w:type="dxa"/>
          <w:right w:w="0" w:type="dxa"/>
        </w:tblCellMar>
        <w:tblLook w:val="0000" w:firstRow="0" w:lastRow="0" w:firstColumn="0" w:lastColumn="0" w:noHBand="0" w:noVBand="0"/>
      </w:tblPr>
      <w:tblGrid>
        <w:gridCol w:w="3362"/>
        <w:gridCol w:w="2268"/>
        <w:gridCol w:w="2228"/>
      </w:tblGrid>
      <w:tr w:rsidR="007D3B44" w:rsidRPr="00A52A38" w:rsidTr="00F33B8D">
        <w:trPr>
          <w:trHeight w:val="282"/>
          <w:jc w:val="center"/>
        </w:trPr>
        <w:tc>
          <w:tcPr>
            <w:tcW w:w="3362" w:type="dxa"/>
            <w:tcBorders>
              <w:top w:val="single" w:sz="8" w:space="0" w:color="auto"/>
              <w:left w:val="single" w:sz="8" w:space="0" w:color="auto"/>
              <w:bottom w:val="nil"/>
              <w:right w:val="single" w:sz="8" w:space="0" w:color="auto"/>
            </w:tcBorders>
            <w:vAlign w:val="center"/>
          </w:tcPr>
          <w:p w:rsidR="007D3B44" w:rsidRPr="00ED711E" w:rsidRDefault="007D3B44" w:rsidP="00F33B8D">
            <w:pPr>
              <w:widowControl w:val="0"/>
              <w:autoSpaceDE w:val="0"/>
              <w:autoSpaceDN w:val="0"/>
              <w:adjustRightInd w:val="0"/>
              <w:spacing w:before="120"/>
              <w:ind w:left="120"/>
              <w:jc w:val="center"/>
              <w:rPr>
                <w:b/>
              </w:rPr>
            </w:pPr>
            <w:r w:rsidRPr="00ED711E">
              <w:rPr>
                <w:b/>
              </w:rPr>
              <w:t>Unsur-unsur</w:t>
            </w:r>
          </w:p>
        </w:tc>
        <w:tc>
          <w:tcPr>
            <w:tcW w:w="2268" w:type="dxa"/>
            <w:tcBorders>
              <w:top w:val="single" w:sz="8" w:space="0" w:color="auto"/>
              <w:left w:val="nil"/>
              <w:bottom w:val="nil"/>
              <w:right w:val="single" w:sz="8" w:space="0" w:color="auto"/>
            </w:tcBorders>
            <w:vAlign w:val="center"/>
          </w:tcPr>
          <w:p w:rsidR="007D3B44" w:rsidRPr="00ED711E" w:rsidRDefault="007D3B44" w:rsidP="00F33B8D">
            <w:pPr>
              <w:widowControl w:val="0"/>
              <w:autoSpaceDE w:val="0"/>
              <w:autoSpaceDN w:val="0"/>
              <w:adjustRightInd w:val="0"/>
              <w:spacing w:before="120"/>
              <w:ind w:left="280" w:hanging="278"/>
              <w:jc w:val="center"/>
              <w:rPr>
                <w:b/>
              </w:rPr>
            </w:pPr>
            <w:r w:rsidRPr="00ED711E">
              <w:rPr>
                <w:b/>
              </w:rPr>
              <w:t>Sukun muda</w:t>
            </w:r>
          </w:p>
        </w:tc>
        <w:tc>
          <w:tcPr>
            <w:tcW w:w="2228" w:type="dxa"/>
            <w:tcBorders>
              <w:top w:val="single" w:sz="8" w:space="0" w:color="auto"/>
              <w:left w:val="nil"/>
              <w:bottom w:val="nil"/>
              <w:right w:val="single" w:sz="8" w:space="0" w:color="auto"/>
            </w:tcBorders>
            <w:vAlign w:val="center"/>
          </w:tcPr>
          <w:p w:rsidR="007D3B44" w:rsidRPr="00ED711E" w:rsidRDefault="007D3B44" w:rsidP="00F33B8D">
            <w:pPr>
              <w:widowControl w:val="0"/>
              <w:autoSpaceDE w:val="0"/>
              <w:autoSpaceDN w:val="0"/>
              <w:adjustRightInd w:val="0"/>
              <w:spacing w:before="120"/>
              <w:ind w:left="80" w:firstLine="44"/>
              <w:jc w:val="center"/>
              <w:rPr>
                <w:b/>
              </w:rPr>
            </w:pPr>
            <w:r w:rsidRPr="00ED711E">
              <w:rPr>
                <w:b/>
              </w:rPr>
              <w:t>Sukun masak</w:t>
            </w:r>
          </w:p>
        </w:tc>
      </w:tr>
      <w:tr w:rsidR="007D3B44" w:rsidRPr="00A52A38" w:rsidTr="00F33B8D">
        <w:trPr>
          <w:trHeight w:val="56"/>
          <w:jc w:val="center"/>
        </w:trPr>
        <w:tc>
          <w:tcPr>
            <w:tcW w:w="3362" w:type="dxa"/>
            <w:tcBorders>
              <w:top w:val="nil"/>
              <w:left w:val="single" w:sz="8" w:space="0" w:color="auto"/>
              <w:bottom w:val="single" w:sz="4" w:space="0" w:color="auto"/>
              <w:right w:val="single" w:sz="8" w:space="0" w:color="auto"/>
            </w:tcBorders>
            <w:vAlign w:val="bottom"/>
          </w:tcPr>
          <w:p w:rsidR="007D3B44" w:rsidRPr="00A52A38" w:rsidRDefault="007D3B44" w:rsidP="00A52A38">
            <w:pPr>
              <w:widowControl w:val="0"/>
              <w:autoSpaceDE w:val="0"/>
              <w:autoSpaceDN w:val="0"/>
              <w:adjustRightInd w:val="0"/>
            </w:pPr>
          </w:p>
        </w:tc>
        <w:tc>
          <w:tcPr>
            <w:tcW w:w="2268" w:type="dxa"/>
            <w:tcBorders>
              <w:top w:val="nil"/>
              <w:left w:val="nil"/>
              <w:bottom w:val="single" w:sz="4" w:space="0" w:color="auto"/>
              <w:right w:val="single" w:sz="8" w:space="0" w:color="auto"/>
            </w:tcBorders>
            <w:vAlign w:val="bottom"/>
          </w:tcPr>
          <w:p w:rsidR="007D3B44" w:rsidRPr="00A52A38" w:rsidRDefault="007D3B44" w:rsidP="00A52A38">
            <w:pPr>
              <w:widowControl w:val="0"/>
              <w:autoSpaceDE w:val="0"/>
              <w:autoSpaceDN w:val="0"/>
              <w:adjustRightInd w:val="0"/>
            </w:pPr>
          </w:p>
        </w:tc>
        <w:tc>
          <w:tcPr>
            <w:tcW w:w="2228" w:type="dxa"/>
            <w:tcBorders>
              <w:top w:val="nil"/>
              <w:left w:val="nil"/>
              <w:bottom w:val="single" w:sz="4" w:space="0" w:color="auto"/>
              <w:right w:val="single" w:sz="8" w:space="0" w:color="auto"/>
            </w:tcBorders>
            <w:vAlign w:val="bottom"/>
          </w:tcPr>
          <w:p w:rsidR="007D3B44" w:rsidRPr="00A52A38" w:rsidRDefault="007D3B44" w:rsidP="00A52A38">
            <w:pPr>
              <w:widowControl w:val="0"/>
              <w:autoSpaceDE w:val="0"/>
              <w:autoSpaceDN w:val="0"/>
              <w:adjustRightInd w:val="0"/>
            </w:pPr>
          </w:p>
        </w:tc>
      </w:tr>
      <w:tr w:rsidR="007D3B44" w:rsidRPr="00A52A38" w:rsidTr="00F33B8D">
        <w:trPr>
          <w:trHeight w:val="246"/>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Air (g)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87.1</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69.1</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Kalori (kal)</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46</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rPr>
                <w:w w:val="95"/>
              </w:rPr>
              <w:t>108</w:t>
            </w:r>
          </w:p>
        </w:tc>
      </w:tr>
      <w:tr w:rsidR="007D3B44" w:rsidRPr="00A52A38" w:rsidTr="00F33B8D">
        <w:trPr>
          <w:trHeight w:val="228"/>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Protein (g)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2.0</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1.3</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Lemak (g)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0.7</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0.3</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Karbohidrat (g)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9.2</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28.2</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Kalsium (mg)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59</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21</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Fosfor (mg)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46</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59</w:t>
            </w:r>
          </w:p>
        </w:tc>
      </w:tr>
      <w:tr w:rsidR="007D3B44" w:rsidRPr="00A52A38" w:rsidTr="00F33B8D">
        <w:trPr>
          <w:trHeight w:val="228"/>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Besi (mg)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0.4</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Vitamin B1 (mg)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0.12</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0.12</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Vitamin B2 (mg)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0.06</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0.06</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Vitami C (mg)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21</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17</w:t>
            </w:r>
          </w:p>
        </w:tc>
      </w:tr>
      <w:tr w:rsidR="007D3B44" w:rsidRPr="00A52A38" w:rsidTr="00F33B8D">
        <w:trPr>
          <w:trHeight w:val="230"/>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Abu (g)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1.0</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0.9</w:t>
            </w:r>
          </w:p>
        </w:tc>
      </w:tr>
      <w:tr w:rsidR="007D3B44" w:rsidRPr="00A52A38" w:rsidTr="00F33B8D">
        <w:trPr>
          <w:trHeight w:val="235"/>
          <w:jc w:val="center"/>
        </w:trPr>
        <w:tc>
          <w:tcPr>
            <w:tcW w:w="3362"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F33B8D">
            <w:pPr>
              <w:widowControl w:val="0"/>
              <w:autoSpaceDE w:val="0"/>
              <w:autoSpaceDN w:val="0"/>
              <w:adjustRightInd w:val="0"/>
              <w:spacing w:line="360" w:lineRule="auto"/>
              <w:ind w:left="120" w:firstLine="833"/>
            </w:pPr>
            <w:r w:rsidRPr="00A52A38">
              <w:t>Serat (g)</w:t>
            </w:r>
          </w:p>
        </w:tc>
        <w:tc>
          <w:tcPr>
            <w:tcW w:w="226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2.2</w:t>
            </w:r>
          </w:p>
        </w:tc>
        <w:tc>
          <w:tcPr>
            <w:tcW w:w="2228" w:type="dxa"/>
            <w:tcBorders>
              <w:top w:val="single" w:sz="4" w:space="0" w:color="auto"/>
              <w:left w:val="single" w:sz="4" w:space="0" w:color="auto"/>
              <w:bottom w:val="single" w:sz="4" w:space="0" w:color="auto"/>
              <w:right w:val="single" w:sz="4" w:space="0" w:color="auto"/>
            </w:tcBorders>
            <w:vAlign w:val="bottom"/>
          </w:tcPr>
          <w:p w:rsidR="007D3B44" w:rsidRPr="00A52A38" w:rsidRDefault="007D3B44" w:rsidP="00ED711E">
            <w:pPr>
              <w:widowControl w:val="0"/>
              <w:autoSpaceDE w:val="0"/>
              <w:autoSpaceDN w:val="0"/>
              <w:adjustRightInd w:val="0"/>
              <w:spacing w:line="360" w:lineRule="auto"/>
              <w:jc w:val="center"/>
            </w:pPr>
            <w:r w:rsidRPr="00A52A38">
              <w:t>-</w:t>
            </w:r>
          </w:p>
        </w:tc>
      </w:tr>
    </w:tbl>
    <w:p w:rsidR="007D3B44" w:rsidRPr="00A52A38" w:rsidRDefault="00E5538F" w:rsidP="00013533">
      <w:pPr>
        <w:widowControl w:val="0"/>
        <w:autoSpaceDE w:val="0"/>
        <w:autoSpaceDN w:val="0"/>
        <w:adjustRightInd w:val="0"/>
        <w:spacing w:line="480" w:lineRule="auto"/>
      </w:pPr>
      <w:r>
        <w:t xml:space="preserve">(Sumber: Koswara, </w:t>
      </w:r>
      <w:r w:rsidRPr="00A52A38">
        <w:t>2006)</w:t>
      </w:r>
      <w:bookmarkStart w:id="19" w:name="page11"/>
      <w:bookmarkEnd w:id="19"/>
    </w:p>
    <w:p w:rsidR="007D3B44" w:rsidRPr="00A52A38" w:rsidRDefault="007D3B44" w:rsidP="00013533">
      <w:pPr>
        <w:widowControl w:val="0"/>
        <w:overflowPunct w:val="0"/>
        <w:autoSpaceDE w:val="0"/>
        <w:autoSpaceDN w:val="0"/>
        <w:adjustRightInd w:val="0"/>
        <w:spacing w:line="480" w:lineRule="auto"/>
        <w:ind w:firstLine="567"/>
        <w:jc w:val="both"/>
      </w:pPr>
      <w:r w:rsidRPr="00A52A38">
        <w:t xml:space="preserve">Tepung sukun merupakan salah satu cara alternatif untuk memperpanjang masa simpan buah sukun. Tepung sukun dapat diaplikasikan kedalam pembuatan kue-kue basah maupun kering. Produk tepung sukun dapat dibuat secara langsung dari buahnya yang diparut dan dikeringkan, ataupun dari gaplek sukun yang digiling halus. Dalam tepung sukun, masih terbawa ampas daging buahnya sehingga tingkat kehalusan yang dicapai adalah 80 mesh. Sementara dalam tepung sukun terkandung unsur gizi yang masih cukup tinggi </w:t>
      </w:r>
      <w:r w:rsidRPr="001D2131">
        <w:rPr>
          <w:color w:val="000000" w:themeColor="text1"/>
        </w:rPr>
        <w:t>s</w:t>
      </w:r>
      <w:r w:rsidR="005950A9">
        <w:rPr>
          <w:color w:val="000000" w:themeColor="text1"/>
        </w:rPr>
        <w:t>esuai dengan hasil penelitian</w:t>
      </w:r>
      <w:r w:rsidR="00A52A38" w:rsidRPr="001D2131">
        <w:rPr>
          <w:color w:val="000000" w:themeColor="text1"/>
        </w:rPr>
        <w:t xml:space="preserve"> Suprapti</w:t>
      </w:r>
      <w:r w:rsidRPr="001D2131">
        <w:rPr>
          <w:color w:val="000000" w:themeColor="text1"/>
        </w:rPr>
        <w:t xml:space="preserve"> </w:t>
      </w:r>
      <w:r w:rsidR="00A52A38" w:rsidRPr="001D2131">
        <w:rPr>
          <w:color w:val="000000" w:themeColor="text1"/>
        </w:rPr>
        <w:t>(2002). U</w:t>
      </w:r>
      <w:r w:rsidRPr="001D2131">
        <w:rPr>
          <w:color w:val="000000" w:themeColor="text1"/>
        </w:rPr>
        <w:t xml:space="preserve">nsur gizi tepung sukun tersebut dapat dilihat pada </w:t>
      </w:r>
      <w:r w:rsidRPr="00A10191">
        <w:rPr>
          <w:b/>
          <w:color w:val="000000" w:themeColor="text1"/>
        </w:rPr>
        <w:t>Tabel 2</w:t>
      </w:r>
      <w:r w:rsidR="00A52A38" w:rsidRPr="001D2131">
        <w:rPr>
          <w:color w:val="000000" w:themeColor="text1"/>
        </w:rPr>
        <w:t>.</w:t>
      </w:r>
    </w:p>
    <w:p w:rsidR="007D3B44" w:rsidRDefault="007D3B44" w:rsidP="009456B2">
      <w:pPr>
        <w:widowControl w:val="0"/>
        <w:overflowPunct w:val="0"/>
        <w:autoSpaceDE w:val="0"/>
        <w:autoSpaceDN w:val="0"/>
        <w:adjustRightInd w:val="0"/>
        <w:spacing w:line="480" w:lineRule="auto"/>
        <w:ind w:firstLine="567"/>
        <w:jc w:val="both"/>
      </w:pPr>
      <w:r w:rsidRPr="00A52A38">
        <w:t xml:space="preserve">Menurut Sutardi dan Supriyanto (1996), sifat tepung sukun mencerminkan </w:t>
      </w:r>
      <w:r w:rsidRPr="00A52A38">
        <w:lastRenderedPageBreak/>
        <w:t>perilaku tepung sukun dalam kaitannya dengan kesesuaiannya untuk diolah menjadi berbagai produk olahan makanan kecil. Beberapa sifat tepung sukun yang penting adalah kapasitas hidrasi tepung sukun sekitar 290%, lebih besar dibandingkan dengan kapasitas hidrasi tepung terigu yaitu: 191,55%. Kapasitas hidrasi yang tinggi disebabkan adanya kandungan kadar pati, kadar amilosa dan</w:t>
      </w:r>
      <w:r w:rsidR="00A52A38">
        <w:t xml:space="preserve"> amilopektin. Bentuk dan ukuran granula pati sebagai sifat</w:t>
      </w:r>
      <w:r w:rsidR="009456B2">
        <w:t xml:space="preserve"> mikroskopis hidrasi tepung sukun dan warna. Kapasitas hidrasi menunjukan jumlah air yang dapat diserap oleh tepung. Sifat demikian memberikan pengaruh yang besar terhadap sifat adonan yang terbentuk.</w:t>
      </w:r>
    </w:p>
    <w:p w:rsidR="00013533" w:rsidRPr="00E51B49" w:rsidRDefault="00E51B49" w:rsidP="00E51B49">
      <w:pPr>
        <w:pStyle w:val="Caption"/>
        <w:jc w:val="center"/>
        <w:rPr>
          <w:b w:val="0"/>
          <w:color w:val="000000" w:themeColor="text1"/>
          <w:sz w:val="24"/>
          <w:szCs w:val="24"/>
        </w:rPr>
      </w:pPr>
      <w:bookmarkStart w:id="20" w:name="_Toc428036210"/>
      <w:r w:rsidRPr="00E51B49">
        <w:rPr>
          <w:b w:val="0"/>
          <w:color w:val="000000" w:themeColor="text1"/>
          <w:sz w:val="24"/>
          <w:szCs w:val="24"/>
        </w:rPr>
        <w:t xml:space="preserve">Tabel </w:t>
      </w:r>
      <w:r w:rsidRPr="00E51B49">
        <w:rPr>
          <w:b w:val="0"/>
          <w:color w:val="000000" w:themeColor="text1"/>
          <w:sz w:val="24"/>
          <w:szCs w:val="24"/>
        </w:rPr>
        <w:fldChar w:fldCharType="begin"/>
      </w:r>
      <w:r w:rsidRPr="00E51B49">
        <w:rPr>
          <w:b w:val="0"/>
          <w:color w:val="000000" w:themeColor="text1"/>
          <w:sz w:val="24"/>
          <w:szCs w:val="24"/>
        </w:rPr>
        <w:instrText xml:space="preserve"> SEQ Tabel \* ARABIC </w:instrText>
      </w:r>
      <w:r w:rsidRPr="00E51B49">
        <w:rPr>
          <w:b w:val="0"/>
          <w:color w:val="000000" w:themeColor="text1"/>
          <w:sz w:val="24"/>
          <w:szCs w:val="24"/>
        </w:rPr>
        <w:fldChar w:fldCharType="separate"/>
      </w:r>
      <w:r w:rsidR="008D109E">
        <w:rPr>
          <w:b w:val="0"/>
          <w:noProof/>
          <w:color w:val="000000" w:themeColor="text1"/>
          <w:sz w:val="24"/>
          <w:szCs w:val="24"/>
        </w:rPr>
        <w:t>2</w:t>
      </w:r>
      <w:r w:rsidRPr="00E51B49">
        <w:rPr>
          <w:b w:val="0"/>
          <w:color w:val="000000" w:themeColor="text1"/>
          <w:sz w:val="24"/>
          <w:szCs w:val="24"/>
        </w:rPr>
        <w:fldChar w:fldCharType="end"/>
      </w:r>
      <w:r w:rsidRPr="00E51B49">
        <w:rPr>
          <w:b w:val="0"/>
          <w:color w:val="000000" w:themeColor="text1"/>
          <w:sz w:val="24"/>
          <w:szCs w:val="24"/>
        </w:rPr>
        <w:t xml:space="preserve">. </w:t>
      </w:r>
      <w:r w:rsidR="00013533" w:rsidRPr="00E51B49">
        <w:rPr>
          <w:b w:val="0"/>
          <w:color w:val="000000" w:themeColor="text1"/>
          <w:sz w:val="24"/>
          <w:szCs w:val="24"/>
        </w:rPr>
        <w:t>Kandungan Unsur Gizi Tepung Sukun</w:t>
      </w:r>
      <w:r w:rsidR="00A57C11" w:rsidRPr="00E51B49">
        <w:rPr>
          <w:b w:val="0"/>
          <w:color w:val="000000" w:themeColor="text1"/>
          <w:sz w:val="24"/>
          <w:szCs w:val="24"/>
        </w:rPr>
        <w:t xml:space="preserve"> dalam 100 gram</w:t>
      </w:r>
      <w:bookmarkEnd w:id="20"/>
    </w:p>
    <w:p w:rsidR="00013533" w:rsidRPr="00A52A38" w:rsidRDefault="00013533" w:rsidP="00013533">
      <w:pPr>
        <w:widowControl w:val="0"/>
        <w:autoSpaceDE w:val="0"/>
        <w:autoSpaceDN w:val="0"/>
        <w:adjustRightInd w:val="0"/>
        <w:spacing w:line="9" w:lineRule="exact"/>
      </w:pPr>
    </w:p>
    <w:tbl>
      <w:tblPr>
        <w:tblW w:w="0" w:type="auto"/>
        <w:jc w:val="center"/>
        <w:tblInd w:w="-3530" w:type="dxa"/>
        <w:tblLayout w:type="fixed"/>
        <w:tblCellMar>
          <w:left w:w="0" w:type="dxa"/>
          <w:right w:w="0" w:type="dxa"/>
        </w:tblCellMar>
        <w:tblLook w:val="0000" w:firstRow="0" w:lastRow="0" w:firstColumn="0" w:lastColumn="0" w:noHBand="0" w:noVBand="0"/>
      </w:tblPr>
      <w:tblGrid>
        <w:gridCol w:w="4082"/>
        <w:gridCol w:w="3798"/>
      </w:tblGrid>
      <w:tr w:rsidR="00013533" w:rsidRPr="00A52A38" w:rsidTr="00F33B8D">
        <w:trPr>
          <w:trHeight w:val="235"/>
          <w:jc w:val="center"/>
        </w:trPr>
        <w:tc>
          <w:tcPr>
            <w:tcW w:w="4082" w:type="dxa"/>
            <w:tcBorders>
              <w:top w:val="single" w:sz="8" w:space="0" w:color="auto"/>
              <w:left w:val="single" w:sz="8" w:space="0" w:color="auto"/>
              <w:bottom w:val="nil"/>
              <w:right w:val="single" w:sz="8" w:space="0" w:color="auto"/>
            </w:tcBorders>
            <w:vAlign w:val="bottom"/>
          </w:tcPr>
          <w:p w:rsidR="00013533" w:rsidRPr="00ED711E" w:rsidRDefault="00013533" w:rsidP="00F33B8D">
            <w:pPr>
              <w:widowControl w:val="0"/>
              <w:autoSpaceDE w:val="0"/>
              <w:autoSpaceDN w:val="0"/>
              <w:adjustRightInd w:val="0"/>
              <w:spacing w:before="120" w:line="229" w:lineRule="exact"/>
              <w:ind w:left="780" w:hanging="667"/>
              <w:jc w:val="center"/>
              <w:rPr>
                <w:b/>
              </w:rPr>
            </w:pPr>
            <w:r w:rsidRPr="00ED711E">
              <w:rPr>
                <w:b/>
              </w:rPr>
              <w:t>Zat Gizi</w:t>
            </w:r>
          </w:p>
        </w:tc>
        <w:tc>
          <w:tcPr>
            <w:tcW w:w="3798" w:type="dxa"/>
            <w:tcBorders>
              <w:top w:val="single" w:sz="8" w:space="0" w:color="auto"/>
              <w:left w:val="nil"/>
              <w:bottom w:val="nil"/>
              <w:right w:val="single" w:sz="8" w:space="0" w:color="auto"/>
            </w:tcBorders>
            <w:vAlign w:val="bottom"/>
          </w:tcPr>
          <w:p w:rsidR="00013533" w:rsidRPr="00ED711E" w:rsidRDefault="00013533" w:rsidP="00F33B8D">
            <w:pPr>
              <w:widowControl w:val="0"/>
              <w:autoSpaceDE w:val="0"/>
              <w:autoSpaceDN w:val="0"/>
              <w:adjustRightInd w:val="0"/>
              <w:spacing w:line="229" w:lineRule="exact"/>
              <w:ind w:left="320" w:hanging="320"/>
              <w:jc w:val="center"/>
              <w:rPr>
                <w:b/>
              </w:rPr>
            </w:pPr>
            <w:r w:rsidRPr="00ED711E">
              <w:rPr>
                <w:b/>
              </w:rPr>
              <w:t>Tepung Sukun</w:t>
            </w:r>
          </w:p>
        </w:tc>
      </w:tr>
      <w:tr w:rsidR="00013533" w:rsidRPr="00A52A38" w:rsidTr="00F33B8D">
        <w:trPr>
          <w:trHeight w:val="24"/>
          <w:jc w:val="center"/>
        </w:trPr>
        <w:tc>
          <w:tcPr>
            <w:tcW w:w="4082" w:type="dxa"/>
            <w:tcBorders>
              <w:top w:val="nil"/>
              <w:left w:val="single" w:sz="8" w:space="0" w:color="auto"/>
              <w:bottom w:val="single" w:sz="4" w:space="0" w:color="auto"/>
              <w:right w:val="single" w:sz="8" w:space="0" w:color="auto"/>
            </w:tcBorders>
            <w:vAlign w:val="bottom"/>
          </w:tcPr>
          <w:p w:rsidR="00013533" w:rsidRPr="00A52A38" w:rsidRDefault="00013533" w:rsidP="007A01F7">
            <w:pPr>
              <w:widowControl w:val="0"/>
              <w:autoSpaceDE w:val="0"/>
              <w:autoSpaceDN w:val="0"/>
              <w:adjustRightInd w:val="0"/>
            </w:pPr>
          </w:p>
        </w:tc>
        <w:tc>
          <w:tcPr>
            <w:tcW w:w="3798" w:type="dxa"/>
            <w:tcBorders>
              <w:top w:val="nil"/>
              <w:left w:val="nil"/>
              <w:bottom w:val="single" w:sz="4" w:space="0" w:color="auto"/>
              <w:right w:val="single" w:sz="8" w:space="0" w:color="auto"/>
            </w:tcBorders>
            <w:vAlign w:val="bottom"/>
          </w:tcPr>
          <w:p w:rsidR="00013533" w:rsidRPr="00A52A38" w:rsidRDefault="00013533" w:rsidP="00F33B8D">
            <w:pPr>
              <w:widowControl w:val="0"/>
              <w:autoSpaceDE w:val="0"/>
              <w:autoSpaceDN w:val="0"/>
              <w:adjustRightInd w:val="0"/>
              <w:jc w:val="center"/>
            </w:pPr>
          </w:p>
        </w:tc>
      </w:tr>
      <w:tr w:rsidR="00013533" w:rsidRPr="00A52A38" w:rsidTr="00F33B8D">
        <w:trPr>
          <w:trHeight w:val="225"/>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Karbohidrat (g)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7"/>
              </w:rPr>
              <w:t>78,9</w:t>
            </w:r>
          </w:p>
        </w:tc>
      </w:tr>
      <w:tr w:rsidR="00013533" w:rsidRPr="00A52A38" w:rsidTr="00F33B8D">
        <w:trPr>
          <w:trHeight w:val="252"/>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Lemak (g)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7"/>
              </w:rPr>
              <w:t>2,72</w:t>
            </w:r>
          </w:p>
        </w:tc>
      </w:tr>
      <w:tr w:rsidR="00013533" w:rsidRPr="00A52A38" w:rsidTr="00F33B8D">
        <w:trPr>
          <w:trHeight w:val="228"/>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Protein (g)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3"/>
              </w:rPr>
              <w:t>3,6</w:t>
            </w:r>
          </w:p>
        </w:tc>
      </w:tr>
      <w:tr w:rsidR="00013533" w:rsidRPr="00A52A38" w:rsidTr="00F33B8D">
        <w:trPr>
          <w:trHeight w:val="230"/>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Vitamin B1 (mg)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7"/>
              </w:rPr>
              <w:t>0,34</w:t>
            </w:r>
          </w:p>
        </w:tc>
      </w:tr>
      <w:tr w:rsidR="00013533" w:rsidRPr="00A52A38" w:rsidTr="00F33B8D">
        <w:trPr>
          <w:trHeight w:val="230"/>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Vitamin B2 (mg)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7"/>
              </w:rPr>
              <w:t>0,17</w:t>
            </w:r>
          </w:p>
        </w:tc>
      </w:tr>
      <w:tr w:rsidR="00013533" w:rsidRPr="00A52A38" w:rsidTr="00F33B8D">
        <w:trPr>
          <w:trHeight w:val="230"/>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Vitamin C (mg)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7"/>
              </w:rPr>
              <w:t>47,6</w:t>
            </w:r>
          </w:p>
        </w:tc>
      </w:tr>
      <w:tr w:rsidR="00013533" w:rsidRPr="00A52A38" w:rsidTr="00F33B8D">
        <w:trPr>
          <w:trHeight w:val="230"/>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Kalsium (mg)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7"/>
              </w:rPr>
              <w:t>58,8</w:t>
            </w:r>
          </w:p>
        </w:tc>
      </w:tr>
      <w:tr w:rsidR="00013533" w:rsidRPr="00A52A38" w:rsidTr="00F33B8D">
        <w:trPr>
          <w:trHeight w:val="228"/>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Fosfor (mg)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9"/>
              </w:rPr>
              <w:t>165,2</w:t>
            </w:r>
          </w:p>
        </w:tc>
      </w:tr>
      <w:tr w:rsidR="00013533" w:rsidRPr="00A52A38" w:rsidTr="00F33B8D">
        <w:trPr>
          <w:trHeight w:val="235"/>
          <w:jc w:val="center"/>
        </w:trPr>
        <w:tc>
          <w:tcPr>
            <w:tcW w:w="4082"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ind w:left="100" w:firstLine="1289"/>
            </w:pPr>
            <w:r w:rsidRPr="00A52A38">
              <w:t>Zat besi (mg)</w:t>
            </w:r>
          </w:p>
        </w:tc>
        <w:tc>
          <w:tcPr>
            <w:tcW w:w="3798" w:type="dxa"/>
            <w:tcBorders>
              <w:top w:val="single" w:sz="4" w:space="0" w:color="auto"/>
              <w:left w:val="single" w:sz="4" w:space="0" w:color="auto"/>
              <w:bottom w:val="single" w:sz="4" w:space="0" w:color="auto"/>
              <w:right w:val="single" w:sz="4" w:space="0" w:color="auto"/>
            </w:tcBorders>
            <w:vAlign w:val="bottom"/>
          </w:tcPr>
          <w:p w:rsidR="00013533" w:rsidRPr="00A52A38" w:rsidRDefault="00013533" w:rsidP="00F33B8D">
            <w:pPr>
              <w:widowControl w:val="0"/>
              <w:autoSpaceDE w:val="0"/>
              <w:autoSpaceDN w:val="0"/>
              <w:adjustRightInd w:val="0"/>
              <w:spacing w:line="360" w:lineRule="auto"/>
              <w:jc w:val="center"/>
            </w:pPr>
            <w:r w:rsidRPr="00A52A38">
              <w:rPr>
                <w:w w:val="93"/>
              </w:rPr>
              <w:t>1,1</w:t>
            </w:r>
          </w:p>
        </w:tc>
      </w:tr>
    </w:tbl>
    <w:p w:rsidR="00013533" w:rsidRPr="00A52A38" w:rsidRDefault="00013533" w:rsidP="00013533">
      <w:pPr>
        <w:widowControl w:val="0"/>
        <w:autoSpaceDE w:val="0"/>
        <w:autoSpaceDN w:val="0"/>
        <w:adjustRightInd w:val="0"/>
        <w:spacing w:line="480" w:lineRule="auto"/>
      </w:pPr>
      <w:r>
        <w:t>(</w:t>
      </w:r>
      <w:r w:rsidRPr="00A52A38">
        <w:t>Sumber : Suprapti, 2002</w:t>
      </w:r>
      <w:r>
        <w:t>)</w:t>
      </w:r>
    </w:p>
    <w:p w:rsidR="007D3B44" w:rsidRPr="00A52A38" w:rsidRDefault="007D3B44" w:rsidP="001D2131">
      <w:pPr>
        <w:widowControl w:val="0"/>
        <w:overflowPunct w:val="0"/>
        <w:autoSpaceDE w:val="0"/>
        <w:autoSpaceDN w:val="0"/>
        <w:adjustRightInd w:val="0"/>
        <w:spacing w:line="481" w:lineRule="auto"/>
        <w:ind w:firstLine="567"/>
        <w:jc w:val="both"/>
      </w:pPr>
      <w:r w:rsidRPr="00A52A38">
        <w:t>Berdasarkan kadar karbohidrat yang cu</w:t>
      </w:r>
      <w:r w:rsidR="00AC272E">
        <w:t xml:space="preserve">kup tinggi (27,12%), </w:t>
      </w:r>
      <w:r w:rsidRPr="00A52A38">
        <w:t xml:space="preserve">buah sukun berpeluang diolah menjadi tepung. Pemanfaatan tepung sukun menjadi makanan olahan dapat mensubtitusi penggunaan tepung terigu 50 % persen hingga 100% </w:t>
      </w:r>
      <w:r w:rsidR="005950A9">
        <w:t xml:space="preserve">tergantung dari jenis produknya. Sedangkan kandungan </w:t>
      </w:r>
      <w:r w:rsidRPr="00A52A38">
        <w:t xml:space="preserve">protein sukun adalah </w:t>
      </w:r>
      <w:r w:rsidR="005950A9">
        <w:lastRenderedPageBreak/>
        <w:t xml:space="preserve">4,72%, </w:t>
      </w:r>
      <w:r w:rsidRPr="00A52A38">
        <w:t xml:space="preserve">jauh lebih rendah dibandingkan tepung terigu. Dengan demikian semakin rendah pula kandungan protein glutenin dan gliadin yang terdapat pada tepung sukun. Kadar kandungan gluten yang rendah menyebabkan kemampuan pengembangan adonan kue yang rendah. (Widowati, </w:t>
      </w:r>
      <w:r w:rsidR="005D4ABC" w:rsidRPr="005D4ABC">
        <w:rPr>
          <w:i/>
        </w:rPr>
        <w:t>et.al</w:t>
      </w:r>
      <w:r w:rsidRPr="00A52A38">
        <w:t>., 2001)</w:t>
      </w:r>
    </w:p>
    <w:p w:rsidR="007D3B44" w:rsidRPr="00A52A38" w:rsidRDefault="007D3B44" w:rsidP="007D3B44">
      <w:pPr>
        <w:widowControl w:val="0"/>
        <w:autoSpaceDE w:val="0"/>
        <w:autoSpaceDN w:val="0"/>
        <w:adjustRightInd w:val="0"/>
        <w:spacing w:line="6" w:lineRule="exact"/>
      </w:pPr>
    </w:p>
    <w:p w:rsidR="007D3B44" w:rsidRPr="00A52A38" w:rsidRDefault="007D3B44" w:rsidP="007D3B44">
      <w:pPr>
        <w:widowControl w:val="0"/>
        <w:overflowPunct w:val="0"/>
        <w:autoSpaceDE w:val="0"/>
        <w:autoSpaceDN w:val="0"/>
        <w:adjustRightInd w:val="0"/>
        <w:spacing w:line="479" w:lineRule="auto"/>
        <w:ind w:firstLine="706"/>
        <w:jc w:val="both"/>
      </w:pPr>
      <w:r w:rsidRPr="00A52A38">
        <w:t>Kendala dalam pembuatan tepung sukun ialah terjadinya warna coklat saat diproses menjadi tepung. Cara yang biasa dilakukan adalah merendam buah sukun yang telah dikupas dalam air bersih, lalu dilakukan pengukusan dengan tujuan untuk menonaktifkan enzim yang menyebabkan terjadinya reaksi pencoklatan pada tepung. Lama pengukusan tergantung dari banyaknya bahan yang digunakan, berkisar antar 10-20 menit. Tingkat ketuaan buah juga sangat berperan terhadap warna tepung yang dihasilkan. Buah yang muda menghasilkan tepung sukun berwarna putih kecoklatan. Semakin tua buah sukun maka semakin putih warna tepung yang akan dihasilkan. Buah sukun yang baik diolah adalah buah mengkal yang dipanen 10 hari sebelum tingkat ketuaan optimum. Selain terjadinya pencoklatan pada tepung, aroma khas dari sukun juga tidak dapat hilang,</w:t>
      </w:r>
      <w:r w:rsidR="005950A9">
        <w:t xml:space="preserve"> </w:t>
      </w:r>
      <w:r w:rsidRPr="00A52A38">
        <w:t>inilah yang membedakan tepung sukun deng</w:t>
      </w:r>
      <w:r w:rsidR="005D4ABC">
        <w:t xml:space="preserve">an tepung terigu. (Widowati, </w:t>
      </w:r>
      <w:r w:rsidR="005D4ABC" w:rsidRPr="005D4ABC">
        <w:rPr>
          <w:i/>
        </w:rPr>
        <w:t>et.al</w:t>
      </w:r>
      <w:r w:rsidRPr="00A52A38">
        <w:t>., 2001)</w:t>
      </w:r>
      <w:r w:rsidR="009456B2">
        <w:t>.</w:t>
      </w:r>
    </w:p>
    <w:p w:rsidR="007D3B44" w:rsidRPr="00A52A38" w:rsidRDefault="007D3B44" w:rsidP="007D3B44">
      <w:pPr>
        <w:widowControl w:val="0"/>
        <w:autoSpaceDE w:val="0"/>
        <w:autoSpaceDN w:val="0"/>
        <w:adjustRightInd w:val="0"/>
        <w:spacing w:line="14" w:lineRule="exact"/>
      </w:pPr>
    </w:p>
    <w:p w:rsidR="004E2B4D" w:rsidRPr="00A52A38" w:rsidRDefault="007D3B44" w:rsidP="001D2131">
      <w:pPr>
        <w:widowControl w:val="0"/>
        <w:overflowPunct w:val="0"/>
        <w:autoSpaceDE w:val="0"/>
        <w:autoSpaceDN w:val="0"/>
        <w:adjustRightInd w:val="0"/>
        <w:spacing w:line="483" w:lineRule="auto"/>
        <w:ind w:firstLine="567"/>
        <w:jc w:val="both"/>
      </w:pPr>
      <w:r w:rsidRPr="00A52A38">
        <w:rPr>
          <w:i/>
          <w:iCs/>
        </w:rPr>
        <w:t xml:space="preserve">Blanching </w:t>
      </w:r>
      <w:r w:rsidRPr="00A52A38">
        <w:t>merupakan salah satu cara yang digunakan untuk</w:t>
      </w:r>
      <w:r w:rsidRPr="00A52A38">
        <w:rPr>
          <w:i/>
          <w:iCs/>
        </w:rPr>
        <w:t xml:space="preserve"> </w:t>
      </w:r>
      <w:r w:rsidRPr="00A52A38">
        <w:t>menghambat aktivitas enzim</w:t>
      </w:r>
      <w:r w:rsidR="005950A9">
        <w:t xml:space="preserve"> </w:t>
      </w:r>
      <w:r w:rsidRPr="00A52A38">
        <w:t xml:space="preserve">pada sayuran dan beberapa buah-buahan, sebelum dan setelah pengolahan, meskipun bukan untuk tujuan pengawetan, proses pemanasan ini merupakan suatu tahapan proses yang sering dilakukan pada bahan sebelum bahan tersebut dikeringkan, dikalengkan, atau dibekukan. Proses </w:t>
      </w:r>
      <w:r w:rsidRPr="00A52A38">
        <w:rPr>
          <w:i/>
          <w:iCs/>
        </w:rPr>
        <w:t>blanching</w:t>
      </w:r>
      <w:r w:rsidRPr="00A52A38">
        <w:t xml:space="preserve"> ada dua macam, yaitu </w:t>
      </w:r>
      <w:r w:rsidRPr="00A52A38">
        <w:rPr>
          <w:i/>
          <w:iCs/>
        </w:rPr>
        <w:t xml:space="preserve">steam blanchers </w:t>
      </w:r>
      <w:r w:rsidRPr="00A52A38">
        <w:t>(pemanasan dengan uap), dan</w:t>
      </w:r>
      <w:r w:rsidRPr="00A52A38">
        <w:rPr>
          <w:i/>
          <w:iCs/>
        </w:rPr>
        <w:t xml:space="preserve"> hot-water blanchers</w:t>
      </w:r>
      <w:r w:rsidRPr="00A52A38">
        <w:t xml:space="preserve"> (pemanasan dengan air panas). Keuntungan dari </w:t>
      </w:r>
      <w:r w:rsidRPr="00A52A38">
        <w:rPr>
          <w:i/>
          <w:iCs/>
        </w:rPr>
        <w:t>steam blanchers</w:t>
      </w:r>
      <w:r w:rsidR="005950A9">
        <w:rPr>
          <w:i/>
          <w:iCs/>
        </w:rPr>
        <w:t xml:space="preserve"> </w:t>
      </w:r>
      <w:r w:rsidRPr="00A52A38">
        <w:t xml:space="preserve">adalah </w:t>
      </w:r>
      <w:r w:rsidRPr="00A52A38">
        <w:lastRenderedPageBreak/>
        <w:t xml:space="preserve">komponen air yang hilang pada bahan hanya sedikit, namun kekurangannya pemanasan tidak merata keseluruh bagian bahan. Sedangkan </w:t>
      </w:r>
      <w:r w:rsidRPr="00A52A38">
        <w:rPr>
          <w:i/>
          <w:iCs/>
        </w:rPr>
        <w:t>hot-water blanchers</w:t>
      </w:r>
      <w:r w:rsidRPr="00A52A38">
        <w:t xml:space="preserve"> keuntunganya adalah mengurangi modal (</w:t>
      </w:r>
      <w:r w:rsidRPr="00951C77">
        <w:rPr>
          <w:i/>
        </w:rPr>
        <w:t>capital cost</w:t>
      </w:r>
      <w:r w:rsidRPr="00A52A38">
        <w:t>) dan energi lebih efisien, namun beresiko dari kontaminasi bakt</w:t>
      </w:r>
      <w:r w:rsidR="00951C77">
        <w:t>eri termofilik</w:t>
      </w:r>
      <w:r w:rsidRPr="00A52A38">
        <w:t xml:space="preserve"> (Fellows, 2000)</w:t>
      </w:r>
      <w:bookmarkStart w:id="21" w:name="page17"/>
      <w:bookmarkStart w:id="22" w:name="page15"/>
      <w:bookmarkStart w:id="23" w:name="page13"/>
      <w:bookmarkStart w:id="24" w:name="page9"/>
      <w:bookmarkEnd w:id="21"/>
      <w:bookmarkEnd w:id="22"/>
      <w:bookmarkEnd w:id="23"/>
      <w:bookmarkEnd w:id="24"/>
      <w:r w:rsidR="009456B2">
        <w:t>.</w:t>
      </w:r>
    </w:p>
    <w:p w:rsidR="004E2B4D" w:rsidRPr="000F5CB4" w:rsidRDefault="00A10191" w:rsidP="00A10191">
      <w:pPr>
        <w:pStyle w:val="Heading2"/>
      </w:pPr>
      <w:bookmarkStart w:id="25" w:name="_Toc428051997"/>
      <w:r>
        <w:t xml:space="preserve">2.2.   </w:t>
      </w:r>
      <w:r w:rsidR="004E2B4D">
        <w:t>Tepung Terigu</w:t>
      </w:r>
      <w:bookmarkEnd w:id="25"/>
    </w:p>
    <w:p w:rsidR="00983069" w:rsidRPr="00983069" w:rsidRDefault="00983069" w:rsidP="001D2131">
      <w:pPr>
        <w:spacing w:line="480" w:lineRule="auto"/>
        <w:ind w:firstLine="567"/>
        <w:jc w:val="both"/>
        <w:rPr>
          <w:color w:val="000000" w:themeColor="text1"/>
        </w:rPr>
      </w:pPr>
      <w:r w:rsidRPr="00983069">
        <w:rPr>
          <w:bCs/>
          <w:color w:val="000000" w:themeColor="text1"/>
        </w:rPr>
        <w:t>Tepung terigu</w:t>
      </w:r>
      <w:r w:rsidRPr="00983069">
        <w:rPr>
          <w:color w:val="000000" w:themeColor="text1"/>
        </w:rPr>
        <w:t xml:space="preserve"> merupakan tepung/bubuk halus yang berasal dari biji </w:t>
      </w:r>
      <w:hyperlink r:id="rId20" w:tooltip="w:gandum" w:history="1">
        <w:r w:rsidRPr="00983069">
          <w:rPr>
            <w:rStyle w:val="Hyperlink"/>
            <w:color w:val="000000" w:themeColor="text1"/>
            <w:u w:val="none"/>
          </w:rPr>
          <w:t>gandum</w:t>
        </w:r>
      </w:hyperlink>
      <w:r w:rsidRPr="00983069">
        <w:rPr>
          <w:color w:val="000000" w:themeColor="text1"/>
        </w:rPr>
        <w:t xml:space="preserve">, dan digunakan sebagai bahan dasar pembuat kue, mi dan roti. Kata terigu dalam </w:t>
      </w:r>
      <w:hyperlink r:id="rId21" w:tooltip="w:Bahasa Indonesia" w:history="1">
        <w:r w:rsidRPr="00983069">
          <w:rPr>
            <w:rStyle w:val="Hyperlink"/>
            <w:color w:val="000000" w:themeColor="text1"/>
            <w:u w:val="none"/>
          </w:rPr>
          <w:t>Bahasa Indonesia</w:t>
        </w:r>
      </w:hyperlink>
      <w:r w:rsidRPr="00983069">
        <w:rPr>
          <w:color w:val="000000" w:themeColor="text1"/>
        </w:rPr>
        <w:t xml:space="preserve"> diserap dari </w:t>
      </w:r>
      <w:hyperlink r:id="rId22" w:tooltip="w:bahasa Portugis" w:history="1">
        <w:r w:rsidRPr="00983069">
          <w:rPr>
            <w:rStyle w:val="Hyperlink"/>
            <w:color w:val="000000" w:themeColor="text1"/>
            <w:u w:val="none"/>
          </w:rPr>
          <w:t>bahasa Portugis</w:t>
        </w:r>
      </w:hyperlink>
      <w:r w:rsidRPr="00983069">
        <w:rPr>
          <w:color w:val="000000" w:themeColor="text1"/>
        </w:rPr>
        <w:t xml:space="preserve"> </w:t>
      </w:r>
      <w:r w:rsidRPr="00983069">
        <w:rPr>
          <w:i/>
          <w:iCs/>
          <w:color w:val="000000" w:themeColor="text1"/>
        </w:rPr>
        <w:t>trigo</w:t>
      </w:r>
      <w:r w:rsidRPr="00983069">
        <w:rPr>
          <w:color w:val="000000" w:themeColor="text1"/>
        </w:rPr>
        <w:t xml:space="preserve"> yang berarti </w:t>
      </w:r>
      <w:hyperlink r:id="rId23" w:tooltip="w:gandum" w:history="1">
        <w:r w:rsidRPr="00983069">
          <w:rPr>
            <w:rStyle w:val="Hyperlink"/>
            <w:color w:val="000000" w:themeColor="text1"/>
            <w:u w:val="none"/>
          </w:rPr>
          <w:t>gandum</w:t>
        </w:r>
      </w:hyperlink>
      <w:r w:rsidRPr="00983069">
        <w:rPr>
          <w:color w:val="000000" w:themeColor="text1"/>
        </w:rPr>
        <w:t>.</w:t>
      </w:r>
    </w:p>
    <w:p w:rsidR="00983069" w:rsidRPr="000F5CB4" w:rsidRDefault="00983069" w:rsidP="001D2131">
      <w:pPr>
        <w:spacing w:line="480" w:lineRule="auto"/>
        <w:ind w:firstLine="567"/>
        <w:jc w:val="both"/>
      </w:pPr>
      <w:r w:rsidRPr="00983069">
        <w:rPr>
          <w:color w:val="000000" w:themeColor="text1"/>
        </w:rPr>
        <w:t xml:space="preserve">Tepung terigu mengandung banyak zat pati, yaitu karbohidrat kompleks </w:t>
      </w:r>
      <w:r w:rsidRPr="000F5CB4">
        <w:t>yang tidak larut dalam air. Tepung terigu juga mengandung protein dalam bentuk gluten, yang berperan dalam menentukan kekenyalan makanan yang terbuat dari bahan terigu.</w:t>
      </w:r>
    </w:p>
    <w:p w:rsidR="009456B2" w:rsidRPr="000F5CB4" w:rsidRDefault="00983069" w:rsidP="007979B8">
      <w:pPr>
        <w:spacing w:line="480" w:lineRule="auto"/>
        <w:ind w:firstLine="567"/>
        <w:jc w:val="both"/>
      </w:pPr>
      <w:r w:rsidRPr="000F5CB4">
        <w:t>Berikut adalah komposisi kimia tepung terigu secara</w:t>
      </w:r>
      <w:r w:rsidR="001D2131">
        <w:t xml:space="preserve"> umum dapat dilihat pada </w:t>
      </w:r>
      <w:r w:rsidR="001D2131" w:rsidRPr="00A10191">
        <w:rPr>
          <w:b/>
        </w:rPr>
        <w:t>Tabel 3</w:t>
      </w:r>
      <w:r w:rsidRPr="000F5CB4">
        <w:t>.</w:t>
      </w:r>
    </w:p>
    <w:p w:rsidR="00983069" w:rsidRPr="00ED711E" w:rsidRDefault="00E51B49" w:rsidP="00ED711E">
      <w:pPr>
        <w:pStyle w:val="Caption"/>
        <w:jc w:val="center"/>
        <w:rPr>
          <w:b w:val="0"/>
          <w:color w:val="000000" w:themeColor="text1"/>
          <w:sz w:val="24"/>
          <w:szCs w:val="24"/>
        </w:rPr>
      </w:pPr>
      <w:bookmarkStart w:id="26" w:name="_Toc428036211"/>
      <w:r w:rsidRPr="00ED711E">
        <w:rPr>
          <w:b w:val="0"/>
          <w:color w:val="000000" w:themeColor="text1"/>
          <w:sz w:val="24"/>
          <w:szCs w:val="24"/>
        </w:rPr>
        <w:t xml:space="preserve">Tabel </w:t>
      </w:r>
      <w:r w:rsidRPr="00ED711E">
        <w:rPr>
          <w:b w:val="0"/>
          <w:color w:val="000000" w:themeColor="text1"/>
          <w:sz w:val="24"/>
          <w:szCs w:val="24"/>
        </w:rPr>
        <w:fldChar w:fldCharType="begin"/>
      </w:r>
      <w:r w:rsidRPr="00ED711E">
        <w:rPr>
          <w:b w:val="0"/>
          <w:color w:val="000000" w:themeColor="text1"/>
          <w:sz w:val="24"/>
          <w:szCs w:val="24"/>
        </w:rPr>
        <w:instrText xml:space="preserve"> SEQ Tabel \* ARABIC </w:instrText>
      </w:r>
      <w:r w:rsidRPr="00ED711E">
        <w:rPr>
          <w:b w:val="0"/>
          <w:color w:val="000000" w:themeColor="text1"/>
          <w:sz w:val="24"/>
          <w:szCs w:val="24"/>
        </w:rPr>
        <w:fldChar w:fldCharType="separate"/>
      </w:r>
      <w:r w:rsidR="008D109E">
        <w:rPr>
          <w:b w:val="0"/>
          <w:noProof/>
          <w:color w:val="000000" w:themeColor="text1"/>
          <w:sz w:val="24"/>
          <w:szCs w:val="24"/>
        </w:rPr>
        <w:t>3</w:t>
      </w:r>
      <w:r w:rsidRPr="00ED711E">
        <w:rPr>
          <w:b w:val="0"/>
          <w:color w:val="000000" w:themeColor="text1"/>
          <w:sz w:val="24"/>
          <w:szCs w:val="24"/>
        </w:rPr>
        <w:fldChar w:fldCharType="end"/>
      </w:r>
      <w:r w:rsidR="00983069" w:rsidRPr="00ED711E">
        <w:rPr>
          <w:b w:val="0"/>
          <w:color w:val="000000" w:themeColor="text1"/>
          <w:sz w:val="24"/>
          <w:szCs w:val="24"/>
        </w:rPr>
        <w:t>. Komposisi Tepung Terigu dalam 100 gram</w:t>
      </w:r>
      <w:bookmarkEnd w:id="26"/>
    </w:p>
    <w:tbl>
      <w:tblPr>
        <w:tblStyle w:val="TableGrid"/>
        <w:tblW w:w="0" w:type="auto"/>
        <w:jc w:val="center"/>
        <w:tblInd w:w="-1211" w:type="dxa"/>
        <w:tblLook w:val="04A0" w:firstRow="1" w:lastRow="0" w:firstColumn="1" w:lastColumn="0" w:noHBand="0" w:noVBand="1"/>
      </w:tblPr>
      <w:tblGrid>
        <w:gridCol w:w="4181"/>
        <w:gridCol w:w="3708"/>
      </w:tblGrid>
      <w:tr w:rsidR="00983069" w:rsidRPr="000F5CB4" w:rsidTr="00F33B8D">
        <w:trPr>
          <w:jc w:val="center"/>
        </w:trPr>
        <w:tc>
          <w:tcPr>
            <w:tcW w:w="4181" w:type="dxa"/>
          </w:tcPr>
          <w:p w:rsidR="00983069" w:rsidRPr="000F5CB4" w:rsidRDefault="00A57C11" w:rsidP="00ED711E">
            <w:pPr>
              <w:spacing w:line="360" w:lineRule="auto"/>
              <w:jc w:val="center"/>
              <w:rPr>
                <w:b/>
              </w:rPr>
            </w:pPr>
            <w:r>
              <w:rPr>
                <w:b/>
              </w:rPr>
              <w:t>Zat Gizi</w:t>
            </w:r>
          </w:p>
        </w:tc>
        <w:tc>
          <w:tcPr>
            <w:tcW w:w="3708" w:type="dxa"/>
          </w:tcPr>
          <w:p w:rsidR="00983069" w:rsidRPr="000F5CB4" w:rsidRDefault="00A57C11" w:rsidP="00ED711E">
            <w:pPr>
              <w:spacing w:line="360" w:lineRule="auto"/>
              <w:jc w:val="center"/>
              <w:rPr>
                <w:b/>
              </w:rPr>
            </w:pPr>
            <w:r>
              <w:rPr>
                <w:b/>
              </w:rPr>
              <w:t>Tepung Terigu</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Protein</w:t>
            </w:r>
          </w:p>
        </w:tc>
        <w:tc>
          <w:tcPr>
            <w:tcW w:w="3708" w:type="dxa"/>
          </w:tcPr>
          <w:p w:rsidR="00983069" w:rsidRPr="000F5CB4" w:rsidRDefault="00983069" w:rsidP="00ED711E">
            <w:pPr>
              <w:spacing w:line="360" w:lineRule="auto"/>
              <w:jc w:val="center"/>
            </w:pPr>
            <w:r w:rsidRPr="000F5CB4">
              <w:t>8,9 gr</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Lemak</w:t>
            </w:r>
          </w:p>
        </w:tc>
        <w:tc>
          <w:tcPr>
            <w:tcW w:w="3708" w:type="dxa"/>
          </w:tcPr>
          <w:p w:rsidR="00983069" w:rsidRPr="000F5CB4" w:rsidRDefault="00983069" w:rsidP="00ED711E">
            <w:pPr>
              <w:spacing w:line="360" w:lineRule="auto"/>
              <w:jc w:val="center"/>
            </w:pPr>
            <w:r w:rsidRPr="000F5CB4">
              <w:t>1,3 gr</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Karbohidrat</w:t>
            </w:r>
          </w:p>
        </w:tc>
        <w:tc>
          <w:tcPr>
            <w:tcW w:w="3708" w:type="dxa"/>
          </w:tcPr>
          <w:p w:rsidR="00983069" w:rsidRPr="000F5CB4" w:rsidRDefault="00983069" w:rsidP="00ED711E">
            <w:pPr>
              <w:spacing w:line="360" w:lineRule="auto"/>
              <w:jc w:val="center"/>
            </w:pPr>
            <w:r w:rsidRPr="000F5CB4">
              <w:t>77,3 gr</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Kalsium</w:t>
            </w:r>
          </w:p>
        </w:tc>
        <w:tc>
          <w:tcPr>
            <w:tcW w:w="3708" w:type="dxa"/>
          </w:tcPr>
          <w:p w:rsidR="00983069" w:rsidRPr="000F5CB4" w:rsidRDefault="00983069" w:rsidP="00ED711E">
            <w:pPr>
              <w:spacing w:line="360" w:lineRule="auto"/>
              <w:jc w:val="center"/>
            </w:pPr>
            <w:r w:rsidRPr="000F5CB4">
              <w:t>16 mg</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Osfor</w:t>
            </w:r>
          </w:p>
        </w:tc>
        <w:tc>
          <w:tcPr>
            <w:tcW w:w="3708" w:type="dxa"/>
          </w:tcPr>
          <w:p w:rsidR="00983069" w:rsidRPr="000F5CB4" w:rsidRDefault="00983069" w:rsidP="00ED711E">
            <w:pPr>
              <w:spacing w:line="360" w:lineRule="auto"/>
              <w:jc w:val="center"/>
            </w:pPr>
            <w:r w:rsidRPr="000F5CB4">
              <w:t>106 mg</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Zat besi</w:t>
            </w:r>
          </w:p>
        </w:tc>
        <w:tc>
          <w:tcPr>
            <w:tcW w:w="3708" w:type="dxa"/>
          </w:tcPr>
          <w:p w:rsidR="00983069" w:rsidRPr="000F5CB4" w:rsidRDefault="00983069" w:rsidP="00ED711E">
            <w:pPr>
              <w:spacing w:line="360" w:lineRule="auto"/>
              <w:jc w:val="center"/>
            </w:pPr>
            <w:r w:rsidRPr="000F5CB4">
              <w:t>1 mg</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Vitamin A</w:t>
            </w:r>
          </w:p>
        </w:tc>
        <w:tc>
          <w:tcPr>
            <w:tcW w:w="3708" w:type="dxa"/>
          </w:tcPr>
          <w:p w:rsidR="00983069" w:rsidRPr="000F5CB4" w:rsidRDefault="00983069" w:rsidP="00ED711E">
            <w:pPr>
              <w:spacing w:line="360" w:lineRule="auto"/>
              <w:jc w:val="center"/>
            </w:pPr>
            <w:r w:rsidRPr="000F5CB4">
              <w:t>0 IU</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Vitamin B1</w:t>
            </w:r>
          </w:p>
        </w:tc>
        <w:tc>
          <w:tcPr>
            <w:tcW w:w="3708" w:type="dxa"/>
          </w:tcPr>
          <w:p w:rsidR="00983069" w:rsidRPr="000F5CB4" w:rsidRDefault="00983069" w:rsidP="00ED711E">
            <w:pPr>
              <w:spacing w:line="360" w:lineRule="auto"/>
              <w:jc w:val="center"/>
            </w:pPr>
            <w:r w:rsidRPr="000F5CB4">
              <w:t>0,12 mg</w:t>
            </w:r>
          </w:p>
        </w:tc>
      </w:tr>
      <w:tr w:rsidR="00983069" w:rsidRPr="000F5CB4" w:rsidTr="00F33B8D">
        <w:trPr>
          <w:jc w:val="center"/>
        </w:trPr>
        <w:tc>
          <w:tcPr>
            <w:tcW w:w="4181" w:type="dxa"/>
          </w:tcPr>
          <w:p w:rsidR="00983069" w:rsidRPr="000F5CB4" w:rsidRDefault="00983069" w:rsidP="00F33B8D">
            <w:pPr>
              <w:spacing w:line="360" w:lineRule="auto"/>
              <w:ind w:firstLine="1428"/>
            </w:pPr>
            <w:r w:rsidRPr="000F5CB4">
              <w:t>Vitamin C</w:t>
            </w:r>
          </w:p>
        </w:tc>
        <w:tc>
          <w:tcPr>
            <w:tcW w:w="3708" w:type="dxa"/>
          </w:tcPr>
          <w:p w:rsidR="00983069" w:rsidRPr="000F5CB4" w:rsidRDefault="00983069" w:rsidP="00ED711E">
            <w:pPr>
              <w:spacing w:line="360" w:lineRule="auto"/>
              <w:jc w:val="center"/>
            </w:pPr>
            <w:r w:rsidRPr="000F5CB4">
              <w:t>0 mg</w:t>
            </w:r>
          </w:p>
        </w:tc>
      </w:tr>
    </w:tbl>
    <w:p w:rsidR="00983069" w:rsidRPr="000F5CB4" w:rsidRDefault="007979B8" w:rsidP="00667E9C">
      <w:pPr>
        <w:spacing w:before="120" w:line="480" w:lineRule="auto"/>
        <w:rPr>
          <w:color w:val="000000"/>
          <w:shd w:val="clear" w:color="auto" w:fill="FFFFFF"/>
        </w:rPr>
      </w:pPr>
      <w:r>
        <w:rPr>
          <w:color w:val="000000"/>
          <w:shd w:val="clear" w:color="auto" w:fill="FFFFFF"/>
        </w:rPr>
        <w:t>(Sumbe</w:t>
      </w:r>
      <w:r w:rsidR="00947CC3">
        <w:rPr>
          <w:color w:val="000000"/>
          <w:shd w:val="clear" w:color="auto" w:fill="FFFFFF"/>
        </w:rPr>
        <w:t>r: Departemen Kesehatan RI, 1996</w:t>
      </w:r>
      <w:r>
        <w:rPr>
          <w:color w:val="000000"/>
          <w:shd w:val="clear" w:color="auto" w:fill="FFFFFF"/>
        </w:rPr>
        <w:t>)</w:t>
      </w:r>
    </w:p>
    <w:p w:rsidR="00983069" w:rsidRPr="000F5CB4" w:rsidRDefault="00983069" w:rsidP="001D2131">
      <w:pPr>
        <w:spacing w:line="480" w:lineRule="auto"/>
        <w:ind w:firstLine="567"/>
        <w:jc w:val="both"/>
      </w:pPr>
      <w:r w:rsidRPr="000F5CB4">
        <w:lastRenderedPageBreak/>
        <w:t xml:space="preserve">Tepung terigu terbagi menjadi tiga jenis, yaitu </w:t>
      </w:r>
      <w:r w:rsidRPr="000F5CB4">
        <w:rPr>
          <w:i/>
          <w:iCs/>
        </w:rPr>
        <w:t xml:space="preserve">Hard Wheat </w:t>
      </w:r>
      <w:r w:rsidRPr="000F5CB4">
        <w:t xml:space="preserve">(terigu protein tinggi), dengan kandungan protein 11-13% yang baik digunakan sebagai bahan baku roti (roti tawar, roti manis, dll) dan mie karena sifatnya yang elastis dan mudah di fermentasikan. </w:t>
      </w:r>
      <w:r w:rsidRPr="000F5CB4">
        <w:rPr>
          <w:i/>
          <w:iCs/>
        </w:rPr>
        <w:t xml:space="preserve">Medium Wheat </w:t>
      </w:r>
      <w:r w:rsidRPr="000F5CB4">
        <w:t xml:space="preserve">(terigu protein sedang), dengan kandungan protein 10%-11% yang baik digunakan untuk pembuatan donat, bakpau atau aneka cake. </w:t>
      </w:r>
      <w:r w:rsidRPr="000F5CB4">
        <w:rPr>
          <w:i/>
          <w:iCs/>
        </w:rPr>
        <w:t xml:space="preserve">Soft Wheat </w:t>
      </w:r>
      <w:r w:rsidRPr="000F5CB4">
        <w:t>(terigu protein rendah), dengan kandungan protein 8%-9% yang baik digunakan untuk membuat kue kering, biskuit, pastel dan kue-kue yang tidak memerlukan proses fermentasi (Sutomo, 2008).</w:t>
      </w:r>
    </w:p>
    <w:p w:rsidR="008970A1" w:rsidRDefault="008970A1" w:rsidP="00266E09">
      <w:pPr>
        <w:pStyle w:val="Heading2"/>
      </w:pPr>
      <w:bookmarkStart w:id="27" w:name="_Toc428051998"/>
      <w:r w:rsidRPr="008970A1">
        <w:t xml:space="preserve">2.3.  </w:t>
      </w:r>
      <w:r w:rsidR="00266E09">
        <w:t xml:space="preserve"> </w:t>
      </w:r>
      <w:r w:rsidRPr="008970A1">
        <w:t>Tepung Kedelai</w:t>
      </w:r>
      <w:bookmarkEnd w:id="27"/>
    </w:p>
    <w:p w:rsidR="008970A1" w:rsidRDefault="008970A1" w:rsidP="008970A1">
      <w:pPr>
        <w:spacing w:line="480" w:lineRule="auto"/>
        <w:ind w:firstLine="567"/>
        <w:jc w:val="both"/>
        <w:rPr>
          <w:color w:val="000000"/>
        </w:rPr>
      </w:pPr>
      <w:r w:rsidRPr="00CF4BBC">
        <w:t>Tepung kedelai merupakan tepung yang terbuat dari biji kedelai kering yang digiling halus (Wikipedia, 2006).</w:t>
      </w:r>
      <w:r>
        <w:t xml:space="preserve"> </w:t>
      </w:r>
      <w:r w:rsidRPr="00CF4BBC">
        <w:t xml:space="preserve"> Kedelai utuh mengandung 35 – 40% protein, paling tinggi dari segala jenis kacang – kacangan. Ditinjau dari segi mutu, protein kedelai adalah yang paling baik mutu gizinya yaitu hampir setara dengan protein daging. Diantara jenis kacang-kacangan, kedelai merupakan sumber protein paling baik karena mempunyai susunan asam amino esensial paling lengkap. Disamping itu kedelai juga dapat digunakan sebagai sumber lemak, vitamin, mineral dan serat (Sundarsih dan Kurniaty, 2009).</w:t>
      </w:r>
      <w:r>
        <w:t xml:space="preserve"> </w:t>
      </w:r>
      <w:r w:rsidRPr="00CF4BBC">
        <w:rPr>
          <w:color w:val="000000"/>
        </w:rPr>
        <w:t xml:space="preserve">Komposisi kimia kedelai dapat dilihat pada </w:t>
      </w:r>
      <w:r w:rsidR="00D7797F">
        <w:rPr>
          <w:b/>
          <w:color w:val="000000"/>
        </w:rPr>
        <w:t>Tabel 4</w:t>
      </w:r>
      <w:r w:rsidRPr="00CF4BBC">
        <w:rPr>
          <w:color w:val="000000"/>
        </w:rPr>
        <w:t>.</w:t>
      </w:r>
    </w:p>
    <w:p w:rsidR="008970A1" w:rsidRPr="00CF4BBC" w:rsidRDefault="008970A1" w:rsidP="008970A1">
      <w:pPr>
        <w:widowControl w:val="0"/>
        <w:overflowPunct w:val="0"/>
        <w:autoSpaceDE w:val="0"/>
        <w:autoSpaceDN w:val="0"/>
        <w:adjustRightInd w:val="0"/>
        <w:spacing w:line="480" w:lineRule="auto"/>
        <w:ind w:firstLine="540"/>
        <w:jc w:val="both"/>
      </w:pPr>
      <w:r w:rsidRPr="00CF4BBC">
        <w:t xml:space="preserve">Dilihat dari segi pangan dan gizi, kedelai merupakan sumber protein yang paling murah di dunia dengan kadar 30.53 sampai dengan 40.00%. Berdasarkan kelarutannya, protein leguminosa digolongkan ke dalam albumin yang larut dalam air dan globulin yang larut dalam larutan garam. Sebagian besar protein kedelai adalah globulin. Protein kedelai mengandung asam amino esensial yang lengkap </w:t>
      </w:r>
      <w:r w:rsidR="00951C77">
        <w:lastRenderedPageBreak/>
        <w:t>dengan asam amino pembatas met</w:t>
      </w:r>
      <w:r w:rsidRPr="00CF4BBC">
        <w:t>ionin. Selain kadarnya yang tinggi, protein kedelai adalah protein yang lengkap kualitasnya hampir menyamai kualitas protein hewani. Nilai gizi protein kedelai dibatasi oleh faktor antitripsin serta kompaknya struktur kuarterner dan tersier protein kedelai (Liu, 1997).</w:t>
      </w:r>
    </w:p>
    <w:p w:rsidR="008970A1" w:rsidRDefault="008970A1" w:rsidP="008970A1">
      <w:pPr>
        <w:widowControl w:val="0"/>
        <w:overflowPunct w:val="0"/>
        <w:autoSpaceDE w:val="0"/>
        <w:autoSpaceDN w:val="0"/>
        <w:adjustRightInd w:val="0"/>
        <w:spacing w:line="480" w:lineRule="auto"/>
        <w:ind w:firstLine="567"/>
        <w:jc w:val="both"/>
        <w:rPr>
          <w:color w:val="000000"/>
        </w:rPr>
      </w:pPr>
      <w:r w:rsidRPr="00CF4BBC">
        <w:t>Selain mengandung protein, kacang kedelai mengandung lemak yang cukup tinggi. Kacang kedelai mengandung asam lemak tidak jenuh yang termasuk esensial, yaitu asam linoleat, linolenat yang sangat diperlukan tubuh. Lemak kedelai mengandung 86% linoleat, dan oleat, 10% palmitat, dan 2% masing-masing untuk stearat dan arachidat. Karbohidrat kedelai sebagian besar terdiri dari</w:t>
      </w:r>
      <w:r w:rsidRPr="00CF4BBC">
        <w:rPr>
          <w:color w:val="000000"/>
        </w:rPr>
        <w:t xml:space="preserve"> disakarida dan oligosakarida, yaitu 2.5-8.2% sukrosa, 0.1-0.9% rafinosa, dan 1.4-4.1% stakiosa (Shurtleff dan Aoyagi, 1979).</w:t>
      </w:r>
    </w:p>
    <w:p w:rsidR="00266E09" w:rsidRDefault="00266E09" w:rsidP="00266E09">
      <w:pPr>
        <w:widowControl w:val="0"/>
        <w:autoSpaceDE w:val="0"/>
        <w:autoSpaceDN w:val="0"/>
        <w:adjustRightInd w:val="0"/>
        <w:spacing w:line="480" w:lineRule="auto"/>
        <w:ind w:firstLine="567"/>
        <w:jc w:val="both"/>
        <w:rPr>
          <w:color w:val="000000"/>
        </w:rPr>
      </w:pPr>
      <w:r w:rsidRPr="00CF4BBC">
        <w:rPr>
          <w:color w:val="000000"/>
        </w:rPr>
        <w:t>Kedelai (</w:t>
      </w:r>
      <w:r w:rsidRPr="00CF4BBC">
        <w:rPr>
          <w:i/>
          <w:iCs/>
          <w:color w:val="000000"/>
        </w:rPr>
        <w:t>Glycine max Merr</w:t>
      </w:r>
      <w:r w:rsidRPr="00CF4BBC">
        <w:rPr>
          <w:color w:val="000000"/>
        </w:rPr>
        <w:t xml:space="preserve">.) termasuk dalam famili </w:t>
      </w:r>
      <w:r w:rsidRPr="00CF4BBC">
        <w:rPr>
          <w:i/>
          <w:iCs/>
          <w:color w:val="000000"/>
        </w:rPr>
        <w:t>Leguminos</w:t>
      </w:r>
      <w:r w:rsidRPr="00CF4BBC">
        <w:rPr>
          <w:color w:val="000000"/>
        </w:rPr>
        <w:t>a, sub famili</w:t>
      </w:r>
      <w:r w:rsidRPr="00CF4BBC">
        <w:t xml:space="preserve"> </w:t>
      </w:r>
      <w:r w:rsidRPr="00CF4BBC">
        <w:rPr>
          <w:i/>
          <w:iCs/>
          <w:color w:val="000000"/>
        </w:rPr>
        <w:t xml:space="preserve">Papillionaceae </w:t>
      </w:r>
      <w:r w:rsidR="003709CC">
        <w:rPr>
          <w:color w:val="000000"/>
        </w:rPr>
        <w:t>dan g</w:t>
      </w:r>
      <w:r w:rsidRPr="00CF4BBC">
        <w:rPr>
          <w:color w:val="000000"/>
        </w:rPr>
        <w:t>enus</w:t>
      </w:r>
      <w:r w:rsidRPr="00CF4BBC">
        <w:rPr>
          <w:i/>
          <w:iCs/>
          <w:color w:val="000000"/>
        </w:rPr>
        <w:t xml:space="preserve"> Glycine L</w:t>
      </w:r>
      <w:r w:rsidRPr="00CF4BBC">
        <w:rPr>
          <w:color w:val="000000"/>
        </w:rPr>
        <w:t>. Kacang kedelai merupakan bahan pangan sumber protein nabati untuk manusia dan hewan di berbagai negara. Bentuk, ukuran, warna biji, sifat fisik dan sifat kimia kacang kedelai bervariasi tergantung pada varietasnya. Bentuk biji pada umumnya bundar sampai lonjong agak</w:t>
      </w:r>
      <w:r w:rsidRPr="00CF4BBC">
        <w:t xml:space="preserve"> </w:t>
      </w:r>
      <w:r w:rsidRPr="00CF4BBC">
        <w:rPr>
          <w:color w:val="000000"/>
        </w:rPr>
        <w:t xml:space="preserve">memanjang dengan warna kuning, hijau, coklat, atau kehitaman (Liu, 1997). </w:t>
      </w:r>
    </w:p>
    <w:p w:rsidR="00266E09" w:rsidRPr="00CF4BBC" w:rsidRDefault="00266E09" w:rsidP="00266E09">
      <w:pPr>
        <w:widowControl w:val="0"/>
        <w:overflowPunct w:val="0"/>
        <w:autoSpaceDE w:val="0"/>
        <w:autoSpaceDN w:val="0"/>
        <w:adjustRightInd w:val="0"/>
        <w:spacing w:line="480" w:lineRule="auto"/>
        <w:ind w:firstLine="567"/>
        <w:jc w:val="both"/>
      </w:pPr>
      <w:r w:rsidRPr="00CF4BBC">
        <w:t>Kedelai merupakan tanaman semusim, berupa semak rendah, tumbuh tegak, berdaun lembut, dengan beragam morfologi. Tinggi tanaman berkisar 10-200 cm, dapat bercabang sedikit atau banyak tergantung kultivar dan lingkungan hidup. Morfologi tanaman kedelai didukung oleh komponen utamanya yaitu akar, daun, batang, bunga, polong dan biji sehingga pertumbuhannya bisa optimal (Adisarwanto, 2005).</w:t>
      </w:r>
    </w:p>
    <w:p w:rsidR="00266E09" w:rsidRPr="00CF4BBC" w:rsidRDefault="00266E09" w:rsidP="00266E09">
      <w:pPr>
        <w:widowControl w:val="0"/>
        <w:overflowPunct w:val="0"/>
        <w:autoSpaceDE w:val="0"/>
        <w:autoSpaceDN w:val="0"/>
        <w:adjustRightInd w:val="0"/>
        <w:spacing w:line="480" w:lineRule="auto"/>
        <w:ind w:firstLine="567"/>
        <w:jc w:val="both"/>
      </w:pPr>
      <w:r w:rsidRPr="00CF4BBC">
        <w:lastRenderedPageBreak/>
        <w:t xml:space="preserve">Kedelai merupakan bahan pangan yang sangat popular di dalam kalangan masyarakat, hampir setiap hari banyak orang yang mengonsumsi makanan olahan dari kedelai misalnya: tempe, tauge atau kecambah, dan lain-lain. Kandungan protein yang tinggi pada kedelai dan juga kandungan gizi lainnya yang lengkap. Apabila ditinjau dari segi harga kedelai merupakan sumber protein yang termurah sehingga sebagian besar kebutuhan protein nabati dapat dipenuhi dari hasil olahan kedelai. Biji kedelai tidak dapat dimakan langsung karena mengandung </w:t>
      </w:r>
      <w:r w:rsidRPr="00CF4BBC">
        <w:rPr>
          <w:i/>
          <w:iCs/>
        </w:rPr>
        <w:t>tripsine</w:t>
      </w:r>
      <w:r w:rsidRPr="00CF4BBC">
        <w:t xml:space="preserve"> </w:t>
      </w:r>
      <w:r w:rsidRPr="00CF4BBC">
        <w:rPr>
          <w:i/>
          <w:iCs/>
        </w:rPr>
        <w:t xml:space="preserve">inhibitor. </w:t>
      </w:r>
      <w:r w:rsidRPr="00CF4BBC">
        <w:t>Apabila biji kedelai sudah direbus pengaruh tripsin inhibitor dapat</w:t>
      </w:r>
      <w:r w:rsidRPr="00CF4BBC">
        <w:rPr>
          <w:i/>
          <w:iCs/>
        </w:rPr>
        <w:t xml:space="preserve"> </w:t>
      </w:r>
      <w:r w:rsidRPr="00CF4BBC">
        <w:t>dinetralkan. Kedelai dapat digunakan untuk berbagai macam keperluan, antara lain untuk makanan manusia, makanan ternak, dan untuk bahan industri (Cahyadi, 2007).</w:t>
      </w:r>
    </w:p>
    <w:p w:rsidR="008970A1" w:rsidRPr="00CF4BBC" w:rsidRDefault="008970A1" w:rsidP="008970A1">
      <w:pPr>
        <w:widowControl w:val="0"/>
        <w:overflowPunct w:val="0"/>
        <w:autoSpaceDE w:val="0"/>
        <w:autoSpaceDN w:val="0"/>
        <w:adjustRightInd w:val="0"/>
        <w:spacing w:line="480" w:lineRule="auto"/>
        <w:ind w:firstLine="567"/>
        <w:jc w:val="both"/>
      </w:pPr>
      <w:r w:rsidRPr="00CF4BBC">
        <w:t xml:space="preserve">Kacang kedelai, sebagai golongan kacang-kacangan, mengandung senyawa antigizi, antara lain </w:t>
      </w:r>
      <w:r w:rsidR="007A523A">
        <w:t>oligosakarida dan asam fitat (S</w:t>
      </w:r>
      <w:r w:rsidR="00C21BC7">
        <w:t>ianturi dalam Ismed, 2009</w:t>
      </w:r>
      <w:r w:rsidRPr="00CF4BBC">
        <w:t>). Kacang kedelai juga mempunyai beberapa kelebihan dibandingkan dengan kacang-kacangan lainnya, yaitu kandungan antitripsin yang sangat rendah, paling mudah dicerna, dan paling kecil memberi pengaruh flatulensi (Anggrahini, 2009).</w:t>
      </w:r>
    </w:p>
    <w:p w:rsidR="008970A1" w:rsidRPr="00CF4BBC" w:rsidRDefault="008970A1" w:rsidP="008970A1">
      <w:pPr>
        <w:widowControl w:val="0"/>
        <w:overflowPunct w:val="0"/>
        <w:autoSpaceDE w:val="0"/>
        <w:autoSpaceDN w:val="0"/>
        <w:adjustRightInd w:val="0"/>
        <w:spacing w:line="480" w:lineRule="auto"/>
        <w:ind w:firstLine="567"/>
        <w:jc w:val="both"/>
      </w:pPr>
      <w:r w:rsidRPr="00CF4BBC">
        <w:t>Konsumsi oligosakarida yang berlebih karena konsumsi kacang-kacangan dapat menyebabkan timbulnya gejala flatulensi. Oligosakarida terdiri dari komponen-komponen verbaskosa, stakiosa, dan rafinosa. Oligosakarida dari famili rafinosa tidak dapat dicerna karena mukosa usus mamalia tidak mempunyai</w:t>
      </w:r>
      <w:bookmarkStart w:id="28" w:name="page3"/>
      <w:bookmarkEnd w:id="28"/>
      <w:r w:rsidRPr="00CF4BBC">
        <w:t xml:space="preserve"> enzim pencerna senyawa ini</w:t>
      </w:r>
      <w:r w:rsidRPr="00CF4BBC">
        <w:rPr>
          <w:rFonts w:eastAsia="Arial Unicode MS"/>
        </w:rPr>
        <w:t>, α</w:t>
      </w:r>
      <w:r w:rsidRPr="00CF4BBC">
        <w:t xml:space="preserve">-galaktosidase, sehingga tidak dapat diserap oleh tubuh. Beberapa tindakan seperti perendaman kacang-kacangan dalam air, perkecambahan, dan fermentasi menjadi berbagai produk olahan, dapat mencegah </w:t>
      </w:r>
      <w:r w:rsidRPr="00CF4BBC">
        <w:lastRenderedPageBreak/>
        <w:t>timbulnya flatulensi yang disebabkan oleh oligosakarida (</w:t>
      </w:r>
      <w:r w:rsidR="007A523A">
        <w:t>S</w:t>
      </w:r>
      <w:r w:rsidR="00C21BC7">
        <w:t>ianturi dalam Ismed, 2009</w:t>
      </w:r>
      <w:r w:rsidRPr="00CF4BBC">
        <w:t>).</w:t>
      </w:r>
    </w:p>
    <w:p w:rsidR="008970A1" w:rsidRDefault="008970A1" w:rsidP="008970A1">
      <w:pPr>
        <w:widowControl w:val="0"/>
        <w:overflowPunct w:val="0"/>
        <w:autoSpaceDE w:val="0"/>
        <w:autoSpaceDN w:val="0"/>
        <w:adjustRightInd w:val="0"/>
        <w:spacing w:line="480" w:lineRule="auto"/>
        <w:ind w:firstLine="567"/>
        <w:jc w:val="both"/>
      </w:pPr>
      <w:r w:rsidRPr="00CF4BBC">
        <w:t xml:space="preserve">Asam fitat dalam biji-bijian berfungsi sebagai sumber energi selama perkecambahan biji, sehingga dengan dilakukan perkecambahan maka kandungan asam fitat kacang kedelai menjadi berkurang (Anggrahini, 2009). </w:t>
      </w:r>
    </w:p>
    <w:p w:rsidR="00D7797F" w:rsidRPr="00266E09" w:rsidRDefault="008970A1" w:rsidP="00266E09">
      <w:pPr>
        <w:widowControl w:val="0"/>
        <w:overflowPunct w:val="0"/>
        <w:autoSpaceDE w:val="0"/>
        <w:autoSpaceDN w:val="0"/>
        <w:adjustRightInd w:val="0"/>
        <w:spacing w:line="480" w:lineRule="auto"/>
        <w:ind w:firstLine="567"/>
        <w:jc w:val="both"/>
        <w:rPr>
          <w:color w:val="000000"/>
        </w:rPr>
      </w:pPr>
      <w:r w:rsidRPr="00CF4BBC">
        <w:rPr>
          <w:color w:val="000000"/>
        </w:rPr>
        <w:t>Citarasa langu (</w:t>
      </w:r>
      <w:r w:rsidRPr="00CF4BBC">
        <w:rPr>
          <w:i/>
          <w:iCs/>
          <w:color w:val="000000"/>
        </w:rPr>
        <w:t>beany</w:t>
      </w:r>
      <w:r w:rsidRPr="00CF4BBC">
        <w:rPr>
          <w:color w:val="000000"/>
        </w:rPr>
        <w:t xml:space="preserve"> atau </w:t>
      </w:r>
      <w:r w:rsidRPr="00CF4BBC">
        <w:rPr>
          <w:i/>
          <w:iCs/>
          <w:color w:val="000000"/>
        </w:rPr>
        <w:t>painty off flavor</w:t>
      </w:r>
      <w:r w:rsidRPr="00CF4BBC">
        <w:rPr>
          <w:color w:val="000000"/>
        </w:rPr>
        <w:t>) merupakan hambatan utama dalam usaha memproduksi makanan asal kedelai. Bau langu disebabkan oleh enzim lipoksigenase yang dapat mengkatalisis reaksi oksidasi asam lemak tidak jenuh sehingga menghasilkan senyawa volatil etil fenil keton (Ha</w:t>
      </w:r>
      <w:r w:rsidR="00C21BC7">
        <w:rPr>
          <w:color w:val="000000"/>
        </w:rPr>
        <w:t>riyadi, 2004</w:t>
      </w:r>
      <w:r w:rsidRPr="00CF4BBC">
        <w:rPr>
          <w:color w:val="000000"/>
        </w:rPr>
        <w:t>).</w:t>
      </w:r>
    </w:p>
    <w:p w:rsidR="008970A1" w:rsidRPr="00ED711E" w:rsidRDefault="00ED711E" w:rsidP="00ED711E">
      <w:pPr>
        <w:pStyle w:val="Caption"/>
        <w:jc w:val="center"/>
        <w:rPr>
          <w:b w:val="0"/>
          <w:color w:val="000000" w:themeColor="text1"/>
          <w:sz w:val="24"/>
          <w:szCs w:val="24"/>
        </w:rPr>
      </w:pPr>
      <w:bookmarkStart w:id="29" w:name="_Toc428036212"/>
      <w:r w:rsidRPr="00ED711E">
        <w:rPr>
          <w:b w:val="0"/>
          <w:color w:val="000000" w:themeColor="text1"/>
          <w:sz w:val="24"/>
          <w:szCs w:val="24"/>
        </w:rPr>
        <w:t xml:space="preserve">Tabel </w:t>
      </w:r>
      <w:r w:rsidRPr="00ED711E">
        <w:rPr>
          <w:b w:val="0"/>
          <w:color w:val="000000" w:themeColor="text1"/>
          <w:sz w:val="24"/>
          <w:szCs w:val="24"/>
        </w:rPr>
        <w:fldChar w:fldCharType="begin"/>
      </w:r>
      <w:r w:rsidRPr="00ED711E">
        <w:rPr>
          <w:b w:val="0"/>
          <w:color w:val="000000" w:themeColor="text1"/>
          <w:sz w:val="24"/>
          <w:szCs w:val="24"/>
        </w:rPr>
        <w:instrText xml:space="preserve"> SEQ Tabel \* ARABIC </w:instrText>
      </w:r>
      <w:r w:rsidRPr="00ED711E">
        <w:rPr>
          <w:b w:val="0"/>
          <w:color w:val="000000" w:themeColor="text1"/>
          <w:sz w:val="24"/>
          <w:szCs w:val="24"/>
        </w:rPr>
        <w:fldChar w:fldCharType="separate"/>
      </w:r>
      <w:r w:rsidR="008D109E">
        <w:rPr>
          <w:b w:val="0"/>
          <w:noProof/>
          <w:color w:val="000000" w:themeColor="text1"/>
          <w:sz w:val="24"/>
          <w:szCs w:val="24"/>
        </w:rPr>
        <w:t>4</w:t>
      </w:r>
      <w:r w:rsidRPr="00ED711E">
        <w:rPr>
          <w:b w:val="0"/>
          <w:color w:val="000000" w:themeColor="text1"/>
          <w:sz w:val="24"/>
          <w:szCs w:val="24"/>
        </w:rPr>
        <w:fldChar w:fldCharType="end"/>
      </w:r>
      <w:r w:rsidR="008970A1" w:rsidRPr="00ED711E">
        <w:rPr>
          <w:b w:val="0"/>
          <w:color w:val="000000" w:themeColor="text1"/>
          <w:sz w:val="24"/>
          <w:szCs w:val="24"/>
        </w:rPr>
        <w:t>. Komposisi Kimia Biji Kedelai Kering per 100 gram</w:t>
      </w:r>
      <w:bookmarkEnd w:id="29"/>
      <w:r w:rsidR="008970A1" w:rsidRPr="00ED711E">
        <w:rPr>
          <w:b w:val="0"/>
          <w:color w:val="000000" w:themeColor="text1"/>
          <w:sz w:val="24"/>
          <w:szCs w:val="24"/>
        </w:rPr>
        <w:t xml:space="preserve"> </w:t>
      </w:r>
    </w:p>
    <w:tbl>
      <w:tblPr>
        <w:tblStyle w:val="TableGrid"/>
        <w:tblW w:w="0" w:type="auto"/>
        <w:tblInd w:w="108" w:type="dxa"/>
        <w:tblLook w:val="04A0" w:firstRow="1" w:lastRow="0" w:firstColumn="1" w:lastColumn="0" w:noHBand="0" w:noVBand="1"/>
      </w:tblPr>
      <w:tblGrid>
        <w:gridCol w:w="4105"/>
        <w:gridCol w:w="3941"/>
      </w:tblGrid>
      <w:tr w:rsidR="008970A1" w:rsidTr="00F33B8D">
        <w:tc>
          <w:tcPr>
            <w:tcW w:w="4105" w:type="dxa"/>
          </w:tcPr>
          <w:p w:rsidR="008970A1" w:rsidRPr="00ED711E" w:rsidRDefault="008970A1" w:rsidP="00ED711E">
            <w:pPr>
              <w:widowControl w:val="0"/>
              <w:overflowPunct w:val="0"/>
              <w:autoSpaceDE w:val="0"/>
              <w:autoSpaceDN w:val="0"/>
              <w:adjustRightInd w:val="0"/>
              <w:spacing w:line="360" w:lineRule="auto"/>
              <w:jc w:val="center"/>
              <w:rPr>
                <w:b/>
                <w:color w:val="000000"/>
              </w:rPr>
            </w:pPr>
            <w:r w:rsidRPr="00ED711E">
              <w:rPr>
                <w:b/>
              </w:rPr>
              <w:t>Komponen</w:t>
            </w:r>
          </w:p>
        </w:tc>
        <w:tc>
          <w:tcPr>
            <w:tcW w:w="3941" w:type="dxa"/>
          </w:tcPr>
          <w:p w:rsidR="008970A1" w:rsidRPr="00ED711E" w:rsidRDefault="008970A1" w:rsidP="00ED711E">
            <w:pPr>
              <w:widowControl w:val="0"/>
              <w:overflowPunct w:val="0"/>
              <w:autoSpaceDE w:val="0"/>
              <w:autoSpaceDN w:val="0"/>
              <w:adjustRightInd w:val="0"/>
              <w:spacing w:line="360" w:lineRule="auto"/>
              <w:jc w:val="center"/>
              <w:rPr>
                <w:b/>
                <w:color w:val="000000"/>
              </w:rPr>
            </w:pPr>
            <w:r w:rsidRPr="00ED711E">
              <w:rPr>
                <w:b/>
              </w:rPr>
              <w:t>Jumlah</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Kalori (Kkal)</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331,0</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Protein (gram)</w:t>
            </w:r>
          </w:p>
        </w:tc>
        <w:tc>
          <w:tcPr>
            <w:tcW w:w="3941" w:type="dxa"/>
            <w:vAlign w:val="bottom"/>
          </w:tcPr>
          <w:p w:rsidR="008970A1" w:rsidRPr="00CF4BBC" w:rsidRDefault="008970A1" w:rsidP="00ED711E">
            <w:pPr>
              <w:widowControl w:val="0"/>
              <w:autoSpaceDE w:val="0"/>
              <w:autoSpaceDN w:val="0"/>
              <w:adjustRightInd w:val="0"/>
              <w:spacing w:line="360" w:lineRule="auto"/>
              <w:ind w:right="860"/>
              <w:jc w:val="right"/>
              <w:rPr>
                <w:lang w:val="en-US" w:eastAsia="en-US"/>
              </w:rPr>
            </w:pPr>
            <w:r w:rsidRPr="00CF4BBC">
              <w:t>34,9</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Lemak (gram)</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18,1</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Karbohidrat (gram)</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34,8</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Kalsium (mg)</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227,0</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Fosfor (mg)</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585,0</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Besi (mg)</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8,0</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Vitamin A (SI)</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110,0</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Vitamin B1 (mg)</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1,1</w:t>
            </w:r>
          </w:p>
        </w:tc>
      </w:tr>
      <w:tr w:rsidR="008970A1" w:rsidTr="00F33B8D">
        <w:tc>
          <w:tcPr>
            <w:tcW w:w="4105" w:type="dxa"/>
            <w:vAlign w:val="bottom"/>
          </w:tcPr>
          <w:p w:rsidR="008970A1" w:rsidRPr="00CF4BBC" w:rsidRDefault="008970A1" w:rsidP="00ED711E">
            <w:pPr>
              <w:widowControl w:val="0"/>
              <w:autoSpaceDE w:val="0"/>
              <w:autoSpaceDN w:val="0"/>
              <w:adjustRightInd w:val="0"/>
              <w:spacing w:line="360" w:lineRule="auto"/>
              <w:ind w:left="580"/>
              <w:rPr>
                <w:lang w:val="en-US" w:eastAsia="en-US"/>
              </w:rPr>
            </w:pPr>
            <w:r w:rsidRPr="00CF4BBC">
              <w:t>Air (gram)</w:t>
            </w:r>
          </w:p>
        </w:tc>
        <w:tc>
          <w:tcPr>
            <w:tcW w:w="3941" w:type="dxa"/>
            <w:vAlign w:val="bottom"/>
          </w:tcPr>
          <w:p w:rsidR="008970A1" w:rsidRPr="00CF4BBC" w:rsidRDefault="008970A1" w:rsidP="00ED711E">
            <w:pPr>
              <w:widowControl w:val="0"/>
              <w:autoSpaceDE w:val="0"/>
              <w:autoSpaceDN w:val="0"/>
              <w:adjustRightInd w:val="0"/>
              <w:spacing w:line="360" w:lineRule="auto"/>
              <w:ind w:right="880"/>
              <w:jc w:val="right"/>
              <w:rPr>
                <w:lang w:val="en-US" w:eastAsia="en-US"/>
              </w:rPr>
            </w:pPr>
            <w:r w:rsidRPr="00CF4BBC">
              <w:t>7,5</w:t>
            </w:r>
          </w:p>
        </w:tc>
      </w:tr>
    </w:tbl>
    <w:p w:rsidR="00ED711E" w:rsidRDefault="00ED711E" w:rsidP="00CB0ECA">
      <w:bookmarkStart w:id="30" w:name="_Toc420938483"/>
      <w:bookmarkStart w:id="31" w:name="_Toc425714532"/>
      <w:r w:rsidRPr="00ED711E">
        <w:t>(</w:t>
      </w:r>
      <w:r>
        <w:t>S</w:t>
      </w:r>
      <w:r w:rsidR="00BF03DA">
        <w:t>u</w:t>
      </w:r>
      <w:r>
        <w:t xml:space="preserve">mber: </w:t>
      </w:r>
      <w:r w:rsidRPr="00ED711E">
        <w:t>Cahyadi, 2007)</w:t>
      </w:r>
      <w:bookmarkEnd w:id="30"/>
      <w:bookmarkEnd w:id="31"/>
    </w:p>
    <w:p w:rsidR="00CB0ECA" w:rsidRDefault="00CB0ECA" w:rsidP="00CB0ECA"/>
    <w:p w:rsidR="00E35A8A" w:rsidRPr="000E5318" w:rsidRDefault="00E35A8A" w:rsidP="00BF03DA">
      <w:pPr>
        <w:pStyle w:val="Heading2"/>
      </w:pPr>
      <w:bookmarkStart w:id="32" w:name="_Toc428051999"/>
      <w:r w:rsidRPr="000E5318">
        <w:t>2.</w:t>
      </w:r>
      <w:r w:rsidR="008970A1">
        <w:t>4</w:t>
      </w:r>
      <w:r>
        <w:t xml:space="preserve">. </w:t>
      </w:r>
      <w:r w:rsidRPr="000E5318">
        <w:t xml:space="preserve"> </w:t>
      </w:r>
      <w:r w:rsidR="00266E09">
        <w:t xml:space="preserve"> </w:t>
      </w:r>
      <w:r w:rsidRPr="000E5318">
        <w:t>Biskuit</w:t>
      </w:r>
      <w:bookmarkEnd w:id="32"/>
    </w:p>
    <w:p w:rsidR="00E35A8A" w:rsidRPr="000E5318" w:rsidRDefault="00E35A8A" w:rsidP="001D2131">
      <w:pPr>
        <w:autoSpaceDE w:val="0"/>
        <w:autoSpaceDN w:val="0"/>
        <w:adjustRightInd w:val="0"/>
        <w:spacing w:line="480" w:lineRule="auto"/>
        <w:ind w:firstLine="567"/>
        <w:jc w:val="both"/>
      </w:pPr>
      <w:r w:rsidRPr="000E5318">
        <w:t>Biskuit adalah produk makanan kering yang dibuat dengan</w:t>
      </w:r>
      <w:r>
        <w:t xml:space="preserve"> </w:t>
      </w:r>
      <w:r w:rsidRPr="000E5318">
        <w:t>memanggang adonan yang mengandung bahan dasar tepung terigu, lemak dan</w:t>
      </w:r>
      <w:r>
        <w:t xml:space="preserve"> </w:t>
      </w:r>
      <w:r w:rsidRPr="000E5318">
        <w:t>bahan pengembang dengan atau tanpa penambahan bahan tambahan lain yang</w:t>
      </w:r>
      <w:r>
        <w:t xml:space="preserve"> </w:t>
      </w:r>
      <w:r w:rsidRPr="000E5318">
        <w:t xml:space="preserve">diizinkan. </w:t>
      </w:r>
      <w:r w:rsidRPr="000E5318">
        <w:lastRenderedPageBreak/>
        <w:t>Biskui</w:t>
      </w:r>
      <w:r w:rsidR="008F5D3F">
        <w:t>t di</w:t>
      </w:r>
      <w:r w:rsidR="008D109E">
        <w:t>klasifikasikan menjadi 5</w:t>
      </w:r>
      <w:r w:rsidRPr="000E5318">
        <w:t xml:space="preserve"> jenis yaitu biskuit keras,</w:t>
      </w:r>
      <w:r>
        <w:t xml:space="preserve"> </w:t>
      </w:r>
      <w:r w:rsidRPr="000E5318">
        <w:rPr>
          <w:i/>
          <w:iCs/>
        </w:rPr>
        <w:t>crackers</w:t>
      </w:r>
      <w:r w:rsidRPr="000E5318">
        <w:t xml:space="preserve">, </w:t>
      </w:r>
      <w:r w:rsidRPr="000E5318">
        <w:rPr>
          <w:i/>
          <w:iCs/>
        </w:rPr>
        <w:t>cookies</w:t>
      </w:r>
      <w:r w:rsidR="008F5D3F">
        <w:t xml:space="preserve">, </w:t>
      </w:r>
      <w:r w:rsidR="004E7419">
        <w:t>wafer</w:t>
      </w:r>
      <w:r w:rsidR="008F5D3F">
        <w:t xml:space="preserve"> dan pai</w:t>
      </w:r>
      <w:r w:rsidR="004E7419">
        <w:t xml:space="preserve"> (SN</w:t>
      </w:r>
      <w:r w:rsidRPr="000E5318">
        <w:t>I</w:t>
      </w:r>
      <w:r w:rsidR="008F5D3F">
        <w:t>, 2011</w:t>
      </w:r>
      <w:r w:rsidRPr="000E5318">
        <w:t>).</w:t>
      </w:r>
    </w:p>
    <w:p w:rsidR="00E35A8A" w:rsidRPr="000E5318" w:rsidRDefault="00266E09" w:rsidP="00655864">
      <w:pPr>
        <w:pStyle w:val="Heading3"/>
      </w:pPr>
      <w:bookmarkStart w:id="33" w:name="_Toc428052000"/>
      <w:r>
        <w:t>2.4</w:t>
      </w:r>
      <w:r w:rsidR="001D2131">
        <w:t>.1.</w:t>
      </w:r>
      <w:r w:rsidR="00E35A8A" w:rsidRPr="000E5318">
        <w:t xml:space="preserve"> Jenis Biskuit</w:t>
      </w:r>
      <w:bookmarkEnd w:id="33"/>
    </w:p>
    <w:p w:rsidR="00E35A8A" w:rsidRDefault="00E35A8A" w:rsidP="001D2131">
      <w:pPr>
        <w:autoSpaceDE w:val="0"/>
        <w:autoSpaceDN w:val="0"/>
        <w:adjustRightInd w:val="0"/>
        <w:spacing w:line="480" w:lineRule="auto"/>
        <w:ind w:firstLine="567"/>
        <w:jc w:val="both"/>
      </w:pPr>
      <w:r w:rsidRPr="000E5318">
        <w:t>Bisku</w:t>
      </w:r>
      <w:r w:rsidR="003709CC">
        <w:t>it dapat dikategorikan menjadi 5</w:t>
      </w:r>
      <w:r w:rsidR="00547C36">
        <w:t xml:space="preserve"> jenis yaitu, </w:t>
      </w:r>
      <w:r w:rsidR="003709CC">
        <w:t>biskuit</w:t>
      </w:r>
      <w:r w:rsidRPr="000E5318">
        <w:t>,</w:t>
      </w:r>
      <w:r>
        <w:t xml:space="preserve"> </w:t>
      </w:r>
      <w:r w:rsidR="008F5D3F">
        <w:rPr>
          <w:iCs/>
        </w:rPr>
        <w:t xml:space="preserve">krekers, kukis, wafer </w:t>
      </w:r>
      <w:r w:rsidR="003709CC">
        <w:rPr>
          <w:iCs/>
        </w:rPr>
        <w:t>dan pai</w:t>
      </w:r>
      <w:r w:rsidRPr="000E5318">
        <w:t>. Biskuit keras adalah jenis biskuit manis yang</w:t>
      </w:r>
      <w:r>
        <w:t xml:space="preserve"> </w:t>
      </w:r>
      <w:r w:rsidRPr="000E5318">
        <w:t>dibuat dari adonan keras, berbentuk pipih, jika dipatahkan penampang</w:t>
      </w:r>
      <w:r>
        <w:t xml:space="preserve"> </w:t>
      </w:r>
      <w:r w:rsidRPr="000E5318">
        <w:t>potongannya bertekstur padat dan dapat berkadar lemak tinggi atau rendah.</w:t>
      </w:r>
      <w:r>
        <w:t xml:space="preserve"> </w:t>
      </w:r>
      <w:r w:rsidR="008F5D3F" w:rsidRPr="008F5D3F">
        <w:rPr>
          <w:i/>
          <w:iCs/>
        </w:rPr>
        <w:t>Crackers</w:t>
      </w:r>
      <w:r w:rsidRPr="000E5318">
        <w:rPr>
          <w:i/>
          <w:iCs/>
        </w:rPr>
        <w:t xml:space="preserve"> </w:t>
      </w:r>
      <w:r w:rsidRPr="000E5318">
        <w:t>adalah jenis biskuit yang dibuat dari adonan keras, melalui proses</w:t>
      </w:r>
      <w:r>
        <w:t xml:space="preserve"> </w:t>
      </w:r>
      <w:r w:rsidRPr="000E5318">
        <w:t>fermentasi, berbentuk pipih, biasanya berasa asin, relatif renyah dan jika</w:t>
      </w:r>
      <w:r>
        <w:t xml:space="preserve"> </w:t>
      </w:r>
      <w:r w:rsidRPr="000E5318">
        <w:t xml:space="preserve">dipatahkan penampang potongannya berlapis-lapis. </w:t>
      </w:r>
      <w:r w:rsidR="008F5D3F" w:rsidRPr="008F5D3F">
        <w:rPr>
          <w:i/>
          <w:iCs/>
        </w:rPr>
        <w:t>Cookies</w:t>
      </w:r>
      <w:r w:rsidRPr="000E5318">
        <w:rPr>
          <w:i/>
          <w:iCs/>
        </w:rPr>
        <w:t xml:space="preserve"> </w:t>
      </w:r>
      <w:r w:rsidRPr="000E5318">
        <w:t>adalah jenis</w:t>
      </w:r>
      <w:r>
        <w:t xml:space="preserve"> </w:t>
      </w:r>
      <w:r w:rsidRPr="000E5318">
        <w:t>biskuit yang dibuat dari adonan lunak, berkadar lemak tinggi, cukup renyah</w:t>
      </w:r>
      <w:r>
        <w:t xml:space="preserve"> </w:t>
      </w:r>
      <w:r w:rsidRPr="000E5318">
        <w:t>dan bila dipatahkan penampang potongannya mempunyai tekstur beronggarongga.</w:t>
      </w:r>
      <w:r>
        <w:t xml:space="preserve"> </w:t>
      </w:r>
      <w:r w:rsidRPr="000E5318">
        <w:t>Wafer adalah jenis biskuit yang dibuat dari adonan cair, mempunyai</w:t>
      </w:r>
      <w:r>
        <w:t xml:space="preserve"> </w:t>
      </w:r>
      <w:r w:rsidRPr="000E5318">
        <w:t>pori-pori kasar dan bila dipatahkan penampang potongannya</w:t>
      </w:r>
      <w:r>
        <w:t xml:space="preserve"> </w:t>
      </w:r>
      <w:r w:rsidR="003709CC">
        <w:t>membentuk rongga-rongga.</w:t>
      </w:r>
      <w:r w:rsidR="00547C36">
        <w:t xml:space="preserve"> Pai adalah jenis biskuit berserpih (</w:t>
      </w:r>
      <w:r w:rsidR="00547C36" w:rsidRPr="00547C36">
        <w:rPr>
          <w:i/>
        </w:rPr>
        <w:t>flaky</w:t>
      </w:r>
      <w:r w:rsidR="00547C36">
        <w:t>)</w:t>
      </w:r>
      <w:r w:rsidR="003709CC">
        <w:t xml:space="preserve"> </w:t>
      </w:r>
      <w:r w:rsidR="00547C36">
        <w:t xml:space="preserve">yang dibuat dari adonan dilapis dengan lemak padat atau emulsi lemak, sehingga mengembang selama pemanggangan dan bila dipatahkan penampangnya tampak berlapis-lapis </w:t>
      </w:r>
      <w:r w:rsidR="004E7419">
        <w:t>(SN</w:t>
      </w:r>
      <w:r w:rsidRPr="000E5318">
        <w:t>I</w:t>
      </w:r>
      <w:r w:rsidR="003709CC">
        <w:t>, 2011</w:t>
      </w:r>
      <w:r w:rsidRPr="000E5318">
        <w:t>).</w:t>
      </w:r>
    </w:p>
    <w:p w:rsidR="00E35A8A" w:rsidRPr="000E5318" w:rsidRDefault="00655864" w:rsidP="00655864">
      <w:pPr>
        <w:pStyle w:val="Heading3"/>
      </w:pPr>
      <w:bookmarkStart w:id="34" w:name="_Toc428052001"/>
      <w:r>
        <w:t>2.4</w:t>
      </w:r>
      <w:r w:rsidR="00E35A8A">
        <w:t>.2</w:t>
      </w:r>
      <w:r w:rsidR="001D2131">
        <w:t>.</w:t>
      </w:r>
      <w:r w:rsidR="00E35A8A">
        <w:t xml:space="preserve"> </w:t>
      </w:r>
      <w:r w:rsidR="00E35A8A" w:rsidRPr="000E5318">
        <w:t>Karakteristik Biskuit</w:t>
      </w:r>
      <w:bookmarkEnd w:id="34"/>
    </w:p>
    <w:p w:rsidR="00E35A8A" w:rsidRDefault="00E35A8A" w:rsidP="001D2131">
      <w:pPr>
        <w:autoSpaceDE w:val="0"/>
        <w:autoSpaceDN w:val="0"/>
        <w:adjustRightInd w:val="0"/>
        <w:spacing w:line="480" w:lineRule="auto"/>
        <w:ind w:firstLine="567"/>
        <w:jc w:val="both"/>
      </w:pPr>
      <w:r w:rsidRPr="000E5318">
        <w:t>Biskuit pada umumnya berwarna coklat keemasan, permukaan agak</w:t>
      </w:r>
      <w:r>
        <w:t xml:space="preserve"> </w:t>
      </w:r>
      <w:r w:rsidRPr="000E5318">
        <w:t xml:space="preserve">licin, bentuk dan ukuran seragam, </w:t>
      </w:r>
      <w:r w:rsidRPr="000E5318">
        <w:rPr>
          <w:i/>
          <w:iCs/>
        </w:rPr>
        <w:t xml:space="preserve">crumb </w:t>
      </w:r>
      <w:r w:rsidRPr="000E5318">
        <w:t>berwarna putih kekuningan, kering,</w:t>
      </w:r>
      <w:r>
        <w:t xml:space="preserve"> </w:t>
      </w:r>
      <w:r w:rsidRPr="000E5318">
        <w:t>renyah dan ringan sert</w:t>
      </w:r>
      <w:r w:rsidR="005D4ABC">
        <w:t xml:space="preserve">a aroma yang menyenangkan (Vail, </w:t>
      </w:r>
      <w:r w:rsidRPr="000E5318">
        <w:rPr>
          <w:i/>
          <w:iCs/>
        </w:rPr>
        <w:t>et al</w:t>
      </w:r>
      <w:r w:rsidRPr="000E5318">
        <w:t xml:space="preserve">., 1978). </w:t>
      </w:r>
    </w:p>
    <w:p w:rsidR="00ED711E" w:rsidRDefault="00E35A8A" w:rsidP="001D2131">
      <w:pPr>
        <w:autoSpaceDE w:val="0"/>
        <w:autoSpaceDN w:val="0"/>
        <w:adjustRightInd w:val="0"/>
        <w:spacing w:line="480" w:lineRule="auto"/>
        <w:ind w:firstLine="567"/>
        <w:jc w:val="both"/>
      </w:pPr>
      <w:r w:rsidRPr="000E5318">
        <w:t>Bahan</w:t>
      </w:r>
      <w:r>
        <w:t xml:space="preserve"> </w:t>
      </w:r>
      <w:r w:rsidRPr="000E5318">
        <w:t>pembentuk biskuit dapat dikelompokkan menjadi dua jenis yaitu bahan</w:t>
      </w:r>
      <w:r>
        <w:t xml:space="preserve"> </w:t>
      </w:r>
      <w:r w:rsidRPr="000E5318">
        <w:t xml:space="preserve">pengikat dan bahan perapuh. Bahan pengikat terdiri dari tepung, air, </w:t>
      </w:r>
      <w:r w:rsidRPr="000E5318">
        <w:lastRenderedPageBreak/>
        <w:t>padatan</w:t>
      </w:r>
      <w:r>
        <w:t xml:space="preserve"> </w:t>
      </w:r>
      <w:r w:rsidRPr="000E5318">
        <w:t xml:space="preserve">dari susu dan putih telur. Bahan pengikat berfungsi untuk membentuk adonan yang </w:t>
      </w:r>
      <w:r>
        <w:t xml:space="preserve"> </w:t>
      </w:r>
      <w:r w:rsidRPr="000E5318">
        <w:t xml:space="preserve">kompak. Bahan perapuh terdiri dari gula, </w:t>
      </w:r>
      <w:r w:rsidRPr="000E5318">
        <w:rPr>
          <w:i/>
          <w:iCs/>
        </w:rPr>
        <w:t>shortening</w:t>
      </w:r>
      <w:r w:rsidRPr="000E5318">
        <w:t>, bahan pengembang</w:t>
      </w:r>
      <w:r>
        <w:t xml:space="preserve"> </w:t>
      </w:r>
      <w:r w:rsidRPr="000E5318">
        <w:t xml:space="preserve">dan kuning telur (Matz, </w:t>
      </w:r>
      <w:r w:rsidR="00CC7F7A">
        <w:t>2001</w:t>
      </w:r>
      <w:r w:rsidRPr="000E5318">
        <w:t>).</w:t>
      </w:r>
      <w:r w:rsidR="00655864">
        <w:t xml:space="preserve"> </w:t>
      </w:r>
    </w:p>
    <w:p w:rsidR="00ED711E" w:rsidRDefault="00ED711E" w:rsidP="001D2131">
      <w:pPr>
        <w:autoSpaceDE w:val="0"/>
        <w:autoSpaceDN w:val="0"/>
        <w:adjustRightInd w:val="0"/>
        <w:spacing w:line="480" w:lineRule="auto"/>
        <w:ind w:firstLine="567"/>
        <w:jc w:val="both"/>
        <w:sectPr w:rsidR="00ED711E" w:rsidSect="0078197B">
          <w:headerReference w:type="default" r:id="rId24"/>
          <w:pgSz w:w="11907" w:h="16840" w:code="9"/>
          <w:pgMar w:top="2268" w:right="1701" w:bottom="1701" w:left="2268" w:header="1134" w:footer="709" w:gutter="0"/>
          <w:cols w:space="708"/>
          <w:titlePg/>
          <w:docGrid w:linePitch="360"/>
        </w:sectPr>
      </w:pPr>
    </w:p>
    <w:p w:rsidR="00613186" w:rsidRPr="00ED711E" w:rsidRDefault="00613186" w:rsidP="00ED711E">
      <w:pPr>
        <w:pStyle w:val="Heading1"/>
      </w:pPr>
      <w:bookmarkStart w:id="35" w:name="_Toc428052002"/>
      <w:r w:rsidRPr="00ED711E">
        <w:lastRenderedPageBreak/>
        <w:t>III METODOLOGI PENELITIAN</w:t>
      </w:r>
      <w:bookmarkEnd w:id="35"/>
    </w:p>
    <w:p w:rsidR="00613186" w:rsidRDefault="00613186" w:rsidP="00655864">
      <w:pPr>
        <w:spacing w:line="480" w:lineRule="auto"/>
        <w:ind w:firstLine="567"/>
        <w:jc w:val="both"/>
      </w:pPr>
      <w:r w:rsidRPr="005D7EA6">
        <w:t xml:space="preserve">Bab ini menguraikan mengenai: (1) </w:t>
      </w:r>
      <w:r>
        <w:t>Bahan dan Alat</w:t>
      </w:r>
      <w:r w:rsidRPr="005D7EA6">
        <w:t xml:space="preserve">, (2) </w:t>
      </w:r>
      <w:r>
        <w:t>Metode Penelitian</w:t>
      </w:r>
      <w:r w:rsidRPr="005D7EA6">
        <w:t xml:space="preserve">, </w:t>
      </w:r>
      <w:r>
        <w:t xml:space="preserve">dan </w:t>
      </w:r>
      <w:r w:rsidRPr="005D7EA6">
        <w:t xml:space="preserve">(3) </w:t>
      </w:r>
      <w:r>
        <w:t>Prosedur Penelitian.</w:t>
      </w:r>
    </w:p>
    <w:p w:rsidR="00613186" w:rsidRPr="00AA19E2" w:rsidRDefault="00613186" w:rsidP="00613186">
      <w:pPr>
        <w:spacing w:line="480" w:lineRule="auto"/>
        <w:ind w:firstLine="547"/>
        <w:jc w:val="both"/>
        <w:rPr>
          <w:sz w:val="2"/>
          <w:szCs w:val="2"/>
        </w:rPr>
      </w:pPr>
    </w:p>
    <w:p w:rsidR="00613186" w:rsidRPr="009F68B2" w:rsidRDefault="00655864" w:rsidP="00655864">
      <w:pPr>
        <w:pStyle w:val="Heading2"/>
        <w:numPr>
          <w:ilvl w:val="1"/>
          <w:numId w:val="18"/>
        </w:numPr>
      </w:pPr>
      <w:r>
        <w:t xml:space="preserve">   </w:t>
      </w:r>
      <w:bookmarkStart w:id="36" w:name="_Toc428052003"/>
      <w:r w:rsidR="00613186" w:rsidRPr="009F68B2">
        <w:t>Bahan dan Alat</w:t>
      </w:r>
      <w:bookmarkEnd w:id="36"/>
    </w:p>
    <w:p w:rsidR="00613186" w:rsidRPr="009F68B2" w:rsidRDefault="00655864" w:rsidP="00655864">
      <w:pPr>
        <w:pStyle w:val="Heading3"/>
        <w:numPr>
          <w:ilvl w:val="2"/>
          <w:numId w:val="18"/>
        </w:numPr>
        <w:ind w:left="567" w:hanging="567"/>
      </w:pPr>
      <w:r>
        <w:t xml:space="preserve"> </w:t>
      </w:r>
      <w:bookmarkStart w:id="37" w:name="_Toc428052004"/>
      <w:r w:rsidR="00613186" w:rsidRPr="009F68B2">
        <w:t>Bahan</w:t>
      </w:r>
      <w:bookmarkEnd w:id="37"/>
    </w:p>
    <w:p w:rsidR="00613186" w:rsidRPr="009F68B2" w:rsidRDefault="00613186" w:rsidP="009F68B2">
      <w:pPr>
        <w:pStyle w:val="ListParagraph"/>
        <w:spacing w:after="0" w:line="480" w:lineRule="auto"/>
        <w:ind w:left="0" w:firstLine="567"/>
        <w:jc w:val="both"/>
        <w:rPr>
          <w:rFonts w:ascii="Times New Roman" w:hAnsi="Times New Roman" w:cs="Times New Roman"/>
          <w:color w:val="000000" w:themeColor="text1"/>
          <w:sz w:val="24"/>
          <w:szCs w:val="24"/>
        </w:rPr>
      </w:pPr>
      <w:r w:rsidRPr="009F68B2">
        <w:rPr>
          <w:rFonts w:ascii="Times New Roman" w:hAnsi="Times New Roman" w:cs="Times New Roman"/>
          <w:color w:val="000000" w:themeColor="text1"/>
          <w:sz w:val="24"/>
          <w:szCs w:val="24"/>
        </w:rPr>
        <w:t xml:space="preserve">Bahan yang digunakan dalam pembuatan biskuit adalah tepung sukun, </w:t>
      </w:r>
      <w:r w:rsidR="00E3716A" w:rsidRPr="009F68B2">
        <w:rPr>
          <w:rFonts w:ascii="Times New Roman" w:hAnsi="Times New Roman" w:cs="Times New Roman"/>
          <w:color w:val="000000" w:themeColor="text1"/>
          <w:sz w:val="24"/>
          <w:szCs w:val="24"/>
        </w:rPr>
        <w:t>tepung kedelai</w:t>
      </w:r>
      <w:r w:rsidRPr="009F68B2">
        <w:rPr>
          <w:rFonts w:ascii="Times New Roman" w:hAnsi="Times New Roman" w:cs="Times New Roman"/>
          <w:color w:val="000000" w:themeColor="text1"/>
          <w:sz w:val="24"/>
          <w:szCs w:val="24"/>
        </w:rPr>
        <w:t xml:space="preserve">, </w:t>
      </w:r>
      <w:r w:rsidR="00E3716A" w:rsidRPr="009F68B2">
        <w:rPr>
          <w:rFonts w:ascii="Times New Roman" w:hAnsi="Times New Roman" w:cs="Times New Roman"/>
          <w:color w:val="000000" w:themeColor="text1"/>
          <w:sz w:val="24"/>
          <w:szCs w:val="24"/>
        </w:rPr>
        <w:t>gula</w:t>
      </w:r>
      <w:r w:rsidRPr="009F68B2">
        <w:rPr>
          <w:rFonts w:ascii="Times New Roman" w:hAnsi="Times New Roman" w:cs="Times New Roman"/>
          <w:color w:val="000000" w:themeColor="text1"/>
          <w:sz w:val="24"/>
          <w:szCs w:val="24"/>
        </w:rPr>
        <w:t>,</w:t>
      </w:r>
      <w:r w:rsidR="00E3716A" w:rsidRPr="009F68B2">
        <w:rPr>
          <w:rFonts w:ascii="Times New Roman" w:hAnsi="Times New Roman" w:cs="Times New Roman"/>
          <w:color w:val="000000" w:themeColor="text1"/>
          <w:sz w:val="24"/>
          <w:szCs w:val="24"/>
        </w:rPr>
        <w:t xml:space="preserve"> margarin,</w:t>
      </w:r>
      <w:r w:rsidRPr="009F68B2">
        <w:rPr>
          <w:rFonts w:ascii="Times New Roman" w:hAnsi="Times New Roman" w:cs="Times New Roman"/>
          <w:color w:val="000000" w:themeColor="text1"/>
          <w:sz w:val="24"/>
          <w:szCs w:val="24"/>
        </w:rPr>
        <w:t xml:space="preserve"> </w:t>
      </w:r>
      <w:r w:rsidRPr="009F68B2">
        <w:rPr>
          <w:rFonts w:ascii="Times New Roman" w:hAnsi="Times New Roman" w:cs="Times New Roman"/>
          <w:i/>
          <w:color w:val="000000" w:themeColor="text1"/>
          <w:sz w:val="24"/>
          <w:szCs w:val="24"/>
        </w:rPr>
        <w:t>baking powder</w:t>
      </w:r>
      <w:r w:rsidRPr="009F68B2">
        <w:rPr>
          <w:rFonts w:ascii="Times New Roman" w:hAnsi="Times New Roman" w:cs="Times New Roman"/>
          <w:color w:val="000000" w:themeColor="text1"/>
          <w:sz w:val="24"/>
          <w:szCs w:val="24"/>
        </w:rPr>
        <w:t>, garam, dan air.</w:t>
      </w:r>
    </w:p>
    <w:p w:rsidR="006C6B03" w:rsidRPr="00631070" w:rsidRDefault="00613186" w:rsidP="00631070">
      <w:pPr>
        <w:pStyle w:val="ListParagraph"/>
        <w:spacing w:after="0" w:line="480" w:lineRule="auto"/>
        <w:ind w:left="0" w:firstLine="567"/>
        <w:jc w:val="both"/>
        <w:rPr>
          <w:rFonts w:ascii="Times New Roman" w:hAnsi="Times New Roman" w:cs="Times New Roman"/>
          <w:color w:val="000000" w:themeColor="text1"/>
          <w:sz w:val="24"/>
          <w:szCs w:val="24"/>
        </w:rPr>
      </w:pPr>
      <w:r w:rsidRPr="009F68B2">
        <w:rPr>
          <w:rFonts w:ascii="Times New Roman" w:hAnsi="Times New Roman" w:cs="Times New Roman"/>
          <w:color w:val="000000" w:themeColor="text1"/>
          <w:sz w:val="24"/>
          <w:szCs w:val="24"/>
        </w:rPr>
        <w:t xml:space="preserve">Bahan kimia yang digunakan </w:t>
      </w:r>
      <w:r w:rsidR="009F68B2" w:rsidRPr="009F68B2">
        <w:rPr>
          <w:rFonts w:ascii="Times New Roman" w:hAnsi="Times New Roman" w:cs="Times New Roman"/>
          <w:color w:val="000000" w:themeColor="text1"/>
          <w:sz w:val="24"/>
          <w:szCs w:val="24"/>
        </w:rPr>
        <w:t>untuk</w:t>
      </w:r>
      <w:r w:rsidRPr="009F68B2">
        <w:rPr>
          <w:rFonts w:ascii="Times New Roman" w:hAnsi="Times New Roman" w:cs="Times New Roman"/>
          <w:color w:val="000000" w:themeColor="text1"/>
          <w:sz w:val="24"/>
          <w:szCs w:val="24"/>
        </w:rPr>
        <w:t xml:space="preserve"> anali</w:t>
      </w:r>
      <w:r w:rsidR="00E3716A" w:rsidRPr="009F68B2">
        <w:rPr>
          <w:rFonts w:ascii="Times New Roman" w:hAnsi="Times New Roman" w:cs="Times New Roman"/>
          <w:color w:val="000000" w:themeColor="text1"/>
          <w:sz w:val="24"/>
          <w:szCs w:val="24"/>
        </w:rPr>
        <w:t xml:space="preserve">sis kadar protein </w:t>
      </w:r>
      <w:r w:rsidR="009F68B2" w:rsidRPr="009F68B2">
        <w:rPr>
          <w:rFonts w:ascii="Times New Roman" w:hAnsi="Times New Roman" w:cs="Times New Roman"/>
          <w:color w:val="000000" w:themeColor="text1"/>
          <w:sz w:val="24"/>
          <w:szCs w:val="24"/>
        </w:rPr>
        <w:t>yaitu</w:t>
      </w:r>
      <w:r w:rsidRPr="009F68B2">
        <w:rPr>
          <w:rFonts w:ascii="Times New Roman" w:hAnsi="Times New Roman" w:cs="Times New Roman"/>
          <w:color w:val="000000" w:themeColor="text1"/>
          <w:sz w:val="24"/>
          <w:szCs w:val="24"/>
        </w:rPr>
        <w:t xml:space="preserve"> </w:t>
      </w:r>
      <w:r w:rsidR="00E3716A" w:rsidRPr="009F68B2">
        <w:rPr>
          <w:rFonts w:ascii="Times New Roman" w:hAnsi="Times New Roman" w:cs="Times New Roman"/>
          <w:color w:val="000000" w:themeColor="text1"/>
          <w:sz w:val="24"/>
          <w:szCs w:val="24"/>
        </w:rPr>
        <w:t xml:space="preserve">garam </w:t>
      </w:r>
      <w:r w:rsidR="00490134" w:rsidRPr="00830C2D">
        <w:rPr>
          <w:rFonts w:ascii="Times New Roman" w:hAnsi="Times New Roman" w:cs="Times New Roman"/>
          <w:color w:val="000000" w:themeColor="text1"/>
          <w:sz w:val="24"/>
          <w:szCs w:val="24"/>
        </w:rPr>
        <w:t>kjeldahl</w:t>
      </w:r>
      <w:r w:rsidR="00E3716A" w:rsidRPr="009F68B2">
        <w:rPr>
          <w:rFonts w:ascii="Times New Roman" w:hAnsi="Times New Roman" w:cs="Times New Roman"/>
          <w:color w:val="000000" w:themeColor="text1"/>
          <w:sz w:val="24"/>
          <w:szCs w:val="24"/>
        </w:rPr>
        <w:t xml:space="preserve">, </w:t>
      </w:r>
      <w:r w:rsidRPr="009F68B2">
        <w:rPr>
          <w:rFonts w:ascii="Times New Roman" w:hAnsi="Times New Roman" w:cs="Times New Roman"/>
          <w:color w:val="000000" w:themeColor="text1"/>
          <w:sz w:val="24"/>
          <w:szCs w:val="24"/>
        </w:rPr>
        <w:t>H</w:t>
      </w:r>
      <w:r w:rsidRPr="009F68B2">
        <w:rPr>
          <w:rFonts w:ascii="Times New Roman" w:hAnsi="Times New Roman" w:cs="Times New Roman"/>
          <w:color w:val="000000" w:themeColor="text1"/>
          <w:sz w:val="24"/>
          <w:szCs w:val="24"/>
          <w:vertAlign w:val="subscript"/>
        </w:rPr>
        <w:t>2</w:t>
      </w:r>
      <w:r w:rsidRPr="009F68B2">
        <w:rPr>
          <w:rFonts w:ascii="Times New Roman" w:hAnsi="Times New Roman" w:cs="Times New Roman"/>
          <w:color w:val="000000" w:themeColor="text1"/>
          <w:sz w:val="24"/>
          <w:szCs w:val="24"/>
        </w:rPr>
        <w:t>SO</w:t>
      </w:r>
      <w:r w:rsidRPr="009F68B2">
        <w:rPr>
          <w:rFonts w:ascii="Times New Roman" w:hAnsi="Times New Roman" w:cs="Times New Roman"/>
          <w:color w:val="000000" w:themeColor="text1"/>
          <w:sz w:val="24"/>
          <w:szCs w:val="24"/>
          <w:vertAlign w:val="subscript"/>
        </w:rPr>
        <w:t>4</w:t>
      </w:r>
      <w:r w:rsidR="00E3716A" w:rsidRPr="009F68B2">
        <w:rPr>
          <w:rFonts w:ascii="Times New Roman" w:hAnsi="Times New Roman" w:cs="Times New Roman"/>
          <w:color w:val="000000" w:themeColor="text1"/>
          <w:sz w:val="24"/>
          <w:szCs w:val="24"/>
          <w:vertAlign w:val="subscript"/>
        </w:rPr>
        <w:t xml:space="preserve"> </w:t>
      </w:r>
      <w:r w:rsidR="00E3716A" w:rsidRPr="009F68B2">
        <w:rPr>
          <w:rFonts w:ascii="Times New Roman" w:hAnsi="Times New Roman" w:cs="Times New Roman"/>
          <w:color w:val="000000" w:themeColor="text1"/>
          <w:sz w:val="24"/>
          <w:szCs w:val="24"/>
        </w:rPr>
        <w:t>pekat</w:t>
      </w:r>
      <w:r w:rsidRPr="009F68B2">
        <w:rPr>
          <w:rFonts w:ascii="Times New Roman" w:hAnsi="Times New Roman" w:cs="Times New Roman"/>
          <w:color w:val="000000" w:themeColor="text1"/>
          <w:sz w:val="24"/>
          <w:szCs w:val="24"/>
        </w:rPr>
        <w:t xml:space="preserve">, </w:t>
      </w:r>
      <w:r w:rsidR="00E3716A" w:rsidRPr="00830C2D">
        <w:rPr>
          <w:rFonts w:ascii="Times New Roman" w:hAnsi="Times New Roman" w:cs="Times New Roman"/>
          <w:color w:val="000000" w:themeColor="text1"/>
          <w:sz w:val="24"/>
          <w:szCs w:val="24"/>
        </w:rPr>
        <w:t>selenum black</w:t>
      </w:r>
      <w:r w:rsidR="00E3716A" w:rsidRPr="009F68B2">
        <w:rPr>
          <w:rFonts w:ascii="Times New Roman" w:hAnsi="Times New Roman" w:cs="Times New Roman"/>
          <w:color w:val="000000" w:themeColor="text1"/>
          <w:sz w:val="24"/>
          <w:szCs w:val="24"/>
        </w:rPr>
        <w:t>, NaOH 30%</w:t>
      </w:r>
      <w:r w:rsidRPr="009F68B2">
        <w:rPr>
          <w:rFonts w:ascii="Times New Roman" w:hAnsi="Times New Roman" w:cs="Times New Roman"/>
          <w:color w:val="000000" w:themeColor="text1"/>
          <w:sz w:val="24"/>
          <w:szCs w:val="24"/>
        </w:rPr>
        <w:t xml:space="preserve">, </w:t>
      </w:r>
      <w:r w:rsidR="00E3716A" w:rsidRPr="009F68B2">
        <w:rPr>
          <w:rFonts w:ascii="Times New Roman" w:hAnsi="Times New Roman"/>
          <w:color w:val="000000" w:themeColor="text1"/>
          <w:sz w:val="24"/>
          <w:szCs w:val="24"/>
        </w:rPr>
        <w:t>Na</w:t>
      </w:r>
      <w:r w:rsidR="00E3716A" w:rsidRPr="009F68B2">
        <w:rPr>
          <w:rFonts w:ascii="Times New Roman" w:hAnsi="Times New Roman"/>
          <w:color w:val="000000" w:themeColor="text1"/>
          <w:sz w:val="24"/>
          <w:szCs w:val="24"/>
          <w:vertAlign w:val="subscript"/>
        </w:rPr>
        <w:t>2</w:t>
      </w:r>
      <w:r w:rsidR="00E3716A" w:rsidRPr="009F68B2">
        <w:rPr>
          <w:rFonts w:ascii="Times New Roman" w:hAnsi="Times New Roman"/>
          <w:color w:val="000000" w:themeColor="text1"/>
          <w:sz w:val="24"/>
          <w:szCs w:val="24"/>
        </w:rPr>
        <w:t>S</w:t>
      </w:r>
      <w:r w:rsidR="00E3716A" w:rsidRPr="009F68B2">
        <w:rPr>
          <w:rFonts w:ascii="Times New Roman" w:hAnsi="Times New Roman"/>
          <w:color w:val="000000" w:themeColor="text1"/>
          <w:sz w:val="24"/>
          <w:szCs w:val="24"/>
          <w:vertAlign w:val="subscript"/>
        </w:rPr>
        <w:t>2</w:t>
      </w:r>
      <w:r w:rsidR="00E3716A" w:rsidRPr="009F68B2">
        <w:rPr>
          <w:rFonts w:ascii="Times New Roman" w:hAnsi="Times New Roman"/>
          <w:color w:val="000000" w:themeColor="text1"/>
          <w:sz w:val="24"/>
          <w:szCs w:val="24"/>
        </w:rPr>
        <w:t>O</w:t>
      </w:r>
      <w:r w:rsidR="00E3716A" w:rsidRPr="009F68B2">
        <w:rPr>
          <w:rFonts w:ascii="Times New Roman" w:hAnsi="Times New Roman"/>
          <w:color w:val="000000" w:themeColor="text1"/>
          <w:sz w:val="24"/>
          <w:szCs w:val="24"/>
          <w:vertAlign w:val="subscript"/>
        </w:rPr>
        <w:t>3</w:t>
      </w:r>
      <w:r w:rsidR="00E3716A" w:rsidRPr="009F68B2">
        <w:rPr>
          <w:rFonts w:ascii="Times New Roman" w:hAnsi="Times New Roman"/>
          <w:color w:val="000000" w:themeColor="text1"/>
          <w:sz w:val="24"/>
          <w:szCs w:val="24"/>
        </w:rPr>
        <w:t>, granula Zn, aquadest, HCl 0,1 N, NaOH 0,1 N, indikator PP, lakmus merah</w:t>
      </w:r>
      <w:r w:rsidRPr="009F68B2">
        <w:rPr>
          <w:rFonts w:ascii="Times New Roman" w:hAnsi="Times New Roman" w:cs="Times New Roman"/>
          <w:color w:val="000000" w:themeColor="text1"/>
          <w:sz w:val="24"/>
          <w:szCs w:val="24"/>
        </w:rPr>
        <w:t xml:space="preserve">. </w:t>
      </w:r>
      <w:r w:rsidR="00BA318D">
        <w:rPr>
          <w:rFonts w:ascii="Times New Roman" w:hAnsi="Times New Roman"/>
          <w:sz w:val="24"/>
          <w:szCs w:val="24"/>
        </w:rPr>
        <w:t xml:space="preserve">Analisis kadar serat </w:t>
      </w:r>
      <w:r w:rsidR="00DF2F11">
        <w:rPr>
          <w:rFonts w:ascii="Times New Roman" w:hAnsi="Times New Roman"/>
          <w:sz w:val="24"/>
          <w:szCs w:val="24"/>
        </w:rPr>
        <w:t xml:space="preserve">kasar </w:t>
      </w:r>
      <w:r w:rsidR="00BA318D">
        <w:rPr>
          <w:rFonts w:ascii="Times New Roman" w:hAnsi="Times New Roman"/>
          <w:sz w:val="24"/>
          <w:szCs w:val="24"/>
        </w:rPr>
        <w:t xml:space="preserve">menggunakan </w:t>
      </w:r>
      <w:r w:rsidR="00631070">
        <w:rPr>
          <w:rFonts w:ascii="Times New Roman" w:hAnsi="Times New Roman"/>
          <w:sz w:val="24"/>
          <w:szCs w:val="24"/>
        </w:rPr>
        <w:t xml:space="preserve">larutan </w:t>
      </w:r>
      <w:r w:rsidR="00631070" w:rsidRPr="00AC74DC">
        <w:rPr>
          <w:rFonts w:ascii="Times New Roman" w:hAnsi="Times New Roman" w:cs="Times New Roman"/>
          <w:sz w:val="24"/>
          <w:szCs w:val="24"/>
        </w:rPr>
        <w:t>H</w:t>
      </w:r>
      <w:r w:rsidR="00631070" w:rsidRPr="00AC74DC">
        <w:rPr>
          <w:rFonts w:ascii="Times New Roman" w:hAnsi="Times New Roman" w:cs="Times New Roman"/>
          <w:sz w:val="24"/>
          <w:szCs w:val="24"/>
          <w:vertAlign w:val="subscript"/>
        </w:rPr>
        <w:t>2</w:t>
      </w:r>
      <w:r w:rsidR="00631070" w:rsidRPr="00AC74DC">
        <w:rPr>
          <w:rFonts w:ascii="Times New Roman" w:hAnsi="Times New Roman" w:cs="Times New Roman"/>
          <w:sz w:val="24"/>
          <w:szCs w:val="24"/>
        </w:rPr>
        <w:t>SO</w:t>
      </w:r>
      <w:r w:rsidR="00631070" w:rsidRPr="00AC74DC">
        <w:rPr>
          <w:rFonts w:ascii="Times New Roman" w:hAnsi="Times New Roman" w:cs="Times New Roman"/>
          <w:sz w:val="24"/>
          <w:szCs w:val="24"/>
          <w:vertAlign w:val="subscript"/>
        </w:rPr>
        <w:t>4</w:t>
      </w:r>
      <w:r w:rsidR="00631070" w:rsidRPr="00AC74DC">
        <w:rPr>
          <w:rFonts w:ascii="Times New Roman" w:hAnsi="Times New Roman" w:cs="Times New Roman"/>
          <w:sz w:val="24"/>
          <w:szCs w:val="24"/>
        </w:rPr>
        <w:t xml:space="preserve"> 0,325 N</w:t>
      </w:r>
      <w:r w:rsidR="00631070">
        <w:rPr>
          <w:rFonts w:ascii="Times New Roman" w:hAnsi="Times New Roman" w:cs="Times New Roman"/>
          <w:sz w:val="24"/>
          <w:szCs w:val="24"/>
        </w:rPr>
        <w:t xml:space="preserve">, larutan </w:t>
      </w:r>
      <w:r w:rsidR="00631070" w:rsidRPr="00AC74DC">
        <w:rPr>
          <w:rFonts w:ascii="Times New Roman" w:hAnsi="Times New Roman" w:cs="Times New Roman"/>
          <w:sz w:val="24"/>
          <w:szCs w:val="24"/>
        </w:rPr>
        <w:t>NaOH 1,25 N</w:t>
      </w:r>
      <w:r w:rsidR="00631070">
        <w:rPr>
          <w:rFonts w:ascii="Times New Roman" w:hAnsi="Times New Roman" w:cs="Times New Roman"/>
          <w:sz w:val="24"/>
          <w:szCs w:val="24"/>
        </w:rPr>
        <w:t xml:space="preserve">, dan larutan </w:t>
      </w:r>
      <w:r w:rsidR="00631070" w:rsidRPr="00AC74DC">
        <w:rPr>
          <w:rFonts w:ascii="Times New Roman" w:hAnsi="Times New Roman" w:cs="Times New Roman"/>
          <w:sz w:val="24"/>
          <w:szCs w:val="24"/>
        </w:rPr>
        <w:t>etanol 95%</w:t>
      </w:r>
      <w:r w:rsidR="00631070">
        <w:rPr>
          <w:rFonts w:ascii="Times New Roman" w:hAnsi="Times New Roman" w:cs="Times New Roman"/>
          <w:sz w:val="24"/>
          <w:szCs w:val="24"/>
        </w:rPr>
        <w:t>.</w:t>
      </w:r>
      <w:r w:rsidR="00674E57">
        <w:rPr>
          <w:rFonts w:ascii="Times New Roman" w:hAnsi="Times New Roman" w:cs="Times New Roman"/>
          <w:sz w:val="24"/>
          <w:szCs w:val="24"/>
        </w:rPr>
        <w:t xml:space="preserve"> Bahan-bahan analisis yang digunakan dibuat oleh </w:t>
      </w:r>
      <w:r w:rsidR="00674E57">
        <w:rPr>
          <w:rFonts w:ascii="Times New Roman" w:hAnsi="Times New Roman" w:cs="Times New Roman"/>
          <w:color w:val="000000" w:themeColor="text1"/>
          <w:sz w:val="24"/>
          <w:szCs w:val="24"/>
        </w:rPr>
        <w:t xml:space="preserve">PT Merck </w:t>
      </w:r>
      <w:r w:rsidR="004556E7">
        <w:rPr>
          <w:rFonts w:ascii="Times New Roman" w:hAnsi="Times New Roman" w:cs="Times New Roman"/>
          <w:color w:val="000000" w:themeColor="text1"/>
          <w:sz w:val="24"/>
          <w:szCs w:val="24"/>
        </w:rPr>
        <w:t>Indonesia</w:t>
      </w:r>
      <w:r w:rsidR="00674E57">
        <w:rPr>
          <w:rFonts w:ascii="Times New Roman" w:hAnsi="Times New Roman" w:cs="Times New Roman"/>
          <w:color w:val="000000" w:themeColor="text1"/>
          <w:sz w:val="24"/>
          <w:szCs w:val="24"/>
        </w:rPr>
        <w:t>.</w:t>
      </w:r>
    </w:p>
    <w:p w:rsidR="00613186" w:rsidRPr="009F68B2" w:rsidRDefault="00655864" w:rsidP="00655864">
      <w:pPr>
        <w:pStyle w:val="Heading3"/>
        <w:numPr>
          <w:ilvl w:val="2"/>
          <w:numId w:val="18"/>
        </w:numPr>
        <w:ind w:left="567" w:hanging="567"/>
      </w:pPr>
      <w:r>
        <w:t xml:space="preserve"> </w:t>
      </w:r>
      <w:bookmarkStart w:id="38" w:name="_Toc428052005"/>
      <w:r w:rsidR="00613186" w:rsidRPr="009F68B2">
        <w:t>Alat</w:t>
      </w:r>
      <w:bookmarkEnd w:id="38"/>
    </w:p>
    <w:p w:rsidR="00613186" w:rsidRPr="001D2131" w:rsidRDefault="00613186" w:rsidP="009F68B2">
      <w:pPr>
        <w:spacing w:line="480" w:lineRule="auto"/>
        <w:ind w:firstLine="567"/>
        <w:jc w:val="both"/>
        <w:rPr>
          <w:color w:val="000000" w:themeColor="text1"/>
        </w:rPr>
      </w:pPr>
      <w:r w:rsidRPr="001D2131">
        <w:rPr>
          <w:color w:val="000000" w:themeColor="text1"/>
        </w:rPr>
        <w:t xml:space="preserve">Alat yang digunakan dalam pembuatan biskuit adalah </w:t>
      </w:r>
      <w:r w:rsidRPr="001D2131">
        <w:rPr>
          <w:i/>
          <w:color w:val="000000" w:themeColor="text1"/>
        </w:rPr>
        <w:t>mixer</w:t>
      </w:r>
      <w:r w:rsidRPr="001D2131">
        <w:rPr>
          <w:color w:val="000000" w:themeColor="text1"/>
        </w:rPr>
        <w:t xml:space="preserve">, </w:t>
      </w:r>
      <w:r w:rsidRPr="001D2131">
        <w:rPr>
          <w:i/>
          <w:color w:val="000000" w:themeColor="text1"/>
        </w:rPr>
        <w:t>tray</w:t>
      </w:r>
      <w:r w:rsidRPr="001D2131">
        <w:rPr>
          <w:color w:val="000000" w:themeColor="text1"/>
        </w:rPr>
        <w:t xml:space="preserve">, pisau, </w:t>
      </w:r>
      <w:r w:rsidRPr="001D2131">
        <w:rPr>
          <w:i/>
          <w:color w:val="000000" w:themeColor="text1"/>
        </w:rPr>
        <w:t>roll pin</w:t>
      </w:r>
      <w:r w:rsidRPr="001D2131">
        <w:rPr>
          <w:color w:val="000000" w:themeColor="text1"/>
        </w:rPr>
        <w:t xml:space="preserve">, oven, timbangan </w:t>
      </w:r>
      <w:r w:rsidR="007A01F7">
        <w:rPr>
          <w:color w:val="000000" w:themeColor="text1"/>
        </w:rPr>
        <w:t>digital</w:t>
      </w:r>
      <w:r w:rsidRPr="001D2131">
        <w:rPr>
          <w:color w:val="000000" w:themeColor="text1"/>
        </w:rPr>
        <w:t>, penggaris, mangkuk, spatula, sendok, gelas ukur, dan baskom.</w:t>
      </w:r>
    </w:p>
    <w:p w:rsidR="00613186" w:rsidRPr="001D2131" w:rsidRDefault="00C212FF" w:rsidP="009F68B2">
      <w:pPr>
        <w:spacing w:line="480" w:lineRule="auto"/>
        <w:ind w:firstLine="567"/>
        <w:jc w:val="both"/>
        <w:rPr>
          <w:color w:val="000000" w:themeColor="text1"/>
        </w:rPr>
      </w:pPr>
      <w:r>
        <w:rPr>
          <w:color w:val="000000" w:themeColor="text1"/>
        </w:rPr>
        <w:t xml:space="preserve">Alat yang </w:t>
      </w:r>
      <w:r w:rsidR="00613186" w:rsidRPr="001D2131">
        <w:rPr>
          <w:color w:val="000000" w:themeColor="text1"/>
        </w:rPr>
        <w:t xml:space="preserve">digunakan dalam pembuatan tepung </w:t>
      </w:r>
      <w:r w:rsidR="00835B78">
        <w:rPr>
          <w:color w:val="000000" w:themeColor="text1"/>
        </w:rPr>
        <w:t xml:space="preserve">sukun </w:t>
      </w:r>
      <w:r w:rsidR="00613186" w:rsidRPr="001D2131">
        <w:rPr>
          <w:color w:val="000000" w:themeColor="text1"/>
        </w:rPr>
        <w:t xml:space="preserve">adalah pisau, timbangan, baskom, </w:t>
      </w:r>
      <w:r w:rsidR="00613186" w:rsidRPr="001D2131">
        <w:rPr>
          <w:i/>
          <w:color w:val="000000" w:themeColor="text1"/>
        </w:rPr>
        <w:t>tray</w:t>
      </w:r>
      <w:r w:rsidR="00613186" w:rsidRPr="001D2131">
        <w:rPr>
          <w:color w:val="000000" w:themeColor="text1"/>
        </w:rPr>
        <w:t xml:space="preserve">, </w:t>
      </w:r>
      <w:r w:rsidR="009F68B2" w:rsidRPr="009146A6">
        <w:rPr>
          <w:i/>
          <w:color w:val="000000" w:themeColor="text1"/>
        </w:rPr>
        <w:t>tunnel dryer</w:t>
      </w:r>
      <w:r w:rsidR="00613186" w:rsidRPr="001D2131">
        <w:rPr>
          <w:color w:val="000000" w:themeColor="text1"/>
        </w:rPr>
        <w:t>,</w:t>
      </w:r>
      <w:r w:rsidR="009F68B2" w:rsidRPr="001D2131">
        <w:rPr>
          <w:color w:val="000000" w:themeColor="text1"/>
        </w:rPr>
        <w:t xml:space="preserve"> </w:t>
      </w:r>
      <w:r w:rsidR="009F68B2" w:rsidRPr="009146A6">
        <w:rPr>
          <w:i/>
          <w:color w:val="000000" w:themeColor="text1"/>
        </w:rPr>
        <w:t>steamer</w:t>
      </w:r>
      <w:r w:rsidR="009F68B2" w:rsidRPr="001D2131">
        <w:rPr>
          <w:color w:val="000000" w:themeColor="text1"/>
        </w:rPr>
        <w:t>,</w:t>
      </w:r>
      <w:r w:rsidR="00613186" w:rsidRPr="001D2131">
        <w:rPr>
          <w:color w:val="000000" w:themeColor="text1"/>
        </w:rPr>
        <w:t xml:space="preserve"> </w:t>
      </w:r>
      <w:r w:rsidR="00613186" w:rsidRPr="009146A6">
        <w:rPr>
          <w:i/>
          <w:color w:val="000000" w:themeColor="text1"/>
        </w:rPr>
        <w:t>blender</w:t>
      </w:r>
      <w:r w:rsidR="00613186" w:rsidRPr="001D2131">
        <w:rPr>
          <w:color w:val="000000" w:themeColor="text1"/>
        </w:rPr>
        <w:t>, kantung plastik, dan pengayak 80 mesh.</w:t>
      </w:r>
    </w:p>
    <w:p w:rsidR="00655864" w:rsidRDefault="005D1355" w:rsidP="00100A3A">
      <w:pPr>
        <w:spacing w:line="480" w:lineRule="auto"/>
        <w:ind w:firstLine="567"/>
        <w:jc w:val="both"/>
        <w:rPr>
          <w:color w:val="000000" w:themeColor="text1"/>
        </w:rPr>
      </w:pPr>
      <w:r w:rsidRPr="001D2131">
        <w:rPr>
          <w:color w:val="000000" w:themeColor="text1"/>
        </w:rPr>
        <w:t xml:space="preserve">Alat yang digunakan dalam </w:t>
      </w:r>
      <w:r w:rsidR="00613186" w:rsidRPr="001D2131">
        <w:rPr>
          <w:color w:val="000000" w:themeColor="text1"/>
        </w:rPr>
        <w:t xml:space="preserve">analisis kadar </w:t>
      </w:r>
      <w:r w:rsidR="009F68B2" w:rsidRPr="001D2131">
        <w:rPr>
          <w:color w:val="000000" w:themeColor="text1"/>
        </w:rPr>
        <w:t>protein</w:t>
      </w:r>
      <w:r w:rsidR="00613186" w:rsidRPr="001D2131">
        <w:rPr>
          <w:color w:val="000000" w:themeColor="text1"/>
        </w:rPr>
        <w:t xml:space="preserve"> </w:t>
      </w:r>
      <w:r w:rsidR="00830C2D">
        <w:rPr>
          <w:color w:val="000000" w:themeColor="text1"/>
        </w:rPr>
        <w:t xml:space="preserve">metode </w:t>
      </w:r>
      <w:r w:rsidR="00830C2D" w:rsidRPr="00D72039">
        <w:rPr>
          <w:color w:val="000000" w:themeColor="text1"/>
        </w:rPr>
        <w:t xml:space="preserve">Kjeldahl </w:t>
      </w:r>
      <w:r w:rsidR="009F68B2" w:rsidRPr="001D2131">
        <w:rPr>
          <w:color w:val="000000" w:themeColor="text1"/>
        </w:rPr>
        <w:t xml:space="preserve">yaitu labu </w:t>
      </w:r>
      <w:r w:rsidR="00490134">
        <w:rPr>
          <w:color w:val="000000" w:themeColor="text1"/>
        </w:rPr>
        <w:t>kjeldahl</w:t>
      </w:r>
      <w:r w:rsidR="002F09D9">
        <w:rPr>
          <w:color w:val="000000" w:themeColor="text1"/>
        </w:rPr>
        <w:t xml:space="preserve"> (Merk </w:t>
      </w:r>
      <w:r w:rsidR="004556E7">
        <w:rPr>
          <w:color w:val="000000" w:themeColor="text1"/>
        </w:rPr>
        <w:t>Pyrex, Jepang</w:t>
      </w:r>
      <w:r w:rsidR="002F09D9">
        <w:rPr>
          <w:color w:val="000000" w:themeColor="text1"/>
        </w:rPr>
        <w:t>)</w:t>
      </w:r>
      <w:r w:rsidR="00613186" w:rsidRPr="001D2131">
        <w:rPr>
          <w:color w:val="000000" w:themeColor="text1"/>
        </w:rPr>
        <w:t xml:space="preserve">, </w:t>
      </w:r>
      <w:r w:rsidR="009F68B2" w:rsidRPr="001D2131">
        <w:rPr>
          <w:color w:val="000000" w:themeColor="text1"/>
        </w:rPr>
        <w:t>kompor, labu takar</w:t>
      </w:r>
      <w:r w:rsidR="002F09D9">
        <w:rPr>
          <w:color w:val="000000" w:themeColor="text1"/>
        </w:rPr>
        <w:t xml:space="preserve"> </w:t>
      </w:r>
      <w:r w:rsidR="004556E7">
        <w:rPr>
          <w:color w:val="000000" w:themeColor="text1"/>
        </w:rPr>
        <w:t>(Merk Pyrex, Jepang</w:t>
      </w:r>
      <w:r w:rsidR="002F09D9">
        <w:rPr>
          <w:color w:val="000000" w:themeColor="text1"/>
        </w:rPr>
        <w:t>)</w:t>
      </w:r>
      <w:r w:rsidR="009F68B2" w:rsidRPr="001D2131">
        <w:rPr>
          <w:color w:val="000000" w:themeColor="text1"/>
        </w:rPr>
        <w:t>, erlenmeyer</w:t>
      </w:r>
      <w:r w:rsidR="002F09D9">
        <w:rPr>
          <w:color w:val="000000" w:themeColor="text1"/>
        </w:rPr>
        <w:t xml:space="preserve"> </w:t>
      </w:r>
      <w:r w:rsidR="004556E7">
        <w:rPr>
          <w:color w:val="000000" w:themeColor="text1"/>
        </w:rPr>
        <w:t>(Merk Pyrex, Jepang</w:t>
      </w:r>
      <w:r w:rsidR="002F09D9">
        <w:rPr>
          <w:color w:val="000000" w:themeColor="text1"/>
        </w:rPr>
        <w:t>)</w:t>
      </w:r>
      <w:r w:rsidR="00613186" w:rsidRPr="001D2131">
        <w:rPr>
          <w:color w:val="000000" w:themeColor="text1"/>
        </w:rPr>
        <w:t>,</w:t>
      </w:r>
      <w:r w:rsidR="005950A9">
        <w:rPr>
          <w:color w:val="000000" w:themeColor="text1"/>
        </w:rPr>
        <w:t xml:space="preserve"> kondensor</w:t>
      </w:r>
      <w:r w:rsidR="002F09D9">
        <w:rPr>
          <w:color w:val="000000" w:themeColor="text1"/>
        </w:rPr>
        <w:t xml:space="preserve"> </w:t>
      </w:r>
      <w:r w:rsidR="004556E7">
        <w:rPr>
          <w:color w:val="000000" w:themeColor="text1"/>
        </w:rPr>
        <w:t>(Merk Pyrex, Jepang</w:t>
      </w:r>
      <w:r w:rsidR="002F09D9">
        <w:rPr>
          <w:color w:val="000000" w:themeColor="text1"/>
        </w:rPr>
        <w:t>)</w:t>
      </w:r>
      <w:r w:rsidR="009F68B2" w:rsidRPr="001D2131">
        <w:rPr>
          <w:color w:val="000000" w:themeColor="text1"/>
        </w:rPr>
        <w:t>, buret</w:t>
      </w:r>
      <w:r w:rsidR="002F09D9">
        <w:rPr>
          <w:color w:val="000000" w:themeColor="text1"/>
        </w:rPr>
        <w:t xml:space="preserve"> (Merk </w:t>
      </w:r>
      <w:r w:rsidR="004556E7">
        <w:rPr>
          <w:color w:val="000000" w:themeColor="text1"/>
        </w:rPr>
        <w:lastRenderedPageBreak/>
        <w:t>Pyrex, Jepang</w:t>
      </w:r>
      <w:r w:rsidR="002F09D9">
        <w:rPr>
          <w:color w:val="000000" w:themeColor="text1"/>
        </w:rPr>
        <w:t>)</w:t>
      </w:r>
      <w:r w:rsidR="009F68B2" w:rsidRPr="001D2131">
        <w:rPr>
          <w:color w:val="000000" w:themeColor="text1"/>
        </w:rPr>
        <w:t xml:space="preserve">, </w:t>
      </w:r>
      <w:r w:rsidRPr="001D2131">
        <w:rPr>
          <w:color w:val="000000" w:themeColor="text1"/>
        </w:rPr>
        <w:t xml:space="preserve">dan </w:t>
      </w:r>
      <w:r w:rsidR="009F68B2" w:rsidRPr="001D2131">
        <w:rPr>
          <w:color w:val="000000" w:themeColor="text1"/>
        </w:rPr>
        <w:t xml:space="preserve">statif. </w:t>
      </w:r>
      <w:r w:rsidR="00613186" w:rsidRPr="001D2131">
        <w:rPr>
          <w:color w:val="000000" w:themeColor="text1"/>
        </w:rPr>
        <w:t xml:space="preserve"> </w:t>
      </w:r>
      <w:r w:rsidR="00830C2D">
        <w:rPr>
          <w:color w:val="000000" w:themeColor="text1"/>
        </w:rPr>
        <w:t>Analisis kadar serat kasar menggunakan alat erlenmeyer</w:t>
      </w:r>
      <w:r w:rsidR="002F09D9">
        <w:rPr>
          <w:color w:val="000000" w:themeColor="text1"/>
        </w:rPr>
        <w:t xml:space="preserve"> </w:t>
      </w:r>
      <w:r w:rsidR="004556E7">
        <w:rPr>
          <w:color w:val="000000" w:themeColor="text1"/>
        </w:rPr>
        <w:t>(Merk Pyrex, Jepang</w:t>
      </w:r>
      <w:r w:rsidR="002F09D9">
        <w:rPr>
          <w:color w:val="000000" w:themeColor="text1"/>
        </w:rPr>
        <w:t>)</w:t>
      </w:r>
      <w:r w:rsidR="00830C2D">
        <w:rPr>
          <w:color w:val="000000" w:themeColor="text1"/>
        </w:rPr>
        <w:t>, bunsen, kertas Whatman No. 40, timbangan analitik, oven, dan eksikator.</w:t>
      </w:r>
    </w:p>
    <w:p w:rsidR="00613186" w:rsidRPr="00AA19E2" w:rsidRDefault="00613186" w:rsidP="00613186">
      <w:pPr>
        <w:spacing w:line="480" w:lineRule="auto"/>
        <w:jc w:val="both"/>
        <w:rPr>
          <w:sz w:val="2"/>
          <w:szCs w:val="2"/>
        </w:rPr>
      </w:pPr>
    </w:p>
    <w:p w:rsidR="00613186" w:rsidRPr="005D1355" w:rsidRDefault="00613186" w:rsidP="00655864">
      <w:pPr>
        <w:pStyle w:val="Heading2"/>
        <w:numPr>
          <w:ilvl w:val="1"/>
          <w:numId w:val="18"/>
        </w:numPr>
        <w:ind w:left="567" w:hanging="567"/>
      </w:pPr>
      <w:bookmarkStart w:id="39" w:name="_Toc428052006"/>
      <w:r w:rsidRPr="005D1355">
        <w:t>Metode Penelitian</w:t>
      </w:r>
      <w:bookmarkEnd w:id="39"/>
    </w:p>
    <w:p w:rsidR="00613186" w:rsidRPr="002400ED" w:rsidRDefault="00655864" w:rsidP="00655864">
      <w:pPr>
        <w:pStyle w:val="Heading3"/>
        <w:numPr>
          <w:ilvl w:val="2"/>
          <w:numId w:val="18"/>
        </w:numPr>
        <w:ind w:left="567" w:hanging="567"/>
      </w:pPr>
      <w:r>
        <w:t xml:space="preserve"> </w:t>
      </w:r>
      <w:bookmarkStart w:id="40" w:name="_Toc428052007"/>
      <w:r w:rsidR="00613186" w:rsidRPr="002400ED">
        <w:t>Penelitian Pendahuluan</w:t>
      </w:r>
      <w:bookmarkEnd w:id="40"/>
    </w:p>
    <w:p w:rsidR="00613186" w:rsidRPr="00613186" w:rsidRDefault="00613186" w:rsidP="005D1355">
      <w:pPr>
        <w:tabs>
          <w:tab w:val="left" w:pos="630"/>
        </w:tabs>
        <w:spacing w:line="480" w:lineRule="auto"/>
        <w:ind w:firstLine="567"/>
        <w:jc w:val="both"/>
      </w:pPr>
      <w:r>
        <w:t>Penelitian pendahuluan dilakukan dengan pembuatan</w:t>
      </w:r>
      <w:r w:rsidR="00805A21">
        <w:t xml:space="preserve"> tepung sukun dan penentuan formula biskuit </w:t>
      </w:r>
      <w:r w:rsidR="00BF03DA">
        <w:t>dengan jumlah penambahan tepung terigu terbaik</w:t>
      </w:r>
      <w:r>
        <w:t xml:space="preserve">. Penelitian dilakukan untuk mendapatkan </w:t>
      </w:r>
      <w:r w:rsidR="003163AB">
        <w:t xml:space="preserve">tepung sukun </w:t>
      </w:r>
      <w:r>
        <w:t>yang akan digunakan seba</w:t>
      </w:r>
      <w:r w:rsidR="003163AB">
        <w:t>gai bahan baku penelitian dan u</w:t>
      </w:r>
      <w:r w:rsidR="00835B78">
        <w:t>ntuk</w:t>
      </w:r>
      <w:r w:rsidR="00BF03DA">
        <w:t xml:space="preserve"> menentukan </w:t>
      </w:r>
      <w:r w:rsidR="00805A21">
        <w:t>banyaknya</w:t>
      </w:r>
      <w:r w:rsidR="00835B78">
        <w:t xml:space="preserve"> penambahan tepung terigu yang tepat</w:t>
      </w:r>
      <w:r w:rsidR="003163AB">
        <w:t xml:space="preserve"> </w:t>
      </w:r>
      <w:r w:rsidR="00805A21">
        <w:t xml:space="preserve">agar dihasilkan biskuit dengan karakteristik </w:t>
      </w:r>
      <w:r w:rsidR="001D4D77">
        <w:t xml:space="preserve">sensoris </w:t>
      </w:r>
      <w:r w:rsidR="000308D1">
        <w:t>yang disukai konsumen</w:t>
      </w:r>
      <w:r w:rsidR="00805A21">
        <w:t>.</w:t>
      </w:r>
    </w:p>
    <w:p w:rsidR="00613186" w:rsidRDefault="00655864" w:rsidP="00655864">
      <w:pPr>
        <w:pStyle w:val="Heading3"/>
        <w:numPr>
          <w:ilvl w:val="2"/>
          <w:numId w:val="18"/>
        </w:numPr>
        <w:ind w:left="567" w:hanging="567"/>
      </w:pPr>
      <w:r>
        <w:t xml:space="preserve"> </w:t>
      </w:r>
      <w:bookmarkStart w:id="41" w:name="_Toc428052008"/>
      <w:r w:rsidR="00613186" w:rsidRPr="0027383F">
        <w:t>Penelitian Utama</w:t>
      </w:r>
      <w:bookmarkEnd w:id="41"/>
    </w:p>
    <w:p w:rsidR="00613186" w:rsidRPr="005D1355" w:rsidRDefault="00613186" w:rsidP="005D1355">
      <w:pPr>
        <w:spacing w:line="480" w:lineRule="auto"/>
        <w:ind w:firstLine="567"/>
        <w:jc w:val="both"/>
        <w:rPr>
          <w:color w:val="000000" w:themeColor="text1"/>
        </w:rPr>
      </w:pPr>
      <w:r>
        <w:t xml:space="preserve">Penelitian utama merupakan penelitian lanjutan dari pendahuluan. </w:t>
      </w:r>
      <w:r w:rsidRPr="00BE778F">
        <w:t xml:space="preserve">Penelitian </w:t>
      </w:r>
      <w:r w:rsidRPr="005D1355">
        <w:rPr>
          <w:color w:val="000000" w:themeColor="text1"/>
        </w:rPr>
        <w:t>utama terdiri dari rancangan perlakuan, rancangan percobaan, ranca</w:t>
      </w:r>
      <w:r w:rsidR="00814C43">
        <w:rPr>
          <w:color w:val="000000" w:themeColor="text1"/>
        </w:rPr>
        <w:t>ngan analisis, rancangan respon</w:t>
      </w:r>
      <w:r w:rsidRPr="005D1355">
        <w:rPr>
          <w:color w:val="000000" w:themeColor="text1"/>
        </w:rPr>
        <w:t xml:space="preserve">, dan deskripsi percobaan. </w:t>
      </w:r>
    </w:p>
    <w:p w:rsidR="00613186" w:rsidRPr="005D1355" w:rsidRDefault="00FF1CA5" w:rsidP="005D1355">
      <w:pPr>
        <w:pStyle w:val="ListParagraph"/>
        <w:numPr>
          <w:ilvl w:val="3"/>
          <w:numId w:val="1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13186" w:rsidRPr="005D1355">
        <w:rPr>
          <w:rFonts w:ascii="Times New Roman" w:hAnsi="Times New Roman" w:cs="Times New Roman"/>
          <w:color w:val="000000" w:themeColor="text1"/>
          <w:sz w:val="24"/>
          <w:szCs w:val="24"/>
        </w:rPr>
        <w:t>Rancangan Perlakuan</w:t>
      </w:r>
    </w:p>
    <w:p w:rsidR="00613186" w:rsidRPr="005D1355" w:rsidRDefault="00613186" w:rsidP="00FF1CA5">
      <w:pPr>
        <w:spacing w:line="480" w:lineRule="auto"/>
        <w:ind w:firstLine="567"/>
        <w:jc w:val="both"/>
        <w:rPr>
          <w:color w:val="000000" w:themeColor="text1"/>
        </w:rPr>
      </w:pPr>
      <w:r w:rsidRPr="005D1355">
        <w:rPr>
          <w:color w:val="000000" w:themeColor="text1"/>
        </w:rPr>
        <w:t xml:space="preserve">Rancangan perlakuan </w:t>
      </w:r>
      <w:r w:rsidR="009F20E9">
        <w:rPr>
          <w:color w:val="000000" w:themeColor="text1"/>
        </w:rPr>
        <w:t xml:space="preserve">penelitian utama </w:t>
      </w:r>
      <w:r w:rsidR="00805A21">
        <w:rPr>
          <w:color w:val="000000" w:themeColor="text1"/>
        </w:rPr>
        <w:t>terdiri atas satu</w:t>
      </w:r>
      <w:r w:rsidRPr="005D1355">
        <w:rPr>
          <w:color w:val="000000" w:themeColor="text1"/>
        </w:rPr>
        <w:t xml:space="preserve"> faktor,</w:t>
      </w:r>
      <w:r w:rsidR="002B13DF">
        <w:rPr>
          <w:color w:val="000000" w:themeColor="text1"/>
        </w:rPr>
        <w:t xml:space="preserve"> yaitu perbandingan tepung sukun dengan tepung kedelai</w:t>
      </w:r>
      <w:r w:rsidR="00811718">
        <w:rPr>
          <w:color w:val="000000" w:themeColor="text1"/>
        </w:rPr>
        <w:t xml:space="preserve"> (P)</w:t>
      </w:r>
      <w:r w:rsidR="002B13DF">
        <w:rPr>
          <w:color w:val="000000" w:themeColor="text1"/>
        </w:rPr>
        <w:t xml:space="preserve">. </w:t>
      </w:r>
    </w:p>
    <w:p w:rsidR="00613186" w:rsidRPr="005D1355" w:rsidRDefault="00613186" w:rsidP="00FF1CA5">
      <w:pPr>
        <w:tabs>
          <w:tab w:val="left" w:pos="630"/>
          <w:tab w:val="left" w:pos="2321"/>
        </w:tabs>
        <w:spacing w:line="480" w:lineRule="auto"/>
        <w:ind w:firstLine="567"/>
        <w:jc w:val="both"/>
        <w:rPr>
          <w:color w:val="000000" w:themeColor="text1"/>
        </w:rPr>
      </w:pPr>
      <w:r w:rsidRPr="005D1355">
        <w:rPr>
          <w:color w:val="000000" w:themeColor="text1"/>
        </w:rPr>
        <w:t xml:space="preserve">Faktor </w:t>
      </w:r>
      <w:r w:rsidR="002B13DF">
        <w:rPr>
          <w:color w:val="000000" w:themeColor="text1"/>
        </w:rPr>
        <w:t>perbandingan tepung sukun dan tepung kedelai</w:t>
      </w:r>
      <w:r w:rsidR="00811718">
        <w:rPr>
          <w:color w:val="000000" w:themeColor="text1"/>
        </w:rPr>
        <w:t xml:space="preserve"> (P)</w:t>
      </w:r>
      <w:r w:rsidR="00CB0ECA">
        <w:rPr>
          <w:color w:val="000000" w:themeColor="text1"/>
        </w:rPr>
        <w:t xml:space="preserve"> terdiri dari 6</w:t>
      </w:r>
      <w:r w:rsidRPr="005D1355">
        <w:rPr>
          <w:color w:val="000000" w:themeColor="text1"/>
        </w:rPr>
        <w:t xml:space="preserve"> taraf yaitu :</w:t>
      </w:r>
    </w:p>
    <w:p w:rsidR="00613186" w:rsidRPr="005D1355" w:rsidRDefault="006D6854" w:rsidP="005D1355">
      <w:pPr>
        <w:tabs>
          <w:tab w:val="left" w:pos="284"/>
          <w:tab w:val="left" w:pos="630"/>
          <w:tab w:val="left" w:pos="2321"/>
        </w:tabs>
        <w:spacing w:line="480" w:lineRule="auto"/>
        <w:jc w:val="both"/>
        <w:rPr>
          <w:color w:val="000000" w:themeColor="text1"/>
        </w:rPr>
      </w:pPr>
      <w:r>
        <w:rPr>
          <w:color w:val="000000" w:themeColor="text1"/>
        </w:rPr>
        <w:t>p1</w:t>
      </w:r>
      <w:r w:rsidR="00613186" w:rsidRPr="005D1355">
        <w:rPr>
          <w:color w:val="000000" w:themeColor="text1"/>
          <w:vertAlign w:val="subscript"/>
        </w:rPr>
        <w:tab/>
      </w:r>
      <w:r w:rsidR="002B13DF">
        <w:rPr>
          <w:color w:val="000000" w:themeColor="text1"/>
        </w:rPr>
        <w:t>= tepung sukun : tepung kedelai</w:t>
      </w:r>
      <w:r w:rsidR="00F10D7C">
        <w:rPr>
          <w:color w:val="000000" w:themeColor="text1"/>
        </w:rPr>
        <w:t xml:space="preserve"> (9</w:t>
      </w:r>
      <w:r w:rsidR="00FC1EDA">
        <w:rPr>
          <w:color w:val="000000" w:themeColor="text1"/>
        </w:rPr>
        <w:t xml:space="preserve"> :</w:t>
      </w:r>
      <w:r w:rsidR="009950D9" w:rsidRPr="009950D9">
        <w:rPr>
          <w:color w:val="000000" w:themeColor="text1"/>
        </w:rPr>
        <w:t xml:space="preserve"> </w:t>
      </w:r>
      <w:r w:rsidR="009950D9">
        <w:rPr>
          <w:color w:val="000000" w:themeColor="text1"/>
        </w:rPr>
        <w:t>1</w:t>
      </w:r>
      <w:r w:rsidR="00FC1EDA">
        <w:rPr>
          <w:color w:val="000000" w:themeColor="text1"/>
        </w:rPr>
        <w:t>)</w:t>
      </w:r>
    </w:p>
    <w:p w:rsidR="00613186" w:rsidRPr="005D1355" w:rsidRDefault="006D6854" w:rsidP="005D1355">
      <w:pPr>
        <w:tabs>
          <w:tab w:val="left" w:pos="284"/>
          <w:tab w:val="left" w:pos="630"/>
          <w:tab w:val="left" w:pos="2321"/>
        </w:tabs>
        <w:spacing w:line="480" w:lineRule="auto"/>
        <w:jc w:val="both"/>
        <w:rPr>
          <w:color w:val="000000" w:themeColor="text1"/>
        </w:rPr>
      </w:pPr>
      <w:r>
        <w:rPr>
          <w:color w:val="000000" w:themeColor="text1"/>
        </w:rPr>
        <w:t>p2</w:t>
      </w:r>
      <w:r w:rsidR="00FC1EDA">
        <w:rPr>
          <w:color w:val="000000" w:themeColor="text1"/>
        </w:rPr>
        <w:tab/>
        <w:t xml:space="preserve">= </w:t>
      </w:r>
      <w:r w:rsidR="00F10D7C">
        <w:rPr>
          <w:color w:val="000000" w:themeColor="text1"/>
        </w:rPr>
        <w:t>tepung sukun : tepung kedelai (4</w:t>
      </w:r>
      <w:r w:rsidR="00FC1EDA">
        <w:rPr>
          <w:color w:val="000000" w:themeColor="text1"/>
        </w:rPr>
        <w:t xml:space="preserve"> : </w:t>
      </w:r>
      <w:r w:rsidR="00F10D7C">
        <w:rPr>
          <w:color w:val="000000" w:themeColor="text1"/>
        </w:rPr>
        <w:t>1</w:t>
      </w:r>
      <w:r w:rsidR="00FC1EDA">
        <w:rPr>
          <w:color w:val="000000" w:themeColor="text1"/>
        </w:rPr>
        <w:t>)</w:t>
      </w:r>
    </w:p>
    <w:p w:rsidR="005D1355" w:rsidRDefault="006D6854" w:rsidP="005D1355">
      <w:pPr>
        <w:tabs>
          <w:tab w:val="left" w:pos="284"/>
          <w:tab w:val="left" w:pos="630"/>
          <w:tab w:val="left" w:pos="2321"/>
        </w:tabs>
        <w:spacing w:line="480" w:lineRule="auto"/>
        <w:jc w:val="both"/>
        <w:rPr>
          <w:color w:val="000000" w:themeColor="text1"/>
        </w:rPr>
      </w:pPr>
      <w:r>
        <w:rPr>
          <w:color w:val="000000" w:themeColor="text1"/>
        </w:rPr>
        <w:t xml:space="preserve">p3 </w:t>
      </w:r>
      <w:r w:rsidR="00FC1EDA">
        <w:rPr>
          <w:color w:val="000000" w:themeColor="text1"/>
        </w:rPr>
        <w:t xml:space="preserve">= </w:t>
      </w:r>
      <w:r w:rsidR="00F10D7C">
        <w:rPr>
          <w:color w:val="000000" w:themeColor="text1"/>
        </w:rPr>
        <w:t>tepung sukun : tepung kedelai (7</w:t>
      </w:r>
      <w:r w:rsidR="009950D9">
        <w:rPr>
          <w:color w:val="000000" w:themeColor="text1"/>
        </w:rPr>
        <w:t xml:space="preserve"> : 3</w:t>
      </w:r>
      <w:r w:rsidR="00FC1EDA">
        <w:rPr>
          <w:color w:val="000000" w:themeColor="text1"/>
        </w:rPr>
        <w:t>)</w:t>
      </w:r>
    </w:p>
    <w:p w:rsidR="009950D9" w:rsidRPr="005D1355" w:rsidRDefault="006D6854" w:rsidP="009950D9">
      <w:pPr>
        <w:tabs>
          <w:tab w:val="left" w:pos="284"/>
          <w:tab w:val="left" w:pos="630"/>
          <w:tab w:val="left" w:pos="2321"/>
        </w:tabs>
        <w:spacing w:line="480" w:lineRule="auto"/>
        <w:jc w:val="both"/>
        <w:rPr>
          <w:color w:val="000000" w:themeColor="text1"/>
        </w:rPr>
      </w:pPr>
      <w:r>
        <w:rPr>
          <w:color w:val="000000" w:themeColor="text1"/>
        </w:rPr>
        <w:lastRenderedPageBreak/>
        <w:t>p4</w:t>
      </w:r>
      <w:r w:rsidR="009950D9">
        <w:rPr>
          <w:color w:val="000000" w:themeColor="text1"/>
        </w:rPr>
        <w:tab/>
        <w:t xml:space="preserve">= </w:t>
      </w:r>
      <w:r w:rsidR="00F10D7C">
        <w:rPr>
          <w:color w:val="000000" w:themeColor="text1"/>
        </w:rPr>
        <w:t>tepung sukun : tepung kedelai (3 : 2</w:t>
      </w:r>
      <w:r w:rsidR="009950D9">
        <w:rPr>
          <w:color w:val="000000" w:themeColor="text1"/>
        </w:rPr>
        <w:t>)</w:t>
      </w:r>
    </w:p>
    <w:p w:rsidR="009950D9" w:rsidRDefault="006D6854" w:rsidP="005D1355">
      <w:pPr>
        <w:tabs>
          <w:tab w:val="left" w:pos="284"/>
          <w:tab w:val="left" w:pos="630"/>
          <w:tab w:val="left" w:pos="2321"/>
        </w:tabs>
        <w:spacing w:line="480" w:lineRule="auto"/>
        <w:jc w:val="both"/>
        <w:rPr>
          <w:color w:val="000000" w:themeColor="text1"/>
        </w:rPr>
      </w:pPr>
      <w:r>
        <w:rPr>
          <w:color w:val="000000" w:themeColor="text1"/>
        </w:rPr>
        <w:t>p5</w:t>
      </w:r>
      <w:r w:rsidR="009950D9">
        <w:rPr>
          <w:color w:val="000000" w:themeColor="text1"/>
        </w:rPr>
        <w:tab/>
        <w:t xml:space="preserve">= </w:t>
      </w:r>
      <w:r w:rsidR="00F10D7C">
        <w:rPr>
          <w:color w:val="000000" w:themeColor="text1"/>
        </w:rPr>
        <w:t>tepung sukun : tepung kedelai (1 : 1</w:t>
      </w:r>
      <w:r w:rsidR="009950D9">
        <w:rPr>
          <w:color w:val="000000" w:themeColor="text1"/>
        </w:rPr>
        <w:t>)</w:t>
      </w:r>
    </w:p>
    <w:p w:rsidR="009950D9" w:rsidRPr="00830C2D" w:rsidRDefault="006D6854" w:rsidP="005D1355">
      <w:pPr>
        <w:tabs>
          <w:tab w:val="left" w:pos="284"/>
          <w:tab w:val="left" w:pos="630"/>
          <w:tab w:val="left" w:pos="2321"/>
        </w:tabs>
        <w:spacing w:line="480" w:lineRule="auto"/>
        <w:jc w:val="both"/>
        <w:rPr>
          <w:color w:val="000000" w:themeColor="text1"/>
        </w:rPr>
      </w:pPr>
      <w:r>
        <w:rPr>
          <w:color w:val="000000" w:themeColor="text1"/>
        </w:rPr>
        <w:t>p6</w:t>
      </w:r>
      <w:r w:rsidR="00D72039">
        <w:rPr>
          <w:color w:val="000000" w:themeColor="text1"/>
        </w:rPr>
        <w:tab/>
        <w:t>= tanpa tepung sukun dan tepung kedelai (kontrol</w:t>
      </w:r>
      <w:r w:rsidR="00016130">
        <w:rPr>
          <w:color w:val="000000" w:themeColor="text1"/>
        </w:rPr>
        <w:t>)</w:t>
      </w:r>
    </w:p>
    <w:p w:rsidR="00613186" w:rsidRDefault="00FF1CA5" w:rsidP="005D1355">
      <w:pPr>
        <w:pStyle w:val="ListParagraph"/>
        <w:numPr>
          <w:ilvl w:val="3"/>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86">
        <w:rPr>
          <w:rFonts w:ascii="Times New Roman" w:hAnsi="Times New Roman" w:cs="Times New Roman"/>
          <w:sz w:val="24"/>
          <w:szCs w:val="24"/>
        </w:rPr>
        <w:t>Rancangan Percobaan</w:t>
      </w:r>
    </w:p>
    <w:p w:rsidR="00613186" w:rsidRDefault="00FC1EDA" w:rsidP="00FF1CA5">
      <w:pPr>
        <w:spacing w:line="480" w:lineRule="auto"/>
        <w:ind w:firstLine="567"/>
        <w:jc w:val="both"/>
      </w:pPr>
      <w:r>
        <w:t>Met</w:t>
      </w:r>
      <w:r w:rsidR="00C212FF">
        <w:t>ode yang</w:t>
      </w:r>
      <w:r w:rsidR="00AA0CB4">
        <w:t xml:space="preserve"> </w:t>
      </w:r>
      <w:r w:rsidR="00613186">
        <w:t>dilakukan ad</w:t>
      </w:r>
      <w:r w:rsidR="00CB0682">
        <w:t>alah metode eksperimental</w:t>
      </w:r>
      <w:r w:rsidR="00613186">
        <w:t xml:space="preserve"> Rancangan Acak Kelompok (RAK) </w:t>
      </w:r>
      <w:r w:rsidR="00CB0682">
        <w:t>dengan satu</w:t>
      </w:r>
      <w:r w:rsidR="00613186">
        <w:t xml:space="preserve"> </w:t>
      </w:r>
      <w:r>
        <w:t xml:space="preserve">faktor </w:t>
      </w:r>
      <w:r w:rsidR="00CB0682">
        <w:t xml:space="preserve">yaitu </w:t>
      </w:r>
      <w:r>
        <w:t xml:space="preserve">perbandingan tepung sukun dengan </w:t>
      </w:r>
      <w:r w:rsidR="005D1355">
        <w:t>tepung kedelai</w:t>
      </w:r>
      <w:r>
        <w:t xml:space="preserve"> yang</w:t>
      </w:r>
      <w:r w:rsidR="00613186">
        <w:t xml:space="preserve"> terdiri a</w:t>
      </w:r>
      <w:r w:rsidR="009950D9">
        <w:t xml:space="preserve">tas </w:t>
      </w:r>
      <w:r w:rsidR="00016130">
        <w:t>6</w:t>
      </w:r>
      <w:r>
        <w:t xml:space="preserve"> taraf. </w:t>
      </w:r>
      <w:r w:rsidR="009950D9">
        <w:t xml:space="preserve">Percobaan diulang </w:t>
      </w:r>
      <w:r w:rsidR="00016130">
        <w:t>4</w:t>
      </w:r>
      <w:r w:rsidR="00613186">
        <w:t xml:space="preserve"> kali sehingga percobaan tersebut terdiri a</w:t>
      </w:r>
      <w:r w:rsidR="00805A21">
        <w:t xml:space="preserve">tas </w:t>
      </w:r>
      <w:r w:rsidR="00016130">
        <w:t>6</w:t>
      </w:r>
      <w:r w:rsidR="009950D9">
        <w:t>x</w:t>
      </w:r>
      <w:r w:rsidR="00016130">
        <w:t>4</w:t>
      </w:r>
      <w:r w:rsidR="009950D9">
        <w:t xml:space="preserve"> = </w:t>
      </w:r>
      <w:r w:rsidR="00016130">
        <w:t>24</w:t>
      </w:r>
      <w:r w:rsidR="00613186">
        <w:t xml:space="preserve"> satuan percobaan.</w:t>
      </w:r>
    </w:p>
    <w:p w:rsidR="00613186" w:rsidRDefault="00613186" w:rsidP="00FF1CA5">
      <w:pPr>
        <w:spacing w:line="480" w:lineRule="auto"/>
        <w:ind w:firstLine="567"/>
      </w:pPr>
      <w:r>
        <w:t>Model matematika untuk rancangan ini adalah sebagai berikut</w:t>
      </w:r>
      <w:r w:rsidR="004A3A9F">
        <w:t>:</w:t>
      </w:r>
    </w:p>
    <w:p w:rsidR="00613186" w:rsidRDefault="00553999" w:rsidP="00613186">
      <w:pPr>
        <w:spacing w:line="480" w:lineRule="auto"/>
        <w:jc w:val="center"/>
      </w:pPr>
      <w:r>
        <w:t>Y</w:t>
      </w:r>
      <w:r w:rsidRPr="00553999">
        <w:rPr>
          <w:vertAlign w:val="subscript"/>
        </w:rPr>
        <w:t>ij</w:t>
      </w:r>
      <w:r w:rsidR="00613186">
        <w:t xml:space="preserve"> = µ +</w:t>
      </w:r>
      <w:r>
        <w:t xml:space="preserve"> τ</w:t>
      </w:r>
      <w:r w:rsidRPr="00553999">
        <w:rPr>
          <w:vertAlign w:val="subscript"/>
        </w:rPr>
        <w:t>i</w:t>
      </w:r>
      <w:r>
        <w:t>+</w:t>
      </w:r>
      <w:r w:rsidR="00613186">
        <w:t xml:space="preserve"> β</w:t>
      </w:r>
      <w:r w:rsidRPr="00553999">
        <w:rPr>
          <w:vertAlign w:val="subscript"/>
        </w:rPr>
        <w:t>j</w:t>
      </w:r>
      <w:r w:rsidR="00613186">
        <w:t xml:space="preserve"> + </w:t>
      </w:r>
      <w:r>
        <w:t>εij</w:t>
      </w:r>
    </w:p>
    <w:p w:rsidR="00613186" w:rsidRDefault="00613186" w:rsidP="00613186">
      <w:pPr>
        <w:spacing w:line="480" w:lineRule="auto"/>
      </w:pPr>
      <w:r>
        <w:t>Dimana:</w:t>
      </w:r>
    </w:p>
    <w:p w:rsidR="00613186" w:rsidRDefault="00553999" w:rsidP="00613186">
      <w:pPr>
        <w:spacing w:line="480" w:lineRule="auto"/>
      </w:pPr>
      <w:r>
        <w:t>Y</w:t>
      </w:r>
      <w:r w:rsidRPr="006B17FC">
        <w:rPr>
          <w:vertAlign w:val="subscript"/>
        </w:rPr>
        <w:t>ij</w:t>
      </w:r>
      <w:r w:rsidR="00613186" w:rsidRPr="006B17FC">
        <w:rPr>
          <w:vertAlign w:val="subscript"/>
        </w:rPr>
        <w:t xml:space="preserve"> </w:t>
      </w:r>
      <w:r>
        <w:t>= hasil pengamatan dari perlakuan ke-i</w:t>
      </w:r>
      <w:r w:rsidR="00613186">
        <w:t xml:space="preserve"> </w:t>
      </w:r>
      <w:r>
        <w:t>dalam kelompok ke-j</w:t>
      </w:r>
    </w:p>
    <w:p w:rsidR="00613186" w:rsidRDefault="00613186" w:rsidP="00613186">
      <w:pPr>
        <w:spacing w:line="480" w:lineRule="auto"/>
      </w:pPr>
      <w:r>
        <w:t>µ</w:t>
      </w:r>
      <w:r w:rsidR="006B17FC">
        <w:t xml:space="preserve">   </w:t>
      </w:r>
      <w:r>
        <w:t>= rata-rata umum yang sebenarnya</w:t>
      </w:r>
    </w:p>
    <w:p w:rsidR="00613186" w:rsidRDefault="00553999" w:rsidP="00613186">
      <w:pPr>
        <w:spacing w:line="480" w:lineRule="auto"/>
      </w:pPr>
      <w:r>
        <w:t>β</w:t>
      </w:r>
      <w:r w:rsidRPr="006B17FC">
        <w:rPr>
          <w:vertAlign w:val="subscript"/>
        </w:rPr>
        <w:t>j</w:t>
      </w:r>
      <w:r>
        <w:t xml:space="preserve"> </w:t>
      </w:r>
      <w:r w:rsidR="006B17FC">
        <w:t xml:space="preserve">  </w:t>
      </w:r>
      <w:r>
        <w:t xml:space="preserve">= pengaruh kelompok </w:t>
      </w:r>
      <w:r w:rsidR="00613186">
        <w:t xml:space="preserve"> ke</w:t>
      </w:r>
      <w:r>
        <w:t>-j</w:t>
      </w:r>
    </w:p>
    <w:p w:rsidR="006B17FC" w:rsidRPr="006B17FC" w:rsidRDefault="006B17FC" w:rsidP="00613186">
      <w:pPr>
        <w:spacing w:line="480" w:lineRule="auto"/>
      </w:pPr>
      <w:r>
        <w:t>τ</w:t>
      </w:r>
      <w:r w:rsidRPr="00553999">
        <w:rPr>
          <w:vertAlign w:val="subscript"/>
        </w:rPr>
        <w:t>i</w:t>
      </w:r>
      <w:r>
        <w:rPr>
          <w:vertAlign w:val="subscript"/>
        </w:rPr>
        <w:t xml:space="preserve">   </w:t>
      </w:r>
      <w:r>
        <w:t xml:space="preserve"> = pengaruh dari perlakuan ke-i</w:t>
      </w:r>
    </w:p>
    <w:p w:rsidR="00FF1CA5" w:rsidRDefault="006B17FC" w:rsidP="00FF1CA5">
      <w:pPr>
        <w:spacing w:line="480" w:lineRule="auto"/>
        <w:jc w:val="both"/>
        <w:rPr>
          <w:color w:val="FF0000"/>
        </w:rPr>
      </w:pPr>
      <w:r>
        <w:t>εij</w:t>
      </w:r>
      <w:r w:rsidR="00613186">
        <w:t xml:space="preserve"> = pengaruh galat percobaan </w:t>
      </w:r>
      <w:r>
        <w:t>dari perlakuan ke-i</w:t>
      </w:r>
      <w:r w:rsidR="00613186">
        <w:t xml:space="preserve"> </w:t>
      </w:r>
      <w:r>
        <w:t xml:space="preserve">pada kelompok </w:t>
      </w:r>
      <w:r w:rsidR="00613186">
        <w:t xml:space="preserve">ke-j </w:t>
      </w:r>
    </w:p>
    <w:p w:rsidR="00FF1CA5" w:rsidRPr="00830C2D" w:rsidRDefault="00BF2E73" w:rsidP="00830C2D">
      <w:pPr>
        <w:spacing w:line="480" w:lineRule="auto"/>
        <w:jc w:val="both"/>
        <w:rPr>
          <w:color w:val="000000" w:themeColor="text1"/>
        </w:rPr>
      </w:pPr>
      <w:r>
        <w:rPr>
          <w:color w:val="000000" w:themeColor="text1"/>
        </w:rPr>
        <w:t xml:space="preserve">(Sumber : Gaspersz, </w:t>
      </w:r>
      <w:r w:rsidR="00FF1CA5" w:rsidRPr="001D2131">
        <w:rPr>
          <w:color w:val="000000" w:themeColor="text1"/>
        </w:rPr>
        <w:t>1995).</w:t>
      </w:r>
    </w:p>
    <w:p w:rsidR="00613186" w:rsidRPr="00ED711E" w:rsidRDefault="00ED711E" w:rsidP="00ED711E">
      <w:pPr>
        <w:pStyle w:val="Caption"/>
        <w:jc w:val="center"/>
        <w:rPr>
          <w:b w:val="0"/>
          <w:color w:val="000000" w:themeColor="text1"/>
          <w:sz w:val="24"/>
          <w:szCs w:val="24"/>
        </w:rPr>
      </w:pPr>
      <w:bookmarkStart w:id="42" w:name="_Toc428036213"/>
      <w:r w:rsidRPr="00ED711E">
        <w:rPr>
          <w:b w:val="0"/>
          <w:color w:val="000000" w:themeColor="text1"/>
          <w:sz w:val="24"/>
          <w:szCs w:val="24"/>
        </w:rPr>
        <w:t xml:space="preserve">Tabel </w:t>
      </w:r>
      <w:r w:rsidRPr="00ED711E">
        <w:rPr>
          <w:b w:val="0"/>
          <w:color w:val="000000" w:themeColor="text1"/>
          <w:sz w:val="24"/>
          <w:szCs w:val="24"/>
        </w:rPr>
        <w:fldChar w:fldCharType="begin"/>
      </w:r>
      <w:r w:rsidRPr="00ED711E">
        <w:rPr>
          <w:b w:val="0"/>
          <w:color w:val="000000" w:themeColor="text1"/>
          <w:sz w:val="24"/>
          <w:szCs w:val="24"/>
        </w:rPr>
        <w:instrText xml:space="preserve"> SEQ Tabel \* ARABIC </w:instrText>
      </w:r>
      <w:r w:rsidRPr="00ED711E">
        <w:rPr>
          <w:b w:val="0"/>
          <w:color w:val="000000" w:themeColor="text1"/>
          <w:sz w:val="24"/>
          <w:szCs w:val="24"/>
        </w:rPr>
        <w:fldChar w:fldCharType="separate"/>
      </w:r>
      <w:r w:rsidR="008D109E">
        <w:rPr>
          <w:b w:val="0"/>
          <w:noProof/>
          <w:color w:val="000000" w:themeColor="text1"/>
          <w:sz w:val="24"/>
          <w:szCs w:val="24"/>
        </w:rPr>
        <w:t>5</w:t>
      </w:r>
      <w:r w:rsidRPr="00ED711E">
        <w:rPr>
          <w:b w:val="0"/>
          <w:color w:val="000000" w:themeColor="text1"/>
          <w:sz w:val="24"/>
          <w:szCs w:val="24"/>
        </w:rPr>
        <w:fldChar w:fldCharType="end"/>
      </w:r>
      <w:r w:rsidR="00613186" w:rsidRPr="00ED711E">
        <w:rPr>
          <w:b w:val="0"/>
          <w:color w:val="000000" w:themeColor="text1"/>
          <w:sz w:val="24"/>
          <w:szCs w:val="24"/>
        </w:rPr>
        <w:t>. Model Eksperime</w:t>
      </w:r>
      <w:r w:rsidR="00FC1EDA">
        <w:rPr>
          <w:b w:val="0"/>
          <w:color w:val="000000" w:themeColor="text1"/>
          <w:sz w:val="24"/>
          <w:szCs w:val="24"/>
        </w:rPr>
        <w:t xml:space="preserve">ntal </w:t>
      </w:r>
      <w:r w:rsidR="00613186" w:rsidRPr="00ED711E">
        <w:rPr>
          <w:b w:val="0"/>
          <w:color w:val="000000" w:themeColor="text1"/>
          <w:sz w:val="24"/>
          <w:szCs w:val="24"/>
        </w:rPr>
        <w:t>Rancangan Acak</w:t>
      </w:r>
      <w:r w:rsidR="006A2464">
        <w:rPr>
          <w:b w:val="0"/>
          <w:color w:val="000000" w:themeColor="text1"/>
          <w:sz w:val="24"/>
          <w:szCs w:val="24"/>
        </w:rPr>
        <w:t xml:space="preserve"> Kelompok dengan 5</w:t>
      </w:r>
      <w:r w:rsidR="00A44F74" w:rsidRPr="00ED711E">
        <w:rPr>
          <w:b w:val="0"/>
          <w:color w:val="000000" w:themeColor="text1"/>
          <w:sz w:val="24"/>
          <w:szCs w:val="24"/>
        </w:rPr>
        <w:t xml:space="preserve"> kali Ulangan</w:t>
      </w:r>
      <w:bookmarkEnd w:id="42"/>
    </w:p>
    <w:tbl>
      <w:tblPr>
        <w:tblStyle w:val="TableGrid"/>
        <w:tblW w:w="0" w:type="auto"/>
        <w:jc w:val="center"/>
        <w:tblInd w:w="-2978" w:type="dxa"/>
        <w:tblLayout w:type="fixed"/>
        <w:tblLook w:val="04A0" w:firstRow="1" w:lastRow="0" w:firstColumn="1" w:lastColumn="0" w:noHBand="0" w:noVBand="1"/>
      </w:tblPr>
      <w:tblGrid>
        <w:gridCol w:w="3520"/>
        <w:gridCol w:w="1134"/>
        <w:gridCol w:w="1134"/>
        <w:gridCol w:w="1134"/>
        <w:gridCol w:w="967"/>
      </w:tblGrid>
      <w:tr w:rsidR="00814C43" w:rsidRPr="00FF1CA5" w:rsidTr="00F33B8D">
        <w:trPr>
          <w:jc w:val="center"/>
        </w:trPr>
        <w:tc>
          <w:tcPr>
            <w:tcW w:w="3520" w:type="dxa"/>
            <w:vMerge w:val="restart"/>
            <w:vAlign w:val="center"/>
          </w:tcPr>
          <w:p w:rsidR="00814C43" w:rsidRDefault="00814C43" w:rsidP="005D1355">
            <w:pPr>
              <w:jc w:val="center"/>
              <w:rPr>
                <w:b/>
                <w:color w:val="000000" w:themeColor="text1"/>
              </w:rPr>
            </w:pPr>
            <w:r>
              <w:rPr>
                <w:b/>
                <w:color w:val="000000" w:themeColor="text1"/>
              </w:rPr>
              <w:t xml:space="preserve">Perbandingan </w:t>
            </w:r>
          </w:p>
          <w:p w:rsidR="00814C43" w:rsidRPr="00FF1CA5" w:rsidRDefault="00814C43" w:rsidP="005D1355">
            <w:pPr>
              <w:jc w:val="center"/>
              <w:rPr>
                <w:b/>
                <w:color w:val="000000" w:themeColor="text1"/>
              </w:rPr>
            </w:pPr>
            <w:r>
              <w:rPr>
                <w:b/>
                <w:color w:val="000000" w:themeColor="text1"/>
              </w:rPr>
              <w:t>T. Sukun dengan T. Kedelai</w:t>
            </w:r>
          </w:p>
          <w:p w:rsidR="00814C43" w:rsidRPr="00FF1CA5" w:rsidRDefault="00814C43" w:rsidP="005D1355">
            <w:pPr>
              <w:jc w:val="center"/>
              <w:rPr>
                <w:b/>
                <w:color w:val="000000" w:themeColor="text1"/>
              </w:rPr>
            </w:pPr>
            <w:r w:rsidRPr="00FF1CA5">
              <w:rPr>
                <w:b/>
                <w:color w:val="000000" w:themeColor="text1"/>
              </w:rPr>
              <w:t xml:space="preserve"> (B)</w:t>
            </w:r>
          </w:p>
        </w:tc>
        <w:tc>
          <w:tcPr>
            <w:tcW w:w="4369" w:type="dxa"/>
            <w:gridSpan w:val="4"/>
            <w:vAlign w:val="center"/>
          </w:tcPr>
          <w:p w:rsidR="00814C43" w:rsidRPr="00FF1CA5" w:rsidRDefault="00814C43" w:rsidP="005D1355">
            <w:pPr>
              <w:jc w:val="center"/>
              <w:rPr>
                <w:b/>
                <w:color w:val="000000" w:themeColor="text1"/>
              </w:rPr>
            </w:pPr>
          </w:p>
          <w:p w:rsidR="00814C43" w:rsidRPr="00FF1CA5" w:rsidRDefault="00814C43" w:rsidP="005D1355">
            <w:pPr>
              <w:jc w:val="center"/>
              <w:rPr>
                <w:b/>
                <w:color w:val="000000" w:themeColor="text1"/>
              </w:rPr>
            </w:pPr>
            <w:r>
              <w:rPr>
                <w:b/>
                <w:color w:val="000000" w:themeColor="text1"/>
              </w:rPr>
              <w:t xml:space="preserve">Kelompok </w:t>
            </w:r>
          </w:p>
          <w:p w:rsidR="00814C43" w:rsidRPr="00FF1CA5" w:rsidRDefault="00814C43" w:rsidP="005D1355">
            <w:pPr>
              <w:jc w:val="center"/>
              <w:rPr>
                <w:b/>
                <w:color w:val="000000" w:themeColor="text1"/>
              </w:rPr>
            </w:pPr>
          </w:p>
        </w:tc>
      </w:tr>
      <w:tr w:rsidR="00814C43" w:rsidRPr="00FF1CA5" w:rsidTr="00F33B8D">
        <w:trPr>
          <w:jc w:val="center"/>
        </w:trPr>
        <w:tc>
          <w:tcPr>
            <w:tcW w:w="3520" w:type="dxa"/>
            <w:vMerge/>
            <w:vAlign w:val="center"/>
          </w:tcPr>
          <w:p w:rsidR="00814C43" w:rsidRPr="00FF1CA5" w:rsidRDefault="00814C43" w:rsidP="005D1355">
            <w:pPr>
              <w:jc w:val="center"/>
              <w:rPr>
                <w:b/>
                <w:color w:val="000000" w:themeColor="text1"/>
              </w:rPr>
            </w:pPr>
          </w:p>
        </w:tc>
        <w:tc>
          <w:tcPr>
            <w:tcW w:w="1134" w:type="dxa"/>
            <w:vAlign w:val="center"/>
          </w:tcPr>
          <w:p w:rsidR="00814C43" w:rsidRPr="00FF1CA5" w:rsidRDefault="00814C43" w:rsidP="005D1355">
            <w:pPr>
              <w:jc w:val="center"/>
              <w:rPr>
                <w:b/>
                <w:color w:val="000000" w:themeColor="text1"/>
              </w:rPr>
            </w:pPr>
            <w:r w:rsidRPr="00FF1CA5">
              <w:rPr>
                <w:b/>
                <w:color w:val="000000" w:themeColor="text1"/>
              </w:rPr>
              <w:t>1</w:t>
            </w:r>
          </w:p>
        </w:tc>
        <w:tc>
          <w:tcPr>
            <w:tcW w:w="1134" w:type="dxa"/>
            <w:vAlign w:val="center"/>
          </w:tcPr>
          <w:p w:rsidR="00814C43" w:rsidRPr="00FF1CA5" w:rsidRDefault="00814C43" w:rsidP="005D1355">
            <w:pPr>
              <w:jc w:val="center"/>
              <w:rPr>
                <w:b/>
                <w:color w:val="000000" w:themeColor="text1"/>
              </w:rPr>
            </w:pPr>
            <w:r w:rsidRPr="00FF1CA5">
              <w:rPr>
                <w:b/>
                <w:color w:val="000000" w:themeColor="text1"/>
              </w:rPr>
              <w:t>2</w:t>
            </w:r>
          </w:p>
        </w:tc>
        <w:tc>
          <w:tcPr>
            <w:tcW w:w="1134" w:type="dxa"/>
            <w:vAlign w:val="center"/>
          </w:tcPr>
          <w:p w:rsidR="00814C43" w:rsidRPr="00FF1CA5" w:rsidRDefault="00814C43" w:rsidP="005D1355">
            <w:pPr>
              <w:jc w:val="center"/>
              <w:rPr>
                <w:b/>
                <w:color w:val="000000" w:themeColor="text1"/>
              </w:rPr>
            </w:pPr>
            <w:r w:rsidRPr="00FF1CA5">
              <w:rPr>
                <w:b/>
                <w:color w:val="000000" w:themeColor="text1"/>
              </w:rPr>
              <w:t>3</w:t>
            </w:r>
          </w:p>
        </w:tc>
        <w:tc>
          <w:tcPr>
            <w:tcW w:w="967" w:type="dxa"/>
            <w:vAlign w:val="center"/>
          </w:tcPr>
          <w:p w:rsidR="00814C43" w:rsidRPr="00FF1CA5" w:rsidRDefault="00814C43" w:rsidP="00736321">
            <w:pPr>
              <w:jc w:val="center"/>
              <w:rPr>
                <w:b/>
                <w:color w:val="000000" w:themeColor="text1"/>
              </w:rPr>
            </w:pPr>
            <w:r>
              <w:rPr>
                <w:b/>
                <w:color w:val="000000" w:themeColor="text1"/>
              </w:rPr>
              <w:t>4</w:t>
            </w:r>
          </w:p>
        </w:tc>
      </w:tr>
      <w:tr w:rsidR="00DF20CB" w:rsidRPr="00FF1CA5" w:rsidTr="00F33B8D">
        <w:trPr>
          <w:jc w:val="center"/>
        </w:trPr>
        <w:tc>
          <w:tcPr>
            <w:tcW w:w="3520" w:type="dxa"/>
          </w:tcPr>
          <w:p w:rsidR="00DF20CB" w:rsidRPr="00FF1CA5" w:rsidRDefault="00B11514" w:rsidP="00AA7A83">
            <w:pPr>
              <w:jc w:val="center"/>
              <w:rPr>
                <w:color w:val="000000" w:themeColor="text1"/>
              </w:rPr>
            </w:pPr>
            <w:r>
              <w:rPr>
                <w:b/>
                <w:color w:val="000000" w:themeColor="text1"/>
              </w:rPr>
              <w:t xml:space="preserve">  </w:t>
            </w:r>
            <w:r w:rsidR="006D6854">
              <w:rPr>
                <w:b/>
                <w:color w:val="000000" w:themeColor="text1"/>
              </w:rPr>
              <w:t>p1</w:t>
            </w:r>
            <w:r w:rsidR="00DF20CB" w:rsidRPr="00FF1CA5">
              <w:rPr>
                <w:b/>
                <w:color w:val="000000" w:themeColor="text1"/>
              </w:rPr>
              <w:t xml:space="preserve"> </w:t>
            </w:r>
            <w:r w:rsidR="00DF20CB">
              <w:rPr>
                <w:color w:val="000000" w:themeColor="text1"/>
              </w:rPr>
              <w:t>(9 : 1</w:t>
            </w:r>
            <w:r w:rsidR="00DF20CB" w:rsidRPr="00FF1CA5">
              <w:rPr>
                <w:color w:val="000000" w:themeColor="text1"/>
              </w:rPr>
              <w:t>)</w:t>
            </w:r>
          </w:p>
        </w:tc>
        <w:tc>
          <w:tcPr>
            <w:tcW w:w="1134" w:type="dxa"/>
          </w:tcPr>
          <w:p w:rsidR="00DF20CB" w:rsidRPr="00FF1CA5" w:rsidRDefault="006D6854" w:rsidP="00805A21">
            <w:pPr>
              <w:jc w:val="center"/>
              <w:rPr>
                <w:color w:val="000000" w:themeColor="text1"/>
                <w:vertAlign w:val="subscript"/>
              </w:rPr>
            </w:pPr>
            <w:r>
              <w:rPr>
                <w:color w:val="000000" w:themeColor="text1"/>
              </w:rPr>
              <w:t>p1</w:t>
            </w:r>
          </w:p>
        </w:tc>
        <w:tc>
          <w:tcPr>
            <w:tcW w:w="1134" w:type="dxa"/>
          </w:tcPr>
          <w:p w:rsidR="00DF20CB" w:rsidRPr="00FF1CA5" w:rsidRDefault="006D6854" w:rsidP="00014CFB">
            <w:pPr>
              <w:jc w:val="center"/>
              <w:rPr>
                <w:color w:val="000000" w:themeColor="text1"/>
                <w:vertAlign w:val="subscript"/>
              </w:rPr>
            </w:pPr>
            <w:r>
              <w:rPr>
                <w:color w:val="000000" w:themeColor="text1"/>
              </w:rPr>
              <w:t>p1</w:t>
            </w:r>
          </w:p>
        </w:tc>
        <w:tc>
          <w:tcPr>
            <w:tcW w:w="1134" w:type="dxa"/>
          </w:tcPr>
          <w:p w:rsidR="00DF20CB" w:rsidRPr="00FF1CA5" w:rsidRDefault="006D6854" w:rsidP="00014CFB">
            <w:pPr>
              <w:jc w:val="center"/>
              <w:rPr>
                <w:color w:val="000000" w:themeColor="text1"/>
                <w:vertAlign w:val="subscript"/>
              </w:rPr>
            </w:pPr>
            <w:r>
              <w:rPr>
                <w:color w:val="000000" w:themeColor="text1"/>
              </w:rPr>
              <w:t>p1</w:t>
            </w:r>
          </w:p>
        </w:tc>
        <w:tc>
          <w:tcPr>
            <w:tcW w:w="967" w:type="dxa"/>
          </w:tcPr>
          <w:p w:rsidR="00DF20CB" w:rsidRPr="00FF1CA5" w:rsidRDefault="006D6854" w:rsidP="00014CFB">
            <w:pPr>
              <w:jc w:val="center"/>
              <w:rPr>
                <w:color w:val="000000" w:themeColor="text1"/>
                <w:vertAlign w:val="subscript"/>
              </w:rPr>
            </w:pPr>
            <w:r>
              <w:rPr>
                <w:color w:val="000000" w:themeColor="text1"/>
              </w:rPr>
              <w:t>p1</w:t>
            </w:r>
          </w:p>
        </w:tc>
      </w:tr>
      <w:tr w:rsidR="00DF20CB" w:rsidRPr="00FF1CA5" w:rsidTr="00F33B8D">
        <w:trPr>
          <w:jc w:val="center"/>
        </w:trPr>
        <w:tc>
          <w:tcPr>
            <w:tcW w:w="3520" w:type="dxa"/>
          </w:tcPr>
          <w:p w:rsidR="00DF20CB" w:rsidRPr="00FF1CA5" w:rsidRDefault="00DF20CB" w:rsidP="00AA7A83">
            <w:pPr>
              <w:jc w:val="center"/>
              <w:rPr>
                <w:color w:val="000000" w:themeColor="text1"/>
              </w:rPr>
            </w:pPr>
            <w:r>
              <w:rPr>
                <w:b/>
                <w:color w:val="000000" w:themeColor="text1"/>
              </w:rPr>
              <w:t xml:space="preserve">  </w:t>
            </w:r>
            <w:r w:rsidR="006D6854">
              <w:rPr>
                <w:b/>
                <w:color w:val="000000" w:themeColor="text1"/>
              </w:rPr>
              <w:t>p2</w:t>
            </w:r>
            <w:r w:rsidRPr="00FF1CA5">
              <w:rPr>
                <w:b/>
                <w:color w:val="000000" w:themeColor="text1"/>
              </w:rPr>
              <w:t xml:space="preserve"> </w:t>
            </w:r>
            <w:r>
              <w:rPr>
                <w:color w:val="000000" w:themeColor="text1"/>
              </w:rPr>
              <w:t>(4 : 1</w:t>
            </w:r>
            <w:r w:rsidRPr="00FF1CA5">
              <w:rPr>
                <w:color w:val="000000" w:themeColor="text1"/>
              </w:rPr>
              <w:t>)</w:t>
            </w:r>
          </w:p>
        </w:tc>
        <w:tc>
          <w:tcPr>
            <w:tcW w:w="1134" w:type="dxa"/>
          </w:tcPr>
          <w:p w:rsidR="00DF20CB" w:rsidRPr="00FF1CA5" w:rsidRDefault="006D6854" w:rsidP="00805A21">
            <w:pPr>
              <w:jc w:val="center"/>
              <w:rPr>
                <w:color w:val="000000" w:themeColor="text1"/>
              </w:rPr>
            </w:pPr>
            <w:r>
              <w:rPr>
                <w:color w:val="000000" w:themeColor="text1"/>
              </w:rPr>
              <w:t>p2</w:t>
            </w:r>
          </w:p>
        </w:tc>
        <w:tc>
          <w:tcPr>
            <w:tcW w:w="1134" w:type="dxa"/>
          </w:tcPr>
          <w:p w:rsidR="00DF20CB" w:rsidRPr="00FF1CA5" w:rsidRDefault="006D6854" w:rsidP="00014CFB">
            <w:pPr>
              <w:jc w:val="center"/>
              <w:rPr>
                <w:color w:val="000000" w:themeColor="text1"/>
              </w:rPr>
            </w:pPr>
            <w:r>
              <w:rPr>
                <w:color w:val="000000" w:themeColor="text1"/>
              </w:rPr>
              <w:t>p2</w:t>
            </w:r>
          </w:p>
        </w:tc>
        <w:tc>
          <w:tcPr>
            <w:tcW w:w="1134" w:type="dxa"/>
          </w:tcPr>
          <w:p w:rsidR="00DF20CB" w:rsidRPr="00FF1CA5" w:rsidRDefault="006D6854" w:rsidP="00014CFB">
            <w:pPr>
              <w:jc w:val="center"/>
              <w:rPr>
                <w:color w:val="000000" w:themeColor="text1"/>
              </w:rPr>
            </w:pPr>
            <w:r>
              <w:rPr>
                <w:color w:val="000000" w:themeColor="text1"/>
              </w:rPr>
              <w:t>p2</w:t>
            </w:r>
          </w:p>
        </w:tc>
        <w:tc>
          <w:tcPr>
            <w:tcW w:w="967" w:type="dxa"/>
          </w:tcPr>
          <w:p w:rsidR="00DF20CB" w:rsidRPr="00FF1CA5" w:rsidRDefault="006D6854" w:rsidP="00014CFB">
            <w:pPr>
              <w:jc w:val="center"/>
              <w:rPr>
                <w:color w:val="000000" w:themeColor="text1"/>
              </w:rPr>
            </w:pPr>
            <w:r>
              <w:rPr>
                <w:color w:val="000000" w:themeColor="text1"/>
              </w:rPr>
              <w:t>p2</w:t>
            </w:r>
          </w:p>
        </w:tc>
      </w:tr>
      <w:tr w:rsidR="006D6854" w:rsidRPr="00FF1CA5" w:rsidTr="00F33B8D">
        <w:trPr>
          <w:jc w:val="center"/>
        </w:trPr>
        <w:tc>
          <w:tcPr>
            <w:tcW w:w="3520" w:type="dxa"/>
          </w:tcPr>
          <w:p w:rsidR="006D6854" w:rsidRPr="00FF1CA5" w:rsidRDefault="006D6854" w:rsidP="00AA7A83">
            <w:pPr>
              <w:jc w:val="center"/>
              <w:rPr>
                <w:color w:val="000000" w:themeColor="text1"/>
              </w:rPr>
            </w:pPr>
            <w:r>
              <w:rPr>
                <w:b/>
                <w:color w:val="000000" w:themeColor="text1"/>
              </w:rPr>
              <w:t xml:space="preserve">  p3</w:t>
            </w:r>
            <w:r w:rsidRPr="00FF1CA5">
              <w:rPr>
                <w:b/>
                <w:color w:val="000000" w:themeColor="text1"/>
              </w:rPr>
              <w:t xml:space="preserve"> </w:t>
            </w:r>
            <w:r>
              <w:rPr>
                <w:color w:val="000000" w:themeColor="text1"/>
              </w:rPr>
              <w:t>(7 : 3</w:t>
            </w:r>
            <w:r w:rsidRPr="00FF1CA5">
              <w:rPr>
                <w:color w:val="000000" w:themeColor="text1"/>
              </w:rPr>
              <w:t>)</w:t>
            </w:r>
          </w:p>
        </w:tc>
        <w:tc>
          <w:tcPr>
            <w:tcW w:w="1134" w:type="dxa"/>
          </w:tcPr>
          <w:p w:rsidR="006D6854" w:rsidRPr="00FF1CA5" w:rsidRDefault="006D6854" w:rsidP="005D1355">
            <w:pPr>
              <w:jc w:val="center"/>
              <w:rPr>
                <w:color w:val="000000" w:themeColor="text1"/>
              </w:rPr>
            </w:pPr>
            <w:r>
              <w:rPr>
                <w:color w:val="000000" w:themeColor="text1"/>
              </w:rPr>
              <w:t>p3</w:t>
            </w:r>
          </w:p>
        </w:tc>
        <w:tc>
          <w:tcPr>
            <w:tcW w:w="1134" w:type="dxa"/>
          </w:tcPr>
          <w:p w:rsidR="006D6854" w:rsidRPr="00FF1CA5" w:rsidRDefault="006D6854" w:rsidP="006D6854">
            <w:pPr>
              <w:jc w:val="center"/>
              <w:rPr>
                <w:color w:val="000000" w:themeColor="text1"/>
              </w:rPr>
            </w:pPr>
            <w:r>
              <w:rPr>
                <w:color w:val="000000" w:themeColor="text1"/>
              </w:rPr>
              <w:t>p3</w:t>
            </w:r>
          </w:p>
        </w:tc>
        <w:tc>
          <w:tcPr>
            <w:tcW w:w="1134" w:type="dxa"/>
          </w:tcPr>
          <w:p w:rsidR="006D6854" w:rsidRPr="00FF1CA5" w:rsidRDefault="006D6854" w:rsidP="006D6854">
            <w:pPr>
              <w:jc w:val="center"/>
              <w:rPr>
                <w:color w:val="000000" w:themeColor="text1"/>
              </w:rPr>
            </w:pPr>
            <w:r>
              <w:rPr>
                <w:color w:val="000000" w:themeColor="text1"/>
              </w:rPr>
              <w:t>p3</w:t>
            </w:r>
          </w:p>
        </w:tc>
        <w:tc>
          <w:tcPr>
            <w:tcW w:w="967" w:type="dxa"/>
          </w:tcPr>
          <w:p w:rsidR="006D6854" w:rsidRPr="00FF1CA5" w:rsidRDefault="006D6854" w:rsidP="006D6854">
            <w:pPr>
              <w:jc w:val="center"/>
              <w:rPr>
                <w:color w:val="000000" w:themeColor="text1"/>
              </w:rPr>
            </w:pPr>
            <w:r>
              <w:rPr>
                <w:color w:val="000000" w:themeColor="text1"/>
              </w:rPr>
              <w:t>p3</w:t>
            </w:r>
          </w:p>
        </w:tc>
      </w:tr>
      <w:tr w:rsidR="006D6854" w:rsidRPr="00FF1CA5" w:rsidTr="00F33B8D">
        <w:trPr>
          <w:jc w:val="center"/>
        </w:trPr>
        <w:tc>
          <w:tcPr>
            <w:tcW w:w="3520" w:type="dxa"/>
          </w:tcPr>
          <w:p w:rsidR="006D6854" w:rsidRPr="00FF1CA5" w:rsidRDefault="006D6854" w:rsidP="009950D9">
            <w:pPr>
              <w:jc w:val="center"/>
              <w:rPr>
                <w:color w:val="000000" w:themeColor="text1"/>
              </w:rPr>
            </w:pPr>
            <w:r>
              <w:rPr>
                <w:b/>
                <w:color w:val="000000" w:themeColor="text1"/>
              </w:rPr>
              <w:t xml:space="preserve">  p4</w:t>
            </w:r>
            <w:r w:rsidRPr="00FF1CA5">
              <w:rPr>
                <w:b/>
                <w:color w:val="000000" w:themeColor="text1"/>
              </w:rPr>
              <w:t xml:space="preserve"> </w:t>
            </w:r>
            <w:r>
              <w:rPr>
                <w:color w:val="000000" w:themeColor="text1"/>
              </w:rPr>
              <w:t>(3 : 2</w:t>
            </w:r>
            <w:r w:rsidRPr="00FF1CA5">
              <w:rPr>
                <w:color w:val="000000" w:themeColor="text1"/>
              </w:rPr>
              <w:t>)</w:t>
            </w:r>
          </w:p>
        </w:tc>
        <w:tc>
          <w:tcPr>
            <w:tcW w:w="1134" w:type="dxa"/>
          </w:tcPr>
          <w:p w:rsidR="006D6854" w:rsidRPr="00FF1CA5" w:rsidRDefault="006D6854" w:rsidP="009950D9">
            <w:pPr>
              <w:jc w:val="center"/>
              <w:rPr>
                <w:color w:val="000000" w:themeColor="text1"/>
              </w:rPr>
            </w:pPr>
            <w:r>
              <w:rPr>
                <w:color w:val="000000" w:themeColor="text1"/>
              </w:rPr>
              <w:t>p4</w:t>
            </w:r>
          </w:p>
        </w:tc>
        <w:tc>
          <w:tcPr>
            <w:tcW w:w="1134" w:type="dxa"/>
          </w:tcPr>
          <w:p w:rsidR="006D6854" w:rsidRPr="00FF1CA5" w:rsidRDefault="006D6854" w:rsidP="006D6854">
            <w:pPr>
              <w:jc w:val="center"/>
              <w:rPr>
                <w:color w:val="000000" w:themeColor="text1"/>
              </w:rPr>
            </w:pPr>
            <w:r>
              <w:rPr>
                <w:color w:val="000000" w:themeColor="text1"/>
              </w:rPr>
              <w:t>p4</w:t>
            </w:r>
          </w:p>
        </w:tc>
        <w:tc>
          <w:tcPr>
            <w:tcW w:w="1134" w:type="dxa"/>
          </w:tcPr>
          <w:p w:rsidR="006D6854" w:rsidRPr="00FF1CA5" w:rsidRDefault="006D6854" w:rsidP="006D6854">
            <w:pPr>
              <w:jc w:val="center"/>
              <w:rPr>
                <w:color w:val="000000" w:themeColor="text1"/>
              </w:rPr>
            </w:pPr>
            <w:r>
              <w:rPr>
                <w:color w:val="000000" w:themeColor="text1"/>
              </w:rPr>
              <w:t>p4</w:t>
            </w:r>
          </w:p>
        </w:tc>
        <w:tc>
          <w:tcPr>
            <w:tcW w:w="967" w:type="dxa"/>
          </w:tcPr>
          <w:p w:rsidR="006D6854" w:rsidRPr="00FF1CA5" w:rsidRDefault="006D6854" w:rsidP="006D6854">
            <w:pPr>
              <w:jc w:val="center"/>
              <w:rPr>
                <w:color w:val="000000" w:themeColor="text1"/>
              </w:rPr>
            </w:pPr>
            <w:r>
              <w:rPr>
                <w:color w:val="000000" w:themeColor="text1"/>
              </w:rPr>
              <w:t>p4</w:t>
            </w:r>
          </w:p>
        </w:tc>
      </w:tr>
      <w:tr w:rsidR="006D6854" w:rsidRPr="00FF1CA5" w:rsidTr="00F33B8D">
        <w:trPr>
          <w:jc w:val="center"/>
        </w:trPr>
        <w:tc>
          <w:tcPr>
            <w:tcW w:w="3520" w:type="dxa"/>
          </w:tcPr>
          <w:p w:rsidR="006D6854" w:rsidRPr="00FF1CA5" w:rsidRDefault="006D6854" w:rsidP="009950D9">
            <w:pPr>
              <w:jc w:val="center"/>
              <w:rPr>
                <w:color w:val="000000" w:themeColor="text1"/>
              </w:rPr>
            </w:pPr>
            <w:r>
              <w:rPr>
                <w:b/>
                <w:color w:val="000000" w:themeColor="text1"/>
              </w:rPr>
              <w:t xml:space="preserve">  p5</w:t>
            </w:r>
            <w:r w:rsidRPr="00FF1CA5">
              <w:rPr>
                <w:b/>
                <w:color w:val="000000" w:themeColor="text1"/>
              </w:rPr>
              <w:t xml:space="preserve"> </w:t>
            </w:r>
            <w:r>
              <w:rPr>
                <w:color w:val="000000" w:themeColor="text1"/>
              </w:rPr>
              <w:t>(1 : 1</w:t>
            </w:r>
            <w:r w:rsidRPr="00FF1CA5">
              <w:rPr>
                <w:color w:val="000000" w:themeColor="text1"/>
              </w:rPr>
              <w:t>)</w:t>
            </w:r>
          </w:p>
        </w:tc>
        <w:tc>
          <w:tcPr>
            <w:tcW w:w="1134" w:type="dxa"/>
          </w:tcPr>
          <w:p w:rsidR="006D6854" w:rsidRPr="00FF1CA5" w:rsidRDefault="006D6854" w:rsidP="009950D9">
            <w:pPr>
              <w:jc w:val="center"/>
              <w:rPr>
                <w:color w:val="000000" w:themeColor="text1"/>
              </w:rPr>
            </w:pPr>
            <w:r>
              <w:rPr>
                <w:color w:val="000000" w:themeColor="text1"/>
              </w:rPr>
              <w:t>p5</w:t>
            </w:r>
          </w:p>
        </w:tc>
        <w:tc>
          <w:tcPr>
            <w:tcW w:w="1134" w:type="dxa"/>
          </w:tcPr>
          <w:p w:rsidR="006D6854" w:rsidRPr="00FF1CA5" w:rsidRDefault="006D6854" w:rsidP="006D6854">
            <w:pPr>
              <w:jc w:val="center"/>
              <w:rPr>
                <w:color w:val="000000" w:themeColor="text1"/>
              </w:rPr>
            </w:pPr>
            <w:r>
              <w:rPr>
                <w:color w:val="000000" w:themeColor="text1"/>
              </w:rPr>
              <w:t>p5</w:t>
            </w:r>
          </w:p>
        </w:tc>
        <w:tc>
          <w:tcPr>
            <w:tcW w:w="1134" w:type="dxa"/>
          </w:tcPr>
          <w:p w:rsidR="006D6854" w:rsidRPr="00FF1CA5" w:rsidRDefault="006D6854" w:rsidP="006D6854">
            <w:pPr>
              <w:jc w:val="center"/>
              <w:rPr>
                <w:color w:val="000000" w:themeColor="text1"/>
              </w:rPr>
            </w:pPr>
            <w:r>
              <w:rPr>
                <w:color w:val="000000" w:themeColor="text1"/>
              </w:rPr>
              <w:t>p5</w:t>
            </w:r>
          </w:p>
        </w:tc>
        <w:tc>
          <w:tcPr>
            <w:tcW w:w="967" w:type="dxa"/>
          </w:tcPr>
          <w:p w:rsidR="006D6854" w:rsidRPr="00FF1CA5" w:rsidRDefault="006D6854" w:rsidP="006D6854">
            <w:pPr>
              <w:jc w:val="center"/>
              <w:rPr>
                <w:color w:val="000000" w:themeColor="text1"/>
              </w:rPr>
            </w:pPr>
            <w:r>
              <w:rPr>
                <w:color w:val="000000" w:themeColor="text1"/>
              </w:rPr>
              <w:t>p5</w:t>
            </w:r>
          </w:p>
        </w:tc>
      </w:tr>
      <w:tr w:rsidR="00DF20CB" w:rsidRPr="00FF1CA5" w:rsidTr="00F33B8D">
        <w:trPr>
          <w:jc w:val="center"/>
        </w:trPr>
        <w:tc>
          <w:tcPr>
            <w:tcW w:w="3520" w:type="dxa"/>
          </w:tcPr>
          <w:p w:rsidR="00DF20CB" w:rsidRDefault="00DF20CB" w:rsidP="00814C43">
            <w:pPr>
              <w:jc w:val="center"/>
              <w:rPr>
                <w:b/>
                <w:color w:val="000000" w:themeColor="text1"/>
              </w:rPr>
            </w:pPr>
            <w:r>
              <w:rPr>
                <w:b/>
                <w:color w:val="000000" w:themeColor="text1"/>
              </w:rPr>
              <w:t xml:space="preserve">  </w:t>
            </w:r>
            <w:r w:rsidR="006D6854">
              <w:rPr>
                <w:b/>
                <w:color w:val="000000" w:themeColor="text1"/>
              </w:rPr>
              <w:t>p6</w:t>
            </w:r>
            <w:r w:rsidRPr="00FF1CA5">
              <w:rPr>
                <w:b/>
                <w:color w:val="000000" w:themeColor="text1"/>
              </w:rPr>
              <w:t xml:space="preserve"> </w:t>
            </w:r>
            <w:r w:rsidR="00D72039">
              <w:rPr>
                <w:color w:val="000000" w:themeColor="text1"/>
              </w:rPr>
              <w:t>(kontrol</w:t>
            </w:r>
            <w:r w:rsidRPr="00FF1CA5">
              <w:rPr>
                <w:color w:val="000000" w:themeColor="text1"/>
              </w:rPr>
              <w:t>)</w:t>
            </w:r>
          </w:p>
        </w:tc>
        <w:tc>
          <w:tcPr>
            <w:tcW w:w="1134" w:type="dxa"/>
          </w:tcPr>
          <w:p w:rsidR="00DF20CB" w:rsidRDefault="006D6854" w:rsidP="009950D9">
            <w:pPr>
              <w:jc w:val="center"/>
              <w:rPr>
                <w:color w:val="000000" w:themeColor="text1"/>
              </w:rPr>
            </w:pPr>
            <w:r>
              <w:t>p6</w:t>
            </w:r>
          </w:p>
        </w:tc>
        <w:tc>
          <w:tcPr>
            <w:tcW w:w="1134" w:type="dxa"/>
          </w:tcPr>
          <w:p w:rsidR="00DF20CB" w:rsidRDefault="006D6854" w:rsidP="00014CFB">
            <w:pPr>
              <w:jc w:val="center"/>
              <w:rPr>
                <w:color w:val="000000" w:themeColor="text1"/>
              </w:rPr>
            </w:pPr>
            <w:r>
              <w:t>p6</w:t>
            </w:r>
          </w:p>
        </w:tc>
        <w:tc>
          <w:tcPr>
            <w:tcW w:w="1134" w:type="dxa"/>
          </w:tcPr>
          <w:p w:rsidR="00DF20CB" w:rsidRDefault="006D6854" w:rsidP="00014CFB">
            <w:pPr>
              <w:jc w:val="center"/>
              <w:rPr>
                <w:color w:val="000000" w:themeColor="text1"/>
              </w:rPr>
            </w:pPr>
            <w:r>
              <w:t>p6</w:t>
            </w:r>
          </w:p>
        </w:tc>
        <w:tc>
          <w:tcPr>
            <w:tcW w:w="967" w:type="dxa"/>
          </w:tcPr>
          <w:p w:rsidR="00DF20CB" w:rsidRDefault="006D6854" w:rsidP="00014CFB">
            <w:pPr>
              <w:jc w:val="center"/>
              <w:rPr>
                <w:color w:val="000000" w:themeColor="text1"/>
              </w:rPr>
            </w:pPr>
            <w:r>
              <w:t>p6</w:t>
            </w:r>
          </w:p>
        </w:tc>
      </w:tr>
    </w:tbl>
    <w:p w:rsidR="006A2464" w:rsidRPr="002F09D9" w:rsidRDefault="002F09D9" w:rsidP="002F09D9">
      <w:pPr>
        <w:spacing w:before="240" w:line="480" w:lineRule="auto"/>
        <w:ind w:firstLine="567"/>
        <w:jc w:val="both"/>
      </w:pPr>
      <w:r>
        <w:lastRenderedPageBreak/>
        <w:t>T</w:t>
      </w:r>
      <w:r w:rsidR="00790ECE">
        <w:t>ata letak</w:t>
      </w:r>
      <w:r w:rsidR="00613186">
        <w:t xml:space="preserve"> (</w:t>
      </w:r>
      <w:r w:rsidR="00613186">
        <w:rPr>
          <w:i/>
        </w:rPr>
        <w:t>layout</w:t>
      </w:r>
      <w:r w:rsidR="00736321">
        <w:t xml:space="preserve">) percobaan </w:t>
      </w:r>
      <w:r w:rsidR="00233142">
        <w:t>dapat dilihat sebagai berikut:</w:t>
      </w:r>
    </w:p>
    <w:p w:rsidR="00613186" w:rsidRDefault="00613186" w:rsidP="00FC3F41">
      <w:pPr>
        <w:spacing w:after="120"/>
        <w:jc w:val="both"/>
        <w:rPr>
          <w:b/>
        </w:rPr>
      </w:pPr>
      <w:r>
        <w:rPr>
          <w:b/>
        </w:rPr>
        <w:t>Kelompok Ulangan 1</w:t>
      </w:r>
    </w:p>
    <w:tbl>
      <w:tblPr>
        <w:tblStyle w:val="TableGrid"/>
        <w:tblW w:w="0" w:type="auto"/>
        <w:tblLook w:val="04A0" w:firstRow="1" w:lastRow="0" w:firstColumn="1" w:lastColumn="0" w:noHBand="0" w:noVBand="1"/>
      </w:tblPr>
      <w:tblGrid>
        <w:gridCol w:w="905"/>
        <w:gridCol w:w="905"/>
        <w:gridCol w:w="905"/>
        <w:gridCol w:w="905"/>
        <w:gridCol w:w="905"/>
        <w:gridCol w:w="905"/>
      </w:tblGrid>
      <w:tr w:rsidR="00D55E5A" w:rsidTr="00014CFB">
        <w:tc>
          <w:tcPr>
            <w:tcW w:w="905" w:type="dxa"/>
            <w:vAlign w:val="center"/>
          </w:tcPr>
          <w:p w:rsidR="00D55E5A" w:rsidRPr="00F047D5" w:rsidRDefault="006D6854" w:rsidP="006A2464">
            <w:pPr>
              <w:spacing w:before="120" w:line="360" w:lineRule="auto"/>
              <w:jc w:val="center"/>
              <w:rPr>
                <w:vertAlign w:val="subscript"/>
              </w:rPr>
            </w:pPr>
            <w:r>
              <w:t>p2</w:t>
            </w:r>
          </w:p>
        </w:tc>
        <w:tc>
          <w:tcPr>
            <w:tcW w:w="905" w:type="dxa"/>
            <w:vAlign w:val="center"/>
          </w:tcPr>
          <w:p w:rsidR="00D55E5A" w:rsidRPr="00F047D5" w:rsidRDefault="006D6854" w:rsidP="006A2464">
            <w:pPr>
              <w:spacing w:before="120" w:line="360" w:lineRule="auto"/>
              <w:jc w:val="center"/>
              <w:rPr>
                <w:vertAlign w:val="subscript"/>
              </w:rPr>
            </w:pPr>
            <w:r>
              <w:t>p1</w:t>
            </w:r>
          </w:p>
        </w:tc>
        <w:tc>
          <w:tcPr>
            <w:tcW w:w="905" w:type="dxa"/>
            <w:vAlign w:val="center"/>
          </w:tcPr>
          <w:p w:rsidR="00D55E5A" w:rsidRPr="00F047D5" w:rsidRDefault="006D6854" w:rsidP="00D55E5A">
            <w:pPr>
              <w:spacing w:before="120" w:line="360" w:lineRule="auto"/>
              <w:jc w:val="center"/>
              <w:rPr>
                <w:vertAlign w:val="subscript"/>
              </w:rPr>
            </w:pPr>
            <w:r>
              <w:t>p6</w:t>
            </w:r>
          </w:p>
        </w:tc>
        <w:tc>
          <w:tcPr>
            <w:tcW w:w="905" w:type="dxa"/>
            <w:vAlign w:val="center"/>
          </w:tcPr>
          <w:p w:rsidR="00D55E5A" w:rsidRDefault="006D6854" w:rsidP="006A2464">
            <w:pPr>
              <w:spacing w:before="120" w:line="360" w:lineRule="auto"/>
              <w:jc w:val="center"/>
            </w:pPr>
            <w:r>
              <w:t>p5</w:t>
            </w:r>
          </w:p>
        </w:tc>
        <w:tc>
          <w:tcPr>
            <w:tcW w:w="905" w:type="dxa"/>
            <w:vAlign w:val="center"/>
          </w:tcPr>
          <w:p w:rsidR="00D55E5A" w:rsidRDefault="006D6854" w:rsidP="006A2464">
            <w:pPr>
              <w:spacing w:before="120" w:line="360" w:lineRule="auto"/>
              <w:jc w:val="center"/>
            </w:pPr>
            <w:r>
              <w:t>p4</w:t>
            </w:r>
          </w:p>
        </w:tc>
        <w:tc>
          <w:tcPr>
            <w:tcW w:w="905" w:type="dxa"/>
          </w:tcPr>
          <w:p w:rsidR="00D55E5A" w:rsidRDefault="006D6854" w:rsidP="00D55E5A">
            <w:pPr>
              <w:spacing w:before="120" w:line="360" w:lineRule="auto"/>
              <w:jc w:val="center"/>
            </w:pPr>
            <w:r>
              <w:t>p3</w:t>
            </w:r>
          </w:p>
        </w:tc>
      </w:tr>
    </w:tbl>
    <w:p w:rsidR="00613186" w:rsidRDefault="00613186" w:rsidP="00FC3F41">
      <w:pPr>
        <w:spacing w:before="120" w:after="120"/>
        <w:jc w:val="both"/>
        <w:rPr>
          <w:b/>
        </w:rPr>
      </w:pPr>
      <w:r>
        <w:rPr>
          <w:b/>
        </w:rPr>
        <w:t>Kelompok Ulangan 2</w:t>
      </w:r>
    </w:p>
    <w:tbl>
      <w:tblPr>
        <w:tblStyle w:val="TableGrid"/>
        <w:tblW w:w="0" w:type="auto"/>
        <w:tblLook w:val="04A0" w:firstRow="1" w:lastRow="0" w:firstColumn="1" w:lastColumn="0" w:noHBand="0" w:noVBand="1"/>
      </w:tblPr>
      <w:tblGrid>
        <w:gridCol w:w="905"/>
        <w:gridCol w:w="905"/>
        <w:gridCol w:w="905"/>
        <w:gridCol w:w="905"/>
        <w:gridCol w:w="905"/>
        <w:gridCol w:w="905"/>
      </w:tblGrid>
      <w:tr w:rsidR="00016130" w:rsidTr="00016130">
        <w:tc>
          <w:tcPr>
            <w:tcW w:w="905" w:type="dxa"/>
          </w:tcPr>
          <w:p w:rsidR="00016130" w:rsidRPr="00F047D5" w:rsidRDefault="006D6854" w:rsidP="00FC3F41">
            <w:pPr>
              <w:spacing w:before="120" w:line="360" w:lineRule="auto"/>
              <w:jc w:val="center"/>
              <w:rPr>
                <w:vertAlign w:val="subscript"/>
              </w:rPr>
            </w:pPr>
            <w:r>
              <w:t>p3</w:t>
            </w:r>
          </w:p>
        </w:tc>
        <w:tc>
          <w:tcPr>
            <w:tcW w:w="905" w:type="dxa"/>
          </w:tcPr>
          <w:p w:rsidR="00016130" w:rsidRPr="00F047D5" w:rsidRDefault="006D6854" w:rsidP="00FC3F41">
            <w:pPr>
              <w:spacing w:before="120" w:line="360" w:lineRule="auto"/>
              <w:jc w:val="center"/>
              <w:rPr>
                <w:vertAlign w:val="subscript"/>
              </w:rPr>
            </w:pPr>
            <w:r>
              <w:t>p6</w:t>
            </w:r>
          </w:p>
        </w:tc>
        <w:tc>
          <w:tcPr>
            <w:tcW w:w="905" w:type="dxa"/>
          </w:tcPr>
          <w:p w:rsidR="00016130" w:rsidRPr="00F047D5" w:rsidRDefault="006D6854" w:rsidP="00FC3F41">
            <w:pPr>
              <w:spacing w:before="120" w:line="360" w:lineRule="auto"/>
              <w:jc w:val="center"/>
              <w:rPr>
                <w:vertAlign w:val="subscript"/>
              </w:rPr>
            </w:pPr>
            <w:r>
              <w:t>p2</w:t>
            </w:r>
          </w:p>
        </w:tc>
        <w:tc>
          <w:tcPr>
            <w:tcW w:w="905" w:type="dxa"/>
          </w:tcPr>
          <w:p w:rsidR="00016130" w:rsidRDefault="006D6854" w:rsidP="00FC3F41">
            <w:pPr>
              <w:spacing w:before="120" w:line="360" w:lineRule="auto"/>
              <w:jc w:val="center"/>
            </w:pPr>
            <w:r>
              <w:t>p4</w:t>
            </w:r>
          </w:p>
        </w:tc>
        <w:tc>
          <w:tcPr>
            <w:tcW w:w="905" w:type="dxa"/>
          </w:tcPr>
          <w:p w:rsidR="00016130" w:rsidRDefault="006D6854" w:rsidP="00FC3F41">
            <w:pPr>
              <w:spacing w:before="120" w:line="360" w:lineRule="auto"/>
              <w:jc w:val="center"/>
            </w:pPr>
            <w:r>
              <w:t>p5</w:t>
            </w:r>
          </w:p>
        </w:tc>
        <w:tc>
          <w:tcPr>
            <w:tcW w:w="905" w:type="dxa"/>
          </w:tcPr>
          <w:p w:rsidR="00016130" w:rsidRDefault="006D6854" w:rsidP="00FC3F41">
            <w:pPr>
              <w:spacing w:before="120" w:line="360" w:lineRule="auto"/>
              <w:jc w:val="center"/>
            </w:pPr>
            <w:r>
              <w:t>p1</w:t>
            </w:r>
          </w:p>
        </w:tc>
      </w:tr>
    </w:tbl>
    <w:p w:rsidR="00613186" w:rsidRDefault="00613186" w:rsidP="00FC3F41">
      <w:pPr>
        <w:spacing w:before="120" w:after="120"/>
        <w:jc w:val="both"/>
        <w:rPr>
          <w:b/>
        </w:rPr>
      </w:pPr>
      <w:r>
        <w:rPr>
          <w:b/>
        </w:rPr>
        <w:t>Kelompok Ulangan 3</w:t>
      </w:r>
    </w:p>
    <w:tbl>
      <w:tblPr>
        <w:tblStyle w:val="TableGrid"/>
        <w:tblW w:w="0" w:type="auto"/>
        <w:tblLook w:val="04A0" w:firstRow="1" w:lastRow="0" w:firstColumn="1" w:lastColumn="0" w:noHBand="0" w:noVBand="1"/>
      </w:tblPr>
      <w:tblGrid>
        <w:gridCol w:w="905"/>
        <w:gridCol w:w="905"/>
        <w:gridCol w:w="905"/>
        <w:gridCol w:w="905"/>
        <w:gridCol w:w="905"/>
        <w:gridCol w:w="905"/>
      </w:tblGrid>
      <w:tr w:rsidR="00016130" w:rsidTr="00016130">
        <w:tc>
          <w:tcPr>
            <w:tcW w:w="905" w:type="dxa"/>
          </w:tcPr>
          <w:p w:rsidR="00016130" w:rsidRPr="00F047D5" w:rsidRDefault="006D6854" w:rsidP="006A2464">
            <w:pPr>
              <w:spacing w:before="120" w:line="360" w:lineRule="auto"/>
              <w:jc w:val="center"/>
              <w:rPr>
                <w:vertAlign w:val="subscript"/>
              </w:rPr>
            </w:pPr>
            <w:r>
              <w:t>p1</w:t>
            </w:r>
          </w:p>
        </w:tc>
        <w:tc>
          <w:tcPr>
            <w:tcW w:w="905" w:type="dxa"/>
          </w:tcPr>
          <w:p w:rsidR="00016130" w:rsidRPr="00F047D5" w:rsidRDefault="006D6854" w:rsidP="00D55E5A">
            <w:pPr>
              <w:spacing w:before="120" w:line="360" w:lineRule="auto"/>
              <w:jc w:val="center"/>
              <w:rPr>
                <w:vertAlign w:val="subscript"/>
              </w:rPr>
            </w:pPr>
            <w:r>
              <w:t>p4</w:t>
            </w:r>
          </w:p>
        </w:tc>
        <w:tc>
          <w:tcPr>
            <w:tcW w:w="905" w:type="dxa"/>
          </w:tcPr>
          <w:p w:rsidR="00016130" w:rsidRPr="00F047D5" w:rsidRDefault="006D6854" w:rsidP="006A2464">
            <w:pPr>
              <w:spacing w:before="120" w:line="360" w:lineRule="auto"/>
              <w:jc w:val="center"/>
              <w:rPr>
                <w:vertAlign w:val="subscript"/>
              </w:rPr>
            </w:pPr>
            <w:r>
              <w:t>p5</w:t>
            </w:r>
          </w:p>
        </w:tc>
        <w:tc>
          <w:tcPr>
            <w:tcW w:w="905" w:type="dxa"/>
          </w:tcPr>
          <w:p w:rsidR="00016130" w:rsidRDefault="006D6854" w:rsidP="00D55E5A">
            <w:pPr>
              <w:spacing w:before="120" w:line="360" w:lineRule="auto"/>
              <w:jc w:val="center"/>
            </w:pPr>
            <w:r>
              <w:t>p6</w:t>
            </w:r>
          </w:p>
        </w:tc>
        <w:tc>
          <w:tcPr>
            <w:tcW w:w="905" w:type="dxa"/>
          </w:tcPr>
          <w:p w:rsidR="00016130" w:rsidRDefault="006D6854" w:rsidP="006A2464">
            <w:pPr>
              <w:spacing w:before="120" w:line="360" w:lineRule="auto"/>
              <w:jc w:val="center"/>
            </w:pPr>
            <w:r>
              <w:t>p2</w:t>
            </w:r>
          </w:p>
        </w:tc>
        <w:tc>
          <w:tcPr>
            <w:tcW w:w="905" w:type="dxa"/>
          </w:tcPr>
          <w:p w:rsidR="00016130" w:rsidRDefault="006D6854" w:rsidP="006A2464">
            <w:pPr>
              <w:spacing w:before="120" w:line="360" w:lineRule="auto"/>
              <w:jc w:val="center"/>
            </w:pPr>
            <w:r>
              <w:t>p3</w:t>
            </w:r>
          </w:p>
        </w:tc>
      </w:tr>
    </w:tbl>
    <w:p w:rsidR="008623C8" w:rsidRDefault="00D16554" w:rsidP="00FC3F41">
      <w:pPr>
        <w:spacing w:before="120" w:after="120"/>
        <w:jc w:val="both"/>
        <w:rPr>
          <w:b/>
        </w:rPr>
      </w:pPr>
      <w:r>
        <w:rPr>
          <w:b/>
        </w:rPr>
        <w:t>Kelompok Ulangan 4</w:t>
      </w:r>
    </w:p>
    <w:tbl>
      <w:tblPr>
        <w:tblStyle w:val="TableGrid"/>
        <w:tblW w:w="0" w:type="auto"/>
        <w:tblLook w:val="04A0" w:firstRow="1" w:lastRow="0" w:firstColumn="1" w:lastColumn="0" w:noHBand="0" w:noVBand="1"/>
      </w:tblPr>
      <w:tblGrid>
        <w:gridCol w:w="905"/>
        <w:gridCol w:w="905"/>
        <w:gridCol w:w="905"/>
        <w:gridCol w:w="905"/>
        <w:gridCol w:w="905"/>
        <w:gridCol w:w="905"/>
      </w:tblGrid>
      <w:tr w:rsidR="00016130" w:rsidTr="00016130">
        <w:tc>
          <w:tcPr>
            <w:tcW w:w="905" w:type="dxa"/>
          </w:tcPr>
          <w:p w:rsidR="00016130" w:rsidRPr="00F047D5" w:rsidRDefault="006D6854" w:rsidP="00D55E5A">
            <w:pPr>
              <w:spacing w:before="120" w:line="360" w:lineRule="auto"/>
              <w:jc w:val="center"/>
              <w:rPr>
                <w:vertAlign w:val="subscript"/>
              </w:rPr>
            </w:pPr>
            <w:r>
              <w:t>p6</w:t>
            </w:r>
          </w:p>
        </w:tc>
        <w:tc>
          <w:tcPr>
            <w:tcW w:w="905" w:type="dxa"/>
          </w:tcPr>
          <w:p w:rsidR="00016130" w:rsidRPr="00F047D5" w:rsidRDefault="006D6854" w:rsidP="006A2464">
            <w:pPr>
              <w:spacing w:before="120" w:line="360" w:lineRule="auto"/>
              <w:jc w:val="center"/>
              <w:rPr>
                <w:vertAlign w:val="subscript"/>
              </w:rPr>
            </w:pPr>
            <w:r>
              <w:t>p5</w:t>
            </w:r>
          </w:p>
        </w:tc>
        <w:tc>
          <w:tcPr>
            <w:tcW w:w="905" w:type="dxa"/>
          </w:tcPr>
          <w:p w:rsidR="00016130" w:rsidRPr="00F047D5" w:rsidRDefault="006D6854" w:rsidP="006A2464">
            <w:pPr>
              <w:spacing w:before="120" w:line="360" w:lineRule="auto"/>
              <w:jc w:val="center"/>
              <w:rPr>
                <w:vertAlign w:val="subscript"/>
              </w:rPr>
            </w:pPr>
            <w:r>
              <w:t>p1</w:t>
            </w:r>
          </w:p>
        </w:tc>
        <w:tc>
          <w:tcPr>
            <w:tcW w:w="905" w:type="dxa"/>
          </w:tcPr>
          <w:p w:rsidR="00016130" w:rsidRDefault="006D6854" w:rsidP="006A2464">
            <w:pPr>
              <w:spacing w:before="120" w:line="360" w:lineRule="auto"/>
              <w:jc w:val="center"/>
            </w:pPr>
            <w:r>
              <w:t>p2</w:t>
            </w:r>
          </w:p>
        </w:tc>
        <w:tc>
          <w:tcPr>
            <w:tcW w:w="905" w:type="dxa"/>
          </w:tcPr>
          <w:p w:rsidR="00016130" w:rsidRDefault="006D6854" w:rsidP="006A2464">
            <w:pPr>
              <w:spacing w:before="120" w:line="360" w:lineRule="auto"/>
              <w:jc w:val="center"/>
            </w:pPr>
            <w:r>
              <w:t>p3</w:t>
            </w:r>
          </w:p>
        </w:tc>
        <w:tc>
          <w:tcPr>
            <w:tcW w:w="905" w:type="dxa"/>
          </w:tcPr>
          <w:p w:rsidR="00016130" w:rsidRDefault="006D6854" w:rsidP="006A2464">
            <w:pPr>
              <w:spacing w:before="120" w:line="360" w:lineRule="auto"/>
              <w:jc w:val="center"/>
            </w:pPr>
            <w:r>
              <w:t>p4</w:t>
            </w:r>
          </w:p>
        </w:tc>
      </w:tr>
    </w:tbl>
    <w:p w:rsidR="00805A21" w:rsidRPr="00A57945" w:rsidRDefault="00805A21" w:rsidP="00FC3F41">
      <w:pPr>
        <w:spacing w:line="360" w:lineRule="auto"/>
        <w:jc w:val="both"/>
      </w:pPr>
    </w:p>
    <w:p w:rsidR="00613186" w:rsidRPr="0027383F" w:rsidRDefault="00FF1CA5" w:rsidP="005D1355">
      <w:pPr>
        <w:pStyle w:val="ListParagraph"/>
        <w:numPr>
          <w:ilvl w:val="3"/>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186">
        <w:rPr>
          <w:rFonts w:ascii="Times New Roman" w:hAnsi="Times New Roman" w:cs="Times New Roman"/>
          <w:sz w:val="24"/>
          <w:szCs w:val="24"/>
        </w:rPr>
        <w:t>Rancangan Analisis</w:t>
      </w:r>
    </w:p>
    <w:p w:rsidR="0061535E" w:rsidRPr="00D16554" w:rsidRDefault="00613186" w:rsidP="006B17FC">
      <w:pPr>
        <w:spacing w:line="480" w:lineRule="auto"/>
        <w:ind w:firstLine="540"/>
        <w:jc w:val="both"/>
        <w:rPr>
          <w:color w:val="000000" w:themeColor="text1"/>
        </w:rPr>
      </w:pPr>
      <w:r w:rsidRPr="00BE778F">
        <w:t>Berdasarkan rancangan percobaan di atas dapat dibuat analisis variansi (ANAVA) untuk mendapatkan kesimpulan mengenai pengaruh perlakuan, dimana analisis var</w:t>
      </w:r>
      <w:r>
        <w:t xml:space="preserve">iansi dapat dilihat </w:t>
      </w:r>
      <w:r w:rsidRPr="001D2131">
        <w:rPr>
          <w:color w:val="000000" w:themeColor="text1"/>
        </w:rPr>
        <w:t xml:space="preserve">pada </w:t>
      </w:r>
      <w:r w:rsidR="001D2131" w:rsidRPr="003A09B5">
        <w:rPr>
          <w:b/>
          <w:color w:val="000000" w:themeColor="text1"/>
        </w:rPr>
        <w:t>Tabel 6</w:t>
      </w:r>
      <w:r w:rsidR="00D16554">
        <w:rPr>
          <w:color w:val="000000" w:themeColor="text1"/>
        </w:rPr>
        <w:t>.</w:t>
      </w:r>
    </w:p>
    <w:p w:rsidR="00613186" w:rsidRPr="00ED711E" w:rsidRDefault="00ED711E" w:rsidP="00ED711E">
      <w:pPr>
        <w:pStyle w:val="Caption"/>
        <w:jc w:val="center"/>
        <w:rPr>
          <w:b w:val="0"/>
          <w:color w:val="000000" w:themeColor="text1"/>
          <w:sz w:val="24"/>
          <w:szCs w:val="24"/>
        </w:rPr>
      </w:pPr>
      <w:bookmarkStart w:id="43" w:name="_Toc428036214"/>
      <w:r w:rsidRPr="00ED711E">
        <w:rPr>
          <w:b w:val="0"/>
          <w:color w:val="000000" w:themeColor="text1"/>
          <w:sz w:val="24"/>
          <w:szCs w:val="24"/>
        </w:rPr>
        <w:t xml:space="preserve">Tabel </w:t>
      </w:r>
      <w:r w:rsidRPr="00ED711E">
        <w:rPr>
          <w:b w:val="0"/>
          <w:color w:val="000000" w:themeColor="text1"/>
          <w:sz w:val="24"/>
          <w:szCs w:val="24"/>
        </w:rPr>
        <w:fldChar w:fldCharType="begin"/>
      </w:r>
      <w:r w:rsidRPr="00ED711E">
        <w:rPr>
          <w:b w:val="0"/>
          <w:color w:val="000000" w:themeColor="text1"/>
          <w:sz w:val="24"/>
          <w:szCs w:val="24"/>
        </w:rPr>
        <w:instrText xml:space="preserve"> SEQ Tabel \* ARABIC </w:instrText>
      </w:r>
      <w:r w:rsidRPr="00ED711E">
        <w:rPr>
          <w:b w:val="0"/>
          <w:color w:val="000000" w:themeColor="text1"/>
          <w:sz w:val="24"/>
          <w:szCs w:val="24"/>
        </w:rPr>
        <w:fldChar w:fldCharType="separate"/>
      </w:r>
      <w:r w:rsidR="008D109E">
        <w:rPr>
          <w:b w:val="0"/>
          <w:noProof/>
          <w:color w:val="000000" w:themeColor="text1"/>
          <w:sz w:val="24"/>
          <w:szCs w:val="24"/>
        </w:rPr>
        <w:t>6</w:t>
      </w:r>
      <w:r w:rsidRPr="00ED711E">
        <w:rPr>
          <w:b w:val="0"/>
          <w:color w:val="000000" w:themeColor="text1"/>
          <w:sz w:val="24"/>
          <w:szCs w:val="24"/>
        </w:rPr>
        <w:fldChar w:fldCharType="end"/>
      </w:r>
      <w:r w:rsidR="00613186" w:rsidRPr="00ED711E">
        <w:rPr>
          <w:b w:val="0"/>
          <w:color w:val="000000" w:themeColor="text1"/>
          <w:sz w:val="24"/>
          <w:szCs w:val="24"/>
        </w:rPr>
        <w:t>. Analisis Variansi (ANAVA) untuk Percobaan RAK</w:t>
      </w:r>
      <w:bookmarkEnd w:id="43"/>
      <w:r w:rsidR="00613186" w:rsidRPr="00ED711E">
        <w:rPr>
          <w:b w:val="0"/>
          <w:color w:val="000000" w:themeColor="text1"/>
          <w:sz w:val="24"/>
          <w:szCs w:val="24"/>
        </w:rPr>
        <w:t xml:space="preserve"> </w:t>
      </w:r>
    </w:p>
    <w:tbl>
      <w:tblPr>
        <w:tblStyle w:val="TableGrid"/>
        <w:tblW w:w="0" w:type="auto"/>
        <w:tblInd w:w="108" w:type="dxa"/>
        <w:tblLayout w:type="fixed"/>
        <w:tblLook w:val="04A0" w:firstRow="1" w:lastRow="0" w:firstColumn="1" w:lastColumn="0" w:noHBand="0" w:noVBand="1"/>
      </w:tblPr>
      <w:tblGrid>
        <w:gridCol w:w="1530"/>
        <w:gridCol w:w="1350"/>
        <w:gridCol w:w="1170"/>
        <w:gridCol w:w="1350"/>
        <w:gridCol w:w="1710"/>
        <w:gridCol w:w="931"/>
      </w:tblGrid>
      <w:tr w:rsidR="00613186" w:rsidTr="005D1355">
        <w:tc>
          <w:tcPr>
            <w:tcW w:w="1530" w:type="dxa"/>
            <w:vAlign w:val="center"/>
          </w:tcPr>
          <w:p w:rsidR="00613186" w:rsidRPr="00234704" w:rsidRDefault="00613186" w:rsidP="005D1355">
            <w:pPr>
              <w:jc w:val="center"/>
              <w:rPr>
                <w:b/>
              </w:rPr>
            </w:pPr>
            <w:r w:rsidRPr="00234704">
              <w:rPr>
                <w:b/>
              </w:rPr>
              <w:t>Sumber Variansi</w:t>
            </w:r>
          </w:p>
        </w:tc>
        <w:tc>
          <w:tcPr>
            <w:tcW w:w="1350" w:type="dxa"/>
            <w:vAlign w:val="center"/>
          </w:tcPr>
          <w:p w:rsidR="00613186" w:rsidRPr="00234704" w:rsidRDefault="00613186" w:rsidP="005D1355">
            <w:pPr>
              <w:jc w:val="center"/>
              <w:rPr>
                <w:b/>
              </w:rPr>
            </w:pPr>
            <w:r w:rsidRPr="00234704">
              <w:rPr>
                <w:b/>
              </w:rPr>
              <w:t>Derajat Bebas (db)</w:t>
            </w:r>
          </w:p>
        </w:tc>
        <w:tc>
          <w:tcPr>
            <w:tcW w:w="1170" w:type="dxa"/>
            <w:vAlign w:val="center"/>
          </w:tcPr>
          <w:p w:rsidR="00613186" w:rsidRPr="00234704" w:rsidRDefault="00613186" w:rsidP="005D1355">
            <w:pPr>
              <w:jc w:val="center"/>
              <w:rPr>
                <w:b/>
              </w:rPr>
            </w:pPr>
            <w:r w:rsidRPr="00234704">
              <w:rPr>
                <w:b/>
              </w:rPr>
              <w:t>Jumlah kuadrat (JK)</w:t>
            </w:r>
          </w:p>
        </w:tc>
        <w:tc>
          <w:tcPr>
            <w:tcW w:w="1350" w:type="dxa"/>
            <w:vAlign w:val="center"/>
          </w:tcPr>
          <w:p w:rsidR="00613186" w:rsidRPr="00234704" w:rsidRDefault="00613186" w:rsidP="005D1355">
            <w:pPr>
              <w:jc w:val="center"/>
              <w:rPr>
                <w:b/>
              </w:rPr>
            </w:pPr>
            <w:r w:rsidRPr="00234704">
              <w:rPr>
                <w:b/>
              </w:rPr>
              <w:t>Kuadrat Tengah (KT)</w:t>
            </w:r>
          </w:p>
        </w:tc>
        <w:tc>
          <w:tcPr>
            <w:tcW w:w="1710" w:type="dxa"/>
            <w:vAlign w:val="center"/>
          </w:tcPr>
          <w:p w:rsidR="00613186" w:rsidRPr="00234704" w:rsidRDefault="00613186" w:rsidP="005D1355">
            <w:pPr>
              <w:jc w:val="center"/>
              <w:rPr>
                <w:b/>
              </w:rPr>
            </w:pPr>
            <w:r w:rsidRPr="00234704">
              <w:rPr>
                <w:b/>
              </w:rPr>
              <w:t>F Hitung</w:t>
            </w:r>
          </w:p>
        </w:tc>
        <w:tc>
          <w:tcPr>
            <w:tcW w:w="931" w:type="dxa"/>
            <w:vAlign w:val="center"/>
          </w:tcPr>
          <w:p w:rsidR="00613186" w:rsidRPr="00234704" w:rsidRDefault="00613186" w:rsidP="005D1355">
            <w:pPr>
              <w:jc w:val="center"/>
              <w:rPr>
                <w:b/>
              </w:rPr>
            </w:pPr>
            <w:r w:rsidRPr="00234704">
              <w:rPr>
                <w:b/>
              </w:rPr>
              <w:t>F Tabel</w:t>
            </w:r>
          </w:p>
        </w:tc>
      </w:tr>
      <w:tr w:rsidR="00613186" w:rsidTr="005D1355">
        <w:tc>
          <w:tcPr>
            <w:tcW w:w="1530" w:type="dxa"/>
          </w:tcPr>
          <w:p w:rsidR="00613186" w:rsidRDefault="00613186" w:rsidP="005D1355">
            <w:pPr>
              <w:jc w:val="both"/>
            </w:pPr>
            <w:r>
              <w:t>Kelompok</w:t>
            </w:r>
          </w:p>
        </w:tc>
        <w:tc>
          <w:tcPr>
            <w:tcW w:w="1350" w:type="dxa"/>
          </w:tcPr>
          <w:p w:rsidR="00613186" w:rsidRDefault="00613186" w:rsidP="005D1355">
            <w:pPr>
              <w:jc w:val="center"/>
            </w:pPr>
            <w:r>
              <w:t>r – 1</w:t>
            </w:r>
          </w:p>
        </w:tc>
        <w:tc>
          <w:tcPr>
            <w:tcW w:w="1170" w:type="dxa"/>
          </w:tcPr>
          <w:p w:rsidR="00613186" w:rsidRDefault="00613186" w:rsidP="005D1355">
            <w:pPr>
              <w:jc w:val="center"/>
            </w:pPr>
            <w:r>
              <w:t>JKK</w:t>
            </w:r>
          </w:p>
        </w:tc>
        <w:tc>
          <w:tcPr>
            <w:tcW w:w="1350" w:type="dxa"/>
          </w:tcPr>
          <w:p w:rsidR="00613186" w:rsidRDefault="00613186" w:rsidP="005D1355">
            <w:pPr>
              <w:jc w:val="center"/>
            </w:pPr>
            <w:r>
              <w:t>KTK</w:t>
            </w:r>
          </w:p>
        </w:tc>
        <w:tc>
          <w:tcPr>
            <w:tcW w:w="1710" w:type="dxa"/>
          </w:tcPr>
          <w:p w:rsidR="00613186" w:rsidRDefault="00613186" w:rsidP="005D1355">
            <w:pPr>
              <w:jc w:val="center"/>
            </w:pPr>
          </w:p>
        </w:tc>
        <w:tc>
          <w:tcPr>
            <w:tcW w:w="931" w:type="dxa"/>
          </w:tcPr>
          <w:p w:rsidR="00613186" w:rsidRDefault="00613186" w:rsidP="005D1355">
            <w:pPr>
              <w:jc w:val="center"/>
            </w:pPr>
          </w:p>
        </w:tc>
      </w:tr>
      <w:tr w:rsidR="00613186" w:rsidTr="005D1355">
        <w:tc>
          <w:tcPr>
            <w:tcW w:w="1530" w:type="dxa"/>
          </w:tcPr>
          <w:p w:rsidR="00613186" w:rsidRDefault="00613186" w:rsidP="005D1355">
            <w:pPr>
              <w:jc w:val="both"/>
            </w:pPr>
            <w:r>
              <w:t xml:space="preserve">Perlakuan </w:t>
            </w:r>
          </w:p>
        </w:tc>
        <w:tc>
          <w:tcPr>
            <w:tcW w:w="1350" w:type="dxa"/>
          </w:tcPr>
          <w:p w:rsidR="00613186" w:rsidRDefault="006B17FC" w:rsidP="005D1355">
            <w:pPr>
              <w:jc w:val="center"/>
            </w:pPr>
            <w:r>
              <w:t>t</w:t>
            </w:r>
            <w:r w:rsidR="00613186">
              <w:t xml:space="preserve"> – 1</w:t>
            </w:r>
          </w:p>
        </w:tc>
        <w:tc>
          <w:tcPr>
            <w:tcW w:w="1170" w:type="dxa"/>
          </w:tcPr>
          <w:p w:rsidR="00613186" w:rsidRDefault="00613186" w:rsidP="005D1355">
            <w:pPr>
              <w:jc w:val="center"/>
            </w:pPr>
            <w:r>
              <w:t>JKP</w:t>
            </w:r>
          </w:p>
        </w:tc>
        <w:tc>
          <w:tcPr>
            <w:tcW w:w="1350" w:type="dxa"/>
          </w:tcPr>
          <w:p w:rsidR="00613186" w:rsidRDefault="00613186" w:rsidP="005D1355">
            <w:pPr>
              <w:jc w:val="center"/>
            </w:pPr>
            <w:r>
              <w:t>KTP</w:t>
            </w:r>
          </w:p>
        </w:tc>
        <w:tc>
          <w:tcPr>
            <w:tcW w:w="1710" w:type="dxa"/>
          </w:tcPr>
          <w:p w:rsidR="00613186" w:rsidRDefault="00613186" w:rsidP="005D1355">
            <w:pPr>
              <w:jc w:val="center"/>
            </w:pPr>
          </w:p>
        </w:tc>
        <w:tc>
          <w:tcPr>
            <w:tcW w:w="931" w:type="dxa"/>
          </w:tcPr>
          <w:p w:rsidR="00613186" w:rsidRDefault="00613186" w:rsidP="005D1355">
            <w:pPr>
              <w:jc w:val="center"/>
            </w:pPr>
          </w:p>
        </w:tc>
      </w:tr>
      <w:tr w:rsidR="00613186" w:rsidTr="005D1355">
        <w:trPr>
          <w:gridAfter w:val="2"/>
          <w:wAfter w:w="2641" w:type="dxa"/>
        </w:trPr>
        <w:tc>
          <w:tcPr>
            <w:tcW w:w="1530" w:type="dxa"/>
          </w:tcPr>
          <w:p w:rsidR="00613186" w:rsidRDefault="00613186" w:rsidP="005D1355">
            <w:pPr>
              <w:jc w:val="both"/>
            </w:pPr>
            <w:r>
              <w:t>Galat</w:t>
            </w:r>
          </w:p>
        </w:tc>
        <w:tc>
          <w:tcPr>
            <w:tcW w:w="1350" w:type="dxa"/>
          </w:tcPr>
          <w:p w:rsidR="00613186" w:rsidRDefault="006B17FC" w:rsidP="005D1355">
            <w:pPr>
              <w:jc w:val="center"/>
            </w:pPr>
            <w:r>
              <w:t>(r-1)(t</w:t>
            </w:r>
            <w:r w:rsidR="00613186">
              <w:t>-1)</w:t>
            </w:r>
          </w:p>
        </w:tc>
        <w:tc>
          <w:tcPr>
            <w:tcW w:w="1170" w:type="dxa"/>
          </w:tcPr>
          <w:p w:rsidR="00613186" w:rsidRDefault="00613186" w:rsidP="005D1355">
            <w:pPr>
              <w:jc w:val="center"/>
            </w:pPr>
            <w:r>
              <w:t>JKG</w:t>
            </w:r>
          </w:p>
        </w:tc>
        <w:tc>
          <w:tcPr>
            <w:tcW w:w="1350" w:type="dxa"/>
          </w:tcPr>
          <w:p w:rsidR="00613186" w:rsidRDefault="00613186" w:rsidP="005D1355">
            <w:pPr>
              <w:jc w:val="center"/>
            </w:pPr>
            <w:r>
              <w:t>KTG</w:t>
            </w:r>
          </w:p>
        </w:tc>
      </w:tr>
      <w:tr w:rsidR="00613186" w:rsidTr="005D1355">
        <w:trPr>
          <w:gridAfter w:val="3"/>
          <w:wAfter w:w="3991" w:type="dxa"/>
          <w:trHeight w:val="260"/>
        </w:trPr>
        <w:tc>
          <w:tcPr>
            <w:tcW w:w="1530" w:type="dxa"/>
          </w:tcPr>
          <w:p w:rsidR="00613186" w:rsidRDefault="00613186" w:rsidP="005D1355">
            <w:pPr>
              <w:jc w:val="both"/>
            </w:pPr>
            <w:r>
              <w:t>Total</w:t>
            </w:r>
          </w:p>
        </w:tc>
        <w:tc>
          <w:tcPr>
            <w:tcW w:w="1350" w:type="dxa"/>
          </w:tcPr>
          <w:p w:rsidR="00613186" w:rsidRDefault="006B17FC" w:rsidP="005D1355">
            <w:pPr>
              <w:jc w:val="center"/>
            </w:pPr>
            <w:r>
              <w:t>rt</w:t>
            </w:r>
            <w:r w:rsidR="00613186">
              <w:t>-1</w:t>
            </w:r>
          </w:p>
        </w:tc>
        <w:tc>
          <w:tcPr>
            <w:tcW w:w="1170" w:type="dxa"/>
          </w:tcPr>
          <w:p w:rsidR="00613186" w:rsidRDefault="00613186" w:rsidP="005D1355">
            <w:pPr>
              <w:jc w:val="center"/>
            </w:pPr>
            <w:r>
              <w:t>JKT</w:t>
            </w:r>
          </w:p>
        </w:tc>
      </w:tr>
    </w:tbl>
    <w:p w:rsidR="006A2464" w:rsidRPr="006A2464" w:rsidRDefault="006A2464" w:rsidP="006A2464">
      <w:pPr>
        <w:spacing w:line="480" w:lineRule="auto"/>
        <w:jc w:val="both"/>
      </w:pPr>
      <w:r>
        <w:t>(Sumber: Gaspersz, 1995)</w:t>
      </w:r>
    </w:p>
    <w:p w:rsidR="00613186" w:rsidRPr="001D2131" w:rsidRDefault="00613186" w:rsidP="00C40AE5">
      <w:pPr>
        <w:spacing w:line="480" w:lineRule="auto"/>
        <w:ind w:left="284" w:hanging="284"/>
        <w:jc w:val="both"/>
        <w:rPr>
          <w:color w:val="000000" w:themeColor="text1"/>
        </w:rPr>
      </w:pPr>
      <w:r w:rsidRPr="001D2131">
        <w:rPr>
          <w:color w:val="000000" w:themeColor="text1"/>
        </w:rPr>
        <w:t>Keterangan:</w:t>
      </w:r>
    </w:p>
    <w:p w:rsidR="00613186" w:rsidRPr="001D2131" w:rsidRDefault="00613186" w:rsidP="00C40AE5">
      <w:pPr>
        <w:spacing w:line="480" w:lineRule="auto"/>
        <w:ind w:left="284"/>
        <w:jc w:val="both"/>
        <w:rPr>
          <w:color w:val="000000" w:themeColor="text1"/>
        </w:rPr>
      </w:pPr>
      <w:r w:rsidRPr="001D2131">
        <w:rPr>
          <w:color w:val="000000" w:themeColor="text1"/>
        </w:rPr>
        <w:t>r</w:t>
      </w:r>
      <w:r w:rsidRPr="001D2131">
        <w:rPr>
          <w:color w:val="000000" w:themeColor="text1"/>
        </w:rPr>
        <w:tab/>
        <w:t xml:space="preserve">= </w:t>
      </w:r>
      <w:r w:rsidR="006B17FC">
        <w:rPr>
          <w:color w:val="000000" w:themeColor="text1"/>
        </w:rPr>
        <w:t>Kelompok Ulangan</w:t>
      </w:r>
    </w:p>
    <w:p w:rsidR="00AF0A8A" w:rsidRDefault="006B17FC" w:rsidP="00AF0A8A">
      <w:pPr>
        <w:spacing w:line="480" w:lineRule="auto"/>
        <w:ind w:left="284"/>
        <w:jc w:val="both"/>
        <w:rPr>
          <w:color w:val="000000" w:themeColor="text1"/>
        </w:rPr>
      </w:pPr>
      <w:r>
        <w:rPr>
          <w:color w:val="000000" w:themeColor="text1"/>
        </w:rPr>
        <w:t>t</w:t>
      </w:r>
      <w:r w:rsidR="00110605">
        <w:rPr>
          <w:color w:val="000000" w:themeColor="text1"/>
        </w:rPr>
        <w:tab/>
        <w:t xml:space="preserve">= </w:t>
      </w:r>
      <w:r>
        <w:rPr>
          <w:color w:val="000000" w:themeColor="text1"/>
        </w:rPr>
        <w:t>Perbandingan Tepung Sukun dengan Tepung Kedelai</w:t>
      </w:r>
    </w:p>
    <w:p w:rsidR="00613186" w:rsidRPr="001D2131" w:rsidRDefault="00613186" w:rsidP="00FF1CA5">
      <w:pPr>
        <w:spacing w:line="480" w:lineRule="auto"/>
        <w:ind w:firstLine="567"/>
        <w:jc w:val="both"/>
        <w:rPr>
          <w:color w:val="000000" w:themeColor="text1"/>
        </w:rPr>
      </w:pPr>
      <w:r w:rsidRPr="001D2131">
        <w:rPr>
          <w:color w:val="000000" w:themeColor="text1"/>
        </w:rPr>
        <w:t>Selanjutnya ditentukan daerah penolakan hipotesis, yaitu:</w:t>
      </w:r>
    </w:p>
    <w:p w:rsidR="000E267A" w:rsidRPr="00BE0866" w:rsidRDefault="00F93F34" w:rsidP="00BE0866">
      <w:pPr>
        <w:pStyle w:val="ListParagraph"/>
        <w:numPr>
          <w:ilvl w:val="0"/>
          <w:numId w:val="23"/>
        </w:numPr>
        <w:tabs>
          <w:tab w:val="left" w:pos="567"/>
        </w:tabs>
        <w:spacing w:after="0" w:line="480" w:lineRule="auto"/>
        <w:ind w:left="567" w:hanging="567"/>
        <w:contextualSpacing w:val="0"/>
        <w:jc w:val="both"/>
        <w:rPr>
          <w:rFonts w:ascii="Times New Roman" w:hAnsi="Times New Roman" w:cs="Times New Roman"/>
          <w:sz w:val="24"/>
          <w:szCs w:val="24"/>
        </w:rPr>
      </w:pPr>
      <w:r w:rsidRPr="00BE0866">
        <w:rPr>
          <w:rFonts w:ascii="Times New Roman" w:hAnsi="Times New Roman" w:cs="Times New Roman"/>
          <w:sz w:val="24"/>
          <w:szCs w:val="24"/>
          <w:lang w:val="en-US"/>
        </w:rPr>
        <w:lastRenderedPageBreak/>
        <w:t>Ho diterima, jika F</w:t>
      </w:r>
      <w:r w:rsidRPr="00BE0866">
        <w:rPr>
          <w:rFonts w:ascii="Times New Roman" w:hAnsi="Times New Roman" w:cs="Times New Roman"/>
          <w:sz w:val="24"/>
          <w:szCs w:val="24"/>
          <w:vertAlign w:val="subscript"/>
          <w:lang w:val="en-US"/>
        </w:rPr>
        <w:t>hitung</w:t>
      </w:r>
      <w:r w:rsidRPr="00BE0866">
        <w:rPr>
          <w:rFonts w:ascii="Times New Roman" w:hAnsi="Times New Roman" w:cs="Times New Roman"/>
          <w:sz w:val="24"/>
          <w:szCs w:val="24"/>
          <w:lang w:val="en-US"/>
        </w:rPr>
        <w:t xml:space="preserve"> &gt; F</w:t>
      </w:r>
      <w:r w:rsidRPr="00BE0866">
        <w:rPr>
          <w:rFonts w:ascii="Times New Roman" w:hAnsi="Times New Roman" w:cs="Times New Roman"/>
          <w:sz w:val="24"/>
          <w:szCs w:val="24"/>
          <w:vertAlign w:val="subscript"/>
          <w:lang w:val="en-US"/>
        </w:rPr>
        <w:t xml:space="preserve">tabel </w:t>
      </w:r>
      <w:r w:rsidRPr="00BE0866">
        <w:rPr>
          <w:rFonts w:ascii="Times New Roman" w:hAnsi="Times New Roman" w:cs="Times New Roman"/>
          <w:sz w:val="24"/>
          <w:szCs w:val="24"/>
        </w:rPr>
        <w:t>pada taraf 5%</w:t>
      </w:r>
      <w:r w:rsidRPr="00BE0866">
        <w:rPr>
          <w:rFonts w:ascii="Times New Roman" w:hAnsi="Times New Roman" w:cs="Times New Roman"/>
          <w:sz w:val="24"/>
          <w:szCs w:val="24"/>
          <w:lang w:val="en-US"/>
        </w:rPr>
        <w:t xml:space="preserve">, maka </w:t>
      </w:r>
      <w:r w:rsidRPr="00BE0866">
        <w:rPr>
          <w:rFonts w:ascii="Times New Roman" w:hAnsi="Times New Roman" w:cs="Times New Roman"/>
          <w:sz w:val="24"/>
          <w:szCs w:val="24"/>
        </w:rPr>
        <w:t>ada</w:t>
      </w:r>
      <w:r w:rsidRPr="00BE0866">
        <w:rPr>
          <w:rFonts w:ascii="Times New Roman" w:hAnsi="Times New Roman" w:cs="Times New Roman"/>
          <w:sz w:val="24"/>
          <w:szCs w:val="24"/>
          <w:lang w:val="en-US"/>
        </w:rPr>
        <w:t xml:space="preserve"> pengaruh yang nyata antara rata-rata dari setiap perlakuan, artinya perlakuan yang diberikan berpengaruh terhadap </w:t>
      </w:r>
      <w:r w:rsidRPr="00BE0866">
        <w:rPr>
          <w:rFonts w:ascii="Times New Roman" w:hAnsi="Times New Roman" w:cs="Times New Roman"/>
          <w:sz w:val="24"/>
          <w:szCs w:val="24"/>
        </w:rPr>
        <w:t>karakter</w:t>
      </w:r>
      <w:r w:rsidRPr="00BE0866">
        <w:rPr>
          <w:rFonts w:ascii="Times New Roman" w:hAnsi="Times New Roman" w:cs="Times New Roman"/>
          <w:sz w:val="24"/>
          <w:szCs w:val="24"/>
          <w:lang w:val="en-US"/>
        </w:rPr>
        <w:t>i</w:t>
      </w:r>
      <w:r w:rsidRPr="00BE0866">
        <w:rPr>
          <w:rFonts w:ascii="Times New Roman" w:hAnsi="Times New Roman" w:cs="Times New Roman"/>
          <w:sz w:val="24"/>
          <w:szCs w:val="24"/>
        </w:rPr>
        <w:t>st</w:t>
      </w:r>
      <w:r w:rsidRPr="00BE0866">
        <w:rPr>
          <w:rFonts w:ascii="Times New Roman" w:hAnsi="Times New Roman" w:cs="Times New Roman"/>
          <w:sz w:val="24"/>
          <w:szCs w:val="24"/>
          <w:lang w:val="en-US"/>
        </w:rPr>
        <w:t>i</w:t>
      </w:r>
      <w:r w:rsidRPr="00BE0866">
        <w:rPr>
          <w:rFonts w:ascii="Times New Roman" w:hAnsi="Times New Roman" w:cs="Times New Roman"/>
          <w:sz w:val="24"/>
          <w:szCs w:val="24"/>
        </w:rPr>
        <w:t xml:space="preserve">k </w:t>
      </w:r>
      <w:r w:rsidRPr="00BE0866">
        <w:rPr>
          <w:rFonts w:ascii="Times New Roman" w:hAnsi="Times New Roman" w:cs="Times New Roman"/>
          <w:sz w:val="24"/>
          <w:szCs w:val="24"/>
          <w:lang w:val="en-US"/>
        </w:rPr>
        <w:t>b</w:t>
      </w:r>
      <w:r w:rsidRPr="00BE0866">
        <w:rPr>
          <w:rFonts w:ascii="Times New Roman" w:hAnsi="Times New Roman" w:cs="Times New Roman"/>
          <w:sz w:val="24"/>
          <w:szCs w:val="24"/>
        </w:rPr>
        <w:t>iskuit</w:t>
      </w:r>
      <w:r w:rsidRPr="00BE0866">
        <w:rPr>
          <w:rFonts w:ascii="Times New Roman" w:hAnsi="Times New Roman" w:cs="Times New Roman"/>
          <w:sz w:val="24"/>
          <w:szCs w:val="24"/>
          <w:lang w:val="en-US"/>
        </w:rPr>
        <w:t xml:space="preserve"> maka hipotesis diterima dan selanjutnya dilakukan uji </w:t>
      </w:r>
      <w:r w:rsidRPr="00BE0866">
        <w:rPr>
          <w:rFonts w:ascii="Times New Roman" w:hAnsi="Times New Roman" w:cs="Times New Roman"/>
          <w:sz w:val="24"/>
          <w:szCs w:val="24"/>
        </w:rPr>
        <w:t>lanjut</w:t>
      </w:r>
      <w:r w:rsidRPr="00BE0866">
        <w:rPr>
          <w:rFonts w:ascii="Times New Roman" w:hAnsi="Times New Roman" w:cs="Times New Roman"/>
          <w:sz w:val="24"/>
          <w:szCs w:val="24"/>
          <w:lang w:val="en-US"/>
        </w:rPr>
        <w:t xml:space="preserve"> dengan </w:t>
      </w:r>
      <w:r w:rsidRPr="00BE0866">
        <w:rPr>
          <w:rFonts w:ascii="Times New Roman" w:hAnsi="Times New Roman" w:cs="Times New Roman"/>
          <w:sz w:val="24"/>
          <w:szCs w:val="24"/>
        </w:rPr>
        <w:t>uji jarak berganda Duncan pada taraf 5%</w:t>
      </w:r>
      <w:r w:rsidRPr="00BE0866">
        <w:rPr>
          <w:rFonts w:ascii="Times New Roman" w:hAnsi="Times New Roman" w:cs="Times New Roman"/>
          <w:sz w:val="24"/>
          <w:szCs w:val="24"/>
          <w:lang w:val="en-US"/>
        </w:rPr>
        <w:t xml:space="preserve">. </w:t>
      </w:r>
    </w:p>
    <w:p w:rsidR="000E267A" w:rsidRPr="00BE0866" w:rsidRDefault="00F93F34" w:rsidP="00BE0866">
      <w:pPr>
        <w:pStyle w:val="ListParagraph"/>
        <w:numPr>
          <w:ilvl w:val="0"/>
          <w:numId w:val="23"/>
        </w:numPr>
        <w:tabs>
          <w:tab w:val="left" w:pos="567"/>
        </w:tabs>
        <w:spacing w:after="0" w:line="480" w:lineRule="auto"/>
        <w:ind w:left="567" w:hanging="567"/>
        <w:contextualSpacing w:val="0"/>
        <w:jc w:val="both"/>
        <w:rPr>
          <w:rFonts w:ascii="Times New Roman" w:hAnsi="Times New Roman" w:cs="Times New Roman"/>
          <w:sz w:val="24"/>
          <w:szCs w:val="24"/>
        </w:rPr>
      </w:pPr>
      <w:r w:rsidRPr="00BE0866">
        <w:rPr>
          <w:rFonts w:ascii="Times New Roman" w:hAnsi="Times New Roman" w:cs="Times New Roman"/>
          <w:sz w:val="24"/>
          <w:szCs w:val="24"/>
          <w:lang w:val="en-US"/>
        </w:rPr>
        <w:t>Ho ditolak, jika F</w:t>
      </w:r>
      <w:r w:rsidRPr="00BE0866">
        <w:rPr>
          <w:rFonts w:ascii="Times New Roman" w:hAnsi="Times New Roman" w:cs="Times New Roman"/>
          <w:sz w:val="24"/>
          <w:szCs w:val="24"/>
          <w:vertAlign w:val="subscript"/>
          <w:lang w:val="en-US"/>
        </w:rPr>
        <w:t xml:space="preserve"> hitung</w:t>
      </w:r>
      <w:r w:rsidRPr="00BE0866">
        <w:rPr>
          <w:rFonts w:ascii="Times New Roman" w:hAnsi="Times New Roman" w:cs="Times New Roman"/>
          <w:sz w:val="24"/>
          <w:szCs w:val="24"/>
          <w:lang w:val="en-US"/>
        </w:rPr>
        <w:t xml:space="preserve"> ≤ F </w:t>
      </w:r>
      <w:r w:rsidRPr="00BE0866">
        <w:rPr>
          <w:rFonts w:ascii="Times New Roman" w:hAnsi="Times New Roman" w:cs="Times New Roman"/>
          <w:sz w:val="24"/>
          <w:szCs w:val="24"/>
          <w:vertAlign w:val="subscript"/>
          <w:lang w:val="en-US"/>
        </w:rPr>
        <w:t>tabel</w:t>
      </w:r>
      <w:r w:rsidRPr="00BE0866">
        <w:rPr>
          <w:rFonts w:ascii="Times New Roman" w:hAnsi="Times New Roman" w:cs="Times New Roman"/>
          <w:sz w:val="24"/>
          <w:szCs w:val="24"/>
          <w:lang w:val="en-US"/>
        </w:rPr>
        <w:t xml:space="preserve">, maka tidak ada pengaruh yang nyata antara rata-rata dari setiap perlakuan, artinya perlakuan yang diberikan tidak berpengaruh terhadap </w:t>
      </w:r>
      <w:r w:rsidRPr="00BE0866">
        <w:rPr>
          <w:rFonts w:ascii="Times New Roman" w:hAnsi="Times New Roman" w:cs="Times New Roman"/>
          <w:sz w:val="24"/>
          <w:szCs w:val="24"/>
        </w:rPr>
        <w:t>karakter</w:t>
      </w:r>
      <w:r w:rsidRPr="00BE0866">
        <w:rPr>
          <w:rFonts w:ascii="Times New Roman" w:hAnsi="Times New Roman" w:cs="Times New Roman"/>
          <w:sz w:val="24"/>
          <w:szCs w:val="24"/>
          <w:lang w:val="en-US"/>
        </w:rPr>
        <w:t>i</w:t>
      </w:r>
      <w:r w:rsidRPr="00BE0866">
        <w:rPr>
          <w:rFonts w:ascii="Times New Roman" w:hAnsi="Times New Roman" w:cs="Times New Roman"/>
          <w:sz w:val="24"/>
          <w:szCs w:val="24"/>
        </w:rPr>
        <w:t>st</w:t>
      </w:r>
      <w:r w:rsidRPr="00BE0866">
        <w:rPr>
          <w:rFonts w:ascii="Times New Roman" w:hAnsi="Times New Roman" w:cs="Times New Roman"/>
          <w:sz w:val="24"/>
          <w:szCs w:val="24"/>
          <w:lang w:val="en-US"/>
        </w:rPr>
        <w:t>i</w:t>
      </w:r>
      <w:r w:rsidRPr="00BE0866">
        <w:rPr>
          <w:rFonts w:ascii="Times New Roman" w:hAnsi="Times New Roman" w:cs="Times New Roman"/>
          <w:sz w:val="24"/>
          <w:szCs w:val="24"/>
        </w:rPr>
        <w:t xml:space="preserve">k </w:t>
      </w:r>
      <w:r w:rsidRPr="00BE0866">
        <w:rPr>
          <w:rFonts w:ascii="Times New Roman" w:hAnsi="Times New Roman" w:cs="Times New Roman"/>
          <w:sz w:val="24"/>
          <w:szCs w:val="24"/>
          <w:lang w:val="en-US"/>
        </w:rPr>
        <w:t>b</w:t>
      </w:r>
      <w:r w:rsidRPr="00BE0866">
        <w:rPr>
          <w:rFonts w:ascii="Times New Roman" w:hAnsi="Times New Roman" w:cs="Times New Roman"/>
          <w:sz w:val="24"/>
          <w:szCs w:val="24"/>
        </w:rPr>
        <w:t>iskuit</w:t>
      </w:r>
      <w:r w:rsidRPr="00BE0866">
        <w:rPr>
          <w:rFonts w:ascii="Times New Roman" w:hAnsi="Times New Roman" w:cs="Times New Roman"/>
          <w:sz w:val="24"/>
          <w:szCs w:val="24"/>
          <w:lang w:val="en-US"/>
        </w:rPr>
        <w:t xml:space="preserve"> maka hipotesis ditolak.</w:t>
      </w:r>
    </w:p>
    <w:p w:rsidR="00613186" w:rsidRDefault="00FF1CA5" w:rsidP="005D1355">
      <w:pPr>
        <w:pStyle w:val="ListParagraph"/>
        <w:numPr>
          <w:ilvl w:val="3"/>
          <w:numId w:val="18"/>
        </w:numPr>
        <w:tabs>
          <w:tab w:val="left" w:pos="450"/>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3186">
        <w:rPr>
          <w:rFonts w:ascii="Times New Roman" w:hAnsi="Times New Roman" w:cs="Times New Roman"/>
          <w:sz w:val="24"/>
          <w:szCs w:val="24"/>
        </w:rPr>
        <w:t>Rancangan Respon</w:t>
      </w:r>
    </w:p>
    <w:p w:rsidR="00100A3A" w:rsidRPr="00DA712B" w:rsidRDefault="008C791E" w:rsidP="00DA712B">
      <w:pPr>
        <w:pStyle w:val="ListParagraph"/>
        <w:tabs>
          <w:tab w:val="left" w:pos="450"/>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Kriteria pengamatan yang</w:t>
      </w:r>
      <w:r w:rsidR="00AA0CB4">
        <w:rPr>
          <w:rFonts w:ascii="Times New Roman" w:hAnsi="Times New Roman" w:cs="Times New Roman"/>
          <w:sz w:val="24"/>
          <w:szCs w:val="24"/>
        </w:rPr>
        <w:t xml:space="preserve"> </w:t>
      </w:r>
      <w:r w:rsidR="00613186">
        <w:rPr>
          <w:rFonts w:ascii="Times New Roman" w:hAnsi="Times New Roman" w:cs="Times New Roman"/>
          <w:sz w:val="24"/>
          <w:szCs w:val="24"/>
        </w:rPr>
        <w:t>dilakukan meliputi respon</w:t>
      </w:r>
      <w:r w:rsidR="00AA0CB4">
        <w:rPr>
          <w:rFonts w:ascii="Times New Roman" w:hAnsi="Times New Roman" w:cs="Times New Roman"/>
          <w:sz w:val="24"/>
          <w:szCs w:val="24"/>
        </w:rPr>
        <w:t xml:space="preserve"> kimia dan respon organoleptik.</w:t>
      </w:r>
    </w:p>
    <w:p w:rsidR="00613186" w:rsidRDefault="00613186" w:rsidP="00FF1CA5">
      <w:pPr>
        <w:pStyle w:val="ListParagraph"/>
        <w:numPr>
          <w:ilvl w:val="0"/>
          <w:numId w:val="13"/>
        </w:numPr>
        <w:tabs>
          <w:tab w:val="left" w:pos="284"/>
        </w:tabs>
        <w:spacing w:after="0" w:line="48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Respon Kimia</w:t>
      </w:r>
    </w:p>
    <w:p w:rsidR="00FF1CA5" w:rsidRDefault="00613186" w:rsidP="00FF1CA5">
      <w:pPr>
        <w:pStyle w:val="ListParagraph"/>
        <w:tabs>
          <w:tab w:val="left" w:pos="450"/>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Respon kimia yang dil</w:t>
      </w:r>
      <w:r w:rsidR="00FF1CA5">
        <w:rPr>
          <w:rFonts w:ascii="Times New Roman" w:hAnsi="Times New Roman" w:cs="Times New Roman"/>
          <w:sz w:val="24"/>
          <w:szCs w:val="24"/>
        </w:rPr>
        <w:t>akukan adalah analisis kadar protein (</w:t>
      </w:r>
      <w:r w:rsidR="00490134" w:rsidRPr="00D72039">
        <w:rPr>
          <w:rFonts w:ascii="Times New Roman" w:hAnsi="Times New Roman" w:cs="Times New Roman"/>
          <w:sz w:val="24"/>
          <w:szCs w:val="24"/>
        </w:rPr>
        <w:t>Kjeldahl</w:t>
      </w:r>
      <w:r w:rsidR="00FF1CA5">
        <w:rPr>
          <w:rFonts w:ascii="Times New Roman" w:hAnsi="Times New Roman" w:cs="Times New Roman"/>
          <w:sz w:val="24"/>
          <w:szCs w:val="24"/>
        </w:rPr>
        <w:t>) (AOAC, 2010</w:t>
      </w:r>
      <w:r>
        <w:rPr>
          <w:rFonts w:ascii="Times New Roman" w:hAnsi="Times New Roman" w:cs="Times New Roman"/>
          <w:sz w:val="24"/>
          <w:szCs w:val="24"/>
        </w:rPr>
        <w:t>)</w:t>
      </w:r>
      <w:r w:rsidR="00D16554">
        <w:rPr>
          <w:rFonts w:ascii="Times New Roman" w:hAnsi="Times New Roman" w:cs="Times New Roman"/>
          <w:sz w:val="24"/>
          <w:szCs w:val="24"/>
        </w:rPr>
        <w:t xml:space="preserve"> </w:t>
      </w:r>
      <w:r w:rsidR="003A6360">
        <w:rPr>
          <w:rFonts w:ascii="Times New Roman" w:hAnsi="Times New Roman" w:cs="Times New Roman"/>
          <w:sz w:val="24"/>
          <w:szCs w:val="24"/>
        </w:rPr>
        <w:t xml:space="preserve">dan kadar serat </w:t>
      </w:r>
      <w:r w:rsidR="00DF2F11">
        <w:rPr>
          <w:rFonts w:ascii="Times New Roman" w:hAnsi="Times New Roman" w:cs="Times New Roman"/>
          <w:sz w:val="24"/>
          <w:szCs w:val="24"/>
        </w:rPr>
        <w:t xml:space="preserve">kasar </w:t>
      </w:r>
      <w:r w:rsidR="003A6360">
        <w:rPr>
          <w:rFonts w:ascii="Times New Roman" w:hAnsi="Times New Roman" w:cs="Times New Roman"/>
          <w:sz w:val="24"/>
          <w:szCs w:val="24"/>
        </w:rPr>
        <w:t>(AOAC, 1995).</w:t>
      </w:r>
    </w:p>
    <w:p w:rsidR="00613186" w:rsidRPr="00FF1CA5" w:rsidRDefault="00613186" w:rsidP="00FF1CA5">
      <w:pPr>
        <w:pStyle w:val="ListParagraph"/>
        <w:numPr>
          <w:ilvl w:val="0"/>
          <w:numId w:val="13"/>
        </w:numPr>
        <w:tabs>
          <w:tab w:val="left" w:pos="450"/>
        </w:tabs>
        <w:spacing w:line="480" w:lineRule="auto"/>
        <w:ind w:left="284" w:hanging="284"/>
        <w:jc w:val="both"/>
        <w:rPr>
          <w:rFonts w:ascii="Times New Roman" w:hAnsi="Times New Roman" w:cs="Times New Roman"/>
          <w:sz w:val="24"/>
          <w:szCs w:val="24"/>
        </w:rPr>
      </w:pPr>
      <w:r w:rsidRPr="00FF1CA5">
        <w:rPr>
          <w:rFonts w:ascii="Times New Roman" w:hAnsi="Times New Roman" w:cs="Times New Roman"/>
          <w:sz w:val="24"/>
          <w:szCs w:val="24"/>
        </w:rPr>
        <w:t>Respon Organoleptik</w:t>
      </w:r>
    </w:p>
    <w:p w:rsidR="006A2464" w:rsidRPr="00AF0A8A" w:rsidRDefault="00613186" w:rsidP="00AF0A8A">
      <w:pPr>
        <w:pStyle w:val="ListParagraph"/>
        <w:tabs>
          <w:tab w:val="left" w:pos="450"/>
        </w:tabs>
        <w:spacing w:after="0" w:line="480" w:lineRule="auto"/>
        <w:ind w:left="0" w:firstLine="567"/>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Respon organoleptik yang dilakukan adalah penelitian terhadap </w:t>
      </w:r>
      <w:r w:rsidR="00BF2E73">
        <w:rPr>
          <w:rFonts w:ascii="Times New Roman" w:hAnsi="Times New Roman" w:cs="Times New Roman"/>
          <w:sz w:val="24"/>
          <w:szCs w:val="24"/>
        </w:rPr>
        <w:t xml:space="preserve">atribut </w:t>
      </w:r>
      <w:r w:rsidR="00BF2E73" w:rsidRPr="001D2131">
        <w:rPr>
          <w:rFonts w:ascii="Times New Roman" w:hAnsi="Times New Roman" w:cs="Times New Roman"/>
          <w:color w:val="000000" w:themeColor="text1"/>
          <w:sz w:val="24"/>
          <w:szCs w:val="24"/>
        </w:rPr>
        <w:t xml:space="preserve">aroma, rasa, tekstur dan warna </w:t>
      </w:r>
      <w:r>
        <w:rPr>
          <w:rFonts w:ascii="Times New Roman" w:hAnsi="Times New Roman" w:cs="Times New Roman"/>
          <w:sz w:val="24"/>
          <w:szCs w:val="24"/>
        </w:rPr>
        <w:t>menggunakan uji hedonik (kesuka</w:t>
      </w:r>
      <w:r w:rsidR="00D72039">
        <w:rPr>
          <w:rFonts w:ascii="Times New Roman" w:hAnsi="Times New Roman" w:cs="Times New Roman"/>
          <w:sz w:val="24"/>
          <w:szCs w:val="24"/>
        </w:rPr>
        <w:t>an) dengan 15-30 orang panelis</w:t>
      </w:r>
      <w:r>
        <w:rPr>
          <w:rFonts w:ascii="Times New Roman" w:hAnsi="Times New Roman" w:cs="Times New Roman"/>
          <w:sz w:val="24"/>
          <w:szCs w:val="24"/>
        </w:rPr>
        <w:t xml:space="preserve">. </w:t>
      </w:r>
      <w:r w:rsidRPr="001D2131">
        <w:rPr>
          <w:rFonts w:ascii="Times New Roman" w:hAnsi="Times New Roman" w:cs="Times New Roman"/>
          <w:color w:val="000000" w:themeColor="text1"/>
          <w:sz w:val="24"/>
          <w:szCs w:val="24"/>
        </w:rPr>
        <w:t xml:space="preserve">Skala penilaian dapat dilihat </w:t>
      </w:r>
      <w:r w:rsidRPr="00A44F74">
        <w:rPr>
          <w:rFonts w:ascii="Times New Roman" w:hAnsi="Times New Roman" w:cs="Times New Roman"/>
          <w:color w:val="000000" w:themeColor="text1"/>
          <w:sz w:val="24"/>
          <w:szCs w:val="24"/>
        </w:rPr>
        <w:t xml:space="preserve">pada </w:t>
      </w:r>
      <w:r w:rsidR="00A44F74" w:rsidRPr="006A2464">
        <w:rPr>
          <w:rFonts w:ascii="Times New Roman" w:hAnsi="Times New Roman" w:cs="Times New Roman"/>
          <w:b/>
          <w:color w:val="000000" w:themeColor="text1"/>
          <w:sz w:val="24"/>
          <w:szCs w:val="24"/>
        </w:rPr>
        <w:t xml:space="preserve">tabel </w:t>
      </w:r>
      <w:r w:rsidR="006A2464" w:rsidRPr="006A2464">
        <w:rPr>
          <w:rFonts w:ascii="Times New Roman" w:hAnsi="Times New Roman" w:cs="Times New Roman"/>
          <w:b/>
          <w:color w:val="000000" w:themeColor="text1"/>
          <w:sz w:val="24"/>
          <w:szCs w:val="24"/>
        </w:rPr>
        <w:t>7</w:t>
      </w:r>
      <w:r w:rsidR="006A2464">
        <w:rPr>
          <w:rFonts w:ascii="Times New Roman" w:hAnsi="Times New Roman" w:cs="Times New Roman"/>
          <w:color w:val="000000" w:themeColor="text1"/>
          <w:sz w:val="24"/>
          <w:szCs w:val="24"/>
        </w:rPr>
        <w:t>.</w:t>
      </w:r>
      <w:r w:rsidRPr="00A44F74">
        <w:rPr>
          <w:rFonts w:ascii="Times New Roman" w:hAnsi="Times New Roman" w:cs="Times New Roman"/>
          <w:color w:val="000000" w:themeColor="text1"/>
          <w:sz w:val="24"/>
          <w:szCs w:val="24"/>
        </w:rPr>
        <w:t xml:space="preserve"> </w:t>
      </w:r>
    </w:p>
    <w:p w:rsidR="00613186" w:rsidRPr="00ED711E" w:rsidRDefault="00ED711E" w:rsidP="00ED711E">
      <w:pPr>
        <w:pStyle w:val="Caption"/>
        <w:jc w:val="center"/>
        <w:rPr>
          <w:b w:val="0"/>
          <w:color w:val="000000" w:themeColor="text1"/>
          <w:sz w:val="24"/>
          <w:szCs w:val="24"/>
        </w:rPr>
      </w:pPr>
      <w:bookmarkStart w:id="44" w:name="_Toc428036215"/>
      <w:r w:rsidRPr="00ED711E">
        <w:rPr>
          <w:b w:val="0"/>
          <w:color w:val="000000" w:themeColor="text1"/>
          <w:sz w:val="24"/>
          <w:szCs w:val="24"/>
        </w:rPr>
        <w:t xml:space="preserve">Tabel </w:t>
      </w:r>
      <w:r w:rsidRPr="00ED711E">
        <w:rPr>
          <w:b w:val="0"/>
          <w:color w:val="000000" w:themeColor="text1"/>
          <w:sz w:val="24"/>
          <w:szCs w:val="24"/>
        </w:rPr>
        <w:fldChar w:fldCharType="begin"/>
      </w:r>
      <w:r w:rsidRPr="00ED711E">
        <w:rPr>
          <w:b w:val="0"/>
          <w:color w:val="000000" w:themeColor="text1"/>
          <w:sz w:val="24"/>
          <w:szCs w:val="24"/>
        </w:rPr>
        <w:instrText xml:space="preserve"> SEQ Tabel \* ARABIC </w:instrText>
      </w:r>
      <w:r w:rsidRPr="00ED711E">
        <w:rPr>
          <w:b w:val="0"/>
          <w:color w:val="000000" w:themeColor="text1"/>
          <w:sz w:val="24"/>
          <w:szCs w:val="24"/>
        </w:rPr>
        <w:fldChar w:fldCharType="separate"/>
      </w:r>
      <w:r w:rsidR="008D109E">
        <w:rPr>
          <w:b w:val="0"/>
          <w:noProof/>
          <w:color w:val="000000" w:themeColor="text1"/>
          <w:sz w:val="24"/>
          <w:szCs w:val="24"/>
        </w:rPr>
        <w:t>7</w:t>
      </w:r>
      <w:r w:rsidRPr="00ED711E">
        <w:rPr>
          <w:b w:val="0"/>
          <w:color w:val="000000" w:themeColor="text1"/>
          <w:sz w:val="24"/>
          <w:szCs w:val="24"/>
        </w:rPr>
        <w:fldChar w:fldCharType="end"/>
      </w:r>
      <w:r w:rsidR="00613186" w:rsidRPr="00ED711E">
        <w:rPr>
          <w:b w:val="0"/>
          <w:color w:val="000000" w:themeColor="text1"/>
          <w:sz w:val="24"/>
          <w:szCs w:val="24"/>
        </w:rPr>
        <w:t>. Kriteria Skala Hedonik (Uji Kesukaan)</w:t>
      </w:r>
      <w:bookmarkEnd w:id="44"/>
    </w:p>
    <w:tbl>
      <w:tblPr>
        <w:tblStyle w:val="TableGrid"/>
        <w:tblW w:w="0" w:type="auto"/>
        <w:tblLook w:val="04A0" w:firstRow="1" w:lastRow="0" w:firstColumn="1" w:lastColumn="0" w:noHBand="0" w:noVBand="1"/>
      </w:tblPr>
      <w:tblGrid>
        <w:gridCol w:w="4076"/>
        <w:gridCol w:w="4077"/>
      </w:tblGrid>
      <w:tr w:rsidR="00C37843" w:rsidTr="003F28BE">
        <w:tc>
          <w:tcPr>
            <w:tcW w:w="4076" w:type="dxa"/>
            <w:vAlign w:val="bottom"/>
          </w:tcPr>
          <w:p w:rsidR="00C37843" w:rsidRPr="005C461B" w:rsidRDefault="00C37843" w:rsidP="003F28BE">
            <w:pPr>
              <w:jc w:val="center"/>
              <w:rPr>
                <w:b/>
              </w:rPr>
            </w:pPr>
            <w:r>
              <w:rPr>
                <w:b/>
              </w:rPr>
              <w:t>Skala Hedonik</w:t>
            </w:r>
          </w:p>
        </w:tc>
        <w:tc>
          <w:tcPr>
            <w:tcW w:w="4077" w:type="dxa"/>
            <w:vAlign w:val="bottom"/>
          </w:tcPr>
          <w:p w:rsidR="00C37843" w:rsidRPr="005C461B" w:rsidRDefault="00C37843" w:rsidP="003F28BE">
            <w:pPr>
              <w:jc w:val="center"/>
              <w:rPr>
                <w:b/>
              </w:rPr>
            </w:pPr>
            <w:r>
              <w:rPr>
                <w:b/>
              </w:rPr>
              <w:t>Skala Numerik</w:t>
            </w:r>
          </w:p>
        </w:tc>
      </w:tr>
      <w:tr w:rsidR="00C37843" w:rsidTr="003F28BE">
        <w:tc>
          <w:tcPr>
            <w:tcW w:w="4076" w:type="dxa"/>
            <w:vAlign w:val="bottom"/>
          </w:tcPr>
          <w:p w:rsidR="00C37843" w:rsidRDefault="00C37843" w:rsidP="003F28BE">
            <w:pPr>
              <w:jc w:val="center"/>
            </w:pPr>
            <w:r>
              <w:t>Sangat tidak suka</w:t>
            </w:r>
          </w:p>
        </w:tc>
        <w:tc>
          <w:tcPr>
            <w:tcW w:w="4077" w:type="dxa"/>
            <w:vAlign w:val="bottom"/>
          </w:tcPr>
          <w:p w:rsidR="00C37843" w:rsidRDefault="00C37843" w:rsidP="003F28BE">
            <w:pPr>
              <w:jc w:val="center"/>
            </w:pPr>
            <w:r>
              <w:t>1</w:t>
            </w:r>
          </w:p>
        </w:tc>
      </w:tr>
      <w:tr w:rsidR="00C37843" w:rsidTr="003F28BE">
        <w:tc>
          <w:tcPr>
            <w:tcW w:w="4076" w:type="dxa"/>
            <w:vAlign w:val="bottom"/>
          </w:tcPr>
          <w:p w:rsidR="00C37843" w:rsidRDefault="00C37843" w:rsidP="003F28BE">
            <w:pPr>
              <w:jc w:val="center"/>
            </w:pPr>
            <w:r>
              <w:t>Tidak suka</w:t>
            </w:r>
          </w:p>
        </w:tc>
        <w:tc>
          <w:tcPr>
            <w:tcW w:w="4077" w:type="dxa"/>
            <w:vAlign w:val="bottom"/>
          </w:tcPr>
          <w:p w:rsidR="00C37843" w:rsidRDefault="00C37843" w:rsidP="003F28BE">
            <w:pPr>
              <w:jc w:val="center"/>
            </w:pPr>
            <w:r>
              <w:t>2</w:t>
            </w:r>
          </w:p>
        </w:tc>
      </w:tr>
      <w:tr w:rsidR="003F28BE" w:rsidTr="003F28BE">
        <w:tc>
          <w:tcPr>
            <w:tcW w:w="4076" w:type="dxa"/>
            <w:vAlign w:val="bottom"/>
          </w:tcPr>
          <w:p w:rsidR="003F28BE" w:rsidRDefault="003F28BE" w:rsidP="003F28BE">
            <w:pPr>
              <w:jc w:val="center"/>
            </w:pPr>
            <w:r>
              <w:t>Agak tidak suka</w:t>
            </w:r>
          </w:p>
        </w:tc>
        <w:tc>
          <w:tcPr>
            <w:tcW w:w="4077" w:type="dxa"/>
            <w:vAlign w:val="bottom"/>
          </w:tcPr>
          <w:p w:rsidR="003F28BE" w:rsidRDefault="003F28BE" w:rsidP="003F28BE">
            <w:pPr>
              <w:jc w:val="center"/>
            </w:pPr>
            <w:r>
              <w:t>3</w:t>
            </w:r>
          </w:p>
        </w:tc>
      </w:tr>
      <w:tr w:rsidR="003F28BE" w:rsidTr="003F28BE">
        <w:tc>
          <w:tcPr>
            <w:tcW w:w="4076" w:type="dxa"/>
            <w:vAlign w:val="bottom"/>
          </w:tcPr>
          <w:p w:rsidR="003F28BE" w:rsidRDefault="003F28BE" w:rsidP="003F28BE">
            <w:pPr>
              <w:jc w:val="center"/>
            </w:pPr>
            <w:r>
              <w:t>Agak suka</w:t>
            </w:r>
          </w:p>
        </w:tc>
        <w:tc>
          <w:tcPr>
            <w:tcW w:w="4077" w:type="dxa"/>
            <w:vAlign w:val="bottom"/>
          </w:tcPr>
          <w:p w:rsidR="003F28BE" w:rsidRDefault="003F28BE" w:rsidP="003F28BE">
            <w:pPr>
              <w:jc w:val="center"/>
            </w:pPr>
            <w:r>
              <w:t>4</w:t>
            </w:r>
          </w:p>
        </w:tc>
      </w:tr>
      <w:tr w:rsidR="003F28BE" w:rsidTr="003F28BE">
        <w:tc>
          <w:tcPr>
            <w:tcW w:w="4076" w:type="dxa"/>
            <w:vAlign w:val="bottom"/>
          </w:tcPr>
          <w:p w:rsidR="003F28BE" w:rsidRDefault="003F28BE" w:rsidP="003F28BE">
            <w:pPr>
              <w:jc w:val="center"/>
            </w:pPr>
            <w:r>
              <w:t>Suka</w:t>
            </w:r>
          </w:p>
        </w:tc>
        <w:tc>
          <w:tcPr>
            <w:tcW w:w="4077" w:type="dxa"/>
            <w:vAlign w:val="bottom"/>
          </w:tcPr>
          <w:p w:rsidR="003F28BE" w:rsidRDefault="003F28BE" w:rsidP="003F28BE">
            <w:pPr>
              <w:jc w:val="center"/>
            </w:pPr>
            <w:r>
              <w:t>5</w:t>
            </w:r>
          </w:p>
        </w:tc>
      </w:tr>
      <w:tr w:rsidR="003F28BE" w:rsidTr="003F28BE">
        <w:tc>
          <w:tcPr>
            <w:tcW w:w="4076" w:type="dxa"/>
            <w:vAlign w:val="bottom"/>
          </w:tcPr>
          <w:p w:rsidR="003F28BE" w:rsidRDefault="003F28BE" w:rsidP="003F28BE">
            <w:pPr>
              <w:jc w:val="center"/>
            </w:pPr>
            <w:r>
              <w:t>Sangat suka</w:t>
            </w:r>
          </w:p>
        </w:tc>
        <w:tc>
          <w:tcPr>
            <w:tcW w:w="4077" w:type="dxa"/>
            <w:vAlign w:val="bottom"/>
          </w:tcPr>
          <w:p w:rsidR="003F28BE" w:rsidRDefault="003F28BE" w:rsidP="003F28BE">
            <w:pPr>
              <w:jc w:val="center"/>
            </w:pPr>
            <w:r>
              <w:t>6</w:t>
            </w:r>
          </w:p>
        </w:tc>
      </w:tr>
    </w:tbl>
    <w:p w:rsidR="00613186" w:rsidRPr="00CB27C7" w:rsidRDefault="00613186" w:rsidP="00613186">
      <w:pPr>
        <w:spacing w:line="480" w:lineRule="auto"/>
        <w:jc w:val="both"/>
      </w:pPr>
      <w:r w:rsidRPr="00BE778F">
        <w:t>(Soekarto, 1985)</w:t>
      </w:r>
      <w:r>
        <w:t>.</w:t>
      </w:r>
    </w:p>
    <w:p w:rsidR="00613186" w:rsidRPr="00FF1CA5" w:rsidRDefault="00613186" w:rsidP="00104346">
      <w:pPr>
        <w:pStyle w:val="Heading2"/>
        <w:numPr>
          <w:ilvl w:val="1"/>
          <w:numId w:val="18"/>
        </w:numPr>
        <w:ind w:left="567" w:hanging="567"/>
      </w:pPr>
      <w:bookmarkStart w:id="45" w:name="_Toc428052009"/>
      <w:r w:rsidRPr="00FF1CA5">
        <w:lastRenderedPageBreak/>
        <w:t>Prosedur Penelitian</w:t>
      </w:r>
      <w:bookmarkEnd w:id="45"/>
    </w:p>
    <w:p w:rsidR="00613186" w:rsidRDefault="00613186" w:rsidP="00FF1CA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FF1CA5">
        <w:rPr>
          <w:rFonts w:ascii="Times New Roman" w:hAnsi="Times New Roman" w:cs="Times New Roman"/>
          <w:sz w:val="24"/>
          <w:szCs w:val="24"/>
        </w:rPr>
        <w:t xml:space="preserve">rosedur penelitian biskuit substitusi tepung sukun </w:t>
      </w:r>
      <w:r>
        <w:rPr>
          <w:rFonts w:ascii="Times New Roman" w:hAnsi="Times New Roman" w:cs="Times New Roman"/>
          <w:sz w:val="24"/>
          <w:szCs w:val="24"/>
        </w:rPr>
        <w:t>terdiri dari penelitian pendahuluan dan penelitian utama.</w:t>
      </w:r>
    </w:p>
    <w:p w:rsidR="00613186" w:rsidRDefault="00104346" w:rsidP="00104346">
      <w:pPr>
        <w:pStyle w:val="Heading3"/>
        <w:numPr>
          <w:ilvl w:val="2"/>
          <w:numId w:val="18"/>
        </w:numPr>
        <w:ind w:left="567" w:hanging="567"/>
      </w:pPr>
      <w:r>
        <w:t xml:space="preserve"> </w:t>
      </w:r>
      <w:bookmarkStart w:id="46" w:name="_Toc428052010"/>
      <w:r w:rsidR="00613186">
        <w:t>Prosedur Penelitian Pendahuluan</w:t>
      </w:r>
      <w:bookmarkEnd w:id="46"/>
    </w:p>
    <w:p w:rsidR="00D376D3" w:rsidRPr="00613186" w:rsidRDefault="00613186" w:rsidP="00D376D3">
      <w:pPr>
        <w:tabs>
          <w:tab w:val="left" w:pos="630"/>
        </w:tabs>
        <w:spacing w:line="480" w:lineRule="auto"/>
        <w:ind w:firstLine="567"/>
        <w:jc w:val="both"/>
      </w:pPr>
      <w:r>
        <w:t xml:space="preserve">Penelitian pendahuluan yang dilakukan dalam penelitian ini adalah </w:t>
      </w:r>
      <w:r w:rsidR="00D376D3">
        <w:t>pembuatan tepung sukun dan penentuan formula biskuit yang tepat. Penelitian dilakukan untuk me</w:t>
      </w:r>
      <w:r w:rsidR="002009F6">
        <w:t>ndapatkan tepung sukun yang</w:t>
      </w:r>
      <w:r w:rsidR="00D376D3">
        <w:t xml:space="preserve"> digunakan sebagai bahan baku penelitian utama dan untuk menentukan  banyaknya penambahan tepung terigu yang tepat agar dihasilkan biskuit dengan karakteristik </w:t>
      </w:r>
      <w:r w:rsidR="006A2464">
        <w:t>yang disukai konsumen</w:t>
      </w:r>
      <w:r w:rsidR="00D376D3">
        <w:t>.</w:t>
      </w:r>
    </w:p>
    <w:p w:rsidR="00830DFE" w:rsidRPr="00D376D3" w:rsidRDefault="00830DFE" w:rsidP="00D376D3">
      <w:pPr>
        <w:pStyle w:val="ListParagraph"/>
        <w:numPr>
          <w:ilvl w:val="3"/>
          <w:numId w:val="18"/>
        </w:numPr>
        <w:spacing w:line="480" w:lineRule="auto"/>
        <w:jc w:val="both"/>
        <w:rPr>
          <w:rFonts w:ascii="Times New Roman" w:hAnsi="Times New Roman" w:cs="Times New Roman"/>
          <w:sz w:val="24"/>
          <w:szCs w:val="24"/>
        </w:rPr>
      </w:pPr>
      <w:r w:rsidRPr="00D376D3">
        <w:rPr>
          <w:rFonts w:ascii="Times New Roman" w:hAnsi="Times New Roman" w:cs="Times New Roman"/>
          <w:sz w:val="24"/>
          <w:szCs w:val="24"/>
        </w:rPr>
        <w:t>Pembuatan Tepung Sukun</w:t>
      </w:r>
    </w:p>
    <w:p w:rsidR="00FF1CA5" w:rsidRPr="00FF1CA5" w:rsidRDefault="00FF1CA5" w:rsidP="00FF1CA5">
      <w:pPr>
        <w:pStyle w:val="ListParagraph"/>
        <w:numPr>
          <w:ilvl w:val="0"/>
          <w:numId w:val="15"/>
        </w:numPr>
        <w:spacing w:after="0" w:line="480" w:lineRule="auto"/>
        <w:ind w:left="284" w:hanging="284"/>
        <w:jc w:val="both"/>
        <w:rPr>
          <w:rFonts w:ascii="Times New Roman" w:hAnsi="Times New Roman" w:cs="Times New Roman"/>
          <w:i/>
          <w:sz w:val="24"/>
          <w:szCs w:val="24"/>
        </w:rPr>
      </w:pPr>
      <w:r w:rsidRPr="00FF1CA5">
        <w:rPr>
          <w:rFonts w:ascii="Times New Roman" w:hAnsi="Times New Roman" w:cs="Times New Roman"/>
          <w:i/>
          <w:sz w:val="24"/>
          <w:szCs w:val="24"/>
        </w:rPr>
        <w:t>Trimming</w:t>
      </w:r>
      <w:r w:rsidR="00325BE9">
        <w:rPr>
          <w:rFonts w:ascii="Times New Roman" w:hAnsi="Times New Roman" w:cs="Times New Roman"/>
          <w:i/>
          <w:sz w:val="24"/>
          <w:szCs w:val="24"/>
        </w:rPr>
        <w:t xml:space="preserve"> </w:t>
      </w:r>
      <w:r w:rsidR="00325BE9" w:rsidRPr="00325BE9">
        <w:rPr>
          <w:rFonts w:ascii="Times New Roman" w:hAnsi="Times New Roman" w:cs="Times New Roman"/>
          <w:sz w:val="24"/>
          <w:szCs w:val="24"/>
        </w:rPr>
        <w:t>dan Pencucian</w:t>
      </w:r>
    </w:p>
    <w:p w:rsidR="00120709" w:rsidRPr="00AF0A8A" w:rsidRDefault="00325BE9" w:rsidP="00AF0A8A">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Buah sukun</w:t>
      </w:r>
      <w:r w:rsidR="00FF1C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dipisahkan dari kulit dan bagian yang tidak terpakai sehingga didapatkan daging buah sukun yang utuh. Setelah itu dilakukan pencucian</w:t>
      </w:r>
      <w:r w:rsidR="00FF1CA5" w:rsidRPr="008A7B0A">
        <w:rPr>
          <w:rFonts w:ascii="Times New Roman" w:hAnsi="Times New Roman" w:cs="Times New Roman"/>
          <w:color w:val="000000"/>
          <w:sz w:val="24"/>
          <w:szCs w:val="24"/>
        </w:rPr>
        <w:t xml:space="preserve"> dalam air mengalir hingga bersih. </w:t>
      </w:r>
    </w:p>
    <w:p w:rsidR="00CD5E25" w:rsidRPr="00CD5E25" w:rsidRDefault="00CD5E25" w:rsidP="00CD5E25">
      <w:pPr>
        <w:pStyle w:val="ListParagraph"/>
        <w:numPr>
          <w:ilvl w:val="0"/>
          <w:numId w:val="15"/>
        </w:numPr>
        <w:spacing w:line="480" w:lineRule="auto"/>
        <w:ind w:left="284" w:hanging="284"/>
        <w:jc w:val="both"/>
        <w:rPr>
          <w:rFonts w:ascii="Times New Roman" w:hAnsi="Times New Roman" w:cs="Times New Roman"/>
          <w:sz w:val="24"/>
          <w:szCs w:val="24"/>
        </w:rPr>
      </w:pPr>
      <w:r w:rsidRPr="00CD5E25">
        <w:rPr>
          <w:rFonts w:ascii="Times New Roman" w:hAnsi="Times New Roman" w:cs="Times New Roman"/>
          <w:sz w:val="24"/>
          <w:szCs w:val="24"/>
        </w:rPr>
        <w:t>Pemotongan</w:t>
      </w:r>
    </w:p>
    <w:p w:rsidR="00CD5E25" w:rsidRPr="00CD5E25" w:rsidRDefault="00CD5E25" w:rsidP="00CD5E25">
      <w:pPr>
        <w:pStyle w:val="ListParagraph"/>
        <w:spacing w:line="480" w:lineRule="auto"/>
        <w:ind w:left="0" w:firstLine="567"/>
        <w:jc w:val="both"/>
        <w:rPr>
          <w:rFonts w:ascii="Times New Roman" w:hAnsi="Times New Roman" w:cs="Times New Roman"/>
          <w:sz w:val="24"/>
          <w:szCs w:val="24"/>
        </w:rPr>
      </w:pPr>
      <w:r w:rsidRPr="00CD5E25">
        <w:rPr>
          <w:rFonts w:ascii="Times New Roman" w:hAnsi="Times New Roman" w:cs="Times New Roman"/>
          <w:sz w:val="24"/>
          <w:szCs w:val="24"/>
        </w:rPr>
        <w:t>Buah sukun yang telah dikupas dipotong-potong menjadi 20 bagian dengan bentuk juring.</w:t>
      </w:r>
    </w:p>
    <w:p w:rsidR="00CD5E25" w:rsidRPr="00CD5E25" w:rsidRDefault="00CD5E25" w:rsidP="00CD5E25">
      <w:pPr>
        <w:pStyle w:val="ListParagraph"/>
        <w:numPr>
          <w:ilvl w:val="0"/>
          <w:numId w:val="15"/>
        </w:numPr>
        <w:spacing w:line="480" w:lineRule="auto"/>
        <w:ind w:left="284" w:hanging="284"/>
        <w:jc w:val="both"/>
        <w:rPr>
          <w:rFonts w:ascii="Times New Roman" w:hAnsi="Times New Roman" w:cs="Times New Roman"/>
          <w:sz w:val="24"/>
          <w:szCs w:val="24"/>
        </w:rPr>
      </w:pPr>
      <w:r w:rsidRPr="00CD5E25">
        <w:rPr>
          <w:rFonts w:ascii="Times New Roman" w:hAnsi="Times New Roman" w:cs="Times New Roman"/>
          <w:sz w:val="24"/>
          <w:szCs w:val="24"/>
        </w:rPr>
        <w:t>Blansing</w:t>
      </w:r>
    </w:p>
    <w:p w:rsidR="00AF0A8A" w:rsidRPr="002009F6" w:rsidRDefault="00CD5E25" w:rsidP="002009F6">
      <w:pPr>
        <w:pStyle w:val="ListParagraph"/>
        <w:spacing w:line="480" w:lineRule="auto"/>
        <w:ind w:left="0" w:firstLine="567"/>
        <w:jc w:val="both"/>
        <w:rPr>
          <w:rFonts w:ascii="Times New Roman" w:hAnsi="Times New Roman" w:cs="Times New Roman"/>
          <w:sz w:val="24"/>
          <w:szCs w:val="24"/>
        </w:rPr>
      </w:pPr>
      <w:r w:rsidRPr="00CD5E25">
        <w:rPr>
          <w:rFonts w:ascii="Times New Roman" w:hAnsi="Times New Roman" w:cs="Times New Roman"/>
          <w:sz w:val="24"/>
          <w:szCs w:val="24"/>
        </w:rPr>
        <w:t>Buah sukun yang telah dipotong kemudian diblansing untuk menginaktifkan enzim yang dapat menyebabkan browning.</w:t>
      </w:r>
    </w:p>
    <w:p w:rsidR="00FF1CA5" w:rsidRDefault="00FF1CA5" w:rsidP="00325BE9">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Pengirisan</w:t>
      </w:r>
    </w:p>
    <w:p w:rsidR="00FF1CA5" w:rsidRDefault="00325BE9" w:rsidP="00325BE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Daging buah sukun</w:t>
      </w:r>
      <w:r w:rsidR="00FF1CA5">
        <w:rPr>
          <w:rFonts w:ascii="Times New Roman" w:hAnsi="Times New Roman" w:cs="Times New Roman"/>
          <w:sz w:val="24"/>
          <w:szCs w:val="24"/>
        </w:rPr>
        <w:t xml:space="preserve"> dirajang tipis-tipis dengan pisau. Pengirisan dilakukan untuk memudahkan saat pengeringan.</w:t>
      </w:r>
    </w:p>
    <w:p w:rsidR="00FF1CA5" w:rsidRDefault="00FF1CA5" w:rsidP="00325BE9">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Perendaman </w:t>
      </w:r>
      <w:r w:rsidR="00325BE9">
        <w:rPr>
          <w:rFonts w:ascii="Times New Roman" w:hAnsi="Times New Roman" w:cs="Times New Roman"/>
          <w:sz w:val="24"/>
          <w:szCs w:val="24"/>
        </w:rPr>
        <w:t>dan penirisan</w:t>
      </w:r>
    </w:p>
    <w:p w:rsidR="00DA712B" w:rsidRPr="00BF2E73" w:rsidRDefault="00325BE9" w:rsidP="00BF2E73">
      <w:pPr>
        <w:pStyle w:val="ListParagraph"/>
        <w:spacing w:after="0" w:line="480" w:lineRule="auto"/>
        <w:ind w:left="0" w:firstLine="567"/>
        <w:jc w:val="both"/>
        <w:rPr>
          <w:rFonts w:ascii="Times New Roman" w:hAnsi="Times New Roman" w:cs="Times New Roman"/>
          <w:i/>
          <w:iCs/>
          <w:sz w:val="24"/>
          <w:szCs w:val="24"/>
        </w:rPr>
      </w:pPr>
      <w:r>
        <w:rPr>
          <w:rFonts w:ascii="Times New Roman" w:hAnsi="Times New Roman" w:cs="Times New Roman"/>
          <w:sz w:val="24"/>
          <w:szCs w:val="24"/>
        </w:rPr>
        <w:t xml:space="preserve">Irisan buah sukun </w:t>
      </w:r>
      <w:r w:rsidR="00FF1CA5" w:rsidRPr="008A7B0A">
        <w:rPr>
          <w:rFonts w:ascii="Times New Roman" w:hAnsi="Times New Roman" w:cs="Times New Roman"/>
          <w:sz w:val="24"/>
          <w:szCs w:val="24"/>
        </w:rPr>
        <w:t xml:space="preserve">kemudian segera direndam dalam </w:t>
      </w:r>
      <w:r w:rsidR="004E2B4D">
        <w:rPr>
          <w:rFonts w:ascii="Times New Roman" w:hAnsi="Times New Roman" w:cs="Times New Roman"/>
          <w:sz w:val="24"/>
          <w:szCs w:val="24"/>
        </w:rPr>
        <w:t>air bersih selama 30</w:t>
      </w:r>
      <w:r w:rsidR="00FF1CA5" w:rsidRPr="008A7B0A">
        <w:rPr>
          <w:rFonts w:ascii="Times New Roman" w:hAnsi="Times New Roman" w:cs="Times New Roman"/>
          <w:sz w:val="24"/>
          <w:szCs w:val="24"/>
        </w:rPr>
        <w:t xml:space="preserve"> menit agar tidak terjadi pencoklatan </w:t>
      </w:r>
      <w:r>
        <w:rPr>
          <w:rFonts w:ascii="Times New Roman" w:hAnsi="Times New Roman" w:cs="Times New Roman"/>
          <w:i/>
          <w:iCs/>
          <w:sz w:val="24"/>
          <w:szCs w:val="24"/>
        </w:rPr>
        <w:t>(browning).</w:t>
      </w:r>
    </w:p>
    <w:p w:rsidR="00FF1CA5" w:rsidRDefault="00FF1CA5" w:rsidP="00325BE9">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Pengeringan</w:t>
      </w:r>
    </w:p>
    <w:p w:rsidR="00EF5D4C" w:rsidRPr="008C06DE" w:rsidRDefault="009C66B2" w:rsidP="008C06DE">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Ir</w:t>
      </w:r>
      <w:r w:rsidR="00FF1CA5">
        <w:rPr>
          <w:rFonts w:ascii="Times New Roman" w:hAnsi="Times New Roman" w:cs="Times New Roman"/>
          <w:color w:val="000000"/>
          <w:sz w:val="24"/>
          <w:szCs w:val="24"/>
        </w:rPr>
        <w:t>isan</w:t>
      </w:r>
      <w:r w:rsidR="00FF1CA5" w:rsidRPr="008A7B0A">
        <w:rPr>
          <w:rFonts w:ascii="Times New Roman" w:hAnsi="Times New Roman" w:cs="Times New Roman"/>
          <w:color w:val="000000"/>
          <w:sz w:val="24"/>
          <w:szCs w:val="24"/>
        </w:rPr>
        <w:t xml:space="preserve"> </w:t>
      </w:r>
      <w:r w:rsidR="00325BE9">
        <w:rPr>
          <w:rFonts w:ascii="Times New Roman" w:hAnsi="Times New Roman" w:cs="Times New Roman"/>
          <w:color w:val="000000"/>
          <w:sz w:val="24"/>
          <w:szCs w:val="24"/>
        </w:rPr>
        <w:t>buah sukun yang telah direndam selanjutnya</w:t>
      </w:r>
      <w:r w:rsidR="00FF1CA5" w:rsidRPr="008A7B0A">
        <w:rPr>
          <w:rFonts w:ascii="Times New Roman" w:hAnsi="Times New Roman" w:cs="Times New Roman"/>
          <w:color w:val="000000"/>
          <w:sz w:val="24"/>
          <w:szCs w:val="24"/>
        </w:rPr>
        <w:t xml:space="preserve"> dikeringkan dengan cara menggunakan alat pengering bua</w:t>
      </w:r>
      <w:r w:rsidR="00325BE9">
        <w:rPr>
          <w:rFonts w:ascii="Times New Roman" w:hAnsi="Times New Roman" w:cs="Times New Roman"/>
          <w:color w:val="000000"/>
          <w:sz w:val="24"/>
          <w:szCs w:val="24"/>
        </w:rPr>
        <w:t>tan</w:t>
      </w:r>
      <w:r w:rsidR="00D376D3">
        <w:rPr>
          <w:rFonts w:ascii="Times New Roman" w:hAnsi="Times New Roman" w:cs="Times New Roman"/>
          <w:color w:val="000000"/>
          <w:sz w:val="24"/>
          <w:szCs w:val="24"/>
        </w:rPr>
        <w:t xml:space="preserve"> dengan suhu 70</w:t>
      </w:r>
      <w:r w:rsidR="008802CA">
        <w:rPr>
          <w:rFonts w:ascii="Times New Roman" w:hAnsi="Times New Roman" w:cs="Times New Roman"/>
          <w:color w:val="000000"/>
          <w:sz w:val="24"/>
          <w:szCs w:val="24"/>
          <w:vertAlign w:val="superscript"/>
        </w:rPr>
        <w:t>0</w:t>
      </w:r>
      <w:r w:rsidR="00D376D3">
        <w:rPr>
          <w:rFonts w:ascii="Times New Roman" w:hAnsi="Times New Roman" w:cs="Times New Roman"/>
          <w:color w:val="000000"/>
          <w:sz w:val="24"/>
          <w:szCs w:val="24"/>
        </w:rPr>
        <w:t>C selama ±5 jam</w:t>
      </w:r>
      <w:r w:rsidR="00325BE9">
        <w:rPr>
          <w:rFonts w:ascii="Times New Roman" w:hAnsi="Times New Roman" w:cs="Times New Roman"/>
          <w:color w:val="000000"/>
          <w:sz w:val="24"/>
          <w:szCs w:val="24"/>
        </w:rPr>
        <w:t xml:space="preserve"> hingga kadar air 10-12% yang</w:t>
      </w:r>
      <w:r w:rsidR="00FF1CA5" w:rsidRPr="008A7B0A">
        <w:rPr>
          <w:rFonts w:ascii="Times New Roman" w:hAnsi="Times New Roman" w:cs="Times New Roman"/>
          <w:color w:val="000000"/>
          <w:sz w:val="24"/>
          <w:szCs w:val="24"/>
        </w:rPr>
        <w:t xml:space="preserve"> </w:t>
      </w:r>
      <w:r w:rsidR="00325BE9">
        <w:rPr>
          <w:rFonts w:ascii="Times New Roman" w:hAnsi="Times New Roman" w:cs="Times New Roman"/>
          <w:color w:val="000000"/>
          <w:sz w:val="24"/>
          <w:szCs w:val="24"/>
        </w:rPr>
        <w:t>ditandai dengan tekstur</w:t>
      </w:r>
      <w:r w:rsidR="00FF1CA5" w:rsidRPr="008A7B0A">
        <w:rPr>
          <w:rFonts w:ascii="Times New Roman" w:hAnsi="Times New Roman" w:cs="Times New Roman"/>
          <w:color w:val="000000"/>
          <w:sz w:val="24"/>
          <w:szCs w:val="24"/>
        </w:rPr>
        <w:t xml:space="preserve"> kering dan rapuh.</w:t>
      </w:r>
    </w:p>
    <w:p w:rsidR="00FF1CA5" w:rsidRDefault="00FF1CA5" w:rsidP="00325BE9">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Penggilingan atau Penepungan</w:t>
      </w:r>
    </w:p>
    <w:p w:rsidR="00FF1CA5" w:rsidRDefault="00FF1CA5" w:rsidP="00325BE9">
      <w:pPr>
        <w:pStyle w:val="Default"/>
        <w:tabs>
          <w:tab w:val="left" w:pos="0"/>
        </w:tabs>
        <w:spacing w:line="480" w:lineRule="auto"/>
        <w:ind w:firstLine="567"/>
        <w:jc w:val="both"/>
        <w:rPr>
          <w:bCs/>
        </w:rPr>
      </w:pPr>
      <w:r>
        <w:t xml:space="preserve">Irisan kering </w:t>
      </w:r>
      <w:r w:rsidR="00325BE9">
        <w:rPr>
          <w:lang w:val="id-ID"/>
        </w:rPr>
        <w:t>buah sukun kemudian</w:t>
      </w:r>
      <w:r w:rsidR="00325BE9">
        <w:t xml:space="preserve"> ditumbuk</w:t>
      </w:r>
      <w:r w:rsidR="00325BE9">
        <w:rPr>
          <w:lang w:val="id-ID"/>
        </w:rPr>
        <w:t xml:space="preserve"> dan</w:t>
      </w:r>
      <w:r>
        <w:t xml:space="preserve"> digiling </w:t>
      </w:r>
      <w:r w:rsidR="00325BE9">
        <w:rPr>
          <w:lang w:val="id-ID"/>
        </w:rPr>
        <w:t>menggunakan</w:t>
      </w:r>
      <w:r>
        <w:t xml:space="preserve"> mesin penggiling tepung.</w:t>
      </w:r>
    </w:p>
    <w:p w:rsidR="00FF1CA5" w:rsidRDefault="00FF1CA5" w:rsidP="00830DFE">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Pengayakan </w:t>
      </w:r>
    </w:p>
    <w:p w:rsidR="00120709" w:rsidRDefault="00325BE9" w:rsidP="00AF0A8A">
      <w:pPr>
        <w:autoSpaceDE w:val="0"/>
        <w:autoSpaceDN w:val="0"/>
        <w:adjustRightInd w:val="0"/>
        <w:spacing w:line="480" w:lineRule="auto"/>
        <w:ind w:firstLine="567"/>
        <w:jc w:val="both"/>
        <w:rPr>
          <w:color w:val="000000"/>
        </w:rPr>
      </w:pPr>
      <w:r>
        <w:rPr>
          <w:color w:val="000000"/>
        </w:rPr>
        <w:t xml:space="preserve">Pengayakan dilakukan dengan menggunakan ukuran mesh 80 dan ditampung </w:t>
      </w:r>
      <w:r w:rsidR="00FF1CA5">
        <w:rPr>
          <w:color w:val="000000"/>
        </w:rPr>
        <w:t xml:space="preserve">dalam wadah. </w:t>
      </w:r>
    </w:p>
    <w:p w:rsidR="00FF1CA5" w:rsidRDefault="00FF1CA5" w:rsidP="00503692">
      <w:pPr>
        <w:autoSpaceDE w:val="0"/>
        <w:autoSpaceDN w:val="0"/>
        <w:adjustRightInd w:val="0"/>
        <w:spacing w:line="480" w:lineRule="auto"/>
        <w:jc w:val="both"/>
        <w:rPr>
          <w:color w:val="000000"/>
        </w:rPr>
      </w:pPr>
      <w:r>
        <w:rPr>
          <w:color w:val="000000"/>
        </w:rPr>
        <w:t xml:space="preserve">7. </w:t>
      </w:r>
      <w:r w:rsidR="00830DFE">
        <w:rPr>
          <w:color w:val="000000"/>
        </w:rPr>
        <w:t xml:space="preserve"> </w:t>
      </w:r>
      <w:r>
        <w:rPr>
          <w:color w:val="000000"/>
        </w:rPr>
        <w:t xml:space="preserve">Pengemasan </w:t>
      </w:r>
    </w:p>
    <w:p w:rsidR="00FF1CA5" w:rsidRDefault="00FF1CA5" w:rsidP="00830DFE">
      <w:pPr>
        <w:autoSpaceDE w:val="0"/>
        <w:autoSpaceDN w:val="0"/>
        <w:adjustRightInd w:val="0"/>
        <w:spacing w:line="480" w:lineRule="auto"/>
        <w:ind w:firstLine="567"/>
        <w:jc w:val="both"/>
        <w:rPr>
          <w:color w:val="000000"/>
        </w:rPr>
      </w:pPr>
      <w:r>
        <w:rPr>
          <w:color w:val="000000"/>
        </w:rPr>
        <w:t xml:space="preserve">Tepung </w:t>
      </w:r>
      <w:r w:rsidR="00325BE9">
        <w:rPr>
          <w:color w:val="000000"/>
        </w:rPr>
        <w:t>sukun</w:t>
      </w:r>
      <w:r>
        <w:rPr>
          <w:color w:val="000000"/>
        </w:rPr>
        <w:t xml:space="preserve"> yang sudah kering dan diayak kemudian ditimbang dan dikemas menggunakan kemasan primer kanto</w:t>
      </w:r>
      <w:r w:rsidR="00D72039">
        <w:rPr>
          <w:color w:val="000000"/>
        </w:rPr>
        <w:t xml:space="preserve">ng plastik PP 0,8 dengan </w:t>
      </w:r>
      <w:r w:rsidR="00D72039" w:rsidRPr="00D72039">
        <w:rPr>
          <w:i/>
          <w:color w:val="000000"/>
        </w:rPr>
        <w:t>plastic</w:t>
      </w:r>
      <w:r w:rsidRPr="00D72039">
        <w:rPr>
          <w:i/>
          <w:color w:val="000000"/>
        </w:rPr>
        <w:t xml:space="preserve"> sealer</w:t>
      </w:r>
      <w:r>
        <w:rPr>
          <w:color w:val="000000"/>
        </w:rPr>
        <w:t xml:space="preserve">. </w:t>
      </w:r>
    </w:p>
    <w:p w:rsidR="00FF1CA5" w:rsidRDefault="00FF1CA5" w:rsidP="00FF1CA5">
      <w:pPr>
        <w:autoSpaceDE w:val="0"/>
        <w:autoSpaceDN w:val="0"/>
        <w:adjustRightInd w:val="0"/>
        <w:spacing w:line="480" w:lineRule="auto"/>
        <w:jc w:val="both"/>
        <w:rPr>
          <w:color w:val="000000"/>
        </w:rPr>
      </w:pPr>
      <w:r>
        <w:rPr>
          <w:color w:val="000000"/>
        </w:rPr>
        <w:t xml:space="preserve">8. </w:t>
      </w:r>
      <w:r w:rsidR="00830DFE">
        <w:rPr>
          <w:color w:val="000000"/>
        </w:rPr>
        <w:t xml:space="preserve"> </w:t>
      </w:r>
      <w:r>
        <w:rPr>
          <w:color w:val="000000"/>
        </w:rPr>
        <w:t xml:space="preserve">Penyimpanan </w:t>
      </w:r>
    </w:p>
    <w:p w:rsidR="00FF1CA5" w:rsidRDefault="00FF1CA5" w:rsidP="00830DFE">
      <w:pPr>
        <w:pStyle w:val="Default"/>
        <w:spacing w:line="480" w:lineRule="auto"/>
        <w:ind w:firstLine="567"/>
        <w:jc w:val="both"/>
      </w:pPr>
      <w:r>
        <w:t xml:space="preserve">Tepung </w:t>
      </w:r>
      <w:r w:rsidR="009C66B2">
        <w:rPr>
          <w:lang w:val="id-ID"/>
        </w:rPr>
        <w:t>sukun</w:t>
      </w:r>
      <w:r>
        <w:t xml:space="preserve"> disimpan wadah yang bersih dan ditempat yang kering dan siap untuk digunakan.</w:t>
      </w:r>
    </w:p>
    <w:p w:rsidR="00FF1CA5" w:rsidRDefault="00FF1CA5" w:rsidP="00830DFE">
      <w:pPr>
        <w:pStyle w:val="Default"/>
        <w:spacing w:line="480" w:lineRule="auto"/>
        <w:ind w:firstLine="567"/>
        <w:jc w:val="both"/>
        <w:rPr>
          <w:color w:val="000000" w:themeColor="text1"/>
          <w:lang w:val="id-ID"/>
        </w:rPr>
      </w:pPr>
      <w:r>
        <w:t xml:space="preserve">Diagram alir pembuatan tepung </w:t>
      </w:r>
      <w:r w:rsidR="009C66B2" w:rsidRPr="001D2131">
        <w:rPr>
          <w:color w:val="000000" w:themeColor="text1"/>
          <w:lang w:val="id-ID"/>
        </w:rPr>
        <w:t>sukun</w:t>
      </w:r>
      <w:r w:rsidRPr="001D2131">
        <w:rPr>
          <w:color w:val="000000" w:themeColor="text1"/>
        </w:rPr>
        <w:t xml:space="preserve"> dapat dilihat pada </w:t>
      </w:r>
      <w:r w:rsidR="001D2131" w:rsidRPr="00EF5D4C">
        <w:rPr>
          <w:b/>
          <w:color w:val="000000" w:themeColor="text1"/>
        </w:rPr>
        <w:t xml:space="preserve">Gambar </w:t>
      </w:r>
      <w:r w:rsidR="001D2131" w:rsidRPr="00EF5D4C">
        <w:rPr>
          <w:b/>
          <w:color w:val="000000" w:themeColor="text1"/>
          <w:lang w:val="id-ID"/>
        </w:rPr>
        <w:t>1</w:t>
      </w:r>
      <w:r w:rsidRPr="001D2131">
        <w:rPr>
          <w:color w:val="000000" w:themeColor="text1"/>
        </w:rPr>
        <w:t>.</w:t>
      </w:r>
    </w:p>
    <w:p w:rsidR="00D72039" w:rsidRDefault="00D72039" w:rsidP="00830DFE">
      <w:pPr>
        <w:pStyle w:val="Default"/>
        <w:spacing w:line="480" w:lineRule="auto"/>
        <w:ind w:firstLine="567"/>
        <w:jc w:val="both"/>
        <w:rPr>
          <w:color w:val="000000" w:themeColor="text1"/>
          <w:lang w:val="id-ID"/>
        </w:rPr>
      </w:pPr>
    </w:p>
    <w:p w:rsidR="00D72039" w:rsidRPr="00D72039" w:rsidRDefault="00D72039" w:rsidP="00830DFE">
      <w:pPr>
        <w:pStyle w:val="Default"/>
        <w:spacing w:line="480" w:lineRule="auto"/>
        <w:ind w:firstLine="567"/>
        <w:jc w:val="both"/>
        <w:rPr>
          <w:color w:val="000000" w:themeColor="text1"/>
          <w:lang w:val="id-ID"/>
        </w:rPr>
      </w:pPr>
    </w:p>
    <w:p w:rsidR="008C06DE" w:rsidRPr="00830DFE" w:rsidRDefault="008C06DE" w:rsidP="008C06DE">
      <w:pPr>
        <w:pStyle w:val="ListParagraph"/>
        <w:numPr>
          <w:ilvl w:val="3"/>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76D3">
        <w:rPr>
          <w:rFonts w:ascii="Times New Roman" w:hAnsi="Times New Roman" w:cs="Times New Roman"/>
          <w:sz w:val="24"/>
          <w:szCs w:val="24"/>
        </w:rPr>
        <w:t>Penentuan Formula</w:t>
      </w:r>
      <w:r>
        <w:rPr>
          <w:rFonts w:ascii="Times New Roman" w:hAnsi="Times New Roman" w:cs="Times New Roman"/>
          <w:sz w:val="24"/>
          <w:szCs w:val="24"/>
        </w:rPr>
        <w:t xml:space="preserve"> Biskuit</w:t>
      </w:r>
    </w:p>
    <w:p w:rsidR="008C06DE" w:rsidRDefault="008C06DE" w:rsidP="008C06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Penyiapan bahan </w:t>
      </w:r>
    </w:p>
    <w:p w:rsidR="008C06DE" w:rsidRPr="00100A3A" w:rsidRDefault="008C06DE" w:rsidP="008C06D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Dilakukan penyiapan semua bahan yang akan digunakan dalam pembuatan biskuit.</w:t>
      </w:r>
    </w:p>
    <w:p w:rsidR="008C06DE" w:rsidRDefault="008C06DE" w:rsidP="008C06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Penimbangan</w:t>
      </w:r>
    </w:p>
    <w:p w:rsidR="008C06DE" w:rsidRPr="00E558FB" w:rsidRDefault="008C06DE" w:rsidP="008C06D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Bahan yang sudah siap ditimbang dengan menggunakan neraca analitik sesuai dengan formulasi yang telah ditentukan.</w:t>
      </w:r>
    </w:p>
    <w:p w:rsidR="008C06DE" w:rsidRDefault="008C06DE" w:rsidP="008C06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Pencampuran</w:t>
      </w:r>
    </w:p>
    <w:p w:rsidR="008C06DE" w:rsidRPr="00C40AE5" w:rsidRDefault="008C06DE" w:rsidP="008C06D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Bahan yang sudah ditimbang lalu dicampurkan menjadi satu dengan menggunakan mixer. Bahan yang sudah tercampur akan membentuk adonan yang siap untuk dicetak.</w:t>
      </w:r>
    </w:p>
    <w:p w:rsidR="008C06DE" w:rsidRDefault="008C06DE" w:rsidP="008C06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Pencetakan</w:t>
      </w:r>
    </w:p>
    <w:p w:rsidR="008C06DE" w:rsidRPr="00C63B64" w:rsidRDefault="008C06DE" w:rsidP="008C06D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Adonan yang sudah jadi kemudian dipipihkan dengan menggunkan </w:t>
      </w:r>
      <w:r>
        <w:rPr>
          <w:rFonts w:ascii="Times New Roman" w:hAnsi="Times New Roman" w:cs="Times New Roman"/>
          <w:i/>
          <w:sz w:val="24"/>
          <w:szCs w:val="24"/>
        </w:rPr>
        <w:t xml:space="preserve">roll pin </w:t>
      </w:r>
      <w:r>
        <w:rPr>
          <w:rFonts w:ascii="Times New Roman" w:hAnsi="Times New Roman" w:cs="Times New Roman"/>
          <w:sz w:val="24"/>
          <w:szCs w:val="24"/>
        </w:rPr>
        <w:t xml:space="preserve"> untuk dengan ketebalan </w:t>
      </w:r>
      <w:r>
        <w:rPr>
          <w:rFonts w:ascii="Times New Roman" w:hAnsi="Times New Roman" w:cs="Times New Roman"/>
          <w:sz w:val="24"/>
          <w:szCs w:val="24"/>
          <w:u w:val="single"/>
        </w:rPr>
        <w:t>+</w:t>
      </w:r>
      <w:r>
        <w:rPr>
          <w:rFonts w:ascii="Times New Roman" w:hAnsi="Times New Roman" w:cs="Times New Roman"/>
          <w:sz w:val="24"/>
          <w:szCs w:val="24"/>
        </w:rPr>
        <w:t xml:space="preserve"> 0,25 cm. Lalu adonan yang sudah dipipihkan kemudian di potong kotak-kotak sesuai dengan keinginan</w:t>
      </w:r>
    </w:p>
    <w:p w:rsidR="008C06DE" w:rsidRDefault="008C06DE" w:rsidP="008C06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Penempatan dalam Loyang</w:t>
      </w:r>
    </w:p>
    <w:p w:rsidR="00CB0682" w:rsidRPr="00120709" w:rsidRDefault="008C06DE" w:rsidP="001207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adonan di potong, lalu di tata didalam Loyang yan</w:t>
      </w:r>
      <w:r w:rsidR="00120709">
        <w:rPr>
          <w:rFonts w:ascii="Times New Roman" w:hAnsi="Times New Roman" w:cs="Times New Roman"/>
          <w:sz w:val="24"/>
          <w:szCs w:val="24"/>
        </w:rPr>
        <w:t>g sudah diberi lapisan mentega.</w:t>
      </w:r>
    </w:p>
    <w:p w:rsidR="008C06DE" w:rsidRDefault="008C06DE" w:rsidP="008C06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Pemanggangan </w:t>
      </w:r>
    </w:p>
    <w:p w:rsidR="00AF0A8A" w:rsidRDefault="008C06DE" w:rsidP="002009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Adonan yang sudah siap lalu dipanggan dengan menggunakan oven, dengan suhu 160</w:t>
      </w:r>
      <w:r>
        <w:rPr>
          <w:rFonts w:ascii="Times New Roman" w:hAnsi="Times New Roman" w:cs="Times New Roman"/>
          <w:sz w:val="24"/>
          <w:szCs w:val="24"/>
          <w:vertAlign w:val="superscript"/>
        </w:rPr>
        <w:t>0</w:t>
      </w:r>
      <w:r>
        <w:rPr>
          <w:rFonts w:ascii="Times New Roman" w:hAnsi="Times New Roman" w:cs="Times New Roman"/>
          <w:sz w:val="24"/>
          <w:szCs w:val="24"/>
        </w:rPr>
        <w:t>C selama 10-15 men</w:t>
      </w:r>
      <w:r w:rsidR="002009F6">
        <w:rPr>
          <w:rFonts w:ascii="Times New Roman" w:hAnsi="Times New Roman" w:cs="Times New Roman"/>
          <w:sz w:val="24"/>
          <w:szCs w:val="24"/>
        </w:rPr>
        <w:t>it. Biskuit siap untuk diamati.</w:t>
      </w:r>
    </w:p>
    <w:p w:rsidR="00D72039" w:rsidRDefault="00D72039" w:rsidP="002009F6">
      <w:pPr>
        <w:pStyle w:val="ListParagraph"/>
        <w:spacing w:after="0" w:line="480" w:lineRule="auto"/>
        <w:ind w:left="0" w:firstLine="567"/>
        <w:jc w:val="both"/>
        <w:rPr>
          <w:rFonts w:ascii="Times New Roman" w:hAnsi="Times New Roman" w:cs="Times New Roman"/>
          <w:sz w:val="24"/>
          <w:szCs w:val="24"/>
        </w:rPr>
      </w:pPr>
    </w:p>
    <w:p w:rsidR="00D72039" w:rsidRPr="002009F6" w:rsidRDefault="00D72039" w:rsidP="002009F6">
      <w:pPr>
        <w:pStyle w:val="ListParagraph"/>
        <w:spacing w:after="0" w:line="480" w:lineRule="auto"/>
        <w:ind w:left="0" w:firstLine="567"/>
        <w:jc w:val="both"/>
        <w:rPr>
          <w:rFonts w:ascii="Times New Roman" w:hAnsi="Times New Roman" w:cs="Times New Roman"/>
          <w:sz w:val="24"/>
          <w:szCs w:val="24"/>
        </w:rPr>
      </w:pPr>
    </w:p>
    <w:p w:rsidR="008C06DE" w:rsidRPr="000355C8" w:rsidRDefault="008C06DE" w:rsidP="008C06DE">
      <w:pPr>
        <w:pStyle w:val="ListParagraph"/>
        <w:numPr>
          <w:ilvl w:val="0"/>
          <w:numId w:val="29"/>
        </w:numPr>
        <w:tabs>
          <w:tab w:val="left" w:pos="360"/>
        </w:tabs>
        <w:spacing w:after="0" w:line="480" w:lineRule="auto"/>
        <w:jc w:val="both"/>
        <w:rPr>
          <w:rFonts w:ascii="Times New Roman" w:hAnsi="Times New Roman" w:cs="Times New Roman"/>
          <w:sz w:val="24"/>
          <w:szCs w:val="24"/>
        </w:rPr>
      </w:pPr>
      <w:r w:rsidRPr="000355C8">
        <w:rPr>
          <w:rFonts w:ascii="Times New Roman" w:hAnsi="Times New Roman" w:cs="Times New Roman"/>
          <w:sz w:val="24"/>
          <w:szCs w:val="24"/>
        </w:rPr>
        <w:lastRenderedPageBreak/>
        <w:t>Pengamatan</w:t>
      </w:r>
    </w:p>
    <w:p w:rsidR="008C06DE" w:rsidRPr="008802CA" w:rsidRDefault="008C06DE" w:rsidP="008802CA">
      <w:pPr>
        <w:spacing w:line="480" w:lineRule="auto"/>
        <w:ind w:firstLine="567"/>
        <w:jc w:val="both"/>
        <w:rPr>
          <w:color w:val="FF0000"/>
        </w:rPr>
      </w:pPr>
      <w:r>
        <w:t xml:space="preserve">Pengamatan yang akan dilakukan adalah respon organoleptik berupa uji kekerasan. </w:t>
      </w:r>
      <w:r w:rsidRPr="001D2131">
        <w:rPr>
          <w:color w:val="000000" w:themeColor="text1"/>
        </w:rPr>
        <w:t xml:space="preserve">Diagram </w:t>
      </w:r>
      <w:r>
        <w:t xml:space="preserve">alir pembuatan biskuit penelitian pendahuluan dapat dilihat pada </w:t>
      </w:r>
      <w:r w:rsidRPr="00EF5D4C">
        <w:rPr>
          <w:b/>
          <w:color w:val="000000" w:themeColor="text1"/>
        </w:rPr>
        <w:t xml:space="preserve">Gambar </w:t>
      </w:r>
      <w:r>
        <w:rPr>
          <w:b/>
          <w:color w:val="000000" w:themeColor="text1"/>
        </w:rPr>
        <w:t>2</w:t>
      </w:r>
      <w:r w:rsidRPr="008811BD">
        <w:rPr>
          <w:color w:val="FF0000"/>
        </w:rPr>
        <w:t>.</w:t>
      </w:r>
    </w:p>
    <w:p w:rsidR="00613186" w:rsidRDefault="00B331E4" w:rsidP="00B331E4">
      <w:pPr>
        <w:pStyle w:val="Heading3"/>
        <w:numPr>
          <w:ilvl w:val="2"/>
          <w:numId w:val="18"/>
        </w:numPr>
        <w:ind w:left="567" w:hanging="567"/>
      </w:pPr>
      <w:r>
        <w:t xml:space="preserve"> </w:t>
      </w:r>
      <w:bookmarkStart w:id="47" w:name="_Toc428052011"/>
      <w:r w:rsidR="00613186" w:rsidRPr="00A1459E">
        <w:t>Prosedur Penelitian Utama</w:t>
      </w:r>
      <w:bookmarkEnd w:id="47"/>
    </w:p>
    <w:p w:rsidR="00EF5D4C" w:rsidRPr="0015184A" w:rsidRDefault="002009F6" w:rsidP="0015184A">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Penelitian utama yang </w:t>
      </w:r>
      <w:r w:rsidR="009C66B2">
        <w:rPr>
          <w:rFonts w:ascii="Times New Roman" w:hAnsi="Times New Roman" w:cs="Times New Roman"/>
          <w:sz w:val="24"/>
          <w:szCs w:val="24"/>
        </w:rPr>
        <w:t>dilakukan adalah pembuatan biskuit substitusi tepung sukun dengan penambahan tepung kedelai d</w:t>
      </w:r>
      <w:r w:rsidR="00DA712B">
        <w:rPr>
          <w:rFonts w:ascii="Times New Roman" w:hAnsi="Times New Roman" w:cs="Times New Roman"/>
          <w:sz w:val="24"/>
          <w:szCs w:val="24"/>
        </w:rPr>
        <w:t>engan prosedur sebagai berikut:</w:t>
      </w:r>
    </w:p>
    <w:p w:rsidR="00613186" w:rsidRDefault="00613186" w:rsidP="009C66B2">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Penyiapan bahan </w:t>
      </w:r>
    </w:p>
    <w:p w:rsidR="00AA0CB4" w:rsidRPr="00100A3A" w:rsidRDefault="009C66B2" w:rsidP="00100A3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Dilakukan penyiapan</w:t>
      </w:r>
      <w:r w:rsidR="00613186">
        <w:rPr>
          <w:rFonts w:ascii="Times New Roman" w:hAnsi="Times New Roman" w:cs="Times New Roman"/>
          <w:sz w:val="24"/>
          <w:szCs w:val="24"/>
        </w:rPr>
        <w:t xml:space="preserve"> semua bahan yang </w:t>
      </w:r>
      <w:r>
        <w:rPr>
          <w:rFonts w:ascii="Times New Roman" w:hAnsi="Times New Roman" w:cs="Times New Roman"/>
          <w:sz w:val="24"/>
          <w:szCs w:val="24"/>
        </w:rPr>
        <w:t xml:space="preserve">akan </w:t>
      </w:r>
      <w:r w:rsidR="00613186">
        <w:rPr>
          <w:rFonts w:ascii="Times New Roman" w:hAnsi="Times New Roman" w:cs="Times New Roman"/>
          <w:sz w:val="24"/>
          <w:szCs w:val="24"/>
        </w:rPr>
        <w:t>digunakan dalam pembuatan biskuit</w:t>
      </w:r>
      <w:r>
        <w:rPr>
          <w:rFonts w:ascii="Times New Roman" w:hAnsi="Times New Roman" w:cs="Times New Roman"/>
          <w:sz w:val="24"/>
          <w:szCs w:val="24"/>
        </w:rPr>
        <w:t>.</w:t>
      </w:r>
    </w:p>
    <w:p w:rsidR="00613186" w:rsidRDefault="00613186" w:rsidP="009C66B2">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Penimbangan</w:t>
      </w:r>
    </w:p>
    <w:p w:rsidR="00120709" w:rsidRPr="00AF0A8A" w:rsidRDefault="00613186" w:rsidP="00AF0A8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Bahan yang sudah siap ditimbang dengan menggunakan neraca analitik sesuai dengan </w:t>
      </w:r>
      <w:r w:rsidR="009C66B2">
        <w:rPr>
          <w:rFonts w:ascii="Times New Roman" w:hAnsi="Times New Roman" w:cs="Times New Roman"/>
          <w:sz w:val="24"/>
          <w:szCs w:val="24"/>
        </w:rPr>
        <w:t>formulasi</w:t>
      </w:r>
      <w:r w:rsidR="00AA0CB4">
        <w:rPr>
          <w:rFonts w:ascii="Times New Roman" w:hAnsi="Times New Roman" w:cs="Times New Roman"/>
          <w:sz w:val="24"/>
          <w:szCs w:val="24"/>
        </w:rPr>
        <w:t xml:space="preserve"> yang telah ditentukan.</w:t>
      </w:r>
    </w:p>
    <w:p w:rsidR="00613186" w:rsidRDefault="00613186" w:rsidP="0061318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Pencampuran</w:t>
      </w:r>
    </w:p>
    <w:p w:rsidR="008802CA" w:rsidRPr="00120709" w:rsidRDefault="00613186" w:rsidP="001207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Bahan yang sudah ditimbang lalu dicampurkan menjadi satu dengan menggunakan mixer. Bahan yang sudah tercampur akan membentuk </w:t>
      </w:r>
      <w:r w:rsidR="00C40AE5">
        <w:rPr>
          <w:rFonts w:ascii="Times New Roman" w:hAnsi="Times New Roman" w:cs="Times New Roman"/>
          <w:sz w:val="24"/>
          <w:szCs w:val="24"/>
        </w:rPr>
        <w:t>adonan yang siap untuk dicetak.</w:t>
      </w:r>
    </w:p>
    <w:p w:rsidR="00613186" w:rsidRDefault="00613186" w:rsidP="0061318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Pencetakan</w:t>
      </w:r>
    </w:p>
    <w:p w:rsidR="00AF0A8A" w:rsidRDefault="00613186" w:rsidP="002009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Adonan yang sudah jadi kemudian dipipihkan dengan menggunkan </w:t>
      </w:r>
      <w:r>
        <w:rPr>
          <w:rFonts w:ascii="Times New Roman" w:hAnsi="Times New Roman" w:cs="Times New Roman"/>
          <w:i/>
          <w:sz w:val="24"/>
          <w:szCs w:val="24"/>
        </w:rPr>
        <w:t xml:space="preserve">roll pin </w:t>
      </w:r>
      <w:r>
        <w:rPr>
          <w:rFonts w:ascii="Times New Roman" w:hAnsi="Times New Roman" w:cs="Times New Roman"/>
          <w:sz w:val="24"/>
          <w:szCs w:val="24"/>
        </w:rPr>
        <w:t xml:space="preserve"> untuk dengan </w:t>
      </w:r>
      <w:r w:rsidR="00EF5D4C">
        <w:rPr>
          <w:rFonts w:ascii="Times New Roman" w:hAnsi="Times New Roman" w:cs="Times New Roman"/>
          <w:sz w:val="24"/>
          <w:szCs w:val="24"/>
        </w:rPr>
        <w:t>ke</w:t>
      </w:r>
      <w:r>
        <w:rPr>
          <w:rFonts w:ascii="Times New Roman" w:hAnsi="Times New Roman" w:cs="Times New Roman"/>
          <w:sz w:val="24"/>
          <w:szCs w:val="24"/>
        </w:rPr>
        <w:t>tebal</w:t>
      </w:r>
      <w:r w:rsidR="00EF5D4C">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0,25 cm. Lalu adonan yang sudah dipipihkan kemudian di potong kotak-kotak sesuai dengan keinginan</w:t>
      </w:r>
      <w:r w:rsidR="00AF0A8A">
        <w:rPr>
          <w:rFonts w:ascii="Times New Roman" w:hAnsi="Times New Roman" w:cs="Times New Roman"/>
          <w:sz w:val="24"/>
          <w:szCs w:val="24"/>
        </w:rPr>
        <w:t>.</w:t>
      </w:r>
    </w:p>
    <w:p w:rsidR="00D72039" w:rsidRDefault="00D72039" w:rsidP="002009F6">
      <w:pPr>
        <w:pStyle w:val="ListParagraph"/>
        <w:spacing w:after="0" w:line="480" w:lineRule="auto"/>
        <w:ind w:left="0" w:firstLine="567"/>
        <w:jc w:val="both"/>
        <w:rPr>
          <w:rFonts w:ascii="Times New Roman" w:hAnsi="Times New Roman" w:cs="Times New Roman"/>
          <w:sz w:val="24"/>
          <w:szCs w:val="24"/>
        </w:rPr>
      </w:pPr>
    </w:p>
    <w:p w:rsidR="00D72039" w:rsidRPr="002009F6" w:rsidRDefault="00D72039" w:rsidP="002009F6">
      <w:pPr>
        <w:pStyle w:val="ListParagraph"/>
        <w:spacing w:after="0" w:line="480" w:lineRule="auto"/>
        <w:ind w:left="0" w:firstLine="567"/>
        <w:jc w:val="both"/>
        <w:rPr>
          <w:rFonts w:ascii="Times New Roman" w:hAnsi="Times New Roman" w:cs="Times New Roman"/>
          <w:sz w:val="24"/>
          <w:szCs w:val="24"/>
        </w:rPr>
      </w:pPr>
    </w:p>
    <w:p w:rsidR="00613186" w:rsidRDefault="00613186" w:rsidP="0061318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Penempatan dalam Loyang</w:t>
      </w:r>
    </w:p>
    <w:p w:rsidR="00DA712B" w:rsidRPr="00BF2E73" w:rsidRDefault="00613186" w:rsidP="00BF2E7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adonan di potong, lalu di tata didalam Loyang yan</w:t>
      </w:r>
      <w:r w:rsidR="00BF2E73">
        <w:rPr>
          <w:rFonts w:ascii="Times New Roman" w:hAnsi="Times New Roman" w:cs="Times New Roman"/>
          <w:sz w:val="24"/>
          <w:szCs w:val="24"/>
        </w:rPr>
        <w:t>g sudah diberi lapisan mentega.</w:t>
      </w:r>
    </w:p>
    <w:p w:rsidR="00613186" w:rsidRDefault="00613186" w:rsidP="00613186">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Pemanggangan </w:t>
      </w:r>
    </w:p>
    <w:p w:rsidR="00613186" w:rsidRDefault="00613186" w:rsidP="00AA0CB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Adonan yang sudah siap lalu dipanggan dengan m</w:t>
      </w:r>
      <w:r w:rsidR="008802CA">
        <w:rPr>
          <w:rFonts w:ascii="Times New Roman" w:hAnsi="Times New Roman" w:cs="Times New Roman"/>
          <w:sz w:val="24"/>
          <w:szCs w:val="24"/>
        </w:rPr>
        <w:t>enggunakan oven, dengan suhu 160</w:t>
      </w:r>
      <w:r>
        <w:rPr>
          <w:rFonts w:ascii="Times New Roman" w:hAnsi="Times New Roman" w:cs="Times New Roman"/>
          <w:sz w:val="24"/>
          <w:szCs w:val="24"/>
          <w:vertAlign w:val="superscript"/>
        </w:rPr>
        <w:t>0</w:t>
      </w:r>
      <w:r w:rsidR="00FB131D">
        <w:rPr>
          <w:rFonts w:ascii="Times New Roman" w:hAnsi="Times New Roman" w:cs="Times New Roman"/>
          <w:sz w:val="24"/>
          <w:szCs w:val="24"/>
        </w:rPr>
        <w:t>C selama 10-15</w:t>
      </w:r>
      <w:r>
        <w:rPr>
          <w:rFonts w:ascii="Times New Roman" w:hAnsi="Times New Roman" w:cs="Times New Roman"/>
          <w:sz w:val="24"/>
          <w:szCs w:val="24"/>
        </w:rPr>
        <w:t xml:space="preserve"> menit. Biskuit siap untuk diamati.</w:t>
      </w:r>
    </w:p>
    <w:p w:rsidR="00613186" w:rsidRPr="000355C8" w:rsidRDefault="00613186" w:rsidP="00613186">
      <w:pPr>
        <w:pStyle w:val="ListParagraph"/>
        <w:numPr>
          <w:ilvl w:val="0"/>
          <w:numId w:val="17"/>
        </w:numPr>
        <w:tabs>
          <w:tab w:val="left" w:pos="360"/>
        </w:tabs>
        <w:spacing w:after="0" w:line="480" w:lineRule="auto"/>
        <w:ind w:left="0" w:firstLine="0"/>
        <w:jc w:val="both"/>
        <w:rPr>
          <w:rFonts w:ascii="Times New Roman" w:hAnsi="Times New Roman" w:cs="Times New Roman"/>
          <w:sz w:val="24"/>
          <w:szCs w:val="24"/>
        </w:rPr>
      </w:pPr>
      <w:r w:rsidRPr="000355C8">
        <w:rPr>
          <w:rFonts w:ascii="Times New Roman" w:hAnsi="Times New Roman" w:cs="Times New Roman"/>
          <w:sz w:val="24"/>
          <w:szCs w:val="24"/>
        </w:rPr>
        <w:t>Pengamatan</w:t>
      </w:r>
    </w:p>
    <w:p w:rsidR="00756BF8" w:rsidRDefault="00613186" w:rsidP="00AA0CB4">
      <w:pPr>
        <w:spacing w:line="480" w:lineRule="auto"/>
        <w:ind w:firstLine="567"/>
        <w:jc w:val="both"/>
        <w:rPr>
          <w:color w:val="FF0000"/>
        </w:rPr>
      </w:pPr>
      <w:r>
        <w:t xml:space="preserve">Pengamatan yang dilakukan adalah </w:t>
      </w:r>
      <w:r w:rsidR="00D2013A">
        <w:t xml:space="preserve">respon organoleptik serta respon </w:t>
      </w:r>
      <w:r>
        <w:t>k</w:t>
      </w:r>
      <w:r w:rsidR="008811BD">
        <w:t xml:space="preserve">imia </w:t>
      </w:r>
      <w:r w:rsidR="00D2013A">
        <w:t xml:space="preserve">yang </w:t>
      </w:r>
      <w:r w:rsidR="008811BD">
        <w:t>meliputi analisis kadar protein (</w:t>
      </w:r>
      <w:r w:rsidR="00490134" w:rsidRPr="007A2855">
        <w:t>Kjeldahl</w:t>
      </w:r>
      <w:r w:rsidR="007A2855">
        <w:t xml:space="preserve">) </w:t>
      </w:r>
      <w:r w:rsidR="00D2013A">
        <w:t>dan analisis kadar serat</w:t>
      </w:r>
      <w:r w:rsidR="007A2855">
        <w:t xml:space="preserve"> kasar</w:t>
      </w:r>
      <w:r>
        <w:t xml:space="preserve">. </w:t>
      </w:r>
      <w:r w:rsidRPr="001D2131">
        <w:rPr>
          <w:color w:val="000000" w:themeColor="text1"/>
        </w:rPr>
        <w:t xml:space="preserve">Diagram </w:t>
      </w:r>
      <w:r>
        <w:t xml:space="preserve">alir penelitian utama dapat dilihat pada </w:t>
      </w:r>
      <w:r w:rsidRPr="00EF5D4C">
        <w:rPr>
          <w:b/>
          <w:color w:val="000000" w:themeColor="text1"/>
        </w:rPr>
        <w:t xml:space="preserve">Gambar </w:t>
      </w:r>
      <w:r w:rsidR="001D2131" w:rsidRPr="00EF5D4C">
        <w:rPr>
          <w:b/>
          <w:color w:val="000000" w:themeColor="text1"/>
        </w:rPr>
        <w:t>3</w:t>
      </w:r>
      <w:r w:rsidRPr="008811BD">
        <w:rPr>
          <w:color w:val="FF0000"/>
        </w:rPr>
        <w:t>.</w:t>
      </w:r>
    </w:p>
    <w:p w:rsidR="00DA712B" w:rsidRDefault="00DA712B" w:rsidP="00BF2E73">
      <w:pPr>
        <w:spacing w:line="480" w:lineRule="auto"/>
        <w:jc w:val="both"/>
        <w:rPr>
          <w:color w:val="FF0000"/>
        </w:rPr>
      </w:pPr>
    </w:p>
    <w:tbl>
      <w:tblPr>
        <w:tblStyle w:val="TableGrid"/>
        <w:tblpPr w:leftFromText="180" w:rightFromText="180" w:vertAnchor="page" w:horzAnchor="margin" w:tblpY="2098"/>
        <w:tblW w:w="0" w:type="auto"/>
        <w:tblLook w:val="04A0" w:firstRow="1" w:lastRow="0" w:firstColumn="1" w:lastColumn="0" w:noHBand="0" w:noVBand="1"/>
      </w:tblPr>
      <w:tblGrid>
        <w:gridCol w:w="8046"/>
      </w:tblGrid>
      <w:tr w:rsidR="00613186" w:rsidTr="00E51B49">
        <w:trPr>
          <w:trHeight w:val="12064"/>
        </w:trPr>
        <w:tc>
          <w:tcPr>
            <w:tcW w:w="8046" w:type="dxa"/>
          </w:tcPr>
          <w:p w:rsidR="00D5448F" w:rsidRDefault="00425165" w:rsidP="00E51B49">
            <w:pPr>
              <w:pStyle w:val="ListParagraph"/>
              <w:tabs>
                <w:tab w:val="left" w:pos="1565"/>
                <w:tab w:val="center" w:pos="3810"/>
              </w:tabs>
              <w:spacing w:line="480" w:lineRule="auto"/>
              <w:ind w:left="0"/>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676672" behindDoc="0" locked="0" layoutInCell="1" allowOverlap="1" wp14:anchorId="129D0157" wp14:editId="2C492E77">
                      <wp:simplePos x="0" y="0"/>
                      <wp:positionH relativeFrom="column">
                        <wp:posOffset>142040</wp:posOffset>
                      </wp:positionH>
                      <wp:positionV relativeFrom="paragraph">
                        <wp:posOffset>90163</wp:posOffset>
                      </wp:positionV>
                      <wp:extent cx="4628981" cy="7584142"/>
                      <wp:effectExtent l="0" t="0" r="19685" b="17145"/>
                      <wp:wrapNone/>
                      <wp:docPr id="95" name="Group 95"/>
                      <wp:cNvGraphicFramePr/>
                      <a:graphic xmlns:a="http://schemas.openxmlformats.org/drawingml/2006/main">
                        <a:graphicData uri="http://schemas.microsoft.com/office/word/2010/wordprocessingGroup">
                          <wpg:wgp>
                            <wpg:cNvGrpSpPr/>
                            <wpg:grpSpPr>
                              <a:xfrm>
                                <a:off x="0" y="0"/>
                                <a:ext cx="4628981" cy="7584142"/>
                                <a:chOff x="0" y="0"/>
                                <a:chExt cx="4733123" cy="7684766"/>
                              </a:xfrm>
                            </wpg:grpSpPr>
                            <wps:wsp>
                              <wps:cNvPr id="12" name="Oval 12"/>
                              <wps:cNvSpPr/>
                              <wps:spPr>
                                <a:xfrm>
                                  <a:off x="1555200" y="0"/>
                                  <a:ext cx="1463040" cy="633095"/>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756BF8">
                                    <w:pPr>
                                      <w:jc w:val="center"/>
                                    </w:pPr>
                                    <w:r w:rsidRPr="00D605BC">
                                      <w:t>Buah Sukun</w:t>
                                    </w:r>
                                  </w:p>
                                  <w:p w:rsidR="008D109E" w:rsidRPr="00D605BC" w:rsidRDefault="008D109E" w:rsidP="00756BF8">
                                    <w:pPr>
                                      <w:jc w:val="center"/>
                                    </w:pPr>
                                    <w:r>
                                      <w:t>2-2,5 bulan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2282400" y="633600"/>
                                  <a:ext cx="0" cy="1583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4" name="Group 84"/>
                              <wpg:cNvGrpSpPr/>
                              <wpg:grpSpPr>
                                <a:xfrm>
                                  <a:off x="0" y="792000"/>
                                  <a:ext cx="4733123" cy="6892766"/>
                                  <a:chOff x="-57604" y="-434064"/>
                                  <a:chExt cx="4733428" cy="6893889"/>
                                </a:xfrm>
                              </wpg:grpSpPr>
                              <wps:wsp>
                                <wps:cNvPr id="81" name="Straight Arrow Connector 81"/>
                                <wps:cNvCnPr/>
                                <wps:spPr>
                                  <a:xfrm>
                                    <a:off x="2217999" y="2059912"/>
                                    <a:ext cx="0" cy="16326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a:off x="2213485" y="3247302"/>
                                    <a:ext cx="0" cy="16326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793442" y="733530"/>
                                    <a:ext cx="23656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1467059" y="723481"/>
                                    <a:ext cx="23656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1698171" y="127894"/>
                                    <a:ext cx="1080563" cy="28168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rPr>
                                          <w:i/>
                                        </w:rPr>
                                      </w:pPr>
                                      <w:r w:rsidRPr="00D605BC">
                                        <w:rPr>
                                          <w:i/>
                                        </w:rPr>
                                        <w:t>Trimming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2783393" y="221064"/>
                                    <a:ext cx="23656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3004457" y="0"/>
                                    <a:ext cx="1463262" cy="409575"/>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Kulit, batang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698171" y="582804"/>
                                    <a:ext cx="1080368" cy="258508"/>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rsidRPr="00D605BC">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014506" y="526628"/>
                                    <a:ext cx="1463161" cy="432046"/>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541030"/>
                                    <a:ext cx="1463161" cy="385928"/>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Air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2220686" y="834013"/>
                                    <a:ext cx="0" cy="16326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1561524" y="2220487"/>
                                    <a:ext cx="1304851" cy="43665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756BF8">
                                      <w:pPr>
                                        <w:jc w:val="center"/>
                                      </w:pPr>
                                      <w:r>
                                        <w:t>Pengirisan</w:t>
                                      </w:r>
                                    </w:p>
                                    <w:p w:rsidR="008D109E" w:rsidRPr="00D605BC" w:rsidRDefault="008D109E" w:rsidP="00756BF8">
                                      <w:pPr>
                                        <w:jc w:val="center"/>
                                      </w:pPr>
                                      <w:r>
                                        <w:t>ketebalan ± 2mm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215314" y="2652765"/>
                                    <a:ext cx="0" cy="16374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2" name="Group 82"/>
                                <wpg:cNvGrpSpPr/>
                                <wpg:grpSpPr>
                                  <a:xfrm>
                                    <a:off x="1375961" y="2823587"/>
                                    <a:ext cx="3299863" cy="3636238"/>
                                    <a:chOff x="-125530" y="0"/>
                                    <a:chExt cx="3416440" cy="4016511"/>
                                  </a:xfrm>
                                </wpg:grpSpPr>
                                <wps:wsp>
                                  <wps:cNvPr id="24" name="Rectangle 24"/>
                                  <wps:cNvSpPr/>
                                  <wps:spPr>
                                    <a:xfrm>
                                      <a:off x="150725" y="0"/>
                                      <a:ext cx="1118235" cy="4914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756BF8">
                                        <w:pPr>
                                          <w:jc w:val="center"/>
                                        </w:pPr>
                                        <w:r>
                                          <w:t>Perendaman</w:t>
                                        </w:r>
                                      </w:p>
                                      <w:p w:rsidR="008D109E" w:rsidRPr="00D605BC" w:rsidRDefault="008D109E" w:rsidP="00756BF8">
                                        <w:pPr>
                                          <w:jc w:val="center"/>
                                        </w:pPr>
                                        <w:r>
                                          <w:t>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5408" y="612540"/>
                                      <a:ext cx="1562854" cy="50672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756BF8">
                                        <w:pPr>
                                          <w:jc w:val="center"/>
                                        </w:pPr>
                                        <w:r>
                                          <w:t>Pengeringan</w:t>
                                        </w:r>
                                      </w:p>
                                      <w:p w:rsidR="008D109E" w:rsidRPr="00D605BC" w:rsidRDefault="008D109E" w:rsidP="00756BF8">
                                        <w:pPr>
                                          <w:jc w:val="center"/>
                                        </w:pPr>
                                        <w:r>
                                          <w:t>T=70</w:t>
                                        </w:r>
                                        <w:r w:rsidRPr="00D605BC">
                                          <w:rPr>
                                            <w:vertAlign w:val="superscript"/>
                                          </w:rPr>
                                          <w:t>o</w:t>
                                        </w:r>
                                        <w:r>
                                          <w:t xml:space="preserve"> C, t= ± 5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535531" y="904352"/>
                                      <a:ext cx="24447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1776434" y="613307"/>
                                      <a:ext cx="1514476" cy="552631"/>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Uap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743578" y="1115367"/>
                                      <a:ext cx="0" cy="1724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Rectangle 30"/>
                                  <wps:cNvSpPr/>
                                  <wps:spPr>
                                    <a:xfrm>
                                      <a:off x="170822" y="1266092"/>
                                      <a:ext cx="1118235" cy="2851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Penggilingan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743578" y="1547446"/>
                                      <a:ext cx="0" cy="1847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170291" y="1731834"/>
                                      <a:ext cx="1118397" cy="49065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756BF8">
                                        <w:pPr>
                                          <w:jc w:val="center"/>
                                        </w:pPr>
                                        <w:r>
                                          <w:t>Pengayakan</w:t>
                                        </w:r>
                                      </w:p>
                                      <w:p w:rsidR="008D109E" w:rsidRPr="00D605BC" w:rsidRDefault="008D109E" w:rsidP="00756BF8">
                                        <w:pPr>
                                          <w:jc w:val="center"/>
                                        </w:pPr>
                                        <w:r>
                                          <w:t>Mesh 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25530" y="2411216"/>
                                      <a:ext cx="1738756" cy="423045"/>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Tepung sukun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286189" y="1959429"/>
                                      <a:ext cx="244896"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Oval 36"/>
                                  <wps:cNvSpPr/>
                                  <wps:spPr>
                                    <a:xfrm>
                                      <a:off x="1506746" y="1533169"/>
                                      <a:ext cx="1514664" cy="881709"/>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Tepung kasar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743578" y="2833635"/>
                                      <a:ext cx="0" cy="2629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170822" y="3104941"/>
                                      <a:ext cx="1118397" cy="28551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Pengemasan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743578" y="3396343"/>
                                      <a:ext cx="0" cy="2629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Rectangle 40"/>
                                  <wps:cNvSpPr/>
                                  <wps:spPr>
                                    <a:xfrm>
                                      <a:off x="170677" y="3647455"/>
                                      <a:ext cx="1118397" cy="369056"/>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Penyimpanan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a:off x="1647930" y="994787"/>
                                    <a:ext cx="1184069" cy="473044"/>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EF5451">
                                      <w:pPr>
                                        <w:jc w:val="center"/>
                                      </w:pPr>
                                      <w:r>
                                        <w:t>Pemotongan</w:t>
                                      </w:r>
                                    </w:p>
                                    <w:p w:rsidR="008D109E" w:rsidRPr="00D605BC" w:rsidRDefault="008D109E" w:rsidP="00756BF8">
                                      <w:pPr>
                                        <w:jc w:val="center"/>
                                      </w:pPr>
                                      <w:r>
                                        <w:t>(bentuk juring)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228048" y="1457011"/>
                                    <a:ext cx="0" cy="16326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1647930" y="1597688"/>
                                    <a:ext cx="1184069" cy="473044"/>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EF5451">
                                      <w:pPr>
                                        <w:jc w:val="center"/>
                                      </w:pPr>
                                      <w:r>
                                        <w:t>Blansing</w:t>
                                      </w:r>
                                    </w:p>
                                    <w:p w:rsidR="008D109E" w:rsidRPr="00D605BC" w:rsidRDefault="008D109E" w:rsidP="00756BF8">
                                      <w:pPr>
                                        <w:jc w:val="center"/>
                                      </w:pPr>
                                      <w:r>
                                        <w:t>T=100</w:t>
                                      </w:r>
                                      <w:r w:rsidRPr="00EF5451">
                                        <w:rPr>
                                          <w:vertAlign w:val="superscript"/>
                                        </w:rPr>
                                        <w:t>o</w:t>
                                      </w:r>
                                      <w:r>
                                        <w:t>C, 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698171" y="-434064"/>
                                    <a:ext cx="1080563" cy="43397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E43D44" w:rsidRDefault="008D109E" w:rsidP="00756BF8">
                                      <w:pPr>
                                        <w:jc w:val="center"/>
                                      </w:pPr>
                                      <w:r w:rsidRPr="00E43D44">
                                        <w:t>Pelayuan</w:t>
                                      </w:r>
                                    </w:p>
                                    <w:p w:rsidR="008D109E" w:rsidRPr="00E43D44" w:rsidRDefault="008D109E" w:rsidP="00756BF8">
                                      <w:pPr>
                                        <w:jc w:val="center"/>
                                      </w:pPr>
                                      <w:r w:rsidRPr="00E43D44">
                                        <w:t>1-2 hari</w:t>
                                      </w:r>
                                    </w:p>
                                    <w:p w:rsidR="008D109E" w:rsidRPr="00D605BC" w:rsidRDefault="008D109E" w:rsidP="00756BF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1409456" y="3058363"/>
                                    <a:ext cx="23656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Oval 91"/>
                                <wps:cNvSpPr/>
                                <wps:spPr>
                                  <a:xfrm>
                                    <a:off x="-57604" y="2875912"/>
                                    <a:ext cx="1463161" cy="385928"/>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D605BC" w:rsidRDefault="008D109E" w:rsidP="00756BF8">
                                      <w:pPr>
                                        <w:jc w:val="center"/>
                                      </w:pPr>
                                      <w:r>
                                        <w:t>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5" o:spid="_x0000_s1027" style="position:absolute;margin-left:11.2pt;margin-top:7.1pt;width:364.5pt;height:597.2pt;z-index:251676672;mso-width-relative:margin;mso-height-relative:margin" coordsize="47331,7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">
                      <v:oval id="Oval 12" o:spid="_x0000_s1028" style="position:absolute;left:15552;width:14630;height: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yzcEA&#10;AADbAAAADwAAAGRycy9kb3ducmV2LnhtbERP32vCMBB+F/Y/hBvsTVNljNEZRTYEnzZahfl4Nmdb&#10;bC4liWn73y+Dwd7u4/t56+1oOhHJ+dayguUiA0FcWd1yreB03M9fQfiArLGzTAom8rDdPMzWmGs7&#10;cEGxDLVIIexzVNCE0OdS+qohg35he+LEXa0zGBJ0tdQOhxRuOrnKshdpsOXU0GBP7w1Vt/JuFBTT&#10;3p1jHeLz8cNdxs/z1/eyi0o9PY67NxCBxvAv/nMfdJq/gt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0Ms3BAAAA2wAAAA8AAAAAAAAAAAAAAAAAmAIAAGRycy9kb3du&#10;cmV2LnhtbFBLBQYAAAAABAAEAPUAAACGAwAAAAA=&#10;" fillcolor="white [3212]" strokecolor="black [3213]" strokeweight="1.5pt">
                        <v:textbox>
                          <w:txbxContent>
                            <w:p w:rsidR="00996113" w:rsidRDefault="00996113" w:rsidP="00756BF8">
                              <w:pPr>
                                <w:jc w:val="center"/>
                              </w:pPr>
                              <w:r w:rsidRPr="00D605BC">
                                <w:t>Buah Sukun</w:t>
                              </w:r>
                            </w:p>
                            <w:p w:rsidR="00996113" w:rsidRPr="00D605BC" w:rsidRDefault="00996113" w:rsidP="00756BF8">
                              <w:pPr>
                                <w:jc w:val="center"/>
                              </w:pPr>
                              <w:r>
                                <w:t>2-2,5 bulan</w:t>
                              </w:r>
                            </w:p>
                          </w:txbxContent>
                        </v:textbox>
                      </v:oval>
                      <v:shapetype id="_x0000_t32" coordsize="21600,21600" o:spt="32" o:oned="t" path="m,l21600,21600e" filled="f">
                        <v:path arrowok="t" fillok="f" o:connecttype="none"/>
                        <o:lock v:ext="edit" shapetype="t"/>
                      </v:shapetype>
                      <v:shape id="Straight Arrow Connector 13" o:spid="_x0000_s1029" type="#_x0000_t32" style="position:absolute;left:22824;top:6336;width:0;height:1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qcEAAADbAAAADwAAAGRycy9kb3ducmV2LnhtbERPzWoCMRC+F/oOYQRvNauF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6xqpwQAAANsAAAAPAAAAAAAAAAAAAAAA&#10;AKECAABkcnMvZG93bnJldi54bWxQSwUGAAAAAAQABAD5AAAAjwMAAAAA&#10;" strokecolor="black [3213]" strokeweight="1.5pt">
                        <v:stroke endarrow="open"/>
                      </v:shape>
                      <v:group id="Group 84" o:spid="_x0000_s1030" style="position:absolute;top:7920;width:47331;height:68927" coordorigin="-576,-4340" coordsize="47334,68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Straight Arrow Connector 81" o:spid="_x0000_s1031" type="#_x0000_t32" style="position:absolute;left:22179;top:20599;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0wsQAAADbAAAADwAAAGRycy9kb3ducmV2LnhtbESPQWsCMRSE7wX/Q3hCbzW7HlrdGkW0&#10;hR4K4uoPeGyeydbkZdmk7vbfN4WCx2FmvmFWm9E7caM+toEVlLMCBHETdMtGwfn0/rQAEROyRheY&#10;FPxQhM168rDCSoeBj3SrkxEZwrFCBTalrpIyNpY8xlnoiLN3Cb3HlGVvpO5xyHDv5LwonqXHlvOC&#10;xY52lppr/e0VfB1elufr3pQX81m4Y+2Gk30blHqcjttXEInGdA//tz+0gkUJf1/y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7TCxAAAANsAAAAPAAAAAAAAAAAA&#10;AAAAAKECAABkcnMvZG93bnJldi54bWxQSwUGAAAAAAQABAD5AAAAkgMAAAAA&#10;" strokecolor="black [3213]" strokeweight="1.5pt">
                          <v:stroke endarrow="open"/>
                        </v:shape>
                        <v:shape id="Straight Arrow Connector 93" o:spid="_x0000_s1032" type="#_x0000_t32" style="position:absolute;left:22134;top:32473;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88QAAADbAAAADwAAAGRycy9kb3ducmV2LnhtbESP3WoCMRSE74W+QzhC7zRrC/6sRin9&#10;AS8K4uoDHDbHZDU5WTapu337plDo5TAz3zCb3eCduFMXm8AKZtMCBHEddMNGwfn0MVmCiAlZowtM&#10;Cr4pwm77MNpgqUPPR7pXyYgM4ViiAptSW0oZa0se4zS0xNm7hM5jyrIzUnfYZ7h38qko5tJjw3nB&#10;Ykuvlupb9eUVXA+L1fn2ZmYX81m4Y+X6k33vlXocDy9rEImG9B/+a++1gtUz/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nzxAAAANsAAAAPAAAAAAAAAAAA&#10;AAAAAKECAABkcnMvZG93bnJldi54bWxQSwUGAAAAAAQABAD5AAAAkgMAAAAA&#10;" strokecolor="black [3213]" strokeweight="1.5pt">
                          <v:stroke endarrow="open"/>
                        </v:shape>
                        <v:shape id="Straight Arrow Connector 5" o:spid="_x0000_s1033" type="#_x0000_t32" style="position:absolute;left:27934;top:7335;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D8MAAADaAAAADwAAAGRycy9kb3ducmV2LnhtbESP0WoCMRRE3wv9h3AF32pWoa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zQ/DAAAA2gAAAA8AAAAAAAAAAAAA&#10;AAAAoQIAAGRycy9kb3ducmV2LnhtbFBLBQYAAAAABAAEAPkAAACRAwAAAAA=&#10;" strokecolor="black [3213]" strokeweight="1.5pt">
                          <v:stroke endarrow="open"/>
                        </v:shape>
                        <v:shape id="Straight Arrow Connector 7" o:spid="_x0000_s1034" type="#_x0000_t32" style="position:absolute;left:14670;top:7234;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H248MAAADaAAAADwAAAGRycy9kb3ducmV2LnhtbESP3WoCMRSE7wt9h3AE72rWXtS6NYr0&#10;B7wQxNUHOGyOydbkZNmk7vr2RhB6OczMN8xiNXgnLtTFJrCC6aQAQVwH3bBRcDz8vLyDiAlZowtM&#10;Cq4UYbV8flpgqUPPe7pUyYgM4ViiAptSW0oZa0se4yS0xNk7hc5jyrIzUnfYZ7h38rUo3qTHhvOC&#10;xZY+LdXn6s8r+N3N5sfzl5mezLZw+8r1B/vdKzUeDesPEImG9B9+tDdawQzuV/IN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x9uPDAAAA2gAAAA8AAAAAAAAAAAAA&#10;AAAAoQIAAGRycy9kb3ducmV2LnhtbFBLBQYAAAAABAAEAPkAAACRAwAAAAA=&#10;" strokecolor="black [3213]" strokeweight="1.5pt">
                          <v:stroke endarrow="open"/>
                        </v:shape>
                        <v:rect id="Rectangle 14" o:spid="_x0000_s1035" style="position:absolute;left:16981;top:1278;width:10806;height:2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W4MEA&#10;AADbAAAADwAAAGRycy9kb3ducmV2LnhtbERPS2sCMRC+F/wPYQq91exKlboaRYQ+bsWtVI/DZnaz&#10;dDNZkqjrvzcFobf5+J6zXA+2E2fyoXWsIB9nIIgrp1tuFOy/355fQYSIrLFzTAquFGC9Gj0ssdDu&#10;wjs6l7ERKYRDgQpMjH0hZagMWQxj1xMnrnbeYkzQN1J7vKRw28lJls2kxZZTg8Getoaq3/JkFbzn&#10;5eHqzTSfB1PXx58Z7T++Tko9PQ6bBYhIQ/wX392fOs1/gb9f0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H1uDBAAAA2wAAAA8AAAAAAAAAAAAAAAAAmAIAAGRycy9kb3du&#10;cmV2LnhtbFBLBQYAAAAABAAEAPUAAACGAwAAAAA=&#10;" fillcolor="white [3201]" strokecolor="black [3213]" strokeweight="1.5pt">
                          <v:textbox>
                            <w:txbxContent>
                              <w:p w:rsidR="00996113" w:rsidRPr="00D605BC" w:rsidRDefault="00996113" w:rsidP="00756BF8">
                                <w:pPr>
                                  <w:jc w:val="center"/>
                                  <w:rPr>
                                    <w:i/>
                                  </w:rPr>
                                </w:pPr>
                                <w:r w:rsidRPr="00D605BC">
                                  <w:rPr>
                                    <w:i/>
                                  </w:rPr>
                                  <w:t>Trimming</w:t>
                                </w:r>
                              </w:p>
                            </w:txbxContent>
                          </v:textbox>
                        </v:rect>
                        <v:shape id="Straight Arrow Connector 15" o:spid="_x0000_s1036" type="#_x0000_t32" style="position:absolute;left:27833;top:2210;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4nRsEAAADbAAAADwAAAGRycy9kb3ducmV2LnhtbERPzWoCMRC+F/oOYQRvNavQ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TidGwQAAANsAAAAPAAAAAAAAAAAAAAAA&#10;AKECAABkcnMvZG93bnJldi54bWxQSwUGAAAAAAQABAD5AAAAjwMAAAAA&#10;" strokecolor="black [3213]" strokeweight="1.5pt">
                          <v:stroke endarrow="open"/>
                        </v:shape>
                        <v:oval id="Oval 16" o:spid="_x0000_s1037" style="position:absolute;left:30044;width:14633;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0zsAA&#10;AADbAAAADwAAAGRycy9kb3ducmV2LnhtbERPS4vCMBC+C/6HMII3TRURqUZZFGFPu/gAPc42s23Z&#10;ZlKSGOu/3wiCt/n4nrPadKYRkZyvLSuYjDMQxIXVNZcKzqf9aAHCB2SNjWVS8CAPm3W/t8Jc2zsf&#10;KB5DKVII+xwVVCG0uZS+qMigH9uWOHG/1hkMCbpSaof3FG4aOc2yuTRYc2qosKVtRcXf8WYUHB57&#10;d41liLPTzv10X9fvy6SJSg0H3ccSRKAuvMUv96dO8+fw/C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80zsAAAADbAAAADwAAAAAAAAAAAAAAAACYAgAAZHJzL2Rvd25y&#10;ZXYueG1sUEsFBgAAAAAEAAQA9QAAAIUDAAAAAA==&#10;" fillcolor="white [3212]" strokecolor="black [3213]" strokeweight="1.5pt">
                          <v:textbox>
                            <w:txbxContent>
                              <w:p w:rsidR="00996113" w:rsidRPr="00D605BC" w:rsidRDefault="00996113" w:rsidP="00756BF8">
                                <w:pPr>
                                  <w:jc w:val="center"/>
                                </w:pPr>
                                <w:r>
                                  <w:t>Kulit, batang</w:t>
                                </w:r>
                              </w:p>
                            </w:txbxContent>
                          </v:textbox>
                        </v:oval>
                        <v:rect id="Rectangle 18" o:spid="_x0000_s1038" style="position:absolute;left:16981;top:5828;width:10804;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c5cQA&#10;AADbAAAADwAAAGRycy9kb3ducmV2LnhtbESPQUvDQBCF70L/wzIFb3YToUXTbosIWm9iLNrjkJ1k&#10;g9nZsLtt03/vHARvM7w3732z2U1+UGeKqQ9soFwUoIibYHvuDBw+X+4eQKWMbHEITAaulGC3nd1s&#10;sLLhwh90rnOnJIRThQZczmOldWoceUyLMBKL1oboMcsaO20jXiTcD/q+KFbaY8/S4HCkZ0fNT33y&#10;Bl7L+vsa3bJ8TK5tj18rOuzfT8bczqenNahMU/43/12/WcEXWP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3OXEAAAA2wAAAA8AAAAAAAAAAAAAAAAAmAIAAGRycy9k&#10;b3ducmV2LnhtbFBLBQYAAAAABAAEAPUAAACJAwAAAAA=&#10;" fillcolor="white [3201]" strokecolor="black [3213]" strokeweight="1.5pt">
                          <v:textbox>
                            <w:txbxContent>
                              <w:p w:rsidR="00996113" w:rsidRPr="00D605BC" w:rsidRDefault="00996113" w:rsidP="00756BF8">
                                <w:pPr>
                                  <w:jc w:val="center"/>
                                </w:pPr>
                                <w:r w:rsidRPr="00D605BC">
                                  <w:t>Pencucian</w:t>
                                </w:r>
                              </w:p>
                            </w:txbxContent>
                          </v:textbox>
                        </v:rect>
                        <v:oval id="Oval 19" o:spid="_x0000_s1039" style="position:absolute;left:30145;top:5266;width:1463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vMEA&#10;AADbAAAADwAAAGRycy9kb3ducmV2LnhtbERPS2sCMRC+F/wPYQRvNWuRUtfNiliEnlp8gB7Hzbi7&#10;uJksSRrXf98UCr3Nx/ecYjWYTkRyvrWsYDbNQBBXVrdcKzgets9vIHxA1thZJgUP8rAqR08F5tre&#10;eUdxH2qRQtjnqKAJoc+l9FVDBv3U9sSJu1pnMCToaqkd3lO46eRLlr1Kgy2nhgZ72jRU3fbfRsHu&#10;sXXnWIc4P7y7y/B5/jrNuqjUZDyslyACDeFf/Of+0Gn+An5/SQ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QoLzBAAAA2wAAAA8AAAAAAAAAAAAAAAAAmAIAAGRycy9kb3du&#10;cmV2LnhtbFBLBQYAAAAABAAEAPUAAACGAwAAAAA=&#10;" fillcolor="white [3212]" strokecolor="black [3213]" strokeweight="1.5pt">
                          <v:textbox>
                            <w:txbxContent>
                              <w:p w:rsidR="00996113" w:rsidRPr="00D605BC" w:rsidRDefault="00996113" w:rsidP="00756BF8">
                                <w:pPr>
                                  <w:jc w:val="center"/>
                                </w:pPr>
                                <w:r>
                                  <w:t>Air kotor</w:t>
                                </w:r>
                              </w:p>
                            </w:txbxContent>
                          </v:textbox>
                        </v:oval>
                        <v:oval id="Oval 20" o:spid="_x0000_s1040" style="position:absolute;top:5410;width:14631;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DnMAA&#10;AADbAAAADwAAAGRycy9kb3ducmV2LnhtbERPz2vCMBS+D/wfwhN2m2nLGNIZRRRhp43qYB7fmmdb&#10;bF5KEmP73y+HgceP7/dqM5peRHK+s6wgX2QgiGurO24UfJ8OL0sQPiBr7C2Tgok8bNazpxWW2t65&#10;ongMjUgh7EtU0IYwlFL6uiWDfmEH4sRdrDMYEnSN1A7vKdz0ssiyN2mw49TQ4kC7lurr8WYUVNPB&#10;nWMT4utp737Hz/PXT95HpZ7n4/YdRKAxPMT/7g+toEjr0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bDnMAAAADbAAAADwAAAAAAAAAAAAAAAACYAgAAZHJzL2Rvd25y&#10;ZXYueG1sUEsFBgAAAAAEAAQA9QAAAIUDAAAAAA==&#10;" fillcolor="white [3212]" strokecolor="black [3213]" strokeweight="1.5pt">
                          <v:textbox>
                            <w:txbxContent>
                              <w:p w:rsidR="00996113" w:rsidRPr="00D605BC" w:rsidRDefault="00996113" w:rsidP="00756BF8">
                                <w:pPr>
                                  <w:jc w:val="center"/>
                                </w:pPr>
                                <w:r>
                                  <w:t>Air bersih</w:t>
                                </w:r>
                              </w:p>
                            </w:txbxContent>
                          </v:textbox>
                        </v:oval>
                        <v:shape id="Straight Arrow Connector 21" o:spid="_x0000_s1041" type="#_x0000_t32" style="position:absolute;left:22206;top:8340;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nr+MQAAADbAAAADwAAAGRycy9kb3ducmV2LnhtbESPQWsCMRSE7wX/Q3iCt5pdD7ZujSK2&#10;BQ+F4uoPeGyeydbkZdmk7vrvm0Khx2FmvmHW29E7caM+toEVlPMCBHETdMtGwfn0/vgMIiZkjS4w&#10;KbhThO1m8rDGSoeBj3SrkxEZwrFCBTalrpIyNpY8xnnoiLN3Cb3HlGVvpO5xyHDv5KIoltJjy3nB&#10;Ykd7S821/vYKvj6fVufrqykv5qNwx9oNJ/s2KDWbjrsXEInG9B/+ax+0gkUJv1/y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ev4xAAAANsAAAAPAAAAAAAAAAAA&#10;AAAAAKECAABkcnMvZG93bnJldi54bWxQSwUGAAAAAAQABAD5AAAAkgMAAAAA&#10;" strokecolor="black [3213]" strokeweight="1.5pt">
                          <v:stroke endarrow="open"/>
                        </v:shape>
                        <v:rect id="Rectangle 22" o:spid="_x0000_s1042" style="position:absolute;left:15615;top:22204;width:13048;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hssMA&#10;AADbAAAADwAAAGRycy9kb3ducmV2LnhtbESPQWvCQBSE74X+h+UVvNVNAkobXaUUqt6KqbQeH9mX&#10;bGj2bdhdNf57tyD0OMzMN8xyPdpenMmHzrGCfJqBIK6d7rhVcPj6eH4BESKyxt4xKbhSgPXq8WGJ&#10;pXYX3tO5iq1IEA4lKjAxDqWUoTZkMUzdQJy8xnmLMUnfSu3xkuC2l0WWzaXFjtOCwYHeDdW/1ckq&#10;2OTVz9WbWf4aTNMcv+d02H6elJo8jW8LEJHG+B++t3daQVHA3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4hssMAAADbAAAADwAAAAAAAAAAAAAAAACYAgAAZHJzL2Rv&#10;d25yZXYueG1sUEsFBgAAAAAEAAQA9QAAAIgDAAAAAA==&#10;" fillcolor="white [3201]" strokecolor="black [3213]" strokeweight="1.5pt">
                          <v:textbox>
                            <w:txbxContent>
                              <w:p w:rsidR="00996113" w:rsidRDefault="00996113" w:rsidP="00756BF8">
                                <w:pPr>
                                  <w:jc w:val="center"/>
                                </w:pPr>
                                <w:r>
                                  <w:t>Pengirisan</w:t>
                                </w:r>
                              </w:p>
                              <w:p w:rsidR="00996113" w:rsidRPr="00D605BC" w:rsidRDefault="00996113" w:rsidP="00756BF8">
                                <w:pPr>
                                  <w:jc w:val="center"/>
                                </w:pPr>
                                <w:r>
                                  <w:t>ketebalan ± 2mm</w:t>
                                </w:r>
                              </w:p>
                            </w:txbxContent>
                          </v:textbox>
                        </v:rect>
                        <v:shape id="Straight Arrow Connector 23" o:spid="_x0000_s1043" type="#_x0000_t32" style="position:absolute;left:22153;top:26527;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QFMQAAADbAAAADwAAAGRycy9kb3ducmV2LnhtbESP0WoCMRRE3wv+Q7hC32pWC7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9AUxAAAANsAAAAPAAAAAAAAAAAA&#10;AAAAAKECAABkcnMvZG93bnJldi54bWxQSwUGAAAAAAQABAD5AAAAkgMAAAAA&#10;" strokecolor="black [3213]" strokeweight="1.5pt">
                          <v:stroke endarrow="open"/>
                        </v:shape>
                        <v:group id="Group 82" o:spid="_x0000_s1044" style="position:absolute;left:13759;top:28235;width:32999;height:36363" coordorigin="-1255" coordsize="34164,4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4" o:spid="_x0000_s1045" style="position:absolute;left:1507;width:11182;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cXcQA&#10;AADbAAAADwAAAGRycy9kb3ducmV2LnhtbESPQWsCMRSE74X+h/AK3mp2xUpdjVIKrd5Kt6IeH5u3&#10;m8XNy5JEXf99Uyh4HGbmG2a5HmwnLuRD61hBPs5AEFdOt9wo2P18PL+CCBFZY+eYFNwowHr1+LDE&#10;Qrsrf9OljI1IEA4FKjAx9oWUoTJkMYxdT5y82nmLMUnfSO3xmuC2k5Msm0mLLacFgz29G6pO5dkq&#10;+MzLw82bl3weTF0f9zPabb7OSo2ehrcFiEhDvIf/21utYDKF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rHF3EAAAA2wAAAA8AAAAAAAAAAAAAAAAAmAIAAGRycy9k&#10;b3ducmV2LnhtbFBLBQYAAAAABAAEAPUAAACJAwAAAAA=&#10;" fillcolor="white [3201]" strokecolor="black [3213]" strokeweight="1.5pt">
                            <v:textbox>
                              <w:txbxContent>
                                <w:p w:rsidR="00996113" w:rsidRDefault="00996113" w:rsidP="00756BF8">
                                  <w:pPr>
                                    <w:jc w:val="center"/>
                                  </w:pPr>
                                  <w:r>
                                    <w:t>Perendaman</w:t>
                                  </w:r>
                                </w:p>
                                <w:p w:rsidR="00996113" w:rsidRPr="00D605BC" w:rsidRDefault="00996113" w:rsidP="00756BF8">
                                  <w:pPr>
                                    <w:jc w:val="center"/>
                                  </w:pPr>
                                  <w:r>
                                    <w:t>t=30’</w:t>
                                  </w:r>
                                </w:p>
                              </w:txbxContent>
                            </v:textbox>
                          </v:rect>
                          <v:rect id="Rectangle 26" o:spid="_x0000_s1046" style="position:absolute;left:-354;top:6125;width:15628;height:5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nscMA&#10;AADbAAAADwAAAGRycy9kb3ducmV2LnhtbESPQWvCQBSE70L/w/IK3nQTwdBGVymFtt6KqbQeH9mX&#10;bGj2bdhdNf57tyD0OMzMN8x6O9penMmHzrGCfJ6BIK6d7rhVcPh6mz2BCBFZY++YFFwpwHbzMFlj&#10;qd2F93SuYisShEOJCkyMQyllqA1ZDHM3ECevcd5iTNK3Unu8JLjt5SLLCmmx47RgcKBXQ/VvdbIK&#10;3vPq5+rNMn8OpmmO3wUdPj5PSk0fx5cViEhj/A/f2zutYFHA3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nscMAAADbAAAADwAAAAAAAAAAAAAAAACYAgAAZHJzL2Rv&#10;d25yZXYueG1sUEsFBgAAAAAEAAQA9QAAAIgDAAAAAA==&#10;" fillcolor="white [3201]" strokecolor="black [3213]" strokeweight="1.5pt">
                            <v:textbox>
                              <w:txbxContent>
                                <w:p w:rsidR="00996113" w:rsidRDefault="00996113" w:rsidP="00756BF8">
                                  <w:pPr>
                                    <w:jc w:val="center"/>
                                  </w:pPr>
                                  <w:r>
                                    <w:t>Pengeringan</w:t>
                                  </w:r>
                                </w:p>
                                <w:p w:rsidR="00996113" w:rsidRPr="00D605BC" w:rsidRDefault="00996113" w:rsidP="00756BF8">
                                  <w:pPr>
                                    <w:jc w:val="center"/>
                                  </w:pPr>
                                  <w:r>
                                    <w:t>T=70</w:t>
                                  </w:r>
                                  <w:r w:rsidRPr="00D605BC">
                                    <w:rPr>
                                      <w:vertAlign w:val="superscript"/>
                                    </w:rPr>
                                    <w:t>o</w:t>
                                  </w:r>
                                  <w:r>
                                    <w:t xml:space="preserve"> C, t= ± 5 jam</w:t>
                                  </w:r>
                                </w:p>
                              </w:txbxContent>
                            </v:textbox>
                          </v:rect>
                          <v:shape id="Straight Arrow Connector 27" o:spid="_x0000_s1047" type="#_x0000_t32" style="position:absolute;left:15355;top:9043;width:2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WF8QAAADbAAAADwAAAGRycy9kb3ducmV2LnhtbESP3WoCMRSE74W+QziF3mlWL6quRpH+&#10;QC8KxV0f4LA5JqvJybJJ3e3bN4WCl8PMfMNs96N34kZ9bAMrmM8KEMRN0C0bBaf6fboCEROyRheY&#10;FPxQhP3uYbLFUoeBj3SrkhEZwrFEBTalrpQyNpY8xlnoiLN3Dr3HlGVvpO5xyHDv5KIonqXHlvOC&#10;xY5eLDXX6tsruHwt16frq5mfzWfhjpUbavs2KPX0OB42IBKN6R7+b39oBYsl/H3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NYXxAAAANsAAAAPAAAAAAAAAAAA&#10;AAAAAKECAABkcnMvZG93bnJldi54bWxQSwUGAAAAAAQABAD5AAAAkgMAAAAA&#10;" strokecolor="black [3213]" strokeweight="1.5pt">
                            <v:stroke endarrow="open"/>
                          </v:shape>
                          <v:oval id="Oval 28" o:spid="_x0000_s1048" style="position:absolute;left:17764;top:6133;width:15145;height: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PmsAA&#10;AADbAAAADwAAAGRycy9kb3ducmV2LnhtbERPz2vCMBS+D/wfwhN2m2nLGNIZRRRhp43qYB7fmmdb&#10;bF5KEmP73y+HgceP7/dqM5peRHK+s6wgX2QgiGurO24UfJ8OL0sQPiBr7C2Tgok8bNazpxWW2t65&#10;ongMjUgh7EtU0IYwlFL6uiWDfmEH4sRdrDMYEnSN1A7vKdz0ssiyN2mw49TQ4kC7lurr8WYUVNPB&#10;nWMT4utp737Hz/PXT95HpZ7n4/YdRKAxPMT/7g+toEhj0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DPmsAAAADbAAAADwAAAAAAAAAAAAAAAACYAgAAZHJzL2Rvd25y&#10;ZXYueG1sUEsFBgAAAAAEAAQA9QAAAIUDAAAAAA==&#10;" fillcolor="white [3212]" strokecolor="black [3213]" strokeweight="1.5pt">
                            <v:textbox>
                              <w:txbxContent>
                                <w:p w:rsidR="00996113" w:rsidRPr="00D605BC" w:rsidRDefault="00996113" w:rsidP="00756BF8">
                                  <w:pPr>
                                    <w:jc w:val="center"/>
                                  </w:pPr>
                                  <w:r>
                                    <w:t>Uap air</w:t>
                                  </w:r>
                                </w:p>
                              </w:txbxContent>
                            </v:textbox>
                          </v:oval>
                          <v:shape id="Straight Arrow Connector 29" o:spid="_x0000_s1049" type="#_x0000_t32" style="position:absolute;left:7435;top:11153;width:0;height:1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sMAAADbAAAADwAAAGRycy9kb3ducmV2LnhtbESP3WoCMRSE74W+QzhC7zSrF21djSL9&#10;AS8K4uoDHDbHZDU5WTapu759UxB6OczMN8xqM3gnbtTFJrCC2bQAQVwH3bBRcDp+Td5AxISs0QUm&#10;BXeKsFk/jVZY6tDzgW5VMiJDOJaowKbUllLG2pLHOA0tcfbOofOYsuyM1B32Ge6dnBfFi/TYcF6w&#10;2NK7pfpa/XgFl/3r4nT9MLOz+S7coXL90X72Sj2Ph+0SRKIh/Ycf7Z1WMF/A35f8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v5/7DAAAA2wAAAA8AAAAAAAAAAAAA&#10;AAAAoQIAAGRycy9kb3ducmV2LnhtbFBLBQYAAAAABAAEAPkAAACRAwAAAAA=&#10;" strokecolor="black [3213]" strokeweight="1.5pt">
                            <v:stroke endarrow="open"/>
                          </v:shape>
                          <v:rect id="Rectangle 30" o:spid="_x0000_s1050" style="position:absolute;left:1708;top:12660;width:11182;height:2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Mg8AA&#10;AADbAAAADwAAAGRycy9kb3ducmV2LnhtbERPW2vCMBR+F/wP4Qh707QbE9cZRQa7vIlV3B4PzWlT&#10;bE5KErX+++VB8PHjuy/Xg+3EhXxoHSvIZxkI4srplhsFh/3ndAEiRGSNnWNScKMA69V4tMRCuyvv&#10;6FLGRqQQDgUqMDH2hZShMmQxzFxPnLjaeYsxQd9I7fGawm0nn7NsLi22nBoM9vRhqDqVZ6vgKy9/&#10;b9685m/B1PXfcU6H7+1ZqafJsHkHEWmID/Hd/aMVvKT16U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mMg8AAAADbAAAADwAAAAAAAAAAAAAAAACYAgAAZHJzL2Rvd25y&#10;ZXYueG1sUEsFBgAAAAAEAAQA9QAAAIUDAAAAAA==&#10;" fillcolor="white [3201]" strokecolor="black [3213]" strokeweight="1.5pt">
                            <v:textbox>
                              <w:txbxContent>
                                <w:p w:rsidR="00996113" w:rsidRPr="00D605BC" w:rsidRDefault="00996113" w:rsidP="00756BF8">
                                  <w:pPr>
                                    <w:jc w:val="center"/>
                                  </w:pPr>
                                  <w:r>
                                    <w:t>Penggilingan</w:t>
                                  </w:r>
                                </w:p>
                              </w:txbxContent>
                            </v:textbox>
                          </v:rect>
                          <v:shape id="Straight Arrow Connector 31" o:spid="_x0000_s1051" type="#_x0000_t32" style="position:absolute;left:7435;top:15474;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9JcQAAADbAAAADwAAAGRycy9kb3ducmV2LnhtbESPzWrDMBCE74W+g9hCb7XsFpL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H0lxAAAANsAAAAPAAAAAAAAAAAA&#10;AAAAAKECAABkcnMvZG93bnJldi54bWxQSwUGAAAAAAQABAD5AAAAkgMAAAAA&#10;" strokecolor="black [3213]" strokeweight="1.5pt">
                            <v:stroke endarrow="open"/>
                          </v:shape>
                          <v:rect id="Rectangle 32" o:spid="_x0000_s1052" style="position:absolute;left:1702;top:17318;width:11184;height:4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3b8QA&#10;AADbAAAADwAAAGRycy9kb3ducmV2LnhtbESPQWsCMRSE74X+h/AK3mp2lUpdjVIKrd5Kt6IeH5u3&#10;m8XNy5JEXf99Uyh4HGbmG2a5HmwnLuRD61hBPs5AEFdOt9wo2P18PL+CCBFZY+eYFNwowHr1+LDE&#10;Qrsrf9OljI1IEA4FKjAx9oWUoTJkMYxdT5y82nmLMUnfSO3xmuC2k5Msm0mLLacFgz29G6pO5dkq&#10;+MzLw82bl3weTF0f9zPabb7OSo2ehrcFiEhDvIf/21utYDqB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t2/EAAAA2wAAAA8AAAAAAAAAAAAAAAAAmAIAAGRycy9k&#10;b3ducmV2LnhtbFBLBQYAAAAABAAEAPUAAACJAwAAAAA=&#10;" fillcolor="white [3201]" strokecolor="black [3213]" strokeweight="1.5pt">
                            <v:textbox>
                              <w:txbxContent>
                                <w:p w:rsidR="00996113" w:rsidRDefault="00996113" w:rsidP="00756BF8">
                                  <w:pPr>
                                    <w:jc w:val="center"/>
                                  </w:pPr>
                                  <w:r>
                                    <w:t>Pengayakan</w:t>
                                  </w:r>
                                </w:p>
                                <w:p w:rsidR="00996113" w:rsidRPr="00D605BC" w:rsidRDefault="00996113" w:rsidP="00756BF8">
                                  <w:pPr>
                                    <w:jc w:val="center"/>
                                  </w:pPr>
                                  <w:r>
                                    <w:t>Mesh 80</w:t>
                                  </w:r>
                                </w:p>
                              </w:txbxContent>
                            </v:textbox>
                          </v:rect>
                          <v:oval id="Oval 34" o:spid="_x0000_s1053" style="position:absolute;left:-1255;top:24112;width:17387;height: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TQsQA&#10;AADbAAAADwAAAGRycy9kb3ducmV2LnhtbESPS2vDMBCE74X+B7GF3ho5D0pwLIfQEsipJQ9ojltr&#10;Y5tYKyMpivPvq0Cgx2FmvmGK5WA6Ecn51rKC8SgDQVxZ3XKt4LBfv81B+ICssbNMCm7kYVk+PxWY&#10;a3vlLcVdqEWCsM9RQRNCn0vpq4YM+pHtiZN3ss5gSNLVUju8Jrjp5CTL3qXBltNCgz19NFSddxej&#10;YHtbu2OsQ5ztP93v8HX8/hl3UanXl2G1ABFoCP/hR3ujFUxncP+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U0LEAAAA2wAAAA8AAAAAAAAAAAAAAAAAmAIAAGRycy9k&#10;b3ducmV2LnhtbFBLBQYAAAAABAAEAPUAAACJAwAAAAA=&#10;" fillcolor="white [3212]" strokecolor="black [3213]" strokeweight="1.5pt">
                            <v:textbox>
                              <w:txbxContent>
                                <w:p w:rsidR="00996113" w:rsidRPr="00D605BC" w:rsidRDefault="00996113" w:rsidP="00756BF8">
                                  <w:pPr>
                                    <w:jc w:val="center"/>
                                  </w:pPr>
                                  <w:r>
                                    <w:t>Tepung sukun</w:t>
                                  </w:r>
                                </w:p>
                              </w:txbxContent>
                            </v:textbox>
                          </v:oval>
                          <v:shape id="Straight Arrow Connector 35" o:spid="_x0000_s1054" type="#_x0000_t32" style="position:absolute;left:12861;top:19594;width:2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7JsQAAADbAAAADwAAAGRycy9kb3ducmV2LnhtbESP0WoCMRRE3wv9h3ALfatZW6z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smxAAAANsAAAAPAAAAAAAAAAAA&#10;AAAAAKECAABkcnMvZG93bnJldi54bWxQSwUGAAAAAAQABAD5AAAAkgMAAAAA&#10;" strokecolor="black [3213]" strokeweight="1.5pt">
                            <v:stroke endarrow="open"/>
                          </v:shape>
                          <v:oval id="Oval 36" o:spid="_x0000_s1055" style="position:absolute;left:15067;top:15331;width:15147;height:8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rsQA&#10;AADbAAAADwAAAGRycy9kb3ducmV2LnhtbESPT2sCMRTE74V+h/AKvdWsf5CyblakRfDUohbq8XXz&#10;3F3cvCxJjOu3bwTB4zAzv2GK5WA6Ecn51rKC8SgDQVxZ3XKt4Ge/fnsH4QOyxs4yKbiSh2X5/FRg&#10;ru2FtxR3oRYJwj5HBU0IfS6lrxoy6Ee2J07e0TqDIUlXS+3wkuCmk5Msm0uDLaeFBnv6aKg67c5G&#10;wfa6dodYhzjbf7q/4evw/TvuolKvL8NqASLQEB7he3ujFUzncPuSf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aK7EAAAA2wAAAA8AAAAAAAAAAAAAAAAAmAIAAGRycy9k&#10;b3ducmV2LnhtbFBLBQYAAAAABAAEAPUAAACJAwAAAAA=&#10;" fillcolor="white [3212]" strokecolor="black [3213]" strokeweight="1.5pt">
                            <v:textbox>
                              <w:txbxContent>
                                <w:p w:rsidR="00996113" w:rsidRPr="00D605BC" w:rsidRDefault="00996113" w:rsidP="00756BF8">
                                  <w:pPr>
                                    <w:jc w:val="center"/>
                                  </w:pPr>
                                  <w:r>
                                    <w:t>Tepung kasar</w:t>
                                  </w:r>
                                </w:p>
                              </w:txbxContent>
                            </v:textbox>
                          </v:oval>
                          <v:shape id="Straight Arrow Connector 37" o:spid="_x0000_s1056" type="#_x0000_t32" style="position:absolute;left:7435;top:28336;width:0;height:2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VAysQAAADbAAAADwAAAGRycy9kb3ducmV2LnhtbESP3WoCMRSE7wXfIRyhd5q1BX+2Rin9&#10;gV4IxdUHOGyOydbkZNmk7vbtG0Ho5TAz3zCb3eCduFIXm8AK5rMCBHEddMNGwen4MV2BiAlZowtM&#10;Cn4pwm47Hm2w1KHnA12rZESGcCxRgU2pLaWMtSWPcRZa4uydQ+cxZdkZqTvsM9w7+VgUC+mx4bxg&#10;saVXS/Wl+vEKvr+W69PlzczPZl+4Q+X6o33vlXqYDC/PIBIN6T98b39qBU9L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UDKxAAAANsAAAAPAAAAAAAAAAAA&#10;AAAAAKECAABkcnMvZG93bnJldi54bWxQSwUGAAAAAAQABAD5AAAAkgMAAAAA&#10;" strokecolor="black [3213]" strokeweight="1.5pt">
                            <v:stroke endarrow="open"/>
                          </v:shape>
                          <v:rect id="Rectangle 38" o:spid="_x0000_s1057" style="position:absolute;left:1708;top:31049;width:11184;height:2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hcAA&#10;AADbAAAADwAAAGRycy9kb3ducmV2LnhtbERPW2vCMBR+F/wP4Qh707QbE9cZRQa7vIlV3B4PzWlT&#10;bE5KErX+++VB8PHjuy/Xg+3EhXxoHSvIZxkI4srplhsFh/3ndAEiRGSNnWNScKMA69V4tMRCuyvv&#10;6FLGRqQQDgUqMDH2hZShMmQxzFxPnLjaeYsxQd9I7fGawm0nn7NsLi22nBoM9vRhqDqVZ6vgKy9/&#10;b9685m/B1PXfcU6H7+1ZqafJsHkHEWmID/Hd/aMVvKSx6U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AhcAAAADbAAAADwAAAAAAAAAAAAAAAACYAgAAZHJzL2Rvd25y&#10;ZXYueG1sUEsFBgAAAAAEAAQA9QAAAIUDAAAAAA==&#10;" fillcolor="white [3201]" strokecolor="black [3213]" strokeweight="1.5pt">
                            <v:textbox>
                              <w:txbxContent>
                                <w:p w:rsidR="00996113" w:rsidRPr="00D605BC" w:rsidRDefault="00996113" w:rsidP="00756BF8">
                                  <w:pPr>
                                    <w:jc w:val="center"/>
                                  </w:pPr>
                                  <w:r>
                                    <w:t>Pengemasan</w:t>
                                  </w:r>
                                </w:p>
                              </w:txbxContent>
                            </v:textbox>
                          </v:rect>
                          <v:shape id="Straight Arrow Connector 39" o:spid="_x0000_s1058" type="#_x0000_t32" style="position:absolute;left:7435;top:33963;width:0;height:2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xI8QAAADbAAAADwAAAGRycy9kb3ducmV2LnhtbESP3WoCMRSE74W+QzhC7zRrC/6sRin9&#10;AS8K4uoDHDbHZDU5WTapu337plDo5TAz3zCb3eCduFMXm8AKZtMCBHEddMNGwfn0MVmCiAlZowtM&#10;Cr4pwm77MNpgqUPPR7pXyYgM4ViiAptSW0oZa0se4zS0xNm7hM5jyrIzUnfYZ7h38qko5tJjw3nB&#10;Ykuvlupb9eUVXA+L1fn2ZmYX81m4Y+X6k33vlXocDy9rEImG9B/+a++1guc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nEjxAAAANsAAAAPAAAAAAAAAAAA&#10;AAAAAKECAABkcnMvZG93bnJldi54bWxQSwUGAAAAAAQABAD5AAAAkgMAAAAA&#10;" strokecolor="black [3213]" strokeweight="1.5pt">
                            <v:stroke endarrow="open"/>
                          </v:shape>
                          <v:rect id="Rectangle 40" o:spid="_x0000_s1059" style="position:absolute;left:1706;top:36474;width:11184;height:3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AA&#10;AADbAAAADwAAAGRycy9kb3ducmV2LnhtbERPW2vCMBR+F/wP4Qh707RjE9cZRQa7vIlV3B4PzWlT&#10;bE5KErX+++VB8PHjuy/Xg+3EhXxoHSvIZxkI4srplhsFh/3ndAEiRGSNnWNScKMA69V4tMRCuyvv&#10;6FLGRqQQDgUqMDH2hZShMmQxzFxPnLjaeYsxQd9I7fGawm0nn7NsLi22nBoM9vRhqDqVZ6vgKy9/&#10;b9685m/B1PXfcU6H7+1ZqafJsHkHEWmID/Hd/aMVvKT16Uv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sAAAADbAAAADwAAAAAAAAAAAAAAAACYAgAAZHJzL2Rvd25y&#10;ZXYueG1sUEsFBgAAAAAEAAQA9QAAAIUDAAAAAA==&#10;" fillcolor="white [3201]" strokecolor="black [3213]" strokeweight="1.5pt">
                            <v:textbox>
                              <w:txbxContent>
                                <w:p w:rsidR="00996113" w:rsidRPr="00D605BC" w:rsidRDefault="00996113" w:rsidP="00756BF8">
                                  <w:pPr>
                                    <w:jc w:val="center"/>
                                  </w:pPr>
                                  <w:r>
                                    <w:t>Penyimpanan</w:t>
                                  </w:r>
                                </w:p>
                              </w:txbxContent>
                            </v:textbox>
                          </v:rect>
                        </v:group>
                        <v:rect id="Rectangle 8" o:spid="_x0000_s1060" style="position:absolute;left:16479;top:9947;width:11840;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yHb8A&#10;AADaAAAADwAAAGRycy9kb3ducmV2LnhtbERPz2vCMBS+D/wfwhO8zbQDZatGEcHpbawT9fhoXpti&#10;81KSqPW/Xw6DHT++38v1YDtxJx9axwryaQaCuHK65UbB8Wf3+g4iRGSNnWNS8KQA69XoZYmFdg/+&#10;pnsZG5FCOBSowMTYF1KGypDFMHU9ceJq5y3GBH0jtcdHCredfMuyubTYcmow2NPWUHUtb1bBZ16e&#10;n97M8o9g6vpymtNx/3VTajIeNgsQkYb4L/5zH7SCtDVdS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NbIdvwAAANoAAAAPAAAAAAAAAAAAAAAAAJgCAABkcnMvZG93bnJl&#10;di54bWxQSwUGAAAAAAQABAD1AAAAhAMAAAAA&#10;" fillcolor="white [3201]" strokecolor="black [3213]" strokeweight="1.5pt">
                          <v:textbox>
                            <w:txbxContent>
                              <w:p w:rsidR="00996113" w:rsidRDefault="00996113" w:rsidP="00EF5451">
                                <w:pPr>
                                  <w:jc w:val="center"/>
                                </w:pPr>
                                <w:r>
                                  <w:t>Pemotongan</w:t>
                                </w:r>
                              </w:p>
                              <w:p w:rsidR="00996113" w:rsidRPr="00D605BC" w:rsidRDefault="00996113" w:rsidP="00756BF8">
                                <w:pPr>
                                  <w:jc w:val="center"/>
                                </w:pPr>
                                <w:r>
                                  <w:t>(bentuk juring)</w:t>
                                </w:r>
                              </w:p>
                            </w:txbxContent>
                          </v:textbox>
                        </v:rect>
                        <v:shape id="Straight Arrow Connector 9" o:spid="_x0000_s1061" type="#_x0000_t32" style="position:absolute;left:22280;top:14570;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HCsMAAADaAAAADwAAAGRycy9kb3ducmV2LnhtbESP3WoCMRSE7wu+QziCdzWrF1pXo5T+&#10;QC8K4uoDHDbHZGtysmyiu337RhB6OczMN8xmN3gnbtTFJrCC2bQAQVwH3bBRcDp+Pr+AiAlZowtM&#10;Cn4pwm47etpgqUPPB7pVyYgM4ViiAptSW0oZa0se4zS0xNk7h85jyrIzUnfYZ7h3cl4UC+mx4bxg&#10;saU3S/WlunoFP/vl6nR5N7Oz+S7coXL90X70Sk3Gw+saRKIh/Ycf7S+tYAX3K/kG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ixwrDAAAA2gAAAA8AAAAAAAAAAAAA&#10;AAAAoQIAAGRycy9kb3ducmV2LnhtbFBLBQYAAAAABAAEAPkAAACRAwAAAAA=&#10;" strokecolor="black [3213]" strokeweight="1.5pt">
                          <v:stroke endarrow="open"/>
                        </v:shape>
                        <v:rect id="Rectangle 80" o:spid="_x0000_s1062" style="position:absolute;left:16479;top:15976;width:11840;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FZMEA&#10;AADbAAAADwAAAGRycy9kb3ducmV2LnhtbERPz2vCMBS+D/wfwht4m2kHiuuMZQhTb2NVth0fzWtT&#10;1ryUJNX635vDYMeP7/emnGwvLuRD51hBvshAENdOd9wqOJ/en9YgQkTW2DsmBTcKUG5nDxsstLvy&#10;J12q2IoUwqFABSbGoZAy1IYshoUbiBPXOG8xJuhbqT1eU7jt5XOWraTFjlODwYF2hurfarQK9nn1&#10;ffNmmb8E0zQ/Xys6Hz5GpeaP09sriEhT/Bf/uY9awTq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2RWTBAAAA2wAAAA8AAAAAAAAAAAAAAAAAmAIAAGRycy9kb3du&#10;cmV2LnhtbFBLBQYAAAAABAAEAPUAAACGAwAAAAA=&#10;" fillcolor="white [3201]" strokecolor="black [3213]" strokeweight="1.5pt">
                          <v:textbox>
                            <w:txbxContent>
                              <w:p w:rsidR="00996113" w:rsidRDefault="00996113" w:rsidP="00EF5451">
                                <w:pPr>
                                  <w:jc w:val="center"/>
                                </w:pPr>
                                <w:r>
                                  <w:t>Blansing</w:t>
                                </w:r>
                              </w:p>
                              <w:p w:rsidR="00996113" w:rsidRPr="00D605BC" w:rsidRDefault="00996113" w:rsidP="00756BF8">
                                <w:pPr>
                                  <w:jc w:val="center"/>
                                </w:pPr>
                                <w:r>
                                  <w:t>T=100</w:t>
                                </w:r>
                                <w:r w:rsidRPr="00EF5451">
                                  <w:rPr>
                                    <w:vertAlign w:val="superscript"/>
                                  </w:rPr>
                                  <w:t>o</w:t>
                                </w:r>
                                <w:r>
                                  <w:t>C, t=5’</w:t>
                                </w:r>
                              </w:p>
                            </w:txbxContent>
                          </v:textbox>
                        </v:rect>
                        <v:rect id="Rectangle 85" o:spid="_x0000_s1063" style="position:absolute;left:16981;top:-4340;width:10806;height:4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m/MMA&#10;AADbAAAADwAAAGRycy9kb3ducmV2LnhtbESPQWsCMRSE74X+h/CE3mp2BcWuRpGCbW/SVarHx+bt&#10;ZnHzsiRR139vCoUeh5n5hlmuB9uJK/nQOlaQjzMQxJXTLTcKDvvt6xxEiMgaO8ek4E4B1qvnpyUW&#10;2t34m65lbESCcChQgYmxL6QMlSGLYex64uTVzluMSfpGao+3BLednGTZTFpsOS0Y7OndUHUuL1bB&#10;R14e795M87dg6vr0M6PD5+6i1Mto2CxARBrif/iv/aUVzKfw+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m/MMAAADbAAAADwAAAAAAAAAAAAAAAACYAgAAZHJzL2Rv&#10;d25yZXYueG1sUEsFBgAAAAAEAAQA9QAAAIgDAAAAAA==&#10;" fillcolor="white [3201]" strokecolor="black [3213]" strokeweight="1.5pt">
                          <v:textbox>
                            <w:txbxContent>
                              <w:p w:rsidR="00996113" w:rsidRPr="00E43D44" w:rsidRDefault="00996113" w:rsidP="00756BF8">
                                <w:pPr>
                                  <w:jc w:val="center"/>
                                </w:pPr>
                                <w:r w:rsidRPr="00E43D44">
                                  <w:t>Pelayuan</w:t>
                                </w:r>
                              </w:p>
                              <w:p w:rsidR="00996113" w:rsidRPr="00E43D44" w:rsidRDefault="00996113" w:rsidP="00756BF8">
                                <w:pPr>
                                  <w:jc w:val="center"/>
                                </w:pPr>
                                <w:r w:rsidRPr="00E43D44">
                                  <w:t>1-2 hari</w:t>
                                </w:r>
                              </w:p>
                              <w:p w:rsidR="00996113" w:rsidRPr="00D605BC" w:rsidRDefault="00996113" w:rsidP="00756BF8">
                                <w:pPr>
                                  <w:jc w:val="center"/>
                                  <w:rPr>
                                    <w:i/>
                                  </w:rPr>
                                </w:pPr>
                              </w:p>
                            </w:txbxContent>
                          </v:textbox>
                        </v:rect>
                        <v:shape id="Straight Arrow Connector 90" o:spid="_x0000_s1064" type="#_x0000_t32" style="position:absolute;left:14094;top:30583;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HhMAAAADbAAAADwAAAGRycy9kb3ducmV2LnhtbERPy2oCMRTdF/oP4Ra6qxm78DEapbQK&#10;XQji6AdcJtdkNLkZJtGZ/n2zEFweznu5HrwTd+piE1jBeFSAIK6DbtgoOB23HzMQMSFrdIFJwR9F&#10;WK9eX5ZY6tDzge5VMiKHcCxRgU2pLaWMtSWPcRRa4sydQ+cxZdgZqTvsc7h38rMoJtJjw7nBYkvf&#10;luprdfMKLvvp/HT9MeOz2RXuULn+aDe9Uu9vw9cCRKIhPcUP969WMM/r85f8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qh4TAAAAA2wAAAA8AAAAAAAAAAAAAAAAA&#10;oQIAAGRycy9kb3ducmV2LnhtbFBLBQYAAAAABAAEAPkAAACOAwAAAAA=&#10;" strokecolor="black [3213]" strokeweight="1.5pt">
                          <v:stroke endarrow="open"/>
                        </v:shape>
                        <v:oval id="Oval 91" o:spid="_x0000_s1065" style="position:absolute;left:-576;top:28759;width:14631;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v4MMA&#10;AADbAAAADwAAAGRycy9kb3ducmV2LnhtbESPT2sCMRTE74LfITyhN81uKcVujSIWoSeLf6AeXzfP&#10;3cXNy5Kkcf32RhA8DjPzG2a26E0rIjnfWFaQTzIQxKXVDVcKDvv1eArCB2SNrWVScCUPi/lwMMNC&#10;2wtvKe5CJRKEfYEK6hC6Qkpf1mTQT2xHnLyTdQZDkq6S2uElwU0rX7PsXRpsOC3U2NGqpvK8+zcK&#10;tte1O8YqxLf9l/vrN8ef37yNSr2M+uUniEB9eIYf7W+t4COH+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Wv4MMAAADbAAAADwAAAAAAAAAAAAAAAACYAgAAZHJzL2Rv&#10;d25yZXYueG1sUEsFBgAAAAAEAAQA9QAAAIgDAAAAAA==&#10;" fillcolor="white [3212]" strokecolor="black [3213]" strokeweight="1.5pt">
                          <v:textbox>
                            <w:txbxContent>
                              <w:p w:rsidR="00996113" w:rsidRPr="00D605BC" w:rsidRDefault="00996113" w:rsidP="00756BF8">
                                <w:pPr>
                                  <w:jc w:val="center"/>
                                </w:pPr>
                                <w:r>
                                  <w:t>Air</w:t>
                                </w:r>
                              </w:p>
                            </w:txbxContent>
                          </v:textbox>
                        </v:oval>
                      </v:group>
                    </v:group>
                  </w:pict>
                </mc:Fallback>
              </mc:AlternateContent>
            </w:r>
          </w:p>
          <w:p w:rsidR="00613186" w:rsidRDefault="00D5448F" w:rsidP="00E51B49">
            <w:pPr>
              <w:pStyle w:val="ListParagraph"/>
              <w:tabs>
                <w:tab w:val="left" w:pos="1565"/>
                <w:tab w:val="center" w:pos="3810"/>
              </w:tabs>
              <w:spacing w:line="480" w:lineRule="auto"/>
              <w:ind w:left="0"/>
              <w:rPr>
                <w:rFonts w:ascii="Times New Roman" w:hAnsi="Times New Roman" w:cs="Times New Roman"/>
                <w:sz w:val="24"/>
                <w:szCs w:val="24"/>
              </w:rPr>
            </w:pPr>
            <w:r>
              <w:rPr>
                <w:rFonts w:ascii="Times New Roman" w:hAnsi="Times New Roman" w:cs="Times New Roman"/>
                <w:sz w:val="24"/>
                <w:szCs w:val="24"/>
              </w:rPr>
              <w:tab/>
            </w: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E43D44" w:rsidP="00E51B4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0E884621" wp14:editId="1CF70AA0">
                      <wp:simplePos x="0" y="0"/>
                      <wp:positionH relativeFrom="column">
                        <wp:posOffset>2379345</wp:posOffset>
                      </wp:positionH>
                      <wp:positionV relativeFrom="paragraph">
                        <wp:posOffset>247650</wp:posOffset>
                      </wp:positionV>
                      <wp:extent cx="0" cy="147955"/>
                      <wp:effectExtent l="95250" t="0" r="57150" b="61595"/>
                      <wp:wrapNone/>
                      <wp:docPr id="88" name="Straight Arrow Connector 88"/>
                      <wp:cNvGraphicFramePr/>
                      <a:graphic xmlns:a="http://schemas.openxmlformats.org/drawingml/2006/main">
                        <a:graphicData uri="http://schemas.microsoft.com/office/word/2010/wordprocessingShape">
                          <wps:wsp>
                            <wps:cNvCnPr/>
                            <wps:spPr>
                              <a:xfrm>
                                <a:off x="0" y="0"/>
                                <a:ext cx="0" cy="147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8" o:spid="_x0000_s1026" type="#_x0000_t32" style="position:absolute;margin-left:187.35pt;margin-top:19.5pt;width:0;height:1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" strokecolor="black [3213]" strokeweight="1.5pt">
                      <v:stroke endarrow="open"/>
                    </v:shape>
                  </w:pict>
                </mc:Fallback>
              </mc:AlternateContent>
            </w:r>
          </w:p>
          <w:p w:rsidR="00756BF8" w:rsidRDefault="00E43D44" w:rsidP="00E51B4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4C5F5D2A" wp14:editId="0185E137">
                      <wp:simplePos x="0" y="0"/>
                      <wp:positionH relativeFrom="column">
                        <wp:posOffset>2379345</wp:posOffset>
                      </wp:positionH>
                      <wp:positionV relativeFrom="paragraph">
                        <wp:posOffset>297180</wp:posOffset>
                      </wp:positionV>
                      <wp:extent cx="0" cy="172720"/>
                      <wp:effectExtent l="95250" t="0" r="57150" b="55880"/>
                      <wp:wrapNone/>
                      <wp:docPr id="89" name="Straight Arrow Connector 89"/>
                      <wp:cNvGraphicFramePr/>
                      <a:graphic xmlns:a="http://schemas.openxmlformats.org/drawingml/2006/main">
                        <a:graphicData uri="http://schemas.microsoft.com/office/word/2010/wordprocessingShape">
                          <wps:wsp>
                            <wps:cNvCnPr/>
                            <wps:spPr>
                              <a:xfrm>
                                <a:off x="0" y="0"/>
                                <a:ext cx="0" cy="1727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9" o:spid="_x0000_s1026" type="#_x0000_t32" style="position:absolute;margin-left:187.35pt;margin-top:23.4pt;width:0;height:1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" strokecolor="black [3213]" strokeweight="1.5pt">
                      <v:stroke endarrow="open"/>
                    </v:shape>
                  </w:pict>
                </mc:Fallback>
              </mc:AlternateContent>
            </w: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425165" w:rsidP="00E51B4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081D9D00" wp14:editId="731CCE4F">
                      <wp:simplePos x="0" y="0"/>
                      <wp:positionH relativeFrom="column">
                        <wp:posOffset>2369421</wp:posOffset>
                      </wp:positionH>
                      <wp:positionV relativeFrom="paragraph">
                        <wp:posOffset>115100</wp:posOffset>
                      </wp:positionV>
                      <wp:extent cx="0" cy="169545"/>
                      <wp:effectExtent l="95250" t="0" r="57150" b="59055"/>
                      <wp:wrapNone/>
                      <wp:docPr id="92" name="Straight Arrow Connector 92"/>
                      <wp:cNvGraphicFramePr/>
                      <a:graphic xmlns:a="http://schemas.openxmlformats.org/drawingml/2006/main">
                        <a:graphicData uri="http://schemas.microsoft.com/office/word/2010/wordprocessingShape">
                          <wps:wsp>
                            <wps:cNvCnPr/>
                            <wps:spPr>
                              <a:xfrm>
                                <a:off x="0" y="0"/>
                                <a:ext cx="0" cy="1695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2" o:spid="_x0000_s1026" type="#_x0000_t32" style="position:absolute;margin-left:186.55pt;margin-top:9.05pt;width:0;height:13.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" strokecolor="black [3213]" strokeweight="1.5pt">
                      <v:stroke endarrow="open"/>
                    </v:shape>
                  </w:pict>
                </mc:Fallback>
              </mc:AlternateContent>
            </w: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jc w:val="center"/>
              <w:rPr>
                <w:rFonts w:ascii="Times New Roman" w:hAnsi="Times New Roman" w:cs="Times New Roman"/>
                <w:sz w:val="24"/>
                <w:szCs w:val="24"/>
              </w:rPr>
            </w:pPr>
          </w:p>
          <w:p w:rsidR="00756BF8" w:rsidRDefault="00756BF8" w:rsidP="00E51B49">
            <w:pPr>
              <w:pStyle w:val="ListParagraph"/>
              <w:spacing w:line="480" w:lineRule="auto"/>
              <w:ind w:left="0"/>
              <w:rPr>
                <w:rFonts w:ascii="Times New Roman" w:hAnsi="Times New Roman" w:cs="Times New Roman"/>
                <w:sz w:val="24"/>
                <w:szCs w:val="24"/>
              </w:rPr>
            </w:pPr>
          </w:p>
          <w:p w:rsidR="002951FC" w:rsidRDefault="002951FC" w:rsidP="00E51B49">
            <w:pPr>
              <w:pStyle w:val="ListParagraph"/>
              <w:spacing w:line="480" w:lineRule="auto"/>
              <w:ind w:left="0"/>
              <w:rPr>
                <w:rFonts w:ascii="Times New Roman" w:hAnsi="Times New Roman" w:cs="Times New Roman"/>
                <w:sz w:val="24"/>
                <w:szCs w:val="24"/>
              </w:rPr>
            </w:pPr>
          </w:p>
        </w:tc>
      </w:tr>
    </w:tbl>
    <w:p w:rsidR="00756BF8" w:rsidRPr="00BF2E73" w:rsidRDefault="00ED711E" w:rsidP="00BF2E73">
      <w:pPr>
        <w:pStyle w:val="Caption"/>
        <w:jc w:val="center"/>
        <w:rPr>
          <w:b w:val="0"/>
          <w:color w:val="000000" w:themeColor="text1"/>
          <w:sz w:val="24"/>
          <w:szCs w:val="24"/>
        </w:rPr>
      </w:pPr>
      <w:bookmarkStart w:id="48" w:name="_Toc429326204"/>
      <w:r w:rsidRPr="00ED711E">
        <w:rPr>
          <w:b w:val="0"/>
          <w:color w:val="000000" w:themeColor="text1"/>
          <w:sz w:val="24"/>
          <w:szCs w:val="24"/>
        </w:rPr>
        <w:t xml:space="preserve">Gambar </w:t>
      </w:r>
      <w:r w:rsidRPr="00ED711E">
        <w:rPr>
          <w:b w:val="0"/>
          <w:color w:val="000000" w:themeColor="text1"/>
          <w:sz w:val="24"/>
          <w:szCs w:val="24"/>
        </w:rPr>
        <w:fldChar w:fldCharType="begin"/>
      </w:r>
      <w:r w:rsidRPr="00ED711E">
        <w:rPr>
          <w:b w:val="0"/>
          <w:color w:val="000000" w:themeColor="text1"/>
          <w:sz w:val="24"/>
          <w:szCs w:val="24"/>
        </w:rPr>
        <w:instrText xml:space="preserve"> SEQ Gambar \* ARABIC </w:instrText>
      </w:r>
      <w:r w:rsidRPr="00ED711E">
        <w:rPr>
          <w:b w:val="0"/>
          <w:color w:val="000000" w:themeColor="text1"/>
          <w:sz w:val="24"/>
          <w:szCs w:val="24"/>
        </w:rPr>
        <w:fldChar w:fldCharType="separate"/>
      </w:r>
      <w:r w:rsidR="008D109E">
        <w:rPr>
          <w:b w:val="0"/>
          <w:noProof/>
          <w:color w:val="000000" w:themeColor="text1"/>
          <w:sz w:val="24"/>
          <w:szCs w:val="24"/>
        </w:rPr>
        <w:t>1</w:t>
      </w:r>
      <w:r w:rsidRPr="00ED711E">
        <w:rPr>
          <w:b w:val="0"/>
          <w:color w:val="000000" w:themeColor="text1"/>
          <w:sz w:val="24"/>
          <w:szCs w:val="24"/>
        </w:rPr>
        <w:fldChar w:fldCharType="end"/>
      </w:r>
      <w:r w:rsidR="00613186" w:rsidRPr="00ED711E">
        <w:rPr>
          <w:b w:val="0"/>
          <w:color w:val="000000" w:themeColor="text1"/>
          <w:sz w:val="24"/>
          <w:szCs w:val="24"/>
        </w:rPr>
        <w:t xml:space="preserve">. Diagram Alir Penelitian Pendahuluan Pembuatan </w:t>
      </w:r>
      <w:r w:rsidR="00756BF8" w:rsidRPr="00ED711E">
        <w:rPr>
          <w:b w:val="0"/>
          <w:color w:val="000000" w:themeColor="text1"/>
          <w:sz w:val="24"/>
          <w:szCs w:val="24"/>
        </w:rPr>
        <w:t xml:space="preserve">Tepung </w:t>
      </w:r>
      <w:r w:rsidR="004E2B4D" w:rsidRPr="00ED711E">
        <w:rPr>
          <w:b w:val="0"/>
          <w:color w:val="000000" w:themeColor="text1"/>
          <w:sz w:val="24"/>
          <w:szCs w:val="24"/>
        </w:rPr>
        <w:t>Sukun</w:t>
      </w:r>
      <w:bookmarkEnd w:id="48"/>
    </w:p>
    <w:tbl>
      <w:tblPr>
        <w:tblStyle w:val="TableGrid"/>
        <w:tblW w:w="0" w:type="auto"/>
        <w:tblInd w:w="108" w:type="dxa"/>
        <w:tblLook w:val="04A0" w:firstRow="1" w:lastRow="0" w:firstColumn="1" w:lastColumn="0" w:noHBand="0" w:noVBand="1"/>
      </w:tblPr>
      <w:tblGrid>
        <w:gridCol w:w="8046"/>
      </w:tblGrid>
      <w:tr w:rsidR="00613186" w:rsidTr="00342287">
        <w:tc>
          <w:tcPr>
            <w:tcW w:w="8046" w:type="dxa"/>
          </w:tcPr>
          <w:p w:rsidR="00756BF8" w:rsidRDefault="00342287" w:rsidP="00342287">
            <w:pPr>
              <w:pStyle w:val="ListParagraph"/>
              <w:spacing w:line="480" w:lineRule="auto"/>
              <w:ind w:left="0" w:right="-284"/>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92032" behindDoc="0" locked="0" layoutInCell="1" allowOverlap="1" wp14:anchorId="332392B7" wp14:editId="76C048D3">
                      <wp:simplePos x="0" y="0"/>
                      <wp:positionH relativeFrom="column">
                        <wp:posOffset>2816225</wp:posOffset>
                      </wp:positionH>
                      <wp:positionV relativeFrom="paragraph">
                        <wp:posOffset>3608070</wp:posOffset>
                      </wp:positionV>
                      <wp:extent cx="1633220" cy="349250"/>
                      <wp:effectExtent l="0" t="0" r="24130" b="12700"/>
                      <wp:wrapNone/>
                      <wp:docPr id="94" name="Rectangle 94"/>
                      <wp:cNvGraphicFramePr/>
                      <a:graphic xmlns:a="http://schemas.openxmlformats.org/drawingml/2006/main">
                        <a:graphicData uri="http://schemas.microsoft.com/office/word/2010/wordprocessingShape">
                          <wps:wsp>
                            <wps:cNvSpPr/>
                            <wps:spPr>
                              <a:xfrm>
                                <a:off x="0" y="0"/>
                                <a:ext cx="1633220"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09E" w:rsidRDefault="008D109E" w:rsidP="0015184A">
                                  <w:pPr>
                                    <w:jc w:val="center"/>
                                    <w:rPr>
                                      <w:color w:val="000000" w:themeColor="text1"/>
                                      <w:sz w:val="18"/>
                                      <w:szCs w:val="18"/>
                                    </w:rPr>
                                  </w:pPr>
                                  <w:r w:rsidRPr="0015184A">
                                    <w:rPr>
                                      <w:color w:val="000000" w:themeColor="text1"/>
                                      <w:sz w:val="18"/>
                                      <w:szCs w:val="18"/>
                                    </w:rPr>
                                    <w:t>Pemangga</w:t>
                                  </w:r>
                                  <w:r>
                                    <w:rPr>
                                      <w:color w:val="000000" w:themeColor="text1"/>
                                      <w:sz w:val="18"/>
                                      <w:szCs w:val="18"/>
                                    </w:rPr>
                                    <w:t>ngan</w:t>
                                  </w:r>
                                </w:p>
                                <w:p w:rsidR="008D109E" w:rsidRPr="0015184A" w:rsidRDefault="008D109E" w:rsidP="0015184A">
                                  <w:pPr>
                                    <w:jc w:val="center"/>
                                    <w:rPr>
                                      <w:color w:val="000000" w:themeColor="text1"/>
                                      <w:sz w:val="18"/>
                                      <w:szCs w:val="18"/>
                                    </w:rPr>
                                  </w:pPr>
                                  <w:r>
                                    <w:rPr>
                                      <w:color w:val="000000" w:themeColor="text1"/>
                                      <w:sz w:val="18"/>
                                      <w:szCs w:val="18"/>
                                    </w:rPr>
                                    <w:t>T=160</w:t>
                                  </w:r>
                                  <w:r w:rsidRPr="0015184A">
                                    <w:rPr>
                                      <w:color w:val="000000" w:themeColor="text1"/>
                                      <w:sz w:val="18"/>
                                      <w:szCs w:val="18"/>
                                      <w:vertAlign w:val="superscript"/>
                                    </w:rPr>
                                    <w:t>o</w:t>
                                  </w:r>
                                  <w:r>
                                    <w:rPr>
                                      <w:color w:val="000000" w:themeColor="text1"/>
                                      <w:sz w:val="18"/>
                                      <w:szCs w:val="18"/>
                                    </w:rPr>
                                    <w:t xml:space="preserve"> C, t=10-15’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66" style="position:absolute;left:0;text-align:left;margin-left:221.75pt;margin-top:284.1pt;width:128.6pt;height: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" fillcolor="white [3212]" strokecolor="black [3213]" strokeweight="2pt">
                      <v:textbox>
                        <w:txbxContent>
                          <w:p w:rsidR="00996113" w:rsidRDefault="00996113" w:rsidP="0015184A">
                            <w:pPr>
                              <w:jc w:val="center"/>
                              <w:rPr>
                                <w:color w:val="000000" w:themeColor="text1"/>
                                <w:sz w:val="18"/>
                                <w:szCs w:val="18"/>
                              </w:rPr>
                            </w:pPr>
                            <w:r w:rsidRPr="0015184A">
                              <w:rPr>
                                <w:color w:val="000000" w:themeColor="text1"/>
                                <w:sz w:val="18"/>
                                <w:szCs w:val="18"/>
                              </w:rPr>
                              <w:t>Pemangga</w:t>
                            </w:r>
                            <w:r>
                              <w:rPr>
                                <w:color w:val="000000" w:themeColor="text1"/>
                                <w:sz w:val="18"/>
                                <w:szCs w:val="18"/>
                              </w:rPr>
                              <w:t>ngan</w:t>
                            </w:r>
                          </w:p>
                          <w:p w:rsidR="00996113" w:rsidRPr="0015184A" w:rsidRDefault="00996113" w:rsidP="0015184A">
                            <w:pPr>
                              <w:jc w:val="center"/>
                              <w:rPr>
                                <w:color w:val="000000" w:themeColor="text1"/>
                                <w:sz w:val="18"/>
                                <w:szCs w:val="18"/>
                              </w:rPr>
                            </w:pPr>
                            <w:r>
                              <w:rPr>
                                <w:color w:val="000000" w:themeColor="text1"/>
                                <w:sz w:val="18"/>
                                <w:szCs w:val="18"/>
                              </w:rPr>
                              <w:t>T=160</w:t>
                            </w:r>
                            <w:r w:rsidRPr="0015184A">
                              <w:rPr>
                                <w:color w:val="000000" w:themeColor="text1"/>
                                <w:sz w:val="18"/>
                                <w:szCs w:val="18"/>
                                <w:vertAlign w:val="superscript"/>
                              </w:rPr>
                              <w:t>o</w:t>
                            </w:r>
                            <w:r>
                              <w:rPr>
                                <w:color w:val="000000" w:themeColor="text1"/>
                                <w:sz w:val="18"/>
                                <w:szCs w:val="18"/>
                              </w:rPr>
                              <w:t xml:space="preserve"> C, t=10-15’</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49B6B865" wp14:editId="01CCCA32">
                      <wp:simplePos x="0" y="0"/>
                      <wp:positionH relativeFrom="column">
                        <wp:posOffset>-81280</wp:posOffset>
                      </wp:positionH>
                      <wp:positionV relativeFrom="paragraph">
                        <wp:posOffset>1296670</wp:posOffset>
                      </wp:positionV>
                      <wp:extent cx="3194685" cy="1269365"/>
                      <wp:effectExtent l="0" t="0" r="24765" b="26035"/>
                      <wp:wrapNone/>
                      <wp:docPr id="98" name="Oval 98"/>
                      <wp:cNvGraphicFramePr/>
                      <a:graphic xmlns:a="http://schemas.openxmlformats.org/drawingml/2006/main">
                        <a:graphicData uri="http://schemas.microsoft.com/office/word/2010/wordprocessingShape">
                          <wps:wsp>
                            <wps:cNvSpPr/>
                            <wps:spPr>
                              <a:xfrm>
                                <a:off x="0" y="0"/>
                                <a:ext cx="3194685" cy="1269365"/>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756BF8" w:rsidRDefault="008D109E" w:rsidP="00342287">
                                  <w:pPr>
                                    <w:tabs>
                                      <w:tab w:val="left" w:pos="284"/>
                                      <w:tab w:val="left" w:pos="2321"/>
                                    </w:tabs>
                                    <w:ind w:hanging="142"/>
                                    <w:jc w:val="both"/>
                                    <w:rPr>
                                      <w:color w:val="000000" w:themeColor="text1"/>
                                      <w:sz w:val="18"/>
                                      <w:szCs w:val="18"/>
                                    </w:rPr>
                                  </w:pPr>
                                </w:p>
                                <w:p w:rsidR="008D109E" w:rsidRPr="00756BF8" w:rsidRDefault="008D109E" w:rsidP="00342287">
                                  <w:pPr>
                                    <w:tabs>
                                      <w:tab w:val="left" w:pos="-142"/>
                                      <w:tab w:val="left" w:pos="284"/>
                                      <w:tab w:val="left" w:pos="2321"/>
                                    </w:tabs>
                                    <w:ind w:right="-280" w:hanging="142"/>
                                    <w:jc w:val="both"/>
                                    <w:rPr>
                                      <w:color w:val="000000" w:themeColor="text1"/>
                                      <w:sz w:val="18"/>
                                      <w:szCs w:val="18"/>
                                    </w:rPr>
                                  </w:pPr>
                                  <w:r>
                                    <w:rPr>
                                      <w:color w:val="000000" w:themeColor="text1"/>
                                      <w:sz w:val="18"/>
                                      <w:szCs w:val="18"/>
                                    </w:rPr>
                                    <w:t>T. Sukun 30%; T. Kedelai 10%; T. Terigu 10%</w:t>
                                  </w:r>
                                </w:p>
                                <w:p w:rsidR="008D109E" w:rsidRPr="00756BF8" w:rsidRDefault="008D109E" w:rsidP="00342287">
                                  <w:pPr>
                                    <w:tabs>
                                      <w:tab w:val="left" w:pos="284"/>
                                      <w:tab w:val="left" w:pos="567"/>
                                      <w:tab w:val="left" w:pos="2321"/>
                                    </w:tabs>
                                    <w:ind w:hanging="142"/>
                                    <w:jc w:val="both"/>
                                    <w:rPr>
                                      <w:color w:val="000000" w:themeColor="text1"/>
                                      <w:sz w:val="18"/>
                                      <w:szCs w:val="18"/>
                                    </w:rPr>
                                  </w:pPr>
                                  <w:r>
                                    <w:rPr>
                                      <w:color w:val="000000" w:themeColor="text1"/>
                                      <w:sz w:val="18"/>
                                      <w:szCs w:val="18"/>
                                    </w:rPr>
                                    <w:t>T. Sukun 20%; T. Kedelai 10%; T.Terigu 20%</w:t>
                                  </w:r>
                                </w:p>
                                <w:p w:rsidR="008D109E" w:rsidRPr="00756BF8" w:rsidRDefault="008D109E" w:rsidP="00756BF8">
                                  <w:pPr>
                                    <w:tabs>
                                      <w:tab w:val="left" w:pos="284"/>
                                      <w:tab w:val="left" w:pos="630"/>
                                      <w:tab w:val="left" w:pos="2321"/>
                                    </w:tabs>
                                    <w:ind w:firstLine="284"/>
                                    <w:jc w:val="both"/>
                                    <w:rPr>
                                      <w:color w:val="000000" w:themeColor="text1"/>
                                      <w:sz w:val="18"/>
                                      <w:szCs w:val="18"/>
                                    </w:rPr>
                                  </w:pPr>
                                </w:p>
                                <w:p w:rsidR="008D109E" w:rsidRPr="00756BF8" w:rsidRDefault="008D109E" w:rsidP="00756B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67" style="position:absolute;left:0;text-align:left;margin-left:-6.4pt;margin-top:102.1pt;width:251.55pt;height:9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" fillcolor="white [3212]" strokecolor="black [3213]" strokeweight="1.5pt">
                      <v:textbox>
                        <w:txbxContent>
                          <w:p w:rsidR="00996113" w:rsidRPr="00756BF8" w:rsidRDefault="00996113" w:rsidP="00342287">
                            <w:pPr>
                              <w:tabs>
                                <w:tab w:val="left" w:pos="284"/>
                                <w:tab w:val="left" w:pos="2321"/>
                              </w:tabs>
                              <w:ind w:hanging="142"/>
                              <w:jc w:val="both"/>
                              <w:rPr>
                                <w:color w:val="000000" w:themeColor="text1"/>
                                <w:sz w:val="18"/>
                                <w:szCs w:val="18"/>
                              </w:rPr>
                            </w:pPr>
                          </w:p>
                          <w:p w:rsidR="00996113" w:rsidRPr="00756BF8" w:rsidRDefault="00996113" w:rsidP="00342287">
                            <w:pPr>
                              <w:tabs>
                                <w:tab w:val="left" w:pos="-142"/>
                                <w:tab w:val="left" w:pos="284"/>
                                <w:tab w:val="left" w:pos="2321"/>
                              </w:tabs>
                              <w:ind w:right="-280" w:hanging="142"/>
                              <w:jc w:val="both"/>
                              <w:rPr>
                                <w:color w:val="000000" w:themeColor="text1"/>
                                <w:sz w:val="18"/>
                                <w:szCs w:val="18"/>
                              </w:rPr>
                            </w:pPr>
                            <w:r>
                              <w:rPr>
                                <w:color w:val="000000" w:themeColor="text1"/>
                                <w:sz w:val="18"/>
                                <w:szCs w:val="18"/>
                              </w:rPr>
                              <w:t>T. Sukun 30%; T. Kedelai 10%; T. Terigu 10%</w:t>
                            </w:r>
                          </w:p>
                          <w:p w:rsidR="00996113" w:rsidRPr="00756BF8" w:rsidRDefault="00996113" w:rsidP="00342287">
                            <w:pPr>
                              <w:tabs>
                                <w:tab w:val="left" w:pos="284"/>
                                <w:tab w:val="left" w:pos="567"/>
                                <w:tab w:val="left" w:pos="2321"/>
                              </w:tabs>
                              <w:ind w:hanging="142"/>
                              <w:jc w:val="both"/>
                              <w:rPr>
                                <w:color w:val="000000" w:themeColor="text1"/>
                                <w:sz w:val="18"/>
                                <w:szCs w:val="18"/>
                              </w:rPr>
                            </w:pPr>
                            <w:r>
                              <w:rPr>
                                <w:color w:val="000000" w:themeColor="text1"/>
                                <w:sz w:val="18"/>
                                <w:szCs w:val="18"/>
                              </w:rPr>
                              <w:t>T. Sukun 20%; T. Kedelai 10%; T.Terigu 20%</w:t>
                            </w:r>
                          </w:p>
                          <w:p w:rsidR="00996113" w:rsidRPr="00756BF8" w:rsidRDefault="00996113" w:rsidP="00756BF8">
                            <w:pPr>
                              <w:tabs>
                                <w:tab w:val="left" w:pos="284"/>
                                <w:tab w:val="left" w:pos="630"/>
                                <w:tab w:val="left" w:pos="2321"/>
                              </w:tabs>
                              <w:ind w:firstLine="284"/>
                              <w:jc w:val="both"/>
                              <w:rPr>
                                <w:color w:val="000000" w:themeColor="text1"/>
                                <w:sz w:val="18"/>
                                <w:szCs w:val="18"/>
                              </w:rPr>
                            </w:pPr>
                          </w:p>
                          <w:p w:rsidR="00996113" w:rsidRPr="00756BF8" w:rsidRDefault="00996113" w:rsidP="00756BF8">
                            <w:pPr>
                              <w:jc w:val="center"/>
                              <w:rPr>
                                <w:sz w:val="18"/>
                                <w:szCs w:val="18"/>
                              </w:rPr>
                            </w:pP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287588ED" wp14:editId="4012BEBF">
                      <wp:simplePos x="0" y="0"/>
                      <wp:positionH relativeFrom="column">
                        <wp:posOffset>114557</wp:posOffset>
                      </wp:positionH>
                      <wp:positionV relativeFrom="paragraph">
                        <wp:posOffset>495286</wp:posOffset>
                      </wp:positionV>
                      <wp:extent cx="2835667" cy="811530"/>
                      <wp:effectExtent l="0" t="0" r="22225" b="26670"/>
                      <wp:wrapNone/>
                      <wp:docPr id="97" name="Oval 97"/>
                      <wp:cNvGraphicFramePr/>
                      <a:graphic xmlns:a="http://schemas.openxmlformats.org/drawingml/2006/main">
                        <a:graphicData uri="http://schemas.microsoft.com/office/word/2010/wordprocessingShape">
                          <wps:wsp>
                            <wps:cNvSpPr/>
                            <wps:spPr>
                              <a:xfrm>
                                <a:off x="0" y="0"/>
                                <a:ext cx="2835667" cy="811530"/>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756BF8" w:rsidRDefault="008D109E" w:rsidP="00756BF8">
                                  <w:pPr>
                                    <w:jc w:val="center"/>
                                    <w:rPr>
                                      <w:sz w:val="18"/>
                                      <w:szCs w:val="18"/>
                                    </w:rPr>
                                  </w:pPr>
                                  <w:r>
                                    <w:rPr>
                                      <w:sz w:val="18"/>
                                      <w:szCs w:val="18"/>
                                    </w:rPr>
                                    <w:t>Gula 20%, Margarin 26%, baking  powder 1,5% , garam 0,5 %, vanili 2%, 10-30 ml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o:spid="_x0000_s1068" style="position:absolute;left:0;text-align:left;margin-left:9pt;margin-top:39pt;width:223.3pt;height:6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" fillcolor="white [3212]" strokecolor="black [3213]" strokeweight="1.5pt">
                      <v:textbox>
                        <w:txbxContent>
                          <w:p w:rsidR="00996113" w:rsidRPr="00756BF8" w:rsidRDefault="00996113" w:rsidP="00756BF8">
                            <w:pPr>
                              <w:jc w:val="center"/>
                              <w:rPr>
                                <w:sz w:val="18"/>
                                <w:szCs w:val="18"/>
                              </w:rPr>
                            </w:pPr>
                            <w:r>
                              <w:rPr>
                                <w:sz w:val="18"/>
                                <w:szCs w:val="18"/>
                              </w:rPr>
                              <w:t>Gula 20%, Margarin 26%, baking  powder 1,5% , garam 0,5 %, vanili 2%, 10-30 ml air</w:t>
                            </w:r>
                          </w:p>
                        </w:txbxContent>
                      </v:textbox>
                    </v:oval>
                  </w:pict>
                </mc:Fallback>
              </mc:AlternateContent>
            </w:r>
            <w:r w:rsidR="00E15FEA">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A2C7D47" wp14:editId="07CEE91C">
                      <wp:simplePos x="0" y="0"/>
                      <wp:positionH relativeFrom="column">
                        <wp:posOffset>2954719</wp:posOffset>
                      </wp:positionH>
                      <wp:positionV relativeFrom="paragraph">
                        <wp:posOffset>4502207</wp:posOffset>
                      </wp:positionV>
                      <wp:extent cx="1376855" cy="1469205"/>
                      <wp:effectExtent l="0" t="0" r="13970" b="17145"/>
                      <wp:wrapNone/>
                      <wp:docPr id="83" name="Rectangle 83"/>
                      <wp:cNvGraphicFramePr/>
                      <a:graphic xmlns:a="http://schemas.openxmlformats.org/drawingml/2006/main">
                        <a:graphicData uri="http://schemas.microsoft.com/office/word/2010/wordprocessingShape">
                          <wps:wsp>
                            <wps:cNvSpPr/>
                            <wps:spPr>
                              <a:xfrm>
                                <a:off x="0" y="0"/>
                                <a:ext cx="1376855" cy="1469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E15FEA">
                                  <w:pPr>
                                    <w:jc w:val="center"/>
                                    <w:rPr>
                                      <w:sz w:val="18"/>
                                      <w:szCs w:val="18"/>
                                    </w:rPr>
                                  </w:pPr>
                                  <w:r>
                                    <w:rPr>
                                      <w:sz w:val="18"/>
                                      <w:szCs w:val="18"/>
                                    </w:rPr>
                                    <w:t>Uji Organoleptik</w:t>
                                  </w:r>
                                </w:p>
                                <w:p w:rsidR="008D109E" w:rsidRPr="00756BF8" w:rsidRDefault="008D109E" w:rsidP="00756BF8">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69" style="position:absolute;left:0;text-align:left;margin-left:232.65pt;margin-top:354.5pt;width:108.4pt;height:11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" fillcolor="white [3201]" strokecolor="black [3213]" strokeweight="2pt">
                      <v:textbox>
                        <w:txbxContent>
                          <w:p w:rsidR="00996113" w:rsidRDefault="00996113" w:rsidP="00E15FEA">
                            <w:pPr>
                              <w:jc w:val="center"/>
                              <w:rPr>
                                <w:sz w:val="18"/>
                                <w:szCs w:val="18"/>
                              </w:rPr>
                            </w:pPr>
                            <w:r>
                              <w:rPr>
                                <w:sz w:val="18"/>
                                <w:szCs w:val="18"/>
                              </w:rPr>
                              <w:t>Uji Organoleptik</w:t>
                            </w:r>
                          </w:p>
                          <w:p w:rsidR="00996113" w:rsidRPr="00756BF8" w:rsidRDefault="00996113" w:rsidP="00756BF8">
                            <w:pPr>
                              <w:rPr>
                                <w:sz w:val="18"/>
                                <w:szCs w:val="18"/>
                              </w:rPr>
                            </w:pPr>
                          </w:p>
                        </w:txbxContent>
                      </v:textbox>
                    </v:rect>
                  </w:pict>
                </mc:Fallback>
              </mc:AlternateContent>
            </w:r>
            <w:r w:rsidR="00AA7A83">
              <w:rPr>
                <w:rFonts w:ascii="Times New Roman" w:hAnsi="Times New Roman" w:cs="Times New Roman"/>
                <w:noProof/>
                <w:sz w:val="24"/>
                <w:szCs w:val="24"/>
                <w:lang w:eastAsia="id-ID"/>
              </w:rPr>
              <w:drawing>
                <wp:inline distT="0" distB="0" distL="0" distR="0" wp14:anchorId="27D18242" wp14:editId="2B7EE276">
                  <wp:extent cx="4912241" cy="5971100"/>
                  <wp:effectExtent l="0" t="0" r="3175" b="0"/>
                  <wp:docPr id="25" name="Picture 25" descr="D:\Semester Erma 8\3 ERMAWATI\TA - ERMA\Gambar 4 Penelitian Utama Biskuit 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emester Erma 8\3 ERMAWATI\TA - ERMA\Gambar 4 Penelitian Utama Biskuit edt.jp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5683" r="12256"/>
                          <a:stretch/>
                        </pic:blipFill>
                        <pic:spPr bwMode="auto">
                          <a:xfrm>
                            <a:off x="0" y="0"/>
                            <a:ext cx="4912241" cy="59711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13186" w:rsidRPr="00ED711E" w:rsidRDefault="00ED711E" w:rsidP="00ED711E">
      <w:pPr>
        <w:pStyle w:val="Caption"/>
        <w:jc w:val="center"/>
        <w:rPr>
          <w:b w:val="0"/>
          <w:color w:val="000000" w:themeColor="text1"/>
          <w:sz w:val="24"/>
          <w:szCs w:val="24"/>
        </w:rPr>
      </w:pPr>
      <w:bookmarkStart w:id="49" w:name="_Toc429326205"/>
      <w:r w:rsidRPr="00ED711E">
        <w:rPr>
          <w:b w:val="0"/>
          <w:color w:val="000000" w:themeColor="text1"/>
          <w:sz w:val="24"/>
          <w:szCs w:val="24"/>
        </w:rPr>
        <w:t xml:space="preserve">Gambar </w:t>
      </w:r>
      <w:r w:rsidRPr="00ED711E">
        <w:rPr>
          <w:b w:val="0"/>
          <w:color w:val="000000" w:themeColor="text1"/>
          <w:sz w:val="24"/>
          <w:szCs w:val="24"/>
        </w:rPr>
        <w:fldChar w:fldCharType="begin"/>
      </w:r>
      <w:r w:rsidRPr="00ED711E">
        <w:rPr>
          <w:b w:val="0"/>
          <w:color w:val="000000" w:themeColor="text1"/>
          <w:sz w:val="24"/>
          <w:szCs w:val="24"/>
        </w:rPr>
        <w:instrText xml:space="preserve"> SEQ Gambar \* ARABIC </w:instrText>
      </w:r>
      <w:r w:rsidRPr="00ED711E">
        <w:rPr>
          <w:b w:val="0"/>
          <w:color w:val="000000" w:themeColor="text1"/>
          <w:sz w:val="24"/>
          <w:szCs w:val="24"/>
        </w:rPr>
        <w:fldChar w:fldCharType="separate"/>
      </w:r>
      <w:r w:rsidR="008D109E">
        <w:rPr>
          <w:b w:val="0"/>
          <w:noProof/>
          <w:color w:val="000000" w:themeColor="text1"/>
          <w:sz w:val="24"/>
          <w:szCs w:val="24"/>
        </w:rPr>
        <w:t>2</w:t>
      </w:r>
      <w:r w:rsidRPr="00ED711E">
        <w:rPr>
          <w:b w:val="0"/>
          <w:color w:val="000000" w:themeColor="text1"/>
          <w:sz w:val="24"/>
          <w:szCs w:val="24"/>
        </w:rPr>
        <w:fldChar w:fldCharType="end"/>
      </w:r>
      <w:r w:rsidR="001D2131" w:rsidRPr="00ED711E">
        <w:rPr>
          <w:b w:val="0"/>
          <w:color w:val="000000" w:themeColor="text1"/>
          <w:sz w:val="24"/>
          <w:szCs w:val="24"/>
        </w:rPr>
        <w:t>.</w:t>
      </w:r>
      <w:r w:rsidR="00613186" w:rsidRPr="00ED711E">
        <w:rPr>
          <w:b w:val="0"/>
          <w:color w:val="000000" w:themeColor="text1"/>
          <w:sz w:val="24"/>
          <w:szCs w:val="24"/>
        </w:rPr>
        <w:t xml:space="preserve"> </w:t>
      </w:r>
      <w:r w:rsidR="00756BF8" w:rsidRPr="00ED711E">
        <w:rPr>
          <w:b w:val="0"/>
          <w:color w:val="000000" w:themeColor="text1"/>
          <w:sz w:val="24"/>
          <w:szCs w:val="24"/>
        </w:rPr>
        <w:t>Diagram Alir Penelitian Pendahuluan</w:t>
      </w:r>
      <w:bookmarkEnd w:id="49"/>
      <w:r w:rsidR="00756BF8" w:rsidRPr="00ED711E">
        <w:rPr>
          <w:b w:val="0"/>
          <w:color w:val="000000" w:themeColor="text1"/>
          <w:sz w:val="24"/>
          <w:szCs w:val="24"/>
        </w:rPr>
        <w:t xml:space="preserve"> </w:t>
      </w:r>
    </w:p>
    <w:p w:rsidR="00613186" w:rsidRDefault="00613186" w:rsidP="00C40AE5">
      <w:pPr>
        <w:spacing w:line="480" w:lineRule="auto"/>
        <w:jc w:val="both"/>
      </w:pPr>
    </w:p>
    <w:p w:rsidR="00AA7A83" w:rsidRPr="00C40AE5" w:rsidRDefault="00AA7A83" w:rsidP="00C40AE5">
      <w:pPr>
        <w:spacing w:line="480" w:lineRule="auto"/>
        <w:jc w:val="both"/>
      </w:pPr>
    </w:p>
    <w:tbl>
      <w:tblPr>
        <w:tblStyle w:val="TableGrid"/>
        <w:tblW w:w="7848" w:type="dxa"/>
        <w:tblInd w:w="198" w:type="dxa"/>
        <w:tblLayout w:type="fixed"/>
        <w:tblLook w:val="04A0" w:firstRow="1" w:lastRow="0" w:firstColumn="1" w:lastColumn="0" w:noHBand="0" w:noVBand="1"/>
      </w:tblPr>
      <w:tblGrid>
        <w:gridCol w:w="7848"/>
      </w:tblGrid>
      <w:tr w:rsidR="00613186" w:rsidTr="00E51B49">
        <w:trPr>
          <w:trHeight w:val="10662"/>
        </w:trPr>
        <w:tc>
          <w:tcPr>
            <w:tcW w:w="7848" w:type="dxa"/>
          </w:tcPr>
          <w:p w:rsidR="00613186" w:rsidRDefault="007A2855" w:rsidP="005D135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48000" behindDoc="0" locked="0" layoutInCell="1" allowOverlap="1" wp14:anchorId="3DC2A375" wp14:editId="6F058A21">
                      <wp:simplePos x="0" y="0"/>
                      <wp:positionH relativeFrom="column">
                        <wp:posOffset>-24786</wp:posOffset>
                      </wp:positionH>
                      <wp:positionV relativeFrom="paragraph">
                        <wp:posOffset>1296670</wp:posOffset>
                      </wp:positionV>
                      <wp:extent cx="3022600" cy="1428108"/>
                      <wp:effectExtent l="0" t="0" r="25400" b="20320"/>
                      <wp:wrapNone/>
                      <wp:docPr id="77" name="Oval 77"/>
                      <wp:cNvGraphicFramePr/>
                      <a:graphic xmlns:a="http://schemas.openxmlformats.org/drawingml/2006/main">
                        <a:graphicData uri="http://schemas.microsoft.com/office/word/2010/wordprocessingShape">
                          <wps:wsp>
                            <wps:cNvSpPr/>
                            <wps:spPr>
                              <a:xfrm>
                                <a:off x="0" y="0"/>
                                <a:ext cx="3022600" cy="1428108"/>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756BF8" w:rsidRDefault="008D109E" w:rsidP="007A2855">
                                  <w:pPr>
                                    <w:tabs>
                                      <w:tab w:val="left" w:pos="284"/>
                                      <w:tab w:val="left" w:pos="630"/>
                                      <w:tab w:val="left" w:pos="2321"/>
                                    </w:tabs>
                                    <w:jc w:val="both"/>
                                    <w:rPr>
                                      <w:color w:val="000000" w:themeColor="text1"/>
                                      <w:sz w:val="18"/>
                                      <w:szCs w:val="18"/>
                                    </w:rPr>
                                  </w:pPr>
                                  <w:r>
                                    <w:rPr>
                                      <w:color w:val="000000" w:themeColor="text1"/>
                                      <w:sz w:val="18"/>
                                      <w:szCs w:val="18"/>
                                    </w:rPr>
                                    <w:t>p1</w:t>
                                  </w:r>
                                  <w:r w:rsidRPr="00756BF8">
                                    <w:rPr>
                                      <w:color w:val="000000" w:themeColor="text1"/>
                                      <w:sz w:val="18"/>
                                      <w:szCs w:val="18"/>
                                      <w:vertAlign w:val="subscript"/>
                                    </w:rPr>
                                    <w:tab/>
                                  </w:r>
                                  <w:r>
                                    <w:rPr>
                                      <w:color w:val="000000" w:themeColor="text1"/>
                                      <w:sz w:val="18"/>
                                      <w:szCs w:val="18"/>
                                    </w:rPr>
                                    <w:t>= T. Sukun : T. Kedelai (9 : 1)</w:t>
                                  </w:r>
                                </w:p>
                                <w:p w:rsidR="008D109E" w:rsidRPr="00756BF8" w:rsidRDefault="008D109E" w:rsidP="007A2855">
                                  <w:pPr>
                                    <w:tabs>
                                      <w:tab w:val="left" w:pos="284"/>
                                      <w:tab w:val="left" w:pos="630"/>
                                      <w:tab w:val="left" w:pos="2321"/>
                                    </w:tabs>
                                    <w:jc w:val="both"/>
                                    <w:rPr>
                                      <w:color w:val="000000" w:themeColor="text1"/>
                                      <w:sz w:val="18"/>
                                      <w:szCs w:val="18"/>
                                    </w:rPr>
                                  </w:pPr>
                                  <w:r>
                                    <w:rPr>
                                      <w:color w:val="000000" w:themeColor="text1"/>
                                      <w:sz w:val="18"/>
                                      <w:szCs w:val="18"/>
                                    </w:rPr>
                                    <w:t>p2</w:t>
                                  </w:r>
                                  <w:r>
                                    <w:rPr>
                                      <w:color w:val="000000" w:themeColor="text1"/>
                                      <w:sz w:val="18"/>
                                      <w:szCs w:val="18"/>
                                    </w:rPr>
                                    <w:tab/>
                                    <w:t>= T. Sukun : T. Kedelai (4 : 1)</w:t>
                                  </w:r>
                                </w:p>
                                <w:p w:rsidR="008D109E" w:rsidRDefault="008D109E" w:rsidP="007A2855">
                                  <w:pPr>
                                    <w:tabs>
                                      <w:tab w:val="left" w:pos="284"/>
                                      <w:tab w:val="left" w:pos="630"/>
                                      <w:tab w:val="left" w:pos="2321"/>
                                    </w:tabs>
                                    <w:jc w:val="both"/>
                                    <w:rPr>
                                      <w:color w:val="000000" w:themeColor="text1"/>
                                      <w:sz w:val="18"/>
                                      <w:szCs w:val="18"/>
                                    </w:rPr>
                                  </w:pPr>
                                  <w:r>
                                    <w:rPr>
                                      <w:color w:val="000000" w:themeColor="text1"/>
                                      <w:sz w:val="18"/>
                                      <w:szCs w:val="18"/>
                                    </w:rPr>
                                    <w:t>p3</w:t>
                                  </w:r>
                                  <w:r>
                                    <w:rPr>
                                      <w:color w:val="000000" w:themeColor="text1"/>
                                      <w:sz w:val="18"/>
                                      <w:szCs w:val="18"/>
                                    </w:rPr>
                                    <w:tab/>
                                    <w:t>= T. Sukun : T. Kedelai (7 : 3)</w:t>
                                  </w:r>
                                </w:p>
                                <w:p w:rsidR="008D109E" w:rsidRPr="00756BF8" w:rsidRDefault="008D109E" w:rsidP="007A2855">
                                  <w:pPr>
                                    <w:tabs>
                                      <w:tab w:val="left" w:pos="284"/>
                                      <w:tab w:val="left" w:pos="630"/>
                                      <w:tab w:val="left" w:pos="2321"/>
                                    </w:tabs>
                                    <w:jc w:val="both"/>
                                    <w:rPr>
                                      <w:color w:val="000000" w:themeColor="text1"/>
                                      <w:sz w:val="18"/>
                                      <w:szCs w:val="18"/>
                                    </w:rPr>
                                  </w:pPr>
                                  <w:r>
                                    <w:rPr>
                                      <w:color w:val="000000" w:themeColor="text1"/>
                                      <w:sz w:val="18"/>
                                      <w:szCs w:val="18"/>
                                    </w:rPr>
                                    <w:t>p4</w:t>
                                  </w:r>
                                  <w:r>
                                    <w:rPr>
                                      <w:color w:val="000000" w:themeColor="text1"/>
                                      <w:sz w:val="18"/>
                                      <w:szCs w:val="18"/>
                                    </w:rPr>
                                    <w:tab/>
                                    <w:t>= T. Sukun : T. Kedelai (3 : 2)</w:t>
                                  </w:r>
                                </w:p>
                                <w:p w:rsidR="008D109E" w:rsidRDefault="008D109E" w:rsidP="007A2855">
                                  <w:pPr>
                                    <w:tabs>
                                      <w:tab w:val="left" w:pos="284"/>
                                      <w:tab w:val="left" w:pos="630"/>
                                      <w:tab w:val="left" w:pos="2321"/>
                                    </w:tabs>
                                    <w:jc w:val="both"/>
                                    <w:rPr>
                                      <w:color w:val="000000" w:themeColor="text1"/>
                                      <w:sz w:val="18"/>
                                      <w:szCs w:val="18"/>
                                    </w:rPr>
                                  </w:pPr>
                                  <w:r>
                                    <w:rPr>
                                      <w:color w:val="000000" w:themeColor="text1"/>
                                      <w:sz w:val="18"/>
                                      <w:szCs w:val="18"/>
                                    </w:rPr>
                                    <w:t>p5</w:t>
                                  </w:r>
                                  <w:r>
                                    <w:rPr>
                                      <w:color w:val="000000" w:themeColor="text1"/>
                                      <w:sz w:val="18"/>
                                      <w:szCs w:val="18"/>
                                    </w:rPr>
                                    <w:tab/>
                                    <w:t>= T. Sukun : T. Kedelai (1 : 1)</w:t>
                                  </w:r>
                                </w:p>
                                <w:p w:rsidR="008D109E" w:rsidRDefault="008D109E" w:rsidP="007A2855">
                                  <w:pPr>
                                    <w:tabs>
                                      <w:tab w:val="left" w:pos="284"/>
                                      <w:tab w:val="left" w:pos="709"/>
                                      <w:tab w:val="left" w:pos="2321"/>
                                    </w:tabs>
                                    <w:ind w:left="426" w:hanging="426"/>
                                    <w:jc w:val="both"/>
                                    <w:rPr>
                                      <w:color w:val="000000" w:themeColor="text1"/>
                                      <w:sz w:val="18"/>
                                      <w:szCs w:val="18"/>
                                    </w:rPr>
                                  </w:pPr>
                                  <w:r>
                                    <w:rPr>
                                      <w:color w:val="000000" w:themeColor="text1"/>
                                      <w:sz w:val="18"/>
                                      <w:szCs w:val="18"/>
                                    </w:rPr>
                                    <w:t>p6</w:t>
                                  </w:r>
                                  <w:r>
                                    <w:rPr>
                                      <w:color w:val="000000" w:themeColor="text1"/>
                                      <w:sz w:val="18"/>
                                      <w:szCs w:val="18"/>
                                    </w:rPr>
                                    <w:tab/>
                                    <w:t>= Tanpa T. Sukun dan T. Kedelai         (kontrol)</w:t>
                                  </w:r>
                                </w:p>
                                <w:p w:rsidR="008D109E" w:rsidRPr="00756BF8" w:rsidRDefault="008D109E" w:rsidP="0015184A">
                                  <w:pPr>
                                    <w:tabs>
                                      <w:tab w:val="left" w:pos="284"/>
                                      <w:tab w:val="left" w:pos="630"/>
                                      <w:tab w:val="left" w:pos="2321"/>
                                    </w:tabs>
                                    <w:ind w:firstLine="284"/>
                                    <w:jc w:val="both"/>
                                    <w:rPr>
                                      <w:color w:val="000000" w:themeColor="text1"/>
                                      <w:sz w:val="18"/>
                                      <w:szCs w:val="18"/>
                                    </w:rPr>
                                  </w:pPr>
                                </w:p>
                                <w:p w:rsidR="008D109E" w:rsidRPr="00756BF8" w:rsidRDefault="008D109E" w:rsidP="00756BF8">
                                  <w:pPr>
                                    <w:tabs>
                                      <w:tab w:val="left" w:pos="284"/>
                                      <w:tab w:val="left" w:pos="630"/>
                                      <w:tab w:val="left" w:pos="2321"/>
                                    </w:tabs>
                                    <w:ind w:firstLine="284"/>
                                    <w:jc w:val="both"/>
                                    <w:rPr>
                                      <w:color w:val="000000" w:themeColor="text1"/>
                                      <w:sz w:val="18"/>
                                      <w:szCs w:val="18"/>
                                    </w:rPr>
                                  </w:pPr>
                                </w:p>
                                <w:p w:rsidR="008D109E" w:rsidRPr="00756BF8" w:rsidRDefault="008D109E" w:rsidP="00756B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 o:spid="_x0000_s1070" style="position:absolute;left:0;text-align:left;margin-left:-1.95pt;margin-top:102.1pt;width:238pt;height:1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" fillcolor="white [3212]" strokecolor="black [3213]" strokeweight="1.5pt">
                      <v:textbox>
                        <w:txbxContent>
                          <w:p w:rsidR="00996113" w:rsidRPr="00756BF8" w:rsidRDefault="00996113" w:rsidP="007A2855">
                            <w:pPr>
                              <w:tabs>
                                <w:tab w:val="left" w:pos="284"/>
                                <w:tab w:val="left" w:pos="630"/>
                                <w:tab w:val="left" w:pos="2321"/>
                              </w:tabs>
                              <w:jc w:val="both"/>
                              <w:rPr>
                                <w:color w:val="000000" w:themeColor="text1"/>
                                <w:sz w:val="18"/>
                                <w:szCs w:val="18"/>
                              </w:rPr>
                            </w:pPr>
                            <w:r>
                              <w:rPr>
                                <w:color w:val="000000" w:themeColor="text1"/>
                                <w:sz w:val="18"/>
                                <w:szCs w:val="18"/>
                              </w:rPr>
                              <w:t>p1</w:t>
                            </w:r>
                            <w:r w:rsidRPr="00756BF8">
                              <w:rPr>
                                <w:color w:val="000000" w:themeColor="text1"/>
                                <w:sz w:val="18"/>
                                <w:szCs w:val="18"/>
                                <w:vertAlign w:val="subscript"/>
                              </w:rPr>
                              <w:tab/>
                            </w:r>
                            <w:r>
                              <w:rPr>
                                <w:color w:val="000000" w:themeColor="text1"/>
                                <w:sz w:val="18"/>
                                <w:szCs w:val="18"/>
                              </w:rPr>
                              <w:t>= T. Sukun : T. Kedelai (9 : 1)</w:t>
                            </w:r>
                          </w:p>
                          <w:p w:rsidR="00996113" w:rsidRPr="00756BF8" w:rsidRDefault="00996113" w:rsidP="007A2855">
                            <w:pPr>
                              <w:tabs>
                                <w:tab w:val="left" w:pos="284"/>
                                <w:tab w:val="left" w:pos="630"/>
                                <w:tab w:val="left" w:pos="2321"/>
                              </w:tabs>
                              <w:jc w:val="both"/>
                              <w:rPr>
                                <w:color w:val="000000" w:themeColor="text1"/>
                                <w:sz w:val="18"/>
                                <w:szCs w:val="18"/>
                              </w:rPr>
                            </w:pPr>
                            <w:r>
                              <w:rPr>
                                <w:color w:val="000000" w:themeColor="text1"/>
                                <w:sz w:val="18"/>
                                <w:szCs w:val="18"/>
                              </w:rPr>
                              <w:t>p2</w:t>
                            </w:r>
                            <w:r>
                              <w:rPr>
                                <w:color w:val="000000" w:themeColor="text1"/>
                                <w:sz w:val="18"/>
                                <w:szCs w:val="18"/>
                              </w:rPr>
                              <w:tab/>
                              <w:t>= T. Sukun : T. Kedelai (4 : 1)</w:t>
                            </w:r>
                          </w:p>
                          <w:p w:rsidR="00996113" w:rsidRDefault="00996113" w:rsidP="007A2855">
                            <w:pPr>
                              <w:tabs>
                                <w:tab w:val="left" w:pos="284"/>
                                <w:tab w:val="left" w:pos="630"/>
                                <w:tab w:val="left" w:pos="2321"/>
                              </w:tabs>
                              <w:jc w:val="both"/>
                              <w:rPr>
                                <w:color w:val="000000" w:themeColor="text1"/>
                                <w:sz w:val="18"/>
                                <w:szCs w:val="18"/>
                              </w:rPr>
                            </w:pPr>
                            <w:r>
                              <w:rPr>
                                <w:color w:val="000000" w:themeColor="text1"/>
                                <w:sz w:val="18"/>
                                <w:szCs w:val="18"/>
                              </w:rPr>
                              <w:t>p3</w:t>
                            </w:r>
                            <w:r>
                              <w:rPr>
                                <w:color w:val="000000" w:themeColor="text1"/>
                                <w:sz w:val="18"/>
                                <w:szCs w:val="18"/>
                              </w:rPr>
                              <w:tab/>
                              <w:t>= T. Sukun : T. Kedelai (7 : 3)</w:t>
                            </w:r>
                          </w:p>
                          <w:p w:rsidR="00996113" w:rsidRPr="00756BF8" w:rsidRDefault="00996113" w:rsidP="007A2855">
                            <w:pPr>
                              <w:tabs>
                                <w:tab w:val="left" w:pos="284"/>
                                <w:tab w:val="left" w:pos="630"/>
                                <w:tab w:val="left" w:pos="2321"/>
                              </w:tabs>
                              <w:jc w:val="both"/>
                              <w:rPr>
                                <w:color w:val="000000" w:themeColor="text1"/>
                                <w:sz w:val="18"/>
                                <w:szCs w:val="18"/>
                              </w:rPr>
                            </w:pPr>
                            <w:r>
                              <w:rPr>
                                <w:color w:val="000000" w:themeColor="text1"/>
                                <w:sz w:val="18"/>
                                <w:szCs w:val="18"/>
                              </w:rPr>
                              <w:t>p4</w:t>
                            </w:r>
                            <w:r>
                              <w:rPr>
                                <w:color w:val="000000" w:themeColor="text1"/>
                                <w:sz w:val="18"/>
                                <w:szCs w:val="18"/>
                              </w:rPr>
                              <w:tab/>
                              <w:t>= T. Sukun : T. Kedelai (3 : 2)</w:t>
                            </w:r>
                          </w:p>
                          <w:p w:rsidR="00996113" w:rsidRDefault="00996113" w:rsidP="007A2855">
                            <w:pPr>
                              <w:tabs>
                                <w:tab w:val="left" w:pos="284"/>
                                <w:tab w:val="left" w:pos="630"/>
                                <w:tab w:val="left" w:pos="2321"/>
                              </w:tabs>
                              <w:jc w:val="both"/>
                              <w:rPr>
                                <w:color w:val="000000" w:themeColor="text1"/>
                                <w:sz w:val="18"/>
                                <w:szCs w:val="18"/>
                              </w:rPr>
                            </w:pPr>
                            <w:r>
                              <w:rPr>
                                <w:color w:val="000000" w:themeColor="text1"/>
                                <w:sz w:val="18"/>
                                <w:szCs w:val="18"/>
                              </w:rPr>
                              <w:t>p5</w:t>
                            </w:r>
                            <w:r>
                              <w:rPr>
                                <w:color w:val="000000" w:themeColor="text1"/>
                                <w:sz w:val="18"/>
                                <w:szCs w:val="18"/>
                              </w:rPr>
                              <w:tab/>
                              <w:t>= T. Sukun : T. Kedelai (1 : 1)</w:t>
                            </w:r>
                          </w:p>
                          <w:p w:rsidR="00996113" w:rsidRDefault="00996113" w:rsidP="007A2855">
                            <w:pPr>
                              <w:tabs>
                                <w:tab w:val="left" w:pos="284"/>
                                <w:tab w:val="left" w:pos="709"/>
                                <w:tab w:val="left" w:pos="2321"/>
                              </w:tabs>
                              <w:ind w:left="426" w:hanging="426"/>
                              <w:jc w:val="both"/>
                              <w:rPr>
                                <w:color w:val="000000" w:themeColor="text1"/>
                                <w:sz w:val="18"/>
                                <w:szCs w:val="18"/>
                              </w:rPr>
                            </w:pPr>
                            <w:r>
                              <w:rPr>
                                <w:color w:val="000000" w:themeColor="text1"/>
                                <w:sz w:val="18"/>
                                <w:szCs w:val="18"/>
                              </w:rPr>
                              <w:t>p6</w:t>
                            </w:r>
                            <w:r>
                              <w:rPr>
                                <w:color w:val="000000" w:themeColor="text1"/>
                                <w:sz w:val="18"/>
                                <w:szCs w:val="18"/>
                              </w:rPr>
                              <w:tab/>
                              <w:t>= Tanpa T. Sukun dan T. Kedelai         (kontrol)</w:t>
                            </w:r>
                          </w:p>
                          <w:p w:rsidR="00996113" w:rsidRPr="00756BF8" w:rsidRDefault="00996113" w:rsidP="0015184A">
                            <w:pPr>
                              <w:tabs>
                                <w:tab w:val="left" w:pos="284"/>
                                <w:tab w:val="left" w:pos="630"/>
                                <w:tab w:val="left" w:pos="2321"/>
                              </w:tabs>
                              <w:ind w:firstLine="284"/>
                              <w:jc w:val="both"/>
                              <w:rPr>
                                <w:color w:val="000000" w:themeColor="text1"/>
                                <w:sz w:val="18"/>
                                <w:szCs w:val="18"/>
                              </w:rPr>
                            </w:pPr>
                          </w:p>
                          <w:p w:rsidR="00996113" w:rsidRPr="00756BF8" w:rsidRDefault="00996113" w:rsidP="00756BF8">
                            <w:pPr>
                              <w:tabs>
                                <w:tab w:val="left" w:pos="284"/>
                                <w:tab w:val="left" w:pos="630"/>
                                <w:tab w:val="left" w:pos="2321"/>
                              </w:tabs>
                              <w:ind w:firstLine="284"/>
                              <w:jc w:val="both"/>
                              <w:rPr>
                                <w:color w:val="000000" w:themeColor="text1"/>
                                <w:sz w:val="18"/>
                                <w:szCs w:val="18"/>
                              </w:rPr>
                            </w:pPr>
                          </w:p>
                          <w:p w:rsidR="00996113" w:rsidRPr="00756BF8" w:rsidRDefault="00996113" w:rsidP="00756BF8">
                            <w:pPr>
                              <w:jc w:val="center"/>
                              <w:rPr>
                                <w:sz w:val="18"/>
                                <w:szCs w:val="18"/>
                              </w:rPr>
                            </w:pPr>
                          </w:p>
                        </w:txbxContent>
                      </v:textbox>
                    </v:oval>
                  </w:pict>
                </mc:Fallback>
              </mc:AlternateContent>
            </w:r>
            <w:r w:rsidR="006E49F9">
              <w:rPr>
                <w:rFonts w:ascii="Times New Roman" w:hAnsi="Times New Roman" w:cs="Times New Roman"/>
                <w:noProof/>
                <w:sz w:val="24"/>
                <w:szCs w:val="24"/>
                <w:lang w:eastAsia="id-ID"/>
              </w:rPr>
              <mc:AlternateContent>
                <mc:Choice Requires="wps">
                  <w:drawing>
                    <wp:anchor distT="0" distB="0" distL="114300" distR="114300" simplePos="0" relativeHeight="251649024" behindDoc="0" locked="0" layoutInCell="1" allowOverlap="1" wp14:anchorId="429110E5" wp14:editId="5241F33D">
                      <wp:simplePos x="0" y="0"/>
                      <wp:positionH relativeFrom="column">
                        <wp:posOffset>2959735</wp:posOffset>
                      </wp:positionH>
                      <wp:positionV relativeFrom="paragraph">
                        <wp:posOffset>4931931</wp:posOffset>
                      </wp:positionV>
                      <wp:extent cx="1376680" cy="1191802"/>
                      <wp:effectExtent l="0" t="0" r="13970" b="27940"/>
                      <wp:wrapNone/>
                      <wp:docPr id="78" name="Rectangle 78"/>
                      <wp:cNvGraphicFramePr/>
                      <a:graphic xmlns:a="http://schemas.openxmlformats.org/drawingml/2006/main">
                        <a:graphicData uri="http://schemas.microsoft.com/office/word/2010/wordprocessingShape">
                          <wps:wsp>
                            <wps:cNvSpPr/>
                            <wps:spPr>
                              <a:xfrm>
                                <a:off x="0" y="0"/>
                                <a:ext cx="1376680" cy="11918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Default="008D109E" w:rsidP="00756BF8">
                                  <w:pPr>
                                    <w:rPr>
                                      <w:sz w:val="18"/>
                                      <w:szCs w:val="18"/>
                                    </w:rPr>
                                  </w:pPr>
                                  <w:r>
                                    <w:rPr>
                                      <w:sz w:val="18"/>
                                      <w:szCs w:val="18"/>
                                    </w:rPr>
                                    <w:t>Respon Kimia:</w:t>
                                  </w:r>
                                </w:p>
                                <w:p w:rsidR="008D109E" w:rsidRDefault="008D109E" w:rsidP="00756BF8">
                                  <w:pPr>
                                    <w:rPr>
                                      <w:sz w:val="18"/>
                                      <w:szCs w:val="18"/>
                                    </w:rPr>
                                  </w:pPr>
                                  <w:r>
                                    <w:rPr>
                                      <w:sz w:val="18"/>
                                      <w:szCs w:val="18"/>
                                    </w:rPr>
                                    <w:t>- Kadar Protein</w:t>
                                  </w:r>
                                </w:p>
                                <w:p w:rsidR="008D109E" w:rsidRDefault="008D109E" w:rsidP="00756BF8">
                                  <w:pPr>
                                    <w:rPr>
                                      <w:sz w:val="18"/>
                                      <w:szCs w:val="18"/>
                                    </w:rPr>
                                  </w:pPr>
                                  <w:r>
                                    <w:rPr>
                                      <w:sz w:val="18"/>
                                      <w:szCs w:val="18"/>
                                    </w:rPr>
                                    <w:t>- Kadar Serat Kasar</w:t>
                                  </w:r>
                                </w:p>
                                <w:p w:rsidR="008D109E" w:rsidRDefault="008D109E" w:rsidP="00756BF8">
                                  <w:pPr>
                                    <w:rPr>
                                      <w:sz w:val="18"/>
                                      <w:szCs w:val="18"/>
                                    </w:rPr>
                                  </w:pPr>
                                  <w:r>
                                    <w:rPr>
                                      <w:sz w:val="18"/>
                                      <w:szCs w:val="18"/>
                                    </w:rPr>
                                    <w:t>Organoleptik</w:t>
                                  </w:r>
                                </w:p>
                                <w:p w:rsidR="008D109E" w:rsidRDefault="008D109E" w:rsidP="00756BF8">
                                  <w:pPr>
                                    <w:rPr>
                                      <w:sz w:val="18"/>
                                      <w:szCs w:val="18"/>
                                    </w:rPr>
                                  </w:pPr>
                                  <w:r>
                                    <w:rPr>
                                      <w:sz w:val="18"/>
                                      <w:szCs w:val="18"/>
                                    </w:rPr>
                                    <w:t>- Aroma</w:t>
                                  </w:r>
                                </w:p>
                                <w:p w:rsidR="008D109E" w:rsidRDefault="008D109E" w:rsidP="00756BF8">
                                  <w:pPr>
                                    <w:rPr>
                                      <w:sz w:val="18"/>
                                      <w:szCs w:val="18"/>
                                    </w:rPr>
                                  </w:pPr>
                                  <w:r>
                                    <w:rPr>
                                      <w:sz w:val="18"/>
                                      <w:szCs w:val="18"/>
                                    </w:rPr>
                                    <w:t>- Rasa</w:t>
                                  </w:r>
                                </w:p>
                                <w:p w:rsidR="008D109E" w:rsidRDefault="008D109E" w:rsidP="00756BF8">
                                  <w:pPr>
                                    <w:rPr>
                                      <w:sz w:val="18"/>
                                      <w:szCs w:val="18"/>
                                    </w:rPr>
                                  </w:pPr>
                                  <w:r>
                                    <w:rPr>
                                      <w:sz w:val="18"/>
                                      <w:szCs w:val="18"/>
                                    </w:rPr>
                                    <w:t>- Tekstur</w:t>
                                  </w:r>
                                </w:p>
                                <w:p w:rsidR="008D109E" w:rsidRDefault="008D109E" w:rsidP="00756BF8">
                                  <w:pPr>
                                    <w:rPr>
                                      <w:sz w:val="18"/>
                                      <w:szCs w:val="18"/>
                                    </w:rPr>
                                  </w:pPr>
                                  <w:r>
                                    <w:rPr>
                                      <w:sz w:val="18"/>
                                      <w:szCs w:val="18"/>
                                    </w:rPr>
                                    <w:t>- Warna</w:t>
                                  </w:r>
                                </w:p>
                                <w:p w:rsidR="008D109E" w:rsidRPr="00756BF8" w:rsidRDefault="008D109E" w:rsidP="00756BF8">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71" style="position:absolute;left:0;text-align:left;margin-left:233.05pt;margin-top:388.35pt;width:108.4pt;height:9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" fillcolor="white [3201]" strokecolor="black [3213]" strokeweight="2pt">
                      <v:textbox>
                        <w:txbxContent>
                          <w:p w:rsidR="00996113" w:rsidRDefault="00996113" w:rsidP="00756BF8">
                            <w:pPr>
                              <w:rPr>
                                <w:sz w:val="18"/>
                                <w:szCs w:val="18"/>
                              </w:rPr>
                            </w:pPr>
                            <w:r>
                              <w:rPr>
                                <w:sz w:val="18"/>
                                <w:szCs w:val="18"/>
                              </w:rPr>
                              <w:t>Respon Kimia:</w:t>
                            </w:r>
                          </w:p>
                          <w:p w:rsidR="00996113" w:rsidRDefault="00996113" w:rsidP="00756BF8">
                            <w:pPr>
                              <w:rPr>
                                <w:sz w:val="18"/>
                                <w:szCs w:val="18"/>
                              </w:rPr>
                            </w:pPr>
                            <w:r>
                              <w:rPr>
                                <w:sz w:val="18"/>
                                <w:szCs w:val="18"/>
                              </w:rPr>
                              <w:t>- Kadar Protein</w:t>
                            </w:r>
                          </w:p>
                          <w:p w:rsidR="00996113" w:rsidRDefault="00996113" w:rsidP="00756BF8">
                            <w:pPr>
                              <w:rPr>
                                <w:sz w:val="18"/>
                                <w:szCs w:val="18"/>
                              </w:rPr>
                            </w:pPr>
                            <w:r>
                              <w:rPr>
                                <w:sz w:val="18"/>
                                <w:szCs w:val="18"/>
                              </w:rPr>
                              <w:t>- Kadar Serat Kasar</w:t>
                            </w:r>
                          </w:p>
                          <w:p w:rsidR="00996113" w:rsidRDefault="00996113" w:rsidP="00756BF8">
                            <w:pPr>
                              <w:rPr>
                                <w:sz w:val="18"/>
                                <w:szCs w:val="18"/>
                              </w:rPr>
                            </w:pPr>
                            <w:r>
                              <w:rPr>
                                <w:sz w:val="18"/>
                                <w:szCs w:val="18"/>
                              </w:rPr>
                              <w:t>Organoleptik</w:t>
                            </w:r>
                          </w:p>
                          <w:p w:rsidR="00996113" w:rsidRDefault="00996113" w:rsidP="00756BF8">
                            <w:pPr>
                              <w:rPr>
                                <w:sz w:val="18"/>
                                <w:szCs w:val="18"/>
                              </w:rPr>
                            </w:pPr>
                            <w:r>
                              <w:rPr>
                                <w:sz w:val="18"/>
                                <w:szCs w:val="18"/>
                              </w:rPr>
                              <w:t>- Aroma</w:t>
                            </w:r>
                          </w:p>
                          <w:p w:rsidR="00996113" w:rsidRDefault="00996113" w:rsidP="00756BF8">
                            <w:pPr>
                              <w:rPr>
                                <w:sz w:val="18"/>
                                <w:szCs w:val="18"/>
                              </w:rPr>
                            </w:pPr>
                            <w:r>
                              <w:rPr>
                                <w:sz w:val="18"/>
                                <w:szCs w:val="18"/>
                              </w:rPr>
                              <w:t>- Rasa</w:t>
                            </w:r>
                          </w:p>
                          <w:p w:rsidR="00996113" w:rsidRDefault="00996113" w:rsidP="00756BF8">
                            <w:pPr>
                              <w:rPr>
                                <w:sz w:val="18"/>
                                <w:szCs w:val="18"/>
                              </w:rPr>
                            </w:pPr>
                            <w:r>
                              <w:rPr>
                                <w:sz w:val="18"/>
                                <w:szCs w:val="18"/>
                              </w:rPr>
                              <w:t>- Tekstur</w:t>
                            </w:r>
                          </w:p>
                          <w:p w:rsidR="00996113" w:rsidRDefault="00996113" w:rsidP="00756BF8">
                            <w:pPr>
                              <w:rPr>
                                <w:sz w:val="18"/>
                                <w:szCs w:val="18"/>
                              </w:rPr>
                            </w:pPr>
                            <w:r>
                              <w:rPr>
                                <w:sz w:val="18"/>
                                <w:szCs w:val="18"/>
                              </w:rPr>
                              <w:t>- Warna</w:t>
                            </w:r>
                          </w:p>
                          <w:p w:rsidR="00996113" w:rsidRPr="00756BF8" w:rsidRDefault="00996113" w:rsidP="00756BF8">
                            <w:pPr>
                              <w:rPr>
                                <w:sz w:val="18"/>
                                <w:szCs w:val="18"/>
                              </w:rPr>
                            </w:pPr>
                          </w:p>
                        </w:txbxContent>
                      </v:textbox>
                    </v:rect>
                  </w:pict>
                </mc:Fallback>
              </mc:AlternateContent>
            </w:r>
            <w:r w:rsidR="00AA7A83">
              <w:rPr>
                <w:rFonts w:ascii="Times New Roman" w:hAnsi="Times New Roman" w:cs="Times New Roman"/>
                <w:noProof/>
                <w:sz w:val="24"/>
                <w:szCs w:val="24"/>
                <w:lang w:eastAsia="id-ID"/>
              </w:rPr>
              <mc:AlternateContent>
                <mc:Choice Requires="wps">
                  <w:drawing>
                    <wp:anchor distT="0" distB="0" distL="114300" distR="114300" simplePos="0" relativeHeight="251651072" behindDoc="0" locked="0" layoutInCell="1" allowOverlap="1" wp14:anchorId="471D4107" wp14:editId="48548987">
                      <wp:simplePos x="0" y="0"/>
                      <wp:positionH relativeFrom="column">
                        <wp:posOffset>77470</wp:posOffset>
                      </wp:positionH>
                      <wp:positionV relativeFrom="paragraph">
                        <wp:posOffset>504939</wp:posOffset>
                      </wp:positionV>
                      <wp:extent cx="2768000" cy="811658"/>
                      <wp:effectExtent l="0" t="0" r="13335" b="26670"/>
                      <wp:wrapNone/>
                      <wp:docPr id="79" name="Oval 79"/>
                      <wp:cNvGraphicFramePr/>
                      <a:graphic xmlns:a="http://schemas.openxmlformats.org/drawingml/2006/main">
                        <a:graphicData uri="http://schemas.microsoft.com/office/word/2010/wordprocessingShape">
                          <wps:wsp>
                            <wps:cNvSpPr/>
                            <wps:spPr>
                              <a:xfrm>
                                <a:off x="0" y="0"/>
                                <a:ext cx="2768000" cy="811658"/>
                              </a:xfrm>
                              <a:prstGeom prst="ellipse">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09E" w:rsidRPr="00756BF8" w:rsidRDefault="008D109E" w:rsidP="005A5A91">
                                  <w:pPr>
                                    <w:jc w:val="center"/>
                                    <w:rPr>
                                      <w:sz w:val="18"/>
                                      <w:szCs w:val="18"/>
                                    </w:rPr>
                                  </w:pPr>
                                  <w:r>
                                    <w:rPr>
                                      <w:sz w:val="18"/>
                                      <w:szCs w:val="18"/>
                                    </w:rPr>
                                    <w:t>Gula 20%, Margarin 26%, baking  powder 1,5% , garam 0,5 %, vanili 2%, 10-30 ml air</w:t>
                                  </w:r>
                                </w:p>
                                <w:p w:rsidR="008D109E" w:rsidRPr="00756BF8" w:rsidRDefault="008D109E" w:rsidP="00756B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72" style="position:absolute;left:0;text-align:left;margin-left:6.1pt;margin-top:39.75pt;width:217.95pt;height: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" fillcolor="white [3212]" strokecolor="black [3213]" strokeweight="1.5pt">
                      <v:textbox>
                        <w:txbxContent>
                          <w:p w:rsidR="00996113" w:rsidRPr="00756BF8" w:rsidRDefault="00996113" w:rsidP="005A5A91">
                            <w:pPr>
                              <w:jc w:val="center"/>
                              <w:rPr>
                                <w:sz w:val="18"/>
                                <w:szCs w:val="18"/>
                              </w:rPr>
                            </w:pPr>
                            <w:r>
                              <w:rPr>
                                <w:sz w:val="18"/>
                                <w:szCs w:val="18"/>
                              </w:rPr>
                              <w:t>Gula 20%, Margarin 26%, baking  powder 1,5% , garam 0,5 %, vanili 2%, 10-30 ml air</w:t>
                            </w:r>
                          </w:p>
                          <w:p w:rsidR="00996113" w:rsidRPr="00756BF8" w:rsidRDefault="00996113" w:rsidP="00756BF8">
                            <w:pPr>
                              <w:jc w:val="center"/>
                              <w:rPr>
                                <w:sz w:val="18"/>
                                <w:szCs w:val="18"/>
                              </w:rPr>
                            </w:pPr>
                          </w:p>
                        </w:txbxContent>
                      </v:textbox>
                    </v:oval>
                  </w:pict>
                </mc:Fallback>
              </mc:AlternateContent>
            </w:r>
            <w:r w:rsidR="0015184A">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6E2CCDAB" wp14:editId="47DAF9DA">
                      <wp:simplePos x="0" y="0"/>
                      <wp:positionH relativeFrom="column">
                        <wp:posOffset>2841703</wp:posOffset>
                      </wp:positionH>
                      <wp:positionV relativeFrom="paragraph">
                        <wp:posOffset>3608355</wp:posOffset>
                      </wp:positionV>
                      <wp:extent cx="1500027" cy="349322"/>
                      <wp:effectExtent l="0" t="0" r="24130" b="12700"/>
                      <wp:wrapNone/>
                      <wp:docPr id="6" name="Rectangle 6"/>
                      <wp:cNvGraphicFramePr/>
                      <a:graphic xmlns:a="http://schemas.openxmlformats.org/drawingml/2006/main">
                        <a:graphicData uri="http://schemas.microsoft.com/office/word/2010/wordprocessingShape">
                          <wps:wsp>
                            <wps:cNvSpPr/>
                            <wps:spPr>
                              <a:xfrm>
                                <a:off x="0" y="0"/>
                                <a:ext cx="1500027" cy="3493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09E" w:rsidRDefault="008D109E" w:rsidP="0015184A">
                                  <w:pPr>
                                    <w:jc w:val="center"/>
                                    <w:rPr>
                                      <w:color w:val="000000" w:themeColor="text1"/>
                                      <w:sz w:val="18"/>
                                      <w:szCs w:val="18"/>
                                    </w:rPr>
                                  </w:pPr>
                                  <w:r w:rsidRPr="0015184A">
                                    <w:rPr>
                                      <w:color w:val="000000" w:themeColor="text1"/>
                                      <w:sz w:val="18"/>
                                      <w:szCs w:val="18"/>
                                    </w:rPr>
                                    <w:t>Pemangga</w:t>
                                  </w:r>
                                  <w:r>
                                    <w:rPr>
                                      <w:color w:val="000000" w:themeColor="text1"/>
                                      <w:sz w:val="18"/>
                                      <w:szCs w:val="18"/>
                                    </w:rPr>
                                    <w:t>ngan</w:t>
                                  </w:r>
                                </w:p>
                                <w:p w:rsidR="008D109E" w:rsidRPr="0015184A" w:rsidRDefault="008D109E" w:rsidP="0015184A">
                                  <w:pPr>
                                    <w:jc w:val="center"/>
                                    <w:rPr>
                                      <w:color w:val="000000" w:themeColor="text1"/>
                                      <w:sz w:val="18"/>
                                      <w:szCs w:val="18"/>
                                    </w:rPr>
                                  </w:pPr>
                                  <w:r>
                                    <w:rPr>
                                      <w:color w:val="000000" w:themeColor="text1"/>
                                      <w:sz w:val="18"/>
                                      <w:szCs w:val="18"/>
                                    </w:rPr>
                                    <w:t>T=160</w:t>
                                  </w:r>
                                  <w:r w:rsidRPr="0015184A">
                                    <w:rPr>
                                      <w:color w:val="000000" w:themeColor="text1"/>
                                      <w:sz w:val="18"/>
                                      <w:szCs w:val="18"/>
                                      <w:vertAlign w:val="superscript"/>
                                    </w:rPr>
                                    <w:t>o</w:t>
                                  </w:r>
                                  <w:r>
                                    <w:rPr>
                                      <w:color w:val="000000" w:themeColor="text1"/>
                                      <w:sz w:val="18"/>
                                      <w:szCs w:val="18"/>
                                    </w:rPr>
                                    <w:t xml:space="preserve"> C, t=10-15’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73" style="position:absolute;left:0;text-align:left;margin-left:223.75pt;margin-top:284.1pt;width:118.1pt;height: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" fillcolor="white [3212]" strokecolor="black [3213]" strokeweight="2pt">
                      <v:textbox>
                        <w:txbxContent>
                          <w:p w:rsidR="00996113" w:rsidRDefault="00996113" w:rsidP="0015184A">
                            <w:pPr>
                              <w:jc w:val="center"/>
                              <w:rPr>
                                <w:color w:val="000000" w:themeColor="text1"/>
                                <w:sz w:val="18"/>
                                <w:szCs w:val="18"/>
                              </w:rPr>
                            </w:pPr>
                            <w:r w:rsidRPr="0015184A">
                              <w:rPr>
                                <w:color w:val="000000" w:themeColor="text1"/>
                                <w:sz w:val="18"/>
                                <w:szCs w:val="18"/>
                              </w:rPr>
                              <w:t>Pemangga</w:t>
                            </w:r>
                            <w:r>
                              <w:rPr>
                                <w:color w:val="000000" w:themeColor="text1"/>
                                <w:sz w:val="18"/>
                                <w:szCs w:val="18"/>
                              </w:rPr>
                              <w:t>ngan</w:t>
                            </w:r>
                          </w:p>
                          <w:p w:rsidR="00996113" w:rsidRPr="0015184A" w:rsidRDefault="00996113" w:rsidP="0015184A">
                            <w:pPr>
                              <w:jc w:val="center"/>
                              <w:rPr>
                                <w:color w:val="000000" w:themeColor="text1"/>
                                <w:sz w:val="18"/>
                                <w:szCs w:val="18"/>
                              </w:rPr>
                            </w:pPr>
                            <w:r>
                              <w:rPr>
                                <w:color w:val="000000" w:themeColor="text1"/>
                                <w:sz w:val="18"/>
                                <w:szCs w:val="18"/>
                              </w:rPr>
                              <w:t>T=160</w:t>
                            </w:r>
                            <w:r w:rsidRPr="0015184A">
                              <w:rPr>
                                <w:color w:val="000000" w:themeColor="text1"/>
                                <w:sz w:val="18"/>
                                <w:szCs w:val="18"/>
                                <w:vertAlign w:val="superscript"/>
                              </w:rPr>
                              <w:t>o</w:t>
                            </w:r>
                            <w:r>
                              <w:rPr>
                                <w:color w:val="000000" w:themeColor="text1"/>
                                <w:sz w:val="18"/>
                                <w:szCs w:val="18"/>
                              </w:rPr>
                              <w:t xml:space="preserve"> C, t=10-15’</w:t>
                            </w:r>
                          </w:p>
                        </w:txbxContent>
                      </v:textbox>
                    </v:rect>
                  </w:pict>
                </mc:Fallback>
              </mc:AlternateContent>
            </w:r>
            <w:r w:rsidR="00613186">
              <w:rPr>
                <w:rFonts w:ascii="Times New Roman" w:hAnsi="Times New Roman" w:cs="Times New Roman"/>
                <w:noProof/>
                <w:sz w:val="24"/>
                <w:szCs w:val="24"/>
                <w:lang w:eastAsia="id-ID"/>
              </w:rPr>
              <w:drawing>
                <wp:inline distT="0" distB="0" distL="0" distR="0" wp14:anchorId="36B00D38" wp14:editId="1AF7DBD6">
                  <wp:extent cx="4912241" cy="5971100"/>
                  <wp:effectExtent l="0" t="0" r="3175" b="0"/>
                  <wp:docPr id="11" name="Picture 11" descr="D:\Semester Erma 8\3 ERMAWATI\TA - ERMA\Gambar 4 Penelitian Utama Biskuit 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emester Erma 8\3 ERMAWATI\TA - ERMA\Gambar 4 Penelitian Utama Biskuit edt.jp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5683" r="12256"/>
                          <a:stretch/>
                        </pic:blipFill>
                        <pic:spPr bwMode="auto">
                          <a:xfrm>
                            <a:off x="0" y="0"/>
                            <a:ext cx="4912241" cy="59711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0746D" w:rsidRDefault="00ED711E" w:rsidP="00ED711E">
      <w:pPr>
        <w:pStyle w:val="Caption"/>
        <w:jc w:val="center"/>
        <w:rPr>
          <w:b w:val="0"/>
          <w:color w:val="000000" w:themeColor="text1"/>
          <w:sz w:val="24"/>
          <w:szCs w:val="24"/>
        </w:rPr>
        <w:sectPr w:rsidR="0040746D" w:rsidSect="0078197B">
          <w:pgSz w:w="11907" w:h="16840" w:code="9"/>
          <w:pgMar w:top="2268" w:right="1701" w:bottom="1701" w:left="2268" w:header="1134" w:footer="709" w:gutter="0"/>
          <w:cols w:space="708"/>
          <w:titlePg/>
          <w:docGrid w:linePitch="360"/>
        </w:sectPr>
      </w:pPr>
      <w:bookmarkStart w:id="50" w:name="_Toc429326206"/>
      <w:r w:rsidRPr="00ED711E">
        <w:rPr>
          <w:b w:val="0"/>
          <w:color w:val="000000" w:themeColor="text1"/>
          <w:sz w:val="24"/>
          <w:szCs w:val="24"/>
        </w:rPr>
        <w:t xml:space="preserve">Gambar </w:t>
      </w:r>
      <w:r w:rsidRPr="00ED711E">
        <w:rPr>
          <w:b w:val="0"/>
          <w:color w:val="000000" w:themeColor="text1"/>
          <w:sz w:val="24"/>
          <w:szCs w:val="24"/>
        </w:rPr>
        <w:fldChar w:fldCharType="begin"/>
      </w:r>
      <w:r w:rsidRPr="00ED711E">
        <w:rPr>
          <w:b w:val="0"/>
          <w:color w:val="000000" w:themeColor="text1"/>
          <w:sz w:val="24"/>
          <w:szCs w:val="24"/>
        </w:rPr>
        <w:instrText xml:space="preserve"> SEQ Gambar \* ARABIC </w:instrText>
      </w:r>
      <w:r w:rsidRPr="00ED711E">
        <w:rPr>
          <w:b w:val="0"/>
          <w:color w:val="000000" w:themeColor="text1"/>
          <w:sz w:val="24"/>
          <w:szCs w:val="24"/>
        </w:rPr>
        <w:fldChar w:fldCharType="separate"/>
      </w:r>
      <w:r w:rsidR="008D109E">
        <w:rPr>
          <w:b w:val="0"/>
          <w:noProof/>
          <w:color w:val="000000" w:themeColor="text1"/>
          <w:sz w:val="24"/>
          <w:szCs w:val="24"/>
        </w:rPr>
        <w:t>3</w:t>
      </w:r>
      <w:r w:rsidRPr="00ED711E">
        <w:rPr>
          <w:b w:val="0"/>
          <w:color w:val="000000" w:themeColor="text1"/>
          <w:sz w:val="24"/>
          <w:szCs w:val="24"/>
        </w:rPr>
        <w:fldChar w:fldCharType="end"/>
      </w:r>
      <w:r w:rsidR="00613186" w:rsidRPr="00ED711E">
        <w:rPr>
          <w:b w:val="0"/>
          <w:color w:val="000000" w:themeColor="text1"/>
          <w:sz w:val="24"/>
          <w:szCs w:val="24"/>
        </w:rPr>
        <w:t>. Diagram Alir Pe</w:t>
      </w:r>
      <w:r w:rsidR="00C40AE5" w:rsidRPr="00ED711E">
        <w:rPr>
          <w:b w:val="0"/>
          <w:color w:val="000000" w:themeColor="text1"/>
          <w:sz w:val="24"/>
          <w:szCs w:val="24"/>
        </w:rPr>
        <w:t>nelitian Utama</w:t>
      </w:r>
      <w:bookmarkEnd w:id="50"/>
      <w:r w:rsidR="00C40AE5" w:rsidRPr="00ED711E">
        <w:rPr>
          <w:b w:val="0"/>
          <w:color w:val="000000" w:themeColor="text1"/>
          <w:sz w:val="24"/>
          <w:szCs w:val="24"/>
        </w:rPr>
        <w:t xml:space="preserve"> </w:t>
      </w:r>
    </w:p>
    <w:p w:rsidR="0040746D" w:rsidRPr="00925A04" w:rsidRDefault="0040746D" w:rsidP="0040746D">
      <w:pPr>
        <w:pStyle w:val="Heading1"/>
      </w:pPr>
      <w:bookmarkStart w:id="51" w:name="_Toc428052012"/>
      <w:r>
        <w:lastRenderedPageBreak/>
        <w:t>IV HASIL DAN PEMBAHASAN</w:t>
      </w:r>
      <w:bookmarkEnd w:id="51"/>
    </w:p>
    <w:p w:rsidR="0040746D" w:rsidRPr="007B05FF" w:rsidRDefault="0040746D" w:rsidP="0040746D">
      <w:pPr>
        <w:spacing w:after="120" w:line="480" w:lineRule="auto"/>
        <w:ind w:firstLine="567"/>
        <w:jc w:val="both"/>
      </w:pPr>
      <w:r w:rsidRPr="007B05FF">
        <w:t>Bab ini menguraikan mengenai : (1) Hasil Penelitian Pendahuluan, (2) Hasil Penelitian Utama.</w:t>
      </w:r>
    </w:p>
    <w:p w:rsidR="0040746D" w:rsidRPr="007B05FF" w:rsidRDefault="00C7389E" w:rsidP="00C7389E">
      <w:pPr>
        <w:pStyle w:val="Heading2"/>
      </w:pPr>
      <w:bookmarkStart w:id="52" w:name="_Toc428052013"/>
      <w:r>
        <w:t xml:space="preserve">4.1.   </w:t>
      </w:r>
      <w:r w:rsidR="0040746D" w:rsidRPr="007B05FF">
        <w:t>Hasil Penelitian Pendahuluan</w:t>
      </w:r>
      <w:bookmarkEnd w:id="52"/>
    </w:p>
    <w:p w:rsidR="0040746D" w:rsidRPr="007B05FF" w:rsidRDefault="0040746D" w:rsidP="0040746D">
      <w:pPr>
        <w:spacing w:line="480" w:lineRule="auto"/>
        <w:ind w:firstLine="567"/>
        <w:jc w:val="both"/>
      </w:pPr>
      <w:r w:rsidRPr="007B05FF">
        <w:t>Penelitian pendahuluan bertujuan untuk me</w:t>
      </w:r>
      <w:r w:rsidR="00CB0ECA">
        <w:t>nentukan</w:t>
      </w:r>
      <w:r w:rsidRPr="007B05FF">
        <w:t xml:space="preserve"> </w:t>
      </w:r>
      <w:r>
        <w:t>jumlah penambahan tepung terigu yang digunakan</w:t>
      </w:r>
      <w:r w:rsidRPr="007B05FF">
        <w:t xml:space="preserve"> pada pembuatan </w:t>
      </w:r>
      <w:r>
        <w:t>biskuit substitusi tepung sukun</w:t>
      </w:r>
      <w:r w:rsidR="00CB0ECA">
        <w:t xml:space="preserve"> dan tepung kedelai</w:t>
      </w:r>
      <w:r>
        <w:t>. Respon yang dilakukan</w:t>
      </w:r>
      <w:r w:rsidRPr="007B05FF">
        <w:t xml:space="preserve"> adalah </w:t>
      </w:r>
      <w:r>
        <w:t xml:space="preserve">pengujian </w:t>
      </w:r>
      <w:r w:rsidRPr="007B05FF">
        <w:t xml:space="preserve">sifat organoleptik terhadap </w:t>
      </w:r>
      <w:r>
        <w:t>aroma, rasa, tekstur, dan warna.</w:t>
      </w:r>
    </w:p>
    <w:p w:rsidR="0040746D" w:rsidRPr="00C7389E" w:rsidRDefault="00C7389E" w:rsidP="00E45910">
      <w:pPr>
        <w:pStyle w:val="Heading3"/>
      </w:pPr>
      <w:bookmarkStart w:id="53" w:name="_Toc428052014"/>
      <w:r>
        <w:t xml:space="preserve">4.1.1. </w:t>
      </w:r>
      <w:r w:rsidR="0040746D" w:rsidRPr="00E45910">
        <w:t>Aroma</w:t>
      </w:r>
      <w:bookmarkEnd w:id="53"/>
    </w:p>
    <w:p w:rsidR="0040746D" w:rsidRPr="007B05FF" w:rsidRDefault="00A1206F" w:rsidP="0040746D">
      <w:pPr>
        <w:spacing w:line="480" w:lineRule="auto"/>
        <w:ind w:firstLine="567"/>
        <w:jc w:val="both"/>
      </w:pPr>
      <w:r>
        <w:t>Data h</w:t>
      </w:r>
      <w:r w:rsidRPr="007B05FF">
        <w:t xml:space="preserve">asil Analisis </w:t>
      </w:r>
      <w:r>
        <w:t xml:space="preserve">Variansi (ANAVA) </w:t>
      </w:r>
      <w:r w:rsidR="0040746D">
        <w:t xml:space="preserve">uji organoleptik </w:t>
      </w:r>
      <w:r w:rsidR="007A4B68">
        <w:t>terhadap</w:t>
      </w:r>
      <w:r w:rsidR="0040746D">
        <w:t xml:space="preserve"> aroma</w:t>
      </w:r>
      <w:r w:rsidR="0040746D" w:rsidRPr="007B05FF">
        <w:t xml:space="preserve"> </w:t>
      </w:r>
      <w:r>
        <w:t xml:space="preserve">adalah </w:t>
      </w:r>
      <w:r w:rsidR="0040746D" w:rsidRPr="007B05FF">
        <w:t>sebagai berikut :</w:t>
      </w:r>
    </w:p>
    <w:p w:rsidR="0040746D" w:rsidRPr="00F33B8D" w:rsidRDefault="00B5561C" w:rsidP="004A3A9F">
      <w:pPr>
        <w:pStyle w:val="Caption"/>
        <w:jc w:val="both"/>
        <w:rPr>
          <w:b w:val="0"/>
          <w:color w:val="000000" w:themeColor="text1"/>
          <w:sz w:val="24"/>
          <w:szCs w:val="24"/>
        </w:rPr>
      </w:pPr>
      <w:bookmarkStart w:id="54" w:name="_Toc428036216"/>
      <w:r w:rsidRPr="00F33B8D">
        <w:rPr>
          <w:b w:val="0"/>
          <w:color w:val="000000" w:themeColor="text1"/>
          <w:sz w:val="24"/>
          <w:szCs w:val="24"/>
        </w:rPr>
        <w:t xml:space="preserve">Tabel </w:t>
      </w:r>
      <w:r w:rsidR="00D2155A" w:rsidRPr="00F33B8D">
        <w:rPr>
          <w:b w:val="0"/>
          <w:color w:val="000000" w:themeColor="text1"/>
          <w:sz w:val="24"/>
          <w:szCs w:val="24"/>
        </w:rPr>
        <w:fldChar w:fldCharType="begin"/>
      </w:r>
      <w:r w:rsidR="00D2155A" w:rsidRPr="00F33B8D">
        <w:rPr>
          <w:b w:val="0"/>
          <w:color w:val="000000" w:themeColor="text1"/>
          <w:sz w:val="24"/>
          <w:szCs w:val="24"/>
        </w:rPr>
        <w:instrText xml:space="preserve"> SEQ Tabel \* ARABIC </w:instrText>
      </w:r>
      <w:r w:rsidR="00D2155A" w:rsidRPr="00F33B8D">
        <w:rPr>
          <w:b w:val="0"/>
          <w:color w:val="000000" w:themeColor="text1"/>
          <w:sz w:val="24"/>
          <w:szCs w:val="24"/>
        </w:rPr>
        <w:fldChar w:fldCharType="separate"/>
      </w:r>
      <w:r w:rsidR="008D109E">
        <w:rPr>
          <w:b w:val="0"/>
          <w:noProof/>
          <w:color w:val="000000" w:themeColor="text1"/>
          <w:sz w:val="24"/>
          <w:szCs w:val="24"/>
        </w:rPr>
        <w:t>8</w:t>
      </w:r>
      <w:r w:rsidR="00D2155A" w:rsidRPr="00F33B8D">
        <w:rPr>
          <w:b w:val="0"/>
          <w:noProof/>
          <w:color w:val="000000" w:themeColor="text1"/>
          <w:sz w:val="24"/>
          <w:szCs w:val="24"/>
        </w:rPr>
        <w:fldChar w:fldCharType="end"/>
      </w:r>
      <w:r w:rsidR="0040746D" w:rsidRPr="00F33B8D">
        <w:rPr>
          <w:b w:val="0"/>
          <w:color w:val="000000" w:themeColor="text1"/>
          <w:sz w:val="24"/>
          <w:szCs w:val="24"/>
        </w:rPr>
        <w:t>. Analisis Variansi (ANAVA) Aroma Biskuit Substitusi Tepung Sukun</w:t>
      </w:r>
      <w:r w:rsidR="00DF20CB" w:rsidRPr="00F33B8D">
        <w:rPr>
          <w:b w:val="0"/>
          <w:color w:val="000000" w:themeColor="text1"/>
          <w:sz w:val="24"/>
          <w:szCs w:val="24"/>
        </w:rPr>
        <w:t xml:space="preserve"> dan Tepung Kedelai</w:t>
      </w:r>
      <w:bookmarkEnd w:id="54"/>
    </w:p>
    <w:tbl>
      <w:tblPr>
        <w:tblW w:w="7953" w:type="dxa"/>
        <w:tblInd w:w="93" w:type="dxa"/>
        <w:tblLook w:val="04A0" w:firstRow="1" w:lastRow="0" w:firstColumn="1" w:lastColumn="0" w:noHBand="0" w:noVBand="1"/>
      </w:tblPr>
      <w:tblGrid>
        <w:gridCol w:w="1291"/>
        <w:gridCol w:w="1129"/>
        <w:gridCol w:w="1240"/>
        <w:gridCol w:w="1458"/>
        <w:gridCol w:w="1418"/>
        <w:gridCol w:w="1417"/>
      </w:tblGrid>
      <w:tr w:rsidR="00AF0A8A" w:rsidRPr="00D63460" w:rsidTr="00AF0A8A">
        <w:trPr>
          <w:trHeight w:val="30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A8A" w:rsidRPr="00AF0A8A" w:rsidRDefault="00AF0A8A" w:rsidP="00B11514">
            <w:pPr>
              <w:jc w:val="center"/>
              <w:rPr>
                <w:color w:val="000000"/>
              </w:rPr>
            </w:pPr>
            <w:r w:rsidRPr="00AF0A8A">
              <w:rPr>
                <w:color w:val="000000"/>
              </w:rPr>
              <w:t>Variasi</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A8A" w:rsidRPr="00AF0A8A" w:rsidRDefault="00250C22" w:rsidP="00B11514">
            <w:pPr>
              <w:jc w:val="center"/>
              <w:rPr>
                <w:color w:val="000000"/>
              </w:rPr>
            </w:pPr>
            <w:r>
              <w:rPr>
                <w:color w:val="000000"/>
              </w:rPr>
              <w:t>db</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A8A" w:rsidRPr="00AF0A8A" w:rsidRDefault="00AF0A8A" w:rsidP="00B11514">
            <w:pPr>
              <w:jc w:val="center"/>
              <w:rPr>
                <w:color w:val="000000"/>
              </w:rPr>
            </w:pPr>
            <w:r w:rsidRPr="00AF0A8A">
              <w:rPr>
                <w:color w:val="000000"/>
              </w:rPr>
              <w:t>JK</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A8A" w:rsidRPr="00AF0A8A" w:rsidRDefault="00AF0A8A" w:rsidP="00B11514">
            <w:pPr>
              <w:jc w:val="center"/>
              <w:rPr>
                <w:color w:val="000000"/>
              </w:rPr>
            </w:pPr>
            <w:r w:rsidRPr="00AF0A8A">
              <w:rPr>
                <w:color w:val="000000"/>
              </w:rPr>
              <w:t>RJK</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A8A" w:rsidRPr="00AF0A8A" w:rsidRDefault="00AF0A8A" w:rsidP="00B11514">
            <w:pPr>
              <w:jc w:val="center"/>
              <w:rPr>
                <w:color w:val="000000"/>
              </w:rPr>
            </w:pPr>
            <w:r w:rsidRPr="00AF0A8A">
              <w:rPr>
                <w:color w:val="000000"/>
              </w:rPr>
              <w:t>F Hitung</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A8A" w:rsidRPr="00AF0A8A" w:rsidRDefault="00AF0A8A" w:rsidP="00B11514">
            <w:pPr>
              <w:jc w:val="center"/>
              <w:rPr>
                <w:color w:val="000000"/>
              </w:rPr>
            </w:pPr>
            <w:r w:rsidRPr="00AF0A8A">
              <w:rPr>
                <w:color w:val="000000"/>
              </w:rPr>
              <w:t>F Tabel 5%</w:t>
            </w:r>
          </w:p>
        </w:tc>
      </w:tr>
      <w:tr w:rsidR="00AF0A8A" w:rsidRPr="00D63460" w:rsidTr="00B11514">
        <w:trPr>
          <w:trHeight w:val="276"/>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AF0A8A" w:rsidRPr="00AF0A8A" w:rsidRDefault="00AF0A8A" w:rsidP="00B11514">
            <w:pPr>
              <w:rPr>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AF0A8A" w:rsidRPr="00AF0A8A" w:rsidRDefault="00AF0A8A" w:rsidP="00B11514">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F0A8A" w:rsidRPr="00AF0A8A" w:rsidRDefault="00AF0A8A" w:rsidP="00B11514">
            <w:pPr>
              <w:rPr>
                <w:color w:val="000000"/>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AF0A8A" w:rsidRPr="00AF0A8A" w:rsidRDefault="00AF0A8A" w:rsidP="00B11514">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F0A8A" w:rsidRPr="00AF0A8A" w:rsidRDefault="00AF0A8A" w:rsidP="00B11514">
            <w:pPr>
              <w:rPr>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F0A8A" w:rsidRPr="00AF0A8A" w:rsidRDefault="00AF0A8A" w:rsidP="00B11514">
            <w:pPr>
              <w:rPr>
                <w:color w:val="000000"/>
              </w:rPr>
            </w:pPr>
          </w:p>
        </w:tc>
      </w:tr>
      <w:tr w:rsidR="00AF0A8A" w:rsidRPr="00D63460" w:rsidTr="00B11514">
        <w:trPr>
          <w:trHeight w:val="1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Sampel</w:t>
            </w:r>
          </w:p>
        </w:tc>
        <w:tc>
          <w:tcPr>
            <w:tcW w:w="1129"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0,19</w:t>
            </w:r>
          </w:p>
        </w:tc>
        <w:tc>
          <w:tcPr>
            <w:tcW w:w="145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0,19</w:t>
            </w:r>
          </w:p>
        </w:tc>
        <w:tc>
          <w:tcPr>
            <w:tcW w:w="141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1,50</w:t>
            </w:r>
          </w:p>
        </w:tc>
        <w:tc>
          <w:tcPr>
            <w:tcW w:w="1417"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4,60</w:t>
            </w:r>
            <w:r w:rsidR="00D63460" w:rsidRPr="00D63460">
              <w:rPr>
                <w:color w:val="000000"/>
              </w:rPr>
              <w:t xml:space="preserve"> </w:t>
            </w:r>
            <w:r w:rsidR="00D63460" w:rsidRPr="00D63460">
              <w:rPr>
                <w:color w:val="000000"/>
                <w:vertAlign w:val="superscript"/>
              </w:rPr>
              <w:t>tn</w:t>
            </w:r>
          </w:p>
        </w:tc>
      </w:tr>
      <w:tr w:rsidR="00AF0A8A" w:rsidRPr="00D63460" w:rsidTr="00B11514">
        <w:trPr>
          <w:trHeight w:val="14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Panelis</w:t>
            </w:r>
          </w:p>
        </w:tc>
        <w:tc>
          <w:tcPr>
            <w:tcW w:w="1129"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14</w:t>
            </w:r>
          </w:p>
        </w:tc>
        <w:tc>
          <w:tcPr>
            <w:tcW w:w="1240"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3,05</w:t>
            </w:r>
          </w:p>
        </w:tc>
        <w:tc>
          <w:tcPr>
            <w:tcW w:w="145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0,22</w:t>
            </w:r>
          </w:p>
        </w:tc>
        <w:tc>
          <w:tcPr>
            <w:tcW w:w="141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1,73</w:t>
            </w:r>
          </w:p>
        </w:tc>
        <w:tc>
          <w:tcPr>
            <w:tcW w:w="1417"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 </w:t>
            </w:r>
          </w:p>
        </w:tc>
      </w:tr>
      <w:tr w:rsidR="00AF0A8A" w:rsidRPr="00D63460" w:rsidTr="00B11514">
        <w:trPr>
          <w:trHeight w:val="1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Galat</w:t>
            </w:r>
          </w:p>
        </w:tc>
        <w:tc>
          <w:tcPr>
            <w:tcW w:w="1129"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14</w:t>
            </w:r>
          </w:p>
        </w:tc>
        <w:tc>
          <w:tcPr>
            <w:tcW w:w="1240"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1,76</w:t>
            </w:r>
          </w:p>
        </w:tc>
        <w:tc>
          <w:tcPr>
            <w:tcW w:w="145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0,13</w:t>
            </w:r>
          </w:p>
        </w:tc>
        <w:tc>
          <w:tcPr>
            <w:tcW w:w="141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 </w:t>
            </w:r>
          </w:p>
        </w:tc>
      </w:tr>
      <w:tr w:rsidR="00AF0A8A" w:rsidRPr="00D63460" w:rsidTr="00B11514">
        <w:trPr>
          <w:trHeight w:val="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Total</w:t>
            </w:r>
          </w:p>
        </w:tc>
        <w:tc>
          <w:tcPr>
            <w:tcW w:w="1129"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29</w:t>
            </w:r>
          </w:p>
        </w:tc>
        <w:tc>
          <w:tcPr>
            <w:tcW w:w="1240"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5,00</w:t>
            </w:r>
          </w:p>
        </w:tc>
        <w:tc>
          <w:tcPr>
            <w:tcW w:w="145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F0A8A" w:rsidRPr="00AF0A8A" w:rsidRDefault="00AF0A8A" w:rsidP="00B11514">
            <w:pPr>
              <w:jc w:val="center"/>
              <w:rPr>
                <w:color w:val="000000"/>
              </w:rPr>
            </w:pPr>
            <w:r w:rsidRPr="00AF0A8A">
              <w:rPr>
                <w:color w:val="000000"/>
              </w:rPr>
              <w:t> </w:t>
            </w:r>
          </w:p>
        </w:tc>
      </w:tr>
    </w:tbl>
    <w:p w:rsidR="00A1206F" w:rsidRDefault="00A1206F" w:rsidP="00A1206F">
      <w:pPr>
        <w:spacing w:before="360" w:line="480" w:lineRule="auto"/>
        <w:ind w:firstLine="567"/>
        <w:jc w:val="both"/>
      </w:pPr>
      <w:r w:rsidRPr="007B05FF">
        <w:t xml:space="preserve">Hasil Analisis </w:t>
      </w:r>
      <w:r>
        <w:t xml:space="preserve">Variansi (ANAVA) pada </w:t>
      </w:r>
      <w:r w:rsidRPr="00A1206F">
        <w:rPr>
          <w:b/>
        </w:rPr>
        <w:t>tabel 8</w:t>
      </w:r>
      <w:r w:rsidRPr="007B05FF">
        <w:t xml:space="preserve"> menunjukkan bahwa </w:t>
      </w:r>
      <w:r>
        <w:t>perbedaan</w:t>
      </w:r>
      <w:r w:rsidR="00CD78A2">
        <w:t xml:space="preserve"> </w:t>
      </w:r>
      <w:r>
        <w:t xml:space="preserve"> jumlah</w:t>
      </w:r>
      <w:r w:rsidRPr="007B05FF">
        <w:t xml:space="preserve"> </w:t>
      </w:r>
      <w:r>
        <w:t>penambahan tepung terigu</w:t>
      </w:r>
      <w:r w:rsidR="007A4B68">
        <w:t xml:space="preserve"> </w:t>
      </w:r>
      <w:r w:rsidR="00524A9A">
        <w:t xml:space="preserve">tidak </w:t>
      </w:r>
      <w:r w:rsidR="007A4B68">
        <w:t>berpengaruh nyata terhadap aroma</w:t>
      </w:r>
      <w:r>
        <w:t xml:space="preserve"> biskuit substitusi tepung sukun dan tepung kedelai </w:t>
      </w:r>
      <w:r w:rsidR="00524A9A">
        <w:t xml:space="preserve">yang dihasilkan </w:t>
      </w:r>
      <w:r>
        <w:t xml:space="preserve">sehingga </w:t>
      </w:r>
      <w:r w:rsidR="00524A9A">
        <w:t xml:space="preserve">tidak perlu </w:t>
      </w:r>
      <w:r>
        <w:t>dilakukan uji lanjut Duncan.</w:t>
      </w:r>
    </w:p>
    <w:p w:rsidR="0040746D" w:rsidRPr="007B05FF" w:rsidRDefault="0040746D" w:rsidP="00FC51BF">
      <w:pPr>
        <w:pStyle w:val="Heading3"/>
      </w:pPr>
      <w:bookmarkStart w:id="55" w:name="_Toc428052015"/>
      <w:r w:rsidRPr="007B05FF">
        <w:lastRenderedPageBreak/>
        <w:t>4.1.2. Rasa</w:t>
      </w:r>
      <w:bookmarkEnd w:id="55"/>
    </w:p>
    <w:p w:rsidR="0040746D" w:rsidRPr="007B05FF" w:rsidRDefault="0040746D" w:rsidP="001000AB">
      <w:pPr>
        <w:spacing w:line="480" w:lineRule="auto"/>
        <w:ind w:firstLine="567"/>
        <w:jc w:val="both"/>
      </w:pPr>
      <w:r w:rsidRPr="007B05FF">
        <w:t xml:space="preserve">Hasil Analisis </w:t>
      </w:r>
      <w:r>
        <w:t xml:space="preserve">Variansi (ANAVA) pada </w:t>
      </w:r>
      <w:r w:rsidRPr="00306A9C">
        <w:rPr>
          <w:b/>
        </w:rPr>
        <w:t>lampiran</w:t>
      </w:r>
      <w:r w:rsidR="00306A9C" w:rsidRPr="00306A9C">
        <w:rPr>
          <w:b/>
        </w:rPr>
        <w:t xml:space="preserve"> 6</w:t>
      </w:r>
      <w:r w:rsidRPr="007B05FF">
        <w:t xml:space="preserve"> menunjukkan bahwa </w:t>
      </w:r>
      <w:r>
        <w:t>perbedaan jumlah</w:t>
      </w:r>
      <w:r w:rsidRPr="007B05FF">
        <w:t xml:space="preserve"> </w:t>
      </w:r>
      <w:r>
        <w:t xml:space="preserve">penambahan tepung terigu berpengaruh nyata terhadap rasa biskuit substitusi tepung sukun </w:t>
      </w:r>
      <w:r w:rsidR="00474730">
        <w:t xml:space="preserve">dan tepung kedelai </w:t>
      </w:r>
      <w:r>
        <w:t>sehingga harus dilakukan uji lanjut Duncan. Data hasil</w:t>
      </w:r>
      <w:r w:rsidRPr="007B05FF">
        <w:t xml:space="preserve"> </w:t>
      </w:r>
      <w:r>
        <w:t xml:space="preserve">uji lanjut Duncan adalah </w:t>
      </w:r>
      <w:r w:rsidR="00474730">
        <w:t>sebagai berikut</w:t>
      </w:r>
      <w:r w:rsidRPr="007B05FF">
        <w:t>:</w:t>
      </w:r>
    </w:p>
    <w:p w:rsidR="0040746D" w:rsidRPr="00520498" w:rsidRDefault="00B5561C" w:rsidP="00520498">
      <w:pPr>
        <w:pStyle w:val="Caption"/>
        <w:jc w:val="both"/>
        <w:rPr>
          <w:b w:val="0"/>
          <w:color w:val="000000" w:themeColor="text1"/>
          <w:sz w:val="24"/>
          <w:szCs w:val="24"/>
        </w:rPr>
      </w:pPr>
      <w:bookmarkStart w:id="56" w:name="_Toc428036217"/>
      <w:r w:rsidRPr="00520498">
        <w:rPr>
          <w:b w:val="0"/>
          <w:color w:val="000000" w:themeColor="text1"/>
          <w:sz w:val="24"/>
          <w:szCs w:val="24"/>
        </w:rPr>
        <w:t xml:space="preserve">Tabel </w:t>
      </w:r>
      <w:r w:rsidR="00D2155A" w:rsidRPr="00520498">
        <w:rPr>
          <w:b w:val="0"/>
          <w:color w:val="000000" w:themeColor="text1"/>
          <w:sz w:val="24"/>
          <w:szCs w:val="24"/>
        </w:rPr>
        <w:fldChar w:fldCharType="begin"/>
      </w:r>
      <w:r w:rsidR="00D2155A" w:rsidRPr="00520498">
        <w:rPr>
          <w:b w:val="0"/>
          <w:color w:val="000000" w:themeColor="text1"/>
          <w:sz w:val="24"/>
          <w:szCs w:val="24"/>
        </w:rPr>
        <w:instrText xml:space="preserve"> SEQ Tabel \* ARABIC </w:instrText>
      </w:r>
      <w:r w:rsidR="00D2155A" w:rsidRPr="00520498">
        <w:rPr>
          <w:b w:val="0"/>
          <w:color w:val="000000" w:themeColor="text1"/>
          <w:sz w:val="24"/>
          <w:szCs w:val="24"/>
        </w:rPr>
        <w:fldChar w:fldCharType="separate"/>
      </w:r>
      <w:r w:rsidR="008D109E">
        <w:rPr>
          <w:b w:val="0"/>
          <w:noProof/>
          <w:color w:val="000000" w:themeColor="text1"/>
          <w:sz w:val="24"/>
          <w:szCs w:val="24"/>
        </w:rPr>
        <w:t>9</w:t>
      </w:r>
      <w:r w:rsidR="00D2155A" w:rsidRPr="00520498">
        <w:rPr>
          <w:b w:val="0"/>
          <w:noProof/>
          <w:color w:val="000000" w:themeColor="text1"/>
          <w:sz w:val="24"/>
          <w:szCs w:val="24"/>
        </w:rPr>
        <w:fldChar w:fldCharType="end"/>
      </w:r>
      <w:r w:rsidR="0040746D" w:rsidRPr="00520498">
        <w:rPr>
          <w:b w:val="0"/>
          <w:color w:val="000000" w:themeColor="text1"/>
          <w:sz w:val="24"/>
          <w:szCs w:val="24"/>
        </w:rPr>
        <w:t>. Hasil Uji Lanjut Duncan Rasa</w:t>
      </w:r>
      <w:r w:rsidR="00C82A0A" w:rsidRPr="00520498">
        <w:rPr>
          <w:b w:val="0"/>
          <w:color w:val="000000" w:themeColor="text1"/>
          <w:sz w:val="24"/>
          <w:szCs w:val="24"/>
        </w:rPr>
        <w:t xml:space="preserve"> Biskuit Substitusi Tepung S</w:t>
      </w:r>
      <w:r w:rsidR="0040746D" w:rsidRPr="00520498">
        <w:rPr>
          <w:b w:val="0"/>
          <w:color w:val="000000" w:themeColor="text1"/>
          <w:sz w:val="24"/>
          <w:szCs w:val="24"/>
        </w:rPr>
        <w:t>ukun</w:t>
      </w:r>
      <w:r w:rsidR="00C82A0A" w:rsidRPr="00520498">
        <w:rPr>
          <w:b w:val="0"/>
          <w:color w:val="000000" w:themeColor="text1"/>
          <w:sz w:val="24"/>
          <w:szCs w:val="24"/>
        </w:rPr>
        <w:t xml:space="preserve"> </w:t>
      </w:r>
      <w:r w:rsidR="00EA7BA2" w:rsidRPr="00520498">
        <w:rPr>
          <w:b w:val="0"/>
          <w:color w:val="000000" w:themeColor="text1"/>
          <w:sz w:val="24"/>
          <w:szCs w:val="24"/>
        </w:rPr>
        <w:t>dan Tepung Kedelai P</w:t>
      </w:r>
      <w:r w:rsidR="0040746D" w:rsidRPr="00520498">
        <w:rPr>
          <w:b w:val="0"/>
          <w:color w:val="000000" w:themeColor="text1"/>
          <w:sz w:val="24"/>
          <w:szCs w:val="24"/>
        </w:rPr>
        <w:t>ada Jumlah Penambahan Tepung Terigu Berbeda</w:t>
      </w:r>
      <w:bookmarkEnd w:id="56"/>
    </w:p>
    <w:tbl>
      <w:tblPr>
        <w:tblW w:w="7852" w:type="dxa"/>
        <w:jc w:val="center"/>
        <w:tblInd w:w="93" w:type="dxa"/>
        <w:tblLook w:val="04A0" w:firstRow="1" w:lastRow="0" w:firstColumn="1" w:lastColumn="0" w:noHBand="0" w:noVBand="1"/>
      </w:tblPr>
      <w:tblGrid>
        <w:gridCol w:w="2850"/>
        <w:gridCol w:w="5002"/>
      </w:tblGrid>
      <w:tr w:rsidR="0040746D" w:rsidRPr="007B05FF" w:rsidTr="00E10C96">
        <w:trPr>
          <w:trHeight w:val="230"/>
          <w:jc w:val="center"/>
        </w:trPr>
        <w:tc>
          <w:tcPr>
            <w:tcW w:w="2850" w:type="dxa"/>
            <w:tcBorders>
              <w:top w:val="single" w:sz="4" w:space="0" w:color="auto"/>
              <w:left w:val="single" w:sz="4" w:space="0" w:color="auto"/>
              <w:right w:val="single" w:sz="4" w:space="0" w:color="auto"/>
            </w:tcBorders>
            <w:shd w:val="clear" w:color="auto" w:fill="auto"/>
            <w:noWrap/>
            <w:vAlign w:val="bottom"/>
            <w:hideMark/>
          </w:tcPr>
          <w:p w:rsidR="0040746D" w:rsidRPr="004B54C4" w:rsidRDefault="0040746D" w:rsidP="00B11514">
            <w:pPr>
              <w:jc w:val="center"/>
              <w:rPr>
                <w:b/>
                <w:color w:val="000000"/>
              </w:rPr>
            </w:pPr>
            <w:r w:rsidRPr="004B54C4">
              <w:rPr>
                <w:b/>
                <w:color w:val="000000"/>
              </w:rPr>
              <w:t>Formula</w:t>
            </w:r>
          </w:p>
        </w:tc>
        <w:tc>
          <w:tcPr>
            <w:tcW w:w="5002" w:type="dxa"/>
            <w:tcBorders>
              <w:top w:val="single" w:sz="4" w:space="0" w:color="auto"/>
              <w:left w:val="nil"/>
              <w:right w:val="single" w:sz="4" w:space="0" w:color="auto"/>
            </w:tcBorders>
            <w:shd w:val="clear" w:color="auto" w:fill="auto"/>
            <w:noWrap/>
            <w:vAlign w:val="bottom"/>
            <w:hideMark/>
          </w:tcPr>
          <w:p w:rsidR="0040746D" w:rsidRPr="004B54C4" w:rsidRDefault="0040746D" w:rsidP="00B11514">
            <w:pPr>
              <w:jc w:val="center"/>
              <w:rPr>
                <w:b/>
                <w:color w:val="000000"/>
              </w:rPr>
            </w:pPr>
            <w:r w:rsidRPr="004B54C4">
              <w:rPr>
                <w:b/>
                <w:color w:val="000000"/>
              </w:rPr>
              <w:t xml:space="preserve">Nilai Rata-Rata </w:t>
            </w:r>
            <w:r w:rsidR="00D63460">
              <w:rPr>
                <w:b/>
                <w:color w:val="000000"/>
              </w:rPr>
              <w:t xml:space="preserve">Rasa </w:t>
            </w:r>
          </w:p>
        </w:tc>
      </w:tr>
      <w:tr w:rsidR="0040746D" w:rsidRPr="007B05FF" w:rsidTr="00B11514">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46D" w:rsidRPr="004B54C4" w:rsidRDefault="007A2855" w:rsidP="00B11514">
            <w:pPr>
              <w:jc w:val="center"/>
              <w:rPr>
                <w:b/>
                <w:color w:val="000000"/>
              </w:rPr>
            </w:pPr>
            <w:r>
              <w:rPr>
                <w:b/>
                <w:color w:val="000000"/>
              </w:rPr>
              <w:t>Tepung Terigu 10% (</w:t>
            </w:r>
            <w:r w:rsidR="00E1624D">
              <w:rPr>
                <w:b/>
                <w:color w:val="000000"/>
              </w:rPr>
              <w:t>p</w:t>
            </w:r>
            <w:r w:rsidR="006D6854">
              <w:rPr>
                <w:b/>
                <w:color w:val="000000"/>
              </w:rPr>
              <w:t>1</w:t>
            </w:r>
            <w:r w:rsidR="0040746D" w:rsidRPr="004B54C4">
              <w:rPr>
                <w:b/>
                <w:color w:val="000000"/>
              </w:rPr>
              <w:t>)</w:t>
            </w:r>
          </w:p>
        </w:tc>
        <w:tc>
          <w:tcPr>
            <w:tcW w:w="5002" w:type="dxa"/>
            <w:tcBorders>
              <w:top w:val="single" w:sz="4" w:space="0" w:color="auto"/>
              <w:left w:val="nil"/>
              <w:bottom w:val="single" w:sz="4" w:space="0" w:color="auto"/>
              <w:right w:val="single" w:sz="4" w:space="0" w:color="auto"/>
            </w:tcBorders>
            <w:shd w:val="clear" w:color="auto" w:fill="auto"/>
            <w:noWrap/>
            <w:vAlign w:val="bottom"/>
            <w:hideMark/>
          </w:tcPr>
          <w:p w:rsidR="0040746D" w:rsidRPr="004B54C4" w:rsidRDefault="00D63460" w:rsidP="00B11514">
            <w:pPr>
              <w:jc w:val="center"/>
              <w:rPr>
                <w:color w:val="000000"/>
              </w:rPr>
            </w:pPr>
            <w:r>
              <w:rPr>
                <w:color w:val="000000"/>
              </w:rPr>
              <w:t>3,57</w:t>
            </w:r>
            <w:r w:rsidR="0040746D">
              <w:rPr>
                <w:color w:val="000000"/>
              </w:rPr>
              <w:t xml:space="preserve"> a</w:t>
            </w:r>
          </w:p>
        </w:tc>
      </w:tr>
      <w:tr w:rsidR="0040746D" w:rsidRPr="007B05FF" w:rsidTr="00B11514">
        <w:trPr>
          <w:trHeight w:val="27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46D" w:rsidRPr="004B54C4" w:rsidRDefault="007A2855" w:rsidP="00B11514">
            <w:pPr>
              <w:jc w:val="center"/>
              <w:rPr>
                <w:b/>
                <w:color w:val="000000"/>
              </w:rPr>
            </w:pPr>
            <w:r>
              <w:rPr>
                <w:b/>
                <w:color w:val="000000"/>
              </w:rPr>
              <w:t>Tepung Terigu 20% (</w:t>
            </w:r>
            <w:r w:rsidR="00E1624D">
              <w:rPr>
                <w:b/>
                <w:color w:val="000000"/>
              </w:rPr>
              <w:t>p</w:t>
            </w:r>
            <w:r w:rsidR="006D6854">
              <w:rPr>
                <w:b/>
                <w:color w:val="000000"/>
              </w:rPr>
              <w:t>2</w:t>
            </w:r>
            <w:r w:rsidR="0040746D" w:rsidRPr="004B54C4">
              <w:rPr>
                <w:b/>
                <w:color w:val="000000"/>
              </w:rPr>
              <w:t>)</w:t>
            </w:r>
          </w:p>
        </w:tc>
        <w:tc>
          <w:tcPr>
            <w:tcW w:w="5002" w:type="dxa"/>
            <w:tcBorders>
              <w:top w:val="single" w:sz="4" w:space="0" w:color="auto"/>
              <w:left w:val="nil"/>
              <w:bottom w:val="single" w:sz="4" w:space="0" w:color="auto"/>
              <w:right w:val="single" w:sz="4" w:space="0" w:color="auto"/>
            </w:tcBorders>
            <w:shd w:val="clear" w:color="auto" w:fill="auto"/>
            <w:noWrap/>
            <w:vAlign w:val="bottom"/>
            <w:hideMark/>
          </w:tcPr>
          <w:p w:rsidR="0040746D" w:rsidRPr="004B54C4" w:rsidRDefault="00D63460" w:rsidP="00B11514">
            <w:pPr>
              <w:jc w:val="center"/>
              <w:rPr>
                <w:color w:val="000000"/>
              </w:rPr>
            </w:pPr>
            <w:r>
              <w:rPr>
                <w:color w:val="000000"/>
              </w:rPr>
              <w:t>4,43</w:t>
            </w:r>
            <w:r w:rsidR="0040746D">
              <w:rPr>
                <w:color w:val="000000"/>
              </w:rPr>
              <w:t xml:space="preserve"> b</w:t>
            </w:r>
          </w:p>
        </w:tc>
      </w:tr>
    </w:tbl>
    <w:p w:rsidR="00E7335D" w:rsidRDefault="0075339C" w:rsidP="0075339C">
      <w:pPr>
        <w:spacing w:after="120" w:line="480" w:lineRule="auto"/>
        <w:jc w:val="both"/>
      </w:pPr>
      <w:r>
        <w:rPr>
          <w:noProof/>
        </w:rPr>
        <mc:AlternateContent>
          <mc:Choice Requires="wps">
            <w:drawing>
              <wp:anchor distT="0" distB="0" distL="114300" distR="114300" simplePos="0" relativeHeight="251590655" behindDoc="1" locked="0" layoutInCell="1" allowOverlap="1" wp14:anchorId="31B966F4" wp14:editId="30AF59AF">
                <wp:simplePos x="0" y="0"/>
                <wp:positionH relativeFrom="column">
                  <wp:posOffset>7620</wp:posOffset>
                </wp:positionH>
                <wp:positionV relativeFrom="paragraph">
                  <wp:posOffset>357283</wp:posOffset>
                </wp:positionV>
                <wp:extent cx="5019675" cy="21050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5019675" cy="2105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6pt;margin-top:28.15pt;width:395.25pt;height:165.75pt;z-index:-251725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" fillcolor="white [3201]" strokecolor="black [3213]" strokeweight=".25pt"/>
            </w:pict>
          </mc:Fallback>
        </mc:AlternateContent>
      </w:r>
    </w:p>
    <w:p w:rsidR="00E7335D" w:rsidRDefault="00E7335D" w:rsidP="00C82A0A">
      <w:pPr>
        <w:jc w:val="center"/>
        <w:rPr>
          <w:b/>
          <w:color w:val="000000" w:themeColor="text1"/>
        </w:rPr>
      </w:pPr>
      <w:r>
        <w:rPr>
          <w:noProof/>
        </w:rPr>
        <w:drawing>
          <wp:inline distT="0" distB="0" distL="0" distR="0" wp14:anchorId="52106D82" wp14:editId="5B45F362">
            <wp:extent cx="4869950" cy="1962364"/>
            <wp:effectExtent l="0" t="0" r="26035"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2A0A" w:rsidRPr="00DF2F11" w:rsidRDefault="00DF2F11" w:rsidP="00DF2F11">
      <w:pPr>
        <w:pStyle w:val="Caption"/>
        <w:spacing w:before="120"/>
        <w:jc w:val="center"/>
        <w:rPr>
          <w:b w:val="0"/>
          <w:color w:val="000000" w:themeColor="text1"/>
          <w:sz w:val="24"/>
          <w:szCs w:val="24"/>
        </w:rPr>
      </w:pPr>
      <w:bookmarkStart w:id="57" w:name="_Toc429326207"/>
      <w:r w:rsidRPr="00DF2F11">
        <w:rPr>
          <w:b w:val="0"/>
          <w:color w:val="000000" w:themeColor="text1"/>
          <w:sz w:val="24"/>
          <w:szCs w:val="24"/>
        </w:rPr>
        <w:t xml:space="preserve">Gambar </w:t>
      </w:r>
      <w:r w:rsidRPr="00DF2F11">
        <w:rPr>
          <w:b w:val="0"/>
          <w:color w:val="000000" w:themeColor="text1"/>
          <w:sz w:val="24"/>
          <w:szCs w:val="24"/>
        </w:rPr>
        <w:fldChar w:fldCharType="begin"/>
      </w:r>
      <w:r w:rsidRPr="00DF2F11">
        <w:rPr>
          <w:b w:val="0"/>
          <w:color w:val="000000" w:themeColor="text1"/>
          <w:sz w:val="24"/>
          <w:szCs w:val="24"/>
        </w:rPr>
        <w:instrText xml:space="preserve"> SEQ Gambar \* ARABIC </w:instrText>
      </w:r>
      <w:r w:rsidRPr="00DF2F11">
        <w:rPr>
          <w:b w:val="0"/>
          <w:color w:val="000000" w:themeColor="text1"/>
          <w:sz w:val="24"/>
          <w:szCs w:val="24"/>
        </w:rPr>
        <w:fldChar w:fldCharType="separate"/>
      </w:r>
      <w:r w:rsidR="008D109E">
        <w:rPr>
          <w:b w:val="0"/>
          <w:noProof/>
          <w:color w:val="000000" w:themeColor="text1"/>
          <w:sz w:val="24"/>
          <w:szCs w:val="24"/>
        </w:rPr>
        <w:t>4</w:t>
      </w:r>
      <w:r w:rsidRPr="00DF2F11">
        <w:rPr>
          <w:b w:val="0"/>
          <w:color w:val="000000" w:themeColor="text1"/>
          <w:sz w:val="24"/>
          <w:szCs w:val="24"/>
        </w:rPr>
        <w:fldChar w:fldCharType="end"/>
      </w:r>
      <w:r w:rsidR="00C82A0A" w:rsidRPr="00DF2F11">
        <w:rPr>
          <w:b w:val="0"/>
          <w:color w:val="000000" w:themeColor="text1"/>
          <w:sz w:val="24"/>
          <w:szCs w:val="24"/>
        </w:rPr>
        <w:t xml:space="preserve">. Pengaruh Perbedaan Jumlah Penambahan Tepung Terigu Terhadap Rasa </w:t>
      </w:r>
      <w:r w:rsidR="00B11514" w:rsidRPr="00DF2F11">
        <w:rPr>
          <w:b w:val="0"/>
          <w:color w:val="000000" w:themeColor="text1"/>
          <w:sz w:val="24"/>
          <w:szCs w:val="24"/>
        </w:rPr>
        <w:t>Biskuit Substitusi Tepung Sukun</w:t>
      </w:r>
      <w:r w:rsidR="00EA7BA2" w:rsidRPr="00DF2F11">
        <w:rPr>
          <w:b w:val="0"/>
          <w:color w:val="000000" w:themeColor="text1"/>
          <w:sz w:val="24"/>
          <w:szCs w:val="24"/>
        </w:rPr>
        <w:t xml:space="preserve"> dan Tepung Kedelai</w:t>
      </w:r>
      <w:bookmarkEnd w:id="57"/>
    </w:p>
    <w:p w:rsidR="00F92729" w:rsidRDefault="00DF4BD0" w:rsidP="00F92729">
      <w:pPr>
        <w:spacing w:before="240" w:line="480" w:lineRule="auto"/>
        <w:ind w:firstLine="567"/>
        <w:jc w:val="both"/>
      </w:pPr>
      <w:r>
        <w:t xml:space="preserve">Pengujian ini bertujuan untuk mengetahui pengaruh perlakuan biskuit substitusi tepung sukun dan tepung kedelai dengan penambahan tepung terigu 10% dan tepung terigu 20% terhadap rasa biskuit yang dihasilkan. </w:t>
      </w:r>
      <w:r w:rsidR="00F92729" w:rsidRPr="00D45F4C">
        <w:rPr>
          <w:b/>
        </w:rPr>
        <w:t>Tabel 9</w:t>
      </w:r>
      <w:r w:rsidR="00F92729">
        <w:t xml:space="preserve"> menunjukan bahwa perlakuan biskuit p1 (tepung terigu 10% : tepung sukun 30% : tepung kedelai 10%)  berbeda nyata dengan p2 (tepung terigu 20% : tepung sukun 20% : tepung kedelai 10%). </w:t>
      </w:r>
    </w:p>
    <w:p w:rsidR="00F92729" w:rsidRDefault="00DF4BD0" w:rsidP="000719F0">
      <w:pPr>
        <w:spacing w:line="480" w:lineRule="auto"/>
        <w:ind w:firstLine="567"/>
        <w:jc w:val="both"/>
      </w:pPr>
      <w:r>
        <w:lastRenderedPageBreak/>
        <w:t xml:space="preserve">Biskuit </w:t>
      </w:r>
      <w:r w:rsidR="006D6854">
        <w:t>p1</w:t>
      </w:r>
      <w:r>
        <w:t xml:space="preserve"> (</w:t>
      </w:r>
      <w:r w:rsidR="00F541D4">
        <w:t>tepung terigu 10% : tepung sukun 30% : tepung kedelai 10%</w:t>
      </w:r>
      <w:r>
        <w:t xml:space="preserve">) menghasilkan </w:t>
      </w:r>
      <w:r w:rsidR="00143455">
        <w:t xml:space="preserve">nilai </w:t>
      </w:r>
      <w:r>
        <w:t xml:space="preserve">rata-rata </w:t>
      </w:r>
      <w:r w:rsidR="00143455">
        <w:t xml:space="preserve">3,57 sedangkan biskuit </w:t>
      </w:r>
      <w:r w:rsidR="006D6854">
        <w:t>p2</w:t>
      </w:r>
      <w:r w:rsidR="00143455">
        <w:t xml:space="preserve"> (</w:t>
      </w:r>
      <w:r w:rsidR="00F541D4">
        <w:t>tepung terigu 20% : tepung sukun 20% : tepung kedelai 10%</w:t>
      </w:r>
      <w:r w:rsidR="00143455">
        <w:t>) menghasilkan nilai rata-rata 4,43 yang berar</w:t>
      </w:r>
      <w:r w:rsidR="00F541D4">
        <w:t xml:space="preserve">ti bahwa biskuit </w:t>
      </w:r>
      <w:r w:rsidR="00CD78A2">
        <w:t>p</w:t>
      </w:r>
      <w:r w:rsidR="006D6854">
        <w:t>2</w:t>
      </w:r>
      <w:r w:rsidR="00F541D4">
        <w:t xml:space="preserve"> </w:t>
      </w:r>
      <w:r w:rsidR="00143455">
        <w:t xml:space="preserve"> lebih disukai oleh konsumen.</w:t>
      </w:r>
    </w:p>
    <w:p w:rsidR="00F00187" w:rsidRDefault="00F00187" w:rsidP="00F00187">
      <w:pPr>
        <w:spacing w:line="480" w:lineRule="auto"/>
        <w:ind w:firstLine="567"/>
        <w:jc w:val="both"/>
      </w:pPr>
      <w:r>
        <w:t>Biskuit den</w:t>
      </w:r>
      <w:r w:rsidR="00256EEA">
        <w:t>gan substitusi tepung sukun</w:t>
      </w:r>
      <w:r>
        <w:t xml:space="preserve"> lebih banyak menghasilkan penilaian lebih rendah dari konsumen karena semakin banyak tepung sukun yang ditambahkan biskuit </w:t>
      </w:r>
      <w:r w:rsidR="009F6DDD">
        <w:t xml:space="preserve">menjadi </w:t>
      </w:r>
      <w:r>
        <w:t xml:space="preserve">terasa agak pahit. </w:t>
      </w:r>
    </w:p>
    <w:p w:rsidR="00CD20B8" w:rsidRPr="00143455" w:rsidRDefault="00F00187" w:rsidP="00F00187">
      <w:pPr>
        <w:spacing w:line="480" w:lineRule="auto"/>
        <w:ind w:firstLine="567"/>
        <w:jc w:val="both"/>
      </w:pPr>
      <w:r>
        <w:t>Permasalahan</w:t>
      </w:r>
      <w:r w:rsidR="00CD78A2">
        <w:t xml:space="preserve"> </w:t>
      </w:r>
      <w:r>
        <w:t xml:space="preserve"> utama dalam pemanfaatan tepung sukun yaitu adanya rasa pahit (getir) sehingga kurang disukai konsumen. </w:t>
      </w:r>
      <w:r w:rsidR="005018CB">
        <w:t>P</w:t>
      </w:r>
      <w:r w:rsidR="00CD20B8">
        <w:t xml:space="preserve">enelitian </w:t>
      </w:r>
      <w:r w:rsidR="005018CB">
        <w:t xml:space="preserve">Ugwu dan Oranye (2006) </w:t>
      </w:r>
      <w:r w:rsidR="00CD20B8">
        <w:t>menyebutkan bahwa dalam biji sukun dan tepungnya ditemukan senyawa yang bisa menyebabkan rasa pah</w:t>
      </w:r>
      <w:r w:rsidR="005018CB">
        <w:t xml:space="preserve">it yaitu tanin dan asam sianida. </w:t>
      </w:r>
      <w:r w:rsidR="00CD20B8">
        <w:t xml:space="preserve">Dalam biji sukun mengandung tanin sebesar 184 mg/kg dan asam sianida 26,4 mg/kg. Meskipun belum diteliti secara khusus, kemungkinan senyawa penyebab rasa pahit tersebut terdapat pada daging buah sukun (Widowati </w:t>
      </w:r>
      <w:r w:rsidR="00CD20B8" w:rsidRPr="005018CB">
        <w:rPr>
          <w:i/>
        </w:rPr>
        <w:t>et.al</w:t>
      </w:r>
      <w:r w:rsidR="00CD20B8">
        <w:t>., 2010)</w:t>
      </w:r>
    </w:p>
    <w:p w:rsidR="0040746D" w:rsidRPr="007B05FF" w:rsidRDefault="0040746D" w:rsidP="00E45910">
      <w:pPr>
        <w:pStyle w:val="Heading3"/>
      </w:pPr>
      <w:bookmarkStart w:id="58" w:name="_Toc428052016"/>
      <w:r>
        <w:t>4.1.3. Tekstur</w:t>
      </w:r>
      <w:bookmarkEnd w:id="58"/>
    </w:p>
    <w:p w:rsidR="007A4B68" w:rsidRDefault="0040746D" w:rsidP="00A743D0">
      <w:pPr>
        <w:spacing w:line="480" w:lineRule="auto"/>
        <w:ind w:firstLine="567"/>
        <w:jc w:val="both"/>
      </w:pPr>
      <w:r w:rsidRPr="007B05FF">
        <w:t xml:space="preserve">Hasil Analisis </w:t>
      </w:r>
      <w:r>
        <w:t xml:space="preserve">Variansi (ANAVA) pada </w:t>
      </w:r>
      <w:r w:rsidRPr="00306A9C">
        <w:rPr>
          <w:b/>
        </w:rPr>
        <w:t>lampiran</w:t>
      </w:r>
      <w:r w:rsidR="00306A9C" w:rsidRPr="00306A9C">
        <w:rPr>
          <w:b/>
        </w:rPr>
        <w:t xml:space="preserve"> 7</w:t>
      </w:r>
      <w:r w:rsidRPr="007B05FF">
        <w:t xml:space="preserve"> menunjukkan bahwa </w:t>
      </w:r>
      <w:r>
        <w:t>perbedaan jumlah</w:t>
      </w:r>
      <w:r w:rsidRPr="007B05FF">
        <w:t xml:space="preserve"> </w:t>
      </w:r>
      <w:r>
        <w:t xml:space="preserve">penambahan tepung terigu berpengaruh </w:t>
      </w:r>
      <w:r w:rsidR="003026E1">
        <w:t xml:space="preserve"> </w:t>
      </w:r>
      <w:r>
        <w:t xml:space="preserve">nyata terhadap tekstur biskuit substitusi tepung sukun </w:t>
      </w:r>
      <w:r w:rsidR="00EA7BA2">
        <w:t xml:space="preserve">dan tepung kedelai </w:t>
      </w:r>
      <w:r>
        <w:t xml:space="preserve">sehingga harus dilakukan uji lanjut Duncan. </w:t>
      </w:r>
    </w:p>
    <w:p w:rsidR="0040746D" w:rsidRPr="007F262C" w:rsidRDefault="00B5561C" w:rsidP="00B5561C">
      <w:pPr>
        <w:pStyle w:val="Caption"/>
        <w:rPr>
          <w:b w:val="0"/>
          <w:color w:val="000000" w:themeColor="text1"/>
          <w:sz w:val="24"/>
          <w:szCs w:val="24"/>
        </w:rPr>
      </w:pPr>
      <w:bookmarkStart w:id="59" w:name="_Toc428036218"/>
      <w:r w:rsidRPr="007F262C">
        <w:rPr>
          <w:b w:val="0"/>
          <w:color w:val="000000" w:themeColor="text1"/>
          <w:sz w:val="24"/>
          <w:szCs w:val="24"/>
        </w:rPr>
        <w:t xml:space="preserve">Tabel </w:t>
      </w:r>
      <w:r w:rsidR="00D2155A" w:rsidRPr="007F262C">
        <w:rPr>
          <w:b w:val="0"/>
          <w:color w:val="000000" w:themeColor="text1"/>
          <w:sz w:val="24"/>
          <w:szCs w:val="24"/>
        </w:rPr>
        <w:fldChar w:fldCharType="begin"/>
      </w:r>
      <w:r w:rsidR="00D2155A" w:rsidRPr="007F262C">
        <w:rPr>
          <w:b w:val="0"/>
          <w:color w:val="000000" w:themeColor="text1"/>
          <w:sz w:val="24"/>
          <w:szCs w:val="24"/>
        </w:rPr>
        <w:instrText xml:space="preserve"> SEQ Tabel \* ARABIC </w:instrText>
      </w:r>
      <w:r w:rsidR="00D2155A" w:rsidRPr="007F262C">
        <w:rPr>
          <w:b w:val="0"/>
          <w:color w:val="000000" w:themeColor="text1"/>
          <w:sz w:val="24"/>
          <w:szCs w:val="24"/>
        </w:rPr>
        <w:fldChar w:fldCharType="separate"/>
      </w:r>
      <w:r w:rsidR="008D109E">
        <w:rPr>
          <w:b w:val="0"/>
          <w:noProof/>
          <w:color w:val="000000" w:themeColor="text1"/>
          <w:sz w:val="24"/>
          <w:szCs w:val="24"/>
        </w:rPr>
        <w:t>10</w:t>
      </w:r>
      <w:r w:rsidR="00D2155A" w:rsidRPr="007F262C">
        <w:rPr>
          <w:b w:val="0"/>
          <w:noProof/>
          <w:color w:val="000000" w:themeColor="text1"/>
          <w:sz w:val="24"/>
          <w:szCs w:val="24"/>
        </w:rPr>
        <w:fldChar w:fldCharType="end"/>
      </w:r>
      <w:r w:rsidR="0040746D" w:rsidRPr="007F262C">
        <w:rPr>
          <w:b w:val="0"/>
          <w:color w:val="000000" w:themeColor="text1"/>
          <w:sz w:val="24"/>
          <w:szCs w:val="24"/>
        </w:rPr>
        <w:t>. Hasil Uji Lanjut Duncan Tek</w:t>
      </w:r>
      <w:r w:rsidR="00EA7BA2" w:rsidRPr="007F262C">
        <w:rPr>
          <w:b w:val="0"/>
          <w:color w:val="000000" w:themeColor="text1"/>
          <w:sz w:val="24"/>
          <w:szCs w:val="24"/>
        </w:rPr>
        <w:t>stur Biskuit Substitusi Tepung S</w:t>
      </w:r>
      <w:r w:rsidR="0040746D" w:rsidRPr="007F262C">
        <w:rPr>
          <w:b w:val="0"/>
          <w:color w:val="000000" w:themeColor="text1"/>
          <w:sz w:val="24"/>
          <w:szCs w:val="24"/>
        </w:rPr>
        <w:t xml:space="preserve">ukun </w:t>
      </w:r>
      <w:r w:rsidR="00256EEA">
        <w:rPr>
          <w:b w:val="0"/>
          <w:color w:val="000000" w:themeColor="text1"/>
          <w:sz w:val="24"/>
          <w:szCs w:val="24"/>
        </w:rPr>
        <w:t xml:space="preserve">dan Tepung Kedelai </w:t>
      </w:r>
      <w:r w:rsidR="0040746D" w:rsidRPr="007F262C">
        <w:rPr>
          <w:b w:val="0"/>
          <w:color w:val="000000" w:themeColor="text1"/>
          <w:sz w:val="24"/>
          <w:szCs w:val="24"/>
        </w:rPr>
        <w:t>Pada Jumlah Penambahan Tepung Terigu Berbeda</w:t>
      </w:r>
      <w:bookmarkEnd w:id="59"/>
    </w:p>
    <w:tbl>
      <w:tblPr>
        <w:tblW w:w="7908" w:type="dxa"/>
        <w:jc w:val="center"/>
        <w:tblInd w:w="93" w:type="dxa"/>
        <w:tblLook w:val="04A0" w:firstRow="1" w:lastRow="0" w:firstColumn="1" w:lastColumn="0" w:noHBand="0" w:noVBand="1"/>
      </w:tblPr>
      <w:tblGrid>
        <w:gridCol w:w="2850"/>
        <w:gridCol w:w="5058"/>
      </w:tblGrid>
      <w:tr w:rsidR="0040746D" w:rsidRPr="007B05FF" w:rsidTr="00E10C96">
        <w:trPr>
          <w:trHeight w:val="230"/>
          <w:jc w:val="center"/>
        </w:trPr>
        <w:tc>
          <w:tcPr>
            <w:tcW w:w="2850" w:type="dxa"/>
            <w:tcBorders>
              <w:top w:val="single" w:sz="4" w:space="0" w:color="auto"/>
              <w:left w:val="single" w:sz="4" w:space="0" w:color="auto"/>
              <w:right w:val="single" w:sz="4" w:space="0" w:color="auto"/>
            </w:tcBorders>
            <w:shd w:val="clear" w:color="auto" w:fill="auto"/>
            <w:noWrap/>
            <w:vAlign w:val="bottom"/>
            <w:hideMark/>
          </w:tcPr>
          <w:p w:rsidR="0040746D" w:rsidRPr="004B54C4" w:rsidRDefault="0040746D" w:rsidP="00016130">
            <w:pPr>
              <w:jc w:val="center"/>
              <w:rPr>
                <w:b/>
                <w:color w:val="000000"/>
              </w:rPr>
            </w:pPr>
            <w:r w:rsidRPr="004B54C4">
              <w:rPr>
                <w:b/>
                <w:color w:val="000000"/>
              </w:rPr>
              <w:t>Formula</w:t>
            </w:r>
          </w:p>
        </w:tc>
        <w:tc>
          <w:tcPr>
            <w:tcW w:w="5058" w:type="dxa"/>
            <w:tcBorders>
              <w:top w:val="single" w:sz="4" w:space="0" w:color="auto"/>
              <w:left w:val="nil"/>
              <w:right w:val="single" w:sz="4" w:space="0" w:color="auto"/>
            </w:tcBorders>
            <w:shd w:val="clear" w:color="auto" w:fill="auto"/>
            <w:noWrap/>
            <w:vAlign w:val="bottom"/>
            <w:hideMark/>
          </w:tcPr>
          <w:p w:rsidR="0040746D" w:rsidRPr="004B54C4" w:rsidRDefault="0040746D" w:rsidP="00D63460">
            <w:pPr>
              <w:jc w:val="center"/>
              <w:rPr>
                <w:b/>
                <w:color w:val="000000"/>
              </w:rPr>
            </w:pPr>
            <w:r w:rsidRPr="004B54C4">
              <w:rPr>
                <w:b/>
                <w:color w:val="000000"/>
              </w:rPr>
              <w:t xml:space="preserve">Nilai Rata-Rata </w:t>
            </w:r>
            <w:r w:rsidR="00D63460">
              <w:rPr>
                <w:b/>
                <w:color w:val="000000"/>
              </w:rPr>
              <w:t>Tekstur</w:t>
            </w:r>
          </w:p>
        </w:tc>
      </w:tr>
      <w:tr w:rsidR="0040746D" w:rsidRPr="007B05FF" w:rsidTr="00B11514">
        <w:trPr>
          <w:trHeight w:val="138"/>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46D" w:rsidRPr="004B54C4" w:rsidRDefault="0040746D" w:rsidP="00016130">
            <w:pPr>
              <w:jc w:val="center"/>
              <w:rPr>
                <w:b/>
                <w:color w:val="000000"/>
              </w:rPr>
            </w:pPr>
            <w:r w:rsidRPr="004B54C4">
              <w:rPr>
                <w:b/>
                <w:color w:val="000000"/>
              </w:rPr>
              <w:t>Tepung Terigu 10% (</w:t>
            </w:r>
            <w:r w:rsidR="006D6854">
              <w:rPr>
                <w:b/>
                <w:color w:val="000000"/>
              </w:rPr>
              <w:t>p1</w:t>
            </w:r>
            <w:r w:rsidRPr="004B54C4">
              <w:rPr>
                <w:b/>
                <w:color w:val="000000"/>
              </w:rPr>
              <w:t>)</w:t>
            </w:r>
          </w:p>
        </w:tc>
        <w:tc>
          <w:tcPr>
            <w:tcW w:w="5058" w:type="dxa"/>
            <w:tcBorders>
              <w:top w:val="single" w:sz="4" w:space="0" w:color="auto"/>
              <w:left w:val="nil"/>
              <w:bottom w:val="single" w:sz="4" w:space="0" w:color="auto"/>
              <w:right w:val="single" w:sz="4" w:space="0" w:color="auto"/>
            </w:tcBorders>
            <w:shd w:val="clear" w:color="auto" w:fill="auto"/>
            <w:noWrap/>
            <w:vAlign w:val="bottom"/>
            <w:hideMark/>
          </w:tcPr>
          <w:p w:rsidR="0040746D" w:rsidRPr="004B54C4" w:rsidRDefault="00D63460" w:rsidP="00016130">
            <w:pPr>
              <w:jc w:val="center"/>
              <w:rPr>
                <w:color w:val="000000"/>
              </w:rPr>
            </w:pPr>
            <w:r>
              <w:rPr>
                <w:color w:val="000000"/>
              </w:rPr>
              <w:t>3,27</w:t>
            </w:r>
            <w:r w:rsidR="0040746D">
              <w:rPr>
                <w:color w:val="000000"/>
              </w:rPr>
              <w:t xml:space="preserve"> a</w:t>
            </w:r>
          </w:p>
        </w:tc>
      </w:tr>
      <w:tr w:rsidR="0040746D" w:rsidRPr="007B05FF" w:rsidTr="00B11514">
        <w:trPr>
          <w:trHeight w:val="141"/>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46D" w:rsidRPr="004B54C4" w:rsidRDefault="0040746D" w:rsidP="00016130">
            <w:pPr>
              <w:jc w:val="center"/>
              <w:rPr>
                <w:b/>
                <w:color w:val="000000"/>
              </w:rPr>
            </w:pPr>
            <w:r w:rsidRPr="004B54C4">
              <w:rPr>
                <w:b/>
                <w:color w:val="000000"/>
              </w:rPr>
              <w:t>Tepung Terigu 20% (</w:t>
            </w:r>
            <w:r w:rsidR="006D6854">
              <w:rPr>
                <w:b/>
                <w:color w:val="000000"/>
              </w:rPr>
              <w:t>p2</w:t>
            </w:r>
            <w:r w:rsidRPr="004B54C4">
              <w:rPr>
                <w:b/>
                <w:color w:val="000000"/>
              </w:rPr>
              <w:t>)</w:t>
            </w:r>
          </w:p>
        </w:tc>
        <w:tc>
          <w:tcPr>
            <w:tcW w:w="5058" w:type="dxa"/>
            <w:tcBorders>
              <w:top w:val="single" w:sz="4" w:space="0" w:color="auto"/>
              <w:left w:val="nil"/>
              <w:bottom w:val="single" w:sz="4" w:space="0" w:color="auto"/>
              <w:right w:val="single" w:sz="4" w:space="0" w:color="auto"/>
            </w:tcBorders>
            <w:shd w:val="clear" w:color="auto" w:fill="auto"/>
            <w:noWrap/>
            <w:vAlign w:val="bottom"/>
            <w:hideMark/>
          </w:tcPr>
          <w:p w:rsidR="0040746D" w:rsidRPr="004B54C4" w:rsidRDefault="00D63460" w:rsidP="00016130">
            <w:pPr>
              <w:jc w:val="center"/>
              <w:rPr>
                <w:color w:val="000000"/>
              </w:rPr>
            </w:pPr>
            <w:r>
              <w:rPr>
                <w:color w:val="000000"/>
              </w:rPr>
              <w:t>4,10</w:t>
            </w:r>
            <w:r w:rsidR="0040746D">
              <w:rPr>
                <w:color w:val="000000"/>
              </w:rPr>
              <w:t xml:space="preserve"> b</w:t>
            </w:r>
          </w:p>
        </w:tc>
      </w:tr>
    </w:tbl>
    <w:p w:rsidR="00143455" w:rsidRDefault="00143455" w:rsidP="00143455">
      <w:pPr>
        <w:spacing w:line="360" w:lineRule="auto"/>
      </w:pPr>
    </w:p>
    <w:p w:rsidR="00143455" w:rsidRDefault="00143455" w:rsidP="00143455">
      <w:pPr>
        <w:spacing w:before="240" w:line="360" w:lineRule="auto"/>
        <w:jc w:val="center"/>
      </w:pPr>
      <w:r>
        <w:rPr>
          <w:noProof/>
        </w:rPr>
        <w:lastRenderedPageBreak/>
        <mc:AlternateContent>
          <mc:Choice Requires="wps">
            <w:drawing>
              <wp:anchor distT="0" distB="0" distL="114300" distR="114300" simplePos="0" relativeHeight="251702272" behindDoc="1" locked="0" layoutInCell="1" allowOverlap="1" wp14:anchorId="2596EAAB" wp14:editId="29B56376">
                <wp:simplePos x="0" y="0"/>
                <wp:positionH relativeFrom="column">
                  <wp:posOffset>2540</wp:posOffset>
                </wp:positionH>
                <wp:positionV relativeFrom="paragraph">
                  <wp:posOffset>-61483</wp:posOffset>
                </wp:positionV>
                <wp:extent cx="4990641" cy="2105025"/>
                <wp:effectExtent l="0" t="0" r="19685" b="28575"/>
                <wp:wrapNone/>
                <wp:docPr id="42" name="Rectangle 42"/>
                <wp:cNvGraphicFramePr/>
                <a:graphic xmlns:a="http://schemas.openxmlformats.org/drawingml/2006/main">
                  <a:graphicData uri="http://schemas.microsoft.com/office/word/2010/wordprocessingShape">
                    <wps:wsp>
                      <wps:cNvSpPr/>
                      <wps:spPr>
                        <a:xfrm>
                          <a:off x="0" y="0"/>
                          <a:ext cx="4990641" cy="2105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pt;margin-top:-4.85pt;width:392.95pt;height:16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" fillcolor="white [3201]" strokecolor="black [3213]" strokeweight=".25pt"/>
            </w:pict>
          </mc:Fallback>
        </mc:AlternateContent>
      </w:r>
      <w:r>
        <w:rPr>
          <w:noProof/>
        </w:rPr>
        <w:drawing>
          <wp:inline distT="0" distB="0" distL="0" distR="0" wp14:anchorId="2EB56854" wp14:editId="00703CC8">
            <wp:extent cx="4798031" cy="1962364"/>
            <wp:effectExtent l="0" t="0" r="22225"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3455" w:rsidRPr="00DF2F11" w:rsidRDefault="00DF2F11" w:rsidP="00DF2F11">
      <w:pPr>
        <w:pStyle w:val="Caption"/>
        <w:jc w:val="center"/>
        <w:rPr>
          <w:b w:val="0"/>
          <w:color w:val="000000" w:themeColor="text1"/>
          <w:sz w:val="24"/>
          <w:szCs w:val="24"/>
        </w:rPr>
      </w:pPr>
      <w:bookmarkStart w:id="60" w:name="_Toc429326208"/>
      <w:r w:rsidRPr="00DF2F11">
        <w:rPr>
          <w:b w:val="0"/>
          <w:color w:val="000000" w:themeColor="text1"/>
          <w:sz w:val="24"/>
          <w:szCs w:val="24"/>
        </w:rPr>
        <w:t xml:space="preserve">Gambar </w:t>
      </w:r>
      <w:r w:rsidRPr="00DF2F11">
        <w:rPr>
          <w:b w:val="0"/>
          <w:color w:val="000000" w:themeColor="text1"/>
          <w:sz w:val="24"/>
          <w:szCs w:val="24"/>
        </w:rPr>
        <w:fldChar w:fldCharType="begin"/>
      </w:r>
      <w:r w:rsidRPr="00DF2F11">
        <w:rPr>
          <w:b w:val="0"/>
          <w:color w:val="000000" w:themeColor="text1"/>
          <w:sz w:val="24"/>
          <w:szCs w:val="24"/>
        </w:rPr>
        <w:instrText xml:space="preserve"> SEQ Gambar \* ARABIC </w:instrText>
      </w:r>
      <w:r w:rsidRPr="00DF2F11">
        <w:rPr>
          <w:b w:val="0"/>
          <w:color w:val="000000" w:themeColor="text1"/>
          <w:sz w:val="24"/>
          <w:szCs w:val="24"/>
        </w:rPr>
        <w:fldChar w:fldCharType="separate"/>
      </w:r>
      <w:r w:rsidR="008D109E">
        <w:rPr>
          <w:b w:val="0"/>
          <w:noProof/>
          <w:color w:val="000000" w:themeColor="text1"/>
          <w:sz w:val="24"/>
          <w:szCs w:val="24"/>
        </w:rPr>
        <w:t>5</w:t>
      </w:r>
      <w:r w:rsidRPr="00DF2F11">
        <w:rPr>
          <w:b w:val="0"/>
          <w:color w:val="000000" w:themeColor="text1"/>
          <w:sz w:val="24"/>
          <w:szCs w:val="24"/>
        </w:rPr>
        <w:fldChar w:fldCharType="end"/>
      </w:r>
      <w:r w:rsidR="00143455" w:rsidRPr="00DF2F11">
        <w:rPr>
          <w:b w:val="0"/>
          <w:color w:val="000000" w:themeColor="text1"/>
          <w:sz w:val="24"/>
          <w:szCs w:val="24"/>
        </w:rPr>
        <w:t>. Pengaruh Perbedaan Jumlah Penambahan Tepung Terigu Terhadap Tek</w:t>
      </w:r>
      <w:r w:rsidRPr="00DF2F11">
        <w:rPr>
          <w:b w:val="0"/>
          <w:color w:val="000000" w:themeColor="text1"/>
          <w:sz w:val="24"/>
          <w:szCs w:val="24"/>
        </w:rPr>
        <w:t>s</w:t>
      </w:r>
      <w:r w:rsidR="00143455" w:rsidRPr="00DF2F11">
        <w:rPr>
          <w:b w:val="0"/>
          <w:color w:val="000000" w:themeColor="text1"/>
          <w:sz w:val="24"/>
          <w:szCs w:val="24"/>
        </w:rPr>
        <w:t>tur Biskuit Substitusi Tepung Sukun dan Tepung Kedelai</w:t>
      </w:r>
      <w:bookmarkEnd w:id="60"/>
    </w:p>
    <w:p w:rsidR="000719F0" w:rsidRDefault="000719F0" w:rsidP="000719F0">
      <w:pPr>
        <w:spacing w:line="480" w:lineRule="auto"/>
        <w:ind w:firstLine="567"/>
        <w:jc w:val="both"/>
      </w:pPr>
      <w:r>
        <w:t xml:space="preserve">Pengujian ini bertujuan untuk mengetahui pengaruh perlakuan biskuit substitusi tepung sukun dan tepung kedelai dengan penambahan tepung terigu 10% dan tepung terigu 20% terhadap tekstur biskuit yang dihasilkan. </w:t>
      </w:r>
      <w:r w:rsidRPr="00D45F4C">
        <w:rPr>
          <w:b/>
        </w:rPr>
        <w:t>Tabel 10</w:t>
      </w:r>
      <w:r>
        <w:t xml:space="preserve"> menunjukan bahwa biskuit p1 (tepung terigu 10% : tepung sukun 30% : tepung kedelai 10%)  berbeda nyata dengan biskuit p2 (tepung terigu 20% : tepung sukun 20% : tepung kedelai 10%).</w:t>
      </w:r>
    </w:p>
    <w:p w:rsidR="000719F0" w:rsidRDefault="000719F0" w:rsidP="000719F0">
      <w:pPr>
        <w:spacing w:line="480" w:lineRule="auto"/>
        <w:ind w:firstLine="567"/>
        <w:jc w:val="both"/>
      </w:pPr>
      <w:r>
        <w:t>Biskuit p1 (tepung terigu 10% : tepung sukun 30% : tepung kedelai 10%) menghasilkan nilai rata-rata 3,27 sedangkan biskuit p2 (tepung terigu 20% : tepung sukun 20% : tepung kedelai 10%) menghasilkan nilai rata-rata 4,10 yang berarti bahwa tekstur biskuit p2 lebih disukai oleh konsumen.</w:t>
      </w:r>
    </w:p>
    <w:p w:rsidR="0085356D" w:rsidRPr="003E5C39" w:rsidRDefault="00E3122C" w:rsidP="005C6C7E">
      <w:pPr>
        <w:widowControl w:val="0"/>
        <w:autoSpaceDE w:val="0"/>
        <w:autoSpaceDN w:val="0"/>
        <w:adjustRightInd w:val="0"/>
        <w:spacing w:line="480" w:lineRule="auto"/>
        <w:ind w:firstLine="567"/>
        <w:jc w:val="both"/>
        <w:rPr>
          <w:color w:val="000000" w:themeColor="text1"/>
        </w:rPr>
      </w:pPr>
      <w:r w:rsidRPr="0085356D">
        <w:t>Penambahan tepung sukun yang lebih banyak membuat tekstur biskuit menjadi lebih keras</w:t>
      </w:r>
      <w:r w:rsidR="006E4883">
        <w:t xml:space="preserve"> karena kandungan protein tepung sukun cukup rendah yaitu 3,6 %</w:t>
      </w:r>
      <w:r w:rsidRPr="0085356D">
        <w:t>.</w:t>
      </w:r>
      <w:r w:rsidR="006D6854">
        <w:t xml:space="preserve"> Hal tersebut</w:t>
      </w:r>
      <w:r w:rsidR="0085356D" w:rsidRPr="0085356D">
        <w:t xml:space="preserve"> sesuai dengan pendapat Handayani</w:t>
      </w:r>
      <w:r w:rsidR="005C6C7E">
        <w:t xml:space="preserve"> dalam Ratih (2011</w:t>
      </w:r>
      <w:r w:rsidR="007A4B68">
        <w:t>),</w:t>
      </w:r>
      <w:r w:rsidR="0085356D" w:rsidRPr="0085356D">
        <w:t xml:space="preserve"> komponen utama dalam tepung yang berpengaruh terhadap tekstur adalah protein. Protein yang terdapat dalam terigu akan dapat membentuk gluten </w:t>
      </w:r>
      <w:r w:rsidR="00256EEA">
        <w:t xml:space="preserve">yang </w:t>
      </w:r>
      <w:r w:rsidR="0085356D" w:rsidRPr="0085356D">
        <w:t>bila dit</w:t>
      </w:r>
      <w:r w:rsidR="00256EEA">
        <w:t xml:space="preserve">ambah air </w:t>
      </w:r>
      <w:r w:rsidR="00F92729">
        <w:t>dapat menyebabkan a</w:t>
      </w:r>
      <w:r w:rsidR="0085356D" w:rsidRPr="0085356D">
        <w:t xml:space="preserve">donan bersifat elastis dan mampu menahan gas. </w:t>
      </w:r>
      <w:r w:rsidR="0085356D" w:rsidRPr="0085356D">
        <w:lastRenderedPageBreak/>
        <w:t>Apabila jum</w:t>
      </w:r>
      <w:r w:rsidR="007A4B68">
        <w:t xml:space="preserve">lah gluten dalam adonan sedikit, </w:t>
      </w:r>
      <w:r w:rsidR="0085356D" w:rsidRPr="0085356D">
        <w:t xml:space="preserve">adonan </w:t>
      </w:r>
      <w:r w:rsidR="007A4B68">
        <w:t xml:space="preserve">menjadi </w:t>
      </w:r>
      <w:r w:rsidR="0085356D" w:rsidRPr="0085356D">
        <w:t>kurang mampu menahan gas</w:t>
      </w:r>
      <w:r w:rsidR="007A4B68">
        <w:t xml:space="preserve"> </w:t>
      </w:r>
      <w:r w:rsidR="0085356D" w:rsidRPr="0085356D">
        <w:t>sehingga pori-pori yang terbent</w:t>
      </w:r>
      <w:r w:rsidR="00256EEA">
        <w:t>uk dalam adonan juga kecil</w:t>
      </w:r>
      <w:r w:rsidR="0085356D" w:rsidRPr="0085356D">
        <w:t xml:space="preserve">. Akibatnya adonan tidak mengembang dengan baik, maka setelah pembakaran selesai akan </w:t>
      </w:r>
      <w:r w:rsidR="0085356D" w:rsidRPr="003E5C39">
        <w:rPr>
          <w:color w:val="000000" w:themeColor="text1"/>
        </w:rPr>
        <w:t xml:space="preserve">menghasilkan produk yang keras (Singh </w:t>
      </w:r>
      <w:r w:rsidR="0085356D" w:rsidRPr="003E5C39">
        <w:rPr>
          <w:i/>
          <w:iCs/>
          <w:color w:val="000000" w:themeColor="text1"/>
        </w:rPr>
        <w:t>et</w:t>
      </w:r>
      <w:r w:rsidR="005C6C7E" w:rsidRPr="003E5C39">
        <w:rPr>
          <w:i/>
          <w:iCs/>
          <w:color w:val="000000" w:themeColor="text1"/>
        </w:rPr>
        <w:t>. a</w:t>
      </w:r>
      <w:r w:rsidR="00145E85">
        <w:rPr>
          <w:i/>
          <w:iCs/>
          <w:color w:val="000000" w:themeColor="text1"/>
        </w:rPr>
        <w:t>l.,</w:t>
      </w:r>
      <w:r w:rsidR="005C6C7E" w:rsidRPr="003E5C39">
        <w:rPr>
          <w:i/>
          <w:iCs/>
          <w:color w:val="000000" w:themeColor="text1"/>
        </w:rPr>
        <w:t xml:space="preserve"> </w:t>
      </w:r>
      <w:r w:rsidR="005C6C7E" w:rsidRPr="003E5C39">
        <w:rPr>
          <w:iCs/>
          <w:color w:val="000000" w:themeColor="text1"/>
        </w:rPr>
        <w:t>dalam Ratih</w:t>
      </w:r>
      <w:r w:rsidR="005C6C7E" w:rsidRPr="003E5C39">
        <w:rPr>
          <w:color w:val="000000" w:themeColor="text1"/>
        </w:rPr>
        <w:t>, 2011</w:t>
      </w:r>
      <w:r w:rsidR="0085356D" w:rsidRPr="003E5C39">
        <w:rPr>
          <w:color w:val="000000" w:themeColor="text1"/>
        </w:rPr>
        <w:t>).</w:t>
      </w:r>
      <w:bookmarkStart w:id="61" w:name="page117"/>
      <w:bookmarkEnd w:id="61"/>
    </w:p>
    <w:p w:rsidR="006E5A92" w:rsidRPr="00D45F4C" w:rsidRDefault="0085356D" w:rsidP="00D45F4C">
      <w:pPr>
        <w:widowControl w:val="0"/>
        <w:autoSpaceDE w:val="0"/>
        <w:autoSpaceDN w:val="0"/>
        <w:adjustRightInd w:val="0"/>
        <w:spacing w:line="480" w:lineRule="auto"/>
        <w:ind w:firstLine="567"/>
        <w:jc w:val="both"/>
        <w:rPr>
          <w:color w:val="FF0000"/>
        </w:rPr>
      </w:pPr>
      <w:r w:rsidRPr="003E5C39">
        <w:rPr>
          <w:color w:val="000000" w:themeColor="text1"/>
        </w:rPr>
        <w:t xml:space="preserve">Selain kandungan protein, tekstur </w:t>
      </w:r>
      <w:r w:rsidR="00575989" w:rsidRPr="003E5C39">
        <w:rPr>
          <w:iCs/>
          <w:color w:val="000000" w:themeColor="text1"/>
        </w:rPr>
        <w:t>biskuit</w:t>
      </w:r>
      <w:r w:rsidRPr="003E5C39">
        <w:rPr>
          <w:color w:val="000000" w:themeColor="text1"/>
        </w:rPr>
        <w:t xml:space="preserve"> juga dipengaruhi oleh kandungan pati. </w:t>
      </w:r>
      <w:r w:rsidR="0065559C" w:rsidRPr="003E5C39">
        <w:rPr>
          <w:color w:val="000000" w:themeColor="text1"/>
        </w:rPr>
        <w:t xml:space="preserve">Widowati </w:t>
      </w:r>
      <w:r w:rsidR="0076261F" w:rsidRPr="0076261F">
        <w:rPr>
          <w:i/>
          <w:color w:val="000000" w:themeColor="text1"/>
        </w:rPr>
        <w:t>et.al.</w:t>
      </w:r>
      <w:r w:rsidR="0076261F">
        <w:rPr>
          <w:color w:val="000000" w:themeColor="text1"/>
        </w:rPr>
        <w:t xml:space="preserve"> </w:t>
      </w:r>
      <w:r w:rsidR="0065559C" w:rsidRPr="003E5C39">
        <w:rPr>
          <w:color w:val="000000" w:themeColor="text1"/>
        </w:rPr>
        <w:t>(2010)</w:t>
      </w:r>
      <w:r w:rsidR="00F92729">
        <w:rPr>
          <w:color w:val="000000" w:themeColor="text1"/>
        </w:rPr>
        <w:t xml:space="preserve"> dalam penelitiannya menjelaskan bahwa</w:t>
      </w:r>
      <w:r w:rsidR="0065559C" w:rsidRPr="003E5C39">
        <w:rPr>
          <w:color w:val="000000" w:themeColor="text1"/>
        </w:rPr>
        <w:t xml:space="preserve"> t</w:t>
      </w:r>
      <w:r w:rsidRPr="003E5C39">
        <w:rPr>
          <w:color w:val="000000" w:themeColor="text1"/>
        </w:rPr>
        <w:t xml:space="preserve">epung </w:t>
      </w:r>
      <w:r w:rsidR="0065559C" w:rsidRPr="003E5C39">
        <w:rPr>
          <w:color w:val="000000" w:themeColor="text1"/>
        </w:rPr>
        <w:t xml:space="preserve">sukun memiliki </w:t>
      </w:r>
      <w:r w:rsidRPr="003E5C39">
        <w:rPr>
          <w:color w:val="000000" w:themeColor="text1"/>
        </w:rPr>
        <w:t>kandungan pati</w:t>
      </w:r>
      <w:r w:rsidR="0065559C" w:rsidRPr="003E5C39">
        <w:rPr>
          <w:color w:val="000000" w:themeColor="text1"/>
        </w:rPr>
        <w:t xml:space="preserve"> </w:t>
      </w:r>
      <w:r w:rsidRPr="003E5C39">
        <w:rPr>
          <w:color w:val="000000" w:themeColor="text1"/>
        </w:rPr>
        <w:t xml:space="preserve">sebesar </w:t>
      </w:r>
      <w:r w:rsidR="0065559C" w:rsidRPr="003E5C39">
        <w:rPr>
          <w:color w:val="000000" w:themeColor="text1"/>
        </w:rPr>
        <w:t>7,8-13,7%</w:t>
      </w:r>
      <w:r w:rsidR="00135C68">
        <w:rPr>
          <w:color w:val="000000" w:themeColor="text1"/>
        </w:rPr>
        <w:t xml:space="preserve"> sehingga</w:t>
      </w:r>
      <w:r w:rsidRPr="003E5C39">
        <w:rPr>
          <w:color w:val="000000" w:themeColor="text1"/>
        </w:rPr>
        <w:t xml:space="preserve"> </w:t>
      </w:r>
      <w:r w:rsidR="0065559C" w:rsidRPr="003E5C39">
        <w:rPr>
          <w:color w:val="000000" w:themeColor="text1"/>
        </w:rPr>
        <w:t xml:space="preserve">akan </w:t>
      </w:r>
      <w:r w:rsidRPr="003E5C39">
        <w:rPr>
          <w:color w:val="000000" w:themeColor="text1"/>
        </w:rPr>
        <w:t xml:space="preserve">menyebabkan tekstur menjadi </w:t>
      </w:r>
      <w:r w:rsidR="003E5C39" w:rsidRPr="003E5C39">
        <w:rPr>
          <w:color w:val="000000" w:themeColor="text1"/>
        </w:rPr>
        <w:t xml:space="preserve">lebih </w:t>
      </w:r>
      <w:r w:rsidRPr="003E5C39">
        <w:rPr>
          <w:color w:val="000000" w:themeColor="text1"/>
        </w:rPr>
        <w:t xml:space="preserve">keras. Hal tersebut sesuai dengan pendapat </w:t>
      </w:r>
      <w:r w:rsidR="0065559C" w:rsidRPr="003E5C39">
        <w:rPr>
          <w:color w:val="000000" w:themeColor="text1"/>
        </w:rPr>
        <w:t xml:space="preserve">Handayani </w:t>
      </w:r>
      <w:r w:rsidR="005018CB" w:rsidRPr="003E5C39">
        <w:rPr>
          <w:color w:val="000000" w:themeColor="text1"/>
        </w:rPr>
        <w:t>dalam Ratih (2011</w:t>
      </w:r>
      <w:r w:rsidR="0065559C" w:rsidRPr="003E5C39">
        <w:rPr>
          <w:color w:val="000000" w:themeColor="text1"/>
        </w:rPr>
        <w:t xml:space="preserve">), </w:t>
      </w:r>
      <w:r w:rsidRPr="003E5C39">
        <w:rPr>
          <w:color w:val="000000" w:themeColor="text1"/>
        </w:rPr>
        <w:t xml:space="preserve">adanya air di dalam adonan akan menyebabkan pati mengalami penyerapan air, </w:t>
      </w:r>
      <w:r w:rsidRPr="0085356D">
        <w:t>sehingga granula pati akan mengembang. Bila dalam keadaan tersebut dipanaskan, pati akan tergelatinisasi, gel pati akan mengalami proses dehidrasi sehingga akhirnya gel membentuk kerangka yang kokoh, menyebabkan tekstur yang dihasilkan menjadi keras.</w:t>
      </w:r>
    </w:p>
    <w:p w:rsidR="0040746D" w:rsidRPr="007B05FF" w:rsidRDefault="0040746D" w:rsidP="00E45910">
      <w:pPr>
        <w:pStyle w:val="Heading3"/>
      </w:pPr>
      <w:bookmarkStart w:id="62" w:name="_Toc428052017"/>
      <w:r>
        <w:t>4.1.4. Warna</w:t>
      </w:r>
      <w:bookmarkEnd w:id="62"/>
    </w:p>
    <w:p w:rsidR="00A743D0" w:rsidRPr="000719F0" w:rsidRDefault="0040746D" w:rsidP="000719F0">
      <w:pPr>
        <w:spacing w:line="480" w:lineRule="auto"/>
        <w:ind w:firstLine="567"/>
        <w:jc w:val="both"/>
      </w:pPr>
      <w:r w:rsidRPr="007B05FF">
        <w:t xml:space="preserve">Hasil Analisis </w:t>
      </w:r>
      <w:r>
        <w:t xml:space="preserve">Variansi (ANAVA) pada </w:t>
      </w:r>
      <w:r w:rsidRPr="00D45F4C">
        <w:rPr>
          <w:b/>
        </w:rPr>
        <w:t xml:space="preserve">lampiran </w:t>
      </w:r>
      <w:r w:rsidR="00D45F4C" w:rsidRPr="00D45F4C">
        <w:rPr>
          <w:b/>
        </w:rPr>
        <w:t xml:space="preserve">8 </w:t>
      </w:r>
      <w:r w:rsidRPr="007B05FF">
        <w:t xml:space="preserve">menunjukkan bahwa </w:t>
      </w:r>
      <w:r>
        <w:t>perbedaan jumlah</w:t>
      </w:r>
      <w:r w:rsidRPr="007B05FF">
        <w:t xml:space="preserve"> </w:t>
      </w:r>
      <w:r>
        <w:t xml:space="preserve">penambahan tepung terigu berpengaruh nyata terhadap warna biskuit substitusi tepung sukun </w:t>
      </w:r>
      <w:r w:rsidR="00256EEA">
        <w:t xml:space="preserve">dan tepung kedelai </w:t>
      </w:r>
      <w:r>
        <w:t>sehingga harus dilakukan uji lanjut Duncan. Data hasil</w:t>
      </w:r>
      <w:r w:rsidRPr="007B05FF">
        <w:t xml:space="preserve"> </w:t>
      </w:r>
      <w:r>
        <w:t xml:space="preserve">uji lanjut Duncan adalah </w:t>
      </w:r>
      <w:bookmarkStart w:id="63" w:name="_Toc428036219"/>
      <w:r w:rsidR="000719F0">
        <w:t>sebagai berikut :</w:t>
      </w:r>
    </w:p>
    <w:p w:rsidR="0040746D" w:rsidRPr="007F262C" w:rsidRDefault="00B5561C" w:rsidP="007F262C">
      <w:pPr>
        <w:pStyle w:val="Caption"/>
        <w:jc w:val="both"/>
        <w:rPr>
          <w:b w:val="0"/>
          <w:color w:val="000000" w:themeColor="text1"/>
          <w:sz w:val="24"/>
          <w:szCs w:val="24"/>
        </w:rPr>
      </w:pPr>
      <w:r w:rsidRPr="007F262C">
        <w:rPr>
          <w:b w:val="0"/>
          <w:color w:val="000000" w:themeColor="text1"/>
          <w:sz w:val="24"/>
          <w:szCs w:val="24"/>
        </w:rPr>
        <w:t xml:space="preserve">Tabel </w:t>
      </w:r>
      <w:r w:rsidR="00D2155A" w:rsidRPr="007F262C">
        <w:rPr>
          <w:b w:val="0"/>
          <w:color w:val="000000" w:themeColor="text1"/>
          <w:sz w:val="24"/>
          <w:szCs w:val="24"/>
        </w:rPr>
        <w:fldChar w:fldCharType="begin"/>
      </w:r>
      <w:r w:rsidR="00D2155A" w:rsidRPr="007F262C">
        <w:rPr>
          <w:b w:val="0"/>
          <w:color w:val="000000" w:themeColor="text1"/>
          <w:sz w:val="24"/>
          <w:szCs w:val="24"/>
        </w:rPr>
        <w:instrText xml:space="preserve"> SEQ Tabel \* ARABIC </w:instrText>
      </w:r>
      <w:r w:rsidR="00D2155A" w:rsidRPr="007F262C">
        <w:rPr>
          <w:b w:val="0"/>
          <w:color w:val="000000" w:themeColor="text1"/>
          <w:sz w:val="24"/>
          <w:szCs w:val="24"/>
        </w:rPr>
        <w:fldChar w:fldCharType="separate"/>
      </w:r>
      <w:r w:rsidR="008D109E">
        <w:rPr>
          <w:b w:val="0"/>
          <w:noProof/>
          <w:color w:val="000000" w:themeColor="text1"/>
          <w:sz w:val="24"/>
          <w:szCs w:val="24"/>
        </w:rPr>
        <w:t>11</w:t>
      </w:r>
      <w:r w:rsidR="00D2155A" w:rsidRPr="007F262C">
        <w:rPr>
          <w:b w:val="0"/>
          <w:noProof/>
          <w:color w:val="000000" w:themeColor="text1"/>
          <w:sz w:val="24"/>
          <w:szCs w:val="24"/>
        </w:rPr>
        <w:fldChar w:fldCharType="end"/>
      </w:r>
      <w:r w:rsidRPr="007F262C">
        <w:rPr>
          <w:b w:val="0"/>
          <w:color w:val="000000" w:themeColor="text1"/>
          <w:sz w:val="24"/>
          <w:szCs w:val="24"/>
        </w:rPr>
        <w:t xml:space="preserve">. </w:t>
      </w:r>
      <w:r w:rsidR="0040746D" w:rsidRPr="007F262C">
        <w:rPr>
          <w:b w:val="0"/>
          <w:color w:val="000000" w:themeColor="text1"/>
          <w:sz w:val="24"/>
          <w:szCs w:val="24"/>
        </w:rPr>
        <w:t>Hasil Uji Lanjut Duncan W</w:t>
      </w:r>
      <w:r w:rsidR="00256EEA">
        <w:rPr>
          <w:b w:val="0"/>
          <w:color w:val="000000" w:themeColor="text1"/>
          <w:sz w:val="24"/>
          <w:szCs w:val="24"/>
        </w:rPr>
        <w:t>arna Biskuit Substitusi Tepung S</w:t>
      </w:r>
      <w:r w:rsidR="0040746D" w:rsidRPr="007F262C">
        <w:rPr>
          <w:b w:val="0"/>
          <w:color w:val="000000" w:themeColor="text1"/>
          <w:sz w:val="24"/>
          <w:szCs w:val="24"/>
        </w:rPr>
        <w:t>ukun</w:t>
      </w:r>
      <w:r w:rsidR="00256EEA">
        <w:rPr>
          <w:b w:val="0"/>
          <w:color w:val="000000" w:themeColor="text1"/>
          <w:sz w:val="24"/>
          <w:szCs w:val="24"/>
        </w:rPr>
        <w:t xml:space="preserve"> dan Tepung Kedelai</w:t>
      </w:r>
      <w:r w:rsidR="00E7335D" w:rsidRPr="007F262C">
        <w:rPr>
          <w:b w:val="0"/>
          <w:color w:val="000000" w:themeColor="text1"/>
          <w:sz w:val="24"/>
          <w:szCs w:val="24"/>
        </w:rPr>
        <w:t xml:space="preserve"> Pada </w:t>
      </w:r>
      <w:r w:rsidR="0040746D" w:rsidRPr="007F262C">
        <w:rPr>
          <w:b w:val="0"/>
          <w:color w:val="000000" w:themeColor="text1"/>
          <w:sz w:val="24"/>
          <w:szCs w:val="24"/>
        </w:rPr>
        <w:t>Jumlah Penambahan Tepung Terigu Berbeda</w:t>
      </w:r>
      <w:bookmarkEnd w:id="63"/>
    </w:p>
    <w:tbl>
      <w:tblPr>
        <w:tblW w:w="7884" w:type="dxa"/>
        <w:jc w:val="center"/>
        <w:tblInd w:w="-96" w:type="dxa"/>
        <w:tblLook w:val="04A0" w:firstRow="1" w:lastRow="0" w:firstColumn="1" w:lastColumn="0" w:noHBand="0" w:noVBand="1"/>
      </w:tblPr>
      <w:tblGrid>
        <w:gridCol w:w="3039"/>
        <w:gridCol w:w="4845"/>
      </w:tblGrid>
      <w:tr w:rsidR="0040746D" w:rsidRPr="007B05FF" w:rsidTr="007F262C">
        <w:trPr>
          <w:trHeight w:val="230"/>
          <w:jc w:val="center"/>
        </w:trPr>
        <w:tc>
          <w:tcPr>
            <w:tcW w:w="3039" w:type="dxa"/>
            <w:tcBorders>
              <w:top w:val="single" w:sz="4" w:space="0" w:color="auto"/>
              <w:left w:val="single" w:sz="4" w:space="0" w:color="auto"/>
              <w:right w:val="single" w:sz="4" w:space="0" w:color="auto"/>
            </w:tcBorders>
            <w:shd w:val="clear" w:color="auto" w:fill="auto"/>
            <w:noWrap/>
            <w:vAlign w:val="bottom"/>
            <w:hideMark/>
          </w:tcPr>
          <w:p w:rsidR="0040746D" w:rsidRPr="004B54C4" w:rsidRDefault="0040746D" w:rsidP="00016130">
            <w:pPr>
              <w:jc w:val="center"/>
              <w:rPr>
                <w:b/>
                <w:color w:val="000000"/>
              </w:rPr>
            </w:pPr>
            <w:r w:rsidRPr="004B54C4">
              <w:rPr>
                <w:b/>
                <w:color w:val="000000"/>
              </w:rPr>
              <w:t>Formula</w:t>
            </w:r>
          </w:p>
        </w:tc>
        <w:tc>
          <w:tcPr>
            <w:tcW w:w="4845" w:type="dxa"/>
            <w:tcBorders>
              <w:top w:val="single" w:sz="4" w:space="0" w:color="auto"/>
              <w:left w:val="nil"/>
              <w:right w:val="single" w:sz="4" w:space="0" w:color="auto"/>
            </w:tcBorders>
            <w:shd w:val="clear" w:color="auto" w:fill="auto"/>
            <w:noWrap/>
            <w:vAlign w:val="bottom"/>
            <w:hideMark/>
          </w:tcPr>
          <w:p w:rsidR="0040746D" w:rsidRPr="004B54C4" w:rsidRDefault="0040746D" w:rsidP="00D63460">
            <w:pPr>
              <w:jc w:val="center"/>
              <w:rPr>
                <w:b/>
                <w:color w:val="000000"/>
              </w:rPr>
            </w:pPr>
            <w:r w:rsidRPr="004B54C4">
              <w:rPr>
                <w:b/>
                <w:color w:val="000000"/>
              </w:rPr>
              <w:t xml:space="preserve">Nilai Rata-Rata </w:t>
            </w:r>
            <w:r w:rsidR="00D63460">
              <w:rPr>
                <w:b/>
                <w:color w:val="000000"/>
              </w:rPr>
              <w:t>Warna</w:t>
            </w:r>
          </w:p>
        </w:tc>
      </w:tr>
      <w:tr w:rsidR="0040746D" w:rsidRPr="007B05FF" w:rsidTr="007F262C">
        <w:trPr>
          <w:trHeight w:val="138"/>
          <w:jc w:val="center"/>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46D" w:rsidRPr="004B54C4" w:rsidRDefault="0040746D" w:rsidP="00016130">
            <w:pPr>
              <w:jc w:val="center"/>
              <w:rPr>
                <w:b/>
                <w:color w:val="000000"/>
              </w:rPr>
            </w:pPr>
            <w:r w:rsidRPr="004B54C4">
              <w:rPr>
                <w:b/>
                <w:color w:val="000000"/>
              </w:rPr>
              <w:t>Tepung Terigu 10% (</w:t>
            </w:r>
            <w:r w:rsidR="0076261F">
              <w:rPr>
                <w:b/>
                <w:color w:val="000000"/>
              </w:rPr>
              <w:t>p</w:t>
            </w:r>
            <w:r w:rsidR="006D6854">
              <w:rPr>
                <w:b/>
                <w:color w:val="000000"/>
              </w:rPr>
              <w:t>1</w:t>
            </w:r>
            <w:r w:rsidRPr="004B54C4">
              <w:rPr>
                <w:b/>
                <w:color w:val="000000"/>
              </w:rPr>
              <w:t>)</w:t>
            </w:r>
          </w:p>
        </w:tc>
        <w:tc>
          <w:tcPr>
            <w:tcW w:w="4845" w:type="dxa"/>
            <w:tcBorders>
              <w:top w:val="single" w:sz="4" w:space="0" w:color="auto"/>
              <w:left w:val="nil"/>
              <w:bottom w:val="single" w:sz="4" w:space="0" w:color="auto"/>
              <w:right w:val="single" w:sz="4" w:space="0" w:color="auto"/>
            </w:tcBorders>
            <w:shd w:val="clear" w:color="auto" w:fill="auto"/>
            <w:noWrap/>
            <w:vAlign w:val="bottom"/>
            <w:hideMark/>
          </w:tcPr>
          <w:p w:rsidR="0040746D" w:rsidRPr="004B54C4" w:rsidRDefault="00C7389E" w:rsidP="00016130">
            <w:pPr>
              <w:jc w:val="center"/>
              <w:rPr>
                <w:color w:val="000000"/>
              </w:rPr>
            </w:pPr>
            <w:r>
              <w:rPr>
                <w:color w:val="000000"/>
              </w:rPr>
              <w:t>4,3</w:t>
            </w:r>
            <w:r w:rsidR="0040746D">
              <w:rPr>
                <w:color w:val="000000"/>
              </w:rPr>
              <w:t>3 a</w:t>
            </w:r>
          </w:p>
        </w:tc>
      </w:tr>
      <w:tr w:rsidR="0040746D" w:rsidRPr="007B05FF" w:rsidTr="007F262C">
        <w:trPr>
          <w:trHeight w:val="141"/>
          <w:jc w:val="center"/>
        </w:trPr>
        <w:tc>
          <w:tcPr>
            <w:tcW w:w="3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46D" w:rsidRPr="004B54C4" w:rsidRDefault="0040746D" w:rsidP="00016130">
            <w:pPr>
              <w:jc w:val="center"/>
              <w:rPr>
                <w:b/>
                <w:color w:val="000000"/>
              </w:rPr>
            </w:pPr>
            <w:r w:rsidRPr="004B54C4">
              <w:rPr>
                <w:b/>
                <w:color w:val="000000"/>
              </w:rPr>
              <w:t>Tepung Terigu 20% (</w:t>
            </w:r>
            <w:r w:rsidR="0076261F">
              <w:rPr>
                <w:b/>
                <w:color w:val="000000"/>
              </w:rPr>
              <w:t>p</w:t>
            </w:r>
            <w:r w:rsidR="006D6854">
              <w:rPr>
                <w:b/>
                <w:color w:val="000000"/>
              </w:rPr>
              <w:t>2</w:t>
            </w:r>
            <w:r w:rsidRPr="004B54C4">
              <w:rPr>
                <w:b/>
                <w:color w:val="000000"/>
              </w:rPr>
              <w:t>)</w:t>
            </w:r>
          </w:p>
        </w:tc>
        <w:tc>
          <w:tcPr>
            <w:tcW w:w="4845" w:type="dxa"/>
            <w:tcBorders>
              <w:top w:val="single" w:sz="4" w:space="0" w:color="auto"/>
              <w:left w:val="nil"/>
              <w:bottom w:val="single" w:sz="4" w:space="0" w:color="auto"/>
              <w:right w:val="single" w:sz="4" w:space="0" w:color="auto"/>
            </w:tcBorders>
            <w:shd w:val="clear" w:color="auto" w:fill="auto"/>
            <w:noWrap/>
            <w:vAlign w:val="bottom"/>
            <w:hideMark/>
          </w:tcPr>
          <w:p w:rsidR="0040746D" w:rsidRPr="004B54C4" w:rsidRDefault="00C7389E" w:rsidP="00016130">
            <w:pPr>
              <w:jc w:val="center"/>
              <w:rPr>
                <w:color w:val="000000"/>
              </w:rPr>
            </w:pPr>
            <w:r>
              <w:rPr>
                <w:color w:val="000000"/>
              </w:rPr>
              <w:t>5,20</w:t>
            </w:r>
            <w:r w:rsidR="0040746D">
              <w:rPr>
                <w:color w:val="000000"/>
              </w:rPr>
              <w:t xml:space="preserve"> b</w:t>
            </w:r>
          </w:p>
        </w:tc>
      </w:tr>
    </w:tbl>
    <w:p w:rsidR="000719F0" w:rsidRDefault="000719F0" w:rsidP="00D45F4C">
      <w:pPr>
        <w:spacing w:before="240" w:after="120"/>
        <w:jc w:val="both"/>
      </w:pPr>
    </w:p>
    <w:p w:rsidR="000719F0" w:rsidRDefault="000719F0" w:rsidP="00D45F4C">
      <w:pPr>
        <w:spacing w:before="240" w:after="120"/>
        <w:jc w:val="both"/>
      </w:pPr>
    </w:p>
    <w:p w:rsidR="0040746D" w:rsidRDefault="000719F0" w:rsidP="00D45F4C">
      <w:pPr>
        <w:spacing w:before="240" w:after="120"/>
        <w:jc w:val="both"/>
      </w:pPr>
      <w:r>
        <w:rPr>
          <w:noProof/>
        </w:rPr>
        <w:lastRenderedPageBreak/>
        <mc:AlternateContent>
          <mc:Choice Requires="wps">
            <w:drawing>
              <wp:anchor distT="0" distB="0" distL="114300" distR="114300" simplePos="0" relativeHeight="251704320" behindDoc="1" locked="0" layoutInCell="1" allowOverlap="1" wp14:anchorId="6CD86519" wp14:editId="44AB62E0">
                <wp:simplePos x="0" y="0"/>
                <wp:positionH relativeFrom="column">
                  <wp:posOffset>17145</wp:posOffset>
                </wp:positionH>
                <wp:positionV relativeFrom="paragraph">
                  <wp:posOffset>165212</wp:posOffset>
                </wp:positionV>
                <wp:extent cx="5000625" cy="21050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5000625" cy="2105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35pt;margin-top:13pt;width:393.75pt;height:16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" fillcolor="white [3201]" strokecolor="black [3213]" strokeweight=".25pt"/>
            </w:pict>
          </mc:Fallback>
        </mc:AlternateContent>
      </w:r>
    </w:p>
    <w:p w:rsidR="00C82A0A" w:rsidRDefault="00C82A0A" w:rsidP="007B5656">
      <w:pPr>
        <w:jc w:val="center"/>
      </w:pPr>
      <w:r>
        <w:rPr>
          <w:noProof/>
        </w:rPr>
        <w:drawing>
          <wp:inline distT="0" distB="0" distL="0" distR="0" wp14:anchorId="7DFCF4E0" wp14:editId="6C4B3CD8">
            <wp:extent cx="4869951" cy="1962364"/>
            <wp:effectExtent l="0" t="0" r="26035" b="1905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2A0A" w:rsidRPr="00DF2F11" w:rsidRDefault="00DF2F11" w:rsidP="00DF2F11">
      <w:pPr>
        <w:pStyle w:val="Caption"/>
        <w:spacing w:before="120"/>
        <w:jc w:val="center"/>
        <w:rPr>
          <w:b w:val="0"/>
          <w:color w:val="000000" w:themeColor="text1"/>
          <w:sz w:val="24"/>
          <w:szCs w:val="24"/>
        </w:rPr>
      </w:pPr>
      <w:bookmarkStart w:id="64" w:name="_Toc429326209"/>
      <w:r w:rsidRPr="00DF2F11">
        <w:rPr>
          <w:b w:val="0"/>
          <w:color w:val="000000" w:themeColor="text1"/>
          <w:sz w:val="24"/>
          <w:szCs w:val="24"/>
        </w:rPr>
        <w:t xml:space="preserve">Gambar </w:t>
      </w:r>
      <w:r w:rsidRPr="00DF2F11">
        <w:rPr>
          <w:b w:val="0"/>
          <w:color w:val="000000" w:themeColor="text1"/>
          <w:sz w:val="24"/>
          <w:szCs w:val="24"/>
        </w:rPr>
        <w:fldChar w:fldCharType="begin"/>
      </w:r>
      <w:r w:rsidRPr="00DF2F11">
        <w:rPr>
          <w:b w:val="0"/>
          <w:color w:val="000000" w:themeColor="text1"/>
          <w:sz w:val="24"/>
          <w:szCs w:val="24"/>
        </w:rPr>
        <w:instrText xml:space="preserve"> SEQ Gambar \* ARABIC </w:instrText>
      </w:r>
      <w:r w:rsidRPr="00DF2F11">
        <w:rPr>
          <w:b w:val="0"/>
          <w:color w:val="000000" w:themeColor="text1"/>
          <w:sz w:val="24"/>
          <w:szCs w:val="24"/>
        </w:rPr>
        <w:fldChar w:fldCharType="separate"/>
      </w:r>
      <w:r w:rsidR="008D109E">
        <w:rPr>
          <w:b w:val="0"/>
          <w:noProof/>
          <w:color w:val="000000" w:themeColor="text1"/>
          <w:sz w:val="24"/>
          <w:szCs w:val="24"/>
        </w:rPr>
        <w:t>6</w:t>
      </w:r>
      <w:r w:rsidRPr="00DF2F11">
        <w:rPr>
          <w:b w:val="0"/>
          <w:color w:val="000000" w:themeColor="text1"/>
          <w:sz w:val="24"/>
          <w:szCs w:val="24"/>
        </w:rPr>
        <w:fldChar w:fldCharType="end"/>
      </w:r>
      <w:r w:rsidR="00C82A0A" w:rsidRPr="00DF2F11">
        <w:rPr>
          <w:b w:val="0"/>
          <w:color w:val="000000" w:themeColor="text1"/>
          <w:sz w:val="24"/>
          <w:szCs w:val="24"/>
        </w:rPr>
        <w:t>. Pengaruh Perbedaan Jumlah Penambahan Tepung Terigu Terhadap Warna Biskuit Substitusi Tepung Sukun</w:t>
      </w:r>
      <w:r w:rsidR="00EA7BA2" w:rsidRPr="00DF2F11">
        <w:rPr>
          <w:b w:val="0"/>
          <w:color w:val="000000" w:themeColor="text1"/>
          <w:sz w:val="24"/>
          <w:szCs w:val="24"/>
        </w:rPr>
        <w:t xml:space="preserve"> dan Tepung Kedelai</w:t>
      </w:r>
      <w:bookmarkEnd w:id="64"/>
    </w:p>
    <w:p w:rsidR="000719F0" w:rsidRDefault="000719F0" w:rsidP="000719F0">
      <w:pPr>
        <w:spacing w:before="240" w:line="480" w:lineRule="auto"/>
        <w:ind w:firstLine="567"/>
        <w:jc w:val="both"/>
      </w:pPr>
      <w:r>
        <w:t>Penentuan mutu bahan makanan pada umumnya sangat bergantung pada beberapa faktor diantaranya warna, tekstur, rasa, nilai gizi, dan faktor-faktor lainnya. Tetapi sebelum faktor-faktor lain dipertimbangkan, secara visual faktor warna tampil dan dilihat lebih dahulu, sehingga kadang-kadang sangat menentukan pilihan konsumen (Winarno, 2004).</w:t>
      </w:r>
    </w:p>
    <w:p w:rsidR="000719F0" w:rsidRPr="000719F0" w:rsidRDefault="000719F0" w:rsidP="000719F0">
      <w:pPr>
        <w:spacing w:line="480" w:lineRule="auto"/>
        <w:ind w:firstLine="567"/>
        <w:jc w:val="both"/>
      </w:pPr>
      <w:r>
        <w:rPr>
          <w:noProof/>
        </w:rPr>
        <mc:AlternateContent>
          <mc:Choice Requires="wps">
            <w:drawing>
              <wp:anchor distT="0" distB="0" distL="114300" distR="114300" simplePos="0" relativeHeight="251715584" behindDoc="0" locked="0" layoutInCell="1" allowOverlap="1" wp14:anchorId="1D6A13E5" wp14:editId="098A018D">
                <wp:simplePos x="0" y="0"/>
                <wp:positionH relativeFrom="column">
                  <wp:posOffset>4789170</wp:posOffset>
                </wp:positionH>
                <wp:positionV relativeFrom="paragraph">
                  <wp:posOffset>-449580</wp:posOffset>
                </wp:positionV>
                <wp:extent cx="371475" cy="3524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371475"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77.1pt;margin-top:-35.4pt;width:29.25pt;height:27.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" fillcolor="white [3201]" strokecolor="white [3212]" strokeweight="2pt"/>
            </w:pict>
          </mc:Fallback>
        </mc:AlternateContent>
      </w:r>
      <w:r>
        <w:t>Makanan yang dinilai bergizi, enak dan teksturnya sangat baik, kurang disukai apabila memiliki warna yang kusam atau memberi kesan menyimpang dari yang seharusnya.</w:t>
      </w:r>
    </w:p>
    <w:p w:rsidR="002F01EB" w:rsidRDefault="00D45F4C" w:rsidP="000719F0">
      <w:pPr>
        <w:spacing w:line="480" w:lineRule="auto"/>
        <w:ind w:firstLine="567"/>
        <w:jc w:val="both"/>
      </w:pPr>
      <w:r w:rsidRPr="00D45F4C">
        <w:rPr>
          <w:b/>
        </w:rPr>
        <w:t>Tabel 11</w:t>
      </w:r>
      <w:r>
        <w:t xml:space="preserve"> menunjukan bahwa biskuit </w:t>
      </w:r>
      <w:r w:rsidR="0076261F">
        <w:t>p</w:t>
      </w:r>
      <w:r w:rsidR="006D6854">
        <w:t>1</w:t>
      </w:r>
      <w:r>
        <w:t xml:space="preserve"> (tepung terigu 10% : tepung sukun 30% : tepung kedelai 10%)  berbeda nyata dengan </w:t>
      </w:r>
      <w:r w:rsidR="0076261F">
        <w:t>p</w:t>
      </w:r>
      <w:r w:rsidR="006D6854">
        <w:t>2</w:t>
      </w:r>
      <w:r>
        <w:t xml:space="preserve"> (tepung terigu 20% : tepung sukun 20% : tepung kedelai 10%). </w:t>
      </w:r>
    </w:p>
    <w:p w:rsidR="00F71D82" w:rsidRPr="00F71D82" w:rsidRDefault="00F71D82" w:rsidP="001000AB">
      <w:pPr>
        <w:widowControl w:val="0"/>
        <w:overflowPunct w:val="0"/>
        <w:autoSpaceDE w:val="0"/>
        <w:autoSpaceDN w:val="0"/>
        <w:adjustRightInd w:val="0"/>
        <w:spacing w:line="480" w:lineRule="auto"/>
        <w:ind w:firstLine="567"/>
        <w:jc w:val="both"/>
        <w:rPr>
          <w:i/>
          <w:iCs/>
        </w:rPr>
      </w:pPr>
      <w:r w:rsidRPr="00F71D82">
        <w:t xml:space="preserve">Hasil uji kesukaan dengan parameter warna menunjukkan bahwa nilai kesukaan panelis terhadap </w:t>
      </w:r>
      <w:r w:rsidRPr="00614829">
        <w:rPr>
          <w:iCs/>
        </w:rPr>
        <w:t>biskuit</w:t>
      </w:r>
      <w:r w:rsidR="00614829" w:rsidRPr="00614829">
        <w:rPr>
          <w:iCs/>
        </w:rPr>
        <w:t xml:space="preserve"> </w:t>
      </w:r>
      <w:r w:rsidR="0076261F">
        <w:rPr>
          <w:iCs/>
        </w:rPr>
        <w:t>p</w:t>
      </w:r>
      <w:r w:rsidR="006D6854">
        <w:rPr>
          <w:iCs/>
        </w:rPr>
        <w:t>1</w:t>
      </w:r>
      <w:r w:rsidR="00614829" w:rsidRPr="00614829">
        <w:rPr>
          <w:iCs/>
        </w:rPr>
        <w:t xml:space="preserve"> dan </w:t>
      </w:r>
      <w:r w:rsidR="0076261F">
        <w:rPr>
          <w:iCs/>
        </w:rPr>
        <w:t>p</w:t>
      </w:r>
      <w:r w:rsidR="006D6854">
        <w:rPr>
          <w:iCs/>
        </w:rPr>
        <w:t>2</w:t>
      </w:r>
      <w:r w:rsidRPr="00F71D82">
        <w:t xml:space="preserve"> berkisar antara 4,33 - 5,20 yang berarti penilaian panelis </w:t>
      </w:r>
      <w:r w:rsidR="00614829">
        <w:t>berkisar</w:t>
      </w:r>
      <w:r w:rsidRPr="003E5C39">
        <w:t xml:space="preserve"> pada rentang nilai agak suka sampai suka. Nilai tertinggi kesukaan panelis terhadap parameter warna adalah pada sampel </w:t>
      </w:r>
      <w:r w:rsidR="0076261F">
        <w:t>p</w:t>
      </w:r>
      <w:r w:rsidR="006D6854">
        <w:t>2</w:t>
      </w:r>
      <w:r w:rsidRPr="003E5C39">
        <w:t xml:space="preserve"> yaitu </w:t>
      </w:r>
      <w:r w:rsidRPr="003E5C39">
        <w:rPr>
          <w:iCs/>
        </w:rPr>
        <w:lastRenderedPageBreak/>
        <w:t xml:space="preserve">biskuit </w:t>
      </w:r>
      <w:r w:rsidRPr="003E5C39">
        <w:t>de</w:t>
      </w:r>
      <w:r w:rsidRPr="00F71D82">
        <w:t>ngan subtitusi tepung terigu 20% : tepung sukun 20% : tepung kedelai 10%.</w:t>
      </w:r>
      <w:r w:rsidRPr="00F71D82">
        <w:rPr>
          <w:i/>
          <w:iCs/>
        </w:rPr>
        <w:t xml:space="preserve"> </w:t>
      </w:r>
    </w:p>
    <w:p w:rsidR="00F71D82" w:rsidRPr="00940050" w:rsidRDefault="00F71D82" w:rsidP="0076261F">
      <w:pPr>
        <w:autoSpaceDE w:val="0"/>
        <w:autoSpaceDN w:val="0"/>
        <w:adjustRightInd w:val="0"/>
        <w:spacing w:line="480" w:lineRule="auto"/>
        <w:ind w:firstLine="567"/>
        <w:jc w:val="both"/>
        <w:rPr>
          <w:color w:val="000000" w:themeColor="text1"/>
        </w:rPr>
      </w:pPr>
      <w:r w:rsidRPr="00F71D82">
        <w:rPr>
          <w:iCs/>
        </w:rPr>
        <w:t xml:space="preserve">Semakin </w:t>
      </w:r>
      <w:r w:rsidR="00135C68">
        <w:rPr>
          <w:iCs/>
        </w:rPr>
        <w:t>banyak penambahan tepung sukun</w:t>
      </w:r>
      <w:r w:rsidRPr="00F71D82">
        <w:rPr>
          <w:iCs/>
        </w:rPr>
        <w:t xml:space="preserve"> membuat warna biskuit menjadi lebih gelap dan kusam karena dipengaruhi oleh warna tepung sukun yang lebih </w:t>
      </w:r>
      <w:r w:rsidRPr="00F71D82">
        <w:rPr>
          <w:iCs/>
          <w:color w:val="000000" w:themeColor="text1"/>
        </w:rPr>
        <w:t>gelap dibandingkan dengan warna t</w:t>
      </w:r>
      <w:r w:rsidR="003E5C39">
        <w:rPr>
          <w:iCs/>
          <w:color w:val="000000" w:themeColor="text1"/>
        </w:rPr>
        <w:t xml:space="preserve">epung terigu. </w:t>
      </w:r>
      <w:r w:rsidR="0076261F">
        <w:rPr>
          <w:iCs/>
          <w:color w:val="000000" w:themeColor="text1"/>
        </w:rPr>
        <w:t>Berdasarkan penelitian</w:t>
      </w:r>
      <w:r w:rsidR="003E5C39">
        <w:rPr>
          <w:iCs/>
          <w:color w:val="000000" w:themeColor="text1"/>
        </w:rPr>
        <w:t xml:space="preserve"> Widowati, </w:t>
      </w:r>
      <w:r w:rsidRPr="00F71D82">
        <w:rPr>
          <w:i/>
          <w:iCs/>
          <w:color w:val="000000" w:themeColor="text1"/>
        </w:rPr>
        <w:t>et.al</w:t>
      </w:r>
      <w:r w:rsidRPr="00F71D82">
        <w:rPr>
          <w:iCs/>
          <w:color w:val="000000" w:themeColor="text1"/>
        </w:rPr>
        <w:t>. (2010)</w:t>
      </w:r>
      <w:r w:rsidR="0076261F">
        <w:rPr>
          <w:iCs/>
          <w:color w:val="000000" w:themeColor="text1"/>
        </w:rPr>
        <w:t xml:space="preserve"> ditemukan bahwa</w:t>
      </w:r>
      <w:r w:rsidRPr="00F71D82">
        <w:rPr>
          <w:iCs/>
          <w:color w:val="000000" w:themeColor="text1"/>
        </w:rPr>
        <w:t xml:space="preserve"> </w:t>
      </w:r>
      <w:r w:rsidRPr="00F71D82">
        <w:rPr>
          <w:color w:val="000000" w:themeColor="text1"/>
        </w:rPr>
        <w:t>kendala d</w:t>
      </w:r>
      <w:r w:rsidR="0076261F">
        <w:rPr>
          <w:color w:val="000000" w:themeColor="text1"/>
        </w:rPr>
        <w:t>alam pembuatan tepung sukun adalah</w:t>
      </w:r>
      <w:r w:rsidRPr="00F71D82">
        <w:rPr>
          <w:color w:val="000000" w:themeColor="text1"/>
        </w:rPr>
        <w:t xml:space="preserve"> </w:t>
      </w:r>
      <w:r w:rsidRPr="00F71D82">
        <w:rPr>
          <w:rFonts w:eastAsia="HiddenHorzOCR"/>
          <w:color w:val="000000" w:themeColor="text1"/>
        </w:rPr>
        <w:t xml:space="preserve">terjadinya </w:t>
      </w:r>
      <w:r w:rsidR="0076261F">
        <w:rPr>
          <w:color w:val="000000" w:themeColor="text1"/>
        </w:rPr>
        <w:t xml:space="preserve">wama coklat saat </w:t>
      </w:r>
      <w:r w:rsidRPr="00F71D82">
        <w:rPr>
          <w:color w:val="000000" w:themeColor="text1"/>
        </w:rPr>
        <w:t>diproses menjadi tepung. Karakteristik te</w:t>
      </w:r>
      <w:r>
        <w:rPr>
          <w:color w:val="000000" w:themeColor="text1"/>
        </w:rPr>
        <w:t xml:space="preserve">pung sukun yang dihasilkan pada penepungan buah sukun </w:t>
      </w:r>
      <w:r w:rsidRPr="00F71D82">
        <w:rPr>
          <w:color w:val="000000" w:themeColor="text1"/>
        </w:rPr>
        <w:t xml:space="preserve">dipengaruhi oleh umur buah, perlakuan yang diberikan, alat dan suhu </w:t>
      </w:r>
      <w:r>
        <w:rPr>
          <w:color w:val="000000" w:themeColor="text1"/>
        </w:rPr>
        <w:t xml:space="preserve">pengeringan. </w:t>
      </w:r>
    </w:p>
    <w:p w:rsidR="007B5656" w:rsidRDefault="003C0447" w:rsidP="003C0447">
      <w:pPr>
        <w:spacing w:line="480" w:lineRule="auto"/>
        <w:rPr>
          <w:b/>
        </w:rPr>
      </w:pPr>
      <w:r w:rsidRPr="003C0447">
        <w:rPr>
          <w:b/>
        </w:rPr>
        <w:t xml:space="preserve">4.1.5. </w:t>
      </w:r>
      <w:r>
        <w:rPr>
          <w:b/>
        </w:rPr>
        <w:t>Formulasi Terpilih</w:t>
      </w:r>
    </w:p>
    <w:tbl>
      <w:tblPr>
        <w:tblStyle w:val="TableGrid"/>
        <w:tblW w:w="0" w:type="auto"/>
        <w:tblInd w:w="108" w:type="dxa"/>
        <w:tblLook w:val="04A0" w:firstRow="1" w:lastRow="0" w:firstColumn="1" w:lastColumn="0" w:noHBand="0" w:noVBand="1"/>
      </w:tblPr>
      <w:tblGrid>
        <w:gridCol w:w="2268"/>
        <w:gridCol w:w="1110"/>
        <w:gridCol w:w="1167"/>
        <w:gridCol w:w="1167"/>
        <w:gridCol w:w="1167"/>
        <w:gridCol w:w="1167"/>
      </w:tblGrid>
      <w:tr w:rsidR="003C0447" w:rsidTr="003C0447">
        <w:tc>
          <w:tcPr>
            <w:tcW w:w="2268" w:type="dxa"/>
            <w:vAlign w:val="center"/>
          </w:tcPr>
          <w:p w:rsidR="003C0447" w:rsidRDefault="003C0447" w:rsidP="003C0447">
            <w:pPr>
              <w:jc w:val="center"/>
              <w:rPr>
                <w:b/>
              </w:rPr>
            </w:pPr>
            <w:r>
              <w:rPr>
                <w:b/>
              </w:rPr>
              <w:t>Perlakuan</w:t>
            </w:r>
          </w:p>
        </w:tc>
        <w:tc>
          <w:tcPr>
            <w:tcW w:w="1110" w:type="dxa"/>
            <w:vAlign w:val="center"/>
          </w:tcPr>
          <w:p w:rsidR="003C0447" w:rsidRDefault="003C0447" w:rsidP="003C0447">
            <w:pPr>
              <w:jc w:val="center"/>
              <w:rPr>
                <w:b/>
              </w:rPr>
            </w:pPr>
            <w:r>
              <w:rPr>
                <w:b/>
              </w:rPr>
              <w:t>Nilai Rata-Rata</w:t>
            </w:r>
          </w:p>
          <w:p w:rsidR="003C0447" w:rsidRDefault="003C0447" w:rsidP="003C0447">
            <w:pPr>
              <w:jc w:val="center"/>
              <w:rPr>
                <w:b/>
              </w:rPr>
            </w:pPr>
            <w:r>
              <w:rPr>
                <w:b/>
              </w:rPr>
              <w:t>Aroma</w:t>
            </w:r>
          </w:p>
        </w:tc>
        <w:tc>
          <w:tcPr>
            <w:tcW w:w="1167" w:type="dxa"/>
            <w:vAlign w:val="center"/>
          </w:tcPr>
          <w:p w:rsidR="003C0447" w:rsidRDefault="003C0447" w:rsidP="003C0447">
            <w:pPr>
              <w:jc w:val="center"/>
              <w:rPr>
                <w:b/>
              </w:rPr>
            </w:pPr>
            <w:r>
              <w:rPr>
                <w:b/>
              </w:rPr>
              <w:t>Nilai Rata-Rata Rasa</w:t>
            </w:r>
          </w:p>
        </w:tc>
        <w:tc>
          <w:tcPr>
            <w:tcW w:w="1167" w:type="dxa"/>
            <w:vAlign w:val="center"/>
          </w:tcPr>
          <w:p w:rsidR="003C0447" w:rsidRDefault="003C0447" w:rsidP="003C0447">
            <w:pPr>
              <w:jc w:val="center"/>
              <w:rPr>
                <w:b/>
              </w:rPr>
            </w:pPr>
            <w:r>
              <w:rPr>
                <w:b/>
              </w:rPr>
              <w:t>Nilai Rata-Rata Tekstur</w:t>
            </w:r>
          </w:p>
        </w:tc>
        <w:tc>
          <w:tcPr>
            <w:tcW w:w="1167" w:type="dxa"/>
            <w:vAlign w:val="center"/>
          </w:tcPr>
          <w:p w:rsidR="003C0447" w:rsidRDefault="003C0447" w:rsidP="003C0447">
            <w:pPr>
              <w:jc w:val="center"/>
              <w:rPr>
                <w:b/>
              </w:rPr>
            </w:pPr>
            <w:r>
              <w:rPr>
                <w:b/>
              </w:rPr>
              <w:t>Nilai Rata-Rata Warna</w:t>
            </w:r>
          </w:p>
        </w:tc>
        <w:tc>
          <w:tcPr>
            <w:tcW w:w="1167" w:type="dxa"/>
            <w:vAlign w:val="center"/>
          </w:tcPr>
          <w:p w:rsidR="003C0447" w:rsidRDefault="003C0447" w:rsidP="003C0447">
            <w:pPr>
              <w:jc w:val="center"/>
              <w:rPr>
                <w:b/>
              </w:rPr>
            </w:pPr>
            <w:r>
              <w:rPr>
                <w:b/>
              </w:rPr>
              <w:t>Jumlah</w:t>
            </w:r>
          </w:p>
        </w:tc>
      </w:tr>
      <w:tr w:rsidR="00751B17" w:rsidTr="003C0447">
        <w:tc>
          <w:tcPr>
            <w:tcW w:w="2268" w:type="dxa"/>
          </w:tcPr>
          <w:p w:rsidR="00751B17" w:rsidRDefault="0076261F" w:rsidP="003C0447">
            <w:pPr>
              <w:rPr>
                <w:b/>
              </w:rPr>
            </w:pPr>
            <w:r>
              <w:rPr>
                <w:b/>
              </w:rPr>
              <w:t>p</w:t>
            </w:r>
            <w:r w:rsidR="006D6854">
              <w:rPr>
                <w:b/>
              </w:rPr>
              <w:t>1</w:t>
            </w:r>
            <w:r w:rsidR="00751B17">
              <w:rPr>
                <w:b/>
              </w:rPr>
              <w:t xml:space="preserve"> (T. Terigu 10%)</w:t>
            </w:r>
          </w:p>
        </w:tc>
        <w:tc>
          <w:tcPr>
            <w:tcW w:w="1110" w:type="dxa"/>
          </w:tcPr>
          <w:p w:rsidR="00751B17" w:rsidRPr="00751B17" w:rsidRDefault="00751B17" w:rsidP="00751B17">
            <w:pPr>
              <w:jc w:val="center"/>
            </w:pPr>
            <w:r w:rsidRPr="00751B17">
              <w:t>3,83</w:t>
            </w:r>
          </w:p>
        </w:tc>
        <w:tc>
          <w:tcPr>
            <w:tcW w:w="1167" w:type="dxa"/>
          </w:tcPr>
          <w:p w:rsidR="00751B17" w:rsidRPr="00751B17" w:rsidRDefault="00751B17" w:rsidP="00751B17">
            <w:pPr>
              <w:jc w:val="center"/>
            </w:pPr>
            <w:r w:rsidRPr="00751B17">
              <w:rPr>
                <w:color w:val="000000"/>
              </w:rPr>
              <w:t>3,57</w:t>
            </w:r>
          </w:p>
        </w:tc>
        <w:tc>
          <w:tcPr>
            <w:tcW w:w="1167" w:type="dxa"/>
          </w:tcPr>
          <w:p w:rsidR="00751B17" w:rsidRPr="00751B17" w:rsidRDefault="00751B17" w:rsidP="00751B17">
            <w:pPr>
              <w:jc w:val="center"/>
            </w:pPr>
            <w:r w:rsidRPr="00751B17">
              <w:t>3,27</w:t>
            </w:r>
          </w:p>
        </w:tc>
        <w:tc>
          <w:tcPr>
            <w:tcW w:w="1167" w:type="dxa"/>
          </w:tcPr>
          <w:p w:rsidR="00751B17" w:rsidRPr="00751B17" w:rsidRDefault="00751B17" w:rsidP="00751B17">
            <w:pPr>
              <w:jc w:val="center"/>
            </w:pPr>
            <w:r w:rsidRPr="00751B17">
              <w:t>4,33</w:t>
            </w:r>
          </w:p>
        </w:tc>
        <w:tc>
          <w:tcPr>
            <w:tcW w:w="1167" w:type="dxa"/>
          </w:tcPr>
          <w:p w:rsidR="00751B17" w:rsidRPr="00751B17" w:rsidRDefault="00751B17" w:rsidP="00751B17">
            <w:pPr>
              <w:jc w:val="center"/>
            </w:pPr>
            <w:r w:rsidRPr="00751B17">
              <w:t>15</w:t>
            </w:r>
          </w:p>
        </w:tc>
      </w:tr>
      <w:tr w:rsidR="00751B17" w:rsidTr="003C0447">
        <w:tc>
          <w:tcPr>
            <w:tcW w:w="2268" w:type="dxa"/>
          </w:tcPr>
          <w:p w:rsidR="00751B17" w:rsidRDefault="0076261F" w:rsidP="003C0447">
            <w:pPr>
              <w:rPr>
                <w:b/>
              </w:rPr>
            </w:pPr>
            <w:r>
              <w:rPr>
                <w:b/>
              </w:rPr>
              <w:t>p</w:t>
            </w:r>
            <w:r w:rsidR="006D6854">
              <w:rPr>
                <w:b/>
              </w:rPr>
              <w:t>2</w:t>
            </w:r>
            <w:r w:rsidR="00751B17">
              <w:rPr>
                <w:b/>
              </w:rPr>
              <w:t xml:space="preserve"> (T. Terigu 20%)</w:t>
            </w:r>
          </w:p>
        </w:tc>
        <w:tc>
          <w:tcPr>
            <w:tcW w:w="1110" w:type="dxa"/>
          </w:tcPr>
          <w:p w:rsidR="00751B17" w:rsidRPr="00751B17" w:rsidRDefault="00751B17" w:rsidP="00751B17">
            <w:pPr>
              <w:jc w:val="center"/>
            </w:pPr>
            <w:r w:rsidRPr="00751B17">
              <w:t>4,27</w:t>
            </w:r>
          </w:p>
        </w:tc>
        <w:tc>
          <w:tcPr>
            <w:tcW w:w="1167" w:type="dxa"/>
          </w:tcPr>
          <w:p w:rsidR="00751B17" w:rsidRPr="00751B17" w:rsidRDefault="00751B17" w:rsidP="00751B17">
            <w:pPr>
              <w:jc w:val="center"/>
            </w:pPr>
            <w:r w:rsidRPr="00751B17">
              <w:rPr>
                <w:color w:val="000000"/>
              </w:rPr>
              <w:t>4,43</w:t>
            </w:r>
          </w:p>
        </w:tc>
        <w:tc>
          <w:tcPr>
            <w:tcW w:w="1167" w:type="dxa"/>
          </w:tcPr>
          <w:p w:rsidR="00751B17" w:rsidRPr="00751B17" w:rsidRDefault="00751B17" w:rsidP="00751B17">
            <w:pPr>
              <w:jc w:val="center"/>
            </w:pPr>
            <w:r w:rsidRPr="00751B17">
              <w:t>4,10</w:t>
            </w:r>
          </w:p>
        </w:tc>
        <w:tc>
          <w:tcPr>
            <w:tcW w:w="1167" w:type="dxa"/>
          </w:tcPr>
          <w:p w:rsidR="00751B17" w:rsidRPr="00751B17" w:rsidRDefault="00751B17" w:rsidP="00751B17">
            <w:pPr>
              <w:jc w:val="center"/>
            </w:pPr>
            <w:r w:rsidRPr="00751B17">
              <w:t>5,20</w:t>
            </w:r>
          </w:p>
        </w:tc>
        <w:tc>
          <w:tcPr>
            <w:tcW w:w="1167" w:type="dxa"/>
          </w:tcPr>
          <w:p w:rsidR="00751B17" w:rsidRPr="00751B17" w:rsidRDefault="00751B17" w:rsidP="00751B17">
            <w:pPr>
              <w:jc w:val="center"/>
            </w:pPr>
            <w:r w:rsidRPr="00751B17">
              <w:t>18</w:t>
            </w:r>
          </w:p>
        </w:tc>
      </w:tr>
    </w:tbl>
    <w:p w:rsidR="00751B17" w:rsidRDefault="00C82A0A" w:rsidP="003E5C39">
      <w:pPr>
        <w:spacing w:before="360" w:line="480" w:lineRule="auto"/>
        <w:ind w:firstLine="567"/>
        <w:jc w:val="both"/>
      </w:pPr>
      <w:r>
        <w:t>Be</w:t>
      </w:r>
      <w:r w:rsidR="004C24B2">
        <w:t xml:space="preserve">rdasarkan pada hasil </w:t>
      </w:r>
      <w:r w:rsidR="005326EF">
        <w:t>pengamatan dan perhitungan uji</w:t>
      </w:r>
      <w:r>
        <w:t xml:space="preserve"> hedonik </w:t>
      </w:r>
      <w:r w:rsidR="005326EF">
        <w:t xml:space="preserve">yang dilakukan </w:t>
      </w:r>
      <w:r w:rsidR="00940050">
        <w:t xml:space="preserve">terhadap atribut aroma, rasa, </w:t>
      </w:r>
      <w:r w:rsidR="004C24B2">
        <w:t xml:space="preserve">tekstur dan warna tersebut </w:t>
      </w:r>
      <w:r>
        <w:t>dapat disimpulkan bahwa formula biskuit substitusi tepung sukun</w:t>
      </w:r>
      <w:r w:rsidR="004C24B2">
        <w:t xml:space="preserve"> dan tepung kedelai</w:t>
      </w:r>
      <w:r>
        <w:t xml:space="preserve"> terpilih adalah </w:t>
      </w:r>
      <w:r w:rsidR="0076261F">
        <w:t>p</w:t>
      </w:r>
      <w:r w:rsidR="006D6854">
        <w:t>2</w:t>
      </w:r>
      <w:r w:rsidR="005326EF">
        <w:t xml:space="preserve"> (Terigu 20%) </w:t>
      </w:r>
      <w:r>
        <w:t xml:space="preserve"> yang </w:t>
      </w:r>
      <w:r w:rsidR="004C24B2">
        <w:t>menghasilkan</w:t>
      </w:r>
      <w:r>
        <w:t xml:space="preserve"> nilai </w:t>
      </w:r>
      <w:r w:rsidR="00DF20CB">
        <w:t>kesukaan</w:t>
      </w:r>
      <w:r>
        <w:t xml:space="preserve"> </w:t>
      </w:r>
      <w:r w:rsidR="00614829">
        <w:t>aroma, rasa, tekstur, dan warna lebih tinggi</w:t>
      </w:r>
      <w:r w:rsidR="00C12D69">
        <w:t>.</w:t>
      </w:r>
    </w:p>
    <w:p w:rsidR="00C7389E" w:rsidRPr="007B05FF" w:rsidRDefault="00C7389E" w:rsidP="00C7389E">
      <w:pPr>
        <w:pStyle w:val="Heading2"/>
      </w:pPr>
      <w:bookmarkStart w:id="65" w:name="_Toc428052018"/>
      <w:r>
        <w:t>4.</w:t>
      </w:r>
      <w:r w:rsidR="00CE0501">
        <w:t>2</w:t>
      </w:r>
      <w:r>
        <w:t xml:space="preserve">.   </w:t>
      </w:r>
      <w:r w:rsidRPr="007B05FF">
        <w:t xml:space="preserve">Hasil Penelitian </w:t>
      </w:r>
      <w:r w:rsidR="00CE0501">
        <w:t>Utama</w:t>
      </w:r>
      <w:bookmarkEnd w:id="65"/>
    </w:p>
    <w:p w:rsidR="00CE0501" w:rsidRDefault="00CE0501" w:rsidP="00CE0501">
      <w:pPr>
        <w:spacing w:line="480" w:lineRule="auto"/>
        <w:ind w:firstLine="567"/>
        <w:jc w:val="both"/>
      </w:pPr>
      <w:r>
        <w:t xml:space="preserve">Penelitian utama dilakukan untuk mengetahui pengaruh perbandingan tepung sukun dengan tepung kedelai terhadap karakteristik kimia dan organoleptik biskuit. Penelitian utama ini dilakukan berdasarkan jumlah penambahan tepung </w:t>
      </w:r>
      <w:r>
        <w:lastRenderedPageBreak/>
        <w:t>terigu dengan nilai kesukaan terbaik  yang dilakukan pada penelitian pendahuluan, yaitu menggunakan 20% tepung terigu.</w:t>
      </w:r>
    </w:p>
    <w:p w:rsidR="00C7389E" w:rsidRPr="00C7389E" w:rsidRDefault="00C7389E" w:rsidP="00C7389E">
      <w:pPr>
        <w:pStyle w:val="Heading3"/>
      </w:pPr>
      <w:bookmarkStart w:id="66" w:name="_Toc428052019"/>
      <w:r>
        <w:t>4.</w:t>
      </w:r>
      <w:r w:rsidR="00CE0501">
        <w:t>2</w:t>
      </w:r>
      <w:r>
        <w:t xml:space="preserve">.1. </w:t>
      </w:r>
      <w:r w:rsidRPr="00C7389E">
        <w:t>A</w:t>
      </w:r>
      <w:r w:rsidR="00CE0501">
        <w:t>nalisis Kimia</w:t>
      </w:r>
      <w:bookmarkEnd w:id="66"/>
    </w:p>
    <w:p w:rsidR="00937D73" w:rsidRDefault="00937D73" w:rsidP="00937D73">
      <w:pPr>
        <w:spacing w:line="480" w:lineRule="auto"/>
        <w:jc w:val="both"/>
      </w:pPr>
      <w:r>
        <w:t xml:space="preserve">4.2.1.1. Kadar Serat Kasar </w:t>
      </w:r>
    </w:p>
    <w:p w:rsidR="00BC0EE5" w:rsidRDefault="00937D73" w:rsidP="00C12D69">
      <w:pPr>
        <w:spacing w:line="480" w:lineRule="auto"/>
        <w:ind w:firstLine="567"/>
        <w:jc w:val="both"/>
      </w:pPr>
      <w:r w:rsidRPr="007B05FF">
        <w:t xml:space="preserve">Hasil Analisis </w:t>
      </w:r>
      <w:r>
        <w:t xml:space="preserve">Variansi (ANAVA) pada </w:t>
      </w:r>
      <w:r w:rsidRPr="00C70343">
        <w:rPr>
          <w:b/>
        </w:rPr>
        <w:t>lampiran</w:t>
      </w:r>
      <w:r w:rsidR="0076261F">
        <w:rPr>
          <w:b/>
        </w:rPr>
        <w:t xml:space="preserve"> 14</w:t>
      </w:r>
      <w:r w:rsidR="00C12D69">
        <w:t xml:space="preserve"> menunjuk</w:t>
      </w:r>
      <w:r w:rsidRPr="007B05FF">
        <w:t xml:space="preserve">kan bahwa </w:t>
      </w:r>
      <w:r>
        <w:t xml:space="preserve">perbandingan tepung sukun dan tepung kedelai berpengaruh nyata terhadap kadar serat kasar </w:t>
      </w:r>
      <w:r w:rsidR="004D6187">
        <w:t xml:space="preserve">biskuit yang dihasilkan </w:t>
      </w:r>
      <w:r>
        <w:t>sehingga perlu dilakukan uji lanjut Duncan.</w:t>
      </w:r>
      <w:r w:rsidR="00C12D69">
        <w:t xml:space="preserve"> Data hasil</w:t>
      </w:r>
      <w:r w:rsidR="00C12D69" w:rsidRPr="007B05FF">
        <w:t xml:space="preserve"> </w:t>
      </w:r>
      <w:r w:rsidR="00C12D69">
        <w:t xml:space="preserve">uji lanjut Duncan adalah </w:t>
      </w:r>
      <w:r w:rsidR="00C12D69" w:rsidRPr="007B05FF">
        <w:t>sebagai berikut :</w:t>
      </w:r>
    </w:p>
    <w:p w:rsidR="00937D73" w:rsidRPr="007F262C" w:rsidRDefault="00937D73" w:rsidP="007F262C">
      <w:pPr>
        <w:pStyle w:val="Caption"/>
        <w:jc w:val="both"/>
        <w:rPr>
          <w:b w:val="0"/>
          <w:color w:val="000000" w:themeColor="text1"/>
          <w:sz w:val="24"/>
          <w:szCs w:val="24"/>
        </w:rPr>
      </w:pPr>
      <w:bookmarkStart w:id="67" w:name="_Toc428036220"/>
      <w:r w:rsidRPr="007F262C">
        <w:rPr>
          <w:b w:val="0"/>
          <w:color w:val="000000" w:themeColor="text1"/>
          <w:sz w:val="24"/>
          <w:szCs w:val="24"/>
        </w:rPr>
        <w:t xml:space="preserve">Tabel </w:t>
      </w:r>
      <w:r w:rsidRPr="007F262C">
        <w:rPr>
          <w:b w:val="0"/>
          <w:color w:val="000000" w:themeColor="text1"/>
          <w:sz w:val="24"/>
          <w:szCs w:val="24"/>
        </w:rPr>
        <w:fldChar w:fldCharType="begin"/>
      </w:r>
      <w:r w:rsidRPr="007F262C">
        <w:rPr>
          <w:b w:val="0"/>
          <w:color w:val="000000" w:themeColor="text1"/>
          <w:sz w:val="24"/>
          <w:szCs w:val="24"/>
        </w:rPr>
        <w:instrText xml:space="preserve"> SEQ Tabel \* ARABIC </w:instrText>
      </w:r>
      <w:r w:rsidRPr="007F262C">
        <w:rPr>
          <w:b w:val="0"/>
          <w:color w:val="000000" w:themeColor="text1"/>
          <w:sz w:val="24"/>
          <w:szCs w:val="24"/>
        </w:rPr>
        <w:fldChar w:fldCharType="separate"/>
      </w:r>
      <w:r w:rsidR="008D109E">
        <w:rPr>
          <w:b w:val="0"/>
          <w:noProof/>
          <w:color w:val="000000" w:themeColor="text1"/>
          <w:sz w:val="24"/>
          <w:szCs w:val="24"/>
        </w:rPr>
        <w:t>12</w:t>
      </w:r>
      <w:r w:rsidRPr="007F262C">
        <w:rPr>
          <w:b w:val="0"/>
          <w:color w:val="000000" w:themeColor="text1"/>
          <w:sz w:val="24"/>
          <w:szCs w:val="24"/>
        </w:rPr>
        <w:fldChar w:fldCharType="end"/>
      </w:r>
      <w:r w:rsidRPr="007F262C">
        <w:rPr>
          <w:b w:val="0"/>
          <w:color w:val="000000" w:themeColor="text1"/>
          <w:sz w:val="24"/>
          <w:szCs w:val="24"/>
        </w:rPr>
        <w:t xml:space="preserve">. </w:t>
      </w:r>
      <w:r w:rsidRPr="007F262C">
        <w:rPr>
          <w:rFonts w:eastAsiaTheme="minorEastAsia"/>
          <w:b w:val="0"/>
          <w:color w:val="000000" w:themeColor="text1"/>
          <w:sz w:val="24"/>
          <w:szCs w:val="24"/>
        </w:rPr>
        <w:t>Pengaruh Perbandingan Tepung Sukun dan Tepung Kedelai Terhadap Kadar Serat Kasar Biskuit</w:t>
      </w:r>
      <w:bookmarkEnd w:id="67"/>
    </w:p>
    <w:tbl>
      <w:tblPr>
        <w:tblW w:w="7884" w:type="dxa"/>
        <w:jc w:val="center"/>
        <w:tblInd w:w="-96" w:type="dxa"/>
        <w:tblLook w:val="04A0" w:firstRow="1" w:lastRow="0" w:firstColumn="1" w:lastColumn="0" w:noHBand="0" w:noVBand="1"/>
      </w:tblPr>
      <w:tblGrid>
        <w:gridCol w:w="4509"/>
        <w:gridCol w:w="3375"/>
      </w:tblGrid>
      <w:tr w:rsidR="00937D73" w:rsidRPr="007B05FF" w:rsidTr="00A2203E">
        <w:trPr>
          <w:trHeight w:val="230"/>
          <w:jc w:val="center"/>
        </w:trPr>
        <w:tc>
          <w:tcPr>
            <w:tcW w:w="4509" w:type="dxa"/>
            <w:tcBorders>
              <w:top w:val="single" w:sz="4" w:space="0" w:color="auto"/>
              <w:left w:val="single" w:sz="4" w:space="0" w:color="auto"/>
              <w:right w:val="single" w:sz="4" w:space="0" w:color="auto"/>
            </w:tcBorders>
            <w:shd w:val="clear" w:color="auto" w:fill="auto"/>
            <w:noWrap/>
            <w:vAlign w:val="bottom"/>
            <w:hideMark/>
          </w:tcPr>
          <w:p w:rsidR="00937D73" w:rsidRPr="004B54C4" w:rsidRDefault="00937D73" w:rsidP="00E45910">
            <w:pPr>
              <w:jc w:val="center"/>
              <w:rPr>
                <w:b/>
                <w:color w:val="000000"/>
              </w:rPr>
            </w:pPr>
            <w:r w:rsidRPr="004B54C4">
              <w:rPr>
                <w:b/>
                <w:color w:val="000000"/>
              </w:rPr>
              <w:t>Formula</w:t>
            </w:r>
          </w:p>
        </w:tc>
        <w:tc>
          <w:tcPr>
            <w:tcW w:w="3375" w:type="dxa"/>
            <w:tcBorders>
              <w:top w:val="single" w:sz="4" w:space="0" w:color="auto"/>
              <w:left w:val="nil"/>
              <w:right w:val="single" w:sz="4" w:space="0" w:color="auto"/>
            </w:tcBorders>
            <w:shd w:val="clear" w:color="auto" w:fill="auto"/>
            <w:noWrap/>
            <w:vAlign w:val="bottom"/>
            <w:hideMark/>
          </w:tcPr>
          <w:p w:rsidR="00937D73" w:rsidRPr="004B54C4" w:rsidRDefault="00937D73" w:rsidP="00EE3E6B">
            <w:pPr>
              <w:jc w:val="center"/>
              <w:rPr>
                <w:b/>
                <w:color w:val="000000"/>
              </w:rPr>
            </w:pPr>
            <w:r w:rsidRPr="004B54C4">
              <w:rPr>
                <w:b/>
                <w:color w:val="000000"/>
              </w:rPr>
              <w:t xml:space="preserve">Nilai Rata-Rata </w:t>
            </w:r>
            <w:r w:rsidR="00EE3E6B">
              <w:rPr>
                <w:b/>
                <w:color w:val="000000"/>
              </w:rPr>
              <w:t>Serat Kasar</w:t>
            </w:r>
            <w:r>
              <w:rPr>
                <w:b/>
                <w:color w:val="000000"/>
              </w:rPr>
              <w:t xml:space="preserve"> </w:t>
            </w:r>
          </w:p>
        </w:tc>
      </w:tr>
      <w:tr w:rsidR="00937D73" w:rsidRPr="007B05FF" w:rsidTr="00A2203E">
        <w:trPr>
          <w:trHeight w:val="13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D73" w:rsidRPr="00937D73" w:rsidRDefault="006D6854" w:rsidP="00937D73">
            <w:pPr>
              <w:jc w:val="center"/>
              <w:rPr>
                <w:color w:val="000000" w:themeColor="text1"/>
              </w:rPr>
            </w:pPr>
            <w:r>
              <w:rPr>
                <w:color w:val="000000" w:themeColor="text1"/>
              </w:rPr>
              <w:t>p6</w:t>
            </w:r>
            <w:r w:rsidR="00937D73">
              <w:rPr>
                <w:color w:val="000000" w:themeColor="text1"/>
                <w:vertAlign w:val="subscript"/>
              </w:rPr>
              <w:t xml:space="preserve"> </w:t>
            </w:r>
            <w:r w:rsidR="00937D73">
              <w:rPr>
                <w:color w:val="000000" w:themeColor="text1"/>
              </w:rPr>
              <w:t>(</w:t>
            </w:r>
            <w:r w:rsidR="00A2203E">
              <w:rPr>
                <w:color w:val="000000" w:themeColor="text1"/>
              </w:rPr>
              <w:t>Tanpa T. sukun &amp;</w:t>
            </w:r>
            <w:r w:rsidR="00937D73">
              <w:rPr>
                <w:color w:val="000000" w:themeColor="text1"/>
              </w:rPr>
              <w:t xml:space="preserve"> T.kedelai</w:t>
            </w:r>
            <w:r w:rsidR="00A2203E">
              <w:rPr>
                <w:color w:val="000000" w:themeColor="text1"/>
              </w:rPr>
              <w:t>) =  kontrol</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937D73" w:rsidRPr="00B5561C" w:rsidRDefault="007D3E87" w:rsidP="00A2203E">
            <w:pPr>
              <w:ind w:firstLine="1168"/>
              <w:rPr>
                <w:color w:val="000000"/>
              </w:rPr>
            </w:pPr>
            <w:r>
              <w:rPr>
                <w:color w:val="000000"/>
              </w:rPr>
              <w:t>12,97</w:t>
            </w:r>
            <w:r w:rsidR="00937D73" w:rsidRPr="00B5561C">
              <w:rPr>
                <w:color w:val="000000"/>
              </w:rPr>
              <w:t xml:space="preserve"> a</w:t>
            </w:r>
          </w:p>
        </w:tc>
      </w:tr>
      <w:tr w:rsidR="00937D73" w:rsidRPr="007B05FF"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D73" w:rsidRPr="00937D73" w:rsidRDefault="006D6854" w:rsidP="00A2203E">
            <w:pPr>
              <w:rPr>
                <w:color w:val="000000" w:themeColor="text1"/>
              </w:rPr>
            </w:pPr>
            <w:r>
              <w:rPr>
                <w:color w:val="000000" w:themeColor="text1"/>
              </w:rPr>
              <w:t>p1</w:t>
            </w:r>
            <w:r w:rsidR="00937D73">
              <w:rPr>
                <w:color w:val="000000" w:themeColor="text1"/>
              </w:rPr>
              <w:t xml:space="preserve"> (T. sukun : T.kedelai) =  9 :</w:t>
            </w:r>
            <w:r w:rsidR="00937D73" w:rsidRPr="009950D9">
              <w:rPr>
                <w:color w:val="000000" w:themeColor="text1"/>
              </w:rPr>
              <w:t xml:space="preserve"> </w:t>
            </w:r>
            <w:r w:rsidR="00937D73">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937D73" w:rsidRPr="00B5561C" w:rsidRDefault="00937D73" w:rsidP="00A2203E">
            <w:pPr>
              <w:ind w:firstLine="1168"/>
              <w:rPr>
                <w:color w:val="000000"/>
              </w:rPr>
            </w:pPr>
            <w:r>
              <w:rPr>
                <w:color w:val="000000"/>
              </w:rPr>
              <w:t>16,17</w:t>
            </w:r>
            <w:r w:rsidR="007D3E87">
              <w:rPr>
                <w:color w:val="000000"/>
              </w:rPr>
              <w:t xml:space="preserve"> b</w:t>
            </w:r>
          </w:p>
        </w:tc>
      </w:tr>
      <w:tr w:rsidR="00937D73" w:rsidRPr="007B05FF" w:rsidTr="00A2203E">
        <w:trPr>
          <w:trHeight w:val="289"/>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D73" w:rsidRPr="00937D73" w:rsidRDefault="006D6854" w:rsidP="00A2203E">
            <w:pPr>
              <w:rPr>
                <w:color w:val="000000" w:themeColor="text1"/>
              </w:rPr>
            </w:pPr>
            <w:r>
              <w:rPr>
                <w:color w:val="000000" w:themeColor="text1"/>
              </w:rPr>
              <w:t>p3</w:t>
            </w:r>
            <w:r w:rsidR="00937D73">
              <w:rPr>
                <w:color w:val="000000" w:themeColor="text1"/>
              </w:rPr>
              <w:t xml:space="preserve"> (T. sukun : T.kedelai) =  7 :</w:t>
            </w:r>
            <w:r w:rsidR="00937D73" w:rsidRPr="009950D9">
              <w:rPr>
                <w:color w:val="000000" w:themeColor="text1"/>
              </w:rPr>
              <w:t xml:space="preserve"> </w:t>
            </w:r>
            <w:r w:rsidR="00937D73">
              <w:rPr>
                <w:color w:val="000000" w:themeColor="text1"/>
              </w:rPr>
              <w:t>3</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937D73" w:rsidRPr="00B5561C" w:rsidRDefault="007D3E87" w:rsidP="00A2203E">
            <w:pPr>
              <w:ind w:firstLine="1168"/>
              <w:rPr>
                <w:color w:val="000000"/>
              </w:rPr>
            </w:pPr>
            <w:r>
              <w:rPr>
                <w:color w:val="000000"/>
              </w:rPr>
              <w:t>16,67 b</w:t>
            </w:r>
          </w:p>
        </w:tc>
      </w:tr>
      <w:tr w:rsidR="004F1E0F" w:rsidRPr="004F1E0F"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D73" w:rsidRPr="004F1E0F" w:rsidRDefault="006D6854" w:rsidP="00A2203E">
            <w:pPr>
              <w:rPr>
                <w:color w:val="000000" w:themeColor="text1"/>
              </w:rPr>
            </w:pPr>
            <w:r w:rsidRPr="004F1E0F">
              <w:rPr>
                <w:color w:val="000000" w:themeColor="text1"/>
              </w:rPr>
              <w:t>p2</w:t>
            </w:r>
            <w:r w:rsidR="00937D73" w:rsidRPr="004F1E0F">
              <w:rPr>
                <w:color w:val="000000" w:themeColor="text1"/>
                <w:vertAlign w:val="subscript"/>
              </w:rPr>
              <w:t xml:space="preserve"> </w:t>
            </w:r>
            <w:r w:rsidR="00937D73" w:rsidRPr="004F1E0F">
              <w:rPr>
                <w:color w:val="000000" w:themeColor="text1"/>
              </w:rPr>
              <w:t>(T. sukun : T.kedelai) =  4 : 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937D73" w:rsidRPr="004F1E0F" w:rsidRDefault="00937D73" w:rsidP="00A2203E">
            <w:pPr>
              <w:ind w:firstLine="1168"/>
              <w:rPr>
                <w:color w:val="000000" w:themeColor="text1"/>
              </w:rPr>
            </w:pPr>
            <w:r w:rsidRPr="004F1E0F">
              <w:rPr>
                <w:color w:val="000000" w:themeColor="text1"/>
              </w:rPr>
              <w:t>17,08 bc</w:t>
            </w:r>
          </w:p>
        </w:tc>
      </w:tr>
      <w:tr w:rsidR="002977CD" w:rsidRPr="002977CD"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D73" w:rsidRPr="002977CD" w:rsidRDefault="00E1624D" w:rsidP="00A2203E">
            <w:pPr>
              <w:rPr>
                <w:b/>
                <w:color w:val="000000" w:themeColor="text1"/>
              </w:rPr>
            </w:pPr>
            <w:r w:rsidRPr="002977CD">
              <w:rPr>
                <w:color w:val="000000" w:themeColor="text1"/>
              </w:rPr>
              <w:t>p5 (T. sukun : T.kedelai) =  1 : 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937D73" w:rsidRPr="002977CD" w:rsidRDefault="00E1624D" w:rsidP="00A2203E">
            <w:pPr>
              <w:ind w:firstLine="1168"/>
              <w:rPr>
                <w:color w:val="000000" w:themeColor="text1"/>
              </w:rPr>
            </w:pPr>
            <w:r w:rsidRPr="002977CD">
              <w:rPr>
                <w:color w:val="000000" w:themeColor="text1"/>
              </w:rPr>
              <w:t xml:space="preserve">18,77 </w:t>
            </w:r>
            <w:r w:rsidR="004F1E0F" w:rsidRPr="002977CD">
              <w:rPr>
                <w:color w:val="000000" w:themeColor="text1"/>
              </w:rPr>
              <w:t>b</w:t>
            </w:r>
            <w:r w:rsidRPr="002977CD">
              <w:rPr>
                <w:color w:val="000000" w:themeColor="text1"/>
              </w:rPr>
              <w:t>c</w:t>
            </w:r>
          </w:p>
        </w:tc>
      </w:tr>
      <w:tr w:rsidR="002977CD" w:rsidRPr="002977CD"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D73" w:rsidRPr="002977CD" w:rsidRDefault="00E1624D" w:rsidP="00A2203E">
            <w:pPr>
              <w:rPr>
                <w:b/>
                <w:color w:val="000000" w:themeColor="text1"/>
              </w:rPr>
            </w:pPr>
            <w:r w:rsidRPr="002977CD">
              <w:rPr>
                <w:color w:val="000000" w:themeColor="text1"/>
              </w:rPr>
              <w:t>p4 (T. sukun : T.kedelai) =  3 : 2</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937D73" w:rsidRPr="002977CD" w:rsidRDefault="004F1E0F" w:rsidP="00A2203E">
            <w:pPr>
              <w:ind w:firstLine="1168"/>
              <w:rPr>
                <w:color w:val="000000" w:themeColor="text1"/>
              </w:rPr>
            </w:pPr>
            <w:r w:rsidRPr="002977CD">
              <w:rPr>
                <w:color w:val="000000" w:themeColor="text1"/>
              </w:rPr>
              <w:t xml:space="preserve">19,74 </w:t>
            </w:r>
            <w:r w:rsidR="00E1624D" w:rsidRPr="002977CD">
              <w:rPr>
                <w:color w:val="000000" w:themeColor="text1"/>
              </w:rPr>
              <w:t>c</w:t>
            </w:r>
          </w:p>
        </w:tc>
      </w:tr>
    </w:tbl>
    <w:p w:rsidR="00567796" w:rsidRPr="000A262A" w:rsidRDefault="00567796" w:rsidP="00567796">
      <w:pPr>
        <w:autoSpaceDE w:val="0"/>
        <w:autoSpaceDN w:val="0"/>
        <w:adjustRightInd w:val="0"/>
        <w:spacing w:before="360" w:line="480" w:lineRule="auto"/>
        <w:ind w:firstLine="567"/>
        <w:jc w:val="both"/>
        <w:rPr>
          <w:color w:val="000000" w:themeColor="text1"/>
        </w:rPr>
      </w:pPr>
      <w:r w:rsidRPr="000A262A">
        <w:rPr>
          <w:color w:val="000000" w:themeColor="text1"/>
        </w:rPr>
        <w:t>Serat adalah zat non gizi, ada dua jenis serat yaitu serat makanan (diet</w:t>
      </w:r>
      <w:r>
        <w:rPr>
          <w:color w:val="000000" w:themeColor="text1"/>
        </w:rPr>
        <w:t>a</w:t>
      </w:r>
      <w:r w:rsidRPr="000A262A">
        <w:rPr>
          <w:color w:val="000000" w:themeColor="text1"/>
        </w:rPr>
        <w:t xml:space="preserve">ry fiber) dan serat kasar (crude fiber). Peran utama dari serat dalam makanan adalah pada kemampuannya mengikat air, selulosa dan pektin. Dengan adanya serat, membantu mempercepat sisa-sisa makanan melalui saluran pencernaan untuk disekresikan keluar. </w:t>
      </w:r>
    </w:p>
    <w:p w:rsidR="00567796" w:rsidRDefault="00567796" w:rsidP="00567796">
      <w:pPr>
        <w:autoSpaceDE w:val="0"/>
        <w:autoSpaceDN w:val="0"/>
        <w:adjustRightInd w:val="0"/>
        <w:spacing w:line="480" w:lineRule="auto"/>
        <w:ind w:firstLine="567"/>
        <w:jc w:val="both"/>
        <w:rPr>
          <w:color w:val="000000" w:themeColor="text1"/>
        </w:rPr>
      </w:pPr>
      <w:r w:rsidRPr="007620BC">
        <w:rPr>
          <w:bCs/>
          <w:color w:val="000000" w:themeColor="text1"/>
        </w:rPr>
        <w:t>Serat kasar</w:t>
      </w:r>
      <w:r w:rsidRPr="007620BC">
        <w:rPr>
          <w:color w:val="000000" w:themeColor="text1"/>
        </w:rPr>
        <w:t xml:space="preserve"> adalah bagian dari pangan yang tidak dapat dihidrolisis oleh  asam atau basa kuat, bahan-bahan kimia yang digunakan untuk menentukan kadar serat kasar yaitu asam sulfat (H2SO4 1,25%) dan </w:t>
      </w:r>
      <w:r>
        <w:rPr>
          <w:color w:val="000000" w:themeColor="text1"/>
        </w:rPr>
        <w:t>natrium hidroksida (NaOH 3,25%) (Nugraha, 2009).</w:t>
      </w:r>
    </w:p>
    <w:p w:rsidR="00567796" w:rsidRPr="00567796" w:rsidRDefault="00567796" w:rsidP="00567796">
      <w:pPr>
        <w:autoSpaceDE w:val="0"/>
        <w:autoSpaceDN w:val="0"/>
        <w:adjustRightInd w:val="0"/>
        <w:spacing w:line="480" w:lineRule="auto"/>
        <w:ind w:firstLine="567"/>
        <w:jc w:val="both"/>
        <w:rPr>
          <w:color w:val="000000" w:themeColor="text1"/>
        </w:rPr>
      </w:pPr>
      <w:r w:rsidRPr="007620BC">
        <w:rPr>
          <w:color w:val="000000" w:themeColor="text1"/>
        </w:rPr>
        <w:lastRenderedPageBreak/>
        <w:t>Serat kasar sangat penting dalam penilaian kualitas bahan makanan karena angka ini merupakan indeks dan menentukan nilai gizi makanan tersebut. Selain itu, kandungan serat kasar dapat digunakan untuk mengevaluasi suatu proses pengolahan, misalnya proses penggilingan atau proses pemisahan antara kulit dan kotiledon, dengan demikian persentase serat dapat dipakai untuk menentukan kemurniaan ba</w:t>
      </w:r>
      <w:r>
        <w:rPr>
          <w:color w:val="000000" w:themeColor="text1"/>
        </w:rPr>
        <w:t>han atau efisiensi suatu proses (Nugraha, 2009).</w:t>
      </w:r>
    </w:p>
    <w:p w:rsidR="00937D73" w:rsidRDefault="00937D73" w:rsidP="00FC3F41">
      <w:pPr>
        <w:spacing w:line="480" w:lineRule="auto"/>
        <w:ind w:firstLine="567"/>
        <w:jc w:val="both"/>
        <w:rPr>
          <w:color w:val="000000" w:themeColor="text1"/>
        </w:rPr>
      </w:pPr>
      <w:r w:rsidRPr="006309B2">
        <w:rPr>
          <w:b/>
        </w:rPr>
        <w:t>Tabel 12</w:t>
      </w:r>
      <w:r>
        <w:t xml:space="preserve"> </w:t>
      </w:r>
      <w:r w:rsidR="00C12D69">
        <w:t>menunjukan</w:t>
      </w:r>
      <w:r>
        <w:t xml:space="preserve"> bahwa </w:t>
      </w:r>
      <w:r w:rsidR="000E169C">
        <w:t>kandungan</w:t>
      </w:r>
      <w:r w:rsidR="00C12D69">
        <w:t xml:space="preserve"> serat kasar</w:t>
      </w:r>
      <w:r>
        <w:t xml:space="preserve"> biskuit </w:t>
      </w:r>
      <w:r w:rsidR="006D6854">
        <w:rPr>
          <w:color w:val="000000" w:themeColor="text1"/>
        </w:rPr>
        <w:t>p6</w:t>
      </w:r>
      <w:r w:rsidR="007D3E87">
        <w:rPr>
          <w:color w:val="000000" w:themeColor="text1"/>
          <w:vertAlign w:val="subscript"/>
        </w:rPr>
        <w:t xml:space="preserve">  </w:t>
      </w:r>
      <w:r w:rsidR="007D3E87">
        <w:rPr>
          <w:color w:val="000000" w:themeColor="text1"/>
        </w:rPr>
        <w:t>(</w:t>
      </w:r>
      <w:r w:rsidR="00A2203E">
        <w:rPr>
          <w:color w:val="000000" w:themeColor="text1"/>
        </w:rPr>
        <w:t>kontrol</w:t>
      </w:r>
      <w:r w:rsidR="007D3E87">
        <w:rPr>
          <w:color w:val="000000" w:themeColor="text1"/>
        </w:rPr>
        <w:t xml:space="preserve">) berbeda nyata dengan </w:t>
      </w:r>
      <w:r w:rsidR="006D6854">
        <w:rPr>
          <w:color w:val="000000" w:themeColor="text1"/>
        </w:rPr>
        <w:t>p1</w:t>
      </w:r>
      <w:r w:rsidR="007D3E87">
        <w:rPr>
          <w:color w:val="000000" w:themeColor="text1"/>
        </w:rPr>
        <w:t xml:space="preserve"> (9:1), </w:t>
      </w:r>
      <w:r w:rsidR="006D6854">
        <w:rPr>
          <w:color w:val="000000" w:themeColor="text1"/>
        </w:rPr>
        <w:t>p2</w:t>
      </w:r>
      <w:r w:rsidR="007D3E87">
        <w:rPr>
          <w:color w:val="000000" w:themeColor="text1"/>
        </w:rPr>
        <w:t xml:space="preserve"> (4:1), </w:t>
      </w:r>
      <w:r w:rsidR="006D6854">
        <w:rPr>
          <w:color w:val="000000" w:themeColor="text1"/>
        </w:rPr>
        <w:t>p3</w:t>
      </w:r>
      <w:r w:rsidR="007D3E87">
        <w:rPr>
          <w:color w:val="000000" w:themeColor="text1"/>
        </w:rPr>
        <w:t xml:space="preserve"> (7:3),</w:t>
      </w:r>
      <w:r w:rsidR="007D3E87" w:rsidRPr="007D3E87">
        <w:rPr>
          <w:color w:val="000000" w:themeColor="text1"/>
        </w:rPr>
        <w:t xml:space="preserve"> </w:t>
      </w:r>
      <w:r w:rsidR="006D6854">
        <w:rPr>
          <w:color w:val="000000" w:themeColor="text1"/>
        </w:rPr>
        <w:t>p4</w:t>
      </w:r>
      <w:r w:rsidR="007D3E87">
        <w:rPr>
          <w:color w:val="000000" w:themeColor="text1"/>
        </w:rPr>
        <w:t xml:space="preserve"> (3:2) dan</w:t>
      </w:r>
      <w:r w:rsidR="007D3E87" w:rsidRPr="00993293">
        <w:rPr>
          <w:color w:val="000000" w:themeColor="text1"/>
        </w:rPr>
        <w:t xml:space="preserve"> </w:t>
      </w:r>
      <w:r w:rsidR="006D6854">
        <w:rPr>
          <w:color w:val="000000" w:themeColor="text1"/>
        </w:rPr>
        <w:t>p5</w:t>
      </w:r>
      <w:r w:rsidR="007D3E87">
        <w:rPr>
          <w:color w:val="000000" w:themeColor="text1"/>
        </w:rPr>
        <w:t xml:space="preserve"> (1:1). Biskuit </w:t>
      </w:r>
      <w:r w:rsidR="006D6854">
        <w:rPr>
          <w:color w:val="000000" w:themeColor="text1"/>
        </w:rPr>
        <w:t>p1</w:t>
      </w:r>
      <w:r w:rsidR="007D3E87">
        <w:rPr>
          <w:color w:val="000000" w:themeColor="text1"/>
        </w:rPr>
        <w:t xml:space="preserve"> (9:1), </w:t>
      </w:r>
      <w:r w:rsidR="006D6854">
        <w:rPr>
          <w:color w:val="000000" w:themeColor="text1"/>
        </w:rPr>
        <w:t>p2</w:t>
      </w:r>
      <w:r w:rsidR="007D3E87">
        <w:rPr>
          <w:color w:val="000000" w:themeColor="text1"/>
        </w:rPr>
        <w:t xml:space="preserve"> (4:1), </w:t>
      </w:r>
      <w:r w:rsidR="006D6854">
        <w:rPr>
          <w:color w:val="000000" w:themeColor="text1"/>
        </w:rPr>
        <w:t>p3</w:t>
      </w:r>
      <w:r w:rsidR="007D3E87">
        <w:rPr>
          <w:color w:val="000000" w:themeColor="text1"/>
        </w:rPr>
        <w:t xml:space="preserve"> (</w:t>
      </w:r>
      <w:r w:rsidR="007D3E87" w:rsidRPr="00C12D69">
        <w:rPr>
          <w:color w:val="000000" w:themeColor="text1"/>
        </w:rPr>
        <w:t>7</w:t>
      </w:r>
      <w:r w:rsidR="007D3E87">
        <w:rPr>
          <w:color w:val="000000" w:themeColor="text1"/>
        </w:rPr>
        <w:t>:3),</w:t>
      </w:r>
      <w:r w:rsidR="007D3E87" w:rsidRPr="007D3E87">
        <w:rPr>
          <w:color w:val="000000" w:themeColor="text1"/>
        </w:rPr>
        <w:t xml:space="preserve"> </w:t>
      </w:r>
      <w:r w:rsidR="007D3E87">
        <w:rPr>
          <w:color w:val="000000" w:themeColor="text1"/>
        </w:rPr>
        <w:t xml:space="preserve">dan </w:t>
      </w:r>
      <w:r w:rsidR="002977CD">
        <w:rPr>
          <w:color w:val="000000" w:themeColor="text1"/>
        </w:rPr>
        <w:t>p5 (1:1</w:t>
      </w:r>
      <w:r w:rsidR="007D3E87">
        <w:rPr>
          <w:color w:val="000000" w:themeColor="text1"/>
        </w:rPr>
        <w:t xml:space="preserve">) tidak berbeda nyata. Sedangkan biskuit </w:t>
      </w:r>
      <w:r w:rsidR="002977CD">
        <w:rPr>
          <w:color w:val="000000" w:themeColor="text1"/>
        </w:rPr>
        <w:t>p4 (3:2</w:t>
      </w:r>
      <w:r w:rsidR="007D3E87">
        <w:rPr>
          <w:color w:val="000000" w:themeColor="text1"/>
        </w:rPr>
        <w:t xml:space="preserve">) tidak berbeda nyata dengan </w:t>
      </w:r>
      <w:r w:rsidR="006D6854">
        <w:rPr>
          <w:color w:val="000000" w:themeColor="text1"/>
        </w:rPr>
        <w:t>p2</w:t>
      </w:r>
      <w:r w:rsidR="007D3E87">
        <w:rPr>
          <w:color w:val="000000" w:themeColor="text1"/>
        </w:rPr>
        <w:t xml:space="preserve"> (4:1) dan</w:t>
      </w:r>
      <w:r w:rsidR="002B6DDF">
        <w:t xml:space="preserve"> </w:t>
      </w:r>
      <w:r w:rsidR="002977CD">
        <w:rPr>
          <w:color w:val="000000" w:themeColor="text1"/>
        </w:rPr>
        <w:t>p5 (1:1</w:t>
      </w:r>
      <w:r w:rsidR="007D3E87">
        <w:rPr>
          <w:color w:val="000000" w:themeColor="text1"/>
        </w:rPr>
        <w:t>)</w:t>
      </w:r>
      <w:r w:rsidR="002B6DDF">
        <w:rPr>
          <w:color w:val="000000" w:themeColor="text1"/>
        </w:rPr>
        <w:t xml:space="preserve"> tetapi berbeda nyata dengan biskuit </w:t>
      </w:r>
      <w:r w:rsidR="006D6854">
        <w:rPr>
          <w:color w:val="000000" w:themeColor="text1"/>
        </w:rPr>
        <w:t>p1</w:t>
      </w:r>
      <w:r w:rsidR="002B6DDF">
        <w:rPr>
          <w:color w:val="000000" w:themeColor="text1"/>
        </w:rPr>
        <w:t xml:space="preserve"> (9:1) dan </w:t>
      </w:r>
      <w:r w:rsidR="006D6854">
        <w:rPr>
          <w:color w:val="000000" w:themeColor="text1"/>
        </w:rPr>
        <w:t>p3</w:t>
      </w:r>
      <w:r w:rsidR="002B6DDF">
        <w:rPr>
          <w:color w:val="000000" w:themeColor="text1"/>
        </w:rPr>
        <w:t xml:space="preserve"> (7:3).</w:t>
      </w:r>
    </w:p>
    <w:p w:rsidR="00567796" w:rsidRDefault="004D6187" w:rsidP="004D6187">
      <w:pPr>
        <w:autoSpaceDE w:val="0"/>
        <w:autoSpaceDN w:val="0"/>
        <w:adjustRightInd w:val="0"/>
        <w:spacing w:line="480" w:lineRule="auto"/>
        <w:ind w:firstLine="567"/>
        <w:jc w:val="both"/>
        <w:rPr>
          <w:color w:val="000000" w:themeColor="text1"/>
        </w:rPr>
      </w:pPr>
      <w:r>
        <w:rPr>
          <w:color w:val="000000" w:themeColor="text1"/>
        </w:rPr>
        <w:t>H</w:t>
      </w:r>
      <w:r w:rsidR="006765CB" w:rsidRPr="006765CB">
        <w:rPr>
          <w:color w:val="000000" w:themeColor="text1"/>
        </w:rPr>
        <w:t xml:space="preserve">asil </w:t>
      </w:r>
      <w:r w:rsidR="00135C68">
        <w:rPr>
          <w:color w:val="000000" w:themeColor="text1"/>
        </w:rPr>
        <w:t>analisis</w:t>
      </w:r>
      <w:r w:rsidR="006765CB" w:rsidRPr="006765CB">
        <w:rPr>
          <w:color w:val="000000" w:themeColor="text1"/>
        </w:rPr>
        <w:t xml:space="preserve"> </w:t>
      </w:r>
      <w:r>
        <w:rPr>
          <w:color w:val="000000" w:themeColor="text1"/>
        </w:rPr>
        <w:t>pada bahan baku yang digunakan menunjukan bahwa</w:t>
      </w:r>
      <w:r w:rsidR="006765CB" w:rsidRPr="006765CB">
        <w:rPr>
          <w:color w:val="000000" w:themeColor="text1"/>
        </w:rPr>
        <w:t xml:space="preserve"> tepung sukun </w:t>
      </w:r>
      <w:r w:rsidR="006765CB" w:rsidRPr="0005614B">
        <w:rPr>
          <w:color w:val="000000" w:themeColor="text1"/>
        </w:rPr>
        <w:t xml:space="preserve">mengandung </w:t>
      </w:r>
      <w:r w:rsidR="0005614B" w:rsidRPr="0005614B">
        <w:rPr>
          <w:color w:val="000000" w:themeColor="text1"/>
        </w:rPr>
        <w:t>4,67</w:t>
      </w:r>
      <w:r w:rsidR="006765CB" w:rsidRPr="0005614B">
        <w:rPr>
          <w:color w:val="000000" w:themeColor="text1"/>
        </w:rPr>
        <w:t xml:space="preserve">% </w:t>
      </w:r>
      <w:r w:rsidR="006765CB" w:rsidRPr="006765CB">
        <w:rPr>
          <w:color w:val="000000" w:themeColor="text1"/>
        </w:rPr>
        <w:t xml:space="preserve">serat kasar. </w:t>
      </w:r>
      <w:r w:rsidR="006765CB">
        <w:rPr>
          <w:color w:val="000000" w:themeColor="text1"/>
        </w:rPr>
        <w:t>Hasil penelitian</w:t>
      </w:r>
      <w:r w:rsidR="006765CB" w:rsidRPr="006765CB">
        <w:rPr>
          <w:color w:val="000000" w:themeColor="text1"/>
        </w:rPr>
        <w:t xml:space="preserve"> tersebut </w:t>
      </w:r>
      <w:r w:rsidR="006765CB">
        <w:rPr>
          <w:color w:val="000000" w:themeColor="text1"/>
        </w:rPr>
        <w:t>mendekati hasil</w:t>
      </w:r>
      <w:r w:rsidR="006765CB" w:rsidRPr="006765CB">
        <w:rPr>
          <w:color w:val="000000" w:themeColor="text1"/>
        </w:rPr>
        <w:t xml:space="preserve"> penelitian yang dilakukan </w:t>
      </w:r>
      <w:r w:rsidR="006765CB">
        <w:t>Lubis (2012) bahwa tep</w:t>
      </w:r>
      <w:r w:rsidR="006765CB" w:rsidRPr="006765CB">
        <w:t>ung sukun memiliki</w:t>
      </w:r>
      <w:r w:rsidR="006765CB">
        <w:t xml:space="preserve"> </w:t>
      </w:r>
      <w:r w:rsidR="006765CB" w:rsidRPr="006765CB">
        <w:t>kandungan serat kasar sekitar 4,22%</w:t>
      </w:r>
      <w:r w:rsidR="006765CB">
        <w:t xml:space="preserve">. </w:t>
      </w:r>
      <w:r w:rsidR="006765CB">
        <w:rPr>
          <w:color w:val="000000" w:themeColor="text1"/>
        </w:rPr>
        <w:t>Kandungan serat kasar pada tepung sukun akan mempengaruhi kandungan sera</w:t>
      </w:r>
      <w:r w:rsidR="00E365B2">
        <w:rPr>
          <w:color w:val="000000" w:themeColor="text1"/>
        </w:rPr>
        <w:t>t kasar biskuit yang dihasilkan</w:t>
      </w:r>
      <w:r>
        <w:rPr>
          <w:color w:val="000000" w:themeColor="text1"/>
        </w:rPr>
        <w:t xml:space="preserve">. </w:t>
      </w:r>
    </w:p>
    <w:p w:rsidR="00E365B2" w:rsidRPr="004D6187" w:rsidRDefault="00E365B2" w:rsidP="004D6187">
      <w:pPr>
        <w:autoSpaceDE w:val="0"/>
        <w:autoSpaceDN w:val="0"/>
        <w:adjustRightInd w:val="0"/>
        <w:spacing w:line="480" w:lineRule="auto"/>
        <w:ind w:firstLine="567"/>
        <w:jc w:val="both"/>
        <w:rPr>
          <w:color w:val="000000" w:themeColor="text1"/>
        </w:rPr>
      </w:pPr>
      <w:r>
        <w:rPr>
          <w:color w:val="000000" w:themeColor="text1"/>
        </w:rPr>
        <w:t xml:space="preserve">Hal tersebut dapat dilihat dari hasil perhitungan kadar serat kasar pada masing-masing </w:t>
      </w:r>
      <w:r w:rsidR="00702A9F">
        <w:rPr>
          <w:color w:val="000000" w:themeColor="text1"/>
        </w:rPr>
        <w:t>perlakuan. K</w:t>
      </w:r>
      <w:r>
        <w:rPr>
          <w:color w:val="000000" w:themeColor="text1"/>
        </w:rPr>
        <w:t xml:space="preserve">adar serat </w:t>
      </w:r>
      <w:r w:rsidR="004D6187">
        <w:rPr>
          <w:color w:val="000000" w:themeColor="text1"/>
        </w:rPr>
        <w:t xml:space="preserve">kasar </w:t>
      </w:r>
      <w:r>
        <w:rPr>
          <w:color w:val="000000" w:themeColor="text1"/>
        </w:rPr>
        <w:t xml:space="preserve">biskuit </w:t>
      </w:r>
      <w:r w:rsidR="006D6854">
        <w:rPr>
          <w:color w:val="000000" w:themeColor="text1"/>
        </w:rPr>
        <w:t>p1</w:t>
      </w:r>
      <w:r w:rsidR="00702A9F">
        <w:rPr>
          <w:color w:val="000000" w:themeColor="text1"/>
        </w:rPr>
        <w:t xml:space="preserve"> (27% tepung sukun : 3% tepung kedelai)</w:t>
      </w:r>
      <w:r w:rsidR="007620BC" w:rsidRPr="006765CB">
        <w:rPr>
          <w:color w:val="000000" w:themeColor="text1"/>
        </w:rPr>
        <w:t>,</w:t>
      </w:r>
      <w:r>
        <w:rPr>
          <w:color w:val="000000" w:themeColor="text1"/>
        </w:rPr>
        <w:t xml:space="preserve"> </w:t>
      </w:r>
      <w:r w:rsidR="006D6854">
        <w:rPr>
          <w:color w:val="000000" w:themeColor="text1"/>
        </w:rPr>
        <w:t>p2</w:t>
      </w:r>
      <w:r w:rsidR="00702A9F">
        <w:rPr>
          <w:color w:val="000000" w:themeColor="text1"/>
        </w:rPr>
        <w:t xml:space="preserve"> (24% tepung sukun : 6% tepung kedelai)</w:t>
      </w:r>
      <w:r>
        <w:rPr>
          <w:color w:val="000000" w:themeColor="text1"/>
        </w:rPr>
        <w:t xml:space="preserve">, </w:t>
      </w:r>
      <w:r w:rsidR="006D6854">
        <w:rPr>
          <w:color w:val="000000" w:themeColor="text1"/>
        </w:rPr>
        <w:t>p3</w:t>
      </w:r>
      <w:r w:rsidR="00702A9F">
        <w:rPr>
          <w:color w:val="000000" w:themeColor="text1"/>
        </w:rPr>
        <w:t xml:space="preserve"> (21% tepung sukun : 9% tepung kedelai)</w:t>
      </w:r>
      <w:r>
        <w:rPr>
          <w:color w:val="000000" w:themeColor="text1"/>
        </w:rPr>
        <w:t xml:space="preserve">, </w:t>
      </w:r>
      <w:r w:rsidR="006D6854">
        <w:rPr>
          <w:color w:val="000000" w:themeColor="text1"/>
        </w:rPr>
        <w:t>p4</w:t>
      </w:r>
      <w:r w:rsidR="00702A9F">
        <w:rPr>
          <w:color w:val="000000" w:themeColor="text1"/>
        </w:rPr>
        <w:t xml:space="preserve"> (18% tepung sukun : 12% tepung kedelai) </w:t>
      </w:r>
      <w:r>
        <w:rPr>
          <w:color w:val="000000" w:themeColor="text1"/>
        </w:rPr>
        <w:t xml:space="preserve">, dan </w:t>
      </w:r>
      <w:r w:rsidR="006D6854">
        <w:rPr>
          <w:color w:val="000000" w:themeColor="text1"/>
        </w:rPr>
        <w:t>p5</w:t>
      </w:r>
      <w:r w:rsidR="00702A9F">
        <w:rPr>
          <w:color w:val="000000" w:themeColor="text1"/>
        </w:rPr>
        <w:t xml:space="preserve"> (15% tepung sukun : 15% tepung kedelai)</w:t>
      </w:r>
      <w:r>
        <w:rPr>
          <w:color w:val="000000" w:themeColor="text1"/>
        </w:rPr>
        <w:t xml:space="preserve"> meningkat</w:t>
      </w:r>
      <w:r w:rsidR="007620BC" w:rsidRPr="006765CB">
        <w:rPr>
          <w:color w:val="000000" w:themeColor="text1"/>
        </w:rPr>
        <w:t xml:space="preserve"> sehingga berbeda dengan biskuit kontrol (</w:t>
      </w:r>
      <w:r w:rsidR="006D6854">
        <w:rPr>
          <w:color w:val="000000" w:themeColor="text1"/>
        </w:rPr>
        <w:t>p6</w:t>
      </w:r>
      <w:r w:rsidR="007620BC" w:rsidRPr="006765CB">
        <w:rPr>
          <w:color w:val="000000" w:themeColor="text1"/>
        </w:rPr>
        <w:t xml:space="preserve">) </w:t>
      </w:r>
      <w:r w:rsidR="007620BC" w:rsidRPr="00E365B2">
        <w:rPr>
          <w:color w:val="000000" w:themeColor="text1"/>
        </w:rPr>
        <w:t>yang tanpa penambahan tepung sukun mau</w:t>
      </w:r>
      <w:r w:rsidR="004D6187">
        <w:rPr>
          <w:color w:val="000000" w:themeColor="text1"/>
        </w:rPr>
        <w:t xml:space="preserve">pun tepung kedelai. </w:t>
      </w:r>
      <w:r w:rsidR="00702A9F">
        <w:t>Berdasarkan pada</w:t>
      </w:r>
      <w:r w:rsidRPr="00E365B2">
        <w:t xml:space="preserve"> penelitian Mahmud, </w:t>
      </w:r>
      <w:r w:rsidRPr="00B54FB4">
        <w:rPr>
          <w:i/>
        </w:rPr>
        <w:t>et. al.</w:t>
      </w:r>
      <w:r w:rsidRPr="00E365B2">
        <w:t xml:space="preserve"> (2013)</w:t>
      </w:r>
      <w:r w:rsidR="00567796">
        <w:t>,</w:t>
      </w:r>
      <w:r w:rsidRPr="00E365B2">
        <w:t xml:space="preserve">  semakin tinggi </w:t>
      </w:r>
      <w:r w:rsidRPr="00E365B2">
        <w:lastRenderedPageBreak/>
        <w:t>tingkat subtitusi tepung sukun yang digunakan</w:t>
      </w:r>
      <w:r w:rsidR="00B97802">
        <w:t xml:space="preserve"> </w:t>
      </w:r>
      <w:r w:rsidRPr="00E365B2">
        <w:t xml:space="preserve">maka kandungan serat kasar </w:t>
      </w:r>
      <w:r w:rsidR="004D6187">
        <w:t xml:space="preserve">juga </w:t>
      </w:r>
      <w:r w:rsidRPr="00E365B2">
        <w:t>akan semakin tinggi.</w:t>
      </w:r>
    </w:p>
    <w:p w:rsidR="000A262A" w:rsidRDefault="00E365B2" w:rsidP="00C12D69">
      <w:pPr>
        <w:autoSpaceDE w:val="0"/>
        <w:autoSpaceDN w:val="0"/>
        <w:adjustRightInd w:val="0"/>
        <w:spacing w:line="480" w:lineRule="auto"/>
        <w:ind w:firstLine="567"/>
        <w:jc w:val="both"/>
        <w:rPr>
          <w:rFonts w:eastAsiaTheme="minorHAnsi"/>
          <w:lang w:eastAsia="en-US"/>
        </w:rPr>
      </w:pPr>
      <w:r>
        <w:t xml:space="preserve">Kandungan serat kasar biskuit substitusi tepung sukun dan tepung kedelai </w:t>
      </w:r>
      <w:r w:rsidR="009C1866">
        <w:t>juga dipengaruhi oleh penambahan tepung kedelai. Hasil penelitian menunjukan kadar serat kasar tepung kedelai yang digunakan pada pe</w:t>
      </w:r>
      <w:r w:rsidR="0005614B">
        <w:t>nelitian ini adalah sebesar 9,26</w:t>
      </w:r>
      <w:r w:rsidR="009C1866">
        <w:t>%</w:t>
      </w:r>
      <w:r w:rsidR="0066117B">
        <w:t>. Hal tersebut yang menyebabkan terjadi</w:t>
      </w:r>
      <w:r w:rsidR="00074280">
        <w:t>n</w:t>
      </w:r>
      <w:r w:rsidR="00567796">
        <w:t xml:space="preserve">ya variasi kadar serat </w:t>
      </w:r>
      <w:r w:rsidR="002977CD">
        <w:t xml:space="preserve">kasar </w:t>
      </w:r>
      <w:r w:rsidR="00567796">
        <w:t xml:space="preserve">biskuit. Berdasarkan hasil uji Duncan, </w:t>
      </w:r>
      <w:r w:rsidR="0066117B">
        <w:t xml:space="preserve">kandungan serat </w:t>
      </w:r>
      <w:r w:rsidR="002977CD">
        <w:t xml:space="preserve">kasar </w:t>
      </w:r>
      <w:r w:rsidR="0066117B">
        <w:t>tertinggi yang</w:t>
      </w:r>
      <w:r w:rsidR="00B97802">
        <w:t xml:space="preserve"> tidak berbeda nyata </w:t>
      </w:r>
      <w:r w:rsidR="00567796">
        <w:t>dihasilkan</w:t>
      </w:r>
      <w:r w:rsidR="00B97802">
        <w:t xml:space="preserve"> oleh biskuit </w:t>
      </w:r>
      <w:r w:rsidR="006D6854">
        <w:t>p2</w:t>
      </w:r>
      <w:r w:rsidR="00B97802">
        <w:t>,</w:t>
      </w:r>
      <w:r w:rsidR="00664CBE">
        <w:t xml:space="preserve"> p4</w:t>
      </w:r>
      <w:r w:rsidR="00B97802">
        <w:t xml:space="preserve"> dan </w:t>
      </w:r>
      <w:r w:rsidR="006D6854">
        <w:t>p5</w:t>
      </w:r>
      <w:r w:rsidR="00B97802">
        <w:t xml:space="preserve">. </w:t>
      </w:r>
      <w:r w:rsidR="00B97802">
        <w:rPr>
          <w:rFonts w:eastAsiaTheme="minorHAnsi"/>
          <w:lang w:eastAsia="en-US"/>
        </w:rPr>
        <w:t xml:space="preserve">Jayadi, </w:t>
      </w:r>
      <w:r w:rsidR="00B97802" w:rsidRPr="00B54FB4">
        <w:rPr>
          <w:rFonts w:eastAsiaTheme="minorHAnsi"/>
          <w:i/>
          <w:lang w:eastAsia="en-US"/>
        </w:rPr>
        <w:t>et. al.</w:t>
      </w:r>
      <w:r w:rsidR="00B97802">
        <w:rPr>
          <w:rFonts w:eastAsiaTheme="minorHAnsi"/>
          <w:lang w:eastAsia="en-US"/>
        </w:rPr>
        <w:t xml:space="preserve"> (2013)</w:t>
      </w:r>
      <w:r w:rsidR="00567796">
        <w:rPr>
          <w:rFonts w:eastAsiaTheme="minorHAnsi"/>
          <w:lang w:eastAsia="en-US"/>
        </w:rPr>
        <w:t xml:space="preserve"> dalam penelitiannya menyebutkan bahwa</w:t>
      </w:r>
      <w:r w:rsidR="00B97802">
        <w:rPr>
          <w:rFonts w:eastAsiaTheme="minorHAnsi"/>
          <w:lang w:eastAsia="en-US"/>
        </w:rPr>
        <w:t xml:space="preserve"> penambahan tepung kedelai meningkatkan kadar serat kasar produk yang dihasilkan. </w:t>
      </w:r>
    </w:p>
    <w:p w:rsidR="007D4423" w:rsidRDefault="008F5233" w:rsidP="008F5233">
      <w:pPr>
        <w:spacing w:line="480" w:lineRule="auto"/>
        <w:jc w:val="both"/>
      </w:pPr>
      <w:r>
        <w:t>4.2.1.2. Kadar Protein</w:t>
      </w:r>
    </w:p>
    <w:p w:rsidR="00702A9F" w:rsidRPr="000A262A" w:rsidRDefault="00EE3E6B" w:rsidP="00567796">
      <w:pPr>
        <w:spacing w:line="480" w:lineRule="auto"/>
        <w:ind w:firstLine="567"/>
        <w:jc w:val="both"/>
      </w:pPr>
      <w:r w:rsidRPr="007B05FF">
        <w:t xml:space="preserve">Hasil Analisis </w:t>
      </w:r>
      <w:r>
        <w:t xml:space="preserve">Variansi (ANAVA) pada </w:t>
      </w:r>
      <w:r w:rsidRPr="00C70343">
        <w:rPr>
          <w:b/>
        </w:rPr>
        <w:t>lampiran</w:t>
      </w:r>
      <w:r w:rsidR="0076261F">
        <w:rPr>
          <w:b/>
        </w:rPr>
        <w:t xml:space="preserve"> 15</w:t>
      </w:r>
      <w:r w:rsidRPr="007B05FF">
        <w:t xml:space="preserve"> menunjukkan bahwa </w:t>
      </w:r>
      <w:r>
        <w:t>perbandingan tepung sukun dan tepung kedelai berpengaruh nyata terhadap kadar protein biskuit yang dihasilkan sehingga perl</w:t>
      </w:r>
      <w:r w:rsidR="000A262A">
        <w:t xml:space="preserve">u dilakukan uji lanjut Duncan. </w:t>
      </w:r>
      <w:r w:rsidR="00C12D69">
        <w:t>Data hasil</w:t>
      </w:r>
      <w:r w:rsidR="00C12D69" w:rsidRPr="007B05FF">
        <w:t xml:space="preserve"> </w:t>
      </w:r>
      <w:r w:rsidR="00C12D69">
        <w:t xml:space="preserve">uji lanjut Duncan adalah </w:t>
      </w:r>
      <w:r w:rsidR="00C12D69" w:rsidRPr="007B05FF">
        <w:t>sebagai berikut :</w:t>
      </w:r>
    </w:p>
    <w:p w:rsidR="00EE3E6B" w:rsidRPr="00EE3E6B" w:rsidRDefault="00EE3E6B" w:rsidP="00EE3E6B">
      <w:pPr>
        <w:pStyle w:val="Caption"/>
        <w:jc w:val="both"/>
        <w:rPr>
          <w:b w:val="0"/>
          <w:color w:val="000000" w:themeColor="text1"/>
          <w:sz w:val="24"/>
          <w:szCs w:val="24"/>
        </w:rPr>
      </w:pPr>
      <w:bookmarkStart w:id="68" w:name="_Toc428036221"/>
      <w:r w:rsidRPr="00EE3E6B">
        <w:rPr>
          <w:b w:val="0"/>
          <w:color w:val="000000" w:themeColor="text1"/>
          <w:sz w:val="24"/>
          <w:szCs w:val="24"/>
        </w:rPr>
        <w:t xml:space="preserve">Tabel </w:t>
      </w:r>
      <w:r w:rsidRPr="00EE3E6B">
        <w:rPr>
          <w:b w:val="0"/>
          <w:color w:val="000000" w:themeColor="text1"/>
          <w:sz w:val="24"/>
          <w:szCs w:val="24"/>
        </w:rPr>
        <w:fldChar w:fldCharType="begin"/>
      </w:r>
      <w:r w:rsidRPr="00EE3E6B">
        <w:rPr>
          <w:b w:val="0"/>
          <w:color w:val="000000" w:themeColor="text1"/>
          <w:sz w:val="24"/>
          <w:szCs w:val="24"/>
        </w:rPr>
        <w:instrText xml:space="preserve"> SEQ Tabel \* ARABIC </w:instrText>
      </w:r>
      <w:r w:rsidRPr="00EE3E6B">
        <w:rPr>
          <w:b w:val="0"/>
          <w:color w:val="000000" w:themeColor="text1"/>
          <w:sz w:val="24"/>
          <w:szCs w:val="24"/>
        </w:rPr>
        <w:fldChar w:fldCharType="separate"/>
      </w:r>
      <w:r w:rsidR="008D109E">
        <w:rPr>
          <w:b w:val="0"/>
          <w:noProof/>
          <w:color w:val="000000" w:themeColor="text1"/>
          <w:sz w:val="24"/>
          <w:szCs w:val="24"/>
        </w:rPr>
        <w:t>13</w:t>
      </w:r>
      <w:r w:rsidRPr="00EE3E6B">
        <w:rPr>
          <w:b w:val="0"/>
          <w:color w:val="000000" w:themeColor="text1"/>
          <w:sz w:val="24"/>
          <w:szCs w:val="24"/>
        </w:rPr>
        <w:fldChar w:fldCharType="end"/>
      </w:r>
      <w:r w:rsidRPr="00EE3E6B">
        <w:rPr>
          <w:b w:val="0"/>
          <w:color w:val="000000" w:themeColor="text1"/>
          <w:sz w:val="24"/>
          <w:szCs w:val="24"/>
        </w:rPr>
        <w:t xml:space="preserve">. </w:t>
      </w:r>
      <w:r w:rsidRPr="00EE3E6B">
        <w:rPr>
          <w:rFonts w:eastAsiaTheme="minorEastAsia"/>
          <w:b w:val="0"/>
          <w:color w:val="000000" w:themeColor="text1"/>
          <w:sz w:val="24"/>
          <w:szCs w:val="24"/>
        </w:rPr>
        <w:t>Pengaruh Perbandingan Tepung Sukun dan Tepung K</w:t>
      </w:r>
      <w:r>
        <w:rPr>
          <w:rFonts w:eastAsiaTheme="minorEastAsia"/>
          <w:b w:val="0"/>
          <w:color w:val="000000" w:themeColor="text1"/>
          <w:sz w:val="24"/>
          <w:szCs w:val="24"/>
        </w:rPr>
        <w:t>edelai Terhadap Kadar Protein</w:t>
      </w:r>
      <w:r w:rsidRPr="00EE3E6B">
        <w:rPr>
          <w:rFonts w:eastAsiaTheme="minorEastAsia"/>
          <w:b w:val="0"/>
          <w:color w:val="000000" w:themeColor="text1"/>
          <w:sz w:val="24"/>
          <w:szCs w:val="24"/>
        </w:rPr>
        <w:t xml:space="preserve"> Biskuit</w:t>
      </w:r>
      <w:bookmarkEnd w:id="68"/>
    </w:p>
    <w:tbl>
      <w:tblPr>
        <w:tblW w:w="7884" w:type="dxa"/>
        <w:jc w:val="center"/>
        <w:tblInd w:w="-96" w:type="dxa"/>
        <w:tblLook w:val="04A0" w:firstRow="1" w:lastRow="0" w:firstColumn="1" w:lastColumn="0" w:noHBand="0" w:noVBand="1"/>
      </w:tblPr>
      <w:tblGrid>
        <w:gridCol w:w="4651"/>
        <w:gridCol w:w="3233"/>
      </w:tblGrid>
      <w:tr w:rsidR="00EE3E6B" w:rsidRPr="007B05FF" w:rsidTr="00A2203E">
        <w:trPr>
          <w:trHeight w:val="230"/>
          <w:jc w:val="center"/>
        </w:trPr>
        <w:tc>
          <w:tcPr>
            <w:tcW w:w="4651" w:type="dxa"/>
            <w:tcBorders>
              <w:top w:val="single" w:sz="4" w:space="0" w:color="auto"/>
              <w:left w:val="single" w:sz="4" w:space="0" w:color="auto"/>
              <w:right w:val="single" w:sz="4" w:space="0" w:color="auto"/>
            </w:tcBorders>
            <w:shd w:val="clear" w:color="auto" w:fill="auto"/>
            <w:noWrap/>
            <w:vAlign w:val="bottom"/>
            <w:hideMark/>
          </w:tcPr>
          <w:p w:rsidR="00EE3E6B" w:rsidRPr="004B54C4" w:rsidRDefault="00EE3E6B" w:rsidP="00E95610">
            <w:pPr>
              <w:jc w:val="center"/>
              <w:rPr>
                <w:b/>
                <w:color w:val="000000"/>
              </w:rPr>
            </w:pPr>
            <w:r w:rsidRPr="004B54C4">
              <w:rPr>
                <w:b/>
                <w:color w:val="000000"/>
              </w:rPr>
              <w:t>Formula</w:t>
            </w:r>
          </w:p>
        </w:tc>
        <w:tc>
          <w:tcPr>
            <w:tcW w:w="3233" w:type="dxa"/>
            <w:tcBorders>
              <w:top w:val="single" w:sz="4" w:space="0" w:color="auto"/>
              <w:left w:val="nil"/>
              <w:right w:val="single" w:sz="4" w:space="0" w:color="auto"/>
            </w:tcBorders>
            <w:shd w:val="clear" w:color="auto" w:fill="auto"/>
            <w:noWrap/>
            <w:vAlign w:val="bottom"/>
            <w:hideMark/>
          </w:tcPr>
          <w:p w:rsidR="00EE3E6B" w:rsidRPr="004B54C4" w:rsidRDefault="00EE3E6B" w:rsidP="00D57C03">
            <w:pPr>
              <w:jc w:val="center"/>
              <w:rPr>
                <w:b/>
                <w:color w:val="000000"/>
              </w:rPr>
            </w:pPr>
            <w:r w:rsidRPr="004B54C4">
              <w:rPr>
                <w:b/>
                <w:color w:val="000000"/>
              </w:rPr>
              <w:t xml:space="preserve">Nilai Rata-Rata </w:t>
            </w:r>
            <w:r w:rsidR="00D57C03">
              <w:rPr>
                <w:b/>
                <w:color w:val="000000"/>
              </w:rPr>
              <w:t>Protein</w:t>
            </w:r>
            <w:r>
              <w:rPr>
                <w:b/>
                <w:color w:val="000000"/>
              </w:rPr>
              <w:t xml:space="preserve"> </w:t>
            </w:r>
          </w:p>
        </w:tc>
      </w:tr>
      <w:tr w:rsidR="00EE3E6B" w:rsidRPr="007B05FF" w:rsidTr="00A2203E">
        <w:trPr>
          <w:trHeight w:val="138"/>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E6B" w:rsidRPr="00937D73" w:rsidRDefault="006D6854" w:rsidP="00A2203E">
            <w:pPr>
              <w:rPr>
                <w:color w:val="000000" w:themeColor="text1"/>
              </w:rPr>
            </w:pPr>
            <w:r>
              <w:rPr>
                <w:color w:val="000000" w:themeColor="text1"/>
              </w:rPr>
              <w:t>p1</w:t>
            </w:r>
            <w:r w:rsidR="00EE3E6B">
              <w:rPr>
                <w:color w:val="000000" w:themeColor="text1"/>
              </w:rPr>
              <w:t xml:space="preserve"> (T. sukun : T.kedelai) =  9 :</w:t>
            </w:r>
            <w:r w:rsidR="00EE3E6B" w:rsidRPr="009950D9">
              <w:rPr>
                <w:color w:val="000000" w:themeColor="text1"/>
              </w:rPr>
              <w:t xml:space="preserve"> </w:t>
            </w:r>
            <w:r w:rsidR="00EE3E6B">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EE3E6B" w:rsidRPr="00EE3E6B" w:rsidRDefault="00A30DA9" w:rsidP="00EE3E6B">
            <w:pPr>
              <w:jc w:val="center"/>
              <w:rPr>
                <w:color w:val="000000"/>
              </w:rPr>
            </w:pPr>
            <w:r>
              <w:rPr>
                <w:color w:val="000000"/>
              </w:rPr>
              <w:t>5,13 a</w:t>
            </w:r>
          </w:p>
        </w:tc>
      </w:tr>
      <w:tr w:rsidR="00A2203E"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937D73" w:rsidRDefault="00A2203E" w:rsidP="00A2203E">
            <w:pPr>
              <w:rPr>
                <w:color w:val="000000" w:themeColor="text1"/>
              </w:rPr>
            </w:pPr>
            <w:r>
              <w:rPr>
                <w:color w:val="000000" w:themeColor="text1"/>
              </w:rPr>
              <w:t>p6</w:t>
            </w:r>
            <w:r>
              <w:rPr>
                <w:color w:val="000000" w:themeColor="text1"/>
                <w:vertAlign w:val="subscript"/>
              </w:rPr>
              <w:t xml:space="preserve"> </w:t>
            </w:r>
            <w:r>
              <w:rPr>
                <w:color w:val="000000" w:themeColor="text1"/>
              </w:rPr>
              <w:t>(Tanpa T. sukun &amp; T.kedelai) =  kontrol</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A2203E" w:rsidRPr="00EE3E6B" w:rsidRDefault="00A2203E" w:rsidP="00EE3E6B">
            <w:pPr>
              <w:jc w:val="center"/>
              <w:rPr>
                <w:color w:val="000000"/>
              </w:rPr>
            </w:pPr>
            <w:r>
              <w:rPr>
                <w:color w:val="000000"/>
              </w:rPr>
              <w:t>5,78 b</w:t>
            </w:r>
          </w:p>
        </w:tc>
      </w:tr>
      <w:tr w:rsidR="00A2203E" w:rsidRPr="007B05FF" w:rsidTr="00A2203E">
        <w:trPr>
          <w:trHeight w:val="289"/>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937D73" w:rsidRDefault="00A2203E" w:rsidP="00A2203E">
            <w:pPr>
              <w:rPr>
                <w:color w:val="000000" w:themeColor="text1"/>
              </w:rPr>
            </w:pPr>
            <w:r>
              <w:rPr>
                <w:color w:val="000000" w:themeColor="text1"/>
              </w:rPr>
              <w:t>p2</w:t>
            </w:r>
            <w:r>
              <w:rPr>
                <w:color w:val="000000" w:themeColor="text1"/>
                <w:vertAlign w:val="subscript"/>
              </w:rPr>
              <w:t xml:space="preserve"> </w:t>
            </w:r>
            <w:r>
              <w:rPr>
                <w:color w:val="000000" w:themeColor="text1"/>
              </w:rPr>
              <w:t>(T. sukun : T.kedelai) =  4 :</w:t>
            </w:r>
            <w:r w:rsidRPr="009950D9">
              <w:rPr>
                <w:color w:val="000000" w:themeColor="text1"/>
              </w:rPr>
              <w:t xml:space="preserve"> </w:t>
            </w:r>
            <w:r>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center"/>
          </w:tcPr>
          <w:p w:rsidR="00A2203E" w:rsidRDefault="00A2203E">
            <w:pPr>
              <w:jc w:val="center"/>
              <w:rPr>
                <w:color w:val="000000"/>
              </w:rPr>
            </w:pPr>
            <w:r>
              <w:rPr>
                <w:color w:val="000000"/>
              </w:rPr>
              <w:t>6,35 c</w:t>
            </w:r>
          </w:p>
        </w:tc>
      </w:tr>
      <w:tr w:rsidR="00A2203E"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937D73" w:rsidRDefault="00A2203E" w:rsidP="00A2203E">
            <w:pPr>
              <w:rPr>
                <w:color w:val="000000" w:themeColor="text1"/>
              </w:rPr>
            </w:pPr>
            <w:r>
              <w:rPr>
                <w:color w:val="000000" w:themeColor="text1"/>
              </w:rPr>
              <w:t>p3 (T. sukun : T.kedelai) =  7 :</w:t>
            </w:r>
            <w:r w:rsidRPr="009950D9">
              <w:rPr>
                <w:color w:val="000000" w:themeColor="text1"/>
              </w:rPr>
              <w:t xml:space="preserve"> </w:t>
            </w:r>
            <w:r>
              <w:rPr>
                <w:color w:val="000000" w:themeColor="text1"/>
              </w:rPr>
              <w:t>3</w:t>
            </w:r>
          </w:p>
        </w:tc>
        <w:tc>
          <w:tcPr>
            <w:tcW w:w="3233" w:type="dxa"/>
            <w:tcBorders>
              <w:top w:val="single" w:sz="4" w:space="0" w:color="auto"/>
              <w:left w:val="nil"/>
              <w:bottom w:val="single" w:sz="4" w:space="0" w:color="auto"/>
              <w:right w:val="single" w:sz="4" w:space="0" w:color="auto"/>
            </w:tcBorders>
            <w:shd w:val="clear" w:color="auto" w:fill="auto"/>
            <w:noWrap/>
            <w:vAlign w:val="center"/>
          </w:tcPr>
          <w:p w:rsidR="00A2203E" w:rsidRDefault="00A2203E">
            <w:pPr>
              <w:jc w:val="center"/>
              <w:rPr>
                <w:color w:val="000000"/>
              </w:rPr>
            </w:pPr>
            <w:r>
              <w:rPr>
                <w:color w:val="000000"/>
              </w:rPr>
              <w:t>7,56 d</w:t>
            </w:r>
          </w:p>
        </w:tc>
      </w:tr>
      <w:tr w:rsidR="00A2203E"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4B54C4" w:rsidRDefault="00A2203E" w:rsidP="00A2203E">
            <w:pPr>
              <w:rPr>
                <w:b/>
                <w:color w:val="000000"/>
              </w:rPr>
            </w:pPr>
            <w:r>
              <w:rPr>
                <w:color w:val="000000" w:themeColor="text1"/>
              </w:rPr>
              <w:t>p4 (T. sukun : T.kedelai) =  3 :</w:t>
            </w:r>
            <w:r w:rsidRPr="009950D9">
              <w:rPr>
                <w:color w:val="000000" w:themeColor="text1"/>
              </w:rPr>
              <w:t xml:space="preserve"> </w:t>
            </w:r>
            <w:r>
              <w:rPr>
                <w:color w:val="000000" w:themeColor="text1"/>
              </w:rPr>
              <w:t>2</w:t>
            </w:r>
          </w:p>
        </w:tc>
        <w:tc>
          <w:tcPr>
            <w:tcW w:w="3233" w:type="dxa"/>
            <w:tcBorders>
              <w:top w:val="single" w:sz="4" w:space="0" w:color="auto"/>
              <w:left w:val="nil"/>
              <w:bottom w:val="single" w:sz="4" w:space="0" w:color="auto"/>
              <w:right w:val="single" w:sz="4" w:space="0" w:color="auto"/>
            </w:tcBorders>
            <w:shd w:val="clear" w:color="auto" w:fill="auto"/>
            <w:noWrap/>
            <w:vAlign w:val="center"/>
          </w:tcPr>
          <w:p w:rsidR="00A2203E" w:rsidRDefault="00A2203E">
            <w:pPr>
              <w:jc w:val="center"/>
              <w:rPr>
                <w:color w:val="000000"/>
              </w:rPr>
            </w:pPr>
            <w:r>
              <w:rPr>
                <w:color w:val="000000"/>
              </w:rPr>
              <w:t>8,75 e</w:t>
            </w:r>
          </w:p>
        </w:tc>
      </w:tr>
      <w:tr w:rsidR="00A2203E"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4B54C4" w:rsidRDefault="00A2203E" w:rsidP="00A2203E">
            <w:pPr>
              <w:rPr>
                <w:b/>
                <w:color w:val="000000"/>
              </w:rPr>
            </w:pPr>
            <w:r>
              <w:rPr>
                <w:color w:val="000000" w:themeColor="text1"/>
              </w:rPr>
              <w:t>p5 (T. sukun : T.kedelai) =  1 :</w:t>
            </w:r>
            <w:r w:rsidRPr="009950D9">
              <w:rPr>
                <w:color w:val="000000" w:themeColor="text1"/>
              </w:rPr>
              <w:t xml:space="preserve"> </w:t>
            </w:r>
            <w:r>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center"/>
          </w:tcPr>
          <w:p w:rsidR="00A2203E" w:rsidRDefault="00A2203E">
            <w:pPr>
              <w:jc w:val="center"/>
              <w:rPr>
                <w:color w:val="000000"/>
              </w:rPr>
            </w:pPr>
            <w:r>
              <w:rPr>
                <w:color w:val="000000"/>
              </w:rPr>
              <w:t>9,74 f</w:t>
            </w:r>
          </w:p>
        </w:tc>
      </w:tr>
    </w:tbl>
    <w:p w:rsidR="00567796" w:rsidRDefault="00567796" w:rsidP="00567796">
      <w:pPr>
        <w:spacing w:before="360" w:line="480" w:lineRule="auto"/>
        <w:ind w:firstLine="567"/>
        <w:jc w:val="both"/>
        <w:rPr>
          <w:rFonts w:eastAsiaTheme="minorHAnsi"/>
          <w:color w:val="000000"/>
          <w:lang w:eastAsia="en-US"/>
        </w:rPr>
      </w:pPr>
      <w:r w:rsidRPr="000A262A">
        <w:rPr>
          <w:rFonts w:eastAsiaTheme="minorHAnsi"/>
          <w:color w:val="000000"/>
          <w:lang w:eastAsia="en-US"/>
        </w:rPr>
        <w:t xml:space="preserve">Protein merupakan salah satu kelompok bahan makronutrien. Tidak seperti bahan makronutrien lainnya (karbohidrat, lemak), protein ini berperan lebih penting dalam pembentukan biomolekul daripada sumber energi. Namun </w:t>
      </w:r>
      <w:r w:rsidRPr="000A262A">
        <w:rPr>
          <w:rFonts w:eastAsiaTheme="minorHAnsi"/>
          <w:color w:val="000000"/>
          <w:lang w:eastAsia="en-US"/>
        </w:rPr>
        <w:lastRenderedPageBreak/>
        <w:t>demikian apabila organisme sedang kekurangan energi, maka protein ini dapat juga di pakai sebagai sumber energi. Keistimewaan lain dari protein adalah strukturnya yang selain mengandung N, C, H, O, kadang mengandun</w:t>
      </w:r>
      <w:r>
        <w:rPr>
          <w:rFonts w:eastAsiaTheme="minorHAnsi"/>
          <w:color w:val="000000"/>
          <w:lang w:eastAsia="en-US"/>
        </w:rPr>
        <w:t>g S, P, dan Fe (Sudarmadji, 2007</w:t>
      </w:r>
      <w:r w:rsidRPr="000A262A">
        <w:rPr>
          <w:rFonts w:eastAsiaTheme="minorHAnsi"/>
          <w:color w:val="000000"/>
          <w:lang w:eastAsia="en-US"/>
        </w:rPr>
        <w:t>).</w:t>
      </w:r>
    </w:p>
    <w:p w:rsidR="00567796" w:rsidRPr="001000AB" w:rsidRDefault="00567796" w:rsidP="00567796">
      <w:pPr>
        <w:spacing w:line="480" w:lineRule="auto"/>
        <w:ind w:firstLine="567"/>
        <w:jc w:val="both"/>
      </w:pPr>
      <w:r w:rsidRPr="0018712F">
        <w:t xml:space="preserve">Sumber protein hewani dapat berbentuk daging dan </w:t>
      </w:r>
      <w:r>
        <w:t>organ-organ</w:t>
      </w:r>
      <w:r w:rsidRPr="0018712F">
        <w:t xml:space="preserve"> dalam, susu, telur, ikan, kerang-kerangan </w:t>
      </w:r>
      <w:r>
        <w:t>juga</w:t>
      </w:r>
      <w:r w:rsidRPr="0018712F">
        <w:t xml:space="preserve"> jenis udang. Sumber protein nabati meliputi kacang-kacangan dan biji-bijian seperti kacang kedelai, kacang tanah, kacang hijau, kacang koro, </w:t>
      </w:r>
      <w:r>
        <w:t xml:space="preserve">dan </w:t>
      </w:r>
      <w:r w:rsidRPr="0018712F">
        <w:t>l</w:t>
      </w:r>
      <w:r>
        <w:t>ain-lain (Sediaoetama, 2006</w:t>
      </w:r>
      <w:r w:rsidRPr="0018712F">
        <w:t>).</w:t>
      </w:r>
    </w:p>
    <w:p w:rsidR="00567796" w:rsidRDefault="009A5ECD" w:rsidP="00567796">
      <w:pPr>
        <w:spacing w:line="480" w:lineRule="auto"/>
        <w:ind w:firstLine="567"/>
        <w:jc w:val="both"/>
        <w:rPr>
          <w:color w:val="000000" w:themeColor="text1"/>
        </w:rPr>
      </w:pPr>
      <w:r>
        <w:rPr>
          <w:b/>
        </w:rPr>
        <w:t>Tabel 13</w:t>
      </w:r>
      <w:r w:rsidR="00C12D69">
        <w:t xml:space="preserve"> menunjukan</w:t>
      </w:r>
      <w:r>
        <w:t xml:space="preserve"> </w:t>
      </w:r>
      <w:r w:rsidR="00567796">
        <w:t xml:space="preserve">bahwa </w:t>
      </w:r>
      <w:r>
        <w:t xml:space="preserve">kandungan </w:t>
      </w:r>
      <w:r w:rsidR="00A30DA9">
        <w:t>protein</w:t>
      </w:r>
      <w:r>
        <w:t xml:space="preserve"> biskuit </w:t>
      </w:r>
      <w:r w:rsidR="00A30DA9">
        <w:t xml:space="preserve">dengan masing-masing perlakuan yaitu biskuit </w:t>
      </w:r>
      <w:r w:rsidR="006D6854">
        <w:rPr>
          <w:color w:val="000000" w:themeColor="text1"/>
        </w:rPr>
        <w:t>p1</w:t>
      </w:r>
      <w:r>
        <w:rPr>
          <w:color w:val="000000" w:themeColor="text1"/>
        </w:rPr>
        <w:t xml:space="preserve"> (9:1), </w:t>
      </w:r>
      <w:r w:rsidR="006D6854">
        <w:rPr>
          <w:color w:val="000000" w:themeColor="text1"/>
        </w:rPr>
        <w:t>p2</w:t>
      </w:r>
      <w:r>
        <w:rPr>
          <w:color w:val="000000" w:themeColor="text1"/>
        </w:rPr>
        <w:t xml:space="preserve"> (4:1), </w:t>
      </w:r>
      <w:r w:rsidR="006D6854">
        <w:rPr>
          <w:color w:val="000000" w:themeColor="text1"/>
        </w:rPr>
        <w:t>p3</w:t>
      </w:r>
      <w:r>
        <w:rPr>
          <w:color w:val="000000" w:themeColor="text1"/>
        </w:rPr>
        <w:t xml:space="preserve"> (7:3),</w:t>
      </w:r>
      <w:r w:rsidRPr="007D3E87">
        <w:rPr>
          <w:color w:val="000000" w:themeColor="text1"/>
        </w:rPr>
        <w:t xml:space="preserve"> </w:t>
      </w:r>
      <w:r w:rsidR="006D6854">
        <w:rPr>
          <w:color w:val="000000" w:themeColor="text1"/>
        </w:rPr>
        <w:t>p4</w:t>
      </w:r>
      <w:r w:rsidR="00A30DA9">
        <w:rPr>
          <w:color w:val="000000" w:themeColor="text1"/>
        </w:rPr>
        <w:t xml:space="preserve"> (3:2), </w:t>
      </w:r>
      <w:r w:rsidR="006D6854">
        <w:rPr>
          <w:color w:val="000000" w:themeColor="text1"/>
        </w:rPr>
        <w:t>p5</w:t>
      </w:r>
      <w:r w:rsidR="00A30DA9">
        <w:rPr>
          <w:color w:val="000000" w:themeColor="text1"/>
        </w:rPr>
        <w:t xml:space="preserve"> (1:1) dan </w:t>
      </w:r>
      <w:r w:rsidR="006D6854">
        <w:rPr>
          <w:color w:val="000000" w:themeColor="text1"/>
        </w:rPr>
        <w:t>p6</w:t>
      </w:r>
      <w:r w:rsidR="00A30DA9">
        <w:rPr>
          <w:color w:val="000000" w:themeColor="text1"/>
          <w:vertAlign w:val="subscript"/>
        </w:rPr>
        <w:t xml:space="preserve">  </w:t>
      </w:r>
      <w:r w:rsidR="00A30DA9">
        <w:rPr>
          <w:color w:val="000000" w:themeColor="text1"/>
        </w:rPr>
        <w:t>(</w:t>
      </w:r>
      <w:r w:rsidR="00A2203E">
        <w:rPr>
          <w:color w:val="000000" w:themeColor="text1"/>
        </w:rPr>
        <w:t>kontrol</w:t>
      </w:r>
      <w:r w:rsidR="00A30DA9">
        <w:rPr>
          <w:color w:val="000000" w:themeColor="text1"/>
        </w:rPr>
        <w:t>)</w:t>
      </w:r>
      <w:r>
        <w:rPr>
          <w:color w:val="000000" w:themeColor="text1"/>
        </w:rPr>
        <w:t xml:space="preserve"> berbeda nyata. </w:t>
      </w:r>
    </w:p>
    <w:p w:rsidR="000A1B00" w:rsidRPr="00304C90" w:rsidRDefault="00567796" w:rsidP="00567796">
      <w:pPr>
        <w:spacing w:line="480" w:lineRule="auto"/>
        <w:ind w:firstLine="567"/>
        <w:jc w:val="both"/>
        <w:rPr>
          <w:color w:val="000000" w:themeColor="text1"/>
        </w:rPr>
      </w:pPr>
      <w:r>
        <w:rPr>
          <w:color w:val="000000" w:themeColor="text1"/>
        </w:rPr>
        <w:t>S</w:t>
      </w:r>
      <w:r w:rsidR="00FF56F4">
        <w:rPr>
          <w:color w:val="000000" w:themeColor="text1"/>
        </w:rPr>
        <w:t>emakin tinggi penambahan tepung sukun mengakibatkan penurunan nilai protein, akan tetapi semakin tinggi penambahan tepung kedelai mengakibatkan kandungan protein biskuit meningkat.</w:t>
      </w:r>
      <w:r>
        <w:rPr>
          <w:color w:val="000000" w:themeColor="text1"/>
        </w:rPr>
        <w:t xml:space="preserve"> </w:t>
      </w:r>
      <w:r w:rsidR="00940425">
        <w:rPr>
          <w:color w:val="000000" w:themeColor="text1"/>
        </w:rPr>
        <w:t>Kandungan protein</w:t>
      </w:r>
      <w:r w:rsidR="00CC3BE4">
        <w:rPr>
          <w:color w:val="000000" w:themeColor="text1"/>
        </w:rPr>
        <w:t xml:space="preserve"> tertinggi ditunjukan oleh biskuit </w:t>
      </w:r>
      <w:r w:rsidR="006D6854">
        <w:rPr>
          <w:color w:val="000000" w:themeColor="text1"/>
        </w:rPr>
        <w:t>p5</w:t>
      </w:r>
      <w:r w:rsidR="00CC3BE4">
        <w:rPr>
          <w:color w:val="000000" w:themeColor="text1"/>
        </w:rPr>
        <w:t xml:space="preserve"> dengan penambahan tepung sukun 15% dan tepung kedelai 15%. Sedangkan nilai protein terendah ditunjukan oleh biskuit </w:t>
      </w:r>
      <w:r w:rsidR="006D6854">
        <w:rPr>
          <w:color w:val="000000" w:themeColor="text1"/>
        </w:rPr>
        <w:t>p1</w:t>
      </w:r>
      <w:r w:rsidR="00CC3BE4">
        <w:rPr>
          <w:color w:val="000000" w:themeColor="text1"/>
        </w:rPr>
        <w:t xml:space="preserve"> dengan penambahan tepung s</w:t>
      </w:r>
      <w:r w:rsidR="00FF56F4">
        <w:rPr>
          <w:color w:val="000000" w:themeColor="text1"/>
        </w:rPr>
        <w:t xml:space="preserve">ukun 27% dan tepung kedelai 3%, yang lebih rendah pula dibandingkan dengan kandungan protein biskuit </w:t>
      </w:r>
      <w:r w:rsidR="006D6854">
        <w:rPr>
          <w:color w:val="000000" w:themeColor="text1"/>
        </w:rPr>
        <w:t>p6</w:t>
      </w:r>
      <w:r w:rsidR="00FF56F4">
        <w:rPr>
          <w:color w:val="000000" w:themeColor="text1"/>
        </w:rPr>
        <w:t xml:space="preserve"> (</w:t>
      </w:r>
      <w:r w:rsidR="00E00433">
        <w:rPr>
          <w:color w:val="000000" w:themeColor="text1"/>
        </w:rPr>
        <w:t>kontrol</w:t>
      </w:r>
      <w:r w:rsidR="00FF56F4">
        <w:rPr>
          <w:color w:val="000000" w:themeColor="text1"/>
        </w:rPr>
        <w:t xml:space="preserve">). </w:t>
      </w:r>
    </w:p>
    <w:p w:rsidR="0079224C" w:rsidRDefault="00E00433" w:rsidP="00357AB7">
      <w:pPr>
        <w:spacing w:line="480" w:lineRule="auto"/>
        <w:ind w:firstLine="567"/>
        <w:jc w:val="both"/>
      </w:pPr>
      <w:r>
        <w:t>Dalam penelitian C</w:t>
      </w:r>
      <w:r w:rsidR="00304C90" w:rsidRPr="00304C90">
        <w:t>ahyadi (2010)</w:t>
      </w:r>
      <w:r>
        <w:t xml:space="preserve">, </w:t>
      </w:r>
      <w:r w:rsidR="00304C90" w:rsidRPr="00304C90">
        <w:t>tepung kedelai mengandung 34,9% protein. Kandungan protein tepung kedelai yang cukup tinggi sangat berpengaruh terhadap biskuit yang dihasilkan. Hal</w:t>
      </w:r>
      <w:r w:rsidR="00357AB7">
        <w:t xml:space="preserve"> </w:t>
      </w:r>
      <w:r w:rsidR="00304C90" w:rsidRPr="00304C90">
        <w:t>tersebut ditun</w:t>
      </w:r>
      <w:r>
        <w:t xml:space="preserve">jukan oleh hasil penelitian ini, </w:t>
      </w:r>
      <w:r w:rsidR="00304C90" w:rsidRPr="00304C90">
        <w:t>penambahan tepung kedelai pada tingkat 6-15% (</w:t>
      </w:r>
      <w:r w:rsidR="006D6854">
        <w:t>p2</w:t>
      </w:r>
      <w:r w:rsidR="00304C90" w:rsidRPr="00304C90">
        <w:t>,</w:t>
      </w:r>
      <w:r w:rsidR="006D6854">
        <w:t>p3</w:t>
      </w:r>
      <w:r w:rsidR="00304C90" w:rsidRPr="00304C90">
        <w:t>,</w:t>
      </w:r>
      <w:r w:rsidR="006D6854">
        <w:t>p4</w:t>
      </w:r>
      <w:r w:rsidR="00304C90" w:rsidRPr="00304C90">
        <w:t>,</w:t>
      </w:r>
      <w:r w:rsidR="006D6854">
        <w:t>p5</w:t>
      </w:r>
      <w:r w:rsidR="00304C90" w:rsidRPr="00304C90">
        <w:t xml:space="preserve">) meningkatkan </w:t>
      </w:r>
      <w:r w:rsidR="00304C90" w:rsidRPr="00304C90">
        <w:lastRenderedPageBreak/>
        <w:t xml:space="preserve">kadar protein biskuit melebihi kandungan biskuit </w:t>
      </w:r>
      <w:r w:rsidR="006D6854">
        <w:t>p6</w:t>
      </w:r>
      <w:r w:rsidR="00304C90" w:rsidRPr="00304C90">
        <w:t xml:space="preserve"> (kontrol) yang dibuat tanpa penambahan tepung kedelai maupun tepung sukun. </w:t>
      </w:r>
    </w:p>
    <w:p w:rsidR="003F1AEF" w:rsidRDefault="00567796" w:rsidP="00567796">
      <w:pPr>
        <w:spacing w:line="480" w:lineRule="auto"/>
        <w:ind w:firstLine="567"/>
        <w:jc w:val="both"/>
      </w:pPr>
      <w:r w:rsidRPr="00304C90">
        <w:t xml:space="preserve">Kandungan protein biskuit </w:t>
      </w:r>
      <w:r>
        <w:t>p6</w:t>
      </w:r>
      <w:r w:rsidRPr="00304C90">
        <w:t xml:space="preserve"> (kontrol) yang berbahan baku terigu tanpa penambahan tepung sukun dan tepung kedelai lebih tinggi dibandingkan dengan kandungan protein biskuit </w:t>
      </w:r>
      <w:r>
        <w:t>p1</w:t>
      </w:r>
      <w:r w:rsidRPr="00304C90">
        <w:t xml:space="preserve"> (tepung su</w:t>
      </w:r>
      <w:r>
        <w:t>kun 27% :</w:t>
      </w:r>
      <w:r w:rsidRPr="00304C90">
        <w:t xml:space="preserve"> tepung kedelai 3%). Hal tersebut dikarenakan </w:t>
      </w:r>
      <w:r>
        <w:t xml:space="preserve">kandungan protein </w:t>
      </w:r>
      <w:r w:rsidRPr="00304C90">
        <w:t xml:space="preserve">tepung sukun tidak dapat mengimbangi kandungan protein tepung terigu </w:t>
      </w:r>
      <w:r>
        <w:t>sehingga</w:t>
      </w:r>
      <w:r w:rsidRPr="00304C90">
        <w:t xml:space="preserve"> mengakibatkan kandungan protein biskuit </w:t>
      </w:r>
      <w:r>
        <w:t>menurun</w:t>
      </w:r>
      <w:r w:rsidRPr="00304C90">
        <w:t xml:space="preserve">. </w:t>
      </w:r>
      <w:r>
        <w:t xml:space="preserve">Berdasarkan hasil penelitian Suprapti (2002), </w:t>
      </w:r>
      <w:r w:rsidRPr="00304C90">
        <w:t>kandungan protein dari tepung sukun</w:t>
      </w:r>
      <w:r>
        <w:t xml:space="preserve"> </w:t>
      </w:r>
      <w:r w:rsidRPr="00304C90">
        <w:t>berkisar 3,6%. Jika dibandingkan dengan kadar protein tepung terigu</w:t>
      </w:r>
      <w:r>
        <w:t xml:space="preserve"> </w:t>
      </w:r>
      <w:r w:rsidRPr="00304C90">
        <w:t xml:space="preserve">berkisar 12-13%, maka kandungan tepung sukun jauh lebih rendah. </w:t>
      </w:r>
    </w:p>
    <w:p w:rsidR="00567796" w:rsidRPr="0079224C" w:rsidRDefault="00567796" w:rsidP="00567796">
      <w:pPr>
        <w:spacing w:line="480" w:lineRule="auto"/>
        <w:ind w:firstLine="567"/>
        <w:jc w:val="both"/>
      </w:pPr>
      <w:r>
        <w:t>Selain itu, penambahan tepung kedelai yang dilakukan pada biskuit p1 hanya sebesar</w:t>
      </w:r>
      <w:r w:rsidRPr="00304C90">
        <w:t xml:space="preserve"> 3% sehingga tidak cukup untuk meningkatkan kandungan </w:t>
      </w:r>
      <w:r>
        <w:t xml:space="preserve">protein </w:t>
      </w:r>
      <w:r w:rsidRPr="00304C90">
        <w:t>biskuit yang juga ditambahkan tepung sukun sebanyak 27%.</w:t>
      </w:r>
    </w:p>
    <w:p w:rsidR="00CE0501" w:rsidRPr="00697129" w:rsidRDefault="00814C43" w:rsidP="00E45910">
      <w:pPr>
        <w:pStyle w:val="Heading3"/>
      </w:pPr>
      <w:bookmarkStart w:id="69" w:name="_Toc428052020"/>
      <w:r w:rsidRPr="00697129">
        <w:t xml:space="preserve">4.2.2. </w:t>
      </w:r>
      <w:r w:rsidR="00CE0501" w:rsidRPr="00697129">
        <w:t>Uji Organoleptik</w:t>
      </w:r>
      <w:bookmarkEnd w:id="69"/>
    </w:p>
    <w:p w:rsidR="00814C43" w:rsidRPr="00697129" w:rsidRDefault="00DF20CB" w:rsidP="00DF20CB">
      <w:pPr>
        <w:spacing w:line="480" w:lineRule="auto"/>
        <w:rPr>
          <w:color w:val="000000" w:themeColor="text1"/>
        </w:rPr>
      </w:pPr>
      <w:r w:rsidRPr="00697129">
        <w:rPr>
          <w:color w:val="000000" w:themeColor="text1"/>
        </w:rPr>
        <w:t>4.2.2.1. Aroma</w:t>
      </w:r>
    </w:p>
    <w:p w:rsidR="00567796" w:rsidRDefault="00567796" w:rsidP="003F1AEF">
      <w:pPr>
        <w:spacing w:line="480" w:lineRule="auto"/>
        <w:ind w:firstLine="567"/>
        <w:jc w:val="both"/>
        <w:rPr>
          <w:color w:val="000000" w:themeColor="text1"/>
        </w:rPr>
      </w:pPr>
      <w:r>
        <w:t xml:space="preserve">Bau-bauan (aroma) dapat didefinisikan sebagai suatu yang dapat diamati dengan indera pembau. Zat-zat bau harus dapat menguap, sedikit larut dalam air dan dapat sedikit larut dalam lemak. Dalam industri pangan pengujian terhadap bau dianggap penting karena dengan cepat dapat memberikan hasil penilaian </w:t>
      </w:r>
      <w:r w:rsidRPr="00B104F2">
        <w:rPr>
          <w:color w:val="000000" w:themeColor="text1"/>
        </w:rPr>
        <w:t>terhadap produk tentang diterima atau tidaknya produk tersebut (Kartika</w:t>
      </w:r>
      <w:r>
        <w:rPr>
          <w:color w:val="000000" w:themeColor="text1"/>
        </w:rPr>
        <w:t>,</w:t>
      </w:r>
      <w:r w:rsidRPr="00B104F2">
        <w:rPr>
          <w:color w:val="000000" w:themeColor="text1"/>
        </w:rPr>
        <w:t xml:space="preserve"> </w:t>
      </w:r>
      <w:r>
        <w:rPr>
          <w:color w:val="000000" w:themeColor="text1"/>
        </w:rPr>
        <w:t>et.al.</w:t>
      </w:r>
      <w:r w:rsidRPr="00B104F2">
        <w:rPr>
          <w:color w:val="000000" w:themeColor="text1"/>
        </w:rPr>
        <w:t>, 1987).</w:t>
      </w:r>
    </w:p>
    <w:p w:rsidR="003F1AEF" w:rsidRDefault="003F1AEF" w:rsidP="003F1AEF">
      <w:pPr>
        <w:spacing w:line="480" w:lineRule="auto"/>
        <w:ind w:firstLine="567"/>
        <w:jc w:val="both"/>
      </w:pPr>
      <w:r w:rsidRPr="00697129">
        <w:rPr>
          <w:color w:val="000000" w:themeColor="text1"/>
        </w:rPr>
        <w:t xml:space="preserve">Hasil Analisis Variansi (ANAVA) pada </w:t>
      </w:r>
      <w:r w:rsidRPr="00697129">
        <w:rPr>
          <w:b/>
          <w:color w:val="000000" w:themeColor="text1"/>
        </w:rPr>
        <w:t>lampiran 9</w:t>
      </w:r>
      <w:r w:rsidRPr="00697129">
        <w:rPr>
          <w:color w:val="000000" w:themeColor="text1"/>
        </w:rPr>
        <w:t xml:space="preserve"> menunjukkan bahwa perbandingan tepung sukun dan tepung kedelai berpengaruh nyata terhadap aroma  </w:t>
      </w:r>
      <w:r w:rsidRPr="00697129">
        <w:rPr>
          <w:color w:val="000000" w:themeColor="text1"/>
        </w:rPr>
        <w:lastRenderedPageBreak/>
        <w:t xml:space="preserve">biskuit sehingga harus dilakukan uji lanjut Duncan. Data hasil uji lanjut Duncan </w:t>
      </w:r>
      <w:r>
        <w:t>adalah sebagai berikut :</w:t>
      </w:r>
    </w:p>
    <w:p w:rsidR="003F1AEF" w:rsidRPr="007F262C" w:rsidRDefault="003F1AEF" w:rsidP="003F1AEF">
      <w:pPr>
        <w:pStyle w:val="Caption"/>
        <w:jc w:val="both"/>
        <w:rPr>
          <w:rFonts w:eastAsiaTheme="minorEastAsia"/>
          <w:b w:val="0"/>
          <w:color w:val="000000" w:themeColor="text1"/>
          <w:sz w:val="24"/>
          <w:szCs w:val="24"/>
        </w:rPr>
      </w:pPr>
      <w:bookmarkStart w:id="70" w:name="_Toc428036222"/>
      <w:r w:rsidRPr="007F262C">
        <w:rPr>
          <w:b w:val="0"/>
          <w:color w:val="000000" w:themeColor="text1"/>
          <w:sz w:val="24"/>
          <w:szCs w:val="24"/>
        </w:rPr>
        <w:t xml:space="preserve">Tabel </w:t>
      </w:r>
      <w:r w:rsidRPr="007F262C">
        <w:rPr>
          <w:b w:val="0"/>
          <w:color w:val="000000" w:themeColor="text1"/>
          <w:sz w:val="24"/>
          <w:szCs w:val="24"/>
        </w:rPr>
        <w:fldChar w:fldCharType="begin"/>
      </w:r>
      <w:r w:rsidRPr="007F262C">
        <w:rPr>
          <w:b w:val="0"/>
          <w:color w:val="000000" w:themeColor="text1"/>
          <w:sz w:val="24"/>
          <w:szCs w:val="24"/>
        </w:rPr>
        <w:instrText xml:space="preserve"> SEQ Tabel \* ARABIC </w:instrText>
      </w:r>
      <w:r w:rsidRPr="007F262C">
        <w:rPr>
          <w:b w:val="0"/>
          <w:color w:val="000000" w:themeColor="text1"/>
          <w:sz w:val="24"/>
          <w:szCs w:val="24"/>
        </w:rPr>
        <w:fldChar w:fldCharType="separate"/>
      </w:r>
      <w:r w:rsidR="008D109E">
        <w:rPr>
          <w:b w:val="0"/>
          <w:noProof/>
          <w:color w:val="000000" w:themeColor="text1"/>
          <w:sz w:val="24"/>
          <w:szCs w:val="24"/>
        </w:rPr>
        <w:t>14</w:t>
      </w:r>
      <w:r w:rsidRPr="007F262C">
        <w:rPr>
          <w:b w:val="0"/>
          <w:noProof/>
          <w:color w:val="000000" w:themeColor="text1"/>
          <w:sz w:val="24"/>
          <w:szCs w:val="24"/>
        </w:rPr>
        <w:fldChar w:fldCharType="end"/>
      </w:r>
      <w:r w:rsidRPr="007F262C">
        <w:rPr>
          <w:b w:val="0"/>
          <w:color w:val="000000" w:themeColor="text1"/>
          <w:sz w:val="24"/>
          <w:szCs w:val="24"/>
        </w:rPr>
        <w:t xml:space="preserve">.   </w:t>
      </w:r>
      <w:r w:rsidRPr="007F262C">
        <w:rPr>
          <w:rFonts w:eastAsiaTheme="minorEastAsia"/>
          <w:b w:val="0"/>
          <w:color w:val="000000" w:themeColor="text1"/>
          <w:sz w:val="24"/>
          <w:szCs w:val="24"/>
        </w:rPr>
        <w:t>Pengaruh Perbandingan Tepung Sukun dan Tepung Kedelai Terhadap Aroma Biskuit</w:t>
      </w:r>
      <w:bookmarkEnd w:id="70"/>
    </w:p>
    <w:tbl>
      <w:tblPr>
        <w:tblW w:w="7884" w:type="dxa"/>
        <w:jc w:val="center"/>
        <w:tblInd w:w="-96" w:type="dxa"/>
        <w:tblLook w:val="04A0" w:firstRow="1" w:lastRow="0" w:firstColumn="1" w:lastColumn="0" w:noHBand="0" w:noVBand="1"/>
      </w:tblPr>
      <w:tblGrid>
        <w:gridCol w:w="4509"/>
        <w:gridCol w:w="3375"/>
      </w:tblGrid>
      <w:tr w:rsidR="003F1AEF" w:rsidRPr="007B05FF" w:rsidTr="00B226E2">
        <w:trPr>
          <w:trHeight w:val="230"/>
          <w:jc w:val="center"/>
        </w:trPr>
        <w:tc>
          <w:tcPr>
            <w:tcW w:w="4509" w:type="dxa"/>
            <w:tcBorders>
              <w:top w:val="single" w:sz="4" w:space="0" w:color="auto"/>
              <w:left w:val="single" w:sz="4" w:space="0" w:color="auto"/>
              <w:right w:val="single" w:sz="4" w:space="0" w:color="auto"/>
            </w:tcBorders>
            <w:shd w:val="clear" w:color="auto" w:fill="auto"/>
            <w:noWrap/>
            <w:vAlign w:val="bottom"/>
            <w:hideMark/>
          </w:tcPr>
          <w:p w:rsidR="003F1AEF" w:rsidRPr="004B54C4" w:rsidRDefault="003F1AEF" w:rsidP="00B226E2">
            <w:pPr>
              <w:jc w:val="center"/>
              <w:rPr>
                <w:b/>
                <w:color w:val="000000"/>
              </w:rPr>
            </w:pPr>
            <w:r w:rsidRPr="004B54C4">
              <w:rPr>
                <w:b/>
                <w:color w:val="000000"/>
              </w:rPr>
              <w:t>Formula</w:t>
            </w:r>
          </w:p>
        </w:tc>
        <w:tc>
          <w:tcPr>
            <w:tcW w:w="3375" w:type="dxa"/>
            <w:tcBorders>
              <w:top w:val="single" w:sz="4" w:space="0" w:color="auto"/>
              <w:left w:val="nil"/>
              <w:right w:val="single" w:sz="4" w:space="0" w:color="auto"/>
            </w:tcBorders>
            <w:shd w:val="clear" w:color="auto" w:fill="auto"/>
            <w:noWrap/>
            <w:vAlign w:val="bottom"/>
            <w:hideMark/>
          </w:tcPr>
          <w:p w:rsidR="003F1AEF" w:rsidRPr="004B54C4" w:rsidRDefault="003F1AEF" w:rsidP="00B226E2">
            <w:pPr>
              <w:jc w:val="center"/>
              <w:rPr>
                <w:b/>
                <w:color w:val="000000"/>
              </w:rPr>
            </w:pPr>
            <w:r w:rsidRPr="004B54C4">
              <w:rPr>
                <w:b/>
                <w:color w:val="000000"/>
              </w:rPr>
              <w:t xml:space="preserve">Nilai Rata-Rata </w:t>
            </w:r>
            <w:r>
              <w:rPr>
                <w:b/>
                <w:color w:val="000000"/>
              </w:rPr>
              <w:t xml:space="preserve">Aroma </w:t>
            </w:r>
          </w:p>
        </w:tc>
      </w:tr>
      <w:tr w:rsidR="003F1AEF" w:rsidRPr="007B05FF" w:rsidTr="00B226E2">
        <w:trPr>
          <w:trHeight w:val="13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AEF" w:rsidRPr="004B54C4" w:rsidRDefault="003F1AEF" w:rsidP="00B226E2">
            <w:pPr>
              <w:rPr>
                <w:b/>
                <w:color w:val="000000"/>
              </w:rPr>
            </w:pPr>
            <w:r>
              <w:rPr>
                <w:color w:val="000000" w:themeColor="text1"/>
              </w:rPr>
              <w:t>p1 (T. sukun : T.kedelai) =  9 :</w:t>
            </w:r>
            <w:r w:rsidRPr="009950D9">
              <w:rPr>
                <w:color w:val="000000" w:themeColor="text1"/>
              </w:rPr>
              <w:t xml:space="preserve"> </w:t>
            </w:r>
            <w:r>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3F1AEF" w:rsidRPr="00B5561C" w:rsidRDefault="003F1AEF" w:rsidP="00B226E2">
            <w:pPr>
              <w:ind w:firstLine="1451"/>
              <w:rPr>
                <w:color w:val="000000"/>
              </w:rPr>
            </w:pPr>
            <w:r w:rsidRPr="00B5561C">
              <w:rPr>
                <w:color w:val="000000"/>
              </w:rPr>
              <w:t>3,55 a</w:t>
            </w:r>
          </w:p>
        </w:tc>
      </w:tr>
      <w:tr w:rsidR="003F1AEF" w:rsidRPr="007B05FF" w:rsidTr="00B226E2">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AEF" w:rsidRPr="004B54C4" w:rsidRDefault="003F1AEF" w:rsidP="00B226E2">
            <w:pPr>
              <w:rPr>
                <w:b/>
                <w:color w:val="000000"/>
              </w:rPr>
            </w:pPr>
            <w:r>
              <w:rPr>
                <w:color w:val="000000" w:themeColor="text1"/>
              </w:rPr>
              <w:t>p3 (T. sukun : T.kedelai) =  7 :</w:t>
            </w:r>
            <w:r w:rsidRPr="009950D9">
              <w:rPr>
                <w:color w:val="000000" w:themeColor="text1"/>
              </w:rPr>
              <w:t xml:space="preserve"> </w:t>
            </w:r>
            <w:r>
              <w:rPr>
                <w:color w:val="000000" w:themeColor="text1"/>
              </w:rPr>
              <w:t>3</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3F1AEF" w:rsidRPr="00B5561C" w:rsidRDefault="003F1AEF" w:rsidP="00B226E2">
            <w:pPr>
              <w:ind w:firstLine="1451"/>
              <w:rPr>
                <w:color w:val="000000"/>
              </w:rPr>
            </w:pPr>
            <w:r w:rsidRPr="00B5561C">
              <w:rPr>
                <w:color w:val="000000"/>
              </w:rPr>
              <w:t>3,78 a</w:t>
            </w:r>
            <w:r>
              <w:rPr>
                <w:color w:val="000000"/>
              </w:rPr>
              <w:t>b</w:t>
            </w:r>
          </w:p>
        </w:tc>
      </w:tr>
      <w:tr w:rsidR="003F1AEF" w:rsidRPr="007B05FF" w:rsidTr="00B226E2">
        <w:trPr>
          <w:trHeight w:val="289"/>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AEF" w:rsidRPr="00014CFB" w:rsidRDefault="003F1AEF" w:rsidP="00B226E2">
            <w:r>
              <w:rPr>
                <w:color w:val="000000" w:themeColor="text1"/>
              </w:rPr>
              <w:t>p2</w:t>
            </w:r>
            <w:r>
              <w:rPr>
                <w:color w:val="000000" w:themeColor="text1"/>
                <w:vertAlign w:val="subscript"/>
              </w:rPr>
              <w:t xml:space="preserve"> </w:t>
            </w:r>
            <w:r>
              <w:rPr>
                <w:color w:val="000000" w:themeColor="text1"/>
              </w:rPr>
              <w:t>(T. sukun : T.kedelai) =  4 :</w:t>
            </w:r>
            <w:r w:rsidRPr="009950D9">
              <w:rPr>
                <w:color w:val="000000" w:themeColor="text1"/>
              </w:rPr>
              <w:t xml:space="preserve"> </w:t>
            </w:r>
            <w:r>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3F1AEF" w:rsidRPr="00B5561C" w:rsidRDefault="003F1AEF" w:rsidP="00B226E2">
            <w:pPr>
              <w:ind w:firstLine="1451"/>
              <w:rPr>
                <w:color w:val="000000"/>
              </w:rPr>
            </w:pPr>
            <w:r w:rsidRPr="00B5561C">
              <w:rPr>
                <w:color w:val="000000"/>
              </w:rPr>
              <w:t>3,87 a</w:t>
            </w:r>
            <w:r>
              <w:rPr>
                <w:color w:val="000000"/>
              </w:rPr>
              <w:t>b</w:t>
            </w:r>
          </w:p>
        </w:tc>
      </w:tr>
      <w:tr w:rsidR="003F1AEF" w:rsidRPr="007B05FF" w:rsidTr="00B226E2">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AEF" w:rsidRPr="004B54C4" w:rsidRDefault="003F1AEF" w:rsidP="00B226E2">
            <w:pPr>
              <w:rPr>
                <w:b/>
                <w:color w:val="000000"/>
              </w:rPr>
            </w:pPr>
            <w:r>
              <w:rPr>
                <w:color w:val="000000" w:themeColor="text1"/>
              </w:rPr>
              <w:t>p4 (T. sukun : T.kedelai) =  3 :</w:t>
            </w:r>
            <w:r w:rsidRPr="009950D9">
              <w:rPr>
                <w:color w:val="000000" w:themeColor="text1"/>
              </w:rPr>
              <w:t xml:space="preserve"> </w:t>
            </w:r>
            <w:r>
              <w:rPr>
                <w:color w:val="000000" w:themeColor="text1"/>
              </w:rPr>
              <w:t>2</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3F1AEF" w:rsidRPr="00B5561C" w:rsidRDefault="003F1AEF" w:rsidP="00B226E2">
            <w:pPr>
              <w:ind w:firstLine="1451"/>
              <w:rPr>
                <w:color w:val="000000"/>
              </w:rPr>
            </w:pPr>
            <w:r w:rsidRPr="00B5561C">
              <w:rPr>
                <w:color w:val="000000"/>
              </w:rPr>
              <w:t xml:space="preserve">4,08 </w:t>
            </w:r>
            <w:r>
              <w:rPr>
                <w:color w:val="000000"/>
              </w:rPr>
              <w:t>bc</w:t>
            </w:r>
          </w:p>
        </w:tc>
      </w:tr>
      <w:tr w:rsidR="003F1AEF" w:rsidRPr="007B05FF" w:rsidTr="00B226E2">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AEF" w:rsidRPr="004B54C4" w:rsidRDefault="003F1AEF" w:rsidP="00B226E2">
            <w:pPr>
              <w:rPr>
                <w:b/>
                <w:color w:val="000000"/>
              </w:rPr>
            </w:pPr>
            <w:r>
              <w:rPr>
                <w:color w:val="000000" w:themeColor="text1"/>
              </w:rPr>
              <w:t>p5 (T. sukun : T.kedelai) =  1 :</w:t>
            </w:r>
            <w:r w:rsidRPr="009950D9">
              <w:rPr>
                <w:color w:val="000000" w:themeColor="text1"/>
              </w:rPr>
              <w:t xml:space="preserve"> </w:t>
            </w:r>
            <w:r>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3F1AEF" w:rsidRPr="00B5561C" w:rsidRDefault="003F1AEF" w:rsidP="00B226E2">
            <w:pPr>
              <w:ind w:firstLine="1451"/>
              <w:rPr>
                <w:color w:val="000000"/>
              </w:rPr>
            </w:pPr>
            <w:r w:rsidRPr="00B5561C">
              <w:rPr>
                <w:color w:val="000000"/>
              </w:rPr>
              <w:t xml:space="preserve">4,45 </w:t>
            </w:r>
            <w:r>
              <w:rPr>
                <w:color w:val="000000"/>
              </w:rPr>
              <w:t>c</w:t>
            </w:r>
          </w:p>
        </w:tc>
      </w:tr>
      <w:tr w:rsidR="003F1AEF" w:rsidRPr="007B05FF" w:rsidTr="00B226E2">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1AEF" w:rsidRPr="00937D73" w:rsidRDefault="003F1AEF" w:rsidP="00B226E2">
            <w:pPr>
              <w:jc w:val="center"/>
              <w:rPr>
                <w:color w:val="000000" w:themeColor="text1"/>
              </w:rPr>
            </w:pPr>
            <w:r>
              <w:rPr>
                <w:color w:val="000000" w:themeColor="text1"/>
              </w:rPr>
              <w:t>p6</w:t>
            </w:r>
            <w:r>
              <w:rPr>
                <w:color w:val="000000" w:themeColor="text1"/>
                <w:vertAlign w:val="subscript"/>
              </w:rPr>
              <w:t xml:space="preserve"> </w:t>
            </w:r>
            <w:r>
              <w:rPr>
                <w:color w:val="000000" w:themeColor="text1"/>
              </w:rPr>
              <w:t>(Tanpa T. sukun &amp; T.kedelai) =  kontrol</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3F1AEF" w:rsidRPr="00B5561C" w:rsidRDefault="003F1AEF" w:rsidP="00B226E2">
            <w:pPr>
              <w:ind w:firstLine="1451"/>
              <w:rPr>
                <w:color w:val="000000"/>
              </w:rPr>
            </w:pPr>
            <w:r w:rsidRPr="00B5561C">
              <w:rPr>
                <w:color w:val="000000"/>
              </w:rPr>
              <w:t xml:space="preserve">4,63 </w:t>
            </w:r>
            <w:r>
              <w:rPr>
                <w:color w:val="000000"/>
              </w:rPr>
              <w:t>c</w:t>
            </w:r>
          </w:p>
        </w:tc>
      </w:tr>
    </w:tbl>
    <w:p w:rsidR="00993293" w:rsidRDefault="00014CFB" w:rsidP="00365441">
      <w:pPr>
        <w:spacing w:before="360" w:line="480" w:lineRule="auto"/>
        <w:ind w:firstLine="567"/>
        <w:jc w:val="both"/>
      </w:pPr>
      <w:r w:rsidRPr="006309B2">
        <w:rPr>
          <w:b/>
        </w:rPr>
        <w:t xml:space="preserve">Tabel </w:t>
      </w:r>
      <w:r w:rsidR="005324C2">
        <w:rPr>
          <w:b/>
        </w:rPr>
        <w:t>14</w:t>
      </w:r>
      <w:r w:rsidR="00993293">
        <w:t xml:space="preserve"> </w:t>
      </w:r>
      <w:r w:rsidR="005324C2">
        <w:t>menunjukan</w:t>
      </w:r>
      <w:r w:rsidR="00993293">
        <w:t xml:space="preserve"> </w:t>
      </w:r>
      <w:r>
        <w:t xml:space="preserve">bahwa </w:t>
      </w:r>
      <w:r w:rsidR="005324C2">
        <w:rPr>
          <w:color w:val="000000" w:themeColor="text1"/>
        </w:rPr>
        <w:t xml:space="preserve">nilai kesukaan terhadap </w:t>
      </w:r>
      <w:r w:rsidR="005324C2">
        <w:t>aroma</w:t>
      </w:r>
      <w:r>
        <w:t xml:space="preserve"> biskuit </w:t>
      </w:r>
      <w:r w:rsidR="006D6854">
        <w:rPr>
          <w:color w:val="000000" w:themeColor="text1"/>
        </w:rPr>
        <w:t>p1</w:t>
      </w:r>
      <w:r w:rsidR="00993293">
        <w:rPr>
          <w:color w:val="000000" w:themeColor="text1"/>
        </w:rPr>
        <w:t xml:space="preserve"> (9:1), </w:t>
      </w:r>
      <w:r w:rsidR="006D6854">
        <w:rPr>
          <w:color w:val="000000" w:themeColor="text1"/>
        </w:rPr>
        <w:t>p2</w:t>
      </w:r>
      <w:r w:rsidR="00993293">
        <w:rPr>
          <w:color w:val="000000" w:themeColor="text1"/>
        </w:rPr>
        <w:t xml:space="preserve"> (4:1) dan </w:t>
      </w:r>
      <w:r w:rsidR="006D6854">
        <w:rPr>
          <w:color w:val="000000" w:themeColor="text1"/>
        </w:rPr>
        <w:t>p3</w:t>
      </w:r>
      <w:r w:rsidR="00993293">
        <w:rPr>
          <w:color w:val="000000" w:themeColor="text1"/>
        </w:rPr>
        <w:t xml:space="preserve"> (7:3)</w:t>
      </w:r>
      <w:r w:rsidR="00993293" w:rsidRPr="00993293">
        <w:rPr>
          <w:color w:val="000000" w:themeColor="text1"/>
        </w:rPr>
        <w:t xml:space="preserve"> </w:t>
      </w:r>
      <w:r w:rsidR="00993293">
        <w:rPr>
          <w:color w:val="000000" w:themeColor="text1"/>
        </w:rPr>
        <w:t xml:space="preserve">tidak berbeda nyata. Biskuit </w:t>
      </w:r>
      <w:r w:rsidR="006D6854">
        <w:rPr>
          <w:color w:val="000000" w:themeColor="text1"/>
        </w:rPr>
        <w:t>p4</w:t>
      </w:r>
      <w:r w:rsidR="00993293">
        <w:rPr>
          <w:color w:val="000000" w:themeColor="text1"/>
        </w:rPr>
        <w:t xml:space="preserve"> (3:2)</w:t>
      </w:r>
      <w:r w:rsidR="00993293" w:rsidRPr="00993293">
        <w:rPr>
          <w:color w:val="000000" w:themeColor="text1"/>
        </w:rPr>
        <w:t xml:space="preserve"> </w:t>
      </w:r>
      <w:r w:rsidR="00993293">
        <w:rPr>
          <w:color w:val="000000" w:themeColor="text1"/>
        </w:rPr>
        <w:t xml:space="preserve">menghasilkan nilai kesukaan yang tidak berbeda nyata dengan </w:t>
      </w:r>
      <w:r w:rsidR="006D6854">
        <w:rPr>
          <w:color w:val="000000" w:themeColor="text1"/>
        </w:rPr>
        <w:t>p2</w:t>
      </w:r>
      <w:r w:rsidR="00993293">
        <w:rPr>
          <w:color w:val="000000" w:themeColor="text1"/>
        </w:rPr>
        <w:t xml:space="preserve"> (4:1) dan </w:t>
      </w:r>
      <w:r w:rsidR="006D6854">
        <w:rPr>
          <w:color w:val="000000" w:themeColor="text1"/>
        </w:rPr>
        <w:t>p3</w:t>
      </w:r>
      <w:r w:rsidR="00993293">
        <w:rPr>
          <w:color w:val="000000" w:themeColor="text1"/>
        </w:rPr>
        <w:t xml:space="preserve"> (7:3),  juga tidak berbeda nyata dengan </w:t>
      </w:r>
      <w:r w:rsidR="006D6854">
        <w:rPr>
          <w:color w:val="000000" w:themeColor="text1"/>
        </w:rPr>
        <w:t>p5</w:t>
      </w:r>
      <w:r w:rsidR="00993293">
        <w:rPr>
          <w:color w:val="000000" w:themeColor="text1"/>
        </w:rPr>
        <w:t xml:space="preserve"> (1:1)</w:t>
      </w:r>
      <w:r w:rsidR="00993293" w:rsidRPr="00993293">
        <w:rPr>
          <w:color w:val="000000" w:themeColor="text1"/>
        </w:rPr>
        <w:t xml:space="preserve"> </w:t>
      </w:r>
      <w:r w:rsidR="00993293">
        <w:rPr>
          <w:color w:val="000000" w:themeColor="text1"/>
        </w:rPr>
        <w:t xml:space="preserve">dan </w:t>
      </w:r>
      <w:r w:rsidR="006D6854">
        <w:rPr>
          <w:color w:val="000000" w:themeColor="text1"/>
        </w:rPr>
        <w:t>p6</w:t>
      </w:r>
      <w:r w:rsidR="00993293">
        <w:rPr>
          <w:color w:val="000000" w:themeColor="text1"/>
          <w:vertAlign w:val="subscript"/>
        </w:rPr>
        <w:t xml:space="preserve">  </w:t>
      </w:r>
      <w:r w:rsidR="00993293">
        <w:rPr>
          <w:color w:val="000000" w:themeColor="text1"/>
        </w:rPr>
        <w:t>(</w:t>
      </w:r>
      <w:r w:rsidR="00A2203E">
        <w:rPr>
          <w:color w:val="000000" w:themeColor="text1"/>
        </w:rPr>
        <w:t>kontrol</w:t>
      </w:r>
      <w:r w:rsidR="00993293">
        <w:rPr>
          <w:color w:val="000000" w:themeColor="text1"/>
        </w:rPr>
        <w:t>).</w:t>
      </w:r>
      <w:r w:rsidR="005324C2">
        <w:rPr>
          <w:color w:val="000000" w:themeColor="text1"/>
        </w:rPr>
        <w:t xml:space="preserve"> Akan tetapi biskuit </w:t>
      </w:r>
      <w:r w:rsidR="006D6854">
        <w:rPr>
          <w:color w:val="000000" w:themeColor="text1"/>
        </w:rPr>
        <w:t>p5</w:t>
      </w:r>
      <w:r w:rsidR="005324C2">
        <w:rPr>
          <w:color w:val="000000" w:themeColor="text1"/>
        </w:rPr>
        <w:t xml:space="preserve"> (1:1)</w:t>
      </w:r>
      <w:r w:rsidR="005324C2" w:rsidRPr="00993293">
        <w:rPr>
          <w:color w:val="000000" w:themeColor="text1"/>
        </w:rPr>
        <w:t xml:space="preserve"> </w:t>
      </w:r>
      <w:r w:rsidR="005324C2">
        <w:rPr>
          <w:color w:val="000000" w:themeColor="text1"/>
        </w:rPr>
        <w:t xml:space="preserve">dan </w:t>
      </w:r>
      <w:r w:rsidR="006D6854">
        <w:rPr>
          <w:color w:val="000000" w:themeColor="text1"/>
        </w:rPr>
        <w:t>p6</w:t>
      </w:r>
      <w:r w:rsidR="005324C2">
        <w:rPr>
          <w:color w:val="000000" w:themeColor="text1"/>
          <w:vertAlign w:val="subscript"/>
        </w:rPr>
        <w:t xml:space="preserve">  </w:t>
      </w:r>
      <w:r w:rsidR="005324C2">
        <w:rPr>
          <w:color w:val="000000" w:themeColor="text1"/>
        </w:rPr>
        <w:t>(</w:t>
      </w:r>
      <w:r w:rsidR="00A2203E">
        <w:rPr>
          <w:color w:val="000000" w:themeColor="text1"/>
        </w:rPr>
        <w:t>kontrol</w:t>
      </w:r>
      <w:r w:rsidR="005324C2">
        <w:rPr>
          <w:color w:val="000000" w:themeColor="text1"/>
        </w:rPr>
        <w:t xml:space="preserve">) berbeda nyata dengan biskuit </w:t>
      </w:r>
      <w:r w:rsidR="006D6854">
        <w:rPr>
          <w:color w:val="000000" w:themeColor="text1"/>
        </w:rPr>
        <w:t>p1</w:t>
      </w:r>
      <w:r w:rsidR="005324C2">
        <w:rPr>
          <w:color w:val="000000" w:themeColor="text1"/>
        </w:rPr>
        <w:t xml:space="preserve"> (9:1), </w:t>
      </w:r>
      <w:r w:rsidR="006D6854">
        <w:rPr>
          <w:color w:val="000000" w:themeColor="text1"/>
        </w:rPr>
        <w:t>p2</w:t>
      </w:r>
      <w:r w:rsidR="005324C2">
        <w:rPr>
          <w:color w:val="000000" w:themeColor="text1"/>
        </w:rPr>
        <w:t xml:space="preserve"> (4:1) dan </w:t>
      </w:r>
      <w:r w:rsidR="006D6854">
        <w:rPr>
          <w:color w:val="000000" w:themeColor="text1"/>
        </w:rPr>
        <w:t>p3</w:t>
      </w:r>
      <w:r w:rsidR="005324C2">
        <w:rPr>
          <w:color w:val="000000" w:themeColor="text1"/>
        </w:rPr>
        <w:t xml:space="preserve"> (7:3).</w:t>
      </w:r>
    </w:p>
    <w:p w:rsidR="00766272" w:rsidRDefault="005E7D0C" w:rsidP="00B104F2">
      <w:pPr>
        <w:spacing w:line="480" w:lineRule="auto"/>
        <w:ind w:firstLine="567"/>
        <w:jc w:val="both"/>
      </w:pPr>
      <w:r>
        <w:rPr>
          <w:color w:val="000000" w:themeColor="text1"/>
        </w:rPr>
        <w:t xml:space="preserve">Nilai rata-rata </w:t>
      </w:r>
      <w:r w:rsidR="00F84F77">
        <w:rPr>
          <w:color w:val="000000" w:themeColor="text1"/>
        </w:rPr>
        <w:t>penilaian</w:t>
      </w:r>
      <w:r>
        <w:rPr>
          <w:color w:val="000000" w:themeColor="text1"/>
        </w:rPr>
        <w:t xml:space="preserve"> paling tinggi menunjukan tingkat kesukaan paling tinggi pula yaitu ditunjukan </w:t>
      </w:r>
      <w:r w:rsidR="00F84F77">
        <w:rPr>
          <w:color w:val="000000" w:themeColor="text1"/>
        </w:rPr>
        <w:t>oleh biskuit</w:t>
      </w:r>
      <w:r>
        <w:rPr>
          <w:color w:val="000000" w:themeColor="text1"/>
        </w:rPr>
        <w:t xml:space="preserve"> </w:t>
      </w:r>
      <w:r w:rsidR="006D6854">
        <w:rPr>
          <w:color w:val="000000" w:themeColor="text1"/>
        </w:rPr>
        <w:t>p5</w:t>
      </w:r>
      <w:r w:rsidR="00B104F2">
        <w:t xml:space="preserve"> </w:t>
      </w:r>
      <w:r w:rsidR="00766272">
        <w:rPr>
          <w:color w:val="000000" w:themeColor="text1"/>
        </w:rPr>
        <w:t>yang menurut hasil uji Duncan tidak berbeda nyata dengan biskuit kontrol (</w:t>
      </w:r>
      <w:r w:rsidR="006D6854">
        <w:rPr>
          <w:color w:val="000000" w:themeColor="text1"/>
        </w:rPr>
        <w:t>p6</w:t>
      </w:r>
      <w:r w:rsidR="00766272">
        <w:rPr>
          <w:color w:val="000000" w:themeColor="text1"/>
        </w:rPr>
        <w:t>)</w:t>
      </w:r>
      <w:r w:rsidR="00766272">
        <w:rPr>
          <w:color w:val="000000" w:themeColor="text1"/>
          <w:vertAlign w:val="subscript"/>
        </w:rPr>
        <w:t xml:space="preserve">. </w:t>
      </w:r>
    </w:p>
    <w:p w:rsidR="00B104F2" w:rsidRPr="00B104F2" w:rsidRDefault="00B104F2" w:rsidP="00B104F2">
      <w:pPr>
        <w:autoSpaceDE w:val="0"/>
        <w:autoSpaceDN w:val="0"/>
        <w:adjustRightInd w:val="0"/>
        <w:spacing w:line="480" w:lineRule="auto"/>
        <w:ind w:firstLine="567"/>
        <w:jc w:val="both"/>
        <w:rPr>
          <w:color w:val="000000" w:themeColor="text1"/>
        </w:rPr>
      </w:pPr>
      <w:r w:rsidRPr="00B104F2">
        <w:rPr>
          <w:color w:val="000000" w:themeColor="text1"/>
        </w:rPr>
        <w:t>Semakin rendah penambahan tepung sukun dan semakin tinggi penambahan tepung kedelai membuat biskuit substitusi tepung sukun dan tepung kedelai lebih disukai</w:t>
      </w:r>
      <w:r>
        <w:rPr>
          <w:color w:val="000000" w:themeColor="text1"/>
        </w:rPr>
        <w:t xml:space="preserve"> konsumen, karena</w:t>
      </w:r>
      <w:r w:rsidRPr="00B104F2">
        <w:rPr>
          <w:color w:val="000000" w:themeColor="text1"/>
        </w:rPr>
        <w:t xml:space="preserve"> tepung sukun memiliki aroma khas yang kuat sehingga semakin tinggi tepung sukun yang digunakan membuat aroma sukun semakin terci</w:t>
      </w:r>
      <w:r>
        <w:rPr>
          <w:color w:val="000000" w:themeColor="text1"/>
        </w:rPr>
        <w:t>um dimana</w:t>
      </w:r>
      <w:r w:rsidRPr="00B104F2">
        <w:rPr>
          <w:color w:val="000000" w:themeColor="text1"/>
        </w:rPr>
        <w:t xml:space="preserve"> aroma tersebut </w:t>
      </w:r>
      <w:r>
        <w:rPr>
          <w:color w:val="000000" w:themeColor="text1"/>
        </w:rPr>
        <w:t xml:space="preserve">cenderung </w:t>
      </w:r>
      <w:r w:rsidRPr="00B104F2">
        <w:rPr>
          <w:color w:val="000000" w:themeColor="text1"/>
        </w:rPr>
        <w:t xml:space="preserve">tidak disukai oleh mayoritas konsumen. Hal tersebut sesuai dengan pernyataan Widowati, </w:t>
      </w:r>
      <w:r w:rsidRPr="00B104F2">
        <w:rPr>
          <w:i/>
          <w:color w:val="000000" w:themeColor="text1"/>
        </w:rPr>
        <w:t>et.al.</w:t>
      </w:r>
      <w:r w:rsidR="00623F52">
        <w:rPr>
          <w:color w:val="000000" w:themeColor="text1"/>
        </w:rPr>
        <w:t xml:space="preserve"> (2001</w:t>
      </w:r>
      <w:r w:rsidRPr="00B104F2">
        <w:rPr>
          <w:color w:val="000000" w:themeColor="text1"/>
        </w:rPr>
        <w:t xml:space="preserve">) dalam hasil penelitiannya, bahwa selain terjadinya pencoklatan pada saat pembuatan tepung, </w:t>
      </w:r>
      <w:r w:rsidRPr="00B104F2">
        <w:rPr>
          <w:color w:val="000000" w:themeColor="text1"/>
        </w:rPr>
        <w:lastRenderedPageBreak/>
        <w:t xml:space="preserve">aroma khas dari sukun juga tidak dapat hilang. Hal tersebut tentu akan berpengaruh terhadap aroma biskuit yang dihasilkan. </w:t>
      </w:r>
    </w:p>
    <w:p w:rsidR="008E5992" w:rsidRDefault="00B104F2" w:rsidP="008E5992">
      <w:pPr>
        <w:autoSpaceDE w:val="0"/>
        <w:autoSpaceDN w:val="0"/>
        <w:adjustRightInd w:val="0"/>
        <w:spacing w:line="480" w:lineRule="auto"/>
        <w:ind w:firstLine="567"/>
        <w:jc w:val="both"/>
        <w:rPr>
          <w:rFonts w:eastAsiaTheme="minorHAnsi"/>
          <w:lang w:eastAsia="en-US"/>
        </w:rPr>
      </w:pPr>
      <w:r w:rsidRPr="008E5992">
        <w:rPr>
          <w:color w:val="000000" w:themeColor="text1"/>
        </w:rPr>
        <w:t>Semakin banyak tepung kedelai yang ditambahkan juga memungkinkan untuk membuat aroma sukun menjadi sedikit tertutupi, karena tepung ked</w:t>
      </w:r>
      <w:r w:rsidR="004D6187">
        <w:rPr>
          <w:color w:val="000000" w:themeColor="text1"/>
        </w:rPr>
        <w:t xml:space="preserve">elai sendiri memiliki aroma </w:t>
      </w:r>
      <w:r w:rsidRPr="008E5992">
        <w:rPr>
          <w:color w:val="000000" w:themeColor="text1"/>
        </w:rPr>
        <w:t xml:space="preserve"> khas yang lebih lemah dibandingkan dengan aroma sukun tetapi cukup membuat aroma sukun berkurang.</w:t>
      </w:r>
      <w:r w:rsidR="004D6187">
        <w:rPr>
          <w:color w:val="000000" w:themeColor="text1"/>
        </w:rPr>
        <w:t xml:space="preserve"> </w:t>
      </w:r>
      <w:r w:rsidR="00F226EC">
        <w:rPr>
          <w:color w:val="000000" w:themeColor="text1"/>
        </w:rPr>
        <w:t>Dalam</w:t>
      </w:r>
      <w:r w:rsidR="008E5992" w:rsidRPr="008E5992">
        <w:rPr>
          <w:color w:val="000000" w:themeColor="text1"/>
        </w:rPr>
        <w:t xml:space="preserve"> penelitian Jayadi, </w:t>
      </w:r>
      <w:r w:rsidR="008E5992" w:rsidRPr="00B54FB4">
        <w:rPr>
          <w:i/>
          <w:color w:val="000000" w:themeColor="text1"/>
        </w:rPr>
        <w:t>et.al.</w:t>
      </w:r>
      <w:r w:rsidR="008E5992" w:rsidRPr="008E5992">
        <w:rPr>
          <w:color w:val="000000" w:themeColor="text1"/>
        </w:rPr>
        <w:t xml:space="preserve"> (2012)</w:t>
      </w:r>
      <w:r w:rsidR="00F226EC">
        <w:rPr>
          <w:color w:val="000000" w:themeColor="text1"/>
        </w:rPr>
        <w:t xml:space="preserve"> dijelaskan bahwa t</w:t>
      </w:r>
      <w:r w:rsidR="008E5992" w:rsidRPr="008E5992">
        <w:rPr>
          <w:rFonts w:eastAsiaTheme="minorHAnsi"/>
          <w:lang w:eastAsia="en-US"/>
        </w:rPr>
        <w:t>epung kedelai memiliki aroma langu dan inilah yang menjadi salah satu masalah dalam pengolahan kedelai.</w:t>
      </w:r>
    </w:p>
    <w:p w:rsidR="00BA3ABF" w:rsidRPr="00656115" w:rsidRDefault="009F6DDD" w:rsidP="00656115">
      <w:pPr>
        <w:autoSpaceDE w:val="0"/>
        <w:autoSpaceDN w:val="0"/>
        <w:adjustRightInd w:val="0"/>
        <w:spacing w:line="480" w:lineRule="auto"/>
        <w:ind w:firstLine="567"/>
        <w:jc w:val="both"/>
        <w:rPr>
          <w:color w:val="000000" w:themeColor="text1"/>
        </w:rPr>
      </w:pPr>
      <w:r>
        <w:rPr>
          <w:color w:val="000000" w:themeColor="text1"/>
        </w:rPr>
        <w:t xml:space="preserve">Pengaruh penambahan tepung sukun dan tepung kedelai </w:t>
      </w:r>
      <w:r w:rsidR="00145E85">
        <w:rPr>
          <w:color w:val="000000" w:themeColor="text1"/>
        </w:rPr>
        <w:t>terhadap aroma</w:t>
      </w:r>
      <w:r>
        <w:rPr>
          <w:color w:val="000000" w:themeColor="text1"/>
        </w:rPr>
        <w:t xml:space="preserve"> dapat dilihat pada </w:t>
      </w:r>
      <w:r w:rsidRPr="00BA3ABF">
        <w:rPr>
          <w:b/>
          <w:color w:val="000000" w:themeColor="text1"/>
        </w:rPr>
        <w:t>tabel 14</w:t>
      </w:r>
      <w:r>
        <w:rPr>
          <w:b/>
          <w:color w:val="000000" w:themeColor="text1"/>
        </w:rPr>
        <w:t xml:space="preserve"> </w:t>
      </w:r>
      <w:r w:rsidRPr="00BA3ABF">
        <w:rPr>
          <w:color w:val="000000" w:themeColor="text1"/>
        </w:rPr>
        <w:t>dimana</w:t>
      </w:r>
      <w:r>
        <w:rPr>
          <w:b/>
          <w:color w:val="000000" w:themeColor="text1"/>
        </w:rPr>
        <w:t xml:space="preserve"> </w:t>
      </w:r>
      <w:r>
        <w:rPr>
          <w:color w:val="000000" w:themeColor="text1"/>
        </w:rPr>
        <w:t xml:space="preserve">biskuit </w:t>
      </w:r>
      <w:r w:rsidR="006D6854">
        <w:rPr>
          <w:color w:val="000000" w:themeColor="text1"/>
        </w:rPr>
        <w:t>p1</w:t>
      </w:r>
      <w:r>
        <w:rPr>
          <w:color w:val="000000" w:themeColor="text1"/>
        </w:rPr>
        <w:t xml:space="preserve">, </w:t>
      </w:r>
      <w:r w:rsidR="006D6854">
        <w:rPr>
          <w:color w:val="000000" w:themeColor="text1"/>
        </w:rPr>
        <w:t>p2</w:t>
      </w:r>
      <w:r>
        <w:rPr>
          <w:color w:val="000000" w:themeColor="text1"/>
        </w:rPr>
        <w:t xml:space="preserve">, </w:t>
      </w:r>
      <w:r w:rsidR="006D6854">
        <w:rPr>
          <w:color w:val="000000" w:themeColor="text1"/>
        </w:rPr>
        <w:t>p3</w:t>
      </w:r>
      <w:r>
        <w:rPr>
          <w:color w:val="000000" w:themeColor="text1"/>
        </w:rPr>
        <w:t xml:space="preserve"> dan </w:t>
      </w:r>
      <w:r w:rsidR="006D6854">
        <w:rPr>
          <w:color w:val="000000" w:themeColor="text1"/>
        </w:rPr>
        <w:t>p4</w:t>
      </w:r>
      <w:r>
        <w:rPr>
          <w:color w:val="000000" w:themeColor="text1"/>
        </w:rPr>
        <w:t xml:space="preserve"> memiliki rata-rata penilaian lebih rendah dibandingkan dengan biskuit </w:t>
      </w:r>
      <w:r w:rsidR="006D6854">
        <w:rPr>
          <w:color w:val="000000" w:themeColor="text1"/>
        </w:rPr>
        <w:t>p5</w:t>
      </w:r>
      <w:r>
        <w:rPr>
          <w:color w:val="000000" w:themeColor="text1"/>
        </w:rPr>
        <w:t xml:space="preserve">. Substitusi tepung sukun biskuit </w:t>
      </w:r>
      <w:r w:rsidR="006D6854">
        <w:rPr>
          <w:color w:val="000000" w:themeColor="text1"/>
        </w:rPr>
        <w:t>p1</w:t>
      </w:r>
      <w:r>
        <w:rPr>
          <w:color w:val="000000" w:themeColor="text1"/>
        </w:rPr>
        <w:t xml:space="preserve">, </w:t>
      </w:r>
      <w:r w:rsidR="006D6854">
        <w:rPr>
          <w:color w:val="000000" w:themeColor="text1"/>
        </w:rPr>
        <w:t>p2</w:t>
      </w:r>
      <w:r>
        <w:rPr>
          <w:color w:val="000000" w:themeColor="text1"/>
        </w:rPr>
        <w:t xml:space="preserve">, </w:t>
      </w:r>
      <w:r w:rsidR="006D6854">
        <w:rPr>
          <w:color w:val="000000" w:themeColor="text1"/>
        </w:rPr>
        <w:t>p3</w:t>
      </w:r>
      <w:r>
        <w:rPr>
          <w:color w:val="000000" w:themeColor="text1"/>
        </w:rPr>
        <w:t xml:space="preserve"> dan  </w:t>
      </w:r>
      <w:r w:rsidR="006D6854">
        <w:rPr>
          <w:color w:val="000000" w:themeColor="text1"/>
        </w:rPr>
        <w:t>p4</w:t>
      </w:r>
      <w:r>
        <w:rPr>
          <w:color w:val="000000" w:themeColor="text1"/>
        </w:rPr>
        <w:t xml:space="preserve"> berturut-turut adalah 27%, 24%, 21% dan 18% dengan substitusi tepung kedelai berturut-turut 3%, 6%, 9% dan 12%. Sedangkan substitusi tepung sukun dan tepung kedelai  pada biskuit </w:t>
      </w:r>
      <w:r w:rsidR="006D6854">
        <w:rPr>
          <w:color w:val="000000" w:themeColor="text1"/>
        </w:rPr>
        <w:t>p5</w:t>
      </w:r>
      <w:r>
        <w:rPr>
          <w:color w:val="000000" w:themeColor="text1"/>
        </w:rPr>
        <w:t xml:space="preserve"> masing-masing adalah 15%.    </w:t>
      </w:r>
    </w:p>
    <w:p w:rsidR="00014CFB" w:rsidRPr="007057E5" w:rsidRDefault="00014CFB" w:rsidP="00766272">
      <w:pPr>
        <w:spacing w:line="480" w:lineRule="auto"/>
      </w:pPr>
      <w:r w:rsidRPr="007057E5">
        <w:t>4.2.2.2. Rasa</w:t>
      </w:r>
    </w:p>
    <w:p w:rsidR="00943A13" w:rsidRPr="00E733DA" w:rsidRDefault="00943A13" w:rsidP="00365441">
      <w:pPr>
        <w:widowControl w:val="0"/>
        <w:overflowPunct w:val="0"/>
        <w:autoSpaceDE w:val="0"/>
        <w:autoSpaceDN w:val="0"/>
        <w:adjustRightInd w:val="0"/>
        <w:spacing w:line="480" w:lineRule="auto"/>
        <w:ind w:firstLine="567"/>
        <w:jc w:val="both"/>
      </w:pPr>
      <w:r>
        <w:t>F</w:t>
      </w:r>
      <w:r w:rsidRPr="00E733DA">
        <w:t>lavor dan rasa didefinisikan sebagai rangsangan yang ditimbulkan oleh bahan yang dimakan, terutama dirasakan oleh indera pengecap dan pembau, juga rangsangan lain seperti perabaan dan penerimaan derajat panas di mulut. Rasa merupakan sensasi yang terbentuk dari hasil perpaduan bahan pembentuk dan komposisinya pada  suatu  produk  makanan  yang  ditangkap  indera  pengecap. Rasa menurut atribut mutu dari suatu produk yang biasanya faktor penting bagi konsumen dalam memilih produk</w:t>
      </w:r>
      <w:r w:rsidRPr="00F226EC">
        <w:t xml:space="preserve"> </w:t>
      </w:r>
      <w:r>
        <w:t>(DeMan, 2003).</w:t>
      </w:r>
    </w:p>
    <w:p w:rsidR="00365441" w:rsidRDefault="00365441" w:rsidP="00365441">
      <w:pPr>
        <w:spacing w:line="480" w:lineRule="auto"/>
        <w:ind w:firstLine="567"/>
        <w:jc w:val="both"/>
      </w:pPr>
      <w:r w:rsidRPr="007B05FF">
        <w:lastRenderedPageBreak/>
        <w:t xml:space="preserve">Hasil Analisis </w:t>
      </w:r>
      <w:r>
        <w:t xml:space="preserve">Variansi (ANAVA) pada </w:t>
      </w:r>
      <w:r w:rsidRPr="00C70343">
        <w:rPr>
          <w:b/>
        </w:rPr>
        <w:t>lampiran 10</w:t>
      </w:r>
      <w:r w:rsidRPr="007B05FF">
        <w:t xml:space="preserve"> menunjukkan bahwa </w:t>
      </w:r>
      <w:r>
        <w:t>perbandingan tepung sukun dan tepung kedelai berpengaruh nyata terhadap rasa biskuit sehingga harus dilakukan uji lanjut Duncan. Data hasil</w:t>
      </w:r>
      <w:r w:rsidRPr="007B05FF">
        <w:t xml:space="preserve"> </w:t>
      </w:r>
      <w:r>
        <w:t>uji lanjut Duncan dalam hal rasa</w:t>
      </w:r>
      <w:r w:rsidRPr="007B05FF">
        <w:t xml:space="preserve"> </w:t>
      </w:r>
      <w:r>
        <w:t>adalah sebagai berikut :</w:t>
      </w:r>
    </w:p>
    <w:p w:rsidR="00365441" w:rsidRPr="007F262C" w:rsidRDefault="00365441" w:rsidP="00365441">
      <w:pPr>
        <w:pStyle w:val="Caption"/>
        <w:jc w:val="both"/>
        <w:rPr>
          <w:rFonts w:eastAsiaTheme="minorEastAsia"/>
          <w:b w:val="0"/>
          <w:color w:val="000000" w:themeColor="text1"/>
          <w:sz w:val="24"/>
          <w:szCs w:val="24"/>
        </w:rPr>
      </w:pPr>
      <w:bookmarkStart w:id="71" w:name="_Toc428036223"/>
      <w:r w:rsidRPr="007F262C">
        <w:rPr>
          <w:b w:val="0"/>
          <w:color w:val="000000" w:themeColor="text1"/>
          <w:sz w:val="24"/>
          <w:szCs w:val="24"/>
        </w:rPr>
        <w:t xml:space="preserve">Tabel </w:t>
      </w:r>
      <w:r w:rsidRPr="007F262C">
        <w:rPr>
          <w:b w:val="0"/>
          <w:color w:val="000000" w:themeColor="text1"/>
          <w:sz w:val="24"/>
          <w:szCs w:val="24"/>
        </w:rPr>
        <w:fldChar w:fldCharType="begin"/>
      </w:r>
      <w:r w:rsidRPr="007F262C">
        <w:rPr>
          <w:b w:val="0"/>
          <w:color w:val="000000" w:themeColor="text1"/>
          <w:sz w:val="24"/>
          <w:szCs w:val="24"/>
        </w:rPr>
        <w:instrText xml:space="preserve"> SEQ Tabel \* ARABIC </w:instrText>
      </w:r>
      <w:r w:rsidRPr="007F262C">
        <w:rPr>
          <w:b w:val="0"/>
          <w:color w:val="000000" w:themeColor="text1"/>
          <w:sz w:val="24"/>
          <w:szCs w:val="24"/>
        </w:rPr>
        <w:fldChar w:fldCharType="separate"/>
      </w:r>
      <w:r w:rsidR="008D109E">
        <w:rPr>
          <w:b w:val="0"/>
          <w:noProof/>
          <w:color w:val="000000" w:themeColor="text1"/>
          <w:sz w:val="24"/>
          <w:szCs w:val="24"/>
        </w:rPr>
        <w:t>15</w:t>
      </w:r>
      <w:r w:rsidRPr="007F262C">
        <w:rPr>
          <w:b w:val="0"/>
          <w:color w:val="000000" w:themeColor="text1"/>
          <w:sz w:val="24"/>
          <w:szCs w:val="24"/>
        </w:rPr>
        <w:fldChar w:fldCharType="end"/>
      </w:r>
      <w:r w:rsidRPr="007F262C">
        <w:rPr>
          <w:b w:val="0"/>
          <w:color w:val="000000" w:themeColor="text1"/>
          <w:sz w:val="24"/>
          <w:szCs w:val="24"/>
        </w:rPr>
        <w:t>.</w:t>
      </w:r>
      <w:r w:rsidRPr="007F262C">
        <w:rPr>
          <w:rFonts w:eastAsiaTheme="minorEastAsia"/>
          <w:b w:val="0"/>
          <w:color w:val="000000" w:themeColor="text1"/>
          <w:sz w:val="24"/>
          <w:szCs w:val="24"/>
        </w:rPr>
        <w:t xml:space="preserve">  Pengaruh Perbandingan Tepung Sukun dan Tepung Kedelai Terhadap Rasa Biskuit</w:t>
      </w:r>
      <w:bookmarkEnd w:id="71"/>
    </w:p>
    <w:tbl>
      <w:tblPr>
        <w:tblW w:w="7884" w:type="dxa"/>
        <w:jc w:val="center"/>
        <w:tblInd w:w="-96" w:type="dxa"/>
        <w:tblLook w:val="04A0" w:firstRow="1" w:lastRow="0" w:firstColumn="1" w:lastColumn="0" w:noHBand="0" w:noVBand="1"/>
      </w:tblPr>
      <w:tblGrid>
        <w:gridCol w:w="4651"/>
        <w:gridCol w:w="3233"/>
      </w:tblGrid>
      <w:tr w:rsidR="00365441" w:rsidRPr="007B05FF" w:rsidTr="00B226E2">
        <w:trPr>
          <w:trHeight w:val="230"/>
          <w:jc w:val="center"/>
        </w:trPr>
        <w:tc>
          <w:tcPr>
            <w:tcW w:w="4651" w:type="dxa"/>
            <w:tcBorders>
              <w:top w:val="single" w:sz="4" w:space="0" w:color="auto"/>
              <w:left w:val="single" w:sz="4" w:space="0" w:color="auto"/>
              <w:right w:val="single" w:sz="4" w:space="0" w:color="auto"/>
            </w:tcBorders>
            <w:shd w:val="clear" w:color="auto" w:fill="auto"/>
            <w:noWrap/>
            <w:vAlign w:val="bottom"/>
            <w:hideMark/>
          </w:tcPr>
          <w:p w:rsidR="00365441" w:rsidRPr="004B54C4" w:rsidRDefault="00365441" w:rsidP="00B226E2">
            <w:pPr>
              <w:jc w:val="center"/>
              <w:rPr>
                <w:b/>
                <w:color w:val="000000"/>
              </w:rPr>
            </w:pPr>
            <w:r w:rsidRPr="004B54C4">
              <w:rPr>
                <w:b/>
                <w:color w:val="000000"/>
              </w:rPr>
              <w:t>Formula</w:t>
            </w:r>
          </w:p>
        </w:tc>
        <w:tc>
          <w:tcPr>
            <w:tcW w:w="3233" w:type="dxa"/>
            <w:tcBorders>
              <w:top w:val="single" w:sz="4" w:space="0" w:color="auto"/>
              <w:left w:val="nil"/>
              <w:right w:val="single" w:sz="4" w:space="0" w:color="auto"/>
            </w:tcBorders>
            <w:shd w:val="clear" w:color="auto" w:fill="auto"/>
            <w:noWrap/>
            <w:vAlign w:val="bottom"/>
            <w:hideMark/>
          </w:tcPr>
          <w:p w:rsidR="00365441" w:rsidRPr="004B54C4" w:rsidRDefault="00365441" w:rsidP="00B226E2">
            <w:pPr>
              <w:jc w:val="center"/>
              <w:rPr>
                <w:b/>
                <w:color w:val="000000"/>
              </w:rPr>
            </w:pPr>
            <w:r w:rsidRPr="004B54C4">
              <w:rPr>
                <w:b/>
                <w:color w:val="000000"/>
              </w:rPr>
              <w:t xml:space="preserve">Nilai Rata-Rata </w:t>
            </w:r>
            <w:r>
              <w:rPr>
                <w:b/>
                <w:color w:val="000000"/>
              </w:rPr>
              <w:t>Rasa</w:t>
            </w:r>
          </w:p>
        </w:tc>
      </w:tr>
      <w:tr w:rsidR="00365441" w:rsidRPr="007B05FF" w:rsidTr="00B226E2">
        <w:trPr>
          <w:trHeight w:val="138"/>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441" w:rsidRPr="004B54C4" w:rsidRDefault="00365441" w:rsidP="00B226E2">
            <w:pPr>
              <w:rPr>
                <w:b/>
                <w:color w:val="000000"/>
              </w:rPr>
            </w:pPr>
            <w:r>
              <w:rPr>
                <w:color w:val="000000" w:themeColor="text1"/>
              </w:rPr>
              <w:t>p1 (T. sukun : T.kedelai) =  9 :</w:t>
            </w:r>
            <w:r w:rsidRPr="009950D9">
              <w:rPr>
                <w:color w:val="000000" w:themeColor="text1"/>
              </w:rPr>
              <w:t xml:space="preserve"> </w:t>
            </w:r>
            <w:r>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365441" w:rsidRPr="00A45E9C" w:rsidRDefault="00365441" w:rsidP="00B226E2">
            <w:pPr>
              <w:jc w:val="center"/>
              <w:rPr>
                <w:color w:val="000000"/>
              </w:rPr>
            </w:pPr>
            <w:r w:rsidRPr="00A45E9C">
              <w:rPr>
                <w:color w:val="000000"/>
              </w:rPr>
              <w:t>3,37 a</w:t>
            </w:r>
          </w:p>
        </w:tc>
      </w:tr>
      <w:tr w:rsidR="00365441" w:rsidRPr="007B05FF" w:rsidTr="00B226E2">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441" w:rsidRPr="004B54C4" w:rsidRDefault="00365441" w:rsidP="00B226E2">
            <w:pPr>
              <w:rPr>
                <w:b/>
                <w:color w:val="000000"/>
              </w:rPr>
            </w:pPr>
            <w:r>
              <w:rPr>
                <w:color w:val="000000" w:themeColor="text1"/>
              </w:rPr>
              <w:t>p2</w:t>
            </w:r>
            <w:r>
              <w:rPr>
                <w:color w:val="000000" w:themeColor="text1"/>
                <w:vertAlign w:val="subscript"/>
              </w:rPr>
              <w:t xml:space="preserve"> </w:t>
            </w:r>
            <w:r>
              <w:rPr>
                <w:color w:val="000000" w:themeColor="text1"/>
              </w:rPr>
              <w:t>(T. sukun : T.kedelai) =  4 :</w:t>
            </w:r>
            <w:r w:rsidRPr="009950D9">
              <w:rPr>
                <w:color w:val="000000" w:themeColor="text1"/>
              </w:rPr>
              <w:t xml:space="preserve"> </w:t>
            </w:r>
            <w:r>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365441" w:rsidRPr="00A45E9C" w:rsidRDefault="00365441" w:rsidP="00B226E2">
            <w:pPr>
              <w:jc w:val="center"/>
              <w:rPr>
                <w:color w:val="000000"/>
              </w:rPr>
            </w:pPr>
            <w:r w:rsidRPr="00A45E9C">
              <w:rPr>
                <w:color w:val="000000"/>
              </w:rPr>
              <w:t>3,48 a</w:t>
            </w:r>
          </w:p>
        </w:tc>
      </w:tr>
      <w:tr w:rsidR="00365441" w:rsidRPr="007B05FF" w:rsidTr="00B226E2">
        <w:trPr>
          <w:trHeight w:val="289"/>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441" w:rsidRPr="00014CFB" w:rsidRDefault="00365441" w:rsidP="00B226E2">
            <w:r>
              <w:rPr>
                <w:color w:val="000000" w:themeColor="text1"/>
              </w:rPr>
              <w:t>p3 (T. sukun : T.kedelai) =  7 :</w:t>
            </w:r>
            <w:r w:rsidRPr="009950D9">
              <w:rPr>
                <w:color w:val="000000" w:themeColor="text1"/>
              </w:rPr>
              <w:t xml:space="preserve"> </w:t>
            </w:r>
            <w:r>
              <w:rPr>
                <w:color w:val="000000" w:themeColor="text1"/>
              </w:rPr>
              <w:t>3</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365441" w:rsidRPr="00A45E9C" w:rsidRDefault="00365441" w:rsidP="00B226E2">
            <w:pPr>
              <w:jc w:val="center"/>
              <w:rPr>
                <w:color w:val="000000"/>
              </w:rPr>
            </w:pPr>
            <w:r w:rsidRPr="00A45E9C">
              <w:rPr>
                <w:color w:val="000000"/>
              </w:rPr>
              <w:t>3,62 a</w:t>
            </w:r>
          </w:p>
        </w:tc>
      </w:tr>
      <w:tr w:rsidR="00365441" w:rsidRPr="007B05FF" w:rsidTr="00B226E2">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441" w:rsidRPr="004B54C4" w:rsidRDefault="00365441" w:rsidP="00B226E2">
            <w:pPr>
              <w:rPr>
                <w:b/>
                <w:color w:val="000000"/>
              </w:rPr>
            </w:pPr>
            <w:r>
              <w:rPr>
                <w:color w:val="000000" w:themeColor="text1"/>
              </w:rPr>
              <w:t>p4 (T. sukun : T.kedelai) =  3 :</w:t>
            </w:r>
            <w:r w:rsidRPr="009950D9">
              <w:rPr>
                <w:color w:val="000000" w:themeColor="text1"/>
              </w:rPr>
              <w:t xml:space="preserve"> </w:t>
            </w:r>
            <w:r>
              <w:rPr>
                <w:color w:val="000000" w:themeColor="text1"/>
              </w:rPr>
              <w:t>2</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365441" w:rsidRPr="00A45E9C" w:rsidRDefault="00365441" w:rsidP="00B226E2">
            <w:pPr>
              <w:jc w:val="center"/>
              <w:rPr>
                <w:color w:val="000000"/>
              </w:rPr>
            </w:pPr>
            <w:r w:rsidRPr="00A45E9C">
              <w:rPr>
                <w:color w:val="000000"/>
              </w:rPr>
              <w:t>4,07 b</w:t>
            </w:r>
          </w:p>
        </w:tc>
      </w:tr>
      <w:tr w:rsidR="00365441" w:rsidRPr="007B05FF" w:rsidTr="00B226E2">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441" w:rsidRPr="004B54C4" w:rsidRDefault="00365441" w:rsidP="00B226E2">
            <w:pPr>
              <w:rPr>
                <w:b/>
                <w:color w:val="000000"/>
              </w:rPr>
            </w:pPr>
            <w:r>
              <w:rPr>
                <w:color w:val="000000" w:themeColor="text1"/>
              </w:rPr>
              <w:t>p5 (T. sukun : T.kedelai) =  1 :</w:t>
            </w:r>
            <w:r w:rsidRPr="009950D9">
              <w:rPr>
                <w:color w:val="000000" w:themeColor="text1"/>
              </w:rPr>
              <w:t xml:space="preserve"> </w:t>
            </w:r>
            <w:r>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365441" w:rsidRPr="00A45E9C" w:rsidRDefault="00365441" w:rsidP="00B226E2">
            <w:pPr>
              <w:jc w:val="center"/>
              <w:rPr>
                <w:color w:val="000000"/>
              </w:rPr>
            </w:pPr>
            <w:r w:rsidRPr="00A45E9C">
              <w:rPr>
                <w:color w:val="000000"/>
              </w:rPr>
              <w:t>4,75 c</w:t>
            </w:r>
          </w:p>
        </w:tc>
      </w:tr>
      <w:tr w:rsidR="00365441" w:rsidRPr="007B05FF" w:rsidTr="00B226E2">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441" w:rsidRPr="00937D73" w:rsidRDefault="00365441" w:rsidP="00B226E2">
            <w:pPr>
              <w:rPr>
                <w:color w:val="000000" w:themeColor="text1"/>
              </w:rPr>
            </w:pPr>
            <w:r>
              <w:rPr>
                <w:color w:val="000000" w:themeColor="text1"/>
              </w:rPr>
              <w:t>p6</w:t>
            </w:r>
            <w:r>
              <w:rPr>
                <w:color w:val="000000" w:themeColor="text1"/>
                <w:vertAlign w:val="subscript"/>
              </w:rPr>
              <w:t xml:space="preserve"> </w:t>
            </w:r>
            <w:r>
              <w:rPr>
                <w:color w:val="000000" w:themeColor="text1"/>
              </w:rPr>
              <w:t>(Tanpa T. sukun &amp; T.kedelai) =  kontrol</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365441" w:rsidRPr="00A45E9C" w:rsidRDefault="00365441" w:rsidP="00B226E2">
            <w:pPr>
              <w:jc w:val="center"/>
              <w:rPr>
                <w:color w:val="000000"/>
              </w:rPr>
            </w:pPr>
            <w:r w:rsidRPr="00A45E9C">
              <w:rPr>
                <w:color w:val="000000"/>
              </w:rPr>
              <w:t>5,22 c</w:t>
            </w:r>
          </w:p>
        </w:tc>
      </w:tr>
    </w:tbl>
    <w:p w:rsidR="00365441" w:rsidRDefault="00365441" w:rsidP="00365441">
      <w:pPr>
        <w:spacing w:before="360" w:line="480" w:lineRule="auto"/>
        <w:ind w:firstLine="567"/>
        <w:jc w:val="both"/>
        <w:rPr>
          <w:color w:val="000000" w:themeColor="text1"/>
        </w:rPr>
      </w:pPr>
      <w:r>
        <w:rPr>
          <w:b/>
        </w:rPr>
        <w:t xml:space="preserve">Tabel 15 </w:t>
      </w:r>
      <w:r>
        <w:t xml:space="preserve">menunjukan bahwa rasa biskuit </w:t>
      </w:r>
      <w:r>
        <w:rPr>
          <w:color w:val="000000" w:themeColor="text1"/>
        </w:rPr>
        <w:t>p1 (9:1), p2 (4:1) dan p3 (7:3) menghasilkan nilai kesukaan yang tidak berbeda nyata tetapi berbeda nyata dengan p4 (3:2),</w:t>
      </w:r>
      <w:r w:rsidRPr="00014CFB">
        <w:rPr>
          <w:color w:val="000000" w:themeColor="text1"/>
        </w:rPr>
        <w:t xml:space="preserve"> </w:t>
      </w:r>
      <w:r>
        <w:rPr>
          <w:color w:val="000000" w:themeColor="text1"/>
        </w:rPr>
        <w:t>p5 (1:1)</w:t>
      </w:r>
      <w:r>
        <w:t xml:space="preserve"> dan </w:t>
      </w:r>
      <w:r>
        <w:rPr>
          <w:color w:val="000000" w:themeColor="text1"/>
        </w:rPr>
        <w:t>p6</w:t>
      </w:r>
      <w:r>
        <w:rPr>
          <w:color w:val="000000" w:themeColor="text1"/>
          <w:vertAlign w:val="subscript"/>
        </w:rPr>
        <w:t xml:space="preserve">  </w:t>
      </w:r>
      <w:r>
        <w:rPr>
          <w:color w:val="000000" w:themeColor="text1"/>
        </w:rPr>
        <w:t xml:space="preserve">(kontrol). </w:t>
      </w:r>
      <w:r>
        <w:t xml:space="preserve">Selain itu biskuit </w:t>
      </w:r>
      <w:r>
        <w:rPr>
          <w:color w:val="000000" w:themeColor="text1"/>
        </w:rPr>
        <w:t>p5 (1:1)</w:t>
      </w:r>
      <w:r>
        <w:t xml:space="preserve"> dan </w:t>
      </w:r>
      <w:r>
        <w:rPr>
          <w:color w:val="000000" w:themeColor="text1"/>
        </w:rPr>
        <w:t>p6</w:t>
      </w:r>
      <w:r>
        <w:rPr>
          <w:color w:val="000000" w:themeColor="text1"/>
          <w:vertAlign w:val="subscript"/>
        </w:rPr>
        <w:t xml:space="preserve">  </w:t>
      </w:r>
      <w:r>
        <w:rPr>
          <w:color w:val="000000" w:themeColor="text1"/>
        </w:rPr>
        <w:t>(kontrol)</w:t>
      </w:r>
      <w:r w:rsidRPr="00014CFB">
        <w:rPr>
          <w:color w:val="000000" w:themeColor="text1"/>
        </w:rPr>
        <w:t xml:space="preserve"> </w:t>
      </w:r>
      <w:r>
        <w:rPr>
          <w:color w:val="000000" w:themeColor="text1"/>
        </w:rPr>
        <w:t>menghasilkan nilai kesukaan yang tidak berbeda nyata</w:t>
      </w:r>
      <w:r w:rsidRPr="00014CFB">
        <w:rPr>
          <w:color w:val="000000" w:themeColor="text1"/>
        </w:rPr>
        <w:t xml:space="preserve"> </w:t>
      </w:r>
      <w:r>
        <w:rPr>
          <w:color w:val="000000" w:themeColor="text1"/>
        </w:rPr>
        <w:t>tetapi berbeda nyata dengan p4 (3:2).</w:t>
      </w:r>
    </w:p>
    <w:p w:rsidR="00943A13" w:rsidRDefault="00943A13" w:rsidP="00365441">
      <w:pPr>
        <w:spacing w:line="480" w:lineRule="auto"/>
        <w:ind w:firstLine="567"/>
        <w:jc w:val="both"/>
        <w:rPr>
          <w:color w:val="000000" w:themeColor="text1"/>
        </w:rPr>
      </w:pPr>
      <w:r>
        <w:rPr>
          <w:color w:val="000000" w:themeColor="text1"/>
        </w:rPr>
        <w:t xml:space="preserve">Aroma yang kuat dari sukun tentu juga berpengaruh terhadap penilaian rasa yang dihasilkan, karena aroma tersebut akan lebih tercium ketika dirasakan dengan menggunakan indera pencicip. Aroma sukun yang cenderung tidak disukai lebih terasa ketika dicicipi sehingga penilaian terhadap rasa juga cenderung menurun. Hal tersebut sesuai dengan pernyataan Kartika, </w:t>
      </w:r>
      <w:r w:rsidRPr="00B54FB4">
        <w:rPr>
          <w:i/>
          <w:color w:val="000000" w:themeColor="text1"/>
        </w:rPr>
        <w:t>et.al.</w:t>
      </w:r>
      <w:r>
        <w:rPr>
          <w:color w:val="000000" w:themeColor="text1"/>
        </w:rPr>
        <w:t xml:space="preserve"> (1987), dalam pengujian inderawi bau lebih komplek dari pada rasa. Bau (aroma) dari suatu produk dapat diamati baik dengan cara membau maupun dengan merasakan. Zat yang menghasilkan bau sering lebih kuat diamati dengan merasakan daripada dengan membau.</w:t>
      </w:r>
    </w:p>
    <w:p w:rsidR="00766272" w:rsidRDefault="00CC2F44" w:rsidP="001000AB">
      <w:pPr>
        <w:autoSpaceDE w:val="0"/>
        <w:autoSpaceDN w:val="0"/>
        <w:adjustRightInd w:val="0"/>
        <w:spacing w:line="480" w:lineRule="auto"/>
        <w:ind w:firstLine="567"/>
        <w:jc w:val="both"/>
        <w:rPr>
          <w:color w:val="000000" w:themeColor="text1"/>
        </w:rPr>
      </w:pPr>
      <w:r>
        <w:rPr>
          <w:color w:val="000000" w:themeColor="text1"/>
        </w:rPr>
        <w:lastRenderedPageBreak/>
        <w:t>Sama halnya seperti aroma,</w:t>
      </w:r>
      <w:r w:rsidRPr="008E5992">
        <w:rPr>
          <w:color w:val="000000" w:themeColor="text1"/>
        </w:rPr>
        <w:t xml:space="preserve"> </w:t>
      </w:r>
      <w:r>
        <w:rPr>
          <w:color w:val="000000" w:themeColor="text1"/>
        </w:rPr>
        <w:t xml:space="preserve">semakin </w:t>
      </w:r>
      <w:r w:rsidRPr="008E5992">
        <w:rPr>
          <w:color w:val="000000" w:themeColor="text1"/>
        </w:rPr>
        <w:t xml:space="preserve">banyak tepung kedelai yang ditambahkan juga membuat </w:t>
      </w:r>
      <w:r>
        <w:rPr>
          <w:color w:val="000000" w:themeColor="text1"/>
        </w:rPr>
        <w:t>rasa</w:t>
      </w:r>
      <w:r w:rsidRPr="008E5992">
        <w:rPr>
          <w:color w:val="000000" w:themeColor="text1"/>
        </w:rPr>
        <w:t xml:space="preserve"> sukun menjadi </w:t>
      </w:r>
      <w:r>
        <w:rPr>
          <w:color w:val="000000" w:themeColor="text1"/>
        </w:rPr>
        <w:t xml:space="preserve">semakin berkurang dan </w:t>
      </w:r>
      <w:r w:rsidR="00BA3ABF">
        <w:rPr>
          <w:color w:val="000000" w:themeColor="text1"/>
        </w:rPr>
        <w:t xml:space="preserve"> </w:t>
      </w:r>
      <w:r>
        <w:rPr>
          <w:color w:val="000000" w:themeColor="text1"/>
        </w:rPr>
        <w:t xml:space="preserve">meningkatkan </w:t>
      </w:r>
      <w:r w:rsidR="00BA3ABF">
        <w:rPr>
          <w:color w:val="000000" w:themeColor="text1"/>
        </w:rPr>
        <w:t xml:space="preserve"> </w:t>
      </w:r>
      <w:r>
        <w:rPr>
          <w:color w:val="000000" w:themeColor="text1"/>
        </w:rPr>
        <w:t>nilai cita rasa</w:t>
      </w:r>
      <w:r w:rsidR="00BA3ABF">
        <w:rPr>
          <w:color w:val="000000" w:themeColor="text1"/>
        </w:rPr>
        <w:t xml:space="preserve">. Hal tersebut dapat dilihat pada </w:t>
      </w:r>
      <w:r w:rsidR="00C70343">
        <w:rPr>
          <w:b/>
          <w:color w:val="000000" w:themeColor="text1"/>
        </w:rPr>
        <w:t>tabel 15</w:t>
      </w:r>
      <w:r w:rsidR="00BA3ABF">
        <w:rPr>
          <w:b/>
          <w:color w:val="000000" w:themeColor="text1"/>
        </w:rPr>
        <w:t xml:space="preserve"> </w:t>
      </w:r>
      <w:r w:rsidR="00BA3ABF" w:rsidRPr="00BA3ABF">
        <w:rPr>
          <w:color w:val="000000" w:themeColor="text1"/>
        </w:rPr>
        <w:t>dimana</w:t>
      </w:r>
      <w:r w:rsidR="00BA3ABF">
        <w:rPr>
          <w:b/>
          <w:color w:val="000000" w:themeColor="text1"/>
        </w:rPr>
        <w:t xml:space="preserve"> </w:t>
      </w:r>
      <w:r w:rsidR="00BA3ABF">
        <w:rPr>
          <w:color w:val="000000" w:themeColor="text1"/>
        </w:rPr>
        <w:t xml:space="preserve">biskuit </w:t>
      </w:r>
      <w:r w:rsidR="006D6854">
        <w:rPr>
          <w:color w:val="000000" w:themeColor="text1"/>
        </w:rPr>
        <w:t>p1</w:t>
      </w:r>
      <w:r w:rsidR="00697129">
        <w:rPr>
          <w:color w:val="000000" w:themeColor="text1"/>
        </w:rPr>
        <w:t xml:space="preserve"> (tepung sukun 27% : tepung kedelai 3%)</w:t>
      </w:r>
      <w:r w:rsidR="00BA3ABF">
        <w:rPr>
          <w:color w:val="000000" w:themeColor="text1"/>
        </w:rPr>
        <w:t xml:space="preserve">, </w:t>
      </w:r>
      <w:r w:rsidR="006D6854">
        <w:rPr>
          <w:color w:val="000000" w:themeColor="text1"/>
        </w:rPr>
        <w:t>p2</w:t>
      </w:r>
      <w:r w:rsidR="00697129">
        <w:rPr>
          <w:color w:val="000000" w:themeColor="text1"/>
        </w:rPr>
        <w:t xml:space="preserve"> (tepung sukun 24% : tepung kedelai 6%)</w:t>
      </w:r>
      <w:r w:rsidR="00BA3ABF">
        <w:rPr>
          <w:color w:val="000000" w:themeColor="text1"/>
        </w:rPr>
        <w:t xml:space="preserve">, </w:t>
      </w:r>
      <w:r w:rsidR="006D6854">
        <w:rPr>
          <w:color w:val="000000" w:themeColor="text1"/>
        </w:rPr>
        <w:t>p3</w:t>
      </w:r>
      <w:r w:rsidR="00BA3ABF">
        <w:rPr>
          <w:color w:val="000000" w:themeColor="text1"/>
        </w:rPr>
        <w:t xml:space="preserve"> </w:t>
      </w:r>
      <w:r w:rsidR="00697129">
        <w:rPr>
          <w:color w:val="000000" w:themeColor="text1"/>
        </w:rPr>
        <w:t xml:space="preserve">(tepung sukun 21% : tepung kedelai 9%) </w:t>
      </w:r>
      <w:r w:rsidR="00BA3ABF">
        <w:rPr>
          <w:color w:val="000000" w:themeColor="text1"/>
        </w:rPr>
        <w:t xml:space="preserve">dan </w:t>
      </w:r>
      <w:r w:rsidR="006D6854">
        <w:rPr>
          <w:color w:val="000000" w:themeColor="text1"/>
        </w:rPr>
        <w:t>p4</w:t>
      </w:r>
      <w:r w:rsidR="00697129">
        <w:rPr>
          <w:color w:val="000000" w:themeColor="text1"/>
        </w:rPr>
        <w:t xml:space="preserve"> (tepung sukun 18% : tepung kedelai 12%)</w:t>
      </w:r>
      <w:r w:rsidR="00656115">
        <w:rPr>
          <w:color w:val="000000" w:themeColor="text1"/>
        </w:rPr>
        <w:t xml:space="preserve"> menghasilkan</w:t>
      </w:r>
      <w:r w:rsidR="00BA3ABF">
        <w:rPr>
          <w:color w:val="000000" w:themeColor="text1"/>
        </w:rPr>
        <w:t xml:space="preserve"> rata-rata penilaian rasa lebih rendah</w:t>
      </w:r>
      <w:r w:rsidR="00697129">
        <w:rPr>
          <w:color w:val="000000" w:themeColor="text1"/>
        </w:rPr>
        <w:t xml:space="preserve"> </w:t>
      </w:r>
      <w:r w:rsidR="002628F2">
        <w:rPr>
          <w:color w:val="000000" w:themeColor="text1"/>
        </w:rPr>
        <w:t xml:space="preserve">dibandingkan </w:t>
      </w:r>
      <w:r w:rsidR="00BA3ABF">
        <w:rPr>
          <w:color w:val="000000" w:themeColor="text1"/>
        </w:rPr>
        <w:t xml:space="preserve">biskuit </w:t>
      </w:r>
      <w:r w:rsidR="006D6854">
        <w:rPr>
          <w:color w:val="000000" w:themeColor="text1"/>
        </w:rPr>
        <w:t>p5</w:t>
      </w:r>
      <w:r w:rsidR="00656115">
        <w:rPr>
          <w:color w:val="000000" w:themeColor="text1"/>
        </w:rPr>
        <w:t xml:space="preserve"> </w:t>
      </w:r>
      <w:r w:rsidR="00697129">
        <w:rPr>
          <w:color w:val="000000" w:themeColor="text1"/>
        </w:rPr>
        <w:t xml:space="preserve">(tepung sukun 15% : tepung kedelai 15%) </w:t>
      </w:r>
      <w:r w:rsidR="002628F2">
        <w:rPr>
          <w:color w:val="000000" w:themeColor="text1"/>
        </w:rPr>
        <w:t>yang</w:t>
      </w:r>
      <w:r w:rsidR="00656115">
        <w:rPr>
          <w:color w:val="000000" w:themeColor="text1"/>
        </w:rPr>
        <w:t xml:space="preserve"> </w:t>
      </w:r>
      <w:r w:rsidR="002628F2">
        <w:rPr>
          <w:color w:val="000000" w:themeColor="text1"/>
        </w:rPr>
        <w:t>di</w:t>
      </w:r>
      <w:r w:rsidR="00656115">
        <w:rPr>
          <w:color w:val="000000" w:themeColor="text1"/>
        </w:rPr>
        <w:t xml:space="preserve">substitusi </w:t>
      </w:r>
      <w:r w:rsidR="002628F2">
        <w:rPr>
          <w:color w:val="000000" w:themeColor="text1"/>
        </w:rPr>
        <w:t xml:space="preserve">dengan </w:t>
      </w:r>
      <w:r w:rsidR="00656115">
        <w:rPr>
          <w:color w:val="000000" w:themeColor="text1"/>
        </w:rPr>
        <w:t>tepung sukun paling sedikit dan tepung kedelai paling banyak</w:t>
      </w:r>
      <w:r w:rsidR="00BA3ABF">
        <w:rPr>
          <w:color w:val="000000" w:themeColor="text1"/>
        </w:rPr>
        <w:t>.</w:t>
      </w:r>
    </w:p>
    <w:p w:rsidR="00014CFB" w:rsidRDefault="00014CFB" w:rsidP="00014CFB">
      <w:pPr>
        <w:spacing w:line="480" w:lineRule="auto"/>
      </w:pPr>
      <w:r>
        <w:t xml:space="preserve">4.2.2.3. </w:t>
      </w:r>
      <w:r w:rsidR="005E7D0C">
        <w:t>Tekstur</w:t>
      </w:r>
    </w:p>
    <w:p w:rsidR="00C10BFA" w:rsidRDefault="00DD680C" w:rsidP="00766272">
      <w:pPr>
        <w:spacing w:line="480" w:lineRule="auto"/>
        <w:ind w:firstLine="567"/>
        <w:jc w:val="both"/>
      </w:pPr>
      <w:r w:rsidRPr="007B05FF">
        <w:t xml:space="preserve">Hasil Analisis </w:t>
      </w:r>
      <w:r>
        <w:t xml:space="preserve">Variansi (ANAVA) pada </w:t>
      </w:r>
      <w:r w:rsidRPr="00C70343">
        <w:rPr>
          <w:b/>
        </w:rPr>
        <w:t>lampiran</w:t>
      </w:r>
      <w:r w:rsidR="00C70343" w:rsidRPr="00C70343">
        <w:rPr>
          <w:b/>
        </w:rPr>
        <w:t xml:space="preserve"> 11</w:t>
      </w:r>
      <w:r w:rsidRPr="007B05FF">
        <w:t xml:space="preserve"> menunjukkan bahwa </w:t>
      </w:r>
      <w:r>
        <w:t>perbandingan tepung sukun dan tepung kedelai berpengaruh nyata terhadap tekstur biskuit sehingga harus dilakukan uji lanjut Duncan</w:t>
      </w:r>
      <w:r w:rsidR="005E7D0C">
        <w:t xml:space="preserve">. </w:t>
      </w:r>
    </w:p>
    <w:p w:rsidR="005E7D0C" w:rsidRPr="007F262C" w:rsidRDefault="005E7D0C" w:rsidP="007F262C">
      <w:pPr>
        <w:pStyle w:val="Caption"/>
        <w:jc w:val="both"/>
        <w:rPr>
          <w:b w:val="0"/>
          <w:color w:val="000000" w:themeColor="text1"/>
          <w:sz w:val="24"/>
          <w:szCs w:val="24"/>
        </w:rPr>
      </w:pPr>
      <w:bookmarkStart w:id="72" w:name="_Toc428036224"/>
      <w:r w:rsidRPr="007F262C">
        <w:rPr>
          <w:b w:val="0"/>
          <w:color w:val="000000" w:themeColor="text1"/>
          <w:sz w:val="24"/>
          <w:szCs w:val="24"/>
        </w:rPr>
        <w:t xml:space="preserve">Tabel </w:t>
      </w:r>
      <w:r w:rsidRPr="007F262C">
        <w:rPr>
          <w:b w:val="0"/>
          <w:color w:val="000000" w:themeColor="text1"/>
          <w:sz w:val="24"/>
          <w:szCs w:val="24"/>
        </w:rPr>
        <w:fldChar w:fldCharType="begin"/>
      </w:r>
      <w:r w:rsidRPr="007F262C">
        <w:rPr>
          <w:b w:val="0"/>
          <w:color w:val="000000" w:themeColor="text1"/>
          <w:sz w:val="24"/>
          <w:szCs w:val="24"/>
        </w:rPr>
        <w:instrText xml:space="preserve"> SEQ Tabel \* ARABIC </w:instrText>
      </w:r>
      <w:r w:rsidRPr="007F262C">
        <w:rPr>
          <w:b w:val="0"/>
          <w:color w:val="000000" w:themeColor="text1"/>
          <w:sz w:val="24"/>
          <w:szCs w:val="24"/>
        </w:rPr>
        <w:fldChar w:fldCharType="separate"/>
      </w:r>
      <w:r w:rsidR="008D109E">
        <w:rPr>
          <w:b w:val="0"/>
          <w:noProof/>
          <w:color w:val="000000" w:themeColor="text1"/>
          <w:sz w:val="24"/>
          <w:szCs w:val="24"/>
        </w:rPr>
        <w:t>16</w:t>
      </w:r>
      <w:r w:rsidRPr="007F262C">
        <w:rPr>
          <w:b w:val="0"/>
          <w:color w:val="000000" w:themeColor="text1"/>
          <w:sz w:val="24"/>
          <w:szCs w:val="24"/>
        </w:rPr>
        <w:fldChar w:fldCharType="end"/>
      </w:r>
      <w:r w:rsidRPr="007F262C">
        <w:rPr>
          <w:b w:val="0"/>
          <w:color w:val="000000" w:themeColor="text1"/>
          <w:sz w:val="24"/>
          <w:szCs w:val="24"/>
        </w:rPr>
        <w:t xml:space="preserve">. </w:t>
      </w:r>
      <w:r w:rsidRPr="007F262C">
        <w:rPr>
          <w:rFonts w:eastAsiaTheme="minorEastAsia"/>
          <w:b w:val="0"/>
          <w:color w:val="000000" w:themeColor="text1"/>
          <w:sz w:val="24"/>
          <w:szCs w:val="24"/>
        </w:rPr>
        <w:t>Pengaruh Perbandingan Tepung Sukun dan Tepung Kedelai Terhadap Tekstur Biskuit</w:t>
      </w:r>
      <w:bookmarkEnd w:id="72"/>
    </w:p>
    <w:tbl>
      <w:tblPr>
        <w:tblW w:w="7884" w:type="dxa"/>
        <w:jc w:val="center"/>
        <w:tblInd w:w="-96" w:type="dxa"/>
        <w:tblLook w:val="04A0" w:firstRow="1" w:lastRow="0" w:firstColumn="1" w:lastColumn="0" w:noHBand="0" w:noVBand="1"/>
      </w:tblPr>
      <w:tblGrid>
        <w:gridCol w:w="4509"/>
        <w:gridCol w:w="3375"/>
      </w:tblGrid>
      <w:tr w:rsidR="005E7D0C" w:rsidRPr="007B05FF" w:rsidTr="00A2203E">
        <w:trPr>
          <w:trHeight w:val="230"/>
          <w:jc w:val="center"/>
        </w:trPr>
        <w:tc>
          <w:tcPr>
            <w:tcW w:w="4509" w:type="dxa"/>
            <w:tcBorders>
              <w:top w:val="single" w:sz="4" w:space="0" w:color="auto"/>
              <w:left w:val="single" w:sz="4" w:space="0" w:color="auto"/>
              <w:right w:val="single" w:sz="4" w:space="0" w:color="auto"/>
            </w:tcBorders>
            <w:shd w:val="clear" w:color="auto" w:fill="auto"/>
            <w:noWrap/>
            <w:vAlign w:val="bottom"/>
            <w:hideMark/>
          </w:tcPr>
          <w:p w:rsidR="005E7D0C" w:rsidRPr="004B54C4" w:rsidRDefault="005E7D0C" w:rsidP="00D2155A">
            <w:pPr>
              <w:jc w:val="center"/>
              <w:rPr>
                <w:b/>
                <w:color w:val="000000"/>
              </w:rPr>
            </w:pPr>
            <w:r w:rsidRPr="004B54C4">
              <w:rPr>
                <w:b/>
                <w:color w:val="000000"/>
              </w:rPr>
              <w:t>Formula</w:t>
            </w:r>
          </w:p>
        </w:tc>
        <w:tc>
          <w:tcPr>
            <w:tcW w:w="3375" w:type="dxa"/>
            <w:tcBorders>
              <w:top w:val="single" w:sz="4" w:space="0" w:color="auto"/>
              <w:left w:val="nil"/>
              <w:right w:val="single" w:sz="4" w:space="0" w:color="auto"/>
            </w:tcBorders>
            <w:shd w:val="clear" w:color="auto" w:fill="auto"/>
            <w:noWrap/>
            <w:vAlign w:val="bottom"/>
            <w:hideMark/>
          </w:tcPr>
          <w:p w:rsidR="005E7D0C" w:rsidRPr="004B54C4" w:rsidRDefault="005E7D0C" w:rsidP="00D2155A">
            <w:pPr>
              <w:jc w:val="center"/>
              <w:rPr>
                <w:b/>
                <w:color w:val="000000"/>
              </w:rPr>
            </w:pPr>
            <w:r w:rsidRPr="004B54C4">
              <w:rPr>
                <w:b/>
                <w:color w:val="000000"/>
              </w:rPr>
              <w:t xml:space="preserve">Nilai Rata-Rata </w:t>
            </w:r>
            <w:r w:rsidR="00667E9C">
              <w:rPr>
                <w:b/>
                <w:color w:val="000000"/>
              </w:rPr>
              <w:t>Tekstur</w:t>
            </w:r>
            <w:r>
              <w:rPr>
                <w:b/>
                <w:color w:val="000000"/>
              </w:rPr>
              <w:t xml:space="preserve"> </w:t>
            </w:r>
          </w:p>
        </w:tc>
      </w:tr>
      <w:tr w:rsidR="005E7D0C" w:rsidRPr="007B05FF" w:rsidTr="00A2203E">
        <w:trPr>
          <w:trHeight w:val="13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7D0C" w:rsidRPr="004B54C4" w:rsidRDefault="006D6854" w:rsidP="00A2203E">
            <w:pPr>
              <w:rPr>
                <w:b/>
                <w:color w:val="000000"/>
              </w:rPr>
            </w:pPr>
            <w:r>
              <w:rPr>
                <w:color w:val="000000" w:themeColor="text1"/>
              </w:rPr>
              <w:t>p1</w:t>
            </w:r>
            <w:r w:rsidR="005E7D0C">
              <w:rPr>
                <w:color w:val="000000" w:themeColor="text1"/>
              </w:rPr>
              <w:t xml:space="preserve"> (T. sukun : T.kedelai) =  9 :</w:t>
            </w:r>
            <w:r w:rsidR="005E7D0C" w:rsidRPr="009950D9">
              <w:rPr>
                <w:color w:val="000000" w:themeColor="text1"/>
              </w:rPr>
              <w:t xml:space="preserve"> </w:t>
            </w:r>
            <w:r w:rsidR="005E7D0C">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5E7D0C" w:rsidRPr="00A45E9C" w:rsidRDefault="005E7D0C" w:rsidP="00DD680C">
            <w:pPr>
              <w:ind w:firstLine="1451"/>
              <w:rPr>
                <w:color w:val="000000"/>
              </w:rPr>
            </w:pPr>
            <w:r w:rsidRPr="00A45E9C">
              <w:rPr>
                <w:color w:val="000000"/>
              </w:rPr>
              <w:t>3,68</w:t>
            </w:r>
            <w:r w:rsidR="00F84F77" w:rsidRPr="00A45E9C">
              <w:rPr>
                <w:color w:val="000000"/>
              </w:rPr>
              <w:t xml:space="preserve"> a</w:t>
            </w:r>
          </w:p>
        </w:tc>
      </w:tr>
      <w:tr w:rsidR="005E7D0C" w:rsidRPr="007B05FF"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7D0C" w:rsidRPr="004B54C4" w:rsidRDefault="006D6854" w:rsidP="00A2203E">
            <w:pPr>
              <w:rPr>
                <w:b/>
                <w:color w:val="000000"/>
              </w:rPr>
            </w:pPr>
            <w:r>
              <w:rPr>
                <w:color w:val="000000" w:themeColor="text1"/>
              </w:rPr>
              <w:t>p3</w:t>
            </w:r>
            <w:r w:rsidR="005E7D0C">
              <w:rPr>
                <w:color w:val="000000" w:themeColor="text1"/>
              </w:rPr>
              <w:t xml:space="preserve"> (T. sukun : T.kedelai) =  7 :</w:t>
            </w:r>
            <w:r w:rsidR="005E7D0C" w:rsidRPr="009950D9">
              <w:rPr>
                <w:color w:val="000000" w:themeColor="text1"/>
              </w:rPr>
              <w:t xml:space="preserve"> </w:t>
            </w:r>
            <w:r w:rsidR="005E7D0C">
              <w:rPr>
                <w:color w:val="000000" w:themeColor="text1"/>
              </w:rPr>
              <w:t>3</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5E7D0C" w:rsidRPr="00A45E9C" w:rsidRDefault="005E7D0C" w:rsidP="00DD680C">
            <w:pPr>
              <w:ind w:firstLine="1451"/>
              <w:rPr>
                <w:color w:val="000000"/>
              </w:rPr>
            </w:pPr>
            <w:r w:rsidRPr="00A45E9C">
              <w:rPr>
                <w:color w:val="000000"/>
              </w:rPr>
              <w:t>3,83</w:t>
            </w:r>
            <w:r w:rsidR="00F84F77" w:rsidRPr="00A45E9C">
              <w:rPr>
                <w:color w:val="000000"/>
              </w:rPr>
              <w:t xml:space="preserve"> ab</w:t>
            </w:r>
          </w:p>
        </w:tc>
      </w:tr>
      <w:tr w:rsidR="005E7D0C" w:rsidRPr="007B05FF" w:rsidTr="00A2203E">
        <w:trPr>
          <w:trHeight w:val="289"/>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7D0C" w:rsidRPr="00014CFB" w:rsidRDefault="006D6854" w:rsidP="00A2203E">
            <w:r>
              <w:rPr>
                <w:color w:val="000000" w:themeColor="text1"/>
              </w:rPr>
              <w:t>p2</w:t>
            </w:r>
            <w:r w:rsidR="005E7D0C">
              <w:rPr>
                <w:color w:val="000000" w:themeColor="text1"/>
                <w:vertAlign w:val="subscript"/>
              </w:rPr>
              <w:t xml:space="preserve"> </w:t>
            </w:r>
            <w:r w:rsidR="005E7D0C">
              <w:rPr>
                <w:color w:val="000000" w:themeColor="text1"/>
              </w:rPr>
              <w:t>(T. sukun : T.kedelai) =  4 :</w:t>
            </w:r>
            <w:r w:rsidR="005E7D0C" w:rsidRPr="009950D9">
              <w:rPr>
                <w:color w:val="000000" w:themeColor="text1"/>
              </w:rPr>
              <w:t xml:space="preserve"> </w:t>
            </w:r>
            <w:r w:rsidR="005E7D0C">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5E7D0C" w:rsidRPr="00A45E9C" w:rsidRDefault="005E7D0C" w:rsidP="00DD680C">
            <w:pPr>
              <w:ind w:firstLine="1451"/>
              <w:rPr>
                <w:color w:val="000000"/>
              </w:rPr>
            </w:pPr>
            <w:r w:rsidRPr="00A45E9C">
              <w:rPr>
                <w:color w:val="000000"/>
              </w:rPr>
              <w:t>3,97</w:t>
            </w:r>
            <w:r w:rsidR="00F84F77" w:rsidRPr="00A45E9C">
              <w:rPr>
                <w:color w:val="000000"/>
              </w:rPr>
              <w:t xml:space="preserve"> ab</w:t>
            </w:r>
          </w:p>
        </w:tc>
      </w:tr>
      <w:tr w:rsidR="005E7D0C" w:rsidRPr="007B05FF"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7D0C" w:rsidRPr="004B54C4" w:rsidRDefault="006D6854" w:rsidP="00A2203E">
            <w:pPr>
              <w:rPr>
                <w:b/>
                <w:color w:val="000000"/>
              </w:rPr>
            </w:pPr>
            <w:r>
              <w:rPr>
                <w:color w:val="000000" w:themeColor="text1"/>
              </w:rPr>
              <w:t>p4</w:t>
            </w:r>
            <w:r w:rsidR="005E7D0C">
              <w:rPr>
                <w:color w:val="000000" w:themeColor="text1"/>
              </w:rPr>
              <w:t xml:space="preserve"> (T. sukun : T.kedelai) =  3 :</w:t>
            </w:r>
            <w:r w:rsidR="005E7D0C" w:rsidRPr="009950D9">
              <w:rPr>
                <w:color w:val="000000" w:themeColor="text1"/>
              </w:rPr>
              <w:t xml:space="preserve"> </w:t>
            </w:r>
            <w:r w:rsidR="005E7D0C">
              <w:rPr>
                <w:color w:val="000000" w:themeColor="text1"/>
              </w:rPr>
              <w:t>2</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5E7D0C" w:rsidRPr="00A45E9C" w:rsidRDefault="005E7D0C" w:rsidP="00DD680C">
            <w:pPr>
              <w:ind w:firstLine="1451"/>
              <w:rPr>
                <w:color w:val="000000"/>
              </w:rPr>
            </w:pPr>
            <w:r w:rsidRPr="00A45E9C">
              <w:rPr>
                <w:color w:val="000000"/>
              </w:rPr>
              <w:t>4,03</w:t>
            </w:r>
            <w:r w:rsidR="00F84F77" w:rsidRPr="00A45E9C">
              <w:rPr>
                <w:color w:val="000000"/>
              </w:rPr>
              <w:t xml:space="preserve"> ab</w:t>
            </w:r>
          </w:p>
        </w:tc>
      </w:tr>
      <w:tr w:rsidR="005E7D0C" w:rsidRPr="007B05FF"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7D0C" w:rsidRPr="004B54C4" w:rsidRDefault="006D6854" w:rsidP="00A2203E">
            <w:pPr>
              <w:rPr>
                <w:b/>
                <w:color w:val="000000"/>
              </w:rPr>
            </w:pPr>
            <w:r>
              <w:rPr>
                <w:color w:val="000000" w:themeColor="text1"/>
              </w:rPr>
              <w:t>p5</w:t>
            </w:r>
            <w:r w:rsidR="005E7D0C">
              <w:rPr>
                <w:color w:val="000000" w:themeColor="text1"/>
              </w:rPr>
              <w:t xml:space="preserve"> (T. sukun : T.kedelai) =  1 :</w:t>
            </w:r>
            <w:r w:rsidR="005E7D0C" w:rsidRPr="009950D9">
              <w:rPr>
                <w:color w:val="000000" w:themeColor="text1"/>
              </w:rPr>
              <w:t xml:space="preserve"> </w:t>
            </w:r>
            <w:r w:rsidR="005E7D0C">
              <w:rPr>
                <w:color w:val="000000" w:themeColor="text1"/>
              </w:rPr>
              <w:t>1</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5E7D0C" w:rsidRPr="00A45E9C" w:rsidRDefault="005E7D0C" w:rsidP="00DD680C">
            <w:pPr>
              <w:ind w:firstLine="1451"/>
              <w:rPr>
                <w:color w:val="000000"/>
              </w:rPr>
            </w:pPr>
            <w:r w:rsidRPr="00A45E9C">
              <w:rPr>
                <w:color w:val="000000"/>
              </w:rPr>
              <w:t>4,60</w:t>
            </w:r>
            <w:r w:rsidR="00F84F77" w:rsidRPr="00A45E9C">
              <w:rPr>
                <w:color w:val="000000"/>
              </w:rPr>
              <w:t xml:space="preserve"> bc</w:t>
            </w:r>
          </w:p>
        </w:tc>
      </w:tr>
      <w:tr w:rsidR="00A2203E" w:rsidRPr="007B05FF" w:rsidTr="00A2203E">
        <w:trPr>
          <w:trHeight w:val="141"/>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937D73" w:rsidRDefault="00A2203E" w:rsidP="00697129">
            <w:pPr>
              <w:jc w:val="center"/>
              <w:rPr>
                <w:color w:val="000000" w:themeColor="text1"/>
              </w:rPr>
            </w:pPr>
            <w:r>
              <w:rPr>
                <w:color w:val="000000" w:themeColor="text1"/>
              </w:rPr>
              <w:t>p6</w:t>
            </w:r>
            <w:r>
              <w:rPr>
                <w:color w:val="000000" w:themeColor="text1"/>
                <w:vertAlign w:val="subscript"/>
              </w:rPr>
              <w:t xml:space="preserve"> </w:t>
            </w:r>
            <w:r>
              <w:rPr>
                <w:color w:val="000000" w:themeColor="text1"/>
              </w:rPr>
              <w:t>(Tanpa T. sukun &amp; T.kedelai) =  kontrol</w:t>
            </w:r>
          </w:p>
        </w:tc>
        <w:tc>
          <w:tcPr>
            <w:tcW w:w="3375" w:type="dxa"/>
            <w:tcBorders>
              <w:top w:val="single" w:sz="4" w:space="0" w:color="auto"/>
              <w:left w:val="nil"/>
              <w:bottom w:val="single" w:sz="4" w:space="0" w:color="auto"/>
              <w:right w:val="single" w:sz="4" w:space="0" w:color="auto"/>
            </w:tcBorders>
            <w:shd w:val="clear" w:color="auto" w:fill="auto"/>
            <w:noWrap/>
            <w:vAlign w:val="bottom"/>
          </w:tcPr>
          <w:p w:rsidR="00A2203E" w:rsidRPr="00A45E9C" w:rsidRDefault="00A2203E" w:rsidP="00DD680C">
            <w:pPr>
              <w:ind w:firstLine="1451"/>
              <w:rPr>
                <w:color w:val="000000"/>
              </w:rPr>
            </w:pPr>
            <w:r w:rsidRPr="00A45E9C">
              <w:rPr>
                <w:color w:val="000000"/>
              </w:rPr>
              <w:t>5,25 c</w:t>
            </w:r>
          </w:p>
        </w:tc>
      </w:tr>
    </w:tbl>
    <w:p w:rsidR="00943A13" w:rsidRPr="00BC11AC" w:rsidRDefault="00943A13" w:rsidP="00943A13">
      <w:pPr>
        <w:spacing w:before="240" w:line="480" w:lineRule="auto"/>
        <w:ind w:firstLine="567"/>
        <w:jc w:val="both"/>
      </w:pPr>
      <w:r w:rsidRPr="00BC11AC">
        <w:rPr>
          <w:color w:val="000000" w:themeColor="text1"/>
        </w:rPr>
        <w:t xml:space="preserve">Tekstur </w:t>
      </w:r>
      <w:r>
        <w:rPr>
          <w:color w:val="000000" w:themeColor="text1"/>
        </w:rPr>
        <w:t xml:space="preserve">merupakan segi penting dari mutu makanan, kadang-kadang lebih penting daripada baurasa dan warna (DeMan, 2003). Szczesniak dan Kleyn dalam DeMan (2003) melakukan telaah kepedulian konsumer mengenai tekstur dan menemukan bahwa tekstur mempengaruhi cita rasa makanan itu. Tekstur paling penting pada makanan lunak dan makanan renyah. </w:t>
      </w:r>
    </w:p>
    <w:p w:rsidR="002628F2" w:rsidRDefault="002628F2" w:rsidP="002628F2">
      <w:pPr>
        <w:spacing w:before="360" w:line="480" w:lineRule="auto"/>
        <w:ind w:firstLine="567"/>
        <w:jc w:val="both"/>
        <w:rPr>
          <w:color w:val="000000" w:themeColor="text1"/>
        </w:rPr>
      </w:pPr>
      <w:r>
        <w:lastRenderedPageBreak/>
        <w:t>T</w:t>
      </w:r>
      <w:r>
        <w:rPr>
          <w:b/>
        </w:rPr>
        <w:t xml:space="preserve">abel 16 </w:t>
      </w:r>
      <w:r>
        <w:t xml:space="preserve"> menunjukan bahwa tekstur biskuit  </w:t>
      </w:r>
      <w:r>
        <w:rPr>
          <w:color w:val="000000" w:themeColor="text1"/>
        </w:rPr>
        <w:t xml:space="preserve">p1 (9:1), p2 (4:1), p3 (7:3) dan p4 (3:2)  menghasilkan nilai kesukaan yang tidak berbeda nyata. Kemudian </w:t>
      </w:r>
      <w:r>
        <w:t xml:space="preserve">biskuit  </w:t>
      </w:r>
      <w:r>
        <w:rPr>
          <w:color w:val="000000" w:themeColor="text1"/>
        </w:rPr>
        <w:t xml:space="preserve">p5 (1:1) menghasilkan nilai kesukaan yang tidak berbeda nyata dengan p2 (4:1), p3 (7:3), dan p4 (3:2) tetapi berbeda nyata dengan p1 (9:1). Selain itu </w:t>
      </w:r>
      <w:r>
        <w:t xml:space="preserve">biskuit </w:t>
      </w:r>
      <w:r>
        <w:rPr>
          <w:color w:val="000000" w:themeColor="text1"/>
        </w:rPr>
        <w:t>p6</w:t>
      </w:r>
      <w:r>
        <w:rPr>
          <w:color w:val="000000" w:themeColor="text1"/>
          <w:vertAlign w:val="subscript"/>
        </w:rPr>
        <w:t xml:space="preserve">  </w:t>
      </w:r>
      <w:r>
        <w:rPr>
          <w:color w:val="000000" w:themeColor="text1"/>
        </w:rPr>
        <w:t>(kontrol)</w:t>
      </w:r>
      <w:r w:rsidRPr="008C0894">
        <w:rPr>
          <w:color w:val="000000" w:themeColor="text1"/>
        </w:rPr>
        <w:t xml:space="preserve"> </w:t>
      </w:r>
      <w:r>
        <w:rPr>
          <w:color w:val="000000" w:themeColor="text1"/>
        </w:rPr>
        <w:t>tidak berbeda nyata dengan</w:t>
      </w:r>
      <w:r w:rsidRPr="008C0894">
        <w:rPr>
          <w:color w:val="000000" w:themeColor="text1"/>
        </w:rPr>
        <w:t xml:space="preserve"> </w:t>
      </w:r>
      <w:r>
        <w:rPr>
          <w:color w:val="000000" w:themeColor="text1"/>
        </w:rPr>
        <w:t>p5 (1:1) tetapi berbeda nyata dengan p1 (9:1), p2 (4:1), p3 (7:3) dan p4 (3:2).</w:t>
      </w:r>
    </w:p>
    <w:p w:rsidR="00C10BFA" w:rsidRDefault="00C10BFA" w:rsidP="00B42504">
      <w:pPr>
        <w:widowControl w:val="0"/>
        <w:autoSpaceDE w:val="0"/>
        <w:autoSpaceDN w:val="0"/>
        <w:adjustRightInd w:val="0"/>
        <w:spacing w:line="480" w:lineRule="auto"/>
        <w:ind w:firstLine="567"/>
        <w:jc w:val="both"/>
        <w:rPr>
          <w:color w:val="000000" w:themeColor="text1"/>
        </w:rPr>
      </w:pPr>
      <w:r w:rsidRPr="0085356D">
        <w:t>Penambahan tepung sukun yang lebih banyak membuat tekstur biskuit menjadi lebih keras</w:t>
      </w:r>
      <w:r>
        <w:t xml:space="preserve"> karena kandungan protein tepung sukun cukup rendah yaitu 3,6 %</w:t>
      </w:r>
      <w:r w:rsidRPr="0085356D">
        <w:t>. Hal ini sesuai dengan pendapat Handayani</w:t>
      </w:r>
      <w:r>
        <w:t xml:space="preserve"> dalam Ratih (2011</w:t>
      </w:r>
      <w:r w:rsidRPr="0085356D">
        <w:t xml:space="preserve">), </w:t>
      </w:r>
      <w:r w:rsidR="00F54EF7">
        <w:t xml:space="preserve">komponen utama </w:t>
      </w:r>
      <w:r w:rsidRPr="0085356D">
        <w:t xml:space="preserve">dalam tepung yang berpengaruh terhadap tekstur adalah protein. Protein yang terdapat dalam terigu akan dapat membentuk gluten bila ditambah air, dengan adanya gluten dapat menyebabkan adonan bersifat elastis dan mampu menahan gas. Apabila jumlah gluten dalam adonan sedikit menyebabkan adonan kurang mampu menahan gas, sehingga pori-pori yang terbentuk dalam adonan juga kecil-kecil. Akibatnya adonan tidak mengembang dengan baik, maka setelah pembakaran selesai akan </w:t>
      </w:r>
      <w:r w:rsidRPr="00B42504">
        <w:rPr>
          <w:color w:val="000000" w:themeColor="text1"/>
        </w:rPr>
        <w:t xml:space="preserve">menghasilkan produk yang keras (Singh </w:t>
      </w:r>
      <w:r w:rsidRPr="00B42504">
        <w:rPr>
          <w:i/>
          <w:iCs/>
          <w:color w:val="000000" w:themeColor="text1"/>
        </w:rPr>
        <w:t xml:space="preserve">et. al. </w:t>
      </w:r>
      <w:r w:rsidRPr="00B42504">
        <w:rPr>
          <w:iCs/>
          <w:color w:val="000000" w:themeColor="text1"/>
        </w:rPr>
        <w:t>dalam Ratih</w:t>
      </w:r>
      <w:r w:rsidRPr="00B42504">
        <w:rPr>
          <w:color w:val="000000" w:themeColor="text1"/>
        </w:rPr>
        <w:t>, 2011).</w:t>
      </w:r>
    </w:p>
    <w:p w:rsidR="00AD2AEF" w:rsidRDefault="00C10BFA" w:rsidP="00B42504">
      <w:pPr>
        <w:spacing w:line="480" w:lineRule="auto"/>
        <w:ind w:firstLine="567"/>
        <w:jc w:val="both"/>
        <w:rPr>
          <w:iCs/>
          <w:color w:val="000000" w:themeColor="text1"/>
        </w:rPr>
      </w:pPr>
      <w:r w:rsidRPr="00B42504">
        <w:rPr>
          <w:color w:val="000000" w:themeColor="text1"/>
        </w:rPr>
        <w:t>Akan tetapi</w:t>
      </w:r>
      <w:r w:rsidR="00F54EF7">
        <w:rPr>
          <w:color w:val="000000" w:themeColor="text1"/>
        </w:rPr>
        <w:t>,</w:t>
      </w:r>
      <w:r w:rsidRPr="00B42504">
        <w:rPr>
          <w:color w:val="000000" w:themeColor="text1"/>
        </w:rPr>
        <w:t xml:space="preserve"> penambahan tepung kedelai membuat tekstur biskuit lebih rapuh </w:t>
      </w:r>
      <w:r w:rsidR="00B42504">
        <w:rPr>
          <w:color w:val="000000" w:themeColor="text1"/>
        </w:rPr>
        <w:t>dan renyah sehingga</w:t>
      </w:r>
      <w:r w:rsidRPr="00B42504">
        <w:rPr>
          <w:color w:val="000000" w:themeColor="text1"/>
        </w:rPr>
        <w:t xml:space="preserve"> mengurangi tekstur keras </w:t>
      </w:r>
      <w:r w:rsidR="00192A00" w:rsidRPr="00B42504">
        <w:rPr>
          <w:color w:val="000000" w:themeColor="text1"/>
        </w:rPr>
        <w:t>yang disebabkan oleh</w:t>
      </w:r>
      <w:r w:rsidRPr="00B42504">
        <w:rPr>
          <w:color w:val="000000" w:themeColor="text1"/>
        </w:rPr>
        <w:t xml:space="preserve"> penambahan tepung sukun. Tepung kedelai memiliki kandungan lemak yang cukup tinggi sehingga </w:t>
      </w:r>
      <w:r w:rsidR="00192A00" w:rsidRPr="00B42504">
        <w:rPr>
          <w:color w:val="000000" w:themeColor="text1"/>
        </w:rPr>
        <w:t>membuat tekstur</w:t>
      </w:r>
      <w:r w:rsidR="00AD2AEF" w:rsidRPr="00B42504">
        <w:rPr>
          <w:color w:val="000000" w:themeColor="text1"/>
        </w:rPr>
        <w:t xml:space="preserve"> biskuit menjadi tidak terlalu keras. </w:t>
      </w:r>
      <w:r w:rsidR="00365441">
        <w:rPr>
          <w:iCs/>
          <w:color w:val="000000" w:themeColor="text1"/>
        </w:rPr>
        <w:t xml:space="preserve">Dalam </w:t>
      </w:r>
      <w:r w:rsidR="00F226EC">
        <w:rPr>
          <w:iCs/>
          <w:color w:val="000000" w:themeColor="text1"/>
        </w:rPr>
        <w:t>penelitian</w:t>
      </w:r>
      <w:r w:rsidR="00AD2AEF" w:rsidRPr="00B42504">
        <w:rPr>
          <w:iCs/>
          <w:color w:val="000000" w:themeColor="text1"/>
        </w:rPr>
        <w:t xml:space="preserve"> </w:t>
      </w:r>
      <w:r w:rsidR="00DE39BB">
        <w:rPr>
          <w:iCs/>
          <w:color w:val="000000" w:themeColor="text1"/>
        </w:rPr>
        <w:t xml:space="preserve">Cahyadi (2007) </w:t>
      </w:r>
      <w:r w:rsidR="00F226EC">
        <w:rPr>
          <w:iCs/>
          <w:color w:val="000000" w:themeColor="text1"/>
        </w:rPr>
        <w:t xml:space="preserve">diketahui bahwa </w:t>
      </w:r>
      <w:r w:rsidR="00DE39BB">
        <w:rPr>
          <w:iCs/>
          <w:color w:val="000000" w:themeColor="text1"/>
        </w:rPr>
        <w:t>kandungan lemak</w:t>
      </w:r>
      <w:r w:rsidR="00B42504" w:rsidRPr="00B42504">
        <w:rPr>
          <w:iCs/>
          <w:color w:val="000000" w:themeColor="text1"/>
        </w:rPr>
        <w:t xml:space="preserve"> kedelai kering adalah 18,1%.</w:t>
      </w:r>
    </w:p>
    <w:p w:rsidR="00B42504" w:rsidRPr="00B42504" w:rsidRDefault="00B42504" w:rsidP="00B42504">
      <w:pPr>
        <w:spacing w:line="480" w:lineRule="auto"/>
        <w:ind w:firstLine="567"/>
        <w:jc w:val="both"/>
        <w:rPr>
          <w:iCs/>
          <w:color w:val="000000" w:themeColor="text1"/>
        </w:rPr>
      </w:pPr>
      <w:r w:rsidRPr="00B42504">
        <w:lastRenderedPageBreak/>
        <w:t xml:space="preserve">Biskuit yang dihasilkan  dengan  penambahan tepung kedelai yang lebih tinggi membuat biskuit menjadi lebih padat dan renyah. Hal ini dipengaruhi oleh lemak yang memiliki efek </w:t>
      </w:r>
      <w:r w:rsidRPr="00B42504">
        <w:rPr>
          <w:i/>
          <w:iCs/>
        </w:rPr>
        <w:t xml:space="preserve">shortening </w:t>
      </w:r>
      <w:r w:rsidRPr="00B42504">
        <w:t>pada makanan yang dipangg</w:t>
      </w:r>
      <w:r w:rsidR="00250C22">
        <w:t>ang seperti biskuit, kue kering</w:t>
      </w:r>
      <w:r w:rsidRPr="00B42504">
        <w:t xml:space="preserve"> dan roti sehingga menjadi lebih renyah (Zulfa, 2013).</w:t>
      </w:r>
    </w:p>
    <w:p w:rsidR="00B42504" w:rsidRPr="00EF06C6" w:rsidRDefault="00B42504" w:rsidP="00B42504">
      <w:pPr>
        <w:pStyle w:val="Default"/>
        <w:spacing w:line="480" w:lineRule="auto"/>
        <w:ind w:firstLine="567"/>
        <w:jc w:val="both"/>
        <w:rPr>
          <w:lang w:val="id-ID"/>
        </w:rPr>
      </w:pPr>
      <w:r w:rsidRPr="00B42504">
        <w:t>Lemak akan memecah strukturnya kemudian melapisi pati dan gluten, sehingga dihasilkan biskuit yang renyah. Lemak dapat memperbaiki struktur fisik seperti pe</w:t>
      </w:r>
      <w:r w:rsidR="00250C22">
        <w:t>ngembangan, kelembutan, tekstur</w:t>
      </w:r>
      <w:r w:rsidRPr="00B42504">
        <w:t xml:space="preserve"> dan aroma. Selain itu, produk dengan kandungan </w:t>
      </w:r>
      <w:r w:rsidRPr="00B42504">
        <w:rPr>
          <w:lang w:val="id-ID"/>
        </w:rPr>
        <w:t xml:space="preserve"> </w:t>
      </w:r>
      <w:r w:rsidRPr="00B42504">
        <w:t xml:space="preserve">protein yang tinggi membutuhkan lemak yang tinggi pula untuk </w:t>
      </w:r>
      <w:r w:rsidRPr="00EF06C6">
        <w:t>mencegah penurunan absorpsi air. Apabila absorpsi air menurun maka akan dihasilkan produk dengan tekstur keras dan padat</w:t>
      </w:r>
      <w:r w:rsidRPr="00EF06C6">
        <w:rPr>
          <w:lang w:val="id-ID"/>
        </w:rPr>
        <w:t xml:space="preserve"> (Matz, 2001).</w:t>
      </w:r>
    </w:p>
    <w:p w:rsidR="00B53C5A" w:rsidRDefault="00B53C5A" w:rsidP="00B42504">
      <w:pPr>
        <w:pStyle w:val="Default"/>
        <w:spacing w:line="480" w:lineRule="auto"/>
        <w:ind w:firstLine="567"/>
        <w:jc w:val="both"/>
        <w:rPr>
          <w:lang w:val="id-ID"/>
        </w:rPr>
      </w:pPr>
      <w:r w:rsidRPr="00EF06C6">
        <w:rPr>
          <w:lang w:val="id-ID"/>
        </w:rPr>
        <w:t>T</w:t>
      </w:r>
      <w:r w:rsidRPr="00EF06C6">
        <w:t xml:space="preserve">ekstur biskuit yang dihasilkan </w:t>
      </w:r>
      <w:r w:rsidRPr="00EF06C6">
        <w:rPr>
          <w:lang w:val="id-ID"/>
        </w:rPr>
        <w:t xml:space="preserve">dengan penambahan tepung kedelai yang lebih tinggi </w:t>
      </w:r>
      <w:r w:rsidRPr="00EF06C6">
        <w:t>berpasir dan lembut. Hal ini juga dipengaruhi oleh tingkat kehalusan dari tepung kedelai</w:t>
      </w:r>
      <w:r w:rsidRPr="00EF06C6">
        <w:rPr>
          <w:lang w:val="id-ID"/>
        </w:rPr>
        <w:t xml:space="preserve"> dan tepung sukun yang digunakan</w:t>
      </w:r>
      <w:r w:rsidRPr="00EF06C6">
        <w:t xml:space="preserve">. </w:t>
      </w:r>
      <w:r w:rsidR="00F226EC">
        <w:rPr>
          <w:lang w:val="id-ID"/>
        </w:rPr>
        <w:t>Dalam</w:t>
      </w:r>
      <w:r w:rsidRPr="00EF06C6">
        <w:rPr>
          <w:lang w:val="id-ID"/>
        </w:rPr>
        <w:t xml:space="preserve"> penelitian Zulfa (</w:t>
      </w:r>
      <w:r w:rsidR="00F226EC">
        <w:rPr>
          <w:lang w:val="id-ID"/>
        </w:rPr>
        <w:t xml:space="preserve">2013) dijelaskan bahwa </w:t>
      </w:r>
      <w:r w:rsidRPr="00EF06C6">
        <w:t>substitu</w:t>
      </w:r>
      <w:r w:rsidR="00E70589">
        <w:t>si tepung kedelai dalam bis</w:t>
      </w:r>
      <w:r w:rsidR="00E70589">
        <w:rPr>
          <w:lang w:val="id-ID"/>
        </w:rPr>
        <w:t>k</w:t>
      </w:r>
      <w:r w:rsidR="001948B1" w:rsidRPr="00EF06C6">
        <w:t>uit</w:t>
      </w:r>
      <w:r w:rsidR="001948B1" w:rsidRPr="00EF06C6">
        <w:rPr>
          <w:lang w:val="id-ID"/>
        </w:rPr>
        <w:t xml:space="preserve"> </w:t>
      </w:r>
      <w:r w:rsidR="00F226EC">
        <w:rPr>
          <w:lang w:val="id-ID"/>
        </w:rPr>
        <w:t xml:space="preserve">yang terlalu banyak </w:t>
      </w:r>
      <w:r w:rsidR="001948B1" w:rsidRPr="00EF06C6">
        <w:rPr>
          <w:lang w:val="id-ID"/>
        </w:rPr>
        <w:t xml:space="preserve">juga akan menurunkan </w:t>
      </w:r>
      <w:r w:rsidRPr="00EF06C6">
        <w:t xml:space="preserve"> tingkat </w:t>
      </w:r>
      <w:r w:rsidR="001948B1" w:rsidRPr="00EF06C6">
        <w:t xml:space="preserve">kesukaan panelis </w:t>
      </w:r>
      <w:r w:rsidRPr="00EF06C6">
        <w:t xml:space="preserve">karena biskuit akan bertekstur </w:t>
      </w:r>
      <w:r w:rsidR="001948B1" w:rsidRPr="00EF06C6">
        <w:rPr>
          <w:lang w:val="id-ID"/>
        </w:rPr>
        <w:t>terlalu</w:t>
      </w:r>
      <w:r w:rsidRPr="00EF06C6">
        <w:t xml:space="preserve"> padat dan kurang renyah.</w:t>
      </w:r>
    </w:p>
    <w:p w:rsidR="00F54BAB" w:rsidRPr="00943A13" w:rsidRDefault="002628F2" w:rsidP="00943A13">
      <w:pPr>
        <w:pStyle w:val="Default"/>
        <w:spacing w:line="480" w:lineRule="auto"/>
        <w:ind w:firstLine="567"/>
        <w:jc w:val="both"/>
        <w:rPr>
          <w:color w:val="000000" w:themeColor="text1"/>
          <w:lang w:val="id-ID"/>
        </w:rPr>
      </w:pPr>
      <w:r>
        <w:rPr>
          <w:lang w:val="id-ID"/>
        </w:rPr>
        <w:t xml:space="preserve">Pengaruh penambahan tepung sukun dan tepung kedelai terhadap tekstur biskuit dapat dilihat pada </w:t>
      </w:r>
      <w:r w:rsidRPr="002628F2">
        <w:rPr>
          <w:b/>
          <w:lang w:val="id-ID"/>
        </w:rPr>
        <w:t>tabel 16</w:t>
      </w:r>
      <w:r w:rsidR="00F54BAB" w:rsidRPr="00F54BAB">
        <w:rPr>
          <w:lang w:val="id-ID"/>
        </w:rPr>
        <w:t xml:space="preserve">. Biskuit </w:t>
      </w:r>
      <w:r>
        <w:rPr>
          <w:color w:val="000000" w:themeColor="text1"/>
        </w:rPr>
        <w:t>p1 (tepung sukun 27% : tepung kedelai 3%), p2 (tepung sukun 24% : tepung kedelai 6%), p3 (tepung sukun 21% : tepung kedelai 9%) dan p4 (tepung sukun 18% : tepung kedelai 12%) menghasilkan</w:t>
      </w:r>
      <w:r w:rsidR="00F54BAB">
        <w:rPr>
          <w:color w:val="000000" w:themeColor="text1"/>
        </w:rPr>
        <w:t xml:space="preserve"> rata-rata penilaian </w:t>
      </w:r>
      <w:r w:rsidR="00F54BAB">
        <w:rPr>
          <w:color w:val="000000" w:themeColor="text1"/>
          <w:lang w:val="id-ID"/>
        </w:rPr>
        <w:t>tekstur</w:t>
      </w:r>
      <w:r>
        <w:rPr>
          <w:color w:val="000000" w:themeColor="text1"/>
        </w:rPr>
        <w:t xml:space="preserve"> lebih rendah dibandingkan biskuit p5 (tepung sukun 15% : tepung kedelai 15%) yang disubstitusi dengan tepung sukun paling sedikit dan tepung kedelai paling banyak.</w:t>
      </w:r>
      <w:r w:rsidR="00F54BAB">
        <w:rPr>
          <w:color w:val="000000" w:themeColor="text1"/>
          <w:lang w:val="id-ID"/>
        </w:rPr>
        <w:t xml:space="preserve"> Rata-rata nilai kesukaan biskuit p5 </w:t>
      </w:r>
      <w:r w:rsidR="00F54BAB">
        <w:rPr>
          <w:color w:val="000000" w:themeColor="text1"/>
        </w:rPr>
        <w:t xml:space="preserve">(tepung sukun </w:t>
      </w:r>
      <w:r w:rsidR="00F54BAB">
        <w:rPr>
          <w:color w:val="000000" w:themeColor="text1"/>
        </w:rPr>
        <w:lastRenderedPageBreak/>
        <w:t>15% : tepung kedelai 15%)</w:t>
      </w:r>
      <w:r w:rsidR="00F54BAB">
        <w:rPr>
          <w:color w:val="000000" w:themeColor="text1"/>
          <w:lang w:val="id-ID"/>
        </w:rPr>
        <w:t xml:space="preserve"> mendekati rata-rata nilai kesukaan biskuit p6 (kontrol) yang menghasilkan nilai kesukaan paling tinggi.</w:t>
      </w:r>
    </w:p>
    <w:p w:rsidR="005E7D0C" w:rsidRDefault="005E7D0C" w:rsidP="005E7D0C">
      <w:pPr>
        <w:spacing w:line="480" w:lineRule="auto"/>
      </w:pPr>
      <w:r>
        <w:t>4.2.2.</w:t>
      </w:r>
      <w:r w:rsidR="00DD680C">
        <w:t>4</w:t>
      </w:r>
      <w:r>
        <w:t xml:space="preserve">. </w:t>
      </w:r>
      <w:r w:rsidR="00DD680C">
        <w:t>Warna</w:t>
      </w:r>
    </w:p>
    <w:p w:rsidR="00DD680C" w:rsidRDefault="00DD680C" w:rsidP="001B1485">
      <w:pPr>
        <w:spacing w:line="480" w:lineRule="auto"/>
        <w:ind w:firstLine="567"/>
        <w:jc w:val="both"/>
      </w:pPr>
      <w:r w:rsidRPr="007B05FF">
        <w:t xml:space="preserve">Hasil Analisis </w:t>
      </w:r>
      <w:r>
        <w:t xml:space="preserve">Variansi (ANAVA) pada </w:t>
      </w:r>
      <w:r w:rsidRPr="00C54B48">
        <w:rPr>
          <w:b/>
        </w:rPr>
        <w:t>lampiran</w:t>
      </w:r>
      <w:r w:rsidR="00C54B48" w:rsidRPr="00C54B48">
        <w:rPr>
          <w:b/>
        </w:rPr>
        <w:t xml:space="preserve"> 12</w:t>
      </w:r>
      <w:r w:rsidRPr="007B05FF">
        <w:t xml:space="preserve"> menunjukkan bahwa </w:t>
      </w:r>
      <w:r>
        <w:t xml:space="preserve">perbandingan tepung sukun dan tepung kedelai berpengaruh nyata terhadap warna biskuit sehingga harus dilakukan uji lanjut Duncan. </w:t>
      </w:r>
      <w:r w:rsidR="001B1485">
        <w:t>Data hasil</w:t>
      </w:r>
      <w:r w:rsidR="001B1485" w:rsidRPr="007B05FF">
        <w:t xml:space="preserve"> </w:t>
      </w:r>
      <w:r w:rsidR="001B1485">
        <w:t xml:space="preserve">uji lanjut Duncan adalah </w:t>
      </w:r>
      <w:r w:rsidR="001B1485" w:rsidRPr="007B05FF">
        <w:t>sebagai berikut :</w:t>
      </w:r>
    </w:p>
    <w:p w:rsidR="00EF06C6" w:rsidRPr="007F262C" w:rsidRDefault="00EF06C6" w:rsidP="00EF06C6">
      <w:pPr>
        <w:pStyle w:val="Caption"/>
        <w:jc w:val="both"/>
        <w:rPr>
          <w:b w:val="0"/>
          <w:color w:val="000000" w:themeColor="text1"/>
          <w:sz w:val="24"/>
          <w:szCs w:val="24"/>
        </w:rPr>
      </w:pPr>
      <w:bookmarkStart w:id="73" w:name="_Toc428036225"/>
      <w:r w:rsidRPr="007F262C">
        <w:rPr>
          <w:b w:val="0"/>
          <w:color w:val="000000" w:themeColor="text1"/>
          <w:sz w:val="24"/>
          <w:szCs w:val="24"/>
        </w:rPr>
        <w:t xml:space="preserve">Tabel </w:t>
      </w:r>
      <w:r w:rsidRPr="007F262C">
        <w:rPr>
          <w:b w:val="0"/>
          <w:color w:val="000000" w:themeColor="text1"/>
          <w:sz w:val="24"/>
          <w:szCs w:val="24"/>
        </w:rPr>
        <w:fldChar w:fldCharType="begin"/>
      </w:r>
      <w:r w:rsidRPr="007F262C">
        <w:rPr>
          <w:b w:val="0"/>
          <w:color w:val="000000" w:themeColor="text1"/>
          <w:sz w:val="24"/>
          <w:szCs w:val="24"/>
        </w:rPr>
        <w:instrText xml:space="preserve"> SEQ Tabel \* ARABIC </w:instrText>
      </w:r>
      <w:r w:rsidRPr="007F262C">
        <w:rPr>
          <w:b w:val="0"/>
          <w:color w:val="000000" w:themeColor="text1"/>
          <w:sz w:val="24"/>
          <w:szCs w:val="24"/>
        </w:rPr>
        <w:fldChar w:fldCharType="separate"/>
      </w:r>
      <w:r w:rsidR="008D109E">
        <w:rPr>
          <w:b w:val="0"/>
          <w:noProof/>
          <w:color w:val="000000" w:themeColor="text1"/>
          <w:sz w:val="24"/>
          <w:szCs w:val="24"/>
        </w:rPr>
        <w:t>17</w:t>
      </w:r>
      <w:r w:rsidRPr="007F262C">
        <w:rPr>
          <w:b w:val="0"/>
          <w:noProof/>
          <w:color w:val="000000" w:themeColor="text1"/>
          <w:sz w:val="24"/>
          <w:szCs w:val="24"/>
        </w:rPr>
        <w:fldChar w:fldCharType="end"/>
      </w:r>
      <w:r w:rsidRPr="007F262C">
        <w:rPr>
          <w:b w:val="0"/>
          <w:color w:val="000000" w:themeColor="text1"/>
          <w:sz w:val="24"/>
          <w:szCs w:val="24"/>
        </w:rPr>
        <w:t>.</w:t>
      </w:r>
      <w:r w:rsidRPr="007F262C">
        <w:rPr>
          <w:rFonts w:eastAsiaTheme="minorEastAsia"/>
          <w:b w:val="0"/>
          <w:color w:val="000000" w:themeColor="text1"/>
          <w:sz w:val="24"/>
          <w:szCs w:val="24"/>
        </w:rPr>
        <w:t xml:space="preserve"> Pengaruh Perbandingan Tepung Sukun dan</w:t>
      </w:r>
      <w:r w:rsidR="001B1485">
        <w:rPr>
          <w:rFonts w:eastAsiaTheme="minorEastAsia"/>
          <w:b w:val="0"/>
          <w:color w:val="000000" w:themeColor="text1"/>
          <w:sz w:val="24"/>
          <w:szCs w:val="24"/>
        </w:rPr>
        <w:t xml:space="preserve"> Tepung Kedelai Terhadap Warna</w:t>
      </w:r>
      <w:r w:rsidRPr="007F262C">
        <w:rPr>
          <w:rFonts w:eastAsiaTheme="minorEastAsia"/>
          <w:b w:val="0"/>
          <w:color w:val="000000" w:themeColor="text1"/>
          <w:sz w:val="24"/>
          <w:szCs w:val="24"/>
        </w:rPr>
        <w:t xml:space="preserve"> Biskuit</w:t>
      </w:r>
      <w:bookmarkEnd w:id="73"/>
    </w:p>
    <w:tbl>
      <w:tblPr>
        <w:tblW w:w="7884" w:type="dxa"/>
        <w:jc w:val="center"/>
        <w:tblInd w:w="-96" w:type="dxa"/>
        <w:tblLook w:val="04A0" w:firstRow="1" w:lastRow="0" w:firstColumn="1" w:lastColumn="0" w:noHBand="0" w:noVBand="1"/>
      </w:tblPr>
      <w:tblGrid>
        <w:gridCol w:w="4651"/>
        <w:gridCol w:w="3233"/>
      </w:tblGrid>
      <w:tr w:rsidR="00EF06C6" w:rsidRPr="007B05FF" w:rsidTr="00A2203E">
        <w:trPr>
          <w:trHeight w:val="230"/>
          <w:jc w:val="center"/>
        </w:trPr>
        <w:tc>
          <w:tcPr>
            <w:tcW w:w="4651" w:type="dxa"/>
            <w:tcBorders>
              <w:top w:val="single" w:sz="4" w:space="0" w:color="auto"/>
              <w:left w:val="single" w:sz="4" w:space="0" w:color="auto"/>
              <w:right w:val="single" w:sz="4" w:space="0" w:color="auto"/>
            </w:tcBorders>
            <w:shd w:val="clear" w:color="auto" w:fill="auto"/>
            <w:noWrap/>
            <w:vAlign w:val="bottom"/>
            <w:hideMark/>
          </w:tcPr>
          <w:p w:rsidR="00EF06C6" w:rsidRPr="004B54C4" w:rsidRDefault="00EF06C6" w:rsidP="0034606C">
            <w:pPr>
              <w:jc w:val="center"/>
              <w:rPr>
                <w:b/>
                <w:color w:val="000000"/>
              </w:rPr>
            </w:pPr>
            <w:r w:rsidRPr="004B54C4">
              <w:rPr>
                <w:b/>
                <w:color w:val="000000"/>
              </w:rPr>
              <w:t>Formula</w:t>
            </w:r>
          </w:p>
        </w:tc>
        <w:tc>
          <w:tcPr>
            <w:tcW w:w="3233" w:type="dxa"/>
            <w:tcBorders>
              <w:top w:val="single" w:sz="4" w:space="0" w:color="auto"/>
              <w:left w:val="nil"/>
              <w:right w:val="single" w:sz="4" w:space="0" w:color="auto"/>
            </w:tcBorders>
            <w:shd w:val="clear" w:color="auto" w:fill="auto"/>
            <w:noWrap/>
            <w:vAlign w:val="bottom"/>
            <w:hideMark/>
          </w:tcPr>
          <w:p w:rsidR="00EF06C6" w:rsidRPr="004B54C4" w:rsidRDefault="00EF06C6" w:rsidP="0034606C">
            <w:pPr>
              <w:jc w:val="center"/>
              <w:rPr>
                <w:b/>
                <w:color w:val="000000"/>
              </w:rPr>
            </w:pPr>
            <w:r w:rsidRPr="004B54C4">
              <w:rPr>
                <w:b/>
                <w:color w:val="000000"/>
              </w:rPr>
              <w:t xml:space="preserve">Nilai Rata-Rata </w:t>
            </w:r>
            <w:r w:rsidR="00667E9C">
              <w:rPr>
                <w:b/>
                <w:color w:val="000000"/>
              </w:rPr>
              <w:t>Warna</w:t>
            </w:r>
            <w:r>
              <w:rPr>
                <w:b/>
                <w:color w:val="000000"/>
              </w:rPr>
              <w:t xml:space="preserve"> </w:t>
            </w:r>
          </w:p>
        </w:tc>
      </w:tr>
      <w:tr w:rsidR="00EF06C6" w:rsidRPr="007B05FF" w:rsidTr="00A2203E">
        <w:trPr>
          <w:trHeight w:val="138"/>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6C6" w:rsidRPr="004B54C4" w:rsidRDefault="006D6854" w:rsidP="00A2203E">
            <w:pPr>
              <w:rPr>
                <w:b/>
                <w:color w:val="000000"/>
              </w:rPr>
            </w:pPr>
            <w:r>
              <w:rPr>
                <w:color w:val="000000" w:themeColor="text1"/>
              </w:rPr>
              <w:t>p1</w:t>
            </w:r>
            <w:r w:rsidR="00EF06C6">
              <w:rPr>
                <w:color w:val="000000" w:themeColor="text1"/>
              </w:rPr>
              <w:t xml:space="preserve"> (T. sukun : T.kedelai) =  9 :</w:t>
            </w:r>
            <w:r w:rsidR="00EF06C6" w:rsidRPr="009950D9">
              <w:rPr>
                <w:color w:val="000000" w:themeColor="text1"/>
              </w:rPr>
              <w:t xml:space="preserve"> </w:t>
            </w:r>
            <w:r w:rsidR="00EF06C6">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EF06C6" w:rsidRPr="00A45E9C" w:rsidRDefault="00EF06C6" w:rsidP="0034606C">
            <w:pPr>
              <w:ind w:firstLine="1451"/>
              <w:rPr>
                <w:color w:val="000000"/>
              </w:rPr>
            </w:pPr>
            <w:r w:rsidRPr="00A45E9C">
              <w:rPr>
                <w:color w:val="000000"/>
              </w:rPr>
              <w:t>3,77 a</w:t>
            </w:r>
          </w:p>
        </w:tc>
      </w:tr>
      <w:tr w:rsidR="00EF06C6"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6C6" w:rsidRPr="004B54C4" w:rsidRDefault="006D6854" w:rsidP="00A2203E">
            <w:pPr>
              <w:rPr>
                <w:b/>
                <w:color w:val="000000"/>
              </w:rPr>
            </w:pPr>
            <w:r>
              <w:rPr>
                <w:color w:val="000000" w:themeColor="text1"/>
              </w:rPr>
              <w:t>p3</w:t>
            </w:r>
            <w:r w:rsidR="00EF06C6">
              <w:rPr>
                <w:color w:val="000000" w:themeColor="text1"/>
              </w:rPr>
              <w:t xml:space="preserve"> (T. sukun : T.kedelai) =  7 :</w:t>
            </w:r>
            <w:r w:rsidR="00EF06C6" w:rsidRPr="009950D9">
              <w:rPr>
                <w:color w:val="000000" w:themeColor="text1"/>
              </w:rPr>
              <w:t xml:space="preserve"> </w:t>
            </w:r>
            <w:r w:rsidR="00EF06C6">
              <w:rPr>
                <w:color w:val="000000" w:themeColor="text1"/>
              </w:rPr>
              <w:t>3</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EF06C6" w:rsidRPr="00A45E9C" w:rsidRDefault="00EF06C6" w:rsidP="0034606C">
            <w:pPr>
              <w:ind w:firstLine="1451"/>
              <w:rPr>
                <w:color w:val="000000"/>
              </w:rPr>
            </w:pPr>
            <w:r w:rsidRPr="00A45E9C">
              <w:rPr>
                <w:color w:val="000000"/>
              </w:rPr>
              <w:t>3,77 a</w:t>
            </w:r>
          </w:p>
        </w:tc>
      </w:tr>
      <w:tr w:rsidR="00EF06C6" w:rsidRPr="007B05FF" w:rsidTr="00A2203E">
        <w:trPr>
          <w:trHeight w:val="289"/>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6C6" w:rsidRPr="00014CFB" w:rsidRDefault="006D6854" w:rsidP="00A2203E">
            <w:r>
              <w:rPr>
                <w:color w:val="000000" w:themeColor="text1"/>
              </w:rPr>
              <w:t>p2</w:t>
            </w:r>
            <w:r w:rsidR="00EF06C6">
              <w:rPr>
                <w:color w:val="000000" w:themeColor="text1"/>
                <w:vertAlign w:val="subscript"/>
              </w:rPr>
              <w:t xml:space="preserve"> </w:t>
            </w:r>
            <w:r w:rsidR="00EF06C6">
              <w:rPr>
                <w:color w:val="000000" w:themeColor="text1"/>
              </w:rPr>
              <w:t>(T. sukun : T.kedelai) =  4 :</w:t>
            </w:r>
            <w:r w:rsidR="00EF06C6" w:rsidRPr="009950D9">
              <w:rPr>
                <w:color w:val="000000" w:themeColor="text1"/>
              </w:rPr>
              <w:t xml:space="preserve"> </w:t>
            </w:r>
            <w:r w:rsidR="00EF06C6">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EF06C6" w:rsidRPr="00A45E9C" w:rsidRDefault="00EF06C6" w:rsidP="0034606C">
            <w:pPr>
              <w:ind w:firstLine="1451"/>
              <w:rPr>
                <w:color w:val="000000"/>
              </w:rPr>
            </w:pPr>
            <w:r w:rsidRPr="00A45E9C">
              <w:rPr>
                <w:color w:val="000000"/>
              </w:rPr>
              <w:t>4,00 ab</w:t>
            </w:r>
          </w:p>
        </w:tc>
      </w:tr>
      <w:tr w:rsidR="00EF06C6"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6C6" w:rsidRPr="004B54C4" w:rsidRDefault="006D6854" w:rsidP="00A2203E">
            <w:pPr>
              <w:rPr>
                <w:b/>
                <w:color w:val="000000"/>
              </w:rPr>
            </w:pPr>
            <w:r>
              <w:rPr>
                <w:color w:val="000000" w:themeColor="text1"/>
              </w:rPr>
              <w:t>p4</w:t>
            </w:r>
            <w:r w:rsidR="00EF06C6">
              <w:rPr>
                <w:color w:val="000000" w:themeColor="text1"/>
              </w:rPr>
              <w:t xml:space="preserve"> (T. sukun : T.kedelai) =  3 :</w:t>
            </w:r>
            <w:r w:rsidR="00EF06C6" w:rsidRPr="009950D9">
              <w:rPr>
                <w:color w:val="000000" w:themeColor="text1"/>
              </w:rPr>
              <w:t xml:space="preserve"> </w:t>
            </w:r>
            <w:r w:rsidR="00EF06C6">
              <w:rPr>
                <w:color w:val="000000" w:themeColor="text1"/>
              </w:rPr>
              <w:t>2</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EF06C6" w:rsidRPr="00A45E9C" w:rsidRDefault="00EF06C6" w:rsidP="0034606C">
            <w:pPr>
              <w:ind w:firstLine="1451"/>
              <w:rPr>
                <w:color w:val="000000"/>
              </w:rPr>
            </w:pPr>
            <w:r w:rsidRPr="00A45E9C">
              <w:rPr>
                <w:color w:val="000000"/>
              </w:rPr>
              <w:t>4,20 bc</w:t>
            </w:r>
          </w:p>
        </w:tc>
      </w:tr>
      <w:tr w:rsidR="00EF06C6"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6C6" w:rsidRPr="004B54C4" w:rsidRDefault="006D6854" w:rsidP="00A2203E">
            <w:pPr>
              <w:rPr>
                <w:b/>
                <w:color w:val="000000"/>
              </w:rPr>
            </w:pPr>
            <w:r>
              <w:rPr>
                <w:color w:val="000000" w:themeColor="text1"/>
              </w:rPr>
              <w:t>p5</w:t>
            </w:r>
            <w:r w:rsidR="00EF06C6">
              <w:rPr>
                <w:color w:val="000000" w:themeColor="text1"/>
              </w:rPr>
              <w:t xml:space="preserve"> (T. sukun : T.kedelai) =  1 :</w:t>
            </w:r>
            <w:r w:rsidR="00EF06C6" w:rsidRPr="009950D9">
              <w:rPr>
                <w:color w:val="000000" w:themeColor="text1"/>
              </w:rPr>
              <w:t xml:space="preserve"> </w:t>
            </w:r>
            <w:r w:rsidR="00EF06C6">
              <w:rPr>
                <w:color w:val="000000" w:themeColor="text1"/>
              </w:rPr>
              <w:t>1</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EF06C6" w:rsidRPr="00A45E9C" w:rsidRDefault="00EF06C6" w:rsidP="0034606C">
            <w:pPr>
              <w:ind w:firstLine="1451"/>
              <w:rPr>
                <w:color w:val="000000"/>
              </w:rPr>
            </w:pPr>
            <w:r w:rsidRPr="00A45E9C">
              <w:rPr>
                <w:color w:val="000000"/>
              </w:rPr>
              <w:t>4,57 c</w:t>
            </w:r>
          </w:p>
        </w:tc>
      </w:tr>
      <w:tr w:rsidR="00A2203E" w:rsidRPr="007B05FF" w:rsidTr="00A2203E">
        <w:trPr>
          <w:trHeight w:val="141"/>
          <w:jc w:val="center"/>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03E" w:rsidRPr="00937D73" w:rsidRDefault="00A2203E" w:rsidP="00A2203E">
            <w:pPr>
              <w:rPr>
                <w:color w:val="000000" w:themeColor="text1"/>
              </w:rPr>
            </w:pPr>
            <w:r>
              <w:rPr>
                <w:color w:val="000000" w:themeColor="text1"/>
              </w:rPr>
              <w:t>p6</w:t>
            </w:r>
            <w:r>
              <w:rPr>
                <w:color w:val="000000" w:themeColor="text1"/>
                <w:vertAlign w:val="subscript"/>
              </w:rPr>
              <w:t xml:space="preserve"> </w:t>
            </w:r>
            <w:r>
              <w:rPr>
                <w:color w:val="000000" w:themeColor="text1"/>
              </w:rPr>
              <w:t>(Tanpa T. sukun &amp; T.kedelai) =  kontrol</w:t>
            </w:r>
          </w:p>
        </w:tc>
        <w:tc>
          <w:tcPr>
            <w:tcW w:w="3233" w:type="dxa"/>
            <w:tcBorders>
              <w:top w:val="single" w:sz="4" w:space="0" w:color="auto"/>
              <w:left w:val="nil"/>
              <w:bottom w:val="single" w:sz="4" w:space="0" w:color="auto"/>
              <w:right w:val="single" w:sz="4" w:space="0" w:color="auto"/>
            </w:tcBorders>
            <w:shd w:val="clear" w:color="auto" w:fill="auto"/>
            <w:noWrap/>
            <w:vAlign w:val="bottom"/>
          </w:tcPr>
          <w:p w:rsidR="00A2203E" w:rsidRPr="00A45E9C" w:rsidRDefault="00A2203E" w:rsidP="0034606C">
            <w:pPr>
              <w:ind w:firstLine="1451"/>
              <w:rPr>
                <w:color w:val="000000"/>
              </w:rPr>
            </w:pPr>
            <w:r w:rsidRPr="00A45E9C">
              <w:rPr>
                <w:color w:val="000000"/>
              </w:rPr>
              <w:t>5,28 d</w:t>
            </w:r>
          </w:p>
        </w:tc>
      </w:tr>
    </w:tbl>
    <w:p w:rsidR="00943A13" w:rsidRPr="00DE39BB" w:rsidRDefault="00943A13" w:rsidP="00943A13">
      <w:pPr>
        <w:spacing w:before="360" w:line="480" w:lineRule="auto"/>
        <w:ind w:firstLine="567"/>
        <w:jc w:val="both"/>
        <w:rPr>
          <w:color w:val="000000" w:themeColor="text1"/>
        </w:rPr>
      </w:pPr>
      <w:r w:rsidRPr="00DE39BB">
        <w:rPr>
          <w:color w:val="000000" w:themeColor="text1"/>
        </w:rPr>
        <w:t>Warna merupakan suatu sifat bahan yang dianggap berasal dari penyebaran spektrum sinar. Warna bukan merupakan suatu zat atau benda melainkan suatu sensasi seseorang oleh karena adanya rangsangan dari seberkas spersi radiasi yang jatuh ke indera mata/retina</w:t>
      </w:r>
      <w:r>
        <w:rPr>
          <w:color w:val="000000" w:themeColor="text1"/>
        </w:rPr>
        <w:t xml:space="preserve"> mata (Kartika, </w:t>
      </w:r>
      <w:r w:rsidRPr="00B54FB4">
        <w:rPr>
          <w:i/>
          <w:color w:val="000000" w:themeColor="text1"/>
        </w:rPr>
        <w:t>et.al</w:t>
      </w:r>
      <w:r w:rsidRPr="00B54FB4">
        <w:rPr>
          <w:color w:val="000000" w:themeColor="text1"/>
        </w:rPr>
        <w:t>.,</w:t>
      </w:r>
      <w:r>
        <w:rPr>
          <w:color w:val="000000" w:themeColor="text1"/>
        </w:rPr>
        <w:t xml:space="preserve"> 1987</w:t>
      </w:r>
      <w:r w:rsidRPr="00DE39BB">
        <w:rPr>
          <w:color w:val="000000" w:themeColor="text1"/>
        </w:rPr>
        <w:t>)</w:t>
      </w:r>
    </w:p>
    <w:p w:rsidR="00943A13" w:rsidRPr="00DE39BB" w:rsidRDefault="00943A13" w:rsidP="00943A13">
      <w:pPr>
        <w:spacing w:line="480" w:lineRule="auto"/>
        <w:ind w:firstLine="567"/>
        <w:jc w:val="both"/>
      </w:pPr>
      <w:r w:rsidRPr="00DE39BB">
        <w:t>Penentuan mutu bahan makanan pada umumnya sangat bergantung pada beberapa faktor diantaranya warna, tekstur, rasa, nilai gizi, dan faktor-faktor lainnya. Tetapi sebelum faktor-faktor lain dipertimbangkan, secara visual faktor warna tampil dan dilihat lebih dahulu, sehingga kadang-kadang sangat menentukan pilihan</w:t>
      </w:r>
      <w:r>
        <w:t xml:space="preserve"> konsumen (Winarno, 2004</w:t>
      </w:r>
      <w:r w:rsidRPr="00DE39BB">
        <w:t>).</w:t>
      </w:r>
    </w:p>
    <w:p w:rsidR="00E42085" w:rsidRPr="00DE39BB" w:rsidRDefault="00DD680C" w:rsidP="00EF06C6">
      <w:pPr>
        <w:spacing w:before="360" w:line="480" w:lineRule="auto"/>
        <w:ind w:firstLine="567"/>
        <w:jc w:val="both"/>
        <w:rPr>
          <w:color w:val="000000" w:themeColor="text1"/>
        </w:rPr>
      </w:pPr>
      <w:r w:rsidRPr="00DE39BB">
        <w:rPr>
          <w:b/>
        </w:rPr>
        <w:lastRenderedPageBreak/>
        <w:t>Tabel 1</w:t>
      </w:r>
      <w:r w:rsidR="00C70343">
        <w:rPr>
          <w:b/>
        </w:rPr>
        <w:t>7</w:t>
      </w:r>
      <w:r w:rsidRPr="00DE39BB">
        <w:t xml:space="preserve"> </w:t>
      </w:r>
      <w:r w:rsidR="00C54B48">
        <w:t>menunjukan bahwa warna</w:t>
      </w:r>
      <w:r w:rsidRPr="00DE39BB">
        <w:t xml:space="preserve"> biskuit </w:t>
      </w:r>
      <w:r w:rsidR="005326EF" w:rsidRPr="00DE39BB">
        <w:t xml:space="preserve"> </w:t>
      </w:r>
      <w:r w:rsidR="006D6854">
        <w:rPr>
          <w:color w:val="000000" w:themeColor="text1"/>
        </w:rPr>
        <w:t>p1</w:t>
      </w:r>
      <w:r w:rsidR="00336E4F" w:rsidRPr="00DE39BB">
        <w:rPr>
          <w:color w:val="000000" w:themeColor="text1"/>
        </w:rPr>
        <w:t xml:space="preserve"> (9:1), </w:t>
      </w:r>
      <w:r w:rsidR="006D6854">
        <w:rPr>
          <w:color w:val="000000" w:themeColor="text1"/>
        </w:rPr>
        <w:t>p2</w:t>
      </w:r>
      <w:r w:rsidR="00336E4F" w:rsidRPr="00DE39BB">
        <w:rPr>
          <w:color w:val="000000" w:themeColor="text1"/>
        </w:rPr>
        <w:t xml:space="preserve"> (4:1) dan </w:t>
      </w:r>
      <w:r w:rsidR="006D6854">
        <w:rPr>
          <w:color w:val="000000" w:themeColor="text1"/>
        </w:rPr>
        <w:t>p3</w:t>
      </w:r>
      <w:r w:rsidR="00336E4F" w:rsidRPr="00DE39BB">
        <w:rPr>
          <w:color w:val="000000" w:themeColor="text1"/>
        </w:rPr>
        <w:t xml:space="preserve"> (7:3) menghasilkan nilai kesukaan yang tidak berbeda nyata. Biskuit</w:t>
      </w:r>
      <w:r w:rsidR="00336E4F" w:rsidRPr="00DE39BB">
        <w:t xml:space="preserve"> </w:t>
      </w:r>
      <w:r w:rsidR="006D6854">
        <w:rPr>
          <w:color w:val="000000" w:themeColor="text1"/>
        </w:rPr>
        <w:t>p2</w:t>
      </w:r>
      <w:r w:rsidR="00336E4F" w:rsidRPr="00DE39BB">
        <w:rPr>
          <w:color w:val="000000" w:themeColor="text1"/>
        </w:rPr>
        <w:t xml:space="preserve"> (4:1) </w:t>
      </w:r>
      <w:r w:rsidR="00E42085" w:rsidRPr="00DE39BB">
        <w:rPr>
          <w:color w:val="000000" w:themeColor="text1"/>
        </w:rPr>
        <w:t>dan</w:t>
      </w:r>
      <w:r w:rsidR="00336E4F" w:rsidRPr="00DE39BB">
        <w:rPr>
          <w:color w:val="000000" w:themeColor="text1"/>
        </w:rPr>
        <w:t xml:space="preserve"> </w:t>
      </w:r>
      <w:r w:rsidR="00E42085" w:rsidRPr="00DE39BB">
        <w:rPr>
          <w:color w:val="000000" w:themeColor="text1"/>
        </w:rPr>
        <w:t xml:space="preserve"> </w:t>
      </w:r>
      <w:r w:rsidR="006D6854">
        <w:rPr>
          <w:color w:val="000000" w:themeColor="text1"/>
        </w:rPr>
        <w:t>p4</w:t>
      </w:r>
      <w:r w:rsidR="00336E4F" w:rsidRPr="00DE39BB">
        <w:rPr>
          <w:color w:val="000000" w:themeColor="text1"/>
        </w:rPr>
        <w:t xml:space="preserve"> (3:2) menghasilkan nilai kesukaan yang tidak berbeda nyata</w:t>
      </w:r>
      <w:r w:rsidR="00E42085" w:rsidRPr="00DE39BB">
        <w:rPr>
          <w:color w:val="000000" w:themeColor="text1"/>
        </w:rPr>
        <w:t>. Biskuit</w:t>
      </w:r>
      <w:r w:rsidR="00E42085" w:rsidRPr="00DE39BB">
        <w:t xml:space="preserve"> </w:t>
      </w:r>
      <w:r w:rsidR="006D6854">
        <w:rPr>
          <w:color w:val="000000" w:themeColor="text1"/>
        </w:rPr>
        <w:t>p4</w:t>
      </w:r>
      <w:r w:rsidR="00E42085" w:rsidRPr="00DE39BB">
        <w:rPr>
          <w:color w:val="000000" w:themeColor="text1"/>
        </w:rPr>
        <w:t xml:space="preserve"> (4:1) dan  </w:t>
      </w:r>
      <w:r w:rsidR="006D6854">
        <w:rPr>
          <w:color w:val="000000" w:themeColor="text1"/>
        </w:rPr>
        <w:t>p5</w:t>
      </w:r>
      <w:r w:rsidR="00E42085" w:rsidRPr="00DE39BB">
        <w:rPr>
          <w:color w:val="000000" w:themeColor="text1"/>
        </w:rPr>
        <w:t xml:space="preserve"> (1:1) menghasilkan nilai kesukaan yang tidak berbeda nyata. Sedangkan </w:t>
      </w:r>
      <w:r w:rsidR="00E42085" w:rsidRPr="00DE39BB">
        <w:t xml:space="preserve">biskuit </w:t>
      </w:r>
      <w:r w:rsidR="005326EF" w:rsidRPr="00DE39BB">
        <w:t xml:space="preserve"> </w:t>
      </w:r>
      <w:r w:rsidR="006D6854">
        <w:rPr>
          <w:color w:val="000000" w:themeColor="text1"/>
        </w:rPr>
        <w:t>p6</w:t>
      </w:r>
      <w:r w:rsidR="00E42085" w:rsidRPr="00DE39BB">
        <w:rPr>
          <w:color w:val="000000" w:themeColor="text1"/>
          <w:vertAlign w:val="subscript"/>
        </w:rPr>
        <w:t xml:space="preserve">  </w:t>
      </w:r>
      <w:r w:rsidR="00E42085" w:rsidRPr="00DE39BB">
        <w:rPr>
          <w:color w:val="000000" w:themeColor="text1"/>
        </w:rPr>
        <w:t>(</w:t>
      </w:r>
      <w:r w:rsidR="00A2203E">
        <w:rPr>
          <w:color w:val="000000" w:themeColor="text1"/>
        </w:rPr>
        <w:t>kontrol</w:t>
      </w:r>
      <w:r w:rsidR="00E42085" w:rsidRPr="00DE39BB">
        <w:rPr>
          <w:color w:val="000000" w:themeColor="text1"/>
        </w:rPr>
        <w:t xml:space="preserve">) berbeda nyata dengan lima biskuit lainnya. </w:t>
      </w:r>
    </w:p>
    <w:p w:rsidR="00035803" w:rsidRPr="00DE39BB" w:rsidRDefault="00035803" w:rsidP="001000AB">
      <w:pPr>
        <w:autoSpaceDE w:val="0"/>
        <w:autoSpaceDN w:val="0"/>
        <w:adjustRightInd w:val="0"/>
        <w:spacing w:line="480" w:lineRule="auto"/>
        <w:ind w:firstLine="567"/>
        <w:jc w:val="both"/>
        <w:rPr>
          <w:color w:val="000000" w:themeColor="text1"/>
        </w:rPr>
      </w:pPr>
      <w:r w:rsidRPr="00DE39BB">
        <w:rPr>
          <w:iCs/>
        </w:rPr>
        <w:t xml:space="preserve">Semakin </w:t>
      </w:r>
      <w:r w:rsidR="00EF06C6" w:rsidRPr="00DE39BB">
        <w:rPr>
          <w:iCs/>
        </w:rPr>
        <w:t>banyak penambahan tepung sukun</w:t>
      </w:r>
      <w:r w:rsidRPr="00DE39BB">
        <w:rPr>
          <w:iCs/>
        </w:rPr>
        <w:t xml:space="preserve"> membuat warna biskuit menjadi lebih gelap dan kusam karena dipengaruhi oleh warna tepung sukun yang </w:t>
      </w:r>
      <w:r w:rsidR="00EF06C6" w:rsidRPr="00DE39BB">
        <w:rPr>
          <w:iCs/>
        </w:rPr>
        <w:t xml:space="preserve">kecoklatan dan </w:t>
      </w:r>
      <w:r w:rsidRPr="00DE39BB">
        <w:rPr>
          <w:iCs/>
        </w:rPr>
        <w:t xml:space="preserve">lebih </w:t>
      </w:r>
      <w:r w:rsidRPr="00DE39BB">
        <w:rPr>
          <w:iCs/>
          <w:color w:val="000000" w:themeColor="text1"/>
        </w:rPr>
        <w:t xml:space="preserve">gelap dibandingkan dengan warna tepung terigu. Widowati, </w:t>
      </w:r>
      <w:r w:rsidRPr="00DE39BB">
        <w:rPr>
          <w:i/>
          <w:iCs/>
          <w:color w:val="000000" w:themeColor="text1"/>
        </w:rPr>
        <w:t>et.al</w:t>
      </w:r>
      <w:r w:rsidRPr="00DE39BB">
        <w:rPr>
          <w:iCs/>
          <w:color w:val="000000" w:themeColor="text1"/>
        </w:rPr>
        <w:t xml:space="preserve">. (2010) </w:t>
      </w:r>
      <w:r w:rsidR="00F226EC">
        <w:rPr>
          <w:iCs/>
          <w:color w:val="000000" w:themeColor="text1"/>
        </w:rPr>
        <w:t xml:space="preserve">menyatakan bahwa </w:t>
      </w:r>
      <w:r w:rsidRPr="00DE39BB">
        <w:rPr>
          <w:color w:val="000000" w:themeColor="text1"/>
        </w:rPr>
        <w:t>kendala da</w:t>
      </w:r>
      <w:r w:rsidR="00F226EC">
        <w:rPr>
          <w:color w:val="000000" w:themeColor="text1"/>
        </w:rPr>
        <w:t>lam pembuatan tepung sukun adalah</w:t>
      </w:r>
      <w:r w:rsidRPr="00DE39BB">
        <w:rPr>
          <w:color w:val="000000" w:themeColor="text1"/>
        </w:rPr>
        <w:t xml:space="preserve"> </w:t>
      </w:r>
      <w:r w:rsidRPr="00DE39BB">
        <w:rPr>
          <w:rFonts w:eastAsia="HiddenHorzOCR"/>
          <w:color w:val="000000" w:themeColor="text1"/>
        </w:rPr>
        <w:t xml:space="preserve">terjadinya </w:t>
      </w:r>
      <w:r w:rsidR="00EF06C6" w:rsidRPr="00DE39BB">
        <w:rPr>
          <w:color w:val="000000" w:themeColor="text1"/>
        </w:rPr>
        <w:t xml:space="preserve">wama coklat saat </w:t>
      </w:r>
      <w:r w:rsidRPr="00DE39BB">
        <w:rPr>
          <w:color w:val="000000" w:themeColor="text1"/>
        </w:rPr>
        <w:t xml:space="preserve">diproses menjadi tepung. Karakteristik tepung sukun yang dihasilkan pada penepungan buah sukun dipengaruhi oleh umur buah, perlakuan yang diberikan, alat dan suhu pengeringan. </w:t>
      </w:r>
    </w:p>
    <w:p w:rsidR="00035803" w:rsidRPr="00DE39BB" w:rsidRDefault="00EF06C6" w:rsidP="00972FFD">
      <w:pPr>
        <w:autoSpaceDE w:val="0"/>
        <w:autoSpaceDN w:val="0"/>
        <w:adjustRightInd w:val="0"/>
        <w:spacing w:line="480" w:lineRule="auto"/>
        <w:ind w:firstLine="567"/>
        <w:jc w:val="both"/>
        <w:rPr>
          <w:color w:val="000000" w:themeColor="text1"/>
        </w:rPr>
      </w:pPr>
      <w:r w:rsidRPr="00DE39BB">
        <w:t xml:space="preserve">Warna coklat juga dihasilkan dari Reaksi Maillard yang merupakan hasil </w:t>
      </w:r>
      <w:r w:rsidRPr="00DE39BB">
        <w:rPr>
          <w:i/>
          <w:iCs/>
        </w:rPr>
        <w:t xml:space="preserve">browning non enzimatis </w:t>
      </w:r>
      <w:r w:rsidRPr="00DE39BB">
        <w:t xml:space="preserve">antara asam amino lisin pada tepung kedelai dengan gugus gula pereduksi hasil hidrolisis yang terdapat pada </w:t>
      </w:r>
      <w:r w:rsidR="00972FFD" w:rsidRPr="00DE39BB">
        <w:t>sukrosa yang ditambahkan</w:t>
      </w:r>
      <w:r w:rsidRPr="00DE39BB">
        <w:t xml:space="preserve"> dalam suasana panas sehingga menyebabkan warna bahan makanan </w:t>
      </w:r>
      <w:r w:rsidRPr="00DE39BB">
        <w:rPr>
          <w:color w:val="000000" w:themeColor="text1"/>
        </w:rPr>
        <w:t>menjadi kecoklatan. Reaksi Maillard pada biskuit dapat terjadi karena proses pemanggangan dengan suhu diatas 115</w:t>
      </w:r>
      <w:r w:rsidRPr="00DE39BB">
        <w:rPr>
          <w:color w:val="000000" w:themeColor="text1"/>
          <w:vertAlign w:val="superscript"/>
        </w:rPr>
        <w:t>o</w:t>
      </w:r>
      <w:r w:rsidRPr="00DE39BB">
        <w:rPr>
          <w:color w:val="000000" w:themeColor="text1"/>
        </w:rPr>
        <w:t>C (Cauvin, 2003)</w:t>
      </w:r>
    </w:p>
    <w:p w:rsidR="00035803" w:rsidRPr="00DE39BB" w:rsidRDefault="00035803" w:rsidP="00DE39BB">
      <w:pPr>
        <w:autoSpaceDE w:val="0"/>
        <w:autoSpaceDN w:val="0"/>
        <w:adjustRightInd w:val="0"/>
        <w:spacing w:line="480" w:lineRule="auto"/>
        <w:ind w:firstLine="567"/>
        <w:jc w:val="both"/>
        <w:rPr>
          <w:color w:val="000000" w:themeColor="text1"/>
        </w:rPr>
      </w:pPr>
      <w:r w:rsidRPr="00DE39BB">
        <w:rPr>
          <w:color w:val="000000" w:themeColor="text1"/>
        </w:rPr>
        <w:t>Substitusi tepung kedelai</w:t>
      </w:r>
      <w:r w:rsidR="00972FFD" w:rsidRPr="00DE39BB">
        <w:rPr>
          <w:color w:val="000000" w:themeColor="text1"/>
        </w:rPr>
        <w:t xml:space="preserve"> juga</w:t>
      </w:r>
      <w:r w:rsidRPr="00DE39BB">
        <w:rPr>
          <w:color w:val="000000" w:themeColor="text1"/>
        </w:rPr>
        <w:t xml:space="preserve"> menghasilkan biskuit berwarna kuning hingga kuning kecoklatan. Penerimaan warna biskuit </w:t>
      </w:r>
      <w:r w:rsidR="00972FFD" w:rsidRPr="00DE39BB">
        <w:rPr>
          <w:color w:val="000000" w:themeColor="text1"/>
        </w:rPr>
        <w:t xml:space="preserve">dengan </w:t>
      </w:r>
      <w:r w:rsidRPr="00DE39BB">
        <w:rPr>
          <w:color w:val="000000" w:themeColor="text1"/>
        </w:rPr>
        <w:t>substitusi tepung kedelai</w:t>
      </w:r>
      <w:r w:rsidR="00972FFD" w:rsidRPr="00DE39BB">
        <w:rPr>
          <w:color w:val="000000" w:themeColor="text1"/>
        </w:rPr>
        <w:t xml:space="preserve"> lebih tinggi</w:t>
      </w:r>
      <w:r w:rsidR="00F54BAB">
        <w:rPr>
          <w:color w:val="000000" w:themeColor="text1"/>
        </w:rPr>
        <w:t>,</w:t>
      </w:r>
      <w:r w:rsidRPr="00DE39BB">
        <w:rPr>
          <w:color w:val="000000" w:themeColor="text1"/>
        </w:rPr>
        <w:t xml:space="preserve"> berbeda nyata dengan </w:t>
      </w:r>
      <w:r w:rsidRPr="00DE39BB">
        <w:t>biskuit kontrol</w:t>
      </w:r>
      <w:r w:rsidR="00972FFD" w:rsidRPr="00DE39BB">
        <w:t xml:space="preserve"> yaitu biskuit </w:t>
      </w:r>
      <w:r w:rsidR="006D6854">
        <w:t>p6</w:t>
      </w:r>
      <w:r w:rsidR="00972FFD" w:rsidRPr="00DE39BB">
        <w:t xml:space="preserve">. Hal ini dikarenakan tepung kedelai yang berwarna kuning muda. </w:t>
      </w:r>
      <w:r w:rsidRPr="00DE39BB">
        <w:t xml:space="preserve">Semakin tinggi persentase substitusi tepung kedelai akan menghasilkan biskuit yang </w:t>
      </w:r>
      <w:r w:rsidR="00972FFD" w:rsidRPr="00DE39BB">
        <w:t xml:space="preserve">berwarna </w:t>
      </w:r>
      <w:r w:rsidR="00972FFD" w:rsidRPr="00DE39BB">
        <w:lastRenderedPageBreak/>
        <w:t>agak kekuningan. Warna kuning tersebut berasal dari betakaroten yang terkandung dalam kedelai.</w:t>
      </w:r>
      <w:r w:rsidR="007D4423" w:rsidRPr="00DE39BB">
        <w:rPr>
          <w:color w:val="000000" w:themeColor="text1"/>
        </w:rPr>
        <w:t xml:space="preserve"> </w:t>
      </w:r>
      <w:r w:rsidR="00B54FB4">
        <w:rPr>
          <w:color w:val="000000" w:themeColor="text1"/>
        </w:rPr>
        <w:t xml:space="preserve">Menurut penelitian Jayadi, </w:t>
      </w:r>
      <w:r w:rsidR="00B54FB4">
        <w:rPr>
          <w:i/>
          <w:color w:val="000000" w:themeColor="text1"/>
        </w:rPr>
        <w:t xml:space="preserve">et. </w:t>
      </w:r>
      <w:r w:rsidR="00B54FB4" w:rsidRPr="00B54FB4">
        <w:rPr>
          <w:i/>
          <w:color w:val="000000" w:themeColor="text1"/>
        </w:rPr>
        <w:t>a</w:t>
      </w:r>
      <w:r w:rsidR="007D4423" w:rsidRPr="00B54FB4">
        <w:rPr>
          <w:i/>
          <w:color w:val="000000" w:themeColor="text1"/>
        </w:rPr>
        <w:t>l</w:t>
      </w:r>
      <w:r w:rsidR="007D4423" w:rsidRPr="00DE39BB">
        <w:rPr>
          <w:color w:val="000000" w:themeColor="text1"/>
        </w:rPr>
        <w:t xml:space="preserve">. (2012) </w:t>
      </w:r>
      <w:r w:rsidR="007D4423" w:rsidRPr="00DE39BB">
        <w:rPr>
          <w:rFonts w:eastAsiaTheme="minorHAnsi"/>
          <w:lang w:eastAsia="en-US"/>
        </w:rPr>
        <w:t>s</w:t>
      </w:r>
      <w:r w:rsidR="00EF06C6" w:rsidRPr="00DE39BB">
        <w:rPr>
          <w:rFonts w:eastAsiaTheme="minorHAnsi"/>
          <w:lang w:eastAsia="en-US"/>
        </w:rPr>
        <w:t>ubstitusi tepung kedelai sebanyak 10% dan 90%</w:t>
      </w:r>
      <w:r w:rsidR="00DE39BB" w:rsidRPr="00DE39BB">
        <w:rPr>
          <w:color w:val="000000" w:themeColor="text1"/>
        </w:rPr>
        <w:t xml:space="preserve"> </w:t>
      </w:r>
      <w:r w:rsidR="00EF06C6" w:rsidRPr="00DE39BB">
        <w:rPr>
          <w:rFonts w:eastAsiaTheme="minorHAnsi"/>
          <w:lang w:eastAsia="en-US"/>
        </w:rPr>
        <w:t xml:space="preserve">menghasilkan </w:t>
      </w:r>
      <w:r w:rsidR="007D4423" w:rsidRPr="00DE39BB">
        <w:rPr>
          <w:rFonts w:eastAsiaTheme="minorHAnsi"/>
          <w:i/>
          <w:iCs/>
          <w:lang w:eastAsia="en-US"/>
        </w:rPr>
        <w:t>produk</w:t>
      </w:r>
      <w:r w:rsidR="00EF06C6" w:rsidRPr="00DE39BB">
        <w:rPr>
          <w:rFonts w:eastAsiaTheme="minorHAnsi"/>
          <w:i/>
          <w:iCs/>
          <w:lang w:eastAsia="en-US"/>
        </w:rPr>
        <w:t xml:space="preserve"> </w:t>
      </w:r>
      <w:r w:rsidR="007D4423" w:rsidRPr="00DE39BB">
        <w:rPr>
          <w:rFonts w:eastAsiaTheme="minorHAnsi"/>
          <w:lang w:eastAsia="en-US"/>
        </w:rPr>
        <w:t>dengan konsentrasi betakaroten yang cukup tinggi.</w:t>
      </w:r>
    </w:p>
    <w:p w:rsidR="00943A13" w:rsidRPr="00DE39BB" w:rsidRDefault="00F54BAB" w:rsidP="00943A13">
      <w:pPr>
        <w:spacing w:line="480" w:lineRule="auto"/>
        <w:ind w:firstLine="567"/>
        <w:jc w:val="both"/>
      </w:pPr>
      <w:r>
        <w:t xml:space="preserve">Pengaruh penambahan tepung sukun dan tepung kedelai </w:t>
      </w:r>
      <w:r w:rsidR="00943A13">
        <w:t>terhadap warna</w:t>
      </w:r>
      <w:r>
        <w:t xml:space="preserve"> biskuit dapat dilihat pada </w:t>
      </w:r>
      <w:r w:rsidRPr="002628F2">
        <w:rPr>
          <w:b/>
        </w:rPr>
        <w:t>tabel 16</w:t>
      </w:r>
      <w:r w:rsidRPr="00F54BAB">
        <w:t xml:space="preserve">. Biskuit </w:t>
      </w:r>
      <w:r>
        <w:rPr>
          <w:color w:val="000000" w:themeColor="text1"/>
        </w:rPr>
        <w:t xml:space="preserve">p1 (tepung sukun 27% : tepung kedelai 3%), p2 (tepung sukun 24% : tepung kedelai 6%), p3 (tepung sukun 21% : tepung kedelai 9%) dan p4 (tepung sukun 18% : tepung kedelai 12%) menghasilkan rata-rata penilaian </w:t>
      </w:r>
      <w:r w:rsidR="00943A13">
        <w:rPr>
          <w:color w:val="000000" w:themeColor="text1"/>
        </w:rPr>
        <w:t>warna</w:t>
      </w:r>
      <w:r>
        <w:rPr>
          <w:color w:val="000000" w:themeColor="text1"/>
        </w:rPr>
        <w:t xml:space="preserve"> lebih rendah dibandingkan biskuit p5 (tepung sukun 15% : tepung kedelai 15%) yang disubstitusi dengan tepung sukun paling sedikit dan tepung kedelai paling banyak. </w:t>
      </w:r>
      <w:r w:rsidR="00943A13" w:rsidRPr="00DE39BB">
        <w:rPr>
          <w:color w:val="000000" w:themeColor="text1"/>
        </w:rPr>
        <w:t xml:space="preserve">Nilai rata-rata penilaian paling tinggi terhadap warna menunjukan tingkat kesukaan paling tinggi pula yaitu ditunjukan oleh biskuit </w:t>
      </w:r>
      <w:r w:rsidR="00943A13">
        <w:rPr>
          <w:color w:val="000000" w:themeColor="text1"/>
        </w:rPr>
        <w:t>p5</w:t>
      </w:r>
      <w:r w:rsidR="00943A13" w:rsidRPr="00DE39BB">
        <w:t xml:space="preserve"> </w:t>
      </w:r>
      <w:r w:rsidR="00943A13" w:rsidRPr="00DE39BB">
        <w:rPr>
          <w:color w:val="000000" w:themeColor="text1"/>
        </w:rPr>
        <w:t>yang menurut hasil uji Duncan paling mendekati biskuit kontrol (</w:t>
      </w:r>
      <w:r w:rsidR="00943A13">
        <w:rPr>
          <w:color w:val="000000" w:themeColor="text1"/>
        </w:rPr>
        <w:t>p6</w:t>
      </w:r>
      <w:r w:rsidR="00943A13" w:rsidRPr="00DE39BB">
        <w:rPr>
          <w:color w:val="000000" w:themeColor="text1"/>
        </w:rPr>
        <w:t>)</w:t>
      </w:r>
      <w:r w:rsidR="00943A13" w:rsidRPr="00DE39BB">
        <w:rPr>
          <w:color w:val="000000" w:themeColor="text1"/>
          <w:vertAlign w:val="subscript"/>
        </w:rPr>
        <w:t xml:space="preserve">. </w:t>
      </w:r>
    </w:p>
    <w:p w:rsidR="007D4423" w:rsidRDefault="007D4423" w:rsidP="00943A13">
      <w:pPr>
        <w:pStyle w:val="Default"/>
        <w:spacing w:line="480" w:lineRule="auto"/>
        <w:ind w:firstLine="567"/>
        <w:jc w:val="both"/>
        <w:rPr>
          <w:rFonts w:eastAsia="Times New Roman"/>
          <w:b/>
          <w:bCs/>
          <w:color w:val="auto"/>
        </w:rPr>
      </w:pPr>
    </w:p>
    <w:p w:rsidR="00F54BAB" w:rsidRPr="00F54BAB" w:rsidRDefault="00F54BAB" w:rsidP="00F54BAB">
      <w:pPr>
        <w:sectPr w:rsidR="00F54BAB" w:rsidRPr="00F54BAB" w:rsidSect="0078197B">
          <w:pgSz w:w="11907" w:h="16840" w:code="9"/>
          <w:pgMar w:top="2268" w:right="1701" w:bottom="1701" w:left="2268" w:header="1134" w:footer="709" w:gutter="0"/>
          <w:cols w:space="708"/>
          <w:titlePg/>
          <w:docGrid w:linePitch="360"/>
        </w:sectPr>
      </w:pPr>
    </w:p>
    <w:p w:rsidR="005E7D0C" w:rsidRDefault="000E169C" w:rsidP="000E169C">
      <w:pPr>
        <w:pStyle w:val="Heading1"/>
      </w:pPr>
      <w:bookmarkStart w:id="74" w:name="_Toc428052021"/>
      <w:r>
        <w:lastRenderedPageBreak/>
        <w:t>KESIMPULAN DAN SARAN</w:t>
      </w:r>
      <w:bookmarkEnd w:id="74"/>
    </w:p>
    <w:p w:rsidR="000E169C" w:rsidRDefault="000E169C" w:rsidP="000E169C">
      <w:pPr>
        <w:spacing w:after="120" w:line="480" w:lineRule="auto"/>
        <w:ind w:firstLine="567"/>
        <w:jc w:val="both"/>
      </w:pPr>
      <w:r>
        <w:t>Bab ini menguraikan mengenai : (1) Kesimpulan dan (2) Saran.</w:t>
      </w:r>
    </w:p>
    <w:p w:rsidR="000E169C" w:rsidRDefault="000E169C" w:rsidP="000E169C">
      <w:pPr>
        <w:pStyle w:val="Heading2"/>
      </w:pPr>
      <w:bookmarkStart w:id="75" w:name="_Toc428052022"/>
      <w:r>
        <w:t>5.1. Kesimpulan</w:t>
      </w:r>
      <w:bookmarkEnd w:id="75"/>
    </w:p>
    <w:p w:rsidR="00DE39BB" w:rsidRPr="00DE39BB" w:rsidRDefault="00DE39BB" w:rsidP="00DE39BB">
      <w:pPr>
        <w:spacing w:line="480" w:lineRule="auto"/>
        <w:ind w:firstLine="567"/>
        <w:jc w:val="both"/>
        <w:rPr>
          <w:color w:val="1D1B11" w:themeColor="background2" w:themeShade="1A"/>
        </w:rPr>
      </w:pPr>
      <w:r w:rsidRPr="00DE39BB">
        <w:t>Berdasarkan hasil penelitian “</w:t>
      </w:r>
      <w:r w:rsidRPr="00DE39BB">
        <w:rPr>
          <w:color w:val="1D1B11" w:themeColor="background2" w:themeShade="1A"/>
        </w:rPr>
        <w:t xml:space="preserve">Karakteristik Biskuit Substitusi Tepung Sukun </w:t>
      </w:r>
      <w:r w:rsidRPr="00DE39BB">
        <w:rPr>
          <w:i/>
          <w:color w:val="1D1B11" w:themeColor="background2" w:themeShade="1A"/>
        </w:rPr>
        <w:t>(</w:t>
      </w:r>
      <w:r w:rsidRPr="00DE39BB">
        <w:rPr>
          <w:i/>
          <w:iCs/>
          <w:color w:val="1D1B11" w:themeColor="background2" w:themeShade="1A"/>
          <w:shd w:val="clear" w:color="auto" w:fill="FFFFFF"/>
        </w:rPr>
        <w:t>Artocarpus communis</w:t>
      </w:r>
      <w:r w:rsidRPr="00DE39BB">
        <w:rPr>
          <w:rStyle w:val="apple-converted-space"/>
          <w:i/>
          <w:color w:val="1D1B11" w:themeColor="background2" w:themeShade="1A"/>
          <w:shd w:val="clear" w:color="auto" w:fill="FFFFFF"/>
        </w:rPr>
        <w:t> </w:t>
      </w:r>
      <w:r w:rsidRPr="00DE39BB">
        <w:rPr>
          <w:i/>
          <w:color w:val="1D1B11" w:themeColor="background2" w:themeShade="1A"/>
          <w:shd w:val="clear" w:color="auto" w:fill="FFFFFF"/>
        </w:rPr>
        <w:t>Forst</w:t>
      </w:r>
      <w:r w:rsidRPr="00DE39BB">
        <w:rPr>
          <w:i/>
          <w:color w:val="1D1B11" w:themeColor="background2" w:themeShade="1A"/>
        </w:rPr>
        <w:t>)</w:t>
      </w:r>
      <w:r w:rsidRPr="00DE39BB">
        <w:rPr>
          <w:color w:val="1D1B11" w:themeColor="background2" w:themeShade="1A"/>
        </w:rPr>
        <w:t xml:space="preserve"> Yang Diperkaya Dengan Tepung Kedelai </w:t>
      </w:r>
      <w:r w:rsidRPr="00DE39BB">
        <w:rPr>
          <w:i/>
          <w:color w:val="1D1B11" w:themeColor="background2" w:themeShade="1A"/>
        </w:rPr>
        <w:t>(</w:t>
      </w:r>
      <w:r w:rsidRPr="00DE39BB">
        <w:rPr>
          <w:i/>
          <w:color w:val="1D1B11" w:themeColor="background2" w:themeShade="1A"/>
          <w:shd w:val="clear" w:color="auto" w:fill="FFFFFF"/>
        </w:rPr>
        <w:t>Glycine max (Linn.) Merrill)</w:t>
      </w:r>
      <w:r w:rsidRPr="00DE39BB">
        <w:t>”, maka dapat diperoleh kesimpulan sebagai berikut :</w:t>
      </w:r>
    </w:p>
    <w:p w:rsidR="00DE39BB" w:rsidRDefault="00DE39BB" w:rsidP="00DE39BB">
      <w:pPr>
        <w:pStyle w:val="ListParagraph"/>
        <w:numPr>
          <w:ilvl w:val="0"/>
          <w:numId w:val="3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Jumlah subtitusi tepung terigu 20% yang dipilih berdasarkan hasil uji organoleptik pada penelitian pendahuluan untuk digunakan pada penelitian utama.</w:t>
      </w:r>
    </w:p>
    <w:p w:rsidR="00DE39BB" w:rsidRDefault="00DE39BB" w:rsidP="00DE39BB">
      <w:pPr>
        <w:pStyle w:val="ListParagraph"/>
        <w:numPr>
          <w:ilvl w:val="0"/>
          <w:numId w:val="3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Perbandingan tepung sukun dan tepung kedelai berpengaruh nyata terhadap karakteristik kimia biskuit </w:t>
      </w:r>
      <w:r w:rsidR="00A1206F">
        <w:rPr>
          <w:rFonts w:ascii="Times New Roman" w:hAnsi="Times New Roman" w:cs="Times New Roman"/>
          <w:sz w:val="24"/>
        </w:rPr>
        <w:t xml:space="preserve">yang </w:t>
      </w:r>
      <w:r>
        <w:rPr>
          <w:rFonts w:ascii="Times New Roman" w:hAnsi="Times New Roman" w:cs="Times New Roman"/>
          <w:sz w:val="24"/>
        </w:rPr>
        <w:t>mencakup kadar serat kasar dan kadar protein.</w:t>
      </w:r>
    </w:p>
    <w:p w:rsidR="00DE39BB" w:rsidRPr="009302F6" w:rsidRDefault="00DE39BB" w:rsidP="00DE39BB">
      <w:pPr>
        <w:pStyle w:val="ListParagraph"/>
        <w:numPr>
          <w:ilvl w:val="0"/>
          <w:numId w:val="33"/>
        </w:numPr>
        <w:spacing w:after="0" w:line="480" w:lineRule="auto"/>
        <w:ind w:left="426" w:hanging="426"/>
        <w:jc w:val="both"/>
        <w:rPr>
          <w:rFonts w:ascii="Times New Roman" w:hAnsi="Times New Roman" w:cs="Times New Roman"/>
          <w:color w:val="000000" w:themeColor="text1"/>
          <w:sz w:val="24"/>
        </w:rPr>
      </w:pPr>
      <w:r>
        <w:rPr>
          <w:rFonts w:ascii="Times New Roman" w:hAnsi="Times New Roman" w:cs="Times New Roman"/>
          <w:sz w:val="24"/>
        </w:rPr>
        <w:t xml:space="preserve">Perbandingan tepung sukun dan tepung kedelai berpengaruh nyata terhadap karakteristik organoleptik biskuit yang mencakup aroma, </w:t>
      </w:r>
      <w:r w:rsidRPr="009302F6">
        <w:rPr>
          <w:rFonts w:ascii="Times New Roman" w:hAnsi="Times New Roman" w:cs="Times New Roman"/>
          <w:color w:val="000000" w:themeColor="text1"/>
          <w:sz w:val="24"/>
        </w:rPr>
        <w:t>rasa, tekstur dan warna.</w:t>
      </w:r>
    </w:p>
    <w:p w:rsidR="009302F6" w:rsidRPr="009302F6" w:rsidRDefault="00F54BAB" w:rsidP="009302F6">
      <w:pPr>
        <w:pStyle w:val="ListParagraph"/>
        <w:numPr>
          <w:ilvl w:val="0"/>
          <w:numId w:val="33"/>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9302F6" w:rsidRPr="009302F6">
        <w:rPr>
          <w:rFonts w:ascii="Times New Roman" w:hAnsi="Times New Roman" w:cs="Times New Roman"/>
          <w:color w:val="000000" w:themeColor="text1"/>
          <w:sz w:val="24"/>
          <w:szCs w:val="24"/>
        </w:rPr>
        <w:t xml:space="preserve">iskuit </w:t>
      </w:r>
      <w:r>
        <w:rPr>
          <w:rFonts w:ascii="Times New Roman" w:hAnsi="Times New Roman" w:cs="Times New Roman"/>
          <w:color w:val="000000" w:themeColor="text1"/>
          <w:sz w:val="24"/>
          <w:szCs w:val="24"/>
        </w:rPr>
        <w:t xml:space="preserve">dengan perlakuan </w:t>
      </w:r>
      <w:r w:rsidR="009302F6" w:rsidRPr="009302F6">
        <w:rPr>
          <w:rFonts w:ascii="Times New Roman" w:hAnsi="Times New Roman" w:cs="Times New Roman"/>
          <w:color w:val="000000" w:themeColor="text1"/>
          <w:sz w:val="24"/>
          <w:szCs w:val="24"/>
        </w:rPr>
        <w:t xml:space="preserve">terbaik </w:t>
      </w:r>
      <w:r w:rsidR="00365441">
        <w:rPr>
          <w:rFonts w:ascii="Times New Roman" w:hAnsi="Times New Roman" w:cs="Times New Roman"/>
          <w:color w:val="000000" w:themeColor="text1"/>
          <w:sz w:val="24"/>
          <w:szCs w:val="24"/>
        </w:rPr>
        <w:t>yaitu</w:t>
      </w:r>
      <w:r w:rsidR="009302F6" w:rsidRPr="009302F6">
        <w:rPr>
          <w:rFonts w:ascii="Times New Roman" w:hAnsi="Times New Roman" w:cs="Times New Roman"/>
          <w:color w:val="000000" w:themeColor="text1"/>
          <w:sz w:val="24"/>
          <w:szCs w:val="24"/>
        </w:rPr>
        <w:t xml:space="preserve"> biskuit </w:t>
      </w:r>
      <w:r w:rsidR="006D6854">
        <w:rPr>
          <w:rFonts w:ascii="Times New Roman" w:hAnsi="Times New Roman" w:cs="Times New Roman"/>
          <w:color w:val="000000" w:themeColor="text1"/>
          <w:sz w:val="24"/>
          <w:szCs w:val="24"/>
        </w:rPr>
        <w:t>p5</w:t>
      </w:r>
      <w:r w:rsidR="009302F6" w:rsidRPr="009302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tepung sukun 15% : tepung kedelai 15%</w:t>
      </w:r>
      <w:r w:rsidR="009302F6" w:rsidRPr="009302F6">
        <w:rPr>
          <w:rFonts w:ascii="Times New Roman" w:hAnsi="Times New Roman" w:cs="Times New Roman"/>
          <w:color w:val="000000" w:themeColor="text1"/>
          <w:sz w:val="24"/>
          <w:szCs w:val="24"/>
        </w:rPr>
        <w:t>) yang berdasarkan pengujian organoleptik menghasilkan rata-rata penilaian aroma 4,45; rasa 4,75; tekstur 4,60 dan warna 4,</w:t>
      </w:r>
      <w:r w:rsidR="00A1206F">
        <w:rPr>
          <w:rFonts w:ascii="Times New Roman" w:hAnsi="Times New Roman" w:cs="Times New Roman"/>
          <w:color w:val="000000" w:themeColor="text1"/>
          <w:sz w:val="24"/>
          <w:szCs w:val="24"/>
        </w:rPr>
        <w:t>57 juga</w:t>
      </w:r>
      <w:r w:rsidR="009302F6" w:rsidRPr="009302F6">
        <w:rPr>
          <w:rFonts w:ascii="Times New Roman" w:hAnsi="Times New Roman" w:cs="Times New Roman"/>
          <w:color w:val="000000" w:themeColor="text1"/>
          <w:sz w:val="24"/>
          <w:szCs w:val="24"/>
        </w:rPr>
        <w:t xml:space="preserve"> berdasarkan pengujian karakteristik kimia dihasilkan</w:t>
      </w:r>
      <w:r w:rsidR="00BA3ABF">
        <w:rPr>
          <w:rFonts w:ascii="Times New Roman" w:hAnsi="Times New Roman" w:cs="Times New Roman"/>
          <w:color w:val="000000" w:themeColor="text1"/>
          <w:sz w:val="24"/>
          <w:szCs w:val="24"/>
        </w:rPr>
        <w:t xml:space="preserve"> nilai rata-rata </w:t>
      </w:r>
      <w:r w:rsidR="009302F6" w:rsidRPr="009302F6">
        <w:rPr>
          <w:rFonts w:ascii="Times New Roman" w:hAnsi="Times New Roman" w:cs="Times New Roman"/>
          <w:color w:val="000000" w:themeColor="text1"/>
          <w:sz w:val="24"/>
          <w:szCs w:val="24"/>
        </w:rPr>
        <w:t xml:space="preserve"> kadar serat kasar sebesar 18,77% </w:t>
      </w:r>
      <w:r w:rsidR="00BA3ABF">
        <w:rPr>
          <w:rFonts w:ascii="Times New Roman" w:hAnsi="Times New Roman" w:cs="Times New Roman"/>
          <w:color w:val="000000" w:themeColor="text1"/>
          <w:sz w:val="24"/>
          <w:szCs w:val="24"/>
        </w:rPr>
        <w:t>dan kadar protein sebesar 9,47%.</w:t>
      </w:r>
    </w:p>
    <w:p w:rsidR="00DE39BB" w:rsidRPr="009302F6" w:rsidRDefault="00DE39BB" w:rsidP="009302F6">
      <w:pPr>
        <w:pStyle w:val="ListParagraph"/>
        <w:spacing w:after="120" w:line="480" w:lineRule="auto"/>
        <w:ind w:left="425"/>
        <w:contextualSpacing w:val="0"/>
        <w:jc w:val="both"/>
        <w:rPr>
          <w:rFonts w:ascii="Times New Roman" w:hAnsi="Times New Roman" w:cs="Times New Roman"/>
          <w:color w:val="000000" w:themeColor="text1"/>
          <w:sz w:val="24"/>
        </w:rPr>
      </w:pPr>
    </w:p>
    <w:p w:rsidR="000E169C" w:rsidRDefault="000E169C" w:rsidP="000E169C">
      <w:pPr>
        <w:pStyle w:val="Heading2"/>
        <w:rPr>
          <w:rFonts w:cs="Times New Roman"/>
        </w:rPr>
      </w:pPr>
      <w:bookmarkStart w:id="76" w:name="_Toc428052023"/>
      <w:r>
        <w:lastRenderedPageBreak/>
        <w:t>5.2. Saran</w:t>
      </w:r>
      <w:bookmarkEnd w:id="76"/>
    </w:p>
    <w:p w:rsidR="00326CBE" w:rsidRPr="001E6753" w:rsidRDefault="00326CBE" w:rsidP="00326CBE">
      <w:pPr>
        <w:spacing w:line="480" w:lineRule="auto"/>
        <w:ind w:firstLine="567"/>
        <w:jc w:val="both"/>
      </w:pPr>
      <w:r w:rsidRPr="001E6753">
        <w:t>Berdasarkan hasil eva</w:t>
      </w:r>
      <w:r>
        <w:t>luasi terhadap penelitian yang dilakukan, penulis memberikan saran sebagai berikut :</w:t>
      </w:r>
    </w:p>
    <w:p w:rsidR="00326CBE" w:rsidRDefault="00326CBE"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Pemilihan bahan baku buah sukun harus diperhatikan, keutuhan buah dan umur buah merupakan faktor yang penting dalam penentuan karakteristik tepung sukun yang dihasilkan.</w:t>
      </w:r>
    </w:p>
    <w:p w:rsidR="00326CBE" w:rsidRDefault="00326CBE"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Perlakuan awal pada buah sukun sebelum penepungan perlu sekali dilakukan untuk menc</w:t>
      </w:r>
      <w:r w:rsidR="00401C47">
        <w:rPr>
          <w:rFonts w:ascii="Times New Roman" w:hAnsi="Times New Roman" w:cs="Times New Roman"/>
          <w:sz w:val="24"/>
        </w:rPr>
        <w:t>egah reaksi pencoklatan terjadi, yaitu dengan melakukan perendaman buah sukun yang telah dikupas menggunakan air bersih atau menggunakan larutan sodium bisulfit.</w:t>
      </w:r>
    </w:p>
    <w:p w:rsidR="00326CBE" w:rsidRDefault="00326CBE"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 xml:space="preserve">Pembuatan adonan biskuit berbahan baku tepung sukun dan tepung kedelai memerlukan penambahan air yang lebih banyak dibandingkan dengan biskuit </w:t>
      </w:r>
      <w:r w:rsidR="00117FFB">
        <w:rPr>
          <w:rFonts w:ascii="Times New Roman" w:hAnsi="Times New Roman" w:cs="Times New Roman"/>
          <w:sz w:val="24"/>
        </w:rPr>
        <w:t>tepung terigu</w:t>
      </w:r>
      <w:r>
        <w:rPr>
          <w:rFonts w:ascii="Times New Roman" w:hAnsi="Times New Roman" w:cs="Times New Roman"/>
          <w:sz w:val="24"/>
        </w:rPr>
        <w:t>.</w:t>
      </w:r>
    </w:p>
    <w:p w:rsidR="00506DE5" w:rsidRDefault="00506DE5"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Perlu dilakukan penelitian lanjutan untuk penghilangan aroma sukun yang sangat kuat dan cenderung tidak disukai konsumen</w:t>
      </w:r>
      <w:r w:rsidR="00A1206F">
        <w:rPr>
          <w:rFonts w:ascii="Times New Roman" w:hAnsi="Times New Roman" w:cs="Times New Roman"/>
          <w:sz w:val="24"/>
        </w:rPr>
        <w:t>.</w:t>
      </w:r>
    </w:p>
    <w:p w:rsidR="00FC3F41" w:rsidRDefault="00FC3F41"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Perlu dilakukan penelitian lanjutan terhadap sifat aliran adonan yang dihasilkan.</w:t>
      </w:r>
    </w:p>
    <w:p w:rsidR="00FC3F41" w:rsidRDefault="00FC3F41"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Perlu dilakukan pengujian terhadap kandungan lemak, karbohidrat, juga kekerasan dari biskuit yang dihasilkan.</w:t>
      </w:r>
    </w:p>
    <w:p w:rsidR="00401C47" w:rsidRDefault="00401C47"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Perlu dilakukan penentuan nilai cerna biskuit yang dihasilkan.</w:t>
      </w:r>
    </w:p>
    <w:p w:rsidR="00401C47" w:rsidRDefault="00401C47" w:rsidP="00326CBE">
      <w:pPr>
        <w:pStyle w:val="ListParagraph"/>
        <w:numPr>
          <w:ilvl w:val="0"/>
          <w:numId w:val="34"/>
        </w:numPr>
        <w:spacing w:after="0" w:line="480" w:lineRule="auto"/>
        <w:ind w:left="425" w:hanging="425"/>
        <w:contextualSpacing w:val="0"/>
        <w:jc w:val="both"/>
        <w:rPr>
          <w:rFonts w:ascii="Times New Roman" w:hAnsi="Times New Roman" w:cs="Times New Roman"/>
          <w:sz w:val="24"/>
        </w:rPr>
      </w:pPr>
      <w:r>
        <w:rPr>
          <w:rFonts w:ascii="Times New Roman" w:hAnsi="Times New Roman" w:cs="Times New Roman"/>
          <w:sz w:val="24"/>
        </w:rPr>
        <w:t>Perlu ditetapkan nilai indeks glisemik dari biskuit yang dihasilkan.</w:t>
      </w:r>
    </w:p>
    <w:p w:rsidR="00FC3F41" w:rsidRDefault="00FC3F41" w:rsidP="00FC3F41">
      <w:pPr>
        <w:pStyle w:val="ListParagraph"/>
        <w:spacing w:after="0" w:line="480" w:lineRule="auto"/>
        <w:ind w:left="425"/>
        <w:contextualSpacing w:val="0"/>
        <w:jc w:val="both"/>
        <w:rPr>
          <w:rFonts w:ascii="Times New Roman" w:hAnsi="Times New Roman" w:cs="Times New Roman"/>
          <w:sz w:val="24"/>
        </w:rPr>
      </w:pPr>
    </w:p>
    <w:p w:rsidR="000E169C" w:rsidRPr="000E169C" w:rsidRDefault="000E169C" w:rsidP="000E169C"/>
    <w:p w:rsidR="005E7D0C" w:rsidRDefault="005E7D0C" w:rsidP="00014CFB">
      <w:pPr>
        <w:spacing w:line="480" w:lineRule="auto"/>
      </w:pPr>
    </w:p>
    <w:p w:rsidR="00B11514" w:rsidRDefault="00B11514" w:rsidP="00490134">
      <w:pPr>
        <w:pStyle w:val="ListParagraph"/>
        <w:tabs>
          <w:tab w:val="left" w:pos="0"/>
        </w:tabs>
        <w:spacing w:after="0" w:line="240" w:lineRule="auto"/>
        <w:ind w:left="0"/>
        <w:jc w:val="center"/>
        <w:rPr>
          <w:rFonts w:ascii="Times New Roman" w:hAnsi="Times New Roman" w:cs="Times New Roman"/>
          <w:sz w:val="24"/>
          <w:szCs w:val="24"/>
        </w:rPr>
        <w:sectPr w:rsidR="00B11514" w:rsidSect="0078197B">
          <w:pgSz w:w="11907" w:h="16840" w:code="9"/>
          <w:pgMar w:top="2268" w:right="1701" w:bottom="1701" w:left="2268" w:header="1134" w:footer="709" w:gutter="0"/>
          <w:cols w:space="708"/>
          <w:titlePg/>
          <w:docGrid w:linePitch="360"/>
        </w:sectPr>
      </w:pPr>
    </w:p>
    <w:p w:rsidR="00C40AE5" w:rsidRPr="00C40AE5" w:rsidRDefault="00C40AE5" w:rsidP="00B11976">
      <w:pPr>
        <w:pStyle w:val="Heading1"/>
      </w:pPr>
      <w:bookmarkStart w:id="77" w:name="_Toc428052024"/>
      <w:r w:rsidRPr="00C40AE5">
        <w:lastRenderedPageBreak/>
        <w:t>DAFTAR PUSTAKA</w:t>
      </w:r>
      <w:bookmarkEnd w:id="77"/>
    </w:p>
    <w:p w:rsidR="00C40AE5" w:rsidRPr="001E4F8A" w:rsidRDefault="00C40AE5" w:rsidP="00C40AE5">
      <w:pPr>
        <w:spacing w:after="120"/>
        <w:ind w:left="567" w:hanging="567"/>
        <w:jc w:val="both"/>
        <w:rPr>
          <w:color w:val="000000" w:themeColor="text1"/>
        </w:rPr>
      </w:pPr>
      <w:r w:rsidRPr="001E4F8A">
        <w:rPr>
          <w:color w:val="000000" w:themeColor="text1"/>
        </w:rPr>
        <w:t xml:space="preserve">Adisarwanto, T. 2005. </w:t>
      </w:r>
      <w:r w:rsidRPr="001E4F8A">
        <w:rPr>
          <w:b/>
          <w:iCs/>
          <w:color w:val="000000" w:themeColor="text1"/>
        </w:rPr>
        <w:t>Kedelai</w:t>
      </w:r>
      <w:r w:rsidRPr="001E4F8A">
        <w:rPr>
          <w:color w:val="000000" w:themeColor="text1"/>
        </w:rPr>
        <w:t>. Penerbit: Penebar Swadaya. Jakarta.</w:t>
      </w:r>
    </w:p>
    <w:p w:rsidR="00C40AE5" w:rsidRPr="001E4F8A" w:rsidRDefault="00C40AE5" w:rsidP="00C40AE5">
      <w:pPr>
        <w:pStyle w:val="NoSpacing"/>
        <w:spacing w:after="120"/>
        <w:ind w:left="567" w:hanging="567"/>
        <w:jc w:val="both"/>
        <w:rPr>
          <w:color w:val="000000" w:themeColor="text1"/>
        </w:rPr>
      </w:pPr>
      <w:r w:rsidRPr="001E4F8A">
        <w:rPr>
          <w:color w:val="000000" w:themeColor="text1"/>
        </w:rPr>
        <w:t>Akubor</w:t>
      </w:r>
      <w:r w:rsidR="008A41B6">
        <w:rPr>
          <w:color w:val="000000" w:themeColor="text1"/>
        </w:rPr>
        <w:t>,</w:t>
      </w:r>
      <w:r w:rsidRPr="001E4F8A">
        <w:rPr>
          <w:color w:val="000000" w:themeColor="text1"/>
        </w:rPr>
        <w:t xml:space="preserve"> P</w:t>
      </w:r>
      <w:r w:rsidR="00104C59">
        <w:rPr>
          <w:color w:val="000000" w:themeColor="text1"/>
        </w:rPr>
        <w:t>.</w:t>
      </w:r>
      <w:r w:rsidRPr="001E4F8A">
        <w:rPr>
          <w:color w:val="000000" w:themeColor="text1"/>
        </w:rPr>
        <w:t>I</w:t>
      </w:r>
      <w:r w:rsidR="008A41B6">
        <w:rPr>
          <w:color w:val="000000" w:themeColor="text1"/>
        </w:rPr>
        <w:t>.</w:t>
      </w:r>
      <w:r w:rsidRPr="001E4F8A">
        <w:rPr>
          <w:color w:val="000000" w:themeColor="text1"/>
        </w:rPr>
        <w:t xml:space="preserve"> Ukwuru M</w:t>
      </w:r>
      <w:r w:rsidR="008A41B6">
        <w:rPr>
          <w:color w:val="000000" w:themeColor="text1"/>
        </w:rPr>
        <w:t>.</w:t>
      </w:r>
      <w:r w:rsidRPr="001E4F8A">
        <w:rPr>
          <w:color w:val="000000" w:themeColor="text1"/>
        </w:rPr>
        <w:t xml:space="preserve">U. 2005. Functional properties and Biscuit Making Potential of Soybean and Cassava Flour Blends. </w:t>
      </w:r>
      <w:r>
        <w:rPr>
          <w:color w:val="000000" w:themeColor="text1"/>
        </w:rPr>
        <w:t xml:space="preserve">Journal. </w:t>
      </w:r>
      <w:r w:rsidRPr="001E4F8A">
        <w:rPr>
          <w:color w:val="000000" w:themeColor="text1"/>
        </w:rPr>
        <w:t>Plants Foods for Human Nutrition.</w:t>
      </w:r>
    </w:p>
    <w:p w:rsidR="00C40AE5" w:rsidRDefault="00C40AE5" w:rsidP="00C40AE5">
      <w:pPr>
        <w:spacing w:after="120"/>
        <w:ind w:left="567" w:hanging="567"/>
        <w:jc w:val="both"/>
        <w:rPr>
          <w:color w:val="000000" w:themeColor="text1"/>
        </w:rPr>
      </w:pPr>
      <w:r w:rsidRPr="001E4F8A">
        <w:rPr>
          <w:color w:val="000000" w:themeColor="text1"/>
        </w:rPr>
        <w:t xml:space="preserve">Anggrahini. 2009. </w:t>
      </w:r>
      <w:r w:rsidRPr="001E4F8A">
        <w:rPr>
          <w:b/>
          <w:iCs/>
          <w:color w:val="000000" w:themeColor="text1"/>
        </w:rPr>
        <w:t>Prinsip Dasar Ilmu Gizi</w:t>
      </w:r>
      <w:r w:rsidRPr="001E4F8A">
        <w:rPr>
          <w:color w:val="000000" w:themeColor="text1"/>
        </w:rPr>
        <w:t>. Penerbit: Gramedia Pustaka Utama. Jakarta.</w:t>
      </w:r>
    </w:p>
    <w:p w:rsidR="00E558FB" w:rsidRPr="00E558FB" w:rsidRDefault="00E558FB" w:rsidP="00E558FB">
      <w:pPr>
        <w:spacing w:before="120" w:after="120"/>
        <w:ind w:left="567" w:hanging="567"/>
        <w:jc w:val="both"/>
      </w:pPr>
      <w:r>
        <w:t xml:space="preserve">AOAC. 2010. </w:t>
      </w:r>
      <w:r>
        <w:rPr>
          <w:b/>
        </w:rPr>
        <w:t>Official Methods of Analysis of the Association of Official Analytical Chemist</w:t>
      </w:r>
      <w:r>
        <w:t>.</w:t>
      </w:r>
      <w:r w:rsidR="00C21BC7">
        <w:t xml:space="preserve"> 18</w:t>
      </w:r>
      <w:r>
        <w:rPr>
          <w:vertAlign w:val="superscript"/>
        </w:rPr>
        <w:t>th</w:t>
      </w:r>
      <w:r>
        <w:t xml:space="preserve"> edition. Washington DC.</w:t>
      </w:r>
    </w:p>
    <w:p w:rsidR="00C40AE5" w:rsidRDefault="00C40AE5" w:rsidP="00C40AE5">
      <w:pPr>
        <w:spacing w:after="120"/>
        <w:ind w:left="567" w:hanging="567"/>
        <w:jc w:val="both"/>
        <w:rPr>
          <w:color w:val="000000" w:themeColor="text1"/>
        </w:rPr>
      </w:pPr>
      <w:r w:rsidRPr="001E4F8A">
        <w:rPr>
          <w:color w:val="000000" w:themeColor="text1"/>
        </w:rPr>
        <w:t xml:space="preserve">Cahyadi, W. 2007. </w:t>
      </w:r>
      <w:r w:rsidRPr="001E4F8A">
        <w:rPr>
          <w:b/>
          <w:iCs/>
          <w:color w:val="000000" w:themeColor="text1"/>
        </w:rPr>
        <w:t>Kedelai : Khasiat dan Teknologi</w:t>
      </w:r>
      <w:r w:rsidRPr="001E4F8A">
        <w:rPr>
          <w:color w:val="000000" w:themeColor="text1"/>
        </w:rPr>
        <w:t>. Penerbit: Bumi Aksara. Jakarta.</w:t>
      </w:r>
    </w:p>
    <w:p w:rsidR="005E297E" w:rsidRPr="00B56D77" w:rsidRDefault="005E297E" w:rsidP="00B56D77">
      <w:pPr>
        <w:widowControl w:val="0"/>
        <w:autoSpaceDE w:val="0"/>
        <w:autoSpaceDN w:val="0"/>
        <w:adjustRightInd w:val="0"/>
        <w:spacing w:after="120"/>
        <w:ind w:left="567" w:hanging="567"/>
        <w:jc w:val="both"/>
        <w:rPr>
          <w:b/>
          <w:color w:val="000000" w:themeColor="text1"/>
        </w:rPr>
      </w:pPr>
      <w:r w:rsidRPr="00CE6982">
        <w:rPr>
          <w:color w:val="000000" w:themeColor="text1"/>
        </w:rPr>
        <w:t>Cauvin</w:t>
      </w:r>
      <w:r w:rsidR="008A41B6">
        <w:rPr>
          <w:color w:val="000000" w:themeColor="text1"/>
        </w:rPr>
        <w:t>,</w:t>
      </w:r>
      <w:r w:rsidRPr="00CE6982">
        <w:rPr>
          <w:color w:val="000000" w:themeColor="text1"/>
        </w:rPr>
        <w:t xml:space="preserve"> S</w:t>
      </w:r>
      <w:r w:rsidR="008A41B6">
        <w:rPr>
          <w:color w:val="000000" w:themeColor="text1"/>
        </w:rPr>
        <w:t>.</w:t>
      </w:r>
      <w:r w:rsidRPr="00CE6982">
        <w:rPr>
          <w:color w:val="000000" w:themeColor="text1"/>
        </w:rPr>
        <w:t>P.</w:t>
      </w:r>
      <w:r w:rsidRPr="00CE6982">
        <w:rPr>
          <w:b/>
          <w:color w:val="000000" w:themeColor="text1"/>
        </w:rPr>
        <w:t xml:space="preserve"> </w:t>
      </w:r>
      <w:r w:rsidRPr="00CE6982">
        <w:rPr>
          <w:color w:val="000000" w:themeColor="text1"/>
        </w:rPr>
        <w:t xml:space="preserve">2003. </w:t>
      </w:r>
      <w:r w:rsidRPr="00CE6982">
        <w:rPr>
          <w:b/>
          <w:color w:val="000000" w:themeColor="text1"/>
        </w:rPr>
        <w:t>Bread making improving quality. 1st ed. Woodhead Publishing Limited. Camridge.</w:t>
      </w:r>
    </w:p>
    <w:p w:rsidR="00C40AE5" w:rsidRDefault="00C40AE5" w:rsidP="00C40AE5">
      <w:pPr>
        <w:spacing w:after="120"/>
        <w:ind w:left="567" w:hanging="567"/>
        <w:jc w:val="both"/>
        <w:rPr>
          <w:color w:val="000000" w:themeColor="text1"/>
        </w:rPr>
      </w:pPr>
      <w:r w:rsidRPr="001E4F8A">
        <w:rPr>
          <w:bCs/>
          <w:color w:val="000000" w:themeColor="text1"/>
          <w:bdr w:val="none" w:sz="0" w:space="0" w:color="auto" w:frame="1"/>
        </w:rPr>
        <w:t>Dameswary</w:t>
      </w:r>
      <w:r w:rsidRPr="001E4F8A">
        <w:rPr>
          <w:color w:val="000000" w:themeColor="text1"/>
          <w:bdr w:val="none" w:sz="0" w:space="0" w:color="auto" w:frame="1"/>
        </w:rPr>
        <w:t xml:space="preserve">, </w:t>
      </w:r>
      <w:r w:rsidR="008A41B6">
        <w:rPr>
          <w:bCs/>
          <w:color w:val="000000" w:themeColor="text1"/>
          <w:bdr w:val="none" w:sz="0" w:space="0" w:color="auto" w:frame="1"/>
        </w:rPr>
        <w:t>A.H</w:t>
      </w:r>
      <w:r w:rsidRPr="001E4F8A">
        <w:rPr>
          <w:bCs/>
          <w:color w:val="000000" w:themeColor="text1"/>
          <w:bdr w:val="none" w:sz="0" w:space="0" w:color="auto" w:frame="1"/>
        </w:rPr>
        <w:t xml:space="preserve">. </w:t>
      </w:r>
      <w:r w:rsidRPr="001E4F8A">
        <w:rPr>
          <w:rStyle w:val="bold"/>
          <w:bCs/>
          <w:color w:val="000000" w:themeColor="text1"/>
          <w:bdr w:val="none" w:sz="0" w:space="0" w:color="auto" w:frame="1"/>
        </w:rPr>
        <w:t>2011.</w:t>
      </w:r>
      <w:r w:rsidRPr="001E4F8A">
        <w:rPr>
          <w:rStyle w:val="bold"/>
          <w:b/>
          <w:bCs/>
          <w:color w:val="000000" w:themeColor="text1"/>
          <w:bdr w:val="none" w:sz="0" w:space="0" w:color="auto" w:frame="1"/>
        </w:rPr>
        <w:t xml:space="preserve"> </w:t>
      </w:r>
      <w:r w:rsidRPr="001E4F8A">
        <w:rPr>
          <w:b/>
          <w:color w:val="000000" w:themeColor="text1"/>
        </w:rPr>
        <w:t>Pengaruh Penambahan Tep</w:t>
      </w:r>
      <w:r>
        <w:rPr>
          <w:b/>
          <w:color w:val="000000" w:themeColor="text1"/>
        </w:rPr>
        <w:t>ung Sukun (Artocapus Communis) S</w:t>
      </w:r>
      <w:r w:rsidRPr="001E4F8A">
        <w:rPr>
          <w:b/>
          <w:color w:val="000000" w:themeColor="text1"/>
        </w:rPr>
        <w:t>ebagai Bahan Pe</w:t>
      </w:r>
      <w:r>
        <w:rPr>
          <w:b/>
          <w:color w:val="000000" w:themeColor="text1"/>
        </w:rPr>
        <w:t>ngganti Sebagian Tepung Terigu pada Pembuatan Pancake d</w:t>
      </w:r>
      <w:r w:rsidRPr="001E4F8A">
        <w:rPr>
          <w:b/>
          <w:color w:val="000000" w:themeColor="text1"/>
        </w:rPr>
        <w:t>an Bakpao</w:t>
      </w:r>
      <w:r w:rsidRPr="001E4F8A">
        <w:rPr>
          <w:color w:val="000000" w:themeColor="text1"/>
        </w:rPr>
        <w:t xml:space="preserve">. Skripsi. </w:t>
      </w:r>
      <w:r w:rsidRPr="001E4F8A">
        <w:rPr>
          <w:bCs/>
          <w:color w:val="000000" w:themeColor="text1"/>
        </w:rPr>
        <w:t>Program Studi Ilmu dan Teknologi Pangan</w:t>
      </w:r>
      <w:r w:rsidRPr="001E4F8A">
        <w:rPr>
          <w:color w:val="000000" w:themeColor="text1"/>
        </w:rPr>
        <w:t xml:space="preserve"> Fakultas Pertanian Universitas Hasanu</w:t>
      </w:r>
      <w:r>
        <w:rPr>
          <w:color w:val="000000" w:themeColor="text1"/>
        </w:rPr>
        <w:t>d</w:t>
      </w:r>
      <w:r w:rsidRPr="001E4F8A">
        <w:rPr>
          <w:color w:val="000000" w:themeColor="text1"/>
        </w:rPr>
        <w:t>din.</w:t>
      </w:r>
      <w:r>
        <w:rPr>
          <w:color w:val="000000" w:themeColor="text1"/>
        </w:rPr>
        <w:t xml:space="preserve"> Makassar.</w:t>
      </w:r>
    </w:p>
    <w:p w:rsidR="00B56D77" w:rsidRPr="00B56D77" w:rsidRDefault="008A41B6" w:rsidP="00B56D77">
      <w:pPr>
        <w:spacing w:after="120"/>
        <w:ind w:left="567" w:hanging="567"/>
        <w:jc w:val="both"/>
        <w:rPr>
          <w:color w:val="000000" w:themeColor="text1"/>
        </w:rPr>
      </w:pPr>
      <w:r>
        <w:rPr>
          <w:color w:val="000000" w:themeColor="text1"/>
        </w:rPr>
        <w:t>DeMan, J.</w:t>
      </w:r>
      <w:r w:rsidR="00145E85">
        <w:rPr>
          <w:color w:val="000000" w:themeColor="text1"/>
        </w:rPr>
        <w:t>M. 2003</w:t>
      </w:r>
      <w:r w:rsidR="00B56D77" w:rsidRPr="00CE6982">
        <w:rPr>
          <w:color w:val="000000" w:themeColor="text1"/>
        </w:rPr>
        <w:t xml:space="preserve">. </w:t>
      </w:r>
      <w:r w:rsidR="00B56D77" w:rsidRPr="00CE6982">
        <w:rPr>
          <w:b/>
          <w:color w:val="000000" w:themeColor="text1"/>
        </w:rPr>
        <w:t>Kimia Makanan Edisi Kedua</w:t>
      </w:r>
      <w:r w:rsidR="00B56D77" w:rsidRPr="00CE6982">
        <w:rPr>
          <w:color w:val="000000" w:themeColor="text1"/>
        </w:rPr>
        <w:t>. Penerbit: Institut Teknologi Bandung. Bandung.</w:t>
      </w:r>
    </w:p>
    <w:p w:rsidR="005E297E" w:rsidRPr="00A67862" w:rsidRDefault="005E297E" w:rsidP="005E297E">
      <w:pPr>
        <w:spacing w:after="120"/>
        <w:ind w:left="567" w:hanging="567"/>
        <w:jc w:val="both"/>
        <w:rPr>
          <w:color w:val="000000" w:themeColor="text1"/>
        </w:rPr>
      </w:pPr>
      <w:r w:rsidRPr="00A67862">
        <w:rPr>
          <w:color w:val="000000" w:themeColor="text1"/>
        </w:rPr>
        <w:t xml:space="preserve">Direktorat Gizi, Departemen Kesehatan RI. 1996. </w:t>
      </w:r>
      <w:r w:rsidRPr="00A67862">
        <w:rPr>
          <w:b/>
          <w:color w:val="000000" w:themeColor="text1"/>
        </w:rPr>
        <w:t>Daftar Komposisi Bahan Makanan</w:t>
      </w:r>
      <w:r w:rsidRPr="00A67862">
        <w:rPr>
          <w:color w:val="000000" w:themeColor="text1"/>
        </w:rPr>
        <w:t>. Penerbit: Bharatara Karya Aksara. Jakarta.</w:t>
      </w:r>
    </w:p>
    <w:p w:rsidR="00C40AE5" w:rsidRPr="001E4F8A" w:rsidRDefault="00C40AE5" w:rsidP="00C40AE5">
      <w:pPr>
        <w:widowControl w:val="0"/>
        <w:overflowPunct w:val="0"/>
        <w:autoSpaceDE w:val="0"/>
        <w:autoSpaceDN w:val="0"/>
        <w:adjustRightInd w:val="0"/>
        <w:spacing w:after="120" w:line="243" w:lineRule="auto"/>
        <w:ind w:left="567" w:hanging="567"/>
        <w:jc w:val="both"/>
        <w:rPr>
          <w:color w:val="000000" w:themeColor="text1"/>
        </w:rPr>
      </w:pPr>
      <w:r w:rsidRPr="001E4F8A">
        <w:rPr>
          <w:color w:val="000000" w:themeColor="text1"/>
        </w:rPr>
        <w:t xml:space="preserve">Fellows, P.J. 2000. </w:t>
      </w:r>
      <w:r w:rsidRPr="00C27813">
        <w:rPr>
          <w:b/>
          <w:bCs/>
          <w:iCs/>
          <w:color w:val="000000" w:themeColor="text1"/>
        </w:rPr>
        <w:t>Food Processing Technology, Principles dan</w:t>
      </w:r>
      <w:r w:rsidRPr="00C27813">
        <w:rPr>
          <w:color w:val="000000" w:themeColor="text1"/>
        </w:rPr>
        <w:t xml:space="preserve"> </w:t>
      </w:r>
      <w:r w:rsidRPr="00C27813">
        <w:rPr>
          <w:b/>
          <w:bCs/>
          <w:iCs/>
          <w:color w:val="000000" w:themeColor="text1"/>
        </w:rPr>
        <w:t>Practice</w:t>
      </w:r>
      <w:r w:rsidRPr="001E4F8A">
        <w:rPr>
          <w:b/>
          <w:bCs/>
          <w:i/>
          <w:iCs/>
          <w:color w:val="000000" w:themeColor="text1"/>
        </w:rPr>
        <w:t xml:space="preserve">. </w:t>
      </w:r>
      <w:r w:rsidRPr="001E4F8A">
        <w:rPr>
          <w:color w:val="000000" w:themeColor="text1"/>
        </w:rPr>
        <w:t>Second Edition. Woodhead publishing Limeted and CRC</w:t>
      </w:r>
      <w:r w:rsidRPr="001E4F8A">
        <w:rPr>
          <w:b/>
          <w:bCs/>
          <w:i/>
          <w:iCs/>
          <w:color w:val="000000" w:themeColor="text1"/>
        </w:rPr>
        <w:t xml:space="preserve"> </w:t>
      </w:r>
      <w:r w:rsidRPr="001E4F8A">
        <w:rPr>
          <w:color w:val="000000" w:themeColor="text1"/>
        </w:rPr>
        <w:t>Press llc. Cambridge, England.</w:t>
      </w:r>
    </w:p>
    <w:p w:rsidR="00C40AE5" w:rsidRDefault="008A41B6" w:rsidP="00EB0F3B">
      <w:pPr>
        <w:spacing w:after="120"/>
        <w:ind w:left="567" w:hanging="567"/>
        <w:jc w:val="both"/>
        <w:rPr>
          <w:color w:val="000000" w:themeColor="text1"/>
        </w:rPr>
      </w:pPr>
      <w:r>
        <w:rPr>
          <w:color w:val="000000" w:themeColor="text1"/>
        </w:rPr>
        <w:t>Gaspersz, V</w:t>
      </w:r>
      <w:r w:rsidR="00C40AE5" w:rsidRPr="001E4F8A">
        <w:rPr>
          <w:color w:val="000000" w:themeColor="text1"/>
        </w:rPr>
        <w:t xml:space="preserve">. 1995. </w:t>
      </w:r>
      <w:r w:rsidR="00C40AE5" w:rsidRPr="001E4F8A">
        <w:rPr>
          <w:b/>
          <w:color w:val="000000" w:themeColor="text1"/>
        </w:rPr>
        <w:t xml:space="preserve">Teknik Analisis dalam Penelitian Percobaan, Jilid 1. Penerbit: </w:t>
      </w:r>
      <w:r w:rsidR="00C40AE5" w:rsidRPr="001E4F8A">
        <w:rPr>
          <w:color w:val="000000" w:themeColor="text1"/>
        </w:rPr>
        <w:t>Tarsito. Bandung.</w:t>
      </w:r>
    </w:p>
    <w:p w:rsidR="00104C59" w:rsidRPr="00104C59" w:rsidRDefault="00104C59" w:rsidP="00104C59">
      <w:pPr>
        <w:spacing w:after="120"/>
        <w:ind w:left="567" w:hanging="567"/>
        <w:jc w:val="both"/>
        <w:rPr>
          <w:b/>
          <w:color w:val="000000" w:themeColor="text1"/>
        </w:rPr>
      </w:pPr>
      <w:bookmarkStart w:id="78" w:name="_Toc420938499"/>
      <w:r w:rsidRPr="001E4F8A">
        <w:rPr>
          <w:shd w:val="clear" w:color="auto" w:fill="FFFFFF"/>
        </w:rPr>
        <w:t>Handoyo.</w:t>
      </w:r>
      <w:r w:rsidRPr="001E4F8A">
        <w:rPr>
          <w:spacing w:val="-8"/>
        </w:rPr>
        <w:t xml:space="preserve"> </w:t>
      </w:r>
      <w:r w:rsidRPr="001E4F8A">
        <w:rPr>
          <w:rStyle w:val="cleanprint-dateline"/>
          <w:bdr w:val="none" w:sz="0" w:space="0" w:color="auto" w:frame="1"/>
        </w:rPr>
        <w:t xml:space="preserve">2013. </w:t>
      </w:r>
      <w:r w:rsidRPr="001E4F8A">
        <w:rPr>
          <w:spacing w:val="-8"/>
        </w:rPr>
        <w:t xml:space="preserve">Utilisasi pabrik terigu lokal terus naik. </w:t>
      </w:r>
      <w:hyperlink r:id="rId30" w:history="1">
        <w:r w:rsidRPr="00C40AE5">
          <w:rPr>
            <w:rStyle w:val="Hyperlink"/>
            <w:color w:val="000000" w:themeColor="text1"/>
            <w:u w:val="none"/>
          </w:rPr>
          <w:t>http://industri.kontan.co.id/news/utilisasi-pabrik-terigu-lokal-terus-naik</w:t>
        </w:r>
      </w:hyperlink>
      <w:r w:rsidRPr="00C40AE5">
        <w:rPr>
          <w:rStyle w:val="Hyperlink"/>
          <w:color w:val="000000" w:themeColor="text1"/>
          <w:u w:val="none"/>
        </w:rPr>
        <w:t>, diakses 18 Mei 2015</w:t>
      </w:r>
      <w:bookmarkEnd w:id="78"/>
    </w:p>
    <w:p w:rsidR="00C40AE5" w:rsidRDefault="00C40AE5" w:rsidP="00C40AE5">
      <w:pPr>
        <w:autoSpaceDE w:val="0"/>
        <w:autoSpaceDN w:val="0"/>
        <w:adjustRightInd w:val="0"/>
        <w:spacing w:after="120"/>
        <w:ind w:left="567" w:hanging="567"/>
        <w:jc w:val="both"/>
        <w:rPr>
          <w:color w:val="000000" w:themeColor="text1"/>
        </w:rPr>
      </w:pPr>
      <w:r w:rsidRPr="001E4F8A">
        <w:rPr>
          <w:color w:val="000000" w:themeColor="text1"/>
        </w:rPr>
        <w:t>Hariyadi, P</w:t>
      </w:r>
      <w:r w:rsidR="008A41B6">
        <w:rPr>
          <w:color w:val="000000" w:themeColor="text1"/>
        </w:rPr>
        <w:t>.</w:t>
      </w:r>
      <w:r w:rsidRPr="001E4F8A">
        <w:rPr>
          <w:color w:val="000000" w:themeColor="text1"/>
        </w:rPr>
        <w:t xml:space="preserve">, N. Andarwulan, F. Kusnandar, S. Koswara. 2004. </w:t>
      </w:r>
      <w:r w:rsidRPr="00D50D3A">
        <w:rPr>
          <w:b/>
          <w:color w:val="000000" w:themeColor="text1"/>
        </w:rPr>
        <w:t xml:space="preserve">Pendugaan Waktu Kadaluwarsa </w:t>
      </w:r>
      <w:r w:rsidRPr="00D50D3A">
        <w:rPr>
          <w:b/>
          <w:i/>
          <w:iCs/>
          <w:color w:val="000000" w:themeColor="text1"/>
        </w:rPr>
        <w:t xml:space="preserve">(Shelf Life) </w:t>
      </w:r>
      <w:r w:rsidRPr="00D50D3A">
        <w:rPr>
          <w:b/>
          <w:color w:val="000000" w:themeColor="text1"/>
        </w:rPr>
        <w:t>Bahan dan Produk Pangan</w:t>
      </w:r>
      <w:r w:rsidRPr="001E4F8A">
        <w:rPr>
          <w:color w:val="000000" w:themeColor="text1"/>
        </w:rPr>
        <w:t>. Modul</w:t>
      </w:r>
      <w:r>
        <w:rPr>
          <w:color w:val="000000" w:themeColor="text1"/>
        </w:rPr>
        <w:t xml:space="preserve"> </w:t>
      </w:r>
      <w:r w:rsidRPr="001E4F8A">
        <w:rPr>
          <w:color w:val="000000" w:themeColor="text1"/>
        </w:rPr>
        <w:t>Pelatihan Pendugaan Umur Simpan. Bogor.</w:t>
      </w:r>
    </w:p>
    <w:p w:rsidR="00947CC3" w:rsidRDefault="00947CC3" w:rsidP="00947CC3">
      <w:pPr>
        <w:autoSpaceDE w:val="0"/>
        <w:autoSpaceDN w:val="0"/>
        <w:adjustRightInd w:val="0"/>
        <w:spacing w:after="120"/>
        <w:ind w:left="567" w:hanging="567"/>
        <w:jc w:val="both"/>
        <w:rPr>
          <w:color w:val="000000" w:themeColor="text1"/>
        </w:rPr>
      </w:pPr>
      <w:r>
        <w:rPr>
          <w:bCs/>
          <w:color w:val="000000" w:themeColor="text1"/>
          <w:shd w:val="clear" w:color="auto" w:fill="FFFFFF"/>
        </w:rPr>
        <w:t>Ismed, H</w:t>
      </w:r>
      <w:r w:rsidRPr="001E4F8A">
        <w:rPr>
          <w:color w:val="000000" w:themeColor="text1"/>
        </w:rPr>
        <w:t xml:space="preserve">. 2009. </w:t>
      </w:r>
      <w:r w:rsidRPr="001E4F8A">
        <w:rPr>
          <w:b/>
          <w:iCs/>
          <w:color w:val="000000" w:themeColor="text1"/>
        </w:rPr>
        <w:t>Mari, Ramai-ramai Makan Tauge</w:t>
      </w:r>
      <w:r w:rsidRPr="001E4F8A">
        <w:rPr>
          <w:i/>
          <w:iCs/>
          <w:color w:val="000000" w:themeColor="text1"/>
        </w:rPr>
        <w:t>.</w:t>
      </w:r>
      <w:r>
        <w:rPr>
          <w:i/>
          <w:iCs/>
          <w:color w:val="000000" w:themeColor="text1"/>
        </w:rPr>
        <w:t xml:space="preserve"> </w:t>
      </w:r>
      <w:r w:rsidRPr="001E4F8A">
        <w:rPr>
          <w:color w:val="000000" w:themeColor="text1"/>
        </w:rPr>
        <w:t>https://groups.google.com/forum/#!topic/mirroriks/unucvwqzsbc, diakses 20 Mei 2015.</w:t>
      </w:r>
    </w:p>
    <w:p w:rsidR="00B56D77" w:rsidRPr="00B56D77" w:rsidRDefault="00104C59" w:rsidP="00B56D77">
      <w:pPr>
        <w:autoSpaceDE w:val="0"/>
        <w:autoSpaceDN w:val="0"/>
        <w:adjustRightInd w:val="0"/>
        <w:spacing w:after="120"/>
        <w:ind w:left="567" w:hanging="567"/>
        <w:jc w:val="both"/>
        <w:rPr>
          <w:b/>
          <w:bCs/>
          <w:i/>
          <w:iCs/>
          <w:color w:val="000000" w:themeColor="text1"/>
        </w:rPr>
      </w:pPr>
      <w:r>
        <w:rPr>
          <w:iCs/>
          <w:color w:val="000000" w:themeColor="text1"/>
        </w:rPr>
        <w:t>Jayadi Y.,  Burhanuddin B dan Saifuddin S</w:t>
      </w:r>
      <w:r w:rsidR="00B56D77" w:rsidRPr="00CE6982">
        <w:rPr>
          <w:iCs/>
          <w:color w:val="000000" w:themeColor="text1"/>
        </w:rPr>
        <w:t xml:space="preserve">. 2012. </w:t>
      </w:r>
      <w:r w:rsidR="00B56D77" w:rsidRPr="00CE6982">
        <w:rPr>
          <w:b/>
          <w:bCs/>
          <w:iCs/>
          <w:color w:val="000000" w:themeColor="text1"/>
        </w:rPr>
        <w:t>Pengaruh Subtitusi Tepung Kedelai Terhadap Penerimaan dan Kandungan Gizi Sakko-Sakko</w:t>
      </w:r>
      <w:r w:rsidR="00B56D77" w:rsidRPr="00CE6982">
        <w:rPr>
          <w:bCs/>
          <w:iCs/>
          <w:color w:val="000000" w:themeColor="text1"/>
        </w:rPr>
        <w:t xml:space="preserve">. </w:t>
      </w:r>
      <w:r w:rsidR="00B56D77" w:rsidRPr="00CE6982">
        <w:rPr>
          <w:bCs/>
          <w:iCs/>
          <w:color w:val="000000" w:themeColor="text1"/>
        </w:rPr>
        <w:lastRenderedPageBreak/>
        <w:t>Jurnal.</w:t>
      </w:r>
      <w:r w:rsidR="00B56D77" w:rsidRPr="00CE6982">
        <w:rPr>
          <w:b/>
          <w:bCs/>
          <w:i/>
          <w:iCs/>
          <w:color w:val="000000" w:themeColor="text1"/>
        </w:rPr>
        <w:t xml:space="preserve"> </w:t>
      </w:r>
      <w:r w:rsidR="00B56D77" w:rsidRPr="00CE6982">
        <w:rPr>
          <w:rFonts w:eastAsiaTheme="minorHAnsi"/>
          <w:color w:val="000000" w:themeColor="text1"/>
          <w:lang w:eastAsia="en-US"/>
        </w:rPr>
        <w:t>Program Studi Ilmu Gizi Fakultas Kesehatan Masyarakat Universitas Hasanuddin. Makassar.</w:t>
      </w:r>
    </w:p>
    <w:p w:rsidR="00B56D77" w:rsidRPr="00947CC3" w:rsidRDefault="00104C59" w:rsidP="00947CC3">
      <w:pPr>
        <w:widowControl w:val="0"/>
        <w:autoSpaceDE w:val="0"/>
        <w:autoSpaceDN w:val="0"/>
        <w:adjustRightInd w:val="0"/>
        <w:spacing w:after="120"/>
        <w:ind w:left="567" w:hanging="567"/>
        <w:jc w:val="both"/>
        <w:rPr>
          <w:color w:val="000000" w:themeColor="text1"/>
        </w:rPr>
      </w:pPr>
      <w:bookmarkStart w:id="79" w:name="_Toc420938498"/>
      <w:r>
        <w:rPr>
          <w:color w:val="000000" w:themeColor="text1"/>
        </w:rPr>
        <w:t>Kartika, B., Pudji H</w:t>
      </w:r>
      <w:r w:rsidR="00B56D77" w:rsidRPr="00CE6982">
        <w:rPr>
          <w:color w:val="000000" w:themeColor="text1"/>
        </w:rPr>
        <w:t xml:space="preserve"> dan Wahyu S. 1987. </w:t>
      </w:r>
      <w:r w:rsidR="00B56D77" w:rsidRPr="00CE6982">
        <w:rPr>
          <w:b/>
          <w:color w:val="000000" w:themeColor="text1"/>
        </w:rPr>
        <w:t>Pedoman Uji Inderawi Bahan Pangan</w:t>
      </w:r>
      <w:r w:rsidR="00B56D77" w:rsidRPr="00CE6982">
        <w:rPr>
          <w:color w:val="000000" w:themeColor="text1"/>
        </w:rPr>
        <w:t>. Unive</w:t>
      </w:r>
      <w:r w:rsidR="00947CC3">
        <w:rPr>
          <w:color w:val="000000" w:themeColor="text1"/>
        </w:rPr>
        <w:t>rsitas Gadjah Mada. Yogyakarta.</w:t>
      </w:r>
    </w:p>
    <w:p w:rsidR="00C40AE5" w:rsidRPr="00E45910" w:rsidRDefault="00C40AE5" w:rsidP="00E45910">
      <w:pPr>
        <w:spacing w:after="120"/>
        <w:ind w:left="567" w:hanging="567"/>
        <w:jc w:val="both"/>
        <w:rPr>
          <w:b/>
          <w:bCs/>
          <w:color w:val="000000" w:themeColor="text1"/>
        </w:rPr>
      </w:pPr>
      <w:r w:rsidRPr="001E4F8A">
        <w:t xml:space="preserve">Kementrian Perindustrian. 2012. </w:t>
      </w:r>
      <w:r w:rsidRPr="001E4F8A">
        <w:rPr>
          <w:b/>
          <w:bCs/>
        </w:rPr>
        <w:t xml:space="preserve">Impor Tepung Terigu Turun 34,92%. </w:t>
      </w:r>
      <w:hyperlink r:id="rId31" w:history="1">
        <w:r w:rsidR="00E45910" w:rsidRPr="00E45910">
          <w:rPr>
            <w:rStyle w:val="Hyperlink"/>
            <w:color w:val="000000" w:themeColor="text1"/>
            <w:u w:val="none"/>
          </w:rPr>
          <w:t>http://www.kemenperin.go.id/artikel/3199/Impor-Tepung-Terigu-Turun 34,92</w:t>
        </w:r>
      </w:hyperlink>
      <w:r w:rsidRPr="00E45910">
        <w:rPr>
          <w:rStyle w:val="Hyperlink"/>
          <w:color w:val="000000" w:themeColor="text1"/>
          <w:u w:val="none"/>
        </w:rPr>
        <w:t>, diakses 18 Mei 2015.</w:t>
      </w:r>
      <w:bookmarkEnd w:id="79"/>
    </w:p>
    <w:p w:rsidR="00C40AE5" w:rsidRPr="001E4F8A" w:rsidRDefault="00104C59" w:rsidP="00C40AE5">
      <w:pPr>
        <w:widowControl w:val="0"/>
        <w:autoSpaceDE w:val="0"/>
        <w:autoSpaceDN w:val="0"/>
        <w:adjustRightInd w:val="0"/>
        <w:spacing w:after="120"/>
        <w:ind w:left="567" w:hanging="567"/>
        <w:jc w:val="both"/>
        <w:rPr>
          <w:color w:val="000000" w:themeColor="text1"/>
        </w:rPr>
      </w:pPr>
      <w:r>
        <w:rPr>
          <w:color w:val="000000" w:themeColor="text1"/>
        </w:rPr>
        <w:t>Koswara, S</w:t>
      </w:r>
      <w:r w:rsidR="00C40AE5" w:rsidRPr="001E4F8A">
        <w:rPr>
          <w:color w:val="000000" w:themeColor="text1"/>
        </w:rPr>
        <w:t>. 2006.</w:t>
      </w:r>
      <w:r w:rsidR="00C40AE5" w:rsidRPr="001E4F8A">
        <w:rPr>
          <w:rStyle w:val="apple-converted-space"/>
          <w:color w:val="000000" w:themeColor="text1"/>
        </w:rPr>
        <w:t> </w:t>
      </w:r>
      <w:r w:rsidR="00C40AE5" w:rsidRPr="001E4F8A">
        <w:rPr>
          <w:rStyle w:val="Strong"/>
          <w:color w:val="000000" w:themeColor="text1"/>
        </w:rPr>
        <w:t>Sukun sebagai Cadangan Pangan Alternatif.</w:t>
      </w:r>
      <w:r w:rsidR="00C40AE5" w:rsidRPr="001E4F8A">
        <w:rPr>
          <w:color w:val="000000" w:themeColor="text1"/>
        </w:rPr>
        <w:br/>
      </w:r>
      <w:hyperlink r:id="rId32" w:history="1">
        <w:r w:rsidR="00C40AE5" w:rsidRPr="00C40AE5">
          <w:rPr>
            <w:rStyle w:val="Hyperlink"/>
            <w:color w:val="000000" w:themeColor="text1"/>
            <w:u w:val="none"/>
            <w:bdr w:val="none" w:sz="0" w:space="0" w:color="auto" w:frame="1"/>
          </w:rPr>
          <w:t>http://www.ebookpangan.com/</w:t>
        </w:r>
        <w:r w:rsidR="00401C47" w:rsidRPr="00C40AE5">
          <w:rPr>
            <w:rStyle w:val="Hyperlink"/>
            <w:color w:val="000000" w:themeColor="text1"/>
            <w:u w:val="none"/>
            <w:bdr w:val="none" w:sz="0" w:space="0" w:color="auto" w:frame="1"/>
          </w:rPr>
          <w:t>artikel/potensi_sukun_sebagai_cadangan_pangan_nasional</w:t>
        </w:r>
        <w:r w:rsidR="00C40AE5" w:rsidRPr="00C40AE5">
          <w:rPr>
            <w:rStyle w:val="Hyperlink"/>
            <w:color w:val="000000" w:themeColor="text1"/>
            <w:u w:val="none"/>
            <w:bdr w:val="none" w:sz="0" w:space="0" w:color="auto" w:frame="1"/>
          </w:rPr>
          <w:t>.pdf</w:t>
        </w:r>
      </w:hyperlink>
      <w:r w:rsidR="00C40AE5" w:rsidRPr="00C40AE5">
        <w:rPr>
          <w:rStyle w:val="Hyperlink"/>
          <w:color w:val="000000" w:themeColor="text1"/>
          <w:u w:val="none"/>
          <w:bdr w:val="none" w:sz="0" w:space="0" w:color="auto" w:frame="1"/>
        </w:rPr>
        <w:t xml:space="preserve">, </w:t>
      </w:r>
      <w:r w:rsidR="00EB0F3B">
        <w:rPr>
          <w:color w:val="000000" w:themeColor="text1"/>
        </w:rPr>
        <w:t xml:space="preserve">diakses </w:t>
      </w:r>
      <w:r w:rsidR="00C40AE5" w:rsidRPr="001E4F8A">
        <w:rPr>
          <w:color w:val="000000" w:themeColor="text1"/>
        </w:rPr>
        <w:t>20 Mei 2015.</w:t>
      </w:r>
    </w:p>
    <w:p w:rsidR="00C40AE5" w:rsidRPr="001E4F8A" w:rsidRDefault="00C40AE5" w:rsidP="00C40AE5">
      <w:pPr>
        <w:autoSpaceDE w:val="0"/>
        <w:autoSpaceDN w:val="0"/>
        <w:adjustRightInd w:val="0"/>
        <w:spacing w:after="120"/>
        <w:ind w:left="567" w:hanging="567"/>
        <w:jc w:val="both"/>
        <w:rPr>
          <w:color w:val="000000" w:themeColor="text1"/>
        </w:rPr>
      </w:pPr>
      <w:r w:rsidRPr="001E4F8A">
        <w:rPr>
          <w:color w:val="000000" w:themeColor="text1"/>
        </w:rPr>
        <w:t xml:space="preserve">Liu, K. 1997. </w:t>
      </w:r>
      <w:r w:rsidRPr="001E4F8A">
        <w:rPr>
          <w:b/>
          <w:color w:val="000000" w:themeColor="text1"/>
        </w:rPr>
        <w:t>Soybean: Chemistry, Technology, and Utilization</w:t>
      </w:r>
      <w:r w:rsidRPr="001E4F8A">
        <w:rPr>
          <w:color w:val="000000" w:themeColor="text1"/>
        </w:rPr>
        <w:t>. Chapman and Hall,</w:t>
      </w:r>
      <w:r>
        <w:rPr>
          <w:color w:val="000000" w:themeColor="text1"/>
        </w:rPr>
        <w:t xml:space="preserve"> </w:t>
      </w:r>
      <w:r w:rsidRPr="001E4F8A">
        <w:rPr>
          <w:color w:val="000000" w:themeColor="text1"/>
        </w:rPr>
        <w:t>New York.</w:t>
      </w:r>
    </w:p>
    <w:p w:rsidR="00B56D77" w:rsidRDefault="00B56D77" w:rsidP="00B56D77">
      <w:pPr>
        <w:autoSpaceDE w:val="0"/>
        <w:autoSpaceDN w:val="0"/>
        <w:adjustRightInd w:val="0"/>
        <w:spacing w:after="120"/>
        <w:ind w:left="567" w:hanging="567"/>
        <w:jc w:val="both"/>
        <w:rPr>
          <w:color w:val="000000" w:themeColor="text1"/>
        </w:rPr>
      </w:pPr>
      <w:r w:rsidRPr="00CE6982">
        <w:rPr>
          <w:color w:val="000000" w:themeColor="text1"/>
        </w:rPr>
        <w:t xml:space="preserve">Lubis, M. R. 2012. </w:t>
      </w:r>
      <w:r w:rsidRPr="00CE6982">
        <w:rPr>
          <w:b/>
          <w:color w:val="000000" w:themeColor="text1"/>
        </w:rPr>
        <w:t>Hidrolisis Pati Sukun dengan Katalisator H2SO4 untuk Pembuatan Perekat</w:t>
      </w:r>
      <w:r w:rsidRPr="00CE6982">
        <w:rPr>
          <w:color w:val="000000" w:themeColor="text1"/>
        </w:rPr>
        <w:t>. Jurnal. Jurnal Rekayasa dan Lingkungan.</w:t>
      </w:r>
    </w:p>
    <w:p w:rsidR="00B56D77" w:rsidRDefault="00104C59" w:rsidP="00B56D77">
      <w:pPr>
        <w:autoSpaceDE w:val="0"/>
        <w:autoSpaceDN w:val="0"/>
        <w:adjustRightInd w:val="0"/>
        <w:spacing w:after="120"/>
        <w:ind w:left="567" w:hanging="567"/>
        <w:jc w:val="both"/>
        <w:rPr>
          <w:color w:val="000000" w:themeColor="text1"/>
        </w:rPr>
      </w:pPr>
      <w:r>
        <w:rPr>
          <w:color w:val="000000" w:themeColor="text1"/>
        </w:rPr>
        <w:t>Mahmud, D. A., Djalal R  dan Imam T</w:t>
      </w:r>
      <w:r w:rsidR="00B56D77" w:rsidRPr="00CE6982">
        <w:rPr>
          <w:color w:val="000000" w:themeColor="text1"/>
        </w:rPr>
        <w:t xml:space="preserve">. 2013. </w:t>
      </w:r>
      <w:r w:rsidR="00B56D77" w:rsidRPr="00CE6982">
        <w:rPr>
          <w:rFonts w:eastAsiaTheme="minorHAnsi"/>
          <w:b/>
          <w:bCs/>
          <w:color w:val="000000" w:themeColor="text1"/>
          <w:lang w:eastAsia="en-US"/>
        </w:rPr>
        <w:t>Pengaruh Substitusi Tepung Tapioka dengan Tepung Sukun</w:t>
      </w:r>
      <w:r w:rsidR="00B56D77" w:rsidRPr="00CE6982">
        <w:rPr>
          <w:color w:val="000000" w:themeColor="text1"/>
        </w:rPr>
        <w:t xml:space="preserve"> </w:t>
      </w:r>
      <w:r w:rsidR="00B56D77" w:rsidRPr="00CE6982">
        <w:rPr>
          <w:rFonts w:eastAsiaTheme="minorHAnsi"/>
          <w:b/>
          <w:bCs/>
          <w:color w:val="000000" w:themeColor="text1"/>
          <w:lang w:eastAsia="en-US"/>
        </w:rPr>
        <w:t>(</w:t>
      </w:r>
      <w:r w:rsidR="00B56D77" w:rsidRPr="00CE6982">
        <w:rPr>
          <w:rFonts w:eastAsiaTheme="minorHAnsi"/>
          <w:b/>
          <w:bCs/>
          <w:i/>
          <w:iCs/>
          <w:color w:val="000000" w:themeColor="text1"/>
          <w:lang w:eastAsia="en-US"/>
        </w:rPr>
        <w:t>Artocarpus communis</w:t>
      </w:r>
      <w:r w:rsidR="00B56D77" w:rsidRPr="00CE6982">
        <w:rPr>
          <w:rFonts w:eastAsiaTheme="minorHAnsi"/>
          <w:b/>
          <w:bCs/>
          <w:color w:val="000000" w:themeColor="text1"/>
          <w:lang w:eastAsia="en-US"/>
        </w:rPr>
        <w:t>) terhadap Kadar Lemak, Abu, Serat Kasar</w:t>
      </w:r>
      <w:r w:rsidR="00B56D77" w:rsidRPr="00CE6982">
        <w:rPr>
          <w:color w:val="000000" w:themeColor="text1"/>
        </w:rPr>
        <w:t xml:space="preserve"> </w:t>
      </w:r>
      <w:r w:rsidR="00B56D77" w:rsidRPr="00CE6982">
        <w:rPr>
          <w:rFonts w:eastAsiaTheme="minorHAnsi"/>
          <w:b/>
          <w:bCs/>
          <w:color w:val="000000" w:themeColor="text1"/>
          <w:lang w:eastAsia="en-US"/>
        </w:rPr>
        <w:t>dan Kekenyalan Bakso Sapi</w:t>
      </w:r>
      <w:r w:rsidR="00B56D77" w:rsidRPr="00CE6982">
        <w:rPr>
          <w:rFonts w:eastAsiaTheme="minorHAnsi"/>
          <w:bCs/>
          <w:color w:val="000000" w:themeColor="text1"/>
          <w:lang w:eastAsia="en-US"/>
        </w:rPr>
        <w:t>. Jurnal. Fakultas Peternakan Universitas Brawijaya. Malang.</w:t>
      </w:r>
    </w:p>
    <w:p w:rsidR="00B56D77" w:rsidRDefault="00CC7F7A" w:rsidP="00B56D77">
      <w:pPr>
        <w:autoSpaceDE w:val="0"/>
        <w:autoSpaceDN w:val="0"/>
        <w:adjustRightInd w:val="0"/>
        <w:spacing w:after="120"/>
        <w:ind w:left="567" w:hanging="567"/>
        <w:jc w:val="both"/>
        <w:rPr>
          <w:color w:val="000000" w:themeColor="text1"/>
        </w:rPr>
      </w:pPr>
      <w:r>
        <w:rPr>
          <w:color w:val="000000" w:themeColor="text1"/>
        </w:rPr>
        <w:t>Matz, S.A. 2001</w:t>
      </w:r>
      <w:r w:rsidR="00C40AE5" w:rsidRPr="001E4F8A">
        <w:rPr>
          <w:color w:val="000000" w:themeColor="text1"/>
        </w:rPr>
        <w:t xml:space="preserve">. </w:t>
      </w:r>
      <w:r w:rsidR="00C40AE5" w:rsidRPr="001E4F8A">
        <w:rPr>
          <w:b/>
          <w:color w:val="000000" w:themeColor="text1"/>
        </w:rPr>
        <w:t>Cookies and Crackers Technology</w:t>
      </w:r>
      <w:r w:rsidR="00C40AE5" w:rsidRPr="001E4F8A">
        <w:rPr>
          <w:color w:val="000000" w:themeColor="text1"/>
        </w:rPr>
        <w:t xml:space="preserve">. The AVI Publishing </w:t>
      </w:r>
      <w:r w:rsidR="00C40AE5">
        <w:rPr>
          <w:color w:val="000000" w:themeColor="text1"/>
        </w:rPr>
        <w:t>Company Inc. Westport.</w:t>
      </w:r>
      <w:r w:rsidR="00C40AE5" w:rsidRPr="001E4F8A">
        <w:rPr>
          <w:color w:val="000000" w:themeColor="text1"/>
        </w:rPr>
        <w:t xml:space="preserve"> Connecticut.</w:t>
      </w:r>
    </w:p>
    <w:p w:rsidR="00B56D77" w:rsidRDefault="00104C59" w:rsidP="00B56D77">
      <w:pPr>
        <w:autoSpaceDE w:val="0"/>
        <w:autoSpaceDN w:val="0"/>
        <w:adjustRightInd w:val="0"/>
        <w:spacing w:after="120"/>
        <w:ind w:left="567" w:hanging="567"/>
        <w:jc w:val="both"/>
        <w:rPr>
          <w:color w:val="000000" w:themeColor="text1"/>
        </w:rPr>
      </w:pPr>
      <w:r>
        <w:rPr>
          <w:bCs/>
          <w:color w:val="000000" w:themeColor="text1"/>
        </w:rPr>
        <w:t>Nugraha, A</w:t>
      </w:r>
      <w:r w:rsidR="00B56D77" w:rsidRPr="00CE6982">
        <w:rPr>
          <w:bCs/>
          <w:color w:val="000000" w:themeColor="text1"/>
        </w:rPr>
        <w:t xml:space="preserve">. 2009. </w:t>
      </w:r>
      <w:r w:rsidR="00B56D77" w:rsidRPr="00CE6982">
        <w:rPr>
          <w:b/>
          <w:bCs/>
          <w:color w:val="000000" w:themeColor="text1"/>
        </w:rPr>
        <w:t>Analisis Serat Kasar</w:t>
      </w:r>
      <w:r w:rsidR="00B56D77" w:rsidRPr="00CE6982">
        <w:rPr>
          <w:bCs/>
          <w:color w:val="000000" w:themeColor="text1"/>
        </w:rPr>
        <w:t xml:space="preserve">. </w:t>
      </w:r>
      <w:hyperlink r:id="rId33" w:history="1">
        <w:r w:rsidR="00401C47" w:rsidRPr="00B56D77">
          <w:rPr>
            <w:rStyle w:val="Hyperlink"/>
            <w:color w:val="000000" w:themeColor="text1"/>
            <w:u w:val="none"/>
          </w:rPr>
          <w:t>https://www.academia.edu/9074666/ analisis serat_kasar</w:t>
        </w:r>
      </w:hyperlink>
      <w:r w:rsidR="00B56D77" w:rsidRPr="00CE6982">
        <w:rPr>
          <w:color w:val="000000" w:themeColor="text1"/>
        </w:rPr>
        <w:t>, diakses 17 Agustus 2015.</w:t>
      </w:r>
    </w:p>
    <w:p w:rsidR="00C40AE5" w:rsidRPr="001E4F8A" w:rsidRDefault="00C40AE5" w:rsidP="00B56D77">
      <w:pPr>
        <w:autoSpaceDE w:val="0"/>
        <w:autoSpaceDN w:val="0"/>
        <w:adjustRightInd w:val="0"/>
        <w:spacing w:after="120"/>
        <w:ind w:left="567" w:hanging="567"/>
        <w:jc w:val="both"/>
        <w:rPr>
          <w:color w:val="000000" w:themeColor="text1"/>
        </w:rPr>
      </w:pPr>
      <w:r w:rsidRPr="00D50D3A">
        <w:rPr>
          <w:bCs/>
          <w:color w:val="000000" w:themeColor="text1"/>
        </w:rPr>
        <w:t xml:space="preserve">Oluwamukomi, M. O., I. B. Oluwalana, and O. F. Akinbowale. </w:t>
      </w:r>
      <w:r w:rsidRPr="00D50D3A">
        <w:rPr>
          <w:color w:val="000000" w:themeColor="text1"/>
        </w:rPr>
        <w:t>2010</w:t>
      </w:r>
      <w:r w:rsidRPr="001E4F8A">
        <w:rPr>
          <w:color w:val="000000" w:themeColor="text1"/>
        </w:rPr>
        <w:t xml:space="preserve">. </w:t>
      </w:r>
      <w:r>
        <w:rPr>
          <w:b/>
          <w:bCs/>
          <w:color w:val="000000" w:themeColor="text1"/>
        </w:rPr>
        <w:t>Physicochemical and Sensory Properties of Wheat-Cassava Composite Biscuit Enriched with Soy F</w:t>
      </w:r>
      <w:r w:rsidRPr="001E4F8A">
        <w:rPr>
          <w:b/>
          <w:bCs/>
          <w:color w:val="000000" w:themeColor="text1"/>
        </w:rPr>
        <w:t>lour.</w:t>
      </w:r>
      <w:r w:rsidRPr="001E4F8A">
        <w:rPr>
          <w:color w:val="000000" w:themeColor="text1"/>
        </w:rPr>
        <w:t xml:space="preserve"> </w:t>
      </w:r>
      <w:r>
        <w:rPr>
          <w:color w:val="000000" w:themeColor="text1"/>
        </w:rPr>
        <w:t xml:space="preserve">Journal. </w:t>
      </w:r>
      <w:r w:rsidRPr="001E4F8A">
        <w:rPr>
          <w:color w:val="000000" w:themeColor="text1"/>
        </w:rPr>
        <w:t>Department of Food Science and Technology Federal University of Technology. Akure, Nigeria.</w:t>
      </w:r>
    </w:p>
    <w:p w:rsidR="00C40AE5" w:rsidRDefault="00104C59" w:rsidP="00C40AE5">
      <w:pPr>
        <w:autoSpaceDE w:val="0"/>
        <w:autoSpaceDN w:val="0"/>
        <w:adjustRightInd w:val="0"/>
        <w:spacing w:after="120"/>
        <w:ind w:left="567" w:hanging="567"/>
        <w:jc w:val="both"/>
        <w:rPr>
          <w:color w:val="000000" w:themeColor="text1"/>
        </w:rPr>
      </w:pPr>
      <w:r>
        <w:rPr>
          <w:color w:val="000000" w:themeColor="text1"/>
        </w:rPr>
        <w:t>Patriono, E</w:t>
      </w:r>
      <w:r w:rsidR="00C40AE5" w:rsidRPr="001E4F8A">
        <w:rPr>
          <w:color w:val="000000" w:themeColor="text1"/>
        </w:rPr>
        <w:t xml:space="preserve">. 2010. </w:t>
      </w:r>
      <w:r w:rsidR="00C40AE5" w:rsidRPr="00D50D3A">
        <w:rPr>
          <w:b/>
          <w:color w:val="000000" w:themeColor="text1"/>
        </w:rPr>
        <w:t>Studi Etnobotani Pemanfaatan Buah Sukun (Artocarpus altilis(Park.) Fosberg) Untuk Membuat Kue Kering Sukun Di Desa Sikapat Banyumas</w:t>
      </w:r>
      <w:r w:rsidR="00C40AE5" w:rsidRPr="001E4F8A">
        <w:rPr>
          <w:color w:val="000000" w:themeColor="text1"/>
        </w:rPr>
        <w:t>.</w:t>
      </w:r>
      <w:r w:rsidR="00C40AE5">
        <w:rPr>
          <w:color w:val="000000" w:themeColor="text1"/>
        </w:rPr>
        <w:t xml:space="preserve"> Jurnal.</w:t>
      </w:r>
      <w:r w:rsidR="00C40AE5" w:rsidRPr="001E4F8A">
        <w:rPr>
          <w:color w:val="000000" w:themeColor="text1"/>
        </w:rPr>
        <w:t xml:space="preserve"> Jurnal Penelitian Sains.</w:t>
      </w:r>
    </w:p>
    <w:p w:rsidR="00B56D77" w:rsidRPr="00B56D77" w:rsidRDefault="00B56D77" w:rsidP="00B56D77">
      <w:pPr>
        <w:widowControl w:val="0"/>
        <w:autoSpaceDE w:val="0"/>
        <w:autoSpaceDN w:val="0"/>
        <w:adjustRightInd w:val="0"/>
        <w:spacing w:after="120"/>
        <w:ind w:left="567" w:hanging="567"/>
        <w:jc w:val="both"/>
        <w:rPr>
          <w:bCs/>
          <w:iCs/>
          <w:color w:val="000000" w:themeColor="text1"/>
        </w:rPr>
      </w:pPr>
      <w:r w:rsidRPr="00CE6982">
        <w:rPr>
          <w:color w:val="000000" w:themeColor="text1"/>
        </w:rPr>
        <w:t xml:space="preserve">Ratih T. 2011. </w:t>
      </w:r>
      <w:r w:rsidRPr="00CE6982">
        <w:rPr>
          <w:b/>
          <w:bCs/>
          <w:color w:val="000000" w:themeColor="text1"/>
        </w:rPr>
        <w:t>Pemanfaatan Tepung Suweg (</w:t>
      </w:r>
      <w:r w:rsidRPr="00CE6982">
        <w:rPr>
          <w:b/>
          <w:bCs/>
          <w:i/>
          <w:iCs/>
          <w:color w:val="000000" w:themeColor="text1"/>
        </w:rPr>
        <w:t>Amorphopallus Campanulatus</w:t>
      </w:r>
      <w:r w:rsidRPr="00CE6982">
        <w:rPr>
          <w:b/>
          <w:bCs/>
          <w:color w:val="000000" w:themeColor="text1"/>
        </w:rPr>
        <w:t>)</w:t>
      </w:r>
      <w:r w:rsidRPr="00CE6982">
        <w:rPr>
          <w:color w:val="000000" w:themeColor="text1"/>
        </w:rPr>
        <w:t xml:space="preserve"> </w:t>
      </w:r>
      <w:r w:rsidRPr="00CE6982">
        <w:rPr>
          <w:b/>
          <w:bCs/>
          <w:color w:val="000000" w:themeColor="text1"/>
        </w:rPr>
        <w:t xml:space="preserve">Sebagai Subtitusi Tepung Terigu Pada Pembuatan </w:t>
      </w:r>
      <w:r w:rsidRPr="00CE6982">
        <w:rPr>
          <w:b/>
          <w:bCs/>
          <w:i/>
          <w:iCs/>
          <w:color w:val="000000" w:themeColor="text1"/>
        </w:rPr>
        <w:t>Cookies</w:t>
      </w:r>
      <w:r w:rsidRPr="00CE6982">
        <w:rPr>
          <w:bCs/>
          <w:iCs/>
          <w:color w:val="000000" w:themeColor="text1"/>
        </w:rPr>
        <w:t>. Skripsi. Program Studi Teknologi Hasil Pertanian Fakultas Pertanian Universitas Sebelas Maret. Surakarta.</w:t>
      </w:r>
    </w:p>
    <w:p w:rsidR="00C40AE5" w:rsidRPr="001E4F8A" w:rsidRDefault="00104C59" w:rsidP="00C40AE5">
      <w:pPr>
        <w:widowControl w:val="0"/>
        <w:autoSpaceDE w:val="0"/>
        <w:autoSpaceDN w:val="0"/>
        <w:adjustRightInd w:val="0"/>
        <w:spacing w:after="120"/>
        <w:ind w:left="567" w:hanging="567"/>
        <w:jc w:val="both"/>
        <w:rPr>
          <w:color w:val="000000" w:themeColor="text1"/>
        </w:rPr>
      </w:pPr>
      <w:r>
        <w:rPr>
          <w:color w:val="000000" w:themeColor="text1"/>
        </w:rPr>
        <w:t>Setijo, P</w:t>
      </w:r>
      <w:r w:rsidR="00C40AE5" w:rsidRPr="001E4F8A">
        <w:rPr>
          <w:color w:val="000000" w:themeColor="text1"/>
        </w:rPr>
        <w:t xml:space="preserve">. 1995. </w:t>
      </w:r>
      <w:r w:rsidR="00C40AE5" w:rsidRPr="00D50D3A">
        <w:rPr>
          <w:b/>
          <w:bCs/>
          <w:iCs/>
          <w:color w:val="000000" w:themeColor="text1"/>
        </w:rPr>
        <w:t>Budidaya Sukun</w:t>
      </w:r>
      <w:r w:rsidR="00C40AE5" w:rsidRPr="001E4F8A">
        <w:rPr>
          <w:b/>
          <w:bCs/>
          <w:i/>
          <w:iCs/>
          <w:color w:val="000000" w:themeColor="text1"/>
        </w:rPr>
        <w:t>.</w:t>
      </w:r>
      <w:r w:rsidR="00C40AE5" w:rsidRPr="001E4F8A">
        <w:rPr>
          <w:color w:val="000000" w:themeColor="text1"/>
        </w:rPr>
        <w:t xml:space="preserve"> Penerbit: Kanisius. Yogyakarta.</w:t>
      </w:r>
    </w:p>
    <w:p w:rsidR="00C40AE5" w:rsidRPr="001E4F8A" w:rsidRDefault="00104C59" w:rsidP="00C40AE5">
      <w:pPr>
        <w:autoSpaceDE w:val="0"/>
        <w:autoSpaceDN w:val="0"/>
        <w:adjustRightInd w:val="0"/>
        <w:spacing w:after="120"/>
        <w:ind w:left="567" w:hanging="567"/>
        <w:jc w:val="both"/>
        <w:rPr>
          <w:color w:val="000000" w:themeColor="text1"/>
        </w:rPr>
      </w:pPr>
      <w:r>
        <w:rPr>
          <w:color w:val="000000" w:themeColor="text1"/>
        </w:rPr>
        <w:t>Shurtleff, W</w:t>
      </w:r>
      <w:r w:rsidR="00C40AE5" w:rsidRPr="001E4F8A">
        <w:rPr>
          <w:color w:val="000000" w:themeColor="text1"/>
        </w:rPr>
        <w:t xml:space="preserve"> and A. Aoyagi. 1979. </w:t>
      </w:r>
      <w:r w:rsidR="00C40AE5" w:rsidRPr="00D50D3A">
        <w:rPr>
          <w:b/>
          <w:color w:val="000000" w:themeColor="text1"/>
        </w:rPr>
        <w:t>Tofu and Soymilk Production</w:t>
      </w:r>
      <w:r w:rsidR="00C40AE5" w:rsidRPr="001E4F8A">
        <w:rPr>
          <w:color w:val="000000" w:themeColor="text1"/>
        </w:rPr>
        <w:t>. New-Age Food</w:t>
      </w:r>
      <w:r w:rsidR="00C40AE5">
        <w:rPr>
          <w:color w:val="000000" w:themeColor="text1"/>
        </w:rPr>
        <w:t xml:space="preserve"> </w:t>
      </w:r>
      <w:r w:rsidR="00C40AE5" w:rsidRPr="001E4F8A">
        <w:rPr>
          <w:color w:val="000000" w:themeColor="text1"/>
        </w:rPr>
        <w:t>Study Centre. Lafayette.</w:t>
      </w:r>
    </w:p>
    <w:p w:rsidR="00C40AE5" w:rsidRDefault="00C40AE5" w:rsidP="00C40AE5">
      <w:pPr>
        <w:widowControl w:val="0"/>
        <w:overflowPunct w:val="0"/>
        <w:autoSpaceDE w:val="0"/>
        <w:autoSpaceDN w:val="0"/>
        <w:adjustRightInd w:val="0"/>
        <w:spacing w:after="120" w:line="239" w:lineRule="auto"/>
        <w:ind w:left="567" w:hanging="567"/>
        <w:jc w:val="both"/>
        <w:rPr>
          <w:color w:val="000000" w:themeColor="text1"/>
        </w:rPr>
      </w:pPr>
      <w:r w:rsidRPr="001E4F8A">
        <w:rPr>
          <w:color w:val="000000" w:themeColor="text1"/>
        </w:rPr>
        <w:t>Sing R, Sing G, Chauhan GS. 1996.</w:t>
      </w:r>
      <w:r>
        <w:rPr>
          <w:color w:val="000000" w:themeColor="text1"/>
        </w:rPr>
        <w:t xml:space="preserve"> </w:t>
      </w:r>
      <w:r w:rsidRPr="00D50D3A">
        <w:rPr>
          <w:b/>
          <w:color w:val="000000" w:themeColor="text1"/>
        </w:rPr>
        <w:t>Effect of Incorporation of Defatted Soy Flour on Quality of Biscuit</w:t>
      </w:r>
      <w:r w:rsidRPr="001E4F8A">
        <w:rPr>
          <w:color w:val="000000" w:themeColor="text1"/>
        </w:rPr>
        <w:t xml:space="preserve">. </w:t>
      </w:r>
      <w:r>
        <w:rPr>
          <w:color w:val="000000" w:themeColor="text1"/>
        </w:rPr>
        <w:t xml:space="preserve">Journal. </w:t>
      </w:r>
      <w:r w:rsidRPr="001E4F8A">
        <w:rPr>
          <w:color w:val="000000" w:themeColor="text1"/>
        </w:rPr>
        <w:t>Journal of Food Science and Technology.</w:t>
      </w:r>
    </w:p>
    <w:p w:rsidR="00E558FB" w:rsidRPr="001E4F8A" w:rsidRDefault="00E558FB" w:rsidP="00E558FB">
      <w:pPr>
        <w:spacing w:after="120"/>
        <w:ind w:left="567" w:hanging="567"/>
        <w:jc w:val="both"/>
        <w:rPr>
          <w:color w:val="000000" w:themeColor="text1"/>
        </w:rPr>
      </w:pPr>
      <w:r w:rsidRPr="002C6534">
        <w:rPr>
          <w:color w:val="000000" w:themeColor="text1"/>
        </w:rPr>
        <w:lastRenderedPageBreak/>
        <w:t>So</w:t>
      </w:r>
      <w:r>
        <w:rPr>
          <w:color w:val="000000" w:themeColor="text1"/>
        </w:rPr>
        <w:t>ekarto, Soewarno T.</w:t>
      </w:r>
      <w:r>
        <w:rPr>
          <w:color w:val="000000" w:themeColor="text1"/>
          <w:lang w:val="en-US"/>
        </w:rPr>
        <w:t xml:space="preserve"> </w:t>
      </w:r>
      <w:r>
        <w:rPr>
          <w:color w:val="000000" w:themeColor="text1"/>
        </w:rPr>
        <w:t>1985</w:t>
      </w:r>
      <w:r>
        <w:rPr>
          <w:color w:val="000000" w:themeColor="text1"/>
          <w:lang w:val="en-US"/>
        </w:rPr>
        <w:t>.</w:t>
      </w:r>
      <w:r w:rsidRPr="002C6534">
        <w:rPr>
          <w:color w:val="000000" w:themeColor="text1"/>
        </w:rPr>
        <w:t xml:space="preserve"> </w:t>
      </w:r>
      <w:r w:rsidRPr="002C6534">
        <w:rPr>
          <w:b/>
          <w:bCs/>
          <w:color w:val="000000" w:themeColor="text1"/>
        </w:rPr>
        <w:t>Penilaian Organoleptik untuk Industri Pangan dan Hasil Pertanian</w:t>
      </w:r>
      <w:r>
        <w:rPr>
          <w:color w:val="000000" w:themeColor="text1"/>
          <w:lang w:val="en-US"/>
        </w:rPr>
        <w:t>.</w:t>
      </w:r>
      <w:r w:rsidRPr="000D241F">
        <w:rPr>
          <w:color w:val="000000" w:themeColor="text1"/>
        </w:rPr>
        <w:t xml:space="preserve"> </w:t>
      </w:r>
      <w:r>
        <w:rPr>
          <w:color w:val="000000" w:themeColor="text1"/>
        </w:rPr>
        <w:t>Penerbit: Bhratara Karya Aksara. Jakart</w:t>
      </w:r>
      <w:r>
        <w:rPr>
          <w:color w:val="000000" w:themeColor="text1"/>
          <w:lang w:val="en-US"/>
        </w:rPr>
        <w:t>a</w:t>
      </w:r>
      <w:r w:rsidRPr="002C6534">
        <w:rPr>
          <w:color w:val="000000" w:themeColor="text1"/>
        </w:rPr>
        <w:t xml:space="preserve">. </w:t>
      </w:r>
    </w:p>
    <w:p w:rsidR="00C40AE5" w:rsidRPr="001E4F8A" w:rsidRDefault="00C40AE5" w:rsidP="00C40AE5">
      <w:pPr>
        <w:autoSpaceDE w:val="0"/>
        <w:autoSpaceDN w:val="0"/>
        <w:adjustRightInd w:val="0"/>
        <w:spacing w:after="120"/>
        <w:ind w:left="567" w:hanging="567"/>
        <w:jc w:val="both"/>
        <w:rPr>
          <w:color w:val="000000" w:themeColor="text1"/>
        </w:rPr>
      </w:pPr>
      <w:r w:rsidRPr="001E4F8A">
        <w:rPr>
          <w:color w:val="000000" w:themeColor="text1"/>
        </w:rPr>
        <w:t xml:space="preserve">Standar Nasional Indonesia (SNI). 1992. </w:t>
      </w:r>
      <w:r w:rsidRPr="001E4F8A">
        <w:rPr>
          <w:b/>
          <w:color w:val="000000" w:themeColor="text1"/>
        </w:rPr>
        <w:t>Biskuit</w:t>
      </w:r>
      <w:r w:rsidRPr="001E4F8A">
        <w:rPr>
          <w:color w:val="000000" w:themeColor="text1"/>
        </w:rPr>
        <w:t>. No. 01-2973-1992.</w:t>
      </w:r>
    </w:p>
    <w:p w:rsidR="00C40AE5" w:rsidRPr="00D50D3A" w:rsidRDefault="00367C9F" w:rsidP="00C40AE5">
      <w:pPr>
        <w:pStyle w:val="Default"/>
        <w:spacing w:after="120"/>
        <w:ind w:left="567" w:hanging="567"/>
        <w:jc w:val="both"/>
        <w:rPr>
          <w:color w:val="000000" w:themeColor="text1"/>
          <w:lang w:val="id-ID"/>
        </w:rPr>
      </w:pPr>
      <w:r>
        <w:rPr>
          <w:bCs/>
          <w:color w:val="000000" w:themeColor="text1"/>
        </w:rPr>
        <w:t>Sunarwati, D</w:t>
      </w:r>
      <w:r>
        <w:rPr>
          <w:bCs/>
          <w:color w:val="000000" w:themeColor="text1"/>
          <w:lang w:val="id-ID"/>
        </w:rPr>
        <w:t>.</w:t>
      </w:r>
      <w:r w:rsidR="00C40AE5" w:rsidRPr="00D50D3A">
        <w:rPr>
          <w:bCs/>
          <w:color w:val="000000" w:themeColor="text1"/>
        </w:rPr>
        <w:t>A., Rosidah, Saptariana. 2012.</w:t>
      </w:r>
      <w:r w:rsidR="00C40AE5" w:rsidRPr="001E4F8A">
        <w:rPr>
          <w:b/>
          <w:bCs/>
          <w:color w:val="000000" w:themeColor="text1"/>
        </w:rPr>
        <w:t xml:space="preserve"> </w:t>
      </w:r>
      <w:r w:rsidR="00C40AE5" w:rsidRPr="00D50D3A">
        <w:rPr>
          <w:b/>
          <w:color w:val="000000" w:themeColor="text1"/>
        </w:rPr>
        <w:t xml:space="preserve">Jurnal </w:t>
      </w:r>
      <w:r w:rsidR="00C40AE5" w:rsidRPr="00D50D3A">
        <w:rPr>
          <w:b/>
          <w:bCs/>
          <w:color w:val="000000" w:themeColor="text1"/>
          <w:lang w:val="id-ID"/>
        </w:rPr>
        <w:t>P</w:t>
      </w:r>
      <w:r w:rsidR="00C40AE5" w:rsidRPr="00D50D3A">
        <w:rPr>
          <w:b/>
          <w:bCs/>
          <w:color w:val="000000" w:themeColor="text1"/>
        </w:rPr>
        <w:t xml:space="preserve">engaruh </w:t>
      </w:r>
      <w:r w:rsidR="00C40AE5" w:rsidRPr="00D50D3A">
        <w:rPr>
          <w:b/>
          <w:bCs/>
          <w:color w:val="000000" w:themeColor="text1"/>
          <w:lang w:val="id-ID"/>
        </w:rPr>
        <w:t>S</w:t>
      </w:r>
      <w:r w:rsidR="00C40AE5" w:rsidRPr="00D50D3A">
        <w:rPr>
          <w:b/>
          <w:bCs/>
          <w:color w:val="000000" w:themeColor="text1"/>
        </w:rPr>
        <w:t xml:space="preserve">ubstitusi </w:t>
      </w:r>
      <w:r w:rsidR="00C40AE5" w:rsidRPr="00D50D3A">
        <w:rPr>
          <w:b/>
          <w:bCs/>
          <w:color w:val="000000" w:themeColor="text1"/>
          <w:lang w:val="id-ID"/>
        </w:rPr>
        <w:t>T</w:t>
      </w:r>
      <w:r w:rsidR="00C40AE5" w:rsidRPr="00D50D3A">
        <w:rPr>
          <w:b/>
          <w:bCs/>
          <w:color w:val="000000" w:themeColor="text1"/>
        </w:rPr>
        <w:t xml:space="preserve">epung </w:t>
      </w:r>
      <w:r w:rsidR="00C40AE5" w:rsidRPr="00D50D3A">
        <w:rPr>
          <w:b/>
          <w:bCs/>
          <w:color w:val="000000" w:themeColor="text1"/>
          <w:lang w:val="id-ID"/>
        </w:rPr>
        <w:t>S</w:t>
      </w:r>
      <w:r w:rsidR="00C40AE5" w:rsidRPr="00D50D3A">
        <w:rPr>
          <w:b/>
          <w:bCs/>
          <w:color w:val="000000" w:themeColor="text1"/>
        </w:rPr>
        <w:t xml:space="preserve">ukun terhadap </w:t>
      </w:r>
      <w:r w:rsidR="00C40AE5" w:rsidRPr="00D50D3A">
        <w:rPr>
          <w:b/>
          <w:bCs/>
          <w:color w:val="000000" w:themeColor="text1"/>
          <w:lang w:val="id-ID"/>
        </w:rPr>
        <w:t>K</w:t>
      </w:r>
      <w:r w:rsidR="00C40AE5" w:rsidRPr="00D50D3A">
        <w:rPr>
          <w:b/>
          <w:bCs/>
          <w:color w:val="000000" w:themeColor="text1"/>
        </w:rPr>
        <w:t xml:space="preserve">ualitas </w:t>
      </w:r>
      <w:r w:rsidR="00C40AE5" w:rsidRPr="00D50D3A">
        <w:rPr>
          <w:b/>
          <w:bCs/>
          <w:color w:val="000000" w:themeColor="text1"/>
          <w:lang w:val="id-ID"/>
        </w:rPr>
        <w:t>B</w:t>
      </w:r>
      <w:r w:rsidR="00C40AE5" w:rsidRPr="00D50D3A">
        <w:rPr>
          <w:b/>
          <w:bCs/>
          <w:color w:val="000000" w:themeColor="text1"/>
        </w:rPr>
        <w:t xml:space="preserve">rownies </w:t>
      </w:r>
      <w:r w:rsidR="00C40AE5" w:rsidRPr="00D50D3A">
        <w:rPr>
          <w:b/>
          <w:bCs/>
          <w:color w:val="000000" w:themeColor="text1"/>
          <w:lang w:val="id-ID"/>
        </w:rPr>
        <w:t>K</w:t>
      </w:r>
      <w:r w:rsidR="00C40AE5" w:rsidRPr="00D50D3A">
        <w:rPr>
          <w:b/>
          <w:bCs/>
          <w:color w:val="000000" w:themeColor="text1"/>
        </w:rPr>
        <w:t>ukus</w:t>
      </w:r>
      <w:r w:rsidR="00C40AE5" w:rsidRPr="00D50D3A">
        <w:rPr>
          <w:bCs/>
          <w:color w:val="000000" w:themeColor="text1"/>
        </w:rPr>
        <w:t>.</w:t>
      </w:r>
      <w:r w:rsidR="00C40AE5" w:rsidRPr="001E4F8A">
        <w:rPr>
          <w:b/>
          <w:bCs/>
          <w:color w:val="000000" w:themeColor="text1"/>
        </w:rPr>
        <w:t xml:space="preserve"> </w:t>
      </w:r>
      <w:r w:rsidR="00C40AE5" w:rsidRPr="00D50D3A">
        <w:rPr>
          <w:bCs/>
          <w:color w:val="000000" w:themeColor="text1"/>
        </w:rPr>
        <w:t>Jurnal. Food Science and Culinary Education Journal.</w:t>
      </w:r>
    </w:p>
    <w:p w:rsidR="00C21BC7" w:rsidRPr="00C21BC7" w:rsidRDefault="00C21BC7" w:rsidP="00C21BC7">
      <w:pPr>
        <w:spacing w:before="120" w:after="120"/>
        <w:ind w:left="567" w:hanging="567"/>
        <w:jc w:val="both"/>
      </w:pPr>
      <w:r>
        <w:t>Sudarmadj</w:t>
      </w:r>
      <w:r w:rsidR="001777EC">
        <w:t>i, H. B., dan Suhardi. 2007</w:t>
      </w:r>
      <w:r>
        <w:t xml:space="preserve">. </w:t>
      </w:r>
      <w:r>
        <w:rPr>
          <w:b/>
        </w:rPr>
        <w:t>Analisa Bahan Makanan dan Pertanian</w:t>
      </w:r>
      <w:r>
        <w:t>. Penerbit: Liberty. Yogyakarta.</w:t>
      </w:r>
    </w:p>
    <w:p w:rsidR="00C40AE5" w:rsidRPr="001E4F8A" w:rsidRDefault="00C40AE5" w:rsidP="00C40AE5">
      <w:pPr>
        <w:spacing w:after="120"/>
        <w:ind w:left="567" w:hanging="567"/>
        <w:jc w:val="both"/>
        <w:rPr>
          <w:color w:val="000000" w:themeColor="text1"/>
        </w:rPr>
      </w:pPr>
      <w:r w:rsidRPr="001E4F8A">
        <w:rPr>
          <w:color w:val="000000" w:themeColor="text1"/>
        </w:rPr>
        <w:t xml:space="preserve">Sundarsih dan Y. Kurniaty. 2009. </w:t>
      </w:r>
      <w:r w:rsidRPr="001E4F8A">
        <w:rPr>
          <w:b/>
          <w:color w:val="000000" w:themeColor="text1"/>
        </w:rPr>
        <w:t>Pengaruh Waktu dan Suhu Perendaman Kedelai pada Tingkat Kesempurnaan Ekstraksi Protein Kedelai dalam Proses Pembuatan Tahu</w:t>
      </w:r>
      <w:r w:rsidRPr="001E4F8A">
        <w:rPr>
          <w:color w:val="000000" w:themeColor="text1"/>
        </w:rPr>
        <w:t>. Makalah Penelitian. Fakultas Teknik. Universitas Diponegoro. Semarang.</w:t>
      </w:r>
    </w:p>
    <w:p w:rsidR="00C40AE5" w:rsidRPr="001E4F8A" w:rsidRDefault="00367C9F" w:rsidP="00C40AE5">
      <w:pPr>
        <w:widowControl w:val="0"/>
        <w:autoSpaceDE w:val="0"/>
        <w:autoSpaceDN w:val="0"/>
        <w:adjustRightInd w:val="0"/>
        <w:spacing w:after="120"/>
        <w:ind w:left="567" w:hanging="567"/>
        <w:jc w:val="both"/>
        <w:rPr>
          <w:color w:val="000000" w:themeColor="text1"/>
        </w:rPr>
      </w:pPr>
      <w:r>
        <w:rPr>
          <w:color w:val="000000" w:themeColor="text1"/>
        </w:rPr>
        <w:t>Suprapti, M. L</w:t>
      </w:r>
      <w:r w:rsidR="00C40AE5" w:rsidRPr="001E4F8A">
        <w:rPr>
          <w:color w:val="000000" w:themeColor="text1"/>
        </w:rPr>
        <w:t xml:space="preserve">. 2002. </w:t>
      </w:r>
      <w:r w:rsidR="00C40AE5" w:rsidRPr="00D50D3A">
        <w:rPr>
          <w:b/>
          <w:bCs/>
          <w:iCs/>
          <w:color w:val="000000" w:themeColor="text1"/>
        </w:rPr>
        <w:t>Tepung Sukun, Pembuatan dan Pemanfaatan</w:t>
      </w:r>
      <w:r w:rsidR="00C40AE5" w:rsidRPr="001E4F8A">
        <w:rPr>
          <w:b/>
          <w:bCs/>
          <w:color w:val="000000" w:themeColor="text1"/>
        </w:rPr>
        <w:t>.</w:t>
      </w:r>
      <w:r w:rsidR="00C40AE5">
        <w:rPr>
          <w:color w:val="000000" w:themeColor="text1"/>
        </w:rPr>
        <w:t xml:space="preserve"> </w:t>
      </w:r>
      <w:r w:rsidR="00C40AE5" w:rsidRPr="001E4F8A">
        <w:rPr>
          <w:color w:val="000000" w:themeColor="text1"/>
        </w:rPr>
        <w:t>Penerbit: Kanisius. Yogyakarta.</w:t>
      </w:r>
    </w:p>
    <w:p w:rsidR="00C40AE5" w:rsidRPr="001E4F8A" w:rsidRDefault="00C40AE5" w:rsidP="00C40AE5">
      <w:pPr>
        <w:widowControl w:val="0"/>
        <w:overflowPunct w:val="0"/>
        <w:autoSpaceDE w:val="0"/>
        <w:autoSpaceDN w:val="0"/>
        <w:adjustRightInd w:val="0"/>
        <w:spacing w:after="120" w:line="243" w:lineRule="auto"/>
        <w:ind w:left="567" w:hanging="567"/>
        <w:jc w:val="both"/>
        <w:rPr>
          <w:color w:val="000000" w:themeColor="text1"/>
        </w:rPr>
      </w:pPr>
      <w:r w:rsidRPr="001E4F8A">
        <w:rPr>
          <w:color w:val="000000" w:themeColor="text1"/>
        </w:rPr>
        <w:t xml:space="preserve">Sutardi dan Supriyanto. 1996. </w:t>
      </w:r>
      <w:r w:rsidR="007A4B68">
        <w:rPr>
          <w:b/>
          <w:bCs/>
          <w:iCs/>
          <w:color w:val="000000" w:themeColor="text1"/>
        </w:rPr>
        <w:t xml:space="preserve">Sifat Tepung </w:t>
      </w:r>
      <w:r w:rsidR="00661D25">
        <w:rPr>
          <w:b/>
          <w:bCs/>
          <w:iCs/>
          <w:color w:val="000000" w:themeColor="text1"/>
        </w:rPr>
        <w:t xml:space="preserve">Sukun </w:t>
      </w:r>
      <w:r w:rsidR="007A4B68">
        <w:rPr>
          <w:b/>
          <w:bCs/>
          <w:iCs/>
          <w:color w:val="000000" w:themeColor="text1"/>
        </w:rPr>
        <w:t>dan Kesesuainnya U</w:t>
      </w:r>
      <w:r w:rsidRPr="00D50D3A">
        <w:rPr>
          <w:b/>
          <w:bCs/>
          <w:iCs/>
          <w:color w:val="000000" w:themeColor="text1"/>
        </w:rPr>
        <w:t>ntuk</w:t>
      </w:r>
      <w:r w:rsidRPr="00D50D3A">
        <w:rPr>
          <w:color w:val="000000" w:themeColor="text1"/>
        </w:rPr>
        <w:t xml:space="preserve"> </w:t>
      </w:r>
      <w:r w:rsidR="007A4B68">
        <w:rPr>
          <w:b/>
          <w:bCs/>
          <w:iCs/>
          <w:color w:val="000000" w:themeColor="text1"/>
        </w:rPr>
        <w:t>Diolah Menjadi Berbagai P</w:t>
      </w:r>
      <w:r w:rsidRPr="00D50D3A">
        <w:rPr>
          <w:b/>
          <w:bCs/>
          <w:iCs/>
          <w:color w:val="000000" w:themeColor="text1"/>
        </w:rPr>
        <w:t>r</w:t>
      </w:r>
      <w:r w:rsidR="007A4B68">
        <w:rPr>
          <w:b/>
          <w:bCs/>
          <w:iCs/>
          <w:color w:val="000000" w:themeColor="text1"/>
        </w:rPr>
        <w:t>oduk Olahan Makanan K</w:t>
      </w:r>
      <w:r w:rsidRPr="00D50D3A">
        <w:rPr>
          <w:b/>
          <w:bCs/>
          <w:iCs/>
          <w:color w:val="000000" w:themeColor="text1"/>
        </w:rPr>
        <w:t>ecil</w:t>
      </w:r>
      <w:r w:rsidRPr="001E4F8A">
        <w:rPr>
          <w:color w:val="000000" w:themeColor="text1"/>
        </w:rPr>
        <w:t>. Penerbit: Media</w:t>
      </w:r>
      <w:r w:rsidRPr="001E4F8A">
        <w:rPr>
          <w:b/>
          <w:bCs/>
          <w:i/>
          <w:iCs/>
          <w:color w:val="000000" w:themeColor="text1"/>
        </w:rPr>
        <w:t xml:space="preserve"> </w:t>
      </w:r>
      <w:r w:rsidR="00661D25">
        <w:rPr>
          <w:color w:val="000000" w:themeColor="text1"/>
        </w:rPr>
        <w:t>Komunikasi dan Informasi P</w:t>
      </w:r>
      <w:r w:rsidRPr="001E4F8A">
        <w:rPr>
          <w:color w:val="000000" w:themeColor="text1"/>
        </w:rPr>
        <w:t>angan. Jakarta</w:t>
      </w:r>
      <w:r>
        <w:rPr>
          <w:color w:val="000000" w:themeColor="text1"/>
        </w:rPr>
        <w:t>.</w:t>
      </w:r>
    </w:p>
    <w:p w:rsidR="0018712F" w:rsidRPr="0018712F" w:rsidRDefault="00C40AE5" w:rsidP="0018712F">
      <w:pPr>
        <w:spacing w:after="120"/>
        <w:ind w:left="567" w:hanging="567"/>
        <w:jc w:val="both"/>
        <w:rPr>
          <w:color w:val="000000" w:themeColor="text1"/>
        </w:rPr>
      </w:pPr>
      <w:r w:rsidRPr="001E4F8A">
        <w:rPr>
          <w:color w:val="000000" w:themeColor="text1"/>
        </w:rPr>
        <w:t xml:space="preserve">Sutomo, B. 2008. </w:t>
      </w:r>
      <w:r w:rsidRPr="00C27813">
        <w:rPr>
          <w:b/>
          <w:color w:val="000000" w:themeColor="text1"/>
        </w:rPr>
        <w:t>Sukses Wirausaha Roti Favorit</w:t>
      </w:r>
      <w:r w:rsidRPr="001E4F8A">
        <w:rPr>
          <w:color w:val="000000" w:themeColor="text1"/>
        </w:rPr>
        <w:t>. Penerbit: Puspa Swara. Jakarta.</w:t>
      </w:r>
    </w:p>
    <w:p w:rsidR="0018712F" w:rsidRPr="0018712F" w:rsidRDefault="001777EC" w:rsidP="0018712F">
      <w:pPr>
        <w:spacing w:after="120"/>
        <w:ind w:left="567" w:hanging="567"/>
        <w:jc w:val="both"/>
        <w:rPr>
          <w:color w:val="000000" w:themeColor="text1"/>
        </w:rPr>
      </w:pPr>
      <w:r>
        <w:rPr>
          <w:rFonts w:eastAsiaTheme="minorHAnsi"/>
          <w:color w:val="000000"/>
          <w:lang w:eastAsia="en-US"/>
        </w:rPr>
        <w:t>Sediaoetama, A.D. 2006</w:t>
      </w:r>
      <w:r w:rsidR="0018712F" w:rsidRPr="0018712F">
        <w:rPr>
          <w:rFonts w:eastAsiaTheme="minorHAnsi"/>
          <w:i/>
          <w:iCs/>
          <w:color w:val="000000"/>
          <w:lang w:eastAsia="en-US"/>
        </w:rPr>
        <w:t xml:space="preserve">. </w:t>
      </w:r>
      <w:r w:rsidRPr="001777EC">
        <w:rPr>
          <w:b/>
          <w:iCs/>
        </w:rPr>
        <w:t>Ilmu Gizi untuk Mahasiswa dan Profesi di Indonesia Jilid II</w:t>
      </w:r>
      <w:r w:rsidR="0018712F" w:rsidRPr="0018712F">
        <w:rPr>
          <w:rFonts w:eastAsiaTheme="minorHAnsi"/>
          <w:color w:val="000000"/>
          <w:lang w:eastAsia="en-US"/>
        </w:rPr>
        <w:t>. Penerbit</w:t>
      </w:r>
      <w:r w:rsidR="0018712F">
        <w:rPr>
          <w:rFonts w:eastAsiaTheme="minorHAnsi"/>
          <w:color w:val="000000"/>
          <w:lang w:eastAsia="en-US"/>
        </w:rPr>
        <w:t>:</w:t>
      </w:r>
      <w:r w:rsidR="0018712F" w:rsidRPr="0018712F">
        <w:rPr>
          <w:rFonts w:eastAsiaTheme="minorHAnsi"/>
          <w:color w:val="000000"/>
          <w:lang w:eastAsia="en-US"/>
        </w:rPr>
        <w:t xml:space="preserve"> Dian Rakyat.</w:t>
      </w:r>
      <w:r w:rsidR="0018712F">
        <w:rPr>
          <w:rFonts w:eastAsiaTheme="minorHAnsi"/>
          <w:color w:val="000000"/>
          <w:lang w:eastAsia="en-US"/>
        </w:rPr>
        <w:t xml:space="preserve"> Jakarta.</w:t>
      </w:r>
    </w:p>
    <w:p w:rsidR="00C40AE5" w:rsidRDefault="00367C9F" w:rsidP="00C40AE5">
      <w:pPr>
        <w:spacing w:after="120"/>
        <w:ind w:left="567" w:hanging="567"/>
        <w:jc w:val="both"/>
        <w:rPr>
          <w:color w:val="000000" w:themeColor="text1"/>
        </w:rPr>
      </w:pPr>
      <w:r>
        <w:rPr>
          <w:color w:val="000000" w:themeColor="text1"/>
        </w:rPr>
        <w:t>Tridjaja, N.O.</w:t>
      </w:r>
      <w:r w:rsidR="00C40AE5" w:rsidRPr="001E4F8A">
        <w:rPr>
          <w:color w:val="000000" w:themeColor="text1"/>
        </w:rPr>
        <w:t xml:space="preserve"> 2003. </w:t>
      </w:r>
      <w:r w:rsidR="00C40AE5" w:rsidRPr="00D50D3A">
        <w:rPr>
          <w:b/>
          <w:iCs/>
          <w:color w:val="000000" w:themeColor="text1"/>
        </w:rPr>
        <w:t>Panduan Teknologi Pen</w:t>
      </w:r>
      <w:r w:rsidR="00C40AE5" w:rsidRPr="00D50D3A">
        <w:rPr>
          <w:b/>
          <w:iCs/>
          <w:color w:val="000000" w:themeColor="text1"/>
        </w:rPr>
        <w:softHyphen/>
        <w:t>golahan Sukun sebagai Bahan Pangan Alternatif</w:t>
      </w:r>
      <w:r w:rsidR="00C40AE5" w:rsidRPr="001E4F8A">
        <w:rPr>
          <w:color w:val="000000" w:themeColor="text1"/>
        </w:rPr>
        <w:t>. Direktorat Jenderal Bina Pengolahan dan Pemasaran Hasil Pertanian. Jakarta</w:t>
      </w:r>
      <w:r w:rsidR="00C40AE5">
        <w:rPr>
          <w:color w:val="000000" w:themeColor="text1"/>
        </w:rPr>
        <w:t>.</w:t>
      </w:r>
    </w:p>
    <w:p w:rsidR="00B56D77" w:rsidRPr="00B56D77" w:rsidRDefault="00B56D77" w:rsidP="00B56D77">
      <w:pPr>
        <w:autoSpaceDE w:val="0"/>
        <w:autoSpaceDN w:val="0"/>
        <w:adjustRightInd w:val="0"/>
        <w:spacing w:after="120"/>
        <w:ind w:left="567" w:hanging="567"/>
        <w:jc w:val="both"/>
        <w:rPr>
          <w:iCs/>
          <w:color w:val="000000" w:themeColor="text1"/>
        </w:rPr>
      </w:pPr>
      <w:r w:rsidRPr="00CE6982">
        <w:rPr>
          <w:color w:val="000000" w:themeColor="text1"/>
        </w:rPr>
        <w:t xml:space="preserve">Ugwu, F.M. and Oranye N.A. 2006. </w:t>
      </w:r>
      <w:r w:rsidRPr="00CE6982">
        <w:rPr>
          <w:b/>
          <w:color w:val="000000" w:themeColor="text1"/>
        </w:rPr>
        <w:t xml:space="preserve">Effect of Some Processing Methods on The Toxic Components of African Breadfruit (Treculia Africana) </w:t>
      </w:r>
      <w:r w:rsidRPr="00CE6982">
        <w:rPr>
          <w:b/>
          <w:i/>
          <w:iCs/>
          <w:color w:val="000000" w:themeColor="text1"/>
        </w:rPr>
        <w:t>African</w:t>
      </w:r>
      <w:r w:rsidRPr="00CE6982">
        <w:rPr>
          <w:i/>
          <w:iCs/>
          <w:color w:val="000000" w:themeColor="text1"/>
        </w:rPr>
        <w:t xml:space="preserve">. </w:t>
      </w:r>
      <w:r w:rsidRPr="00CE6982">
        <w:rPr>
          <w:iCs/>
          <w:color w:val="000000" w:themeColor="text1"/>
        </w:rPr>
        <w:t>Journal. Journal of Biotechnology.</w:t>
      </w:r>
    </w:p>
    <w:p w:rsidR="00C40AE5" w:rsidRPr="00F635DC" w:rsidRDefault="00C40AE5" w:rsidP="00C40AE5">
      <w:pPr>
        <w:autoSpaceDE w:val="0"/>
        <w:autoSpaceDN w:val="0"/>
        <w:adjustRightInd w:val="0"/>
        <w:spacing w:after="120"/>
        <w:ind w:left="567" w:hanging="567"/>
        <w:jc w:val="both"/>
        <w:rPr>
          <w:color w:val="000000" w:themeColor="text1"/>
        </w:rPr>
      </w:pPr>
      <w:r w:rsidRPr="00F635DC">
        <w:rPr>
          <w:color w:val="000000" w:themeColor="text1"/>
        </w:rPr>
        <w:t xml:space="preserve">Vail, G.E., J.A. Philips, L.D. Rust, R.M.Griswold &amp; M. Justin. 1978. </w:t>
      </w:r>
      <w:r w:rsidRPr="00F635DC">
        <w:rPr>
          <w:b/>
          <w:color w:val="000000" w:themeColor="text1"/>
        </w:rPr>
        <w:t>Foods</w:t>
      </w:r>
      <w:r w:rsidRPr="00F635DC">
        <w:rPr>
          <w:color w:val="000000" w:themeColor="text1"/>
        </w:rPr>
        <w:t>. Houston Mifflin Company. Boston.</w:t>
      </w:r>
    </w:p>
    <w:p w:rsidR="00C40AE5" w:rsidRPr="001E4F8A" w:rsidRDefault="00C40AE5" w:rsidP="00C40AE5">
      <w:pPr>
        <w:widowControl w:val="0"/>
        <w:overflowPunct w:val="0"/>
        <w:autoSpaceDE w:val="0"/>
        <w:autoSpaceDN w:val="0"/>
        <w:adjustRightInd w:val="0"/>
        <w:spacing w:after="120" w:line="243" w:lineRule="auto"/>
        <w:ind w:left="567" w:hanging="567"/>
        <w:jc w:val="both"/>
        <w:rPr>
          <w:color w:val="000000" w:themeColor="text1"/>
        </w:rPr>
      </w:pPr>
      <w:r w:rsidRPr="001E4F8A">
        <w:rPr>
          <w:color w:val="000000" w:themeColor="text1"/>
        </w:rPr>
        <w:t xml:space="preserve">Verheij, E.W.M. dan R.E Coronel. 1997. </w:t>
      </w:r>
      <w:r w:rsidRPr="00D50D3A">
        <w:rPr>
          <w:b/>
          <w:bCs/>
          <w:iCs/>
          <w:color w:val="000000" w:themeColor="text1"/>
        </w:rPr>
        <w:t>Proses Sumberdaya Nabati Asia</w:t>
      </w:r>
      <w:r w:rsidRPr="00D50D3A">
        <w:rPr>
          <w:color w:val="000000" w:themeColor="text1"/>
        </w:rPr>
        <w:t xml:space="preserve"> </w:t>
      </w:r>
      <w:r>
        <w:rPr>
          <w:b/>
          <w:bCs/>
          <w:iCs/>
          <w:color w:val="000000" w:themeColor="text1"/>
        </w:rPr>
        <w:t>Tenggara 2, Buah-buahan yang Dapat D</w:t>
      </w:r>
      <w:r w:rsidRPr="00D50D3A">
        <w:rPr>
          <w:b/>
          <w:bCs/>
          <w:iCs/>
          <w:color w:val="000000" w:themeColor="text1"/>
        </w:rPr>
        <w:t>imakan</w:t>
      </w:r>
      <w:r w:rsidRPr="001E4F8A">
        <w:rPr>
          <w:color w:val="000000" w:themeColor="text1"/>
        </w:rPr>
        <w:t>. Penerbit: PT.</w:t>
      </w:r>
      <w:r w:rsidRPr="001E4F8A">
        <w:rPr>
          <w:b/>
          <w:bCs/>
          <w:i/>
          <w:iCs/>
          <w:color w:val="000000" w:themeColor="text1"/>
        </w:rPr>
        <w:t xml:space="preserve"> </w:t>
      </w:r>
      <w:r w:rsidRPr="001E4F8A">
        <w:rPr>
          <w:color w:val="000000" w:themeColor="text1"/>
        </w:rPr>
        <w:t>Gramedia Pustaka Utama. Jakarta</w:t>
      </w:r>
      <w:r>
        <w:rPr>
          <w:color w:val="000000" w:themeColor="text1"/>
        </w:rPr>
        <w:t>.</w:t>
      </w:r>
    </w:p>
    <w:p w:rsidR="00C40AE5" w:rsidRPr="001E4F8A" w:rsidRDefault="00C40AE5" w:rsidP="00C40AE5">
      <w:pPr>
        <w:autoSpaceDE w:val="0"/>
        <w:autoSpaceDN w:val="0"/>
        <w:adjustRightInd w:val="0"/>
        <w:spacing w:after="120"/>
        <w:ind w:left="567" w:hanging="567"/>
        <w:jc w:val="both"/>
        <w:rPr>
          <w:color w:val="000000" w:themeColor="text1"/>
        </w:rPr>
      </w:pPr>
      <w:r w:rsidRPr="001E4F8A">
        <w:rPr>
          <w:color w:val="000000" w:themeColor="text1"/>
        </w:rPr>
        <w:t>Widowati, S., B.A.S. Santosa, Roswita S</w:t>
      </w:r>
      <w:r w:rsidR="00367C9F">
        <w:rPr>
          <w:color w:val="000000" w:themeColor="text1"/>
        </w:rPr>
        <w:t>.</w:t>
      </w:r>
      <w:r w:rsidRPr="001E4F8A">
        <w:rPr>
          <w:color w:val="000000" w:themeColor="text1"/>
        </w:rPr>
        <w:t>, H</w:t>
      </w:r>
      <w:r w:rsidR="00367C9F">
        <w:rPr>
          <w:color w:val="000000" w:themeColor="text1"/>
        </w:rPr>
        <w:t>ernani, Suismono, Ridwan R., Ira M., Febriyezi S.P.,Heti H</w:t>
      </w:r>
      <w:r w:rsidRPr="001E4F8A">
        <w:rPr>
          <w:color w:val="000000" w:themeColor="text1"/>
        </w:rPr>
        <w:t xml:space="preserve">. 2010. </w:t>
      </w:r>
      <w:r w:rsidRPr="00D50D3A">
        <w:rPr>
          <w:b/>
          <w:color w:val="000000" w:themeColor="text1"/>
        </w:rPr>
        <w:t>Model Penerapan Teknologi Produksi 1ton Tepung Sukun Bermutu Premium dengan Efisiensi Biaya Produksi 50 % dan Pengembangan 5 macam Produk Olahannya (snack food) di kab. Cilacap</w:t>
      </w:r>
      <w:r w:rsidRPr="001E4F8A">
        <w:rPr>
          <w:color w:val="000000" w:themeColor="text1"/>
        </w:rPr>
        <w:t>. Balai Besar Penelitian dan Pengembangan Pascapanen Pertanian Badan Penelitian dan Pengembangan Pertanian. Kementerian Pertanian.</w:t>
      </w:r>
    </w:p>
    <w:p w:rsidR="00C40AE5" w:rsidRDefault="00C40AE5" w:rsidP="00C40AE5">
      <w:pPr>
        <w:spacing w:after="120"/>
        <w:ind w:left="567" w:hanging="567"/>
        <w:jc w:val="both"/>
        <w:rPr>
          <w:color w:val="000000" w:themeColor="text1"/>
        </w:rPr>
      </w:pPr>
      <w:r w:rsidRPr="001E4F8A">
        <w:rPr>
          <w:color w:val="000000" w:themeColor="text1"/>
        </w:rPr>
        <w:lastRenderedPageBreak/>
        <w:t xml:space="preserve">Widowati, S, N. Richana, Suarni, P. Raharto, IGP. Sarasutha. 2001. </w:t>
      </w:r>
      <w:r w:rsidRPr="00C27813">
        <w:rPr>
          <w:b/>
          <w:bCs/>
          <w:iCs/>
          <w:color w:val="000000" w:themeColor="text1"/>
        </w:rPr>
        <w:t>Studi</w:t>
      </w:r>
      <w:r w:rsidRPr="00C27813">
        <w:rPr>
          <w:b/>
          <w:color w:val="000000" w:themeColor="text1"/>
        </w:rPr>
        <w:t xml:space="preserve"> </w:t>
      </w:r>
      <w:r w:rsidRPr="00C27813">
        <w:rPr>
          <w:b/>
          <w:bCs/>
          <w:iCs/>
          <w:color w:val="000000" w:themeColor="text1"/>
        </w:rPr>
        <w:t>Potensi dan Peningkatan Dayaguna Sumber Pangan Lokal Untuk Penganekaragaman Pangan di Sulawesi Selatan</w:t>
      </w:r>
      <w:r w:rsidRPr="00C27813">
        <w:rPr>
          <w:bCs/>
          <w:color w:val="000000" w:themeColor="text1"/>
        </w:rPr>
        <w:t>.</w:t>
      </w:r>
      <w:r w:rsidRPr="001E4F8A">
        <w:rPr>
          <w:b/>
          <w:bCs/>
          <w:i/>
          <w:iCs/>
          <w:color w:val="000000" w:themeColor="text1"/>
        </w:rPr>
        <w:t xml:space="preserve"> </w:t>
      </w:r>
      <w:r w:rsidRPr="001E4F8A">
        <w:rPr>
          <w:color w:val="000000" w:themeColor="text1"/>
        </w:rPr>
        <w:t>Laporan Hasil</w:t>
      </w:r>
      <w:r w:rsidRPr="001E4F8A">
        <w:rPr>
          <w:b/>
          <w:bCs/>
          <w:i/>
          <w:iCs/>
          <w:color w:val="000000" w:themeColor="text1"/>
        </w:rPr>
        <w:t xml:space="preserve"> </w:t>
      </w:r>
      <w:r w:rsidRPr="001E4F8A">
        <w:rPr>
          <w:color w:val="000000" w:themeColor="text1"/>
        </w:rPr>
        <w:t>Penelitian Puslitbangtan. Bogor.</w:t>
      </w:r>
    </w:p>
    <w:p w:rsidR="00C40AE5" w:rsidRDefault="00C40AE5" w:rsidP="00C40AE5">
      <w:pPr>
        <w:spacing w:after="120"/>
        <w:ind w:left="567" w:hanging="567"/>
        <w:jc w:val="both"/>
        <w:rPr>
          <w:color w:val="000000" w:themeColor="text1"/>
        </w:rPr>
      </w:pPr>
      <w:r w:rsidRPr="001E4F8A">
        <w:rPr>
          <w:color w:val="000000" w:themeColor="text1"/>
        </w:rPr>
        <w:t xml:space="preserve">Wikipedia. 2006. </w:t>
      </w:r>
      <w:r w:rsidRPr="00D50D3A">
        <w:rPr>
          <w:b/>
          <w:color w:val="000000" w:themeColor="text1"/>
        </w:rPr>
        <w:t>Kedelai</w:t>
      </w:r>
      <w:r w:rsidRPr="001E4F8A">
        <w:rPr>
          <w:color w:val="000000" w:themeColor="text1"/>
        </w:rPr>
        <w:t xml:space="preserve">. </w:t>
      </w:r>
      <w:hyperlink r:id="rId34" w:history="1">
        <w:r w:rsidR="00B56D77" w:rsidRPr="00B56D77">
          <w:rPr>
            <w:rStyle w:val="Hyperlink"/>
            <w:color w:val="000000" w:themeColor="text1"/>
            <w:u w:val="none"/>
          </w:rPr>
          <w:t>http://id.wikipedia.org/wiki/Kedelai</w:t>
        </w:r>
      </w:hyperlink>
      <w:r w:rsidRPr="001E4F8A">
        <w:rPr>
          <w:color w:val="000000" w:themeColor="text1"/>
        </w:rPr>
        <w:t>, diakses tanggal 20 Mei 2015.</w:t>
      </w:r>
    </w:p>
    <w:p w:rsidR="00B56D77" w:rsidRPr="00CE6982" w:rsidRDefault="00765AF4" w:rsidP="00B56D77">
      <w:pPr>
        <w:spacing w:after="120"/>
        <w:ind w:left="567" w:hanging="567"/>
        <w:jc w:val="both"/>
        <w:rPr>
          <w:color w:val="000000" w:themeColor="text1"/>
        </w:rPr>
      </w:pPr>
      <w:r>
        <w:rPr>
          <w:color w:val="000000" w:themeColor="text1"/>
        </w:rPr>
        <w:t>Winarno, F.G. 2004</w:t>
      </w:r>
      <w:r w:rsidR="00B56D77" w:rsidRPr="00CE6982">
        <w:rPr>
          <w:color w:val="000000" w:themeColor="text1"/>
        </w:rPr>
        <w:t xml:space="preserve">. </w:t>
      </w:r>
      <w:r w:rsidR="00B56D77" w:rsidRPr="00CE6982">
        <w:rPr>
          <w:b/>
          <w:color w:val="000000" w:themeColor="text1"/>
        </w:rPr>
        <w:t>Kimia Pangan dan Gizi</w:t>
      </w:r>
      <w:r w:rsidR="00B56D77" w:rsidRPr="00CE6982">
        <w:rPr>
          <w:color w:val="000000" w:themeColor="text1"/>
        </w:rPr>
        <w:t>. Penerbit: PT. Gramedia Pustaka Utama. Jakarta</w:t>
      </w:r>
    </w:p>
    <w:p w:rsidR="00B56D77" w:rsidRPr="00CE6982" w:rsidRDefault="00367C9F" w:rsidP="00B56D77">
      <w:pPr>
        <w:pStyle w:val="Default"/>
        <w:spacing w:after="120"/>
        <w:ind w:left="567" w:hanging="567"/>
        <w:jc w:val="both"/>
        <w:rPr>
          <w:color w:val="000000" w:themeColor="text1"/>
        </w:rPr>
      </w:pPr>
      <w:r>
        <w:rPr>
          <w:color w:val="000000" w:themeColor="text1"/>
        </w:rPr>
        <w:t>Zulfa, N</w:t>
      </w:r>
      <w:r>
        <w:rPr>
          <w:color w:val="000000" w:themeColor="text1"/>
          <w:lang w:val="id-ID"/>
        </w:rPr>
        <w:t>.</w:t>
      </w:r>
      <w:r w:rsidR="00B56D77" w:rsidRPr="00CE6982">
        <w:rPr>
          <w:color w:val="000000" w:themeColor="text1"/>
        </w:rPr>
        <w:t xml:space="preserve"> I. 2013. </w:t>
      </w:r>
      <w:r w:rsidR="00B56D77" w:rsidRPr="00CE6982">
        <w:rPr>
          <w:b/>
          <w:bCs/>
          <w:color w:val="000000" w:themeColor="text1"/>
        </w:rPr>
        <w:t xml:space="preserve">Nilai Cerna Protein </w:t>
      </w:r>
      <w:r w:rsidR="00B56D77" w:rsidRPr="00CE6982">
        <w:rPr>
          <w:b/>
          <w:bCs/>
          <w:i/>
          <w:iCs/>
          <w:color w:val="000000" w:themeColor="text1"/>
        </w:rPr>
        <w:t xml:space="preserve">In Vitro </w:t>
      </w:r>
      <w:r w:rsidR="00B56D77" w:rsidRPr="00CE6982">
        <w:rPr>
          <w:b/>
          <w:bCs/>
          <w:color w:val="000000" w:themeColor="text1"/>
        </w:rPr>
        <w:t xml:space="preserve">dan Organoleptik MP-ASI Biskuit Bayi dengan Substitusi </w:t>
      </w:r>
      <w:r w:rsidR="00B56D77" w:rsidRPr="00CE6982">
        <w:rPr>
          <w:color w:val="000000" w:themeColor="text1"/>
        </w:rPr>
        <w:t xml:space="preserve"> </w:t>
      </w:r>
      <w:r w:rsidR="00B56D77" w:rsidRPr="00CE6982">
        <w:rPr>
          <w:b/>
          <w:bCs/>
          <w:color w:val="000000" w:themeColor="text1"/>
        </w:rPr>
        <w:t>Tepung Kedelai</w:t>
      </w:r>
      <w:r w:rsidR="00B56D77" w:rsidRPr="00CE6982">
        <w:rPr>
          <w:b/>
          <w:bCs/>
          <w:i/>
          <w:iCs/>
          <w:color w:val="000000" w:themeColor="text1"/>
        </w:rPr>
        <w:t xml:space="preserve">, </w:t>
      </w:r>
      <w:r w:rsidR="00B56D77" w:rsidRPr="00CE6982">
        <w:rPr>
          <w:b/>
          <w:bCs/>
          <w:color w:val="000000" w:themeColor="text1"/>
        </w:rPr>
        <w:t>Tepung Ubi  Jalar  Kuning dan Pati Garut</w:t>
      </w:r>
      <w:r w:rsidR="00B56D77" w:rsidRPr="00CE6982">
        <w:rPr>
          <w:bCs/>
          <w:color w:val="000000" w:themeColor="text1"/>
        </w:rPr>
        <w:t xml:space="preserve">. Artikel Penelitian. </w:t>
      </w:r>
      <w:r w:rsidR="00B56D77" w:rsidRPr="00CE6982">
        <w:rPr>
          <w:color w:val="000000" w:themeColor="text1"/>
        </w:rPr>
        <w:t>Program Studi Ilmu Gizi Fakultas Kedokteran Universitas Diponegoro. Semarang.</w:t>
      </w:r>
    </w:p>
    <w:p w:rsidR="00B56D77" w:rsidRPr="001E4F8A" w:rsidRDefault="00B56D77" w:rsidP="00C40AE5">
      <w:pPr>
        <w:spacing w:after="120"/>
        <w:ind w:left="567" w:hanging="567"/>
        <w:jc w:val="both"/>
        <w:rPr>
          <w:color w:val="000000" w:themeColor="text1"/>
        </w:rPr>
      </w:pPr>
    </w:p>
    <w:p w:rsidR="00E45910" w:rsidRDefault="00E45910">
      <w:pPr>
        <w:spacing w:after="200" w:line="276" w:lineRule="auto"/>
        <w:rPr>
          <w:color w:val="000000" w:themeColor="text1"/>
        </w:rPr>
      </w:pPr>
      <w:r>
        <w:rPr>
          <w:color w:val="000000" w:themeColor="text1"/>
        </w:rPr>
        <w:br w:type="page"/>
      </w:r>
    </w:p>
    <w:p w:rsidR="00F2568C" w:rsidRPr="00557032" w:rsidRDefault="0089686D" w:rsidP="00557032">
      <w:pPr>
        <w:jc w:val="center"/>
        <w:rPr>
          <w:b/>
        </w:rPr>
      </w:pPr>
      <w:bookmarkStart w:id="80" w:name="_Toc428052025"/>
      <w:bookmarkStart w:id="81" w:name="_Toc429241235"/>
      <w:r w:rsidRPr="00557032">
        <w:rPr>
          <w:b/>
        </w:rPr>
        <w:lastRenderedPageBreak/>
        <w:t xml:space="preserve">LAMPIRAN </w:t>
      </w:r>
      <w:r w:rsidR="003026E1" w:rsidRPr="00557032">
        <w:rPr>
          <w:b/>
        </w:rPr>
        <w:fldChar w:fldCharType="begin"/>
      </w:r>
      <w:r w:rsidR="003026E1" w:rsidRPr="00557032">
        <w:rPr>
          <w:b/>
        </w:rPr>
        <w:instrText xml:space="preserve"> SEQ LAMPIRAN \* ARABIC </w:instrText>
      </w:r>
      <w:r w:rsidR="003026E1" w:rsidRPr="00557032">
        <w:rPr>
          <w:b/>
        </w:rPr>
        <w:fldChar w:fldCharType="separate"/>
      </w:r>
      <w:r w:rsidR="008D109E">
        <w:rPr>
          <w:b/>
          <w:noProof/>
        </w:rPr>
        <w:t>1</w:t>
      </w:r>
      <w:r w:rsidR="003026E1" w:rsidRPr="00557032">
        <w:rPr>
          <w:b/>
          <w:noProof/>
        </w:rPr>
        <w:fldChar w:fldCharType="end"/>
      </w:r>
      <w:r w:rsidRPr="00557032">
        <w:rPr>
          <w:b/>
        </w:rPr>
        <w:t xml:space="preserve">.  </w:t>
      </w:r>
      <w:r w:rsidR="00F2568C" w:rsidRPr="00557032">
        <w:rPr>
          <w:b/>
        </w:rPr>
        <w:t>Formulir Uji Hedonik Penelitian Pendahuluan</w:t>
      </w:r>
      <w:bookmarkEnd w:id="80"/>
      <w:bookmarkEnd w:id="81"/>
    </w:p>
    <w:p w:rsidR="00E95610" w:rsidRPr="00E95610" w:rsidRDefault="00E95610" w:rsidP="00E95610"/>
    <w:p w:rsidR="00F2568C" w:rsidRPr="00C1013B" w:rsidRDefault="00F2568C" w:rsidP="00F2568C">
      <w:pPr>
        <w:jc w:val="center"/>
        <w:rPr>
          <w:b/>
        </w:rPr>
      </w:pPr>
    </w:p>
    <w:p w:rsidR="00F2568C" w:rsidRPr="00C1013B" w:rsidRDefault="00F2568C" w:rsidP="00F2568C">
      <w:pPr>
        <w:spacing w:line="480" w:lineRule="auto"/>
      </w:pPr>
      <w:r w:rsidRPr="009203E3">
        <w:t>Sampel</w:t>
      </w:r>
      <w:r w:rsidRPr="009203E3">
        <w:tab/>
      </w:r>
      <w:r w:rsidRPr="009203E3">
        <w:tab/>
      </w:r>
      <w:r w:rsidRPr="009203E3">
        <w:tab/>
        <w:t xml:space="preserve">: </w:t>
      </w:r>
      <w:r>
        <w:t>Biskuit Substitusi Tepung Sukun dan Tepung Kedelai</w:t>
      </w:r>
    </w:p>
    <w:p w:rsidR="00F2568C" w:rsidRPr="009203E3" w:rsidRDefault="00F2568C" w:rsidP="00F2568C">
      <w:pPr>
        <w:spacing w:line="480" w:lineRule="auto"/>
      </w:pPr>
      <w:r w:rsidRPr="009203E3">
        <w:t>Nama Panelis</w:t>
      </w:r>
      <w:r w:rsidRPr="009203E3">
        <w:tab/>
      </w:r>
      <w:r w:rsidRPr="009203E3">
        <w:tab/>
        <w:t xml:space="preserve">: </w:t>
      </w:r>
    </w:p>
    <w:p w:rsidR="00F2568C" w:rsidRPr="009203E3" w:rsidRDefault="00F2568C" w:rsidP="00F2568C">
      <w:pPr>
        <w:spacing w:line="480" w:lineRule="auto"/>
      </w:pPr>
      <w:r w:rsidRPr="009203E3">
        <w:t>Tanggal</w:t>
      </w:r>
      <w:r w:rsidRPr="009203E3">
        <w:tab/>
      </w:r>
      <w:r w:rsidRPr="009203E3">
        <w:tab/>
        <w:t>:</w:t>
      </w:r>
    </w:p>
    <w:p w:rsidR="00F2568C" w:rsidRPr="009203E3" w:rsidRDefault="00F2568C" w:rsidP="00F2568C">
      <w:pPr>
        <w:spacing w:line="480" w:lineRule="auto"/>
      </w:pPr>
      <w:r w:rsidRPr="009203E3">
        <w:t>Paraf</w:t>
      </w:r>
      <w:r w:rsidRPr="009203E3">
        <w:tab/>
      </w:r>
      <w:r w:rsidRPr="009203E3">
        <w:tab/>
      </w:r>
      <w:r w:rsidRPr="009203E3">
        <w:tab/>
        <w:t>:</w:t>
      </w:r>
    </w:p>
    <w:p w:rsidR="00F2568C" w:rsidRPr="009203E3" w:rsidRDefault="00F2568C" w:rsidP="00F2568C">
      <w:pPr>
        <w:spacing w:line="480" w:lineRule="auto"/>
      </w:pPr>
      <w:r w:rsidRPr="009203E3">
        <w:t>Instruksi</w:t>
      </w:r>
      <w:r>
        <w:tab/>
      </w:r>
      <w:r>
        <w:tab/>
      </w:r>
      <w:r w:rsidRPr="009203E3">
        <w:t>:</w:t>
      </w:r>
    </w:p>
    <w:p w:rsidR="00F2568C" w:rsidRPr="009203E3" w:rsidRDefault="00F2568C" w:rsidP="00F2568C">
      <w:pPr>
        <w:spacing w:line="480" w:lineRule="auto"/>
        <w:ind w:firstLine="539"/>
        <w:jc w:val="both"/>
      </w:pPr>
      <w:r>
        <w:t>Dihadapan saudara tersedia 2 jenis sampel biskuit substitusi tepung sukun</w:t>
      </w:r>
      <w:r w:rsidRPr="009203E3">
        <w:t xml:space="preserve"> </w:t>
      </w:r>
      <w:r>
        <w:t xml:space="preserve">dan tepung kedelai </w:t>
      </w:r>
      <w:r w:rsidRPr="009203E3">
        <w:t>dengan perlakuan yang berbeda. Pengujian menggunakan Uji Hedonik yang melip</w:t>
      </w:r>
      <w:r>
        <w:t xml:space="preserve">uti atribut aroma, rasa, tekstur, warna </w:t>
      </w:r>
      <w:r w:rsidRPr="009203E3">
        <w:t>dengan kriteria penilaian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53"/>
      </w:tblGrid>
      <w:tr w:rsidR="00F2568C" w:rsidRPr="009203E3" w:rsidTr="00E95610">
        <w:trPr>
          <w:jc w:val="center"/>
        </w:trPr>
        <w:tc>
          <w:tcPr>
            <w:tcW w:w="3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68C" w:rsidRPr="00373FBC" w:rsidRDefault="00F2568C" w:rsidP="00E95610">
            <w:pPr>
              <w:jc w:val="center"/>
              <w:rPr>
                <w:b/>
              </w:rPr>
            </w:pPr>
            <w:r w:rsidRPr="00373FBC">
              <w:rPr>
                <w:b/>
              </w:rPr>
              <w:t>Skala Numerik</w:t>
            </w:r>
          </w:p>
        </w:tc>
        <w:tc>
          <w:tcPr>
            <w:tcW w:w="3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68C" w:rsidRPr="00373FBC" w:rsidRDefault="00F2568C" w:rsidP="00E95610">
            <w:pPr>
              <w:jc w:val="center"/>
              <w:rPr>
                <w:b/>
              </w:rPr>
            </w:pPr>
            <w:r w:rsidRPr="00373FBC">
              <w:rPr>
                <w:b/>
              </w:rPr>
              <w:t>Skala Hedonik</w:t>
            </w:r>
          </w:p>
        </w:tc>
      </w:tr>
      <w:tr w:rsidR="00F2568C" w:rsidRPr="009203E3" w:rsidTr="00E95610">
        <w:trPr>
          <w:jc w:val="center"/>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8C" w:rsidRPr="00373FBC" w:rsidRDefault="00F2568C" w:rsidP="00E95610">
            <w:pPr>
              <w:jc w:val="center"/>
            </w:pPr>
            <w:r w:rsidRPr="00373FBC">
              <w:t>1</w:t>
            </w:r>
          </w:p>
          <w:p w:rsidR="00F2568C" w:rsidRPr="00373FBC" w:rsidRDefault="00F2568C" w:rsidP="00E95610">
            <w:pPr>
              <w:jc w:val="center"/>
            </w:pPr>
            <w:r w:rsidRPr="00373FBC">
              <w:t>2</w:t>
            </w:r>
          </w:p>
          <w:p w:rsidR="00F2568C" w:rsidRPr="00373FBC" w:rsidRDefault="00F2568C" w:rsidP="00E95610">
            <w:pPr>
              <w:jc w:val="center"/>
            </w:pPr>
            <w:r w:rsidRPr="00373FBC">
              <w:t>3</w:t>
            </w:r>
          </w:p>
          <w:p w:rsidR="00F2568C" w:rsidRPr="00373FBC" w:rsidRDefault="00F2568C" w:rsidP="00E95610">
            <w:pPr>
              <w:jc w:val="center"/>
            </w:pPr>
            <w:r w:rsidRPr="00373FBC">
              <w:t>4</w:t>
            </w:r>
          </w:p>
          <w:p w:rsidR="00F2568C" w:rsidRDefault="00F2568C" w:rsidP="00E95610">
            <w:pPr>
              <w:jc w:val="center"/>
            </w:pPr>
            <w:r w:rsidRPr="00373FBC">
              <w:t>5</w:t>
            </w:r>
          </w:p>
          <w:p w:rsidR="00F2568C" w:rsidRPr="00B03190" w:rsidRDefault="00F2568C" w:rsidP="00E95610">
            <w:pPr>
              <w:jc w:val="center"/>
            </w:pPr>
            <w:r>
              <w:t>6</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sidRPr="00373FBC">
              <w:rPr>
                <w:rFonts w:ascii="Times New Roman" w:hAnsi="Times New Roman"/>
                <w:sz w:val="24"/>
                <w:szCs w:val="24"/>
              </w:rPr>
              <w:t>Sangat tidak suka</w:t>
            </w:r>
          </w:p>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sidRPr="00373FBC">
              <w:rPr>
                <w:rFonts w:ascii="Times New Roman" w:hAnsi="Times New Roman"/>
                <w:sz w:val="24"/>
                <w:szCs w:val="24"/>
              </w:rPr>
              <w:t>Tidak suka</w:t>
            </w:r>
          </w:p>
          <w:p w:rsidR="00F2568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Agak tidak suka</w:t>
            </w:r>
          </w:p>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Agak suka</w:t>
            </w:r>
          </w:p>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sidRPr="00373FBC">
              <w:rPr>
                <w:rFonts w:ascii="Times New Roman" w:hAnsi="Times New Roman"/>
                <w:sz w:val="24"/>
                <w:szCs w:val="24"/>
              </w:rPr>
              <w:t>Suka</w:t>
            </w:r>
          </w:p>
          <w:p w:rsidR="00F2568C" w:rsidRPr="00373FBC" w:rsidRDefault="00F2568C" w:rsidP="00E95610">
            <w:pPr>
              <w:jc w:val="center"/>
            </w:pPr>
            <w:r w:rsidRPr="00373FBC">
              <w:t>Sangat suka</w:t>
            </w:r>
          </w:p>
        </w:tc>
      </w:tr>
    </w:tbl>
    <w:p w:rsidR="00F2568C" w:rsidRPr="00C1013B" w:rsidRDefault="00F2568C" w:rsidP="00F2568C">
      <w:pPr>
        <w:rPr>
          <w:vanish/>
        </w:rPr>
      </w:pP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905"/>
        <w:gridCol w:w="1960"/>
        <w:gridCol w:w="1533"/>
        <w:gridCol w:w="1534"/>
      </w:tblGrid>
      <w:tr w:rsidR="00F2568C" w:rsidTr="00E95610">
        <w:tc>
          <w:tcPr>
            <w:tcW w:w="1221" w:type="dxa"/>
            <w:vMerge w:val="restart"/>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Kode Sampel</w:t>
            </w:r>
          </w:p>
        </w:tc>
        <w:tc>
          <w:tcPr>
            <w:tcW w:w="6932" w:type="dxa"/>
            <w:gridSpan w:val="4"/>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Atribut</w:t>
            </w:r>
          </w:p>
        </w:tc>
      </w:tr>
      <w:tr w:rsidR="00F2568C" w:rsidTr="00E95610">
        <w:tc>
          <w:tcPr>
            <w:tcW w:w="1221" w:type="dxa"/>
            <w:vMerge/>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sz w:val="24"/>
                <w:szCs w:val="24"/>
              </w:rPr>
            </w:pPr>
          </w:p>
        </w:tc>
        <w:tc>
          <w:tcPr>
            <w:tcW w:w="1905" w:type="dxa"/>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Aroma</w:t>
            </w:r>
          </w:p>
        </w:tc>
        <w:tc>
          <w:tcPr>
            <w:tcW w:w="1960" w:type="dxa"/>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Rasa</w:t>
            </w:r>
          </w:p>
        </w:tc>
        <w:tc>
          <w:tcPr>
            <w:tcW w:w="1533" w:type="dxa"/>
            <w:shd w:val="clear" w:color="auto" w:fill="D9D9D9"/>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Tekstur</w:t>
            </w:r>
          </w:p>
        </w:tc>
        <w:tc>
          <w:tcPr>
            <w:tcW w:w="1534" w:type="dxa"/>
            <w:shd w:val="clear" w:color="auto" w:fill="D9D9D9"/>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Warna</w:t>
            </w:r>
          </w:p>
        </w:tc>
      </w:tr>
      <w:tr w:rsidR="00F2568C" w:rsidTr="00E95610">
        <w:tc>
          <w:tcPr>
            <w:tcW w:w="1221" w:type="dxa"/>
            <w:shd w:val="clear" w:color="auto" w:fill="auto"/>
            <w:vAlign w:val="center"/>
          </w:tcPr>
          <w:p w:rsidR="00F2568C" w:rsidRPr="00373FBC" w:rsidRDefault="006D6854" w:rsidP="00E95610">
            <w:pPr>
              <w:pStyle w:val="ListParagraph"/>
              <w:spacing w:before="120" w:after="0" w:line="360" w:lineRule="auto"/>
              <w:ind w:left="0"/>
              <w:jc w:val="center"/>
              <w:rPr>
                <w:rFonts w:ascii="Times New Roman" w:hAnsi="Times New Roman"/>
                <w:sz w:val="24"/>
                <w:szCs w:val="24"/>
              </w:rPr>
            </w:pPr>
            <w:r>
              <w:rPr>
                <w:rFonts w:ascii="Times New Roman" w:hAnsi="Times New Roman"/>
                <w:sz w:val="24"/>
                <w:szCs w:val="24"/>
              </w:rPr>
              <w:t>P1</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r w:rsidR="00F2568C" w:rsidTr="00E95610">
        <w:tc>
          <w:tcPr>
            <w:tcW w:w="1221" w:type="dxa"/>
            <w:shd w:val="clear" w:color="auto" w:fill="auto"/>
            <w:vAlign w:val="center"/>
          </w:tcPr>
          <w:p w:rsidR="00F2568C" w:rsidRPr="00373FBC" w:rsidRDefault="006D6854" w:rsidP="00E95610">
            <w:pPr>
              <w:pStyle w:val="ListParagraph"/>
              <w:spacing w:before="120" w:after="0" w:line="360" w:lineRule="auto"/>
              <w:ind w:left="0"/>
              <w:jc w:val="center"/>
              <w:rPr>
                <w:rFonts w:ascii="Times New Roman" w:hAnsi="Times New Roman"/>
                <w:sz w:val="24"/>
                <w:szCs w:val="24"/>
              </w:rPr>
            </w:pPr>
            <w:r>
              <w:rPr>
                <w:rFonts w:ascii="Times New Roman" w:hAnsi="Times New Roman"/>
                <w:sz w:val="24"/>
                <w:szCs w:val="24"/>
              </w:rPr>
              <w:t>P2</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bl>
    <w:p w:rsidR="00F2568C" w:rsidRDefault="00F2568C" w:rsidP="00F2568C">
      <w:pPr>
        <w:jc w:val="center"/>
        <w:rPr>
          <w:b/>
        </w:rPr>
        <w:sectPr w:rsidR="00F2568C" w:rsidSect="00E95610">
          <w:pgSz w:w="11907" w:h="16840" w:code="9"/>
          <w:pgMar w:top="2268" w:right="1701" w:bottom="1701" w:left="2268" w:header="1134" w:footer="720" w:gutter="0"/>
          <w:cols w:space="720"/>
          <w:docGrid w:linePitch="360"/>
        </w:sectPr>
      </w:pPr>
    </w:p>
    <w:p w:rsidR="00F2568C" w:rsidRPr="0089686D" w:rsidRDefault="0089686D" w:rsidP="0089686D">
      <w:pPr>
        <w:pStyle w:val="Caption"/>
        <w:jc w:val="center"/>
        <w:rPr>
          <w:color w:val="000000" w:themeColor="text1"/>
          <w:sz w:val="24"/>
          <w:szCs w:val="24"/>
        </w:rPr>
      </w:pPr>
      <w:bookmarkStart w:id="82" w:name="_Toc429241236"/>
      <w:r w:rsidRPr="0089686D">
        <w:rPr>
          <w:color w:val="000000" w:themeColor="text1"/>
          <w:sz w:val="24"/>
          <w:szCs w:val="24"/>
        </w:rPr>
        <w:lastRenderedPageBreak/>
        <w:t xml:space="preserve">LAMPIRAN </w:t>
      </w:r>
      <w:r w:rsidRPr="0089686D">
        <w:rPr>
          <w:color w:val="000000" w:themeColor="text1"/>
          <w:sz w:val="24"/>
          <w:szCs w:val="24"/>
        </w:rPr>
        <w:fldChar w:fldCharType="begin"/>
      </w:r>
      <w:r w:rsidRPr="0089686D">
        <w:rPr>
          <w:color w:val="000000" w:themeColor="text1"/>
          <w:sz w:val="24"/>
          <w:szCs w:val="24"/>
        </w:rPr>
        <w:instrText xml:space="preserve"> SEQ LAMPIRAN \* ARABIC </w:instrText>
      </w:r>
      <w:r w:rsidRPr="0089686D">
        <w:rPr>
          <w:color w:val="000000" w:themeColor="text1"/>
          <w:sz w:val="24"/>
          <w:szCs w:val="24"/>
        </w:rPr>
        <w:fldChar w:fldCharType="separate"/>
      </w:r>
      <w:r w:rsidR="008D109E">
        <w:rPr>
          <w:noProof/>
          <w:color w:val="000000" w:themeColor="text1"/>
          <w:sz w:val="24"/>
          <w:szCs w:val="24"/>
        </w:rPr>
        <w:t>2</w:t>
      </w:r>
      <w:r w:rsidRPr="0089686D">
        <w:rPr>
          <w:color w:val="000000" w:themeColor="text1"/>
          <w:sz w:val="24"/>
          <w:szCs w:val="24"/>
        </w:rPr>
        <w:fldChar w:fldCharType="end"/>
      </w:r>
      <w:r>
        <w:rPr>
          <w:color w:val="000000" w:themeColor="text1"/>
          <w:sz w:val="24"/>
          <w:szCs w:val="24"/>
        </w:rPr>
        <w:t xml:space="preserve">.  </w:t>
      </w:r>
      <w:r w:rsidR="00F2568C" w:rsidRPr="0089686D">
        <w:rPr>
          <w:color w:val="000000" w:themeColor="text1"/>
          <w:sz w:val="24"/>
          <w:szCs w:val="24"/>
        </w:rPr>
        <w:t>Formulir Uji Hedonik Penelitian Utama</w:t>
      </w:r>
      <w:bookmarkEnd w:id="82"/>
    </w:p>
    <w:p w:rsidR="00F2568C" w:rsidRDefault="00F2568C" w:rsidP="00F2568C">
      <w:pPr>
        <w:jc w:val="center"/>
        <w:rPr>
          <w:b/>
        </w:rPr>
      </w:pPr>
    </w:p>
    <w:p w:rsidR="00F2568C" w:rsidRPr="00C1013B" w:rsidRDefault="00F2568C" w:rsidP="00F2568C">
      <w:pPr>
        <w:jc w:val="center"/>
        <w:rPr>
          <w:b/>
        </w:rPr>
      </w:pPr>
    </w:p>
    <w:p w:rsidR="00F2568C" w:rsidRPr="00C1013B" w:rsidRDefault="00F2568C" w:rsidP="00F2568C">
      <w:pPr>
        <w:spacing w:line="480" w:lineRule="auto"/>
      </w:pPr>
      <w:r w:rsidRPr="009203E3">
        <w:t>Sampel</w:t>
      </w:r>
      <w:r w:rsidRPr="009203E3">
        <w:tab/>
      </w:r>
      <w:r w:rsidRPr="009203E3">
        <w:tab/>
      </w:r>
      <w:r w:rsidRPr="009203E3">
        <w:tab/>
        <w:t xml:space="preserve">: </w:t>
      </w:r>
      <w:r>
        <w:t>Biskuit Substitusi Tepung Sukun &amp; Tepung Kedelai</w:t>
      </w:r>
    </w:p>
    <w:p w:rsidR="00F2568C" w:rsidRPr="009203E3" w:rsidRDefault="00F2568C" w:rsidP="00F2568C">
      <w:pPr>
        <w:spacing w:line="480" w:lineRule="auto"/>
      </w:pPr>
      <w:r w:rsidRPr="009203E3">
        <w:t>Nama Panelis</w:t>
      </w:r>
      <w:r w:rsidRPr="009203E3">
        <w:tab/>
      </w:r>
      <w:r w:rsidRPr="009203E3">
        <w:tab/>
        <w:t xml:space="preserve">: </w:t>
      </w:r>
    </w:p>
    <w:p w:rsidR="00F2568C" w:rsidRPr="009203E3" w:rsidRDefault="00F2568C" w:rsidP="00F2568C">
      <w:pPr>
        <w:spacing w:line="480" w:lineRule="auto"/>
      </w:pPr>
      <w:r w:rsidRPr="009203E3">
        <w:t>Tanggal</w:t>
      </w:r>
      <w:r w:rsidRPr="009203E3">
        <w:tab/>
      </w:r>
      <w:r w:rsidRPr="009203E3">
        <w:tab/>
        <w:t>:</w:t>
      </w:r>
    </w:p>
    <w:p w:rsidR="00F2568C" w:rsidRPr="009203E3" w:rsidRDefault="00F2568C" w:rsidP="00F2568C">
      <w:pPr>
        <w:spacing w:line="480" w:lineRule="auto"/>
      </w:pPr>
      <w:r w:rsidRPr="009203E3">
        <w:t>Paraf</w:t>
      </w:r>
      <w:r w:rsidRPr="009203E3">
        <w:tab/>
      </w:r>
      <w:r w:rsidRPr="009203E3">
        <w:tab/>
      </w:r>
      <w:r w:rsidRPr="009203E3">
        <w:tab/>
        <w:t>:</w:t>
      </w:r>
    </w:p>
    <w:p w:rsidR="00F2568C" w:rsidRPr="009203E3" w:rsidRDefault="00F2568C" w:rsidP="00F2568C">
      <w:pPr>
        <w:spacing w:line="480" w:lineRule="auto"/>
      </w:pPr>
      <w:r w:rsidRPr="009203E3">
        <w:t>Instruksi</w:t>
      </w:r>
      <w:r>
        <w:tab/>
      </w:r>
      <w:r>
        <w:tab/>
      </w:r>
      <w:r w:rsidRPr="009203E3">
        <w:t>:</w:t>
      </w:r>
    </w:p>
    <w:p w:rsidR="00F2568C" w:rsidRPr="009203E3" w:rsidRDefault="00F2568C" w:rsidP="00F2568C">
      <w:pPr>
        <w:spacing w:line="480" w:lineRule="auto"/>
        <w:ind w:firstLine="539"/>
        <w:jc w:val="both"/>
      </w:pPr>
      <w:r>
        <w:t>Dihadapan saudara tersedia 6 jenis sampel biskuit substitusi tepung sukun</w:t>
      </w:r>
      <w:r w:rsidRPr="009203E3">
        <w:t xml:space="preserve"> </w:t>
      </w:r>
      <w:r>
        <w:t xml:space="preserve">dan tepung kedelai </w:t>
      </w:r>
      <w:r w:rsidRPr="009203E3">
        <w:t>dengan perlakuan yang berbeda-beda. Pengujian menggunakan Uji Hedonik yang melip</w:t>
      </w:r>
      <w:r>
        <w:t xml:space="preserve">uti atribut aroma, rasa, tekstur, warna </w:t>
      </w:r>
      <w:r w:rsidRPr="009203E3">
        <w:t>dengan kriteria penilaian sebagai berikut:</w:t>
      </w:r>
    </w:p>
    <w:p w:rsidR="00F2568C" w:rsidRPr="00C1013B" w:rsidRDefault="00F2568C" w:rsidP="00F2568C">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53"/>
      </w:tblGrid>
      <w:tr w:rsidR="00F2568C" w:rsidRPr="009203E3" w:rsidTr="00E95610">
        <w:trPr>
          <w:jc w:val="center"/>
        </w:trPr>
        <w:tc>
          <w:tcPr>
            <w:tcW w:w="3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68C" w:rsidRPr="00373FBC" w:rsidRDefault="00F2568C" w:rsidP="00E95610">
            <w:pPr>
              <w:jc w:val="center"/>
              <w:rPr>
                <w:b/>
              </w:rPr>
            </w:pPr>
            <w:r w:rsidRPr="00373FBC">
              <w:rPr>
                <w:b/>
              </w:rPr>
              <w:t>Skala Numerik</w:t>
            </w:r>
          </w:p>
        </w:tc>
        <w:tc>
          <w:tcPr>
            <w:tcW w:w="3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68C" w:rsidRPr="00373FBC" w:rsidRDefault="00F2568C" w:rsidP="00E95610">
            <w:pPr>
              <w:jc w:val="center"/>
              <w:rPr>
                <w:b/>
              </w:rPr>
            </w:pPr>
            <w:r w:rsidRPr="00373FBC">
              <w:rPr>
                <w:b/>
              </w:rPr>
              <w:t>Skala Hedonik</w:t>
            </w:r>
          </w:p>
        </w:tc>
      </w:tr>
      <w:tr w:rsidR="00F2568C" w:rsidRPr="009203E3" w:rsidTr="00E95610">
        <w:trPr>
          <w:jc w:val="center"/>
        </w:trPr>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8C" w:rsidRPr="00373FBC" w:rsidRDefault="00F2568C" w:rsidP="00E95610">
            <w:pPr>
              <w:jc w:val="center"/>
            </w:pPr>
            <w:r w:rsidRPr="00373FBC">
              <w:t>1</w:t>
            </w:r>
          </w:p>
          <w:p w:rsidR="00F2568C" w:rsidRPr="00373FBC" w:rsidRDefault="00F2568C" w:rsidP="00E95610">
            <w:pPr>
              <w:jc w:val="center"/>
            </w:pPr>
            <w:r w:rsidRPr="00373FBC">
              <w:t>2</w:t>
            </w:r>
          </w:p>
          <w:p w:rsidR="00F2568C" w:rsidRPr="00373FBC" w:rsidRDefault="00F2568C" w:rsidP="00E95610">
            <w:pPr>
              <w:jc w:val="center"/>
            </w:pPr>
            <w:r w:rsidRPr="00373FBC">
              <w:t>3</w:t>
            </w:r>
          </w:p>
          <w:p w:rsidR="00F2568C" w:rsidRPr="00373FBC" w:rsidRDefault="00F2568C" w:rsidP="00E95610">
            <w:pPr>
              <w:jc w:val="center"/>
            </w:pPr>
            <w:r w:rsidRPr="00373FBC">
              <w:t>4</w:t>
            </w:r>
          </w:p>
          <w:p w:rsidR="00F2568C" w:rsidRDefault="00F2568C" w:rsidP="00E95610">
            <w:pPr>
              <w:jc w:val="center"/>
            </w:pPr>
            <w:r w:rsidRPr="00373FBC">
              <w:t>5</w:t>
            </w:r>
          </w:p>
          <w:p w:rsidR="00F2568C" w:rsidRPr="00B03190" w:rsidRDefault="00F2568C" w:rsidP="00E95610">
            <w:pPr>
              <w:jc w:val="center"/>
            </w:pPr>
            <w:r>
              <w:t>6</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sidRPr="00373FBC">
              <w:rPr>
                <w:rFonts w:ascii="Times New Roman" w:hAnsi="Times New Roman"/>
                <w:sz w:val="24"/>
                <w:szCs w:val="24"/>
              </w:rPr>
              <w:t>Sangat tidak suka</w:t>
            </w:r>
          </w:p>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sidRPr="00373FBC">
              <w:rPr>
                <w:rFonts w:ascii="Times New Roman" w:hAnsi="Times New Roman"/>
                <w:sz w:val="24"/>
                <w:szCs w:val="24"/>
              </w:rPr>
              <w:t>Tidak suka</w:t>
            </w:r>
          </w:p>
          <w:p w:rsidR="00F2568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Agak tidak suka</w:t>
            </w:r>
          </w:p>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Agak suka</w:t>
            </w:r>
          </w:p>
          <w:p w:rsidR="00F2568C" w:rsidRPr="00373FBC" w:rsidRDefault="00F2568C" w:rsidP="00E95610">
            <w:pPr>
              <w:pStyle w:val="ListParagraph"/>
              <w:tabs>
                <w:tab w:val="left" w:pos="360"/>
              </w:tabs>
              <w:spacing w:after="0" w:line="240" w:lineRule="auto"/>
              <w:ind w:left="0"/>
              <w:contextualSpacing w:val="0"/>
              <w:jc w:val="center"/>
              <w:rPr>
                <w:rFonts w:ascii="Times New Roman" w:hAnsi="Times New Roman"/>
                <w:sz w:val="24"/>
                <w:szCs w:val="24"/>
              </w:rPr>
            </w:pPr>
            <w:r w:rsidRPr="00373FBC">
              <w:rPr>
                <w:rFonts w:ascii="Times New Roman" w:hAnsi="Times New Roman"/>
                <w:sz w:val="24"/>
                <w:szCs w:val="24"/>
              </w:rPr>
              <w:t>Suka</w:t>
            </w:r>
          </w:p>
          <w:p w:rsidR="00F2568C" w:rsidRPr="00373FBC" w:rsidRDefault="00F2568C" w:rsidP="00E95610">
            <w:pPr>
              <w:jc w:val="center"/>
            </w:pPr>
            <w:r w:rsidRPr="00373FBC">
              <w:t>Sangat suka</w:t>
            </w:r>
          </w:p>
        </w:tc>
      </w:tr>
    </w:tbl>
    <w:p w:rsidR="00F2568C" w:rsidRDefault="00F2568C" w:rsidP="00F2568C">
      <w:pPr>
        <w:spacing w:line="360" w:lineRule="auto"/>
        <w:jc w:val="both"/>
      </w:pPr>
    </w:p>
    <w:p w:rsidR="00F2568C" w:rsidRDefault="00F2568C" w:rsidP="00F2568C">
      <w:pPr>
        <w:spacing w:line="360" w:lineRule="auto"/>
        <w:jc w:val="both"/>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905"/>
        <w:gridCol w:w="1960"/>
        <w:gridCol w:w="1533"/>
        <w:gridCol w:w="1534"/>
      </w:tblGrid>
      <w:tr w:rsidR="00F2568C" w:rsidTr="00E95610">
        <w:tc>
          <w:tcPr>
            <w:tcW w:w="1221" w:type="dxa"/>
            <w:vMerge w:val="restart"/>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Kode Sampel</w:t>
            </w:r>
          </w:p>
        </w:tc>
        <w:tc>
          <w:tcPr>
            <w:tcW w:w="6932" w:type="dxa"/>
            <w:gridSpan w:val="4"/>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Atribut</w:t>
            </w:r>
          </w:p>
        </w:tc>
      </w:tr>
      <w:tr w:rsidR="00F2568C" w:rsidTr="00E95610">
        <w:tc>
          <w:tcPr>
            <w:tcW w:w="1221" w:type="dxa"/>
            <w:vMerge/>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sz w:val="24"/>
                <w:szCs w:val="24"/>
              </w:rPr>
            </w:pPr>
          </w:p>
        </w:tc>
        <w:tc>
          <w:tcPr>
            <w:tcW w:w="1905" w:type="dxa"/>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Aroma</w:t>
            </w:r>
          </w:p>
        </w:tc>
        <w:tc>
          <w:tcPr>
            <w:tcW w:w="1960" w:type="dxa"/>
            <w:shd w:val="clear" w:color="auto" w:fill="D9D9D9"/>
            <w:vAlign w:val="center"/>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Rasa</w:t>
            </w:r>
          </w:p>
        </w:tc>
        <w:tc>
          <w:tcPr>
            <w:tcW w:w="1533" w:type="dxa"/>
            <w:shd w:val="clear" w:color="auto" w:fill="D9D9D9"/>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Tekstur</w:t>
            </w:r>
          </w:p>
        </w:tc>
        <w:tc>
          <w:tcPr>
            <w:tcW w:w="1534" w:type="dxa"/>
            <w:shd w:val="clear" w:color="auto" w:fill="D9D9D9"/>
          </w:tcPr>
          <w:p w:rsidR="00F2568C" w:rsidRPr="00373FBC" w:rsidRDefault="00F2568C" w:rsidP="00E95610">
            <w:pPr>
              <w:pStyle w:val="ListParagraph"/>
              <w:spacing w:after="0" w:line="240" w:lineRule="auto"/>
              <w:ind w:left="0"/>
              <w:jc w:val="center"/>
              <w:rPr>
                <w:rFonts w:ascii="Times New Roman" w:hAnsi="Times New Roman"/>
                <w:b/>
                <w:sz w:val="24"/>
                <w:szCs w:val="24"/>
              </w:rPr>
            </w:pPr>
            <w:r w:rsidRPr="00373FBC">
              <w:rPr>
                <w:rFonts w:ascii="Times New Roman" w:hAnsi="Times New Roman"/>
                <w:b/>
                <w:sz w:val="24"/>
                <w:szCs w:val="24"/>
              </w:rPr>
              <w:t>Warna</w:t>
            </w:r>
          </w:p>
        </w:tc>
      </w:tr>
      <w:tr w:rsidR="00F2568C" w:rsidTr="00E95610">
        <w:tc>
          <w:tcPr>
            <w:tcW w:w="1221" w:type="dxa"/>
            <w:shd w:val="clear" w:color="auto" w:fill="auto"/>
          </w:tcPr>
          <w:p w:rsidR="00F2568C" w:rsidRPr="00373FBC" w:rsidRDefault="00F2568C" w:rsidP="00E9561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151</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r w:rsidR="00F2568C" w:rsidTr="00E95610">
        <w:tc>
          <w:tcPr>
            <w:tcW w:w="1221" w:type="dxa"/>
            <w:shd w:val="clear" w:color="auto" w:fill="auto"/>
          </w:tcPr>
          <w:p w:rsidR="00F2568C" w:rsidRPr="00373FBC" w:rsidRDefault="00F2568C" w:rsidP="00E9561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351</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r w:rsidR="00F2568C" w:rsidTr="00E95610">
        <w:tc>
          <w:tcPr>
            <w:tcW w:w="1221" w:type="dxa"/>
            <w:shd w:val="clear" w:color="auto" w:fill="auto"/>
          </w:tcPr>
          <w:p w:rsidR="00F2568C" w:rsidRPr="00373FBC" w:rsidRDefault="00F2568C" w:rsidP="00E9561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139</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r w:rsidR="00F2568C" w:rsidTr="00E95610">
        <w:tc>
          <w:tcPr>
            <w:tcW w:w="1221" w:type="dxa"/>
            <w:shd w:val="clear" w:color="auto" w:fill="auto"/>
          </w:tcPr>
          <w:p w:rsidR="00F2568C" w:rsidRPr="00373FBC" w:rsidRDefault="00F2568C" w:rsidP="00E9561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245</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r w:rsidR="00F2568C" w:rsidTr="00E95610">
        <w:tc>
          <w:tcPr>
            <w:tcW w:w="1221" w:type="dxa"/>
            <w:shd w:val="clear" w:color="auto" w:fill="auto"/>
          </w:tcPr>
          <w:p w:rsidR="00F2568C" w:rsidRPr="00373FBC" w:rsidRDefault="00F2568C" w:rsidP="00E9561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317</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r w:rsidR="00F2568C" w:rsidTr="00E95610">
        <w:tc>
          <w:tcPr>
            <w:tcW w:w="1221" w:type="dxa"/>
            <w:shd w:val="clear" w:color="auto" w:fill="auto"/>
          </w:tcPr>
          <w:p w:rsidR="00F2568C" w:rsidRPr="00373FBC" w:rsidRDefault="00F2568C" w:rsidP="00E9561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462</w:t>
            </w:r>
          </w:p>
        </w:tc>
        <w:tc>
          <w:tcPr>
            <w:tcW w:w="1905"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960" w:type="dxa"/>
            <w:shd w:val="clear" w:color="auto" w:fill="auto"/>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3"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c>
          <w:tcPr>
            <w:tcW w:w="1534" w:type="dxa"/>
            <w:shd w:val="clear" w:color="auto" w:fill="FFFFFF"/>
          </w:tcPr>
          <w:p w:rsidR="00F2568C" w:rsidRPr="00373FBC" w:rsidRDefault="00F2568C" w:rsidP="00E95610">
            <w:pPr>
              <w:pStyle w:val="ListParagraph"/>
              <w:spacing w:after="0" w:line="360" w:lineRule="auto"/>
              <w:ind w:left="0"/>
              <w:rPr>
                <w:rFonts w:ascii="Times New Roman" w:hAnsi="Times New Roman"/>
                <w:sz w:val="24"/>
                <w:szCs w:val="24"/>
              </w:rPr>
            </w:pPr>
          </w:p>
        </w:tc>
      </w:tr>
    </w:tbl>
    <w:p w:rsidR="00F2568C" w:rsidRDefault="00F2568C" w:rsidP="00F2568C"/>
    <w:p w:rsidR="00F2568C" w:rsidRPr="006A7420" w:rsidRDefault="00F2568C" w:rsidP="00F2568C"/>
    <w:p w:rsidR="0089686D" w:rsidRDefault="0089686D" w:rsidP="00E95610">
      <w:pPr>
        <w:pStyle w:val="Caption"/>
        <w:spacing w:after="0" w:line="360" w:lineRule="auto"/>
        <w:jc w:val="center"/>
        <w:rPr>
          <w:color w:val="000000" w:themeColor="text1"/>
          <w:sz w:val="24"/>
          <w:szCs w:val="24"/>
        </w:rPr>
      </w:pPr>
    </w:p>
    <w:p w:rsidR="00F2568C" w:rsidRPr="00764143" w:rsidRDefault="0089686D" w:rsidP="00764143">
      <w:pPr>
        <w:pStyle w:val="Caption"/>
        <w:jc w:val="center"/>
        <w:rPr>
          <w:color w:val="000000" w:themeColor="text1"/>
          <w:sz w:val="24"/>
          <w:szCs w:val="24"/>
        </w:rPr>
      </w:pPr>
      <w:bookmarkStart w:id="83" w:name="_Toc429241237"/>
      <w:r w:rsidRPr="00764143">
        <w:rPr>
          <w:color w:val="000000" w:themeColor="text1"/>
          <w:sz w:val="24"/>
          <w:szCs w:val="24"/>
        </w:rPr>
        <w:lastRenderedPageBreak/>
        <w:t xml:space="preserve">LAMPIRAN </w:t>
      </w:r>
      <w:r w:rsidRPr="00764143">
        <w:rPr>
          <w:color w:val="000000" w:themeColor="text1"/>
          <w:sz w:val="24"/>
          <w:szCs w:val="24"/>
        </w:rPr>
        <w:fldChar w:fldCharType="begin"/>
      </w:r>
      <w:r w:rsidRPr="00764143">
        <w:rPr>
          <w:color w:val="000000" w:themeColor="text1"/>
          <w:sz w:val="24"/>
          <w:szCs w:val="24"/>
        </w:rPr>
        <w:instrText xml:space="preserve"> SEQ LAMPIRAN \* ARABIC </w:instrText>
      </w:r>
      <w:r w:rsidRPr="00764143">
        <w:rPr>
          <w:color w:val="000000" w:themeColor="text1"/>
          <w:sz w:val="24"/>
          <w:szCs w:val="24"/>
        </w:rPr>
        <w:fldChar w:fldCharType="separate"/>
      </w:r>
      <w:r w:rsidR="008D109E">
        <w:rPr>
          <w:noProof/>
          <w:color w:val="000000" w:themeColor="text1"/>
          <w:sz w:val="24"/>
          <w:szCs w:val="24"/>
        </w:rPr>
        <w:t>3</w:t>
      </w:r>
      <w:r w:rsidRPr="00764143">
        <w:rPr>
          <w:color w:val="000000" w:themeColor="text1"/>
          <w:sz w:val="24"/>
          <w:szCs w:val="24"/>
        </w:rPr>
        <w:fldChar w:fldCharType="end"/>
      </w:r>
      <w:r w:rsidR="00764143" w:rsidRPr="00764143">
        <w:rPr>
          <w:color w:val="000000" w:themeColor="text1"/>
          <w:sz w:val="24"/>
          <w:szCs w:val="24"/>
        </w:rPr>
        <w:t xml:space="preserve">.  </w:t>
      </w:r>
      <w:r w:rsidR="00F2568C" w:rsidRPr="00764143">
        <w:rPr>
          <w:color w:val="000000" w:themeColor="text1"/>
          <w:sz w:val="24"/>
          <w:szCs w:val="24"/>
        </w:rPr>
        <w:t>Prosedur Analisis Kadar Protein Metode Kjeldahl (AOAC, 2010)</w:t>
      </w:r>
      <w:bookmarkEnd w:id="83"/>
    </w:p>
    <w:p w:rsidR="00F2568C" w:rsidRDefault="00F2568C" w:rsidP="00F2568C">
      <w:pPr>
        <w:jc w:val="center"/>
        <w:rPr>
          <w:b/>
        </w:rPr>
      </w:pPr>
    </w:p>
    <w:p w:rsidR="00F2568C" w:rsidRPr="00240EEB" w:rsidRDefault="00F2568C" w:rsidP="00F2568C">
      <w:pPr>
        <w:jc w:val="center"/>
        <w:rPr>
          <w:b/>
        </w:rPr>
      </w:pPr>
    </w:p>
    <w:p w:rsidR="00F2568C" w:rsidRPr="00474853" w:rsidRDefault="00F2568C" w:rsidP="00F2568C">
      <w:pPr>
        <w:rPr>
          <w:b/>
        </w:rPr>
      </w:pPr>
      <w:r w:rsidRPr="00474853">
        <w:rPr>
          <w:b/>
        </w:rPr>
        <w:t>Prosedur :</w:t>
      </w:r>
    </w:p>
    <w:p w:rsidR="00F2568C" w:rsidRPr="00474853" w:rsidRDefault="00F2568C" w:rsidP="00F2568C">
      <w:pPr>
        <w:spacing w:line="480" w:lineRule="auto"/>
        <w:ind w:firstLine="720"/>
        <w:jc w:val="both"/>
      </w:pPr>
      <w:r w:rsidRPr="00615938">
        <w:rPr>
          <w:i/>
        </w:rPr>
        <w:t>Tahap Dekstruksi</w:t>
      </w:r>
      <w:r w:rsidRPr="00474853">
        <w:rPr>
          <w:u w:val="single"/>
        </w:rPr>
        <w:t xml:space="preserve"> </w:t>
      </w:r>
      <w:r w:rsidRPr="00474853">
        <w:rPr>
          <w:i/>
        </w:rPr>
        <w:t xml:space="preserve"> : </w:t>
      </w:r>
      <w:r w:rsidRPr="00474853">
        <w:t xml:space="preserve">Dimasukkan tiga gram sampel yang telah dihaluskan, ditambah lima gram garam </w:t>
      </w:r>
      <w:r>
        <w:t>kjeldahl</w:t>
      </w:r>
      <w:r w:rsidRPr="00474853">
        <w:t xml:space="preserve">, 0,2 gram selenum black, dan 2 butir batu didih ke dalam labu </w:t>
      </w:r>
      <w:r>
        <w:t>kjeldahl</w:t>
      </w:r>
      <w:r w:rsidRPr="00474853">
        <w:t xml:space="preserve">. Pasangkan labu </w:t>
      </w:r>
      <w:r>
        <w:t>kjeldahl</w:t>
      </w:r>
      <w:r w:rsidRPr="00474853">
        <w:t xml:space="preserve"> pada statif dengan kemiringan 45</w:t>
      </w:r>
      <w:r w:rsidRPr="00474853">
        <w:rPr>
          <w:vertAlign w:val="superscript"/>
        </w:rPr>
        <w:t>o</w:t>
      </w:r>
      <w:r w:rsidRPr="00474853">
        <w:t xml:space="preserve"> kemudian dimasukkan 25 ml H</w:t>
      </w:r>
      <w:r w:rsidRPr="00474853">
        <w:rPr>
          <w:vertAlign w:val="subscript"/>
        </w:rPr>
        <w:t>2</w:t>
      </w:r>
      <w:r w:rsidRPr="00474853">
        <w:t>SO</w:t>
      </w:r>
      <w:r w:rsidRPr="00474853">
        <w:rPr>
          <w:vertAlign w:val="subscript"/>
        </w:rPr>
        <w:t>4</w:t>
      </w:r>
      <w:r w:rsidRPr="00474853">
        <w:t xml:space="preserve"> pekat melalui dinding labu. Selanjutnya didekstruksi diruang asam dengan menggunakan api kecil hingga larutan menjadi jernih. Labu </w:t>
      </w:r>
      <w:r>
        <w:t xml:space="preserve"> kjeldahl</w:t>
      </w:r>
      <w:r w:rsidRPr="00474853">
        <w:t xml:space="preserve"> kemudian dinginkan kemudian ditambahkan 25 ml aquadest hingga homogen dan ditanda bataskan pada labu 250 ml.</w:t>
      </w:r>
    </w:p>
    <w:p w:rsidR="00F2568C" w:rsidRPr="00474853" w:rsidRDefault="00F2568C" w:rsidP="00F2568C">
      <w:pPr>
        <w:spacing w:line="480" w:lineRule="auto"/>
        <w:ind w:firstLine="720"/>
        <w:jc w:val="both"/>
      </w:pPr>
      <w:r w:rsidRPr="00615938">
        <w:rPr>
          <w:i/>
        </w:rPr>
        <w:t>Tahap Destilasi</w:t>
      </w:r>
      <w:r w:rsidRPr="00474853">
        <w:t xml:space="preserve"> : sebanyak 25 ml larutan sampel hasil dekstruksi dimasukkan kedalam labu destilasi ditambahkan 20 ml NaOH 30 %, 5 ml N</w:t>
      </w:r>
      <w:r w:rsidR="006D6854">
        <w:t>p2</w:t>
      </w:r>
      <w:r w:rsidRPr="00474853">
        <w:t>S</w:t>
      </w:r>
      <w:r w:rsidRPr="00474853">
        <w:rPr>
          <w:vertAlign w:val="subscript"/>
        </w:rPr>
        <w:t>2</w:t>
      </w:r>
      <w:r w:rsidRPr="00474853">
        <w:t>O</w:t>
      </w:r>
      <w:r w:rsidRPr="00474853">
        <w:rPr>
          <w:vertAlign w:val="subscript"/>
        </w:rPr>
        <w:t>3</w:t>
      </w:r>
      <w:r w:rsidRPr="00474853">
        <w:t xml:space="preserve"> , 2 gram granula Zn, dan 50 ml aquadest. Selama proses destilasi, destilat yang dihasilkan ditampung kedalam labu Erlenmeyer berisikan 25 ml HCl 0,1 N. Destilat ditampung dalam keadaan adaptor tercelup dalam HCl. Proses destilasi dihentikan apabila destilat telah menjadi asam yang ditandai dengan tidak berubahnya indikator lakmus merah tetap merah.</w:t>
      </w:r>
    </w:p>
    <w:p w:rsidR="00F2568C" w:rsidRDefault="00F2568C" w:rsidP="00F2568C">
      <w:pPr>
        <w:spacing w:line="480" w:lineRule="auto"/>
        <w:ind w:firstLine="720"/>
        <w:jc w:val="both"/>
      </w:pPr>
      <w:r w:rsidRPr="00615938">
        <w:rPr>
          <w:i/>
        </w:rPr>
        <w:t>Tahap Titrasi</w:t>
      </w:r>
      <w:r w:rsidRPr="00474853">
        <w:rPr>
          <w:i/>
          <w:u w:val="single"/>
        </w:rPr>
        <w:t xml:space="preserve"> </w:t>
      </w:r>
      <w:r w:rsidRPr="00474853">
        <w:t xml:space="preserve">: Hasil destilat yang tertampung dalam HCl 0,1 N kemudian ditambahkan indikator </w:t>
      </w:r>
      <w:r w:rsidRPr="00474853">
        <w:rPr>
          <w:i/>
        </w:rPr>
        <w:t xml:space="preserve">phenoptalein </w:t>
      </w:r>
      <w:r w:rsidRPr="00474853">
        <w:t>dan dititrasi dengan larutan baku NaOH 0,1 N hingga latutan berwarna merah muda.</w:t>
      </w:r>
    </w:p>
    <w:p w:rsidR="00F2568C" w:rsidRPr="006848EC" w:rsidRDefault="00F2568C" w:rsidP="00F2568C">
      <w:pPr>
        <w:spacing w:line="480" w:lineRule="auto"/>
        <w:ind w:firstLine="720"/>
        <w:jc w:val="both"/>
      </w:pPr>
    </w:p>
    <w:p w:rsidR="00F2568C" w:rsidRPr="00AC1E28" w:rsidRDefault="00F2568C" w:rsidP="00F2568C">
      <w:pPr>
        <w:spacing w:line="480" w:lineRule="auto"/>
        <w:ind w:firstLine="720"/>
        <w:jc w:val="both"/>
      </w:pPr>
    </w:p>
    <w:p w:rsidR="00F2568C" w:rsidRPr="00474853" w:rsidRDefault="00F2568C" w:rsidP="00F2568C">
      <w:pPr>
        <w:spacing w:line="480" w:lineRule="auto"/>
        <w:jc w:val="both"/>
        <w:rPr>
          <w:b/>
        </w:rPr>
      </w:pPr>
      <w:r>
        <w:rPr>
          <w:noProof/>
        </w:rPr>
        <w:lastRenderedPageBreak/>
        <mc:AlternateContent>
          <mc:Choice Requires="wps">
            <w:drawing>
              <wp:anchor distT="0" distB="0" distL="114300" distR="114300" simplePos="0" relativeHeight="251712512" behindDoc="1" locked="0" layoutInCell="1" allowOverlap="1" wp14:anchorId="0E6A2B08" wp14:editId="1A019D36">
                <wp:simplePos x="0" y="0"/>
                <wp:positionH relativeFrom="column">
                  <wp:posOffset>-74295</wp:posOffset>
                </wp:positionH>
                <wp:positionV relativeFrom="paragraph">
                  <wp:posOffset>206375</wp:posOffset>
                </wp:positionV>
                <wp:extent cx="5100320" cy="969010"/>
                <wp:effectExtent l="0" t="0" r="2413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69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5pt;margin-top:16.25pt;width:401.6pt;height:7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"/>
            </w:pict>
          </mc:Fallback>
        </mc:AlternateContent>
      </w:r>
      <w:r w:rsidRPr="00474853">
        <w:rPr>
          <w:b/>
        </w:rPr>
        <w:t>Perhitungan :</w:t>
      </w:r>
    </w:p>
    <w:p w:rsidR="00F2568C" w:rsidRPr="00F2568C" w:rsidRDefault="00F2568C" w:rsidP="00F2568C">
      <w:pPr>
        <w:spacing w:line="360" w:lineRule="auto"/>
        <w:jc w:val="both"/>
      </w:pPr>
      <m:oMathPara>
        <m:oMath>
          <m:r>
            <m:rPr>
              <m:sty m:val="p"/>
            </m:rPr>
            <w:rPr>
              <w:rFonts w:ascii="Cambria Math"/>
            </w:rPr>
            <m:t xml:space="preserve">% N total= </m:t>
          </m:r>
          <m:f>
            <m:fPr>
              <m:ctrlPr>
                <w:rPr>
                  <w:rFonts w:ascii="Cambria Math" w:hAnsi="Cambria Math"/>
                </w:rPr>
              </m:ctrlPr>
            </m:fPr>
            <m:num>
              <m:d>
                <m:dPr>
                  <m:ctrlPr>
                    <w:rPr>
                      <w:rFonts w:ascii="Cambria Math" w:hAnsi="Cambria Math"/>
                    </w:rPr>
                  </m:ctrlPr>
                </m:dPr>
                <m:e>
                  <m:r>
                    <m:rPr>
                      <m:sty m:val="p"/>
                    </m:rPr>
                    <w:rPr>
                      <w:rFonts w:ascii="Cambria Math"/>
                    </w:rPr>
                    <m:t>V blanko</m:t>
                  </m:r>
                  <m:r>
                    <m:rPr>
                      <m:sty m:val="p"/>
                    </m:rPr>
                    <w:rPr>
                      <w:rFonts w:ascii="Cambria Math" w:hAnsi="Cambria Math"/>
                    </w:rPr>
                    <m:t>-</m:t>
                  </m:r>
                  <m:r>
                    <m:rPr>
                      <m:sty m:val="p"/>
                    </m:rPr>
                    <w:rPr>
                      <w:rFonts w:ascii="Cambria Math"/>
                    </w:rPr>
                    <m:t xml:space="preserve">V titrasi </m:t>
                  </m:r>
                </m:e>
              </m:d>
              <m:r>
                <m:rPr>
                  <m:sty m:val="p"/>
                </m:rPr>
                <w:rPr>
                  <w:rFonts w:ascii="Cambria Math"/>
                </w:rPr>
                <m:t>x N NaOH x 14,008 x fp</m:t>
              </m:r>
            </m:num>
            <m:den>
              <m:r>
                <m:rPr>
                  <m:sty m:val="p"/>
                </m:rPr>
                <w:rPr>
                  <w:rFonts w:ascii="Cambria Math"/>
                </w:rPr>
                <m:t>W sampel x 1000</m:t>
              </m:r>
            </m:den>
          </m:f>
          <m:r>
            <m:rPr>
              <m:sty m:val="p"/>
            </m:rPr>
            <w:rPr>
              <w:rFonts w:ascii="Cambria Math"/>
            </w:rPr>
            <m:t>x 100 %</m:t>
          </m:r>
        </m:oMath>
      </m:oMathPara>
    </w:p>
    <w:p w:rsidR="00F2568C" w:rsidRPr="006A7420" w:rsidRDefault="00F2568C" w:rsidP="00F2568C">
      <w:pPr>
        <w:spacing w:line="360" w:lineRule="auto"/>
        <w:jc w:val="center"/>
      </w:pPr>
      <w:r w:rsidRPr="00352796">
        <w:t>% Protein = % N total x Faktor Protein</w:t>
      </w:r>
    </w:p>
    <w:p w:rsidR="00F2568C" w:rsidRPr="00764143" w:rsidRDefault="00F2568C" w:rsidP="00764143">
      <w:pPr>
        <w:pStyle w:val="Caption"/>
        <w:jc w:val="center"/>
        <w:rPr>
          <w:color w:val="000000" w:themeColor="text1"/>
          <w:sz w:val="24"/>
          <w:szCs w:val="24"/>
        </w:rPr>
      </w:pPr>
      <w:r>
        <w:rPr>
          <w:b w:val="0"/>
          <w:sz w:val="24"/>
          <w:szCs w:val="24"/>
        </w:rPr>
        <w:br w:type="page"/>
      </w:r>
      <w:bookmarkStart w:id="84" w:name="_Toc429241238"/>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4</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Prosedur Analisis Kadar Serat Kasar (AOAC, 1995)</w:t>
      </w:r>
      <w:bookmarkEnd w:id="84"/>
    </w:p>
    <w:p w:rsidR="00F2568C" w:rsidRDefault="00F2568C" w:rsidP="00F2568C">
      <w:pPr>
        <w:widowControl w:val="0"/>
        <w:overflowPunct w:val="0"/>
        <w:autoSpaceDE w:val="0"/>
        <w:autoSpaceDN w:val="0"/>
        <w:adjustRightInd w:val="0"/>
        <w:spacing w:line="480" w:lineRule="auto"/>
        <w:ind w:firstLine="566"/>
        <w:jc w:val="both"/>
      </w:pPr>
    </w:p>
    <w:p w:rsidR="00F2568C" w:rsidRPr="00AC74DC" w:rsidRDefault="00F2568C" w:rsidP="00F2568C">
      <w:pPr>
        <w:widowControl w:val="0"/>
        <w:overflowPunct w:val="0"/>
        <w:autoSpaceDE w:val="0"/>
        <w:autoSpaceDN w:val="0"/>
        <w:adjustRightInd w:val="0"/>
        <w:spacing w:line="480" w:lineRule="auto"/>
        <w:ind w:firstLine="566"/>
        <w:jc w:val="both"/>
      </w:pPr>
      <w:r w:rsidRPr="00AC74DC">
        <w:t>Sampel sebanyak 5 g dimasukan kedalam Erlenmeyer 500 ml kemudian ditambahkan 100 ml H</w:t>
      </w:r>
      <w:r w:rsidRPr="00AC74DC">
        <w:rPr>
          <w:vertAlign w:val="subscript"/>
        </w:rPr>
        <w:t>2</w:t>
      </w:r>
      <w:r w:rsidRPr="00AC74DC">
        <w:t>SO</w:t>
      </w:r>
      <w:r w:rsidRPr="00AC74DC">
        <w:rPr>
          <w:vertAlign w:val="subscript"/>
        </w:rPr>
        <w:t>4</w:t>
      </w:r>
      <w:r w:rsidRPr="00AC74DC">
        <w:t xml:space="preserve"> 0,325 N dan dididihkan selama kurang lebih 30 menit. Ditambahkan lagi 50 ml NaOH 1,25 N dan dididihkan selama 30 menit. Dalam keadaan panas disaring kertas Whatman No. 40 setelah diketahui bobot keringnya. Kertas saring yang di gunakan dicuci berturut-turut dengan air panas, 25 ml H</w:t>
      </w:r>
      <w:r w:rsidRPr="00AC74DC">
        <w:rPr>
          <w:vertAlign w:val="subscript"/>
        </w:rPr>
        <w:t>2</w:t>
      </w:r>
      <w:r w:rsidRPr="00AC74DC">
        <w:t>SO</w:t>
      </w:r>
      <w:r w:rsidRPr="00AC74DC">
        <w:rPr>
          <w:vertAlign w:val="subscript"/>
        </w:rPr>
        <w:t>4</w:t>
      </w:r>
      <w:r w:rsidRPr="00AC74DC">
        <w:t xml:space="preserve"> dan etanol 95%. Kemudian dikeringkan di dalam oven bersuhu 100-110</w:t>
      </w:r>
      <w:r w:rsidRPr="00AC74DC">
        <w:rPr>
          <w:vertAlign w:val="superscript"/>
        </w:rPr>
        <w:t>o</w:t>
      </w:r>
      <w:r w:rsidRPr="00AC74DC">
        <w:t>C sampai bobotnya konstan. Kertas saring didinginkan dalam desikator dan ditimbang.</w:t>
      </w:r>
    </w:p>
    <w:p w:rsidR="00F2568C" w:rsidRPr="0082308A" w:rsidRDefault="00F2568C" w:rsidP="00F2568C">
      <w:pPr>
        <w:autoSpaceDE w:val="0"/>
        <w:autoSpaceDN w:val="0"/>
        <w:adjustRightInd w:val="0"/>
        <w:spacing w:line="480" w:lineRule="auto"/>
        <w:rPr>
          <w:color w:val="000000"/>
        </w:rPr>
      </w:pPr>
      <w:r>
        <w:rPr>
          <w:noProof/>
        </w:rPr>
        <mc:AlternateContent>
          <mc:Choice Requires="wps">
            <w:drawing>
              <wp:anchor distT="0" distB="0" distL="114300" distR="114300" simplePos="0" relativeHeight="251713536" behindDoc="1" locked="0" layoutInCell="1" allowOverlap="1" wp14:anchorId="4AF8E926" wp14:editId="4A152A0D">
                <wp:simplePos x="0" y="0"/>
                <wp:positionH relativeFrom="column">
                  <wp:posOffset>410210</wp:posOffset>
                </wp:positionH>
                <wp:positionV relativeFrom="paragraph">
                  <wp:posOffset>106045</wp:posOffset>
                </wp:positionV>
                <wp:extent cx="4168140" cy="716280"/>
                <wp:effectExtent l="12065" t="12700" r="107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3pt;margin-top:8.35pt;width:328.2pt;height:56.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IsIQIAADw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"/>
            </w:pict>
          </mc:Fallback>
        </mc:AlternateContent>
      </w:r>
    </w:p>
    <w:p w:rsidR="00F2568C" w:rsidRPr="00AC74DC" w:rsidRDefault="00F2568C" w:rsidP="00F2568C">
      <w:pPr>
        <w:widowControl w:val="0"/>
        <w:overflowPunct w:val="0"/>
        <w:autoSpaceDE w:val="0"/>
        <w:autoSpaceDN w:val="0"/>
        <w:adjustRightInd w:val="0"/>
        <w:ind w:firstLine="851"/>
        <w:jc w:val="both"/>
        <w:rPr>
          <w:color w:val="000000"/>
        </w:rPr>
      </w:pPr>
      <w:r w:rsidRPr="00AC74DC">
        <w:rPr>
          <w:color w:val="000000"/>
        </w:rPr>
        <w:t xml:space="preserve"> </w:t>
      </w: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 </w:t>
      </w:r>
      <w:r w:rsidRPr="00AC74DC">
        <w:rPr>
          <w:rFonts w:ascii="Cambria Math" w:hAnsi="Cambria Math" w:cs="Cambria Math"/>
          <w:color w:val="000000"/>
          <w:u w:val="single"/>
        </w:rPr>
        <w:t>𝑏𝑜𝑏𝑜𝑡</w:t>
      </w:r>
      <w:r w:rsidRPr="00AC74DC">
        <w:rPr>
          <w:color w:val="000000"/>
          <w:u w:val="single"/>
        </w:rPr>
        <w:t xml:space="preserve"> </w:t>
      </w:r>
      <w:r w:rsidRPr="00AC74DC">
        <w:rPr>
          <w:rFonts w:ascii="Cambria Math" w:hAnsi="Cambria Math" w:cs="Cambria Math"/>
          <w:color w:val="000000"/>
          <w:u w:val="single"/>
        </w:rPr>
        <w:t>𝑒𝑛𝑑𝑎𝑝𝑎𝑛</w:t>
      </w:r>
      <w:r w:rsidRPr="00AC74DC">
        <w:rPr>
          <w:color w:val="000000"/>
          <w:u w:val="single"/>
        </w:rPr>
        <w:t xml:space="preserve"> </w:t>
      </w:r>
      <w:r w:rsidRPr="00AC74DC">
        <w:rPr>
          <w:rFonts w:ascii="Cambria Math" w:hAnsi="Cambria Math" w:cs="Cambria Math"/>
          <w:color w:val="000000"/>
          <w:u w:val="single"/>
        </w:rPr>
        <w:t>𝑘𝑒𝑟𝑖𝑛𝑔</w:t>
      </w:r>
      <w:r w:rsidRPr="00AC74DC">
        <w:rPr>
          <w:color w:val="000000"/>
          <w:u w:val="single"/>
        </w:rPr>
        <w:t xml:space="preserve"> </w:t>
      </w:r>
      <w:r w:rsidRPr="00AC74DC">
        <w:rPr>
          <w:rFonts w:ascii="Cambria Math" w:hAnsi="Cambria Math" w:cs="Cambria Math"/>
          <w:color w:val="000000"/>
        </w:rPr>
        <w:t>𝑔</w:t>
      </w:r>
      <w:r w:rsidRPr="00AC74DC">
        <w:rPr>
          <w:color w:val="000000"/>
        </w:rPr>
        <w:t xml:space="preserve"> </w:t>
      </w:r>
      <w:r w:rsidRPr="00AC74DC">
        <w:rPr>
          <w:rFonts w:ascii="Cambria Math" w:hAnsi="Cambria Math" w:cs="Cambria Math"/>
          <w:color w:val="000000"/>
        </w:rPr>
        <w:t>𝑥</w:t>
      </w:r>
      <w:r w:rsidRPr="00AC74DC">
        <w:rPr>
          <w:color w:val="000000"/>
        </w:rPr>
        <w:t xml:space="preserve"> 100</w:t>
      </w:r>
    </w:p>
    <w:p w:rsidR="00F2568C" w:rsidRPr="00AC74DC" w:rsidRDefault="00F2568C" w:rsidP="00F2568C">
      <w:pPr>
        <w:widowControl w:val="0"/>
        <w:overflowPunct w:val="0"/>
        <w:autoSpaceDE w:val="0"/>
        <w:autoSpaceDN w:val="0"/>
        <w:adjustRightInd w:val="0"/>
        <w:ind w:firstLine="566"/>
        <w:jc w:val="both"/>
      </w:pPr>
      <w:r w:rsidRPr="00AC74DC">
        <w:rPr>
          <w:color w:val="000000"/>
        </w:rPr>
        <w:t xml:space="preserve">                                                     </w:t>
      </w:r>
      <w:r w:rsidRPr="00AC74DC">
        <w:rPr>
          <w:rFonts w:ascii="Cambria Math" w:hAnsi="Cambria Math" w:cs="Cambria Math"/>
          <w:color w:val="000000"/>
        </w:rPr>
        <w:t>𝑏𝑜𝑏𝑜𝑡</w:t>
      </w:r>
      <w:r w:rsidRPr="00AC74DC">
        <w:rPr>
          <w:color w:val="000000"/>
        </w:rPr>
        <w:t xml:space="preserve"> </w:t>
      </w:r>
      <w:r w:rsidRPr="00AC74DC">
        <w:rPr>
          <w:rFonts w:ascii="Cambria Math" w:hAnsi="Cambria Math" w:cs="Cambria Math"/>
          <w:color w:val="000000"/>
        </w:rPr>
        <w:t>𝑠𝑎𝑚𝑝𝑒𝑙</w:t>
      </w:r>
      <w:r w:rsidRPr="00AC74DC">
        <w:rPr>
          <w:color w:val="000000"/>
        </w:rPr>
        <w:t xml:space="preserve"> </w:t>
      </w:r>
      <w:r w:rsidRPr="00AC74DC">
        <w:rPr>
          <w:rFonts w:ascii="Cambria Math" w:hAnsi="Cambria Math" w:cs="Cambria Math"/>
          <w:color w:val="000000"/>
        </w:rPr>
        <w:t>𝑔</w:t>
      </w:r>
      <w:r w:rsidRPr="00AC74DC">
        <w:rPr>
          <w:color w:val="000000"/>
        </w:rPr>
        <w:t xml:space="preserve"> </w:t>
      </w:r>
    </w:p>
    <w:p w:rsidR="00F2568C" w:rsidRDefault="00F2568C" w:rsidP="00F2568C">
      <w:pPr>
        <w:pStyle w:val="Default"/>
      </w:pPr>
    </w:p>
    <w:p w:rsidR="00F2568C" w:rsidRPr="00764143" w:rsidRDefault="00F2568C" w:rsidP="00764143">
      <w:pPr>
        <w:pStyle w:val="Caption"/>
        <w:jc w:val="center"/>
        <w:rPr>
          <w:color w:val="000000" w:themeColor="text1"/>
          <w:sz w:val="24"/>
          <w:szCs w:val="24"/>
        </w:rPr>
      </w:pPr>
      <w:r>
        <w:br w:type="page"/>
      </w:r>
      <w:bookmarkStart w:id="85" w:name="_Toc429241239"/>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5</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Pendahuluan Terhadap Aroma</w:t>
      </w:r>
      <w:bookmarkEnd w:id="85"/>
    </w:p>
    <w:p w:rsidR="00F2568C" w:rsidRDefault="00F2568C" w:rsidP="00F2568C">
      <w:pPr>
        <w:jc w:val="center"/>
        <w:rPr>
          <w:b/>
        </w:rPr>
      </w:pPr>
    </w:p>
    <w:p w:rsidR="00F2568C" w:rsidRDefault="00F2568C" w:rsidP="00F2568C">
      <w:pPr>
        <w:rPr>
          <w:b/>
        </w:rPr>
      </w:pPr>
    </w:p>
    <w:p w:rsidR="00F2568C" w:rsidRDefault="00F2568C" w:rsidP="00F2568C">
      <w:pPr>
        <w:ind w:firstLine="142"/>
        <w:rPr>
          <w:b/>
        </w:rPr>
      </w:pPr>
      <w:r>
        <w:rPr>
          <w:b/>
        </w:rPr>
        <w:t>Analisis Sidik Ragam Untuk Aroma</w:t>
      </w:r>
    </w:p>
    <w:tbl>
      <w:tblPr>
        <w:tblW w:w="8015" w:type="dxa"/>
        <w:jc w:val="center"/>
        <w:tblInd w:w="-819" w:type="dxa"/>
        <w:tblLook w:val="04A0" w:firstRow="1" w:lastRow="0" w:firstColumn="1" w:lastColumn="0" w:noHBand="0" w:noVBand="1"/>
      </w:tblPr>
      <w:tblGrid>
        <w:gridCol w:w="1211"/>
        <w:gridCol w:w="876"/>
        <w:gridCol w:w="851"/>
        <w:gridCol w:w="876"/>
        <w:gridCol w:w="851"/>
        <w:gridCol w:w="876"/>
        <w:gridCol w:w="876"/>
        <w:gridCol w:w="876"/>
        <w:gridCol w:w="851"/>
      </w:tblGrid>
      <w:tr w:rsidR="00F2568C" w:rsidRPr="008945AF" w:rsidTr="00E95610">
        <w:trPr>
          <w:trHeight w:val="240"/>
          <w:jc w:val="center"/>
        </w:trPr>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Panelis</w:t>
            </w:r>
          </w:p>
        </w:tc>
        <w:tc>
          <w:tcPr>
            <w:tcW w:w="3402" w:type="dxa"/>
            <w:gridSpan w:val="4"/>
            <w:tcBorders>
              <w:top w:val="single" w:sz="4" w:space="0" w:color="auto"/>
              <w:left w:val="nil"/>
              <w:bottom w:val="single" w:sz="4" w:space="0" w:color="auto"/>
              <w:right w:val="nil"/>
            </w:tcBorders>
            <w:shd w:val="clear" w:color="auto" w:fill="auto"/>
            <w:noWrap/>
            <w:vAlign w:val="bottom"/>
            <w:hideMark/>
          </w:tcPr>
          <w:p w:rsidR="00F2568C" w:rsidRPr="008945AF" w:rsidRDefault="00F2568C" w:rsidP="00E95610">
            <w:pPr>
              <w:jc w:val="center"/>
              <w:rPr>
                <w:color w:val="000000"/>
              </w:rPr>
            </w:pPr>
            <w:r w:rsidRPr="008945AF">
              <w:rPr>
                <w:color w:val="000000"/>
              </w:rPr>
              <w:t>Kode Sampel</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8945AF" w:rsidRDefault="00F2568C" w:rsidP="00E95610">
            <w:pPr>
              <w:jc w:val="center"/>
              <w:rPr>
                <w:color w:val="000000"/>
              </w:rPr>
            </w:pPr>
            <w:r w:rsidRPr="008945AF">
              <w:rPr>
                <w:color w:val="000000"/>
              </w:rPr>
              <w:t>Jumlah</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8945AF" w:rsidRDefault="00F2568C" w:rsidP="00E95610">
            <w:pPr>
              <w:jc w:val="center"/>
              <w:rPr>
                <w:color w:val="000000"/>
              </w:rPr>
            </w:pPr>
            <w:r w:rsidRPr="008945AF">
              <w:rPr>
                <w:color w:val="000000"/>
              </w:rPr>
              <w:t>Rata - Rata</w:t>
            </w:r>
          </w:p>
        </w:tc>
      </w:tr>
      <w:tr w:rsidR="00F2568C" w:rsidRPr="008945AF" w:rsidTr="00E95610">
        <w:trPr>
          <w:trHeight w:val="240"/>
          <w:jc w:val="center"/>
        </w:trPr>
        <w:tc>
          <w:tcPr>
            <w:tcW w:w="1211"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8945AF" w:rsidRDefault="006D6854" w:rsidP="00E95610">
            <w:pPr>
              <w:jc w:val="center"/>
              <w:rPr>
                <w:color w:val="000000"/>
              </w:rPr>
            </w:pPr>
            <w:r>
              <w:rPr>
                <w:color w:val="000000"/>
              </w:rPr>
              <w:t>P1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8945AF" w:rsidRDefault="006D6854" w:rsidP="00E95610">
            <w:pPr>
              <w:jc w:val="center"/>
              <w:rPr>
                <w:color w:val="000000"/>
              </w:rPr>
            </w:pPr>
            <w:r>
              <w:rPr>
                <w:color w:val="000000"/>
              </w:rPr>
              <w:t>P2</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8945AF" w:rsidRDefault="00F2568C" w:rsidP="00E95610">
            <w:pPr>
              <w:rPr>
                <w:color w:val="00000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8945AF" w:rsidRDefault="00F2568C" w:rsidP="00E95610">
            <w:pPr>
              <w:rPr>
                <w:color w:val="000000"/>
              </w:rPr>
            </w:pPr>
          </w:p>
        </w:tc>
      </w:tr>
      <w:tr w:rsidR="00F2568C" w:rsidRPr="008945AF" w:rsidTr="00E95610">
        <w:trPr>
          <w:trHeight w:val="240"/>
          <w:jc w:val="center"/>
        </w:trPr>
        <w:tc>
          <w:tcPr>
            <w:tcW w:w="1211"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DA</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DT</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DA</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DT</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DA</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DT</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DA</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DT</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1,96</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4,13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2,07</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4,13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2,07</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4,89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2,45</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1,22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2,81</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1,40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3,70</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1,85</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5,10</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3,74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3,74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4,24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3,74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26</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28</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4,47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2,23</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5,10</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2,55</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30</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1,87</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2,12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3,99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2,00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Jumlah</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115,00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61,72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128,00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65,09</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b/>
                <w:color w:val="FF0000"/>
              </w:rPr>
            </w:pPr>
            <w:r w:rsidRPr="008945AF">
              <w:rPr>
                <w:b/>
                <w:color w:val="FF0000"/>
              </w:rPr>
              <w:t>243,00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b/>
                <w:color w:val="FF0000"/>
              </w:rPr>
            </w:pPr>
            <w:r w:rsidRPr="008945AF">
              <w:rPr>
                <w:b/>
                <w:color w:val="FF0000"/>
              </w:rPr>
              <w:t>126,81</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b/>
                <w:color w:val="FF0000"/>
              </w:rPr>
            </w:pPr>
            <w:r w:rsidRPr="008945AF">
              <w:rPr>
                <w:b/>
                <w:color w:val="FF0000"/>
              </w:rPr>
              <w:t>121,50</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b/>
                <w:color w:val="FF0000"/>
              </w:rPr>
            </w:pPr>
            <w:r w:rsidRPr="008945AF">
              <w:rPr>
                <w:b/>
                <w:color w:val="FF0000"/>
              </w:rPr>
              <w:t>63,40</w:t>
            </w:r>
          </w:p>
        </w:tc>
      </w:tr>
      <w:tr w:rsidR="00F2568C" w:rsidRPr="008945AF" w:rsidTr="00E95610">
        <w:trPr>
          <w:trHeight w:val="24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Rata-Rata</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3,83</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2,06</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4,27</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2,17</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b/>
                <w:color w:val="FF0000"/>
              </w:rPr>
            </w:pPr>
            <w:r w:rsidRPr="008945AF">
              <w:rPr>
                <w:b/>
                <w:color w:val="FF0000"/>
              </w:rPr>
              <w:t>8,10</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b/>
                <w:color w:val="FF0000"/>
              </w:rPr>
            </w:pPr>
            <w:r w:rsidRPr="008945AF">
              <w:rPr>
                <w:b/>
                <w:color w:val="FF0000"/>
              </w:rPr>
              <w:t>4,23</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b/>
                <w:color w:val="FF0000"/>
              </w:rPr>
            </w:pPr>
            <w:r w:rsidRPr="008945AF">
              <w:rPr>
                <w:b/>
                <w:color w:val="FF0000"/>
              </w:rPr>
              <w:t>4,05</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8945AF" w:rsidRDefault="00F2568C" w:rsidP="00E95610">
            <w:pPr>
              <w:jc w:val="center"/>
              <w:rPr>
                <w:b/>
                <w:color w:val="FF0000"/>
              </w:rPr>
            </w:pPr>
            <w:r w:rsidRPr="008945AF">
              <w:rPr>
                <w:b/>
                <w:color w:val="FF0000"/>
              </w:rPr>
              <w:t>2,11</w:t>
            </w:r>
          </w:p>
        </w:tc>
      </w:tr>
    </w:tbl>
    <w:p w:rsidR="00F2568C" w:rsidRPr="008945AF" w:rsidRDefault="00F2568C" w:rsidP="00F2568C">
      <w:pPr>
        <w:rPr>
          <w:b/>
        </w:rPr>
      </w:pPr>
    </w:p>
    <w:p w:rsidR="00F2568C" w:rsidRDefault="00F2568C" w:rsidP="00F2568C">
      <w:pPr>
        <w:rPr>
          <w:b/>
        </w:rPr>
      </w:pPr>
    </w:p>
    <w:p w:rsidR="00F2568C" w:rsidRDefault="00F2568C" w:rsidP="00F2568C">
      <w:pPr>
        <w:rPr>
          <w:b/>
        </w:rPr>
      </w:pPr>
    </w:p>
    <w:p w:rsidR="00F2568C" w:rsidRDefault="00F2568C" w:rsidP="00F2568C">
      <w:pPr>
        <w:rPr>
          <w:b/>
        </w:rPr>
      </w:pPr>
    </w:p>
    <w:p w:rsidR="00F2568C" w:rsidRDefault="00F2568C" w:rsidP="00F2568C">
      <w:pPr>
        <w:rPr>
          <w:b/>
        </w:rPr>
      </w:pP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sampel × ∑ panelis</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(126,81)</m:t>
                  </m:r>
                </m:e>
                <m:sup>
                  <m:r>
                    <m:rPr>
                      <m:nor/>
                    </m:rPr>
                    <w:rPr>
                      <w:color w:val="000000"/>
                    </w:rPr>
                    <m:t>2</m:t>
                  </m:r>
                </m:sup>
              </m:sSup>
            </m:num>
            <m:den>
              <m:r>
                <w:rPr>
                  <w:rFonts w:ascii="Cambria Math" w:hAnsi="Cambria Math"/>
                  <w:color w:val="000000"/>
                </w:rPr>
                <m:t>60</m:t>
              </m:r>
            </m:den>
          </m:f>
          <m:r>
            <m:rPr>
              <m:nor/>
            </m:rPr>
            <w:rPr>
              <w:color w:val="000000"/>
            </w:rPr>
            <m:t xml:space="preserve">       = 268,00</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8945AF" w:rsidRDefault="00F2568C" w:rsidP="00F2568C">
      <w:pPr>
        <w:spacing w:line="360" w:lineRule="auto"/>
        <w:jc w:val="both"/>
        <w:rPr>
          <w:color w:val="000000"/>
        </w:rPr>
      </w:pPr>
      <w:r w:rsidRPr="008945AF">
        <w:rPr>
          <w:color w:val="000000"/>
        </w:rPr>
        <w:t xml:space="preserve">         = (2,35</w:t>
      </w:r>
      <w:r w:rsidRPr="008945AF">
        <w:rPr>
          <w:color w:val="000000"/>
          <w:vertAlign w:val="superscript"/>
        </w:rPr>
        <w:t>2</w:t>
      </w:r>
      <w:r w:rsidRPr="008945AF">
        <w:rPr>
          <w:color w:val="000000"/>
        </w:rPr>
        <w:t>+1,86</w:t>
      </w:r>
      <w:r w:rsidRPr="008945AF">
        <w:rPr>
          <w:color w:val="000000"/>
          <w:vertAlign w:val="superscript"/>
        </w:rPr>
        <w:t>2</w:t>
      </w:r>
      <w:r w:rsidRPr="008945AF">
        <w:rPr>
          <w:color w:val="000000"/>
        </w:rPr>
        <w:t>+...+2,12</w:t>
      </w:r>
      <w:r w:rsidRPr="008945AF">
        <w:rPr>
          <w:color w:val="000000"/>
          <w:vertAlign w:val="superscript"/>
        </w:rPr>
        <w:t>2</w:t>
      </w:r>
      <w:r w:rsidRPr="008945AF">
        <w:rPr>
          <w:color w:val="000000"/>
        </w:rPr>
        <w:t xml:space="preserve">) – </w:t>
      </w:r>
      <m:oMath>
        <m:r>
          <w:rPr>
            <w:rFonts w:ascii="Cambria Math" w:hAnsi="Cambria Math"/>
            <w:color w:val="000000"/>
          </w:rPr>
          <m:t>268</m:t>
        </m:r>
      </m:oMath>
    </w:p>
    <w:p w:rsidR="00F2568C" w:rsidRPr="008945AF" w:rsidRDefault="00F2568C" w:rsidP="00F2568C">
      <w:pPr>
        <w:spacing w:line="360" w:lineRule="auto"/>
        <w:jc w:val="both"/>
        <w:rPr>
          <w:color w:val="000000"/>
        </w:rPr>
      </w:pPr>
      <w:r w:rsidRPr="008945AF">
        <w:rPr>
          <w:color w:val="000000"/>
        </w:rPr>
        <w:t xml:space="preserve">         = 5,00</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JKP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r>
                    <m:rPr>
                      <m:nor/>
                    </m:rPr>
                    <w:rPr>
                      <w:color w:val="000000"/>
                    </w:rPr>
                    <m:t>)</m:t>
                  </m:r>
                </m:e>
                <m:sup/>
              </m:sSup>
            </m:num>
            <m:den>
              <m:r>
                <m:rPr>
                  <m:nor/>
                </m:rPr>
                <w:rPr>
                  <w:color w:val="000000"/>
                </w:rPr>
                <m:t>∑ sampel</m:t>
              </m:r>
            </m:den>
          </m:f>
          <m:r>
            <m:rPr>
              <m:nor/>
            </m:rPr>
            <w:rPr>
              <w:color w:val="000000"/>
            </w:rPr>
            <m:t xml:space="preserve"> - FK</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3,93</m:t>
                  </m:r>
                </m:e>
                <m:sup>
                  <m:r>
                    <m:rPr>
                      <m:nor/>
                    </m:rPr>
                    <w:rPr>
                      <w:color w:val="000000"/>
                    </w:rPr>
                    <m:t>2</m:t>
                  </m:r>
                </m:sup>
              </m:sSup>
              <m:r>
                <m:rPr>
                  <m:nor/>
                </m:rPr>
                <w:rPr>
                  <w:color w:val="000000"/>
                </w:rPr>
                <m:t xml:space="preserve">+ </m:t>
              </m:r>
              <m:r>
                <m:rPr>
                  <m:sty m:val="p"/>
                </m:rPr>
                <w:rPr>
                  <w:rFonts w:ascii="Cambria Math" w:hAnsi="Cambria Math"/>
                  <w:color w:val="000000"/>
                </w:rPr>
                <m:t>3,99</m:t>
              </m:r>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3,99</m:t>
                  </m:r>
                </m:e>
                <m:sup>
                  <m:r>
                    <m:rPr>
                      <m:nor/>
                    </m:rPr>
                    <w:rPr>
                      <w:color w:val="000000"/>
                    </w:rPr>
                    <m:t>2</m:t>
                  </m:r>
                </m:sup>
              </m:sSup>
            </m:num>
            <m:den>
              <m:r>
                <m:rPr>
                  <m:nor/>
                </m:rPr>
                <w:rPr>
                  <w:color w:val="000000"/>
                </w:rPr>
                <m:t>2</m:t>
              </m:r>
            </m:den>
          </m:f>
          <m:r>
            <m:rPr>
              <m:nor/>
            </m:rPr>
            <w:rPr>
              <w:color w:val="000000"/>
            </w:rPr>
            <m:t xml:space="preserve"> – 268,00</m:t>
          </m:r>
        </m:oMath>
      </m:oMathPara>
    </w:p>
    <w:p w:rsidR="00F2568C" w:rsidRPr="008945AF" w:rsidRDefault="00F2568C" w:rsidP="00F2568C">
      <w:pPr>
        <w:spacing w:line="360" w:lineRule="auto"/>
        <w:ind w:firstLine="426"/>
        <w:jc w:val="both"/>
        <w:rPr>
          <w:color w:val="000000"/>
        </w:rPr>
      </w:pPr>
      <w:r w:rsidRPr="008945AF">
        <w:rPr>
          <w:color w:val="000000"/>
        </w:rPr>
        <w:t xml:space="preserve"> = 3,05</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JKS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S1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Sn</m:t>
                      </m:r>
                    </m:e>
                    <m:sup>
                      <m:r>
                        <m:rPr>
                          <m:sty m:val="p"/>
                        </m:rPr>
                        <w:rPr>
                          <w:rFonts w:ascii="Cambria Math" w:hAnsi="Cambria Math"/>
                          <w:color w:val="000000"/>
                        </w:rPr>
                        <m:t>2</m:t>
                      </m:r>
                    </m:sup>
                  </m:sSup>
                </m:num>
                <m:den>
                  <m:r>
                    <m:rPr>
                      <m:nor/>
                    </m:rPr>
                    <w:rPr>
                      <w:color w:val="000000"/>
                    </w:rPr>
                    <m:t>∑ panelis</m:t>
                  </m:r>
                </m:den>
              </m:f>
            </m:e>
          </m:d>
          <m:r>
            <m:rPr>
              <m:nor/>
            </m:rPr>
            <w:rPr>
              <w:color w:val="000000"/>
            </w:rPr>
            <m:t xml:space="preserve"> - FK</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61,72</m:t>
                      </m:r>
                      <m:r>
                        <m:rPr>
                          <m:nor/>
                        </m:rPr>
                        <w:rPr>
                          <w:rFonts w:ascii="Cambria Math"/>
                          <w:color w:val="000000"/>
                        </w:rPr>
                        <m:t>)</m:t>
                      </m:r>
                    </m:e>
                    <m:sup>
                      <m:r>
                        <w:rPr>
                          <w:rFonts w:ascii="Cambria Math" w:hAnsi="Cambria Math"/>
                          <w:color w:val="000000"/>
                        </w:rPr>
                        <m:t>2</m:t>
                      </m:r>
                    </m:sup>
                  </m:sSup>
                  <m:r>
                    <m:rPr>
                      <m:nor/>
                    </m:rPr>
                    <w:rPr>
                      <w:rFonts w:ascii="Cambria Math"/>
                      <w:color w:val="000000"/>
                    </w:rPr>
                    <m:t>+</m:t>
                  </m:r>
                  <m:sSup>
                    <m:sSupPr>
                      <m:ctrlPr>
                        <w:rPr>
                          <w:rFonts w:ascii="Cambria Math" w:hAnsi="Cambria Math"/>
                          <w:i/>
                          <w:color w:val="000000"/>
                        </w:rPr>
                      </m:ctrlPr>
                    </m:sSupPr>
                    <m:e>
                      <m:r>
                        <w:rPr>
                          <w:rFonts w:ascii="Cambria Math" w:hAnsi="Cambria Math"/>
                          <w:color w:val="000000"/>
                        </w:rPr>
                        <m:t>(</m:t>
                      </m:r>
                      <m:r>
                        <m:rPr>
                          <m:nor/>
                        </m:rPr>
                        <w:rPr>
                          <w:color w:val="000000"/>
                        </w:rPr>
                        <m:t>65,09</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30</m:t>
                  </m:r>
                </m:den>
              </m:f>
            </m:e>
          </m:d>
          <m:r>
            <m:rPr>
              <m:nor/>
            </m:rPr>
            <w:rPr>
              <w:color w:val="000000"/>
            </w:rPr>
            <m:t>– 268,00</m:t>
          </m:r>
        </m:oMath>
      </m:oMathPara>
    </w:p>
    <w:p w:rsidR="00F2568C" w:rsidRPr="008945AF" w:rsidRDefault="00F2568C" w:rsidP="00F2568C">
      <w:pPr>
        <w:tabs>
          <w:tab w:val="left" w:pos="426"/>
        </w:tabs>
        <w:spacing w:after="120" w:line="360" w:lineRule="auto"/>
        <w:jc w:val="both"/>
        <w:rPr>
          <w:color w:val="000000"/>
        </w:rPr>
      </w:pPr>
      <w:r w:rsidRPr="008945AF">
        <w:rPr>
          <w:color w:val="000000"/>
        </w:rPr>
        <w:tab/>
        <w:t xml:space="preserve"> = 0,19</w:t>
      </w:r>
    </w:p>
    <w:p w:rsidR="00F2568C" w:rsidRPr="008945AF" w:rsidRDefault="00F2568C" w:rsidP="00F2568C">
      <w:pPr>
        <w:tabs>
          <w:tab w:val="left" w:pos="426"/>
        </w:tabs>
        <w:spacing w:after="120" w:line="360" w:lineRule="auto"/>
        <w:jc w:val="both"/>
        <w:rPr>
          <w:color w:val="000000"/>
        </w:rPr>
      </w:pPr>
      <w:r w:rsidRPr="008945AF">
        <w:rPr>
          <w:color w:val="000000"/>
        </w:rPr>
        <w:t>JKG = JKT – JKP – JKS</w:t>
      </w:r>
    </w:p>
    <w:p w:rsidR="00F2568C" w:rsidRPr="008945AF" w:rsidRDefault="00F2568C" w:rsidP="00F2568C">
      <w:pPr>
        <w:tabs>
          <w:tab w:val="left" w:pos="426"/>
        </w:tabs>
        <w:spacing w:after="120" w:line="360" w:lineRule="auto"/>
        <w:jc w:val="both"/>
        <w:rPr>
          <w:color w:val="000000"/>
        </w:rPr>
      </w:pPr>
      <w:r w:rsidRPr="008945AF">
        <w:rPr>
          <w:color w:val="000000"/>
        </w:rPr>
        <w:t xml:space="preserve">        = 5,00 – 3,05 - 0,19</w:t>
      </w:r>
    </w:p>
    <w:p w:rsidR="00F2568C" w:rsidRPr="008945AF" w:rsidRDefault="00F2568C" w:rsidP="00F2568C">
      <w:pPr>
        <w:tabs>
          <w:tab w:val="left" w:pos="426"/>
        </w:tabs>
        <w:spacing w:after="120" w:line="360" w:lineRule="auto"/>
        <w:jc w:val="both"/>
        <w:rPr>
          <w:color w:val="000000"/>
        </w:rPr>
      </w:pPr>
      <w:r w:rsidRPr="008945AF">
        <w:rPr>
          <w:color w:val="000000"/>
        </w:rPr>
        <w:t xml:space="preserve">        = 1,76</w:t>
      </w:r>
    </w:p>
    <w:p w:rsidR="00F2568C" w:rsidRPr="008945AF" w:rsidRDefault="00F2568C" w:rsidP="00F2568C">
      <w:pPr>
        <w:rPr>
          <w:b/>
        </w:rPr>
      </w:pPr>
      <w:r w:rsidRPr="008945AF">
        <w:rPr>
          <w:b/>
        </w:rPr>
        <w:t>Tabel ANAVA</w:t>
      </w:r>
    </w:p>
    <w:tbl>
      <w:tblPr>
        <w:tblW w:w="7953" w:type="dxa"/>
        <w:tblInd w:w="93" w:type="dxa"/>
        <w:tblLook w:val="04A0" w:firstRow="1" w:lastRow="0" w:firstColumn="1" w:lastColumn="0" w:noHBand="0" w:noVBand="1"/>
      </w:tblPr>
      <w:tblGrid>
        <w:gridCol w:w="1080"/>
        <w:gridCol w:w="1340"/>
        <w:gridCol w:w="1240"/>
        <w:gridCol w:w="1320"/>
        <w:gridCol w:w="1414"/>
        <w:gridCol w:w="1559"/>
      </w:tblGrid>
      <w:tr w:rsidR="00F2568C" w:rsidRPr="008945AF" w:rsidTr="00E95610">
        <w:trPr>
          <w:trHeight w:val="276"/>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Variasi</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db</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JK</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KT</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F Hitung</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945AF" w:rsidRDefault="00F2568C" w:rsidP="00E95610">
            <w:pPr>
              <w:jc w:val="center"/>
              <w:rPr>
                <w:color w:val="000000"/>
              </w:rPr>
            </w:pPr>
            <w:r w:rsidRPr="008945AF">
              <w:rPr>
                <w:color w:val="000000"/>
              </w:rPr>
              <w:t>F Tabel 5%</w:t>
            </w:r>
          </w:p>
        </w:tc>
      </w:tr>
      <w:tr w:rsidR="00F2568C" w:rsidRPr="008945AF" w:rsidTr="00E95610">
        <w:trPr>
          <w:trHeight w:val="276"/>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568C" w:rsidRPr="008945AF" w:rsidRDefault="00F2568C" w:rsidP="00E95610">
            <w:pPr>
              <w:rPr>
                <w:color w:val="000000"/>
              </w:rPr>
            </w:pPr>
          </w:p>
        </w:tc>
      </w:tr>
      <w:tr w:rsidR="00F2568C" w:rsidRPr="008945AF" w:rsidTr="00E95610">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Sampel</w:t>
            </w:r>
          </w:p>
        </w:tc>
        <w:tc>
          <w:tcPr>
            <w:tcW w:w="13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0,19</w:t>
            </w:r>
          </w:p>
        </w:tc>
        <w:tc>
          <w:tcPr>
            <w:tcW w:w="132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0,19</w:t>
            </w:r>
          </w:p>
        </w:tc>
        <w:tc>
          <w:tcPr>
            <w:tcW w:w="1414"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3,12</w:t>
            </w:r>
            <w:r>
              <w:rPr>
                <w:color w:val="000000"/>
              </w:rPr>
              <w:t xml:space="preserve"> tn</w:t>
            </w:r>
          </w:p>
        </w:tc>
        <w:tc>
          <w:tcPr>
            <w:tcW w:w="1559"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4,18</w:t>
            </w:r>
          </w:p>
        </w:tc>
      </w:tr>
      <w:tr w:rsidR="00F2568C" w:rsidRPr="008945AF" w:rsidTr="00E95610">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Panelis</w:t>
            </w:r>
          </w:p>
        </w:tc>
        <w:tc>
          <w:tcPr>
            <w:tcW w:w="13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29</w:t>
            </w:r>
          </w:p>
        </w:tc>
        <w:tc>
          <w:tcPr>
            <w:tcW w:w="12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3,05</w:t>
            </w:r>
          </w:p>
        </w:tc>
        <w:tc>
          <w:tcPr>
            <w:tcW w:w="132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0,11</w:t>
            </w:r>
          </w:p>
        </w:tc>
        <w:tc>
          <w:tcPr>
            <w:tcW w:w="1414"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 </w:t>
            </w:r>
          </w:p>
        </w:tc>
      </w:tr>
      <w:tr w:rsidR="00F2568C" w:rsidRPr="008945AF" w:rsidTr="00E95610">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Galat</w:t>
            </w:r>
          </w:p>
        </w:tc>
        <w:tc>
          <w:tcPr>
            <w:tcW w:w="13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29</w:t>
            </w:r>
          </w:p>
        </w:tc>
        <w:tc>
          <w:tcPr>
            <w:tcW w:w="12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1,76</w:t>
            </w:r>
          </w:p>
        </w:tc>
        <w:tc>
          <w:tcPr>
            <w:tcW w:w="132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0,06</w:t>
            </w:r>
          </w:p>
        </w:tc>
        <w:tc>
          <w:tcPr>
            <w:tcW w:w="1414"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 </w:t>
            </w:r>
          </w:p>
        </w:tc>
      </w:tr>
      <w:tr w:rsidR="00F2568C" w:rsidRPr="008945AF" w:rsidTr="00E95610">
        <w:trPr>
          <w:trHeight w:val="2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59</w:t>
            </w:r>
          </w:p>
        </w:tc>
        <w:tc>
          <w:tcPr>
            <w:tcW w:w="124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 </w:t>
            </w:r>
          </w:p>
        </w:tc>
        <w:tc>
          <w:tcPr>
            <w:tcW w:w="1414"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2568C" w:rsidRPr="008945AF" w:rsidRDefault="00F2568C" w:rsidP="00E95610">
            <w:pPr>
              <w:jc w:val="center"/>
              <w:rPr>
                <w:color w:val="000000"/>
              </w:rPr>
            </w:pPr>
            <w:r w:rsidRPr="008945AF">
              <w:rPr>
                <w:color w:val="000000"/>
              </w:rPr>
              <w:t> </w:t>
            </w:r>
          </w:p>
        </w:tc>
      </w:tr>
    </w:tbl>
    <w:p w:rsidR="00F2568C" w:rsidRDefault="00F2568C" w:rsidP="00764143">
      <w:pPr>
        <w:spacing w:line="480" w:lineRule="auto"/>
        <w:jc w:val="both"/>
      </w:pPr>
    </w:p>
    <w:p w:rsidR="00F2568C" w:rsidRDefault="00F2568C" w:rsidP="00F2568C">
      <w:pPr>
        <w:spacing w:line="480" w:lineRule="auto"/>
        <w:ind w:firstLine="567"/>
        <w:jc w:val="both"/>
      </w:pPr>
      <w:r w:rsidRPr="00044CE2">
        <w:t xml:space="preserve">Berdasarkan tabel </w:t>
      </w:r>
      <w:r>
        <w:t>ANAVA, F hitung lebih kecil</w:t>
      </w:r>
      <w:r w:rsidRPr="00044CE2">
        <w:t xml:space="preserve"> dari F tabel 5%, maka dapat disimpulkan bahwa </w:t>
      </w:r>
      <w:r w:rsidRPr="008945AF">
        <w:rPr>
          <w:b/>
        </w:rPr>
        <w:t>TIDAK ADA PENGARUH</w:t>
      </w:r>
      <w:r w:rsidRPr="00044CE2">
        <w:t xml:space="preserve"> </w:t>
      </w:r>
      <w:r w:rsidRPr="008945AF">
        <w:rPr>
          <w:b/>
        </w:rPr>
        <w:t>NYATA</w:t>
      </w:r>
      <w:r w:rsidRPr="00044CE2">
        <w:t xml:space="preserve"> dari </w:t>
      </w:r>
      <w:r>
        <w:t xml:space="preserve">dua perlakuan biskuit substitusi tepung sukun dan tepung kedelai </w:t>
      </w:r>
      <w:r w:rsidR="006D6854">
        <w:t>P1</w:t>
      </w:r>
      <w:r>
        <w:t xml:space="preserve"> (Terigu 10%) dan </w:t>
      </w:r>
      <w:r w:rsidR="006D6854">
        <w:lastRenderedPageBreak/>
        <w:t>P2</w:t>
      </w:r>
      <w:r>
        <w:t xml:space="preserve"> (Terigu 20%) </w:t>
      </w:r>
      <w:r w:rsidRPr="00044CE2">
        <w:t xml:space="preserve">terhadap karakteristik </w:t>
      </w:r>
      <w:r>
        <w:t>biskuit</w:t>
      </w:r>
      <w:r w:rsidRPr="00044CE2">
        <w:t xml:space="preserve"> dalam segi </w:t>
      </w:r>
      <w:r w:rsidRPr="008945AF">
        <w:rPr>
          <w:b/>
        </w:rPr>
        <w:t>AROMA</w:t>
      </w:r>
      <w:r w:rsidRPr="00044CE2">
        <w:t xml:space="preserve"> sehingga </w:t>
      </w:r>
      <w:r>
        <w:t xml:space="preserve">tidak </w:t>
      </w:r>
      <w:r w:rsidRPr="00044CE2">
        <w:t>diperlukan uji lanjut Duncan.</w:t>
      </w:r>
    </w:p>
    <w:p w:rsidR="00F2568C" w:rsidRPr="00764143" w:rsidRDefault="00F2568C" w:rsidP="00764143">
      <w:pPr>
        <w:pStyle w:val="Caption"/>
        <w:jc w:val="center"/>
        <w:rPr>
          <w:color w:val="000000" w:themeColor="text1"/>
          <w:sz w:val="24"/>
          <w:szCs w:val="24"/>
        </w:rPr>
      </w:pPr>
      <w:r>
        <w:br w:type="page"/>
      </w:r>
      <w:bookmarkStart w:id="86" w:name="_Toc429241240"/>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6</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Pendahuluan Terhadap Rasa</w:t>
      </w:r>
      <w:bookmarkEnd w:id="86"/>
    </w:p>
    <w:p w:rsidR="00F2568C" w:rsidRDefault="00F2568C" w:rsidP="00F2568C">
      <w:pPr>
        <w:rPr>
          <w:b/>
        </w:rPr>
      </w:pPr>
    </w:p>
    <w:p w:rsidR="00F2568C" w:rsidRDefault="00F2568C" w:rsidP="00F2568C">
      <w:pPr>
        <w:rPr>
          <w:b/>
        </w:rPr>
      </w:pPr>
    </w:p>
    <w:p w:rsidR="00F2568C" w:rsidRDefault="00F2568C" w:rsidP="00F2568C">
      <w:pPr>
        <w:ind w:hanging="284"/>
        <w:rPr>
          <w:b/>
        </w:rPr>
      </w:pPr>
      <w:r>
        <w:rPr>
          <w:b/>
        </w:rPr>
        <w:t>Analisis Sidik Ragam Untuk Rasa</w:t>
      </w:r>
    </w:p>
    <w:tbl>
      <w:tblPr>
        <w:tblW w:w="8954" w:type="dxa"/>
        <w:tblInd w:w="-176" w:type="dxa"/>
        <w:tblLook w:val="04A0" w:firstRow="1" w:lastRow="0" w:firstColumn="1" w:lastColumn="0" w:noHBand="0" w:noVBand="1"/>
      </w:tblPr>
      <w:tblGrid>
        <w:gridCol w:w="1274"/>
        <w:gridCol w:w="848"/>
        <w:gridCol w:w="1072"/>
        <w:gridCol w:w="848"/>
        <w:gridCol w:w="1072"/>
        <w:gridCol w:w="759"/>
        <w:gridCol w:w="1161"/>
        <w:gridCol w:w="848"/>
        <w:gridCol w:w="1072"/>
      </w:tblGrid>
      <w:tr w:rsidR="00F2568C" w:rsidRPr="004B67E7" w:rsidTr="00E95610">
        <w:trPr>
          <w:trHeight w:val="255"/>
        </w:trPr>
        <w:tc>
          <w:tcPr>
            <w:tcW w:w="1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Panelis</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Kode Sampel</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Jumlah</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Rata - Rata</w:t>
            </w:r>
          </w:p>
        </w:tc>
      </w:tr>
      <w:tr w:rsidR="00F2568C" w:rsidRPr="004B67E7" w:rsidTr="00E95610">
        <w:trPr>
          <w:trHeight w:val="255"/>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sz w:val="20"/>
                <w:szCs w:val="20"/>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6D6854" w:rsidP="00E95610">
            <w:pPr>
              <w:jc w:val="center"/>
              <w:rPr>
                <w:color w:val="000000"/>
                <w:sz w:val="20"/>
                <w:szCs w:val="20"/>
              </w:rPr>
            </w:pPr>
            <w:r>
              <w:rPr>
                <w:color w:val="000000"/>
                <w:sz w:val="20"/>
                <w:szCs w:val="20"/>
              </w:rPr>
              <w:t>P1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6D6854" w:rsidP="00E95610">
            <w:pPr>
              <w:jc w:val="center"/>
              <w:rPr>
                <w:color w:val="000000"/>
                <w:sz w:val="20"/>
                <w:szCs w:val="20"/>
              </w:rPr>
            </w:pPr>
            <w:r>
              <w:rPr>
                <w:color w:val="000000"/>
                <w:sz w:val="20"/>
                <w:szCs w:val="20"/>
              </w:rPr>
              <w:t>P2</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sz w:val="20"/>
                <w:szCs w:val="20"/>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sz w:val="20"/>
                <w:szCs w:val="20"/>
              </w:rPr>
            </w:pPr>
          </w:p>
        </w:tc>
      </w:tr>
      <w:tr w:rsidR="00F2568C" w:rsidRPr="004B67E7" w:rsidTr="00E95610">
        <w:trPr>
          <w:trHeight w:val="255"/>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13</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2,34</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16</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3,16</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3,74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26</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28</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30</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Jumlah</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107</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60,24</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133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66,41</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240</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126,65</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120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63,32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Rata - Rata</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3,57</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2,01</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4,43</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2,21</w:t>
            </w:r>
          </w:p>
        </w:tc>
        <w:tc>
          <w:tcPr>
            <w:tcW w:w="75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8,00</w:t>
            </w:r>
          </w:p>
        </w:tc>
        <w:tc>
          <w:tcPr>
            <w:tcW w:w="116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4,22</w:t>
            </w:r>
          </w:p>
        </w:tc>
        <w:tc>
          <w:tcPr>
            <w:tcW w:w="84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4,00</w:t>
            </w:r>
          </w:p>
        </w:tc>
        <w:tc>
          <w:tcPr>
            <w:tcW w:w="107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2,11</w:t>
            </w:r>
          </w:p>
        </w:tc>
      </w:tr>
    </w:tbl>
    <w:p w:rsidR="00F2568C" w:rsidRPr="004B67E7" w:rsidRDefault="00F2568C" w:rsidP="00F2568C">
      <w:pPr>
        <w:rPr>
          <w:b/>
          <w:sz w:val="20"/>
          <w:szCs w:val="20"/>
        </w:rPr>
      </w:pPr>
    </w:p>
    <w:p w:rsidR="00F2568C" w:rsidRDefault="00F2568C" w:rsidP="00F2568C">
      <w:pPr>
        <w:jc w:val="center"/>
        <w:rPr>
          <w:b/>
        </w:rPr>
      </w:pPr>
    </w:p>
    <w:p w:rsidR="00F2568C" w:rsidRDefault="00F2568C" w:rsidP="00F2568C">
      <w:pPr>
        <w:spacing w:line="480" w:lineRule="auto"/>
        <w:ind w:firstLine="567"/>
        <w:jc w:val="both"/>
      </w:pPr>
    </w:p>
    <w:p w:rsidR="00764143" w:rsidRPr="00044CE2" w:rsidRDefault="00764143" w:rsidP="00F2568C">
      <w:pPr>
        <w:spacing w:line="480" w:lineRule="auto"/>
        <w:ind w:firstLine="567"/>
        <w:jc w:val="both"/>
      </w:pPr>
    </w:p>
    <w:p w:rsidR="00F2568C" w:rsidRDefault="00F2568C" w:rsidP="00F2568C"/>
    <w:p w:rsidR="00F2568C" w:rsidRPr="00F2568C" w:rsidRDefault="00F2568C" w:rsidP="00F2568C">
      <w:pPr>
        <w:spacing w:line="360" w:lineRule="auto"/>
        <w:jc w:val="both"/>
        <w:rPr>
          <w:color w:val="000000"/>
        </w:rPr>
      </w:pPr>
      <m:oMathPara>
        <m:oMathParaPr>
          <m:jc m:val="left"/>
        </m:oMathParaPr>
        <m:oMath>
          <m:r>
            <m:rPr>
              <m:nor/>
            </m:rPr>
            <w:rPr>
              <w:color w:val="000000"/>
            </w:rPr>
            <w:lastRenderedPageBreak/>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sampel × ∑ panelis</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(126,65)</m:t>
                  </m:r>
                </m:e>
                <m:sup>
                  <m:r>
                    <m:rPr>
                      <m:nor/>
                    </m:rPr>
                    <w:rPr>
                      <w:color w:val="000000"/>
                    </w:rPr>
                    <m:t>2</m:t>
                  </m:r>
                </m:sup>
              </m:sSup>
            </m:num>
            <m:den>
              <m:r>
                <w:rPr>
                  <w:rFonts w:ascii="Cambria Math" w:hAnsi="Cambria Math"/>
                  <w:color w:val="000000"/>
                </w:rPr>
                <m:t>60</m:t>
              </m:r>
            </m:den>
          </m:f>
          <m:r>
            <m:rPr>
              <m:nor/>
            </m:rPr>
            <w:rPr>
              <w:color w:val="000000"/>
            </w:rPr>
            <m:t xml:space="preserve">       = 267,33</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812F39" w:rsidRDefault="00F2568C" w:rsidP="00F2568C">
      <w:pPr>
        <w:spacing w:line="360" w:lineRule="auto"/>
        <w:jc w:val="both"/>
        <w:rPr>
          <w:color w:val="000000"/>
        </w:rPr>
      </w:pPr>
      <w:r w:rsidRPr="00812F39">
        <w:rPr>
          <w:color w:val="000000"/>
        </w:rPr>
        <w:t xml:space="preserve">         = (2,12</w:t>
      </w:r>
      <w:r w:rsidRPr="00812F39">
        <w:rPr>
          <w:color w:val="000000"/>
          <w:vertAlign w:val="superscript"/>
        </w:rPr>
        <w:t>2</w:t>
      </w:r>
      <w:r w:rsidRPr="00812F39">
        <w:rPr>
          <w:color w:val="000000"/>
        </w:rPr>
        <w:t>+1,87</w:t>
      </w:r>
      <w:r w:rsidRPr="00812F39">
        <w:rPr>
          <w:color w:val="000000"/>
          <w:vertAlign w:val="superscript"/>
        </w:rPr>
        <w:t>2</w:t>
      </w:r>
      <w:r w:rsidRPr="00812F39">
        <w:rPr>
          <w:color w:val="000000"/>
        </w:rPr>
        <w:t>+...+2,12</w:t>
      </w:r>
      <w:r w:rsidRPr="00812F39">
        <w:rPr>
          <w:color w:val="000000"/>
          <w:vertAlign w:val="superscript"/>
        </w:rPr>
        <w:t>2</w:t>
      </w:r>
      <w:r w:rsidRPr="00812F39">
        <w:rPr>
          <w:color w:val="000000"/>
        </w:rPr>
        <w:t xml:space="preserve">) – </w:t>
      </w:r>
      <m:oMath>
        <m:r>
          <w:rPr>
            <w:rFonts w:ascii="Cambria Math" w:hAnsi="Cambria Math"/>
            <w:color w:val="000000"/>
          </w:rPr>
          <m:t>267,33</m:t>
        </m:r>
      </m:oMath>
    </w:p>
    <w:p w:rsidR="00F2568C" w:rsidRPr="00812F39" w:rsidRDefault="00F2568C" w:rsidP="00F2568C">
      <w:pPr>
        <w:spacing w:line="360" w:lineRule="auto"/>
        <w:jc w:val="both"/>
        <w:rPr>
          <w:color w:val="000000"/>
        </w:rPr>
      </w:pPr>
      <w:r w:rsidRPr="00812F39">
        <w:rPr>
          <w:color w:val="000000"/>
        </w:rPr>
        <w:t xml:space="preserve">         = 2,67</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r>
                    <m:rPr>
                      <m:nor/>
                    </m:rPr>
                    <w:rPr>
                      <w:color w:val="000000"/>
                    </w:rPr>
                    <m:t>)</m:t>
                  </m:r>
                </m:e>
                <m:sup/>
              </m:sSup>
            </m:num>
            <m:den>
              <m:r>
                <m:rPr>
                  <m:nor/>
                </m:rPr>
                <w:rPr>
                  <w:color w:val="000000"/>
                </w:rPr>
                <m:t>∑ sampel</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4,47</m:t>
                  </m:r>
                </m:e>
                <m:sup>
                  <m:r>
                    <m:rPr>
                      <m:nor/>
                    </m:rPr>
                    <w:rPr>
                      <w:color w:val="000000"/>
                    </w:rPr>
                    <m:t>2</m:t>
                  </m:r>
                </m:sup>
              </m:sSup>
              <m:r>
                <m:rPr>
                  <m:nor/>
                </m:rPr>
                <w:rPr>
                  <w:color w:val="000000"/>
                </w:rPr>
                <m:t xml:space="preserve">+ </m:t>
              </m:r>
              <m:r>
                <m:rPr>
                  <m:sty m:val="p"/>
                </m:rPr>
                <w:rPr>
                  <w:rFonts w:ascii="Cambria Math" w:hAnsi="Cambria Math"/>
                  <w:color w:val="000000"/>
                </w:rPr>
                <m:t>4,22</m:t>
              </m:r>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3,99</m:t>
                  </m:r>
                </m:e>
                <m:sup>
                  <m:r>
                    <m:rPr>
                      <m:nor/>
                    </m:rPr>
                    <w:rPr>
                      <w:color w:val="000000"/>
                    </w:rPr>
                    <m:t>2</m:t>
                  </m:r>
                </m:sup>
              </m:sSup>
            </m:num>
            <m:den>
              <m:r>
                <m:rPr>
                  <m:nor/>
                </m:rPr>
                <w:rPr>
                  <w:color w:val="000000"/>
                </w:rPr>
                <m:t>2</m:t>
              </m:r>
            </m:den>
          </m:f>
          <m:r>
            <m:rPr>
              <m:nor/>
            </m:rPr>
            <w:rPr>
              <w:color w:val="000000"/>
            </w:rPr>
            <m:t xml:space="preserve"> – 267,33</m:t>
          </m:r>
        </m:oMath>
      </m:oMathPara>
    </w:p>
    <w:p w:rsidR="00F2568C" w:rsidRPr="00812F39" w:rsidRDefault="00F2568C" w:rsidP="00F2568C">
      <w:pPr>
        <w:spacing w:line="360" w:lineRule="auto"/>
        <w:ind w:firstLine="426"/>
        <w:jc w:val="both"/>
        <w:rPr>
          <w:color w:val="000000"/>
        </w:rPr>
      </w:pPr>
      <w:r w:rsidRPr="00812F39">
        <w:rPr>
          <w:color w:val="000000"/>
        </w:rPr>
        <w:t xml:space="preserve"> = 1,50</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JKS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S1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Sn</m:t>
                      </m:r>
                    </m:e>
                    <m:sup>
                      <m:r>
                        <m:rPr>
                          <m:sty m:val="p"/>
                        </m:rPr>
                        <w:rPr>
                          <w:rFonts w:ascii="Cambria Math" w:hAnsi="Cambria Math"/>
                          <w:color w:val="000000"/>
                        </w:rPr>
                        <m:t>2</m:t>
                      </m:r>
                    </m:sup>
                  </m:sSup>
                </m:num>
                <m:den>
                  <m:r>
                    <m:rPr>
                      <m:nor/>
                    </m:rPr>
                    <w:rPr>
                      <w:color w:val="000000"/>
                    </w:rPr>
                    <m:t>∑ panelis</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60,24</m:t>
                      </m:r>
                      <m:r>
                        <m:rPr>
                          <m:nor/>
                        </m:rPr>
                        <w:rPr>
                          <w:rFonts w:ascii="Cambria Math"/>
                          <w:color w:val="000000"/>
                        </w:rPr>
                        <m:t>)</m:t>
                      </m:r>
                    </m:e>
                    <m:sup>
                      <m:r>
                        <w:rPr>
                          <w:rFonts w:ascii="Cambria Math" w:hAnsi="Cambria Math"/>
                          <w:color w:val="000000"/>
                        </w:rPr>
                        <m:t>2</m:t>
                      </m:r>
                    </m:sup>
                  </m:sSup>
                  <m:r>
                    <m:rPr>
                      <m:nor/>
                    </m:rPr>
                    <w:rPr>
                      <w:rFonts w:ascii="Cambria Math"/>
                      <w:color w:val="000000"/>
                    </w:rPr>
                    <m:t>+</m:t>
                  </m:r>
                  <m:sSup>
                    <m:sSupPr>
                      <m:ctrlPr>
                        <w:rPr>
                          <w:rFonts w:ascii="Cambria Math" w:hAnsi="Cambria Math"/>
                          <w:i/>
                          <w:color w:val="000000"/>
                        </w:rPr>
                      </m:ctrlPr>
                    </m:sSupPr>
                    <m:e>
                      <m:r>
                        <w:rPr>
                          <w:rFonts w:ascii="Cambria Math" w:hAnsi="Cambria Math"/>
                          <w:color w:val="000000"/>
                        </w:rPr>
                        <m:t>(</m:t>
                      </m:r>
                      <m:r>
                        <m:rPr>
                          <m:nor/>
                        </m:rPr>
                        <w:rPr>
                          <w:color w:val="000000"/>
                        </w:rPr>
                        <m:t>66,41</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30</m:t>
                  </m:r>
                </m:den>
              </m:f>
            </m:e>
          </m:d>
          <m:r>
            <m:rPr>
              <m:nor/>
            </m:rPr>
            <w:rPr>
              <w:color w:val="000000"/>
            </w:rPr>
            <m:t>– 267,33</m:t>
          </m:r>
        </m:oMath>
      </m:oMathPara>
    </w:p>
    <w:p w:rsidR="00F2568C" w:rsidRPr="00812F39" w:rsidRDefault="00F2568C" w:rsidP="00F2568C">
      <w:pPr>
        <w:tabs>
          <w:tab w:val="left" w:pos="426"/>
        </w:tabs>
        <w:spacing w:after="120" w:line="360" w:lineRule="auto"/>
        <w:jc w:val="both"/>
        <w:rPr>
          <w:color w:val="000000"/>
        </w:rPr>
      </w:pPr>
      <w:r w:rsidRPr="00812F39">
        <w:rPr>
          <w:color w:val="000000"/>
        </w:rPr>
        <w:tab/>
        <w:t xml:space="preserve"> = 0,64</w:t>
      </w:r>
    </w:p>
    <w:p w:rsidR="00F2568C" w:rsidRPr="00812F39" w:rsidRDefault="00F2568C" w:rsidP="00F2568C">
      <w:pPr>
        <w:tabs>
          <w:tab w:val="left" w:pos="426"/>
        </w:tabs>
        <w:spacing w:after="120" w:line="360" w:lineRule="auto"/>
        <w:jc w:val="both"/>
        <w:rPr>
          <w:color w:val="000000"/>
        </w:rPr>
      </w:pPr>
      <w:r w:rsidRPr="00812F39">
        <w:rPr>
          <w:color w:val="000000"/>
        </w:rPr>
        <w:t>JKG = JKT – JKP – JKS</w:t>
      </w:r>
    </w:p>
    <w:p w:rsidR="00F2568C" w:rsidRPr="00812F39" w:rsidRDefault="00F2568C" w:rsidP="00F2568C">
      <w:pPr>
        <w:tabs>
          <w:tab w:val="left" w:pos="426"/>
        </w:tabs>
        <w:spacing w:after="120" w:line="360" w:lineRule="auto"/>
        <w:jc w:val="both"/>
        <w:rPr>
          <w:color w:val="000000"/>
        </w:rPr>
      </w:pPr>
      <w:r w:rsidRPr="00812F39">
        <w:rPr>
          <w:color w:val="000000"/>
        </w:rPr>
        <w:t xml:space="preserve">        = 2,67 – 1,50 - 0,64</w:t>
      </w:r>
    </w:p>
    <w:p w:rsidR="00F2568C" w:rsidRPr="00812F39" w:rsidRDefault="00F2568C" w:rsidP="00F2568C">
      <w:pPr>
        <w:tabs>
          <w:tab w:val="left" w:pos="426"/>
        </w:tabs>
        <w:spacing w:after="120" w:line="360" w:lineRule="auto"/>
        <w:jc w:val="both"/>
        <w:rPr>
          <w:color w:val="000000"/>
        </w:rPr>
      </w:pPr>
      <w:r w:rsidRPr="00812F39">
        <w:rPr>
          <w:color w:val="000000"/>
        </w:rPr>
        <w:t xml:space="preserve">        = 0,53</w:t>
      </w:r>
    </w:p>
    <w:p w:rsidR="00F2568C" w:rsidRPr="004B67E7" w:rsidRDefault="00F2568C" w:rsidP="00F2568C">
      <w:pPr>
        <w:rPr>
          <w:b/>
        </w:rPr>
      </w:pPr>
      <w:r w:rsidRPr="004B67E7">
        <w:rPr>
          <w:b/>
        </w:rPr>
        <w:t>Tabel ANAVA</w:t>
      </w:r>
    </w:p>
    <w:tbl>
      <w:tblPr>
        <w:tblW w:w="7953" w:type="dxa"/>
        <w:tblInd w:w="93" w:type="dxa"/>
        <w:tblLook w:val="04A0" w:firstRow="1" w:lastRow="0" w:firstColumn="1" w:lastColumn="0" w:noHBand="0" w:noVBand="1"/>
      </w:tblPr>
      <w:tblGrid>
        <w:gridCol w:w="960"/>
        <w:gridCol w:w="960"/>
        <w:gridCol w:w="960"/>
        <w:gridCol w:w="960"/>
        <w:gridCol w:w="960"/>
        <w:gridCol w:w="3153"/>
      </w:tblGrid>
      <w:tr w:rsidR="00F2568C" w:rsidRPr="004B67E7" w:rsidTr="00E95610">
        <w:trPr>
          <w:trHeight w:val="293"/>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Variasi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db</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JK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KT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F Hitung</w:t>
            </w:r>
          </w:p>
        </w:tc>
        <w:tc>
          <w:tcPr>
            <w:tcW w:w="31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rPr>
            </w:pPr>
            <w:r w:rsidRPr="004B67E7">
              <w:rPr>
                <w:color w:val="000000"/>
              </w:rPr>
              <w:t>F Tabel 5%</w:t>
            </w:r>
          </w:p>
        </w:tc>
      </w:tr>
      <w:tr w:rsidR="00F2568C" w:rsidRPr="004B67E7" w:rsidTr="00E95610">
        <w:trPr>
          <w:trHeight w:val="293"/>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3153" w:type="dxa"/>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rPr>
            </w:pP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Sampel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0,64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0,64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16,69 *</w:t>
            </w:r>
          </w:p>
        </w:tc>
        <w:tc>
          <w:tcPr>
            <w:tcW w:w="3153"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4,18</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Panelis</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0,11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p>
        </w:tc>
        <w:tc>
          <w:tcPr>
            <w:tcW w:w="3153"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Galat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0,53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0,04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3153"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2,67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3153"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bl>
    <w:p w:rsidR="00F2568C" w:rsidRDefault="00F2568C" w:rsidP="00F2568C">
      <w:pPr>
        <w:spacing w:line="480" w:lineRule="auto"/>
        <w:ind w:firstLine="567"/>
        <w:jc w:val="both"/>
      </w:pPr>
    </w:p>
    <w:p w:rsidR="00F2568C" w:rsidRPr="004B67E7" w:rsidRDefault="00F2568C" w:rsidP="00F2568C">
      <w:pPr>
        <w:spacing w:line="480" w:lineRule="auto"/>
        <w:ind w:firstLine="567"/>
        <w:jc w:val="both"/>
      </w:pPr>
      <w:r w:rsidRPr="00044CE2">
        <w:t xml:space="preserve">Berdasarkan tabel </w:t>
      </w:r>
      <w:r>
        <w:t>ANAVA, F hitung lebih besar</w:t>
      </w:r>
      <w:r w:rsidRPr="00044CE2">
        <w:t xml:space="preserve"> dari F tabel 5</w:t>
      </w:r>
      <w:r>
        <w:t xml:space="preserve">%, maka dapat disimpulkan bahwa </w:t>
      </w:r>
      <w:r w:rsidRPr="004B67E7">
        <w:rPr>
          <w:b/>
        </w:rPr>
        <w:t>ADA PENGARUH NYATA</w:t>
      </w:r>
      <w:r w:rsidRPr="00044CE2">
        <w:t xml:space="preserve"> dari </w:t>
      </w:r>
      <w:r>
        <w:t xml:space="preserve">dua perlakuan biskuit substitusi tepung sukun dan tepung kedelai </w:t>
      </w:r>
      <w:r w:rsidR="006D6854">
        <w:t>P1</w:t>
      </w:r>
      <w:r>
        <w:t xml:space="preserve"> (Terigu 10%) dan </w:t>
      </w:r>
      <w:r w:rsidR="006D6854">
        <w:t>P2</w:t>
      </w:r>
      <w:r>
        <w:t xml:space="preserve"> </w:t>
      </w:r>
      <w:r w:rsidRPr="00044CE2">
        <w:t xml:space="preserve"> </w:t>
      </w:r>
      <w:r>
        <w:lastRenderedPageBreak/>
        <w:t xml:space="preserve">(Terigu 20%) </w:t>
      </w:r>
      <w:r w:rsidRPr="00044CE2">
        <w:t xml:space="preserve">terhadap </w:t>
      </w:r>
      <w:r>
        <w:t xml:space="preserve"> </w:t>
      </w:r>
      <w:r w:rsidRPr="00044CE2">
        <w:t xml:space="preserve">karakteristik </w:t>
      </w:r>
      <w:r>
        <w:t>biskuit</w:t>
      </w:r>
      <w:r w:rsidRPr="00044CE2">
        <w:t xml:space="preserve"> dalam segi </w:t>
      </w:r>
      <w:r w:rsidRPr="004B67E7">
        <w:rPr>
          <w:b/>
        </w:rPr>
        <w:t>RASA</w:t>
      </w:r>
      <w:r w:rsidRPr="00044CE2">
        <w:t xml:space="preserve"> sehingga diperlukan uji lanjut Duncan.</w:t>
      </w:r>
    </w:p>
    <w:p w:rsidR="00F2568C" w:rsidRPr="004B67E7" w:rsidRDefault="00F2568C" w:rsidP="00F2568C">
      <w:pPr>
        <w:rPr>
          <w:b/>
        </w:rPr>
      </w:pPr>
      <w:r w:rsidRPr="004B67E7">
        <w:rPr>
          <w:b/>
        </w:rPr>
        <w:t>Uji Lanjut Duncan Untuk Rasa</w:t>
      </w:r>
    </w:p>
    <w:p w:rsidR="00F2568C" w:rsidRPr="004B67E7" w:rsidRDefault="00F2568C" w:rsidP="00F2568C">
      <w:pPr>
        <w:rPr>
          <w:b/>
        </w:rPr>
      </w:pPr>
    </w:p>
    <w:p w:rsidR="00F2568C" w:rsidRPr="004B67E7" w:rsidRDefault="00F2568C" w:rsidP="00F2568C">
      <w:pPr>
        <w:jc w:val="both"/>
      </w:pPr>
      <w:r w:rsidRPr="004B67E7">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w:rPr>
                    <w:rFonts w:ascii="Cambria Math" w:hAnsi="Cambria Math"/>
                  </w:rPr>
                  <m:t>S</m:t>
                </m:r>
              </m:den>
            </m:f>
          </m:e>
        </m:rad>
      </m:oMath>
      <w:r w:rsidRPr="004B67E7">
        <w:t xml:space="preserve">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0,04</m:t>
                </m:r>
              </m:num>
              <m:den>
                <m:r>
                  <m:rPr>
                    <m:sty m:val="p"/>
                  </m:rPr>
                  <w:rPr>
                    <w:rFonts w:ascii="Cambria Math" w:hAnsi="Cambria Math"/>
                  </w:rPr>
                  <m:t>2</m:t>
                </m:r>
              </m:den>
            </m:f>
          </m:e>
        </m:rad>
      </m:oMath>
      <w:r w:rsidRPr="004B67E7">
        <w:t xml:space="preserve"> = 0,04</w:t>
      </w:r>
    </w:p>
    <w:p w:rsidR="00F2568C" w:rsidRPr="004B67E7" w:rsidRDefault="00F2568C" w:rsidP="00F2568C">
      <w:pPr>
        <w:jc w:val="both"/>
      </w:pPr>
    </w:p>
    <w:tbl>
      <w:tblPr>
        <w:tblW w:w="19642" w:type="dxa"/>
        <w:tblInd w:w="93" w:type="dxa"/>
        <w:tblLook w:val="04A0" w:firstRow="1" w:lastRow="0" w:firstColumn="1" w:lastColumn="0" w:noHBand="0" w:noVBand="1"/>
      </w:tblPr>
      <w:tblGrid>
        <w:gridCol w:w="2136"/>
        <w:gridCol w:w="931"/>
        <w:gridCol w:w="1035"/>
        <w:gridCol w:w="806"/>
        <w:gridCol w:w="1613"/>
        <w:gridCol w:w="1388"/>
        <w:gridCol w:w="1496"/>
        <w:gridCol w:w="1035"/>
        <w:gridCol w:w="1496"/>
        <w:gridCol w:w="1035"/>
        <w:gridCol w:w="1035"/>
        <w:gridCol w:w="1035"/>
        <w:gridCol w:w="1035"/>
        <w:gridCol w:w="1035"/>
        <w:gridCol w:w="1035"/>
        <w:gridCol w:w="1496"/>
      </w:tblGrid>
      <w:tr w:rsidR="00F2568C" w:rsidRPr="004B67E7" w:rsidTr="00E95610">
        <w:trPr>
          <w:trHeight w:val="300"/>
        </w:trPr>
        <w:tc>
          <w:tcPr>
            <w:tcW w:w="1981"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r w:rsidRPr="004B67E7">
              <w:rPr>
                <w:color w:val="000000"/>
              </w:rPr>
              <w:t xml:space="preserve">LSR = </w:t>
            </w:r>
            <w:r w:rsidRPr="004B67E7">
              <w:t>Sȳ x SSR</w:t>
            </w:r>
          </w:p>
        </w:tc>
        <w:tc>
          <w:tcPr>
            <w:tcW w:w="863"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74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287" w:type="dxa"/>
            <w:tcBorders>
              <w:top w:val="nil"/>
              <w:left w:val="nil"/>
              <w:bottom w:val="nil"/>
              <w:right w:val="nil"/>
            </w:tcBorders>
          </w:tcPr>
          <w:p w:rsidR="00F2568C" w:rsidRPr="004B67E7" w:rsidRDefault="00F2568C" w:rsidP="00E95610">
            <w:pPr>
              <w:rPr>
                <w:color w:val="000000"/>
              </w:rPr>
            </w:pPr>
          </w:p>
        </w:tc>
        <w:tc>
          <w:tcPr>
            <w:tcW w:w="138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38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38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r>
    </w:tbl>
    <w:p w:rsidR="00F2568C" w:rsidRPr="004B67E7" w:rsidRDefault="00F2568C" w:rsidP="00F2568C">
      <w:pPr>
        <w:rPr>
          <w:b/>
        </w:rPr>
      </w:pPr>
    </w:p>
    <w:tbl>
      <w:tblPr>
        <w:tblW w:w="7953" w:type="dxa"/>
        <w:tblInd w:w="93" w:type="dxa"/>
        <w:tblLook w:val="04A0" w:firstRow="1" w:lastRow="0" w:firstColumn="1" w:lastColumn="0" w:noHBand="0" w:noVBand="1"/>
      </w:tblPr>
      <w:tblGrid>
        <w:gridCol w:w="960"/>
        <w:gridCol w:w="960"/>
        <w:gridCol w:w="960"/>
        <w:gridCol w:w="960"/>
        <w:gridCol w:w="1137"/>
        <w:gridCol w:w="1169"/>
        <w:gridCol w:w="1807"/>
      </w:tblGrid>
      <w:tr w:rsidR="00F2568C" w:rsidRPr="004B67E7"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SSR 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LSR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Rata-Rata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kode</w:t>
            </w:r>
          </w:p>
        </w:tc>
        <w:tc>
          <w:tcPr>
            <w:tcW w:w="23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F2568C" w:rsidP="00E95610">
            <w:pPr>
              <w:jc w:val="center"/>
              <w:rPr>
                <w:color w:val="000000"/>
              </w:rPr>
            </w:pPr>
            <w:r w:rsidRPr="004B67E7">
              <w:rPr>
                <w:color w:val="000000"/>
              </w:rPr>
              <w:t>Perlakuan</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Taraf nyata 5%</w:t>
            </w:r>
          </w:p>
        </w:tc>
      </w:tr>
      <w:tr w:rsidR="00F2568C" w:rsidRPr="004B67E7"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113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w:t>
            </w:r>
          </w:p>
        </w:tc>
        <w:tc>
          <w:tcPr>
            <w:tcW w:w="116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w:t>
            </w:r>
          </w:p>
        </w:tc>
        <w:tc>
          <w:tcPr>
            <w:tcW w:w="1807" w:type="dxa"/>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6D6854" w:rsidP="00E95610">
            <w:pPr>
              <w:jc w:val="center"/>
              <w:rPr>
                <w:color w:val="000000"/>
              </w:rPr>
            </w:pPr>
            <w:r>
              <w:rPr>
                <w:color w:val="000000"/>
              </w:rPr>
              <w:t>P2</w:t>
            </w:r>
          </w:p>
        </w:tc>
        <w:tc>
          <w:tcPr>
            <w:tcW w:w="113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16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80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a</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0,11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F3</w:t>
            </w:r>
          </w:p>
        </w:tc>
        <w:tc>
          <w:tcPr>
            <w:tcW w:w="113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0,21 *</w:t>
            </w:r>
          </w:p>
        </w:tc>
        <w:tc>
          <w:tcPr>
            <w:tcW w:w="1169"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80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b</w:t>
            </w:r>
          </w:p>
        </w:tc>
      </w:tr>
    </w:tbl>
    <w:p w:rsidR="00F2568C" w:rsidRPr="004B67E7" w:rsidRDefault="00F2568C" w:rsidP="00F2568C">
      <w:pPr>
        <w:rPr>
          <w:b/>
        </w:rPr>
      </w:pPr>
    </w:p>
    <w:p w:rsidR="00F2568C" w:rsidRDefault="00F2568C" w:rsidP="00F2568C">
      <w:pPr>
        <w:jc w:val="center"/>
      </w:pPr>
    </w:p>
    <w:p w:rsidR="00F2568C" w:rsidRPr="00764143" w:rsidRDefault="00F2568C" w:rsidP="00764143">
      <w:pPr>
        <w:pStyle w:val="Caption"/>
        <w:jc w:val="center"/>
        <w:rPr>
          <w:color w:val="000000" w:themeColor="text1"/>
          <w:sz w:val="24"/>
          <w:szCs w:val="24"/>
        </w:rPr>
      </w:pPr>
      <w:r>
        <w:br w:type="page"/>
      </w:r>
      <w:bookmarkStart w:id="87" w:name="_Toc429241241"/>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7</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Pendahuluan Terhadap Tekstur</w:t>
      </w:r>
      <w:bookmarkEnd w:id="87"/>
    </w:p>
    <w:p w:rsidR="00F2568C" w:rsidRDefault="00F2568C" w:rsidP="00F2568C">
      <w:pPr>
        <w:jc w:val="center"/>
        <w:rPr>
          <w:b/>
        </w:rPr>
      </w:pPr>
    </w:p>
    <w:p w:rsidR="00F2568C" w:rsidRDefault="00F2568C" w:rsidP="00F2568C">
      <w:pPr>
        <w:jc w:val="center"/>
      </w:pPr>
    </w:p>
    <w:p w:rsidR="00F2568C" w:rsidRPr="004C3D23" w:rsidRDefault="00F2568C" w:rsidP="00F2568C">
      <w:pPr>
        <w:ind w:hanging="284"/>
        <w:rPr>
          <w:b/>
        </w:rPr>
      </w:pPr>
      <w:r w:rsidRPr="004C3D23">
        <w:rPr>
          <w:b/>
        </w:rPr>
        <w:t>Analisis Sidik Ragam Untuk Tekstur</w:t>
      </w:r>
    </w:p>
    <w:tbl>
      <w:tblPr>
        <w:tblW w:w="8954" w:type="dxa"/>
        <w:tblInd w:w="-176" w:type="dxa"/>
        <w:tblLook w:val="04A0" w:firstRow="1" w:lastRow="0" w:firstColumn="1" w:lastColumn="0" w:noHBand="0" w:noVBand="1"/>
      </w:tblPr>
      <w:tblGrid>
        <w:gridCol w:w="1274"/>
        <w:gridCol w:w="912"/>
        <w:gridCol w:w="912"/>
        <w:gridCol w:w="1104"/>
        <w:gridCol w:w="912"/>
        <w:gridCol w:w="960"/>
        <w:gridCol w:w="960"/>
        <w:gridCol w:w="1052"/>
        <w:gridCol w:w="868"/>
      </w:tblGrid>
      <w:tr w:rsidR="00F2568C" w:rsidRPr="004B67E7" w:rsidTr="00E95610">
        <w:trPr>
          <w:trHeight w:val="255"/>
        </w:trPr>
        <w:tc>
          <w:tcPr>
            <w:tcW w:w="1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Panelis</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Kode Sampel</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Jumlah</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Rata - Rata</w:t>
            </w:r>
          </w:p>
        </w:tc>
      </w:tr>
      <w:tr w:rsidR="00F2568C" w:rsidRPr="004B67E7" w:rsidTr="00E95610">
        <w:trPr>
          <w:trHeight w:val="255"/>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sz w:val="20"/>
                <w:szCs w:val="20"/>
              </w:rPr>
            </w:pP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6D6854" w:rsidP="00E95610">
            <w:pPr>
              <w:jc w:val="center"/>
              <w:rPr>
                <w:color w:val="000000"/>
                <w:sz w:val="20"/>
                <w:szCs w:val="20"/>
              </w:rPr>
            </w:pPr>
            <w:r>
              <w:rPr>
                <w:color w:val="000000"/>
                <w:sz w:val="20"/>
                <w:szCs w:val="20"/>
              </w:rPr>
              <w:t>P1</w:t>
            </w:r>
          </w:p>
        </w:tc>
        <w:tc>
          <w:tcPr>
            <w:tcW w:w="20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6D6854" w:rsidP="00E95610">
            <w:pPr>
              <w:jc w:val="center"/>
              <w:rPr>
                <w:color w:val="000000"/>
                <w:sz w:val="20"/>
                <w:szCs w:val="20"/>
              </w:rPr>
            </w:pPr>
            <w:r>
              <w:rPr>
                <w:color w:val="000000"/>
                <w:sz w:val="20"/>
                <w:szCs w:val="20"/>
              </w:rPr>
              <w:t>P2</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sz w:val="20"/>
                <w:szCs w:val="20"/>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sz w:val="20"/>
                <w:szCs w:val="20"/>
              </w:rPr>
            </w:pPr>
          </w:p>
        </w:tc>
      </w:tr>
      <w:tr w:rsidR="00F2568C" w:rsidRPr="004B67E7" w:rsidTr="00E95610">
        <w:trPr>
          <w:trHeight w:val="255"/>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3,99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16</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3,74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19</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3,74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26</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27</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28</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29</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1,58</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3,45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30</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Jumlah</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98,00</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57,89</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123,00</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63,74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221,00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121,64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110,50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60,82</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Rata - Rata</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3,27</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1,93</w:t>
            </w:r>
          </w:p>
        </w:tc>
        <w:tc>
          <w:tcPr>
            <w:tcW w:w="110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4,10</w:t>
            </w:r>
          </w:p>
        </w:tc>
        <w:tc>
          <w:tcPr>
            <w:tcW w:w="91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7,37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4,05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3,68</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3808C0" w:rsidRDefault="00F2568C" w:rsidP="00E95610">
            <w:pPr>
              <w:jc w:val="center"/>
              <w:rPr>
                <w:b/>
                <w:color w:val="FF0000"/>
                <w:sz w:val="20"/>
                <w:szCs w:val="20"/>
              </w:rPr>
            </w:pPr>
            <w:r w:rsidRPr="003808C0">
              <w:rPr>
                <w:b/>
                <w:color w:val="FF0000"/>
                <w:sz w:val="20"/>
                <w:szCs w:val="20"/>
              </w:rPr>
              <w:t>2,03</w:t>
            </w:r>
          </w:p>
        </w:tc>
      </w:tr>
    </w:tbl>
    <w:p w:rsidR="00F2568C" w:rsidRPr="004B67E7" w:rsidRDefault="00F2568C" w:rsidP="00F2568C">
      <w:pPr>
        <w:jc w:val="center"/>
        <w:rPr>
          <w:sz w:val="20"/>
          <w:szCs w:val="20"/>
        </w:rPr>
      </w:pPr>
    </w:p>
    <w:p w:rsidR="00F2568C" w:rsidRDefault="00F2568C" w:rsidP="00F2568C">
      <w:pPr>
        <w:jc w:val="center"/>
      </w:pPr>
    </w:p>
    <w:p w:rsidR="00F2568C" w:rsidRDefault="00F2568C" w:rsidP="00F2568C">
      <w:pPr>
        <w:jc w:val="center"/>
      </w:pPr>
    </w:p>
    <w:p w:rsidR="00F2568C" w:rsidRDefault="00F2568C" w:rsidP="00F2568C">
      <w:pPr>
        <w:jc w:val="center"/>
      </w:pPr>
    </w:p>
    <w:p w:rsidR="00F2568C" w:rsidRDefault="00F2568C" w:rsidP="00F2568C">
      <w:pPr>
        <w:jc w:val="center"/>
      </w:pPr>
    </w:p>
    <w:p w:rsidR="00F2568C" w:rsidRDefault="00F2568C" w:rsidP="00F2568C">
      <w:pPr>
        <w:jc w:val="center"/>
      </w:pPr>
    </w:p>
    <w:p w:rsidR="00F2568C" w:rsidRPr="00F2568C" w:rsidRDefault="00F2568C" w:rsidP="00F2568C">
      <w:pPr>
        <w:spacing w:line="360" w:lineRule="auto"/>
        <w:jc w:val="both"/>
        <w:rPr>
          <w:color w:val="000000"/>
        </w:rPr>
      </w:pPr>
      <m:oMathPara>
        <m:oMathParaPr>
          <m:jc m:val="left"/>
        </m:oMathParaPr>
        <m:oMath>
          <m:r>
            <m:rPr>
              <m:nor/>
            </m:rPr>
            <w:rPr>
              <w:color w:val="000000"/>
            </w:rPr>
            <w:lastRenderedPageBreak/>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sampel × ∑ panelis</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(121,64)</m:t>
                  </m:r>
                </m:e>
                <m:sup>
                  <m:r>
                    <m:rPr>
                      <m:nor/>
                    </m:rPr>
                    <w:rPr>
                      <w:color w:val="000000"/>
                    </w:rPr>
                    <m:t>2</m:t>
                  </m:r>
                </m:sup>
              </m:sSup>
            </m:num>
            <m:den>
              <m:r>
                <w:rPr>
                  <w:rFonts w:ascii="Cambria Math" w:hAnsi="Cambria Math"/>
                  <w:color w:val="000000"/>
                </w:rPr>
                <m:t>60</m:t>
              </m:r>
            </m:den>
          </m:f>
          <m:r>
            <m:rPr>
              <m:nor/>
            </m:rPr>
            <w:rPr>
              <w:color w:val="000000"/>
            </w:rPr>
            <m:t xml:space="preserve">       = 246,58</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C0580D" w:rsidRDefault="00F2568C" w:rsidP="00F2568C">
      <w:pPr>
        <w:spacing w:line="360" w:lineRule="auto"/>
        <w:jc w:val="both"/>
        <w:rPr>
          <w:color w:val="000000"/>
        </w:rPr>
      </w:pPr>
      <w:r w:rsidRPr="00C0580D">
        <w:rPr>
          <w:color w:val="000000"/>
        </w:rPr>
        <w:t xml:space="preserve">         = (1,87</w:t>
      </w:r>
      <w:r w:rsidRPr="00C0580D">
        <w:rPr>
          <w:color w:val="000000"/>
          <w:vertAlign w:val="superscript"/>
        </w:rPr>
        <w:t>2</w:t>
      </w:r>
      <w:r w:rsidRPr="00C0580D">
        <w:rPr>
          <w:color w:val="000000"/>
        </w:rPr>
        <w:t>+2,35</w:t>
      </w:r>
      <w:r w:rsidRPr="00C0580D">
        <w:rPr>
          <w:color w:val="000000"/>
          <w:vertAlign w:val="superscript"/>
        </w:rPr>
        <w:t>2</w:t>
      </w:r>
      <w:r w:rsidRPr="00C0580D">
        <w:rPr>
          <w:color w:val="000000"/>
        </w:rPr>
        <w:t>+...+2,35</w:t>
      </w:r>
      <w:r w:rsidRPr="00C0580D">
        <w:rPr>
          <w:color w:val="000000"/>
          <w:vertAlign w:val="superscript"/>
        </w:rPr>
        <w:t>2</w:t>
      </w:r>
      <w:r w:rsidRPr="00C0580D">
        <w:rPr>
          <w:color w:val="000000"/>
        </w:rPr>
        <w:t xml:space="preserve">) – </w:t>
      </w:r>
      <m:oMath>
        <m:r>
          <w:rPr>
            <w:rFonts w:ascii="Cambria Math" w:hAnsi="Cambria Math"/>
            <w:color w:val="000000"/>
          </w:rPr>
          <m:t>246,58</m:t>
        </m:r>
      </m:oMath>
    </w:p>
    <w:p w:rsidR="00F2568C" w:rsidRPr="00C0580D" w:rsidRDefault="00F2568C" w:rsidP="00F2568C">
      <w:pPr>
        <w:spacing w:line="360" w:lineRule="auto"/>
        <w:jc w:val="both"/>
        <w:rPr>
          <w:color w:val="000000"/>
        </w:rPr>
      </w:pPr>
      <w:r w:rsidRPr="00C0580D">
        <w:rPr>
          <w:color w:val="000000"/>
        </w:rPr>
        <w:t xml:space="preserve">         = 4,42</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r>
                    <m:rPr>
                      <m:nor/>
                    </m:rPr>
                    <w:rPr>
                      <w:color w:val="000000"/>
                    </w:rPr>
                    <m:t>)</m:t>
                  </m:r>
                </m:e>
                <m:sup/>
              </m:sSup>
            </m:num>
            <m:den>
              <m:r>
                <m:rPr>
                  <m:nor/>
                </m:rPr>
                <w:rPr>
                  <w:color w:val="000000"/>
                </w:rPr>
                <m:t>∑ sampel</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3,45</m:t>
                  </m:r>
                </m:e>
                <m:sup>
                  <m:r>
                    <m:rPr>
                      <m:nor/>
                    </m:rPr>
                    <w:rPr>
                      <w:color w:val="000000"/>
                    </w:rPr>
                    <m:t>2</m:t>
                  </m:r>
                </m:sup>
              </m:sSup>
              <m:r>
                <m:rPr>
                  <m:nor/>
                </m:rPr>
                <w:rPr>
                  <w:color w:val="000000"/>
                </w:rPr>
                <m:t xml:space="preserve">+ </m:t>
              </m:r>
              <m:r>
                <m:rPr>
                  <m:sty m:val="p"/>
                </m:rPr>
                <w:rPr>
                  <w:rFonts w:ascii="Cambria Math" w:hAnsi="Cambria Math"/>
                  <w:color w:val="000000"/>
                </w:rPr>
                <m:t>4,47</m:t>
              </m:r>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4,22</m:t>
                  </m:r>
                </m:e>
                <m:sup>
                  <m:r>
                    <m:rPr>
                      <m:nor/>
                    </m:rPr>
                    <w:rPr>
                      <w:color w:val="000000"/>
                    </w:rPr>
                    <m:t>2</m:t>
                  </m:r>
                </m:sup>
              </m:sSup>
            </m:num>
            <m:den>
              <m:r>
                <m:rPr>
                  <m:nor/>
                </m:rPr>
                <w:rPr>
                  <w:color w:val="000000"/>
                </w:rPr>
                <m:t>2</m:t>
              </m:r>
            </m:den>
          </m:f>
          <m:r>
            <m:rPr>
              <m:nor/>
            </m:rPr>
            <w:rPr>
              <w:color w:val="000000"/>
            </w:rPr>
            <m:t xml:space="preserve"> – 246,58</m:t>
          </m:r>
        </m:oMath>
      </m:oMathPara>
    </w:p>
    <w:p w:rsidR="00F2568C" w:rsidRPr="00C0580D" w:rsidRDefault="00F2568C" w:rsidP="00F2568C">
      <w:pPr>
        <w:spacing w:line="360" w:lineRule="auto"/>
        <w:ind w:firstLine="426"/>
        <w:jc w:val="both"/>
        <w:rPr>
          <w:color w:val="000000"/>
        </w:rPr>
      </w:pPr>
      <w:r w:rsidRPr="00C0580D">
        <w:rPr>
          <w:color w:val="000000"/>
        </w:rPr>
        <w:t xml:space="preserve"> = 2,59</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JKS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S1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Sn</m:t>
                      </m:r>
                    </m:e>
                    <m:sup>
                      <m:r>
                        <m:rPr>
                          <m:sty m:val="p"/>
                        </m:rPr>
                        <w:rPr>
                          <w:rFonts w:ascii="Cambria Math" w:hAnsi="Cambria Math"/>
                          <w:color w:val="000000"/>
                        </w:rPr>
                        <m:t>2</m:t>
                      </m:r>
                    </m:sup>
                  </m:sSup>
                </m:num>
                <m:den>
                  <m:r>
                    <m:rPr>
                      <m:nor/>
                    </m:rPr>
                    <w:rPr>
                      <w:color w:val="000000"/>
                    </w:rPr>
                    <m:t>∑ panelis</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57,89</m:t>
                      </m:r>
                      <m:r>
                        <m:rPr>
                          <m:nor/>
                        </m:rPr>
                        <w:rPr>
                          <w:rFonts w:ascii="Cambria Math"/>
                          <w:color w:val="000000"/>
                        </w:rPr>
                        <m:t>)</m:t>
                      </m:r>
                    </m:e>
                    <m:sup>
                      <m:r>
                        <w:rPr>
                          <w:rFonts w:ascii="Cambria Math" w:hAnsi="Cambria Math"/>
                          <w:color w:val="000000"/>
                        </w:rPr>
                        <m:t>2</m:t>
                      </m:r>
                    </m:sup>
                  </m:sSup>
                  <m:r>
                    <m:rPr>
                      <m:nor/>
                    </m:rPr>
                    <w:rPr>
                      <w:rFonts w:ascii="Cambria Math"/>
                      <w:color w:val="000000"/>
                    </w:rPr>
                    <m:t>+</m:t>
                  </m:r>
                  <m:sSup>
                    <m:sSupPr>
                      <m:ctrlPr>
                        <w:rPr>
                          <w:rFonts w:ascii="Cambria Math" w:hAnsi="Cambria Math"/>
                          <w:i/>
                          <w:color w:val="000000"/>
                        </w:rPr>
                      </m:ctrlPr>
                    </m:sSupPr>
                    <m:e>
                      <m:r>
                        <w:rPr>
                          <w:rFonts w:ascii="Cambria Math" w:hAnsi="Cambria Math"/>
                          <w:color w:val="000000"/>
                        </w:rPr>
                        <m:t>(</m:t>
                      </m:r>
                      <m:r>
                        <m:rPr>
                          <m:nor/>
                        </m:rPr>
                        <w:rPr>
                          <w:color w:val="000000"/>
                        </w:rPr>
                        <m:t>63,74</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30</m:t>
                  </m:r>
                </m:den>
              </m:f>
            </m:e>
          </m:d>
          <m:r>
            <m:rPr>
              <m:nor/>
            </m:rPr>
            <w:rPr>
              <w:color w:val="000000"/>
            </w:rPr>
            <m:t>– 246,58</m:t>
          </m:r>
        </m:oMath>
      </m:oMathPara>
    </w:p>
    <w:p w:rsidR="00F2568C" w:rsidRPr="00C0580D" w:rsidRDefault="00F2568C" w:rsidP="00F2568C">
      <w:pPr>
        <w:tabs>
          <w:tab w:val="left" w:pos="426"/>
        </w:tabs>
        <w:spacing w:after="120" w:line="360" w:lineRule="auto"/>
        <w:jc w:val="both"/>
        <w:rPr>
          <w:color w:val="000000"/>
        </w:rPr>
      </w:pPr>
      <w:r w:rsidRPr="00C0580D">
        <w:rPr>
          <w:color w:val="000000"/>
        </w:rPr>
        <w:tab/>
        <w:t xml:space="preserve"> = 0,57</w:t>
      </w:r>
    </w:p>
    <w:p w:rsidR="00F2568C" w:rsidRPr="00C0580D" w:rsidRDefault="00F2568C" w:rsidP="00F2568C">
      <w:pPr>
        <w:tabs>
          <w:tab w:val="left" w:pos="426"/>
        </w:tabs>
        <w:spacing w:after="120" w:line="360" w:lineRule="auto"/>
        <w:jc w:val="both"/>
        <w:rPr>
          <w:color w:val="000000"/>
        </w:rPr>
      </w:pPr>
      <w:r w:rsidRPr="00C0580D">
        <w:rPr>
          <w:color w:val="000000"/>
        </w:rPr>
        <w:t>JKG = JKT – JKP – JKS</w:t>
      </w:r>
    </w:p>
    <w:p w:rsidR="00F2568C" w:rsidRPr="00C0580D" w:rsidRDefault="00F2568C" w:rsidP="00F2568C">
      <w:pPr>
        <w:tabs>
          <w:tab w:val="left" w:pos="426"/>
        </w:tabs>
        <w:spacing w:after="120" w:line="360" w:lineRule="auto"/>
        <w:jc w:val="both"/>
        <w:rPr>
          <w:color w:val="000000"/>
        </w:rPr>
      </w:pPr>
      <w:r w:rsidRPr="00C0580D">
        <w:rPr>
          <w:color w:val="000000"/>
        </w:rPr>
        <w:t xml:space="preserve">        = 4,42 – 2,59 - 0,57</w:t>
      </w:r>
    </w:p>
    <w:p w:rsidR="00F2568C" w:rsidRPr="00C0580D" w:rsidRDefault="00F2568C" w:rsidP="00F2568C">
      <w:pPr>
        <w:tabs>
          <w:tab w:val="left" w:pos="426"/>
        </w:tabs>
        <w:spacing w:after="120" w:line="360" w:lineRule="auto"/>
        <w:jc w:val="both"/>
        <w:rPr>
          <w:color w:val="000000"/>
        </w:rPr>
      </w:pPr>
      <w:r w:rsidRPr="00C0580D">
        <w:rPr>
          <w:color w:val="000000"/>
        </w:rPr>
        <w:t xml:space="preserve">        = 1,26</w:t>
      </w:r>
    </w:p>
    <w:p w:rsidR="00F2568C" w:rsidRPr="004B67E7" w:rsidRDefault="00F2568C" w:rsidP="00F2568C">
      <w:pPr>
        <w:rPr>
          <w:b/>
        </w:rPr>
      </w:pPr>
      <w:r w:rsidRPr="004B67E7">
        <w:rPr>
          <w:b/>
        </w:rPr>
        <w:t>Tabel ANAVA</w:t>
      </w:r>
    </w:p>
    <w:tbl>
      <w:tblPr>
        <w:tblW w:w="7953" w:type="dxa"/>
        <w:tblInd w:w="93" w:type="dxa"/>
        <w:tblLook w:val="04A0" w:firstRow="1" w:lastRow="0" w:firstColumn="1" w:lastColumn="0" w:noHBand="0" w:noVBand="1"/>
      </w:tblPr>
      <w:tblGrid>
        <w:gridCol w:w="960"/>
        <w:gridCol w:w="960"/>
        <w:gridCol w:w="960"/>
        <w:gridCol w:w="960"/>
        <w:gridCol w:w="1987"/>
        <w:gridCol w:w="2126"/>
      </w:tblGrid>
      <w:tr w:rsidR="00F2568C" w:rsidRPr="004B67E7" w:rsidTr="00E95610">
        <w:trPr>
          <w:trHeight w:val="293"/>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Variasi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db</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JK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KT</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F Hitung</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rPr>
            </w:pPr>
            <w:r w:rsidRPr="004B67E7">
              <w:rPr>
                <w:color w:val="000000"/>
              </w:rPr>
              <w:t>F Tabel 5%</w:t>
            </w:r>
          </w:p>
        </w:tc>
      </w:tr>
      <w:tr w:rsidR="00F2568C" w:rsidRPr="004B67E7" w:rsidTr="00E95610">
        <w:trPr>
          <w:trHeight w:val="293"/>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rPr>
            </w:pP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Sampel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0,57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0,57</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6,35 *</w:t>
            </w: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4,18</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Panelis</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2,59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0,18</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Galat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1,26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0,09</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4,42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bl>
    <w:p w:rsidR="00F2568C" w:rsidRPr="004B67E7" w:rsidRDefault="00F2568C" w:rsidP="00764143">
      <w:pPr>
        <w:spacing w:line="480" w:lineRule="auto"/>
        <w:jc w:val="both"/>
      </w:pPr>
    </w:p>
    <w:p w:rsidR="00F2568C" w:rsidRDefault="00F2568C" w:rsidP="00F2568C">
      <w:pPr>
        <w:spacing w:line="480" w:lineRule="auto"/>
        <w:ind w:firstLine="567"/>
        <w:jc w:val="both"/>
      </w:pPr>
      <w:r w:rsidRPr="00044CE2">
        <w:t xml:space="preserve">Berdasarkan tabel </w:t>
      </w:r>
      <w:r>
        <w:t>ANAVA, F hitung lebih besar</w:t>
      </w:r>
      <w:r w:rsidRPr="00044CE2">
        <w:t xml:space="preserve"> dari F tabel 5</w:t>
      </w:r>
      <w:r>
        <w:t xml:space="preserve">%, maka dapat disimpulkan bahwa </w:t>
      </w:r>
      <w:r w:rsidRPr="004B67E7">
        <w:rPr>
          <w:b/>
        </w:rPr>
        <w:t>ADA PENGARUH NYATA</w:t>
      </w:r>
      <w:r w:rsidRPr="00044CE2">
        <w:t xml:space="preserve"> dari </w:t>
      </w:r>
      <w:r>
        <w:t xml:space="preserve">dua perlakuan biskuit substitusi tepung sukun dan tepung kedelai </w:t>
      </w:r>
      <w:r w:rsidR="006D6854">
        <w:t>P1</w:t>
      </w:r>
      <w:r>
        <w:t xml:space="preserve"> (Terigu 10%) dan </w:t>
      </w:r>
      <w:r w:rsidR="006D6854">
        <w:t>P2</w:t>
      </w:r>
      <w:r>
        <w:t xml:space="preserve"> </w:t>
      </w:r>
      <w:r w:rsidRPr="00044CE2">
        <w:t xml:space="preserve"> </w:t>
      </w:r>
      <w:r>
        <w:lastRenderedPageBreak/>
        <w:t xml:space="preserve">(Terigu 20%) </w:t>
      </w:r>
      <w:r w:rsidRPr="00044CE2">
        <w:t xml:space="preserve">terhadap </w:t>
      </w:r>
      <w:r>
        <w:t xml:space="preserve"> </w:t>
      </w:r>
      <w:r w:rsidRPr="00044CE2">
        <w:t xml:space="preserve">karakteristik </w:t>
      </w:r>
      <w:r>
        <w:t>biskuit</w:t>
      </w:r>
      <w:r w:rsidRPr="00044CE2">
        <w:t xml:space="preserve"> dalam segi </w:t>
      </w:r>
      <w:r w:rsidRPr="004B67E7">
        <w:rPr>
          <w:b/>
        </w:rPr>
        <w:t>TEKSTU</w:t>
      </w:r>
      <w:r>
        <w:t>R</w:t>
      </w:r>
      <w:r w:rsidRPr="00044CE2">
        <w:t xml:space="preserve"> sehingga diperlukan uji lanjut Duncan.</w:t>
      </w:r>
    </w:p>
    <w:p w:rsidR="00F2568C" w:rsidRPr="004B67E7" w:rsidRDefault="00F2568C" w:rsidP="00F2568C">
      <w:pPr>
        <w:rPr>
          <w:b/>
        </w:rPr>
      </w:pPr>
      <w:r w:rsidRPr="004B67E7">
        <w:rPr>
          <w:b/>
        </w:rPr>
        <w:t>Uji Lanjut Duncan Untuk Tekstur</w:t>
      </w:r>
    </w:p>
    <w:p w:rsidR="00F2568C" w:rsidRPr="004B67E7" w:rsidRDefault="00F2568C" w:rsidP="00F2568C"/>
    <w:p w:rsidR="00F2568C" w:rsidRPr="004B67E7" w:rsidRDefault="00F2568C" w:rsidP="00F2568C">
      <w:pPr>
        <w:jc w:val="both"/>
      </w:pPr>
      <w:r w:rsidRPr="004B67E7">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w:rPr>
                    <w:rFonts w:ascii="Cambria Math" w:hAnsi="Cambria Math"/>
                  </w:rPr>
                  <m:t>S</m:t>
                </m:r>
              </m:den>
            </m:f>
          </m:e>
        </m:rad>
      </m:oMath>
      <w:r w:rsidRPr="004B67E7">
        <w:t xml:space="preserve">=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0,09</m:t>
                </m:r>
              </m:num>
              <m:den>
                <m:r>
                  <m:rPr>
                    <m:sty m:val="p"/>
                  </m:rPr>
                  <w:rPr>
                    <w:rFonts w:ascii="Cambria Math" w:hAnsi="Cambria Math"/>
                  </w:rPr>
                  <m:t>2</m:t>
                </m:r>
              </m:den>
            </m:f>
          </m:e>
        </m:rad>
      </m:oMath>
      <w:r w:rsidRPr="004B67E7">
        <w:t xml:space="preserve"> = 0,05</w:t>
      </w:r>
    </w:p>
    <w:p w:rsidR="00F2568C" w:rsidRPr="004B67E7" w:rsidRDefault="00F2568C" w:rsidP="00F2568C">
      <w:pPr>
        <w:jc w:val="both"/>
      </w:pPr>
    </w:p>
    <w:tbl>
      <w:tblPr>
        <w:tblW w:w="19642" w:type="dxa"/>
        <w:tblInd w:w="93" w:type="dxa"/>
        <w:tblLook w:val="04A0" w:firstRow="1" w:lastRow="0" w:firstColumn="1" w:lastColumn="0" w:noHBand="0" w:noVBand="1"/>
      </w:tblPr>
      <w:tblGrid>
        <w:gridCol w:w="8066"/>
        <w:gridCol w:w="863"/>
        <w:gridCol w:w="960"/>
        <w:gridCol w:w="747"/>
        <w:gridCol w:w="1496"/>
        <w:gridCol w:w="222"/>
        <w:gridCol w:w="1387"/>
        <w:gridCol w:w="960"/>
        <w:gridCol w:w="1387"/>
        <w:gridCol w:w="960"/>
        <w:gridCol w:w="960"/>
        <w:gridCol w:w="960"/>
        <w:gridCol w:w="960"/>
        <w:gridCol w:w="960"/>
        <w:gridCol w:w="960"/>
        <w:gridCol w:w="1387"/>
      </w:tblGrid>
      <w:tr w:rsidR="00F2568C" w:rsidRPr="004B67E7" w:rsidTr="00E95610">
        <w:trPr>
          <w:trHeight w:val="300"/>
        </w:trPr>
        <w:tc>
          <w:tcPr>
            <w:tcW w:w="1981" w:type="dxa"/>
            <w:tcBorders>
              <w:top w:val="nil"/>
              <w:left w:val="nil"/>
              <w:bottom w:val="nil"/>
              <w:right w:val="nil"/>
            </w:tcBorders>
            <w:shd w:val="clear" w:color="auto" w:fill="auto"/>
            <w:noWrap/>
            <w:vAlign w:val="bottom"/>
            <w:hideMark/>
          </w:tcPr>
          <w:p w:rsidR="00F2568C" w:rsidRPr="004B67E7" w:rsidRDefault="00F2568C" w:rsidP="00E95610">
            <w:r w:rsidRPr="004B67E7">
              <w:rPr>
                <w:color w:val="000000"/>
              </w:rPr>
              <w:t xml:space="preserve">LSR = </w:t>
            </w:r>
            <w:r w:rsidRPr="004B67E7">
              <w:t>Sȳ x SSR</w:t>
            </w:r>
          </w:p>
          <w:tbl>
            <w:tblPr>
              <w:tblW w:w="7840" w:type="dxa"/>
              <w:tblLook w:val="04A0" w:firstRow="1" w:lastRow="0" w:firstColumn="1" w:lastColumn="0" w:noHBand="0" w:noVBand="1"/>
            </w:tblPr>
            <w:tblGrid>
              <w:gridCol w:w="960"/>
              <w:gridCol w:w="960"/>
              <w:gridCol w:w="960"/>
              <w:gridCol w:w="960"/>
              <w:gridCol w:w="1165"/>
              <w:gridCol w:w="1141"/>
              <w:gridCol w:w="1694"/>
            </w:tblGrid>
            <w:tr w:rsidR="00F2568C" w:rsidRPr="004B67E7"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SSR 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LSR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Rata-Rata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kode</w:t>
                  </w:r>
                </w:p>
              </w:tc>
              <w:tc>
                <w:tcPr>
                  <w:tcW w:w="23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F2568C" w:rsidP="00E95610">
                  <w:pPr>
                    <w:jc w:val="center"/>
                    <w:rPr>
                      <w:color w:val="000000"/>
                    </w:rPr>
                  </w:pPr>
                  <w:r w:rsidRPr="004B67E7">
                    <w:rPr>
                      <w:color w:val="000000"/>
                    </w:rPr>
                    <w:t>Perlakuan</w:t>
                  </w:r>
                </w:p>
              </w:tc>
              <w:tc>
                <w:tcPr>
                  <w:tcW w:w="1694" w:type="dxa"/>
                  <w:vMerge w:val="restart"/>
                  <w:tcBorders>
                    <w:top w:val="single" w:sz="4" w:space="0" w:color="auto"/>
                    <w:left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Taraf nyata 5%</w:t>
                  </w:r>
                </w:p>
              </w:tc>
            </w:tr>
            <w:tr w:rsidR="00F2568C" w:rsidRPr="004B67E7"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1165"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w:t>
                  </w:r>
                </w:p>
              </w:tc>
              <w:tc>
                <w:tcPr>
                  <w:tcW w:w="114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w:t>
                  </w:r>
                </w:p>
              </w:tc>
              <w:tc>
                <w:tcPr>
                  <w:tcW w:w="1694" w:type="dxa"/>
                  <w:vMerge/>
                  <w:tcBorders>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1,93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6D6854" w:rsidP="00E95610">
                  <w:pPr>
                    <w:jc w:val="center"/>
                    <w:rPr>
                      <w:color w:val="000000"/>
                    </w:rPr>
                  </w:pPr>
                  <w:r>
                    <w:rPr>
                      <w:color w:val="000000"/>
                    </w:rPr>
                    <w:t>P2</w:t>
                  </w:r>
                </w:p>
              </w:tc>
              <w:tc>
                <w:tcPr>
                  <w:tcW w:w="1165"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14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69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a</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0,17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F3</w:t>
                  </w:r>
                </w:p>
              </w:tc>
              <w:tc>
                <w:tcPr>
                  <w:tcW w:w="1165"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0,20 *</w:t>
                  </w:r>
                </w:p>
              </w:tc>
              <w:tc>
                <w:tcPr>
                  <w:tcW w:w="114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 xml:space="preserve">  -</w:t>
                  </w:r>
                  <w:r w:rsidRPr="004B67E7">
                    <w:rPr>
                      <w:color w:val="000000"/>
                    </w:rPr>
                    <w:t>_</w:t>
                  </w:r>
                </w:p>
              </w:tc>
              <w:tc>
                <w:tcPr>
                  <w:tcW w:w="1694"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b</w:t>
                  </w:r>
                </w:p>
              </w:tc>
            </w:tr>
          </w:tbl>
          <w:p w:rsidR="00F2568C" w:rsidRPr="004B67E7" w:rsidRDefault="00F2568C" w:rsidP="00E95610">
            <w:pPr>
              <w:rPr>
                <w:color w:val="000000"/>
              </w:rPr>
            </w:pPr>
          </w:p>
        </w:tc>
        <w:tc>
          <w:tcPr>
            <w:tcW w:w="863"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74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287" w:type="dxa"/>
            <w:tcBorders>
              <w:top w:val="nil"/>
              <w:left w:val="nil"/>
              <w:bottom w:val="nil"/>
              <w:right w:val="nil"/>
            </w:tcBorders>
          </w:tcPr>
          <w:p w:rsidR="00F2568C" w:rsidRPr="004B67E7" w:rsidRDefault="00F2568C" w:rsidP="00E95610">
            <w:pPr>
              <w:rPr>
                <w:color w:val="000000"/>
              </w:rPr>
            </w:pPr>
          </w:p>
        </w:tc>
        <w:tc>
          <w:tcPr>
            <w:tcW w:w="138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38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960"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387"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r>
    </w:tbl>
    <w:p w:rsidR="00F2568C" w:rsidRDefault="00F2568C" w:rsidP="00F2568C"/>
    <w:p w:rsidR="00F2568C" w:rsidRPr="00764143" w:rsidRDefault="00F2568C" w:rsidP="00764143">
      <w:pPr>
        <w:pStyle w:val="Caption"/>
        <w:jc w:val="center"/>
        <w:rPr>
          <w:color w:val="000000" w:themeColor="text1"/>
          <w:sz w:val="24"/>
          <w:szCs w:val="24"/>
        </w:rPr>
      </w:pPr>
      <w:r>
        <w:br w:type="page"/>
      </w:r>
      <w:bookmarkStart w:id="88" w:name="_Toc429241242"/>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8</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Pendahuluan Terhadap Warna</w:t>
      </w:r>
      <w:bookmarkEnd w:id="88"/>
    </w:p>
    <w:p w:rsidR="00F2568C" w:rsidRDefault="00F2568C" w:rsidP="00F2568C">
      <w:pPr>
        <w:rPr>
          <w:b/>
        </w:rPr>
      </w:pPr>
    </w:p>
    <w:p w:rsidR="00800C5B" w:rsidRDefault="00800C5B" w:rsidP="00F2568C">
      <w:pPr>
        <w:rPr>
          <w:b/>
        </w:rPr>
      </w:pPr>
    </w:p>
    <w:p w:rsidR="00F2568C" w:rsidRDefault="00F2568C" w:rsidP="00F2568C">
      <w:pPr>
        <w:ind w:hanging="284"/>
        <w:rPr>
          <w:b/>
        </w:rPr>
      </w:pPr>
      <w:r>
        <w:rPr>
          <w:b/>
        </w:rPr>
        <w:t>Analisis Sidik Ragam Untuk Warna</w:t>
      </w:r>
    </w:p>
    <w:tbl>
      <w:tblPr>
        <w:tblW w:w="8954" w:type="dxa"/>
        <w:tblInd w:w="-176" w:type="dxa"/>
        <w:tblLook w:val="04A0" w:firstRow="1" w:lastRow="0" w:firstColumn="1" w:lastColumn="0" w:noHBand="0" w:noVBand="1"/>
      </w:tblPr>
      <w:tblGrid>
        <w:gridCol w:w="1274"/>
        <w:gridCol w:w="1052"/>
        <w:gridCol w:w="868"/>
        <w:gridCol w:w="1052"/>
        <w:gridCol w:w="868"/>
        <w:gridCol w:w="960"/>
        <w:gridCol w:w="960"/>
        <w:gridCol w:w="1052"/>
        <w:gridCol w:w="868"/>
      </w:tblGrid>
      <w:tr w:rsidR="00F2568C" w:rsidRPr="004B67E7" w:rsidTr="00E95610">
        <w:trPr>
          <w:trHeight w:val="255"/>
        </w:trPr>
        <w:tc>
          <w:tcPr>
            <w:tcW w:w="1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Panelis</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Kode Sampel</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Jumlah</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Rata - Rata</w:t>
            </w:r>
          </w:p>
        </w:tc>
      </w:tr>
      <w:tr w:rsidR="00F2568C" w:rsidRPr="004B67E7" w:rsidTr="00E95610">
        <w:trPr>
          <w:trHeight w:val="255"/>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sz w:val="20"/>
                <w:szCs w:val="20"/>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6D6854" w:rsidP="00E95610">
            <w:pPr>
              <w:jc w:val="center"/>
              <w:rPr>
                <w:color w:val="000000"/>
                <w:sz w:val="20"/>
                <w:szCs w:val="20"/>
              </w:rPr>
            </w:pPr>
            <w:r>
              <w:rPr>
                <w:color w:val="000000"/>
                <w:sz w:val="20"/>
                <w:szCs w:val="20"/>
              </w:rPr>
              <w:t>P1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6D6854" w:rsidP="00E95610">
            <w:pPr>
              <w:jc w:val="center"/>
              <w:rPr>
                <w:color w:val="000000"/>
                <w:sz w:val="20"/>
                <w:szCs w:val="20"/>
              </w:rPr>
            </w:pPr>
            <w:r>
              <w:rPr>
                <w:color w:val="000000"/>
                <w:sz w:val="20"/>
                <w:szCs w:val="20"/>
              </w:rPr>
              <w:t>P2</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sz w:val="20"/>
                <w:szCs w:val="20"/>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sz w:val="20"/>
                <w:szCs w:val="20"/>
              </w:rPr>
            </w:pPr>
          </w:p>
        </w:tc>
      </w:tr>
      <w:tr w:rsidR="00F2568C" w:rsidRPr="004B67E7" w:rsidTr="00E95610">
        <w:trPr>
          <w:trHeight w:val="255"/>
        </w:trPr>
        <w:tc>
          <w:tcPr>
            <w:tcW w:w="1274"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sz w:val="20"/>
                <w:szCs w:val="20"/>
              </w:rPr>
            </w:pP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DA</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DT</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4,89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4,89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2,34</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2,34</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13</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4,89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2,34</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16</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20</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4,89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2,45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26</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2,34</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4,47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4,50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2,23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28</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2,34</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4,69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30</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1,87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4,22</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Jumlah</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130,00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65,75</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156,00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71,52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286,00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137,27</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143,00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68,63</w:t>
            </w:r>
          </w:p>
        </w:tc>
      </w:tr>
      <w:tr w:rsidR="00F2568C" w:rsidRPr="004B67E7" w:rsidTr="00E95610">
        <w:trPr>
          <w:trHeight w:val="255"/>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Rata - Rata</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4,33</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2,19</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5,20</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sz w:val="20"/>
                <w:szCs w:val="20"/>
              </w:rPr>
            </w:pPr>
            <w:r w:rsidRPr="004B67E7">
              <w:rPr>
                <w:color w:val="000000"/>
                <w:sz w:val="20"/>
                <w:szCs w:val="20"/>
              </w:rPr>
              <w:t>2,38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9,53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4,58</w:t>
            </w:r>
          </w:p>
        </w:tc>
        <w:tc>
          <w:tcPr>
            <w:tcW w:w="1052"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4,77</w:t>
            </w:r>
          </w:p>
        </w:tc>
        <w:tc>
          <w:tcPr>
            <w:tcW w:w="86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b/>
                <w:color w:val="FF0000"/>
                <w:sz w:val="20"/>
                <w:szCs w:val="20"/>
              </w:rPr>
            </w:pPr>
            <w:r w:rsidRPr="004B67E7">
              <w:rPr>
                <w:b/>
                <w:color w:val="FF0000"/>
                <w:sz w:val="20"/>
                <w:szCs w:val="20"/>
              </w:rPr>
              <w:t>2,29</w:t>
            </w:r>
          </w:p>
        </w:tc>
      </w:tr>
    </w:tbl>
    <w:p w:rsidR="00F2568C" w:rsidRDefault="00F2568C" w:rsidP="00F2568C">
      <w:pPr>
        <w:rPr>
          <w:b/>
        </w:rPr>
      </w:pPr>
    </w:p>
    <w:p w:rsidR="00F2568C" w:rsidRDefault="00F2568C" w:rsidP="00F2568C"/>
    <w:p w:rsidR="00F2568C" w:rsidRDefault="00F2568C" w:rsidP="00F2568C"/>
    <w:p w:rsidR="00F2568C" w:rsidRDefault="00F2568C" w:rsidP="00F2568C"/>
    <w:p w:rsidR="00800C5B" w:rsidRDefault="00800C5B" w:rsidP="00F2568C"/>
    <w:p w:rsidR="00F2568C" w:rsidRDefault="00F2568C" w:rsidP="00F2568C"/>
    <w:p w:rsidR="00F2568C" w:rsidRPr="00F2568C" w:rsidRDefault="00F2568C" w:rsidP="00F2568C">
      <w:pPr>
        <w:spacing w:line="360" w:lineRule="auto"/>
        <w:jc w:val="both"/>
        <w:rPr>
          <w:color w:val="000000"/>
        </w:rPr>
      </w:pPr>
      <m:oMathPara>
        <m:oMathParaPr>
          <m:jc m:val="left"/>
        </m:oMathParaPr>
        <m:oMath>
          <m:r>
            <m:rPr>
              <m:nor/>
            </m:rPr>
            <w:rPr>
              <w:color w:val="000000"/>
            </w:rPr>
            <w:lastRenderedPageBreak/>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sampel × ∑ panelis</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(137,27)</m:t>
                  </m:r>
                </m:e>
                <m:sup>
                  <m:r>
                    <m:rPr>
                      <m:nor/>
                    </m:rPr>
                    <w:rPr>
                      <w:color w:val="000000"/>
                    </w:rPr>
                    <m:t>2</m:t>
                  </m:r>
                </m:sup>
              </m:sSup>
            </m:num>
            <m:den>
              <m:r>
                <w:rPr>
                  <w:rFonts w:ascii="Cambria Math" w:hAnsi="Cambria Math"/>
                  <w:color w:val="000000"/>
                </w:rPr>
                <m:t>60</m:t>
              </m:r>
            </m:den>
          </m:f>
          <m:r>
            <m:rPr>
              <m:nor/>
            </m:rPr>
            <w:rPr>
              <w:color w:val="000000"/>
            </w:rPr>
            <m:t xml:space="preserve">       = 314,05</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B0401B" w:rsidRDefault="00F2568C" w:rsidP="00F2568C">
      <w:pPr>
        <w:spacing w:line="360" w:lineRule="auto"/>
        <w:jc w:val="both"/>
        <w:rPr>
          <w:color w:val="000000"/>
        </w:rPr>
      </w:pPr>
      <w:r w:rsidRPr="00B0401B">
        <w:rPr>
          <w:color w:val="000000"/>
        </w:rPr>
        <w:t xml:space="preserve">         = (2,35</w:t>
      </w:r>
      <w:r w:rsidRPr="00B0401B">
        <w:rPr>
          <w:color w:val="000000"/>
          <w:vertAlign w:val="superscript"/>
        </w:rPr>
        <w:t>2</w:t>
      </w:r>
      <w:r w:rsidRPr="00B0401B">
        <w:rPr>
          <w:color w:val="000000"/>
        </w:rPr>
        <w:t>+1,87</w:t>
      </w:r>
      <w:r w:rsidRPr="00B0401B">
        <w:rPr>
          <w:color w:val="000000"/>
          <w:vertAlign w:val="superscript"/>
        </w:rPr>
        <w:t>2</w:t>
      </w:r>
      <w:r w:rsidRPr="00B0401B">
        <w:rPr>
          <w:color w:val="000000"/>
        </w:rPr>
        <w:t>+...+2,35</w:t>
      </w:r>
      <w:r w:rsidRPr="00B0401B">
        <w:rPr>
          <w:color w:val="000000"/>
          <w:vertAlign w:val="superscript"/>
        </w:rPr>
        <w:t>2</w:t>
      </w:r>
      <w:r w:rsidRPr="00B0401B">
        <w:rPr>
          <w:color w:val="000000"/>
        </w:rPr>
        <w:t xml:space="preserve">) – </w:t>
      </w:r>
      <m:oMath>
        <m:r>
          <m:rPr>
            <m:nor/>
          </m:rPr>
          <w:rPr>
            <w:color w:val="000000"/>
          </w:rPr>
          <m:t>314,05</m:t>
        </m:r>
      </m:oMath>
    </w:p>
    <w:p w:rsidR="00F2568C" w:rsidRPr="00B0401B" w:rsidRDefault="00F2568C" w:rsidP="00F2568C">
      <w:pPr>
        <w:spacing w:line="360" w:lineRule="auto"/>
        <w:jc w:val="both"/>
        <w:rPr>
          <w:color w:val="000000"/>
        </w:rPr>
      </w:pPr>
      <w:r w:rsidRPr="00B0401B">
        <w:rPr>
          <w:color w:val="000000"/>
        </w:rPr>
        <w:t xml:space="preserve">         = 1,95</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r>
                    <m:rPr>
                      <m:nor/>
                    </m:rPr>
                    <w:rPr>
                      <w:color w:val="000000"/>
                    </w:rPr>
                    <m:t>)</m:t>
                  </m:r>
                </m:e>
                <m:sup/>
              </m:sSup>
            </m:num>
            <m:den>
              <m:r>
                <m:rPr>
                  <m:nor/>
                </m:rPr>
                <w:rPr>
                  <w:color w:val="000000"/>
                </w:rPr>
                <m:t>∑ sampel</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4,69</m:t>
                  </m:r>
                </m:e>
                <m:sup>
                  <m:r>
                    <m:rPr>
                      <m:nor/>
                    </m:rPr>
                    <w:rPr>
                      <w:color w:val="000000"/>
                    </w:rPr>
                    <m:t>2</m:t>
                  </m:r>
                </m:sup>
              </m:sSup>
              <m:r>
                <m:rPr>
                  <m:nor/>
                </m:rPr>
                <w:rPr>
                  <w:color w:val="000000"/>
                </w:rPr>
                <m:t xml:space="preserve">+ </m:t>
              </m:r>
              <m:sSup>
                <m:sSupPr>
                  <m:ctrlPr>
                    <w:rPr>
                      <w:rFonts w:ascii="Cambria Math" w:hAnsi="Cambria Math"/>
                      <w:color w:val="000000"/>
                    </w:rPr>
                  </m:ctrlPr>
                </m:sSupPr>
                <m:e>
                  <m:r>
                    <m:rPr>
                      <m:sty m:val="p"/>
                    </m:rPr>
                    <w:rPr>
                      <w:rFonts w:ascii="Cambria Math" w:hAnsi="Cambria Math"/>
                      <w:color w:val="000000"/>
                    </w:rPr>
                    <m:t>4,22</m:t>
                  </m:r>
                </m:e>
                <m:sup>
                  <m:r>
                    <m:rPr>
                      <m:nor/>
                    </m:rPr>
                    <w:rPr>
                      <w:color w:val="000000"/>
                    </w:rPr>
                    <m:t>2</m:t>
                  </m:r>
                </m:sup>
              </m:sSup>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4,22</m:t>
                  </m:r>
                </m:e>
                <m:sup>
                  <m:r>
                    <m:rPr>
                      <m:nor/>
                    </m:rPr>
                    <w:rPr>
                      <w:color w:val="000000"/>
                    </w:rPr>
                    <m:t>2</m:t>
                  </m:r>
                </m:sup>
              </m:sSup>
            </m:num>
            <m:den>
              <m:r>
                <m:rPr>
                  <m:nor/>
                </m:rPr>
                <w:rPr>
                  <w:color w:val="000000"/>
                </w:rPr>
                <m:t>2</m:t>
              </m:r>
            </m:den>
          </m:f>
          <m:r>
            <m:rPr>
              <m:nor/>
            </m:rPr>
            <w:rPr>
              <w:color w:val="000000"/>
            </w:rPr>
            <m:t xml:space="preserve"> – 314,05</m:t>
          </m:r>
        </m:oMath>
      </m:oMathPara>
    </w:p>
    <w:p w:rsidR="00F2568C" w:rsidRPr="00B0401B" w:rsidRDefault="00F2568C" w:rsidP="00F2568C">
      <w:pPr>
        <w:spacing w:line="360" w:lineRule="auto"/>
        <w:ind w:firstLine="426"/>
        <w:jc w:val="both"/>
        <w:rPr>
          <w:color w:val="000000"/>
        </w:rPr>
      </w:pPr>
      <w:r w:rsidRPr="00B0401B">
        <w:rPr>
          <w:color w:val="000000"/>
        </w:rPr>
        <w:t xml:space="preserve"> = 0,65</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JKS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S1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Sn</m:t>
                      </m:r>
                    </m:e>
                    <m:sup>
                      <m:r>
                        <m:rPr>
                          <m:sty m:val="p"/>
                        </m:rPr>
                        <w:rPr>
                          <w:rFonts w:ascii="Cambria Math" w:hAnsi="Cambria Math"/>
                          <w:color w:val="000000"/>
                        </w:rPr>
                        <m:t>2</m:t>
                      </m:r>
                    </m:sup>
                  </m:sSup>
                </m:num>
                <m:den>
                  <m:r>
                    <m:rPr>
                      <m:nor/>
                    </m:rPr>
                    <w:rPr>
                      <w:color w:val="000000"/>
                    </w:rPr>
                    <m:t>∑ panelis</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65,75</m:t>
                      </m:r>
                      <m:r>
                        <m:rPr>
                          <m:nor/>
                        </m:rPr>
                        <w:rPr>
                          <w:rFonts w:ascii="Cambria Math"/>
                          <w:color w:val="000000"/>
                        </w:rPr>
                        <m:t>)</m:t>
                      </m:r>
                    </m:e>
                    <m:sup>
                      <m:r>
                        <w:rPr>
                          <w:rFonts w:ascii="Cambria Math" w:hAnsi="Cambria Math"/>
                          <w:color w:val="000000"/>
                        </w:rPr>
                        <m:t>2</m:t>
                      </m:r>
                    </m:sup>
                  </m:sSup>
                  <m:r>
                    <m:rPr>
                      <m:nor/>
                    </m:rPr>
                    <w:rPr>
                      <w:rFonts w:ascii="Cambria Math"/>
                      <w:color w:val="000000"/>
                    </w:rPr>
                    <m:t>+</m:t>
                  </m:r>
                  <m:sSup>
                    <m:sSupPr>
                      <m:ctrlPr>
                        <w:rPr>
                          <w:rFonts w:ascii="Cambria Math" w:hAnsi="Cambria Math"/>
                          <w:i/>
                          <w:color w:val="000000"/>
                        </w:rPr>
                      </m:ctrlPr>
                    </m:sSupPr>
                    <m:e>
                      <m:r>
                        <w:rPr>
                          <w:rFonts w:ascii="Cambria Math" w:hAnsi="Cambria Math"/>
                          <w:color w:val="000000"/>
                        </w:rPr>
                        <m:t>(</m:t>
                      </m:r>
                      <m:r>
                        <m:rPr>
                          <m:nor/>
                        </m:rPr>
                        <w:rPr>
                          <w:color w:val="000000"/>
                        </w:rPr>
                        <m:t>71,52</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30</m:t>
                  </m:r>
                </m:den>
              </m:f>
            </m:e>
          </m:d>
          <m:r>
            <m:rPr>
              <m:nor/>
            </m:rPr>
            <w:rPr>
              <w:color w:val="000000"/>
            </w:rPr>
            <m:t>– 314,05</m:t>
          </m:r>
        </m:oMath>
      </m:oMathPara>
    </w:p>
    <w:p w:rsidR="00F2568C" w:rsidRPr="00B0401B" w:rsidRDefault="00F2568C" w:rsidP="00F2568C">
      <w:pPr>
        <w:tabs>
          <w:tab w:val="left" w:pos="426"/>
        </w:tabs>
        <w:spacing w:after="120" w:line="360" w:lineRule="auto"/>
        <w:jc w:val="both"/>
        <w:rPr>
          <w:color w:val="000000"/>
        </w:rPr>
      </w:pPr>
      <w:r w:rsidRPr="00B0401B">
        <w:rPr>
          <w:color w:val="000000"/>
        </w:rPr>
        <w:tab/>
        <w:t xml:space="preserve"> = 0,56</w:t>
      </w:r>
    </w:p>
    <w:p w:rsidR="00F2568C" w:rsidRPr="00B0401B" w:rsidRDefault="00F2568C" w:rsidP="00F2568C">
      <w:pPr>
        <w:tabs>
          <w:tab w:val="left" w:pos="426"/>
        </w:tabs>
        <w:spacing w:after="120" w:line="360" w:lineRule="auto"/>
        <w:jc w:val="both"/>
        <w:rPr>
          <w:color w:val="000000"/>
        </w:rPr>
      </w:pPr>
      <w:r w:rsidRPr="00B0401B">
        <w:rPr>
          <w:color w:val="000000"/>
        </w:rPr>
        <w:t>JKG = JKT – JKP – JKS</w:t>
      </w:r>
    </w:p>
    <w:p w:rsidR="00F2568C" w:rsidRPr="00B0401B" w:rsidRDefault="00F2568C" w:rsidP="00F2568C">
      <w:pPr>
        <w:tabs>
          <w:tab w:val="left" w:pos="426"/>
        </w:tabs>
        <w:spacing w:after="120" w:line="360" w:lineRule="auto"/>
        <w:jc w:val="both"/>
        <w:rPr>
          <w:color w:val="000000"/>
        </w:rPr>
      </w:pPr>
      <w:r w:rsidRPr="00B0401B">
        <w:rPr>
          <w:color w:val="000000"/>
        </w:rPr>
        <w:t xml:space="preserve">        = 1,95 – 0,65 - 0,56</w:t>
      </w:r>
    </w:p>
    <w:p w:rsidR="00F2568C" w:rsidRDefault="00F2568C" w:rsidP="00F2568C">
      <w:pPr>
        <w:tabs>
          <w:tab w:val="left" w:pos="426"/>
        </w:tabs>
        <w:spacing w:after="120" w:line="360" w:lineRule="auto"/>
        <w:jc w:val="both"/>
        <w:rPr>
          <w:color w:val="000000"/>
        </w:rPr>
      </w:pPr>
      <w:r w:rsidRPr="00B0401B">
        <w:rPr>
          <w:color w:val="000000"/>
        </w:rPr>
        <w:t xml:space="preserve">        = 0,75</w:t>
      </w:r>
    </w:p>
    <w:p w:rsidR="00F2568C" w:rsidRPr="004B67E7" w:rsidRDefault="00F2568C" w:rsidP="00F2568C">
      <w:pPr>
        <w:tabs>
          <w:tab w:val="left" w:pos="426"/>
        </w:tabs>
        <w:spacing w:after="120"/>
        <w:jc w:val="both"/>
        <w:rPr>
          <w:b/>
          <w:color w:val="000000"/>
        </w:rPr>
      </w:pPr>
      <w:r w:rsidRPr="004B67E7">
        <w:rPr>
          <w:b/>
          <w:color w:val="000000"/>
        </w:rPr>
        <w:t>Tabel Anava</w:t>
      </w:r>
    </w:p>
    <w:tbl>
      <w:tblPr>
        <w:tblW w:w="7953" w:type="dxa"/>
        <w:tblInd w:w="93" w:type="dxa"/>
        <w:tblLook w:val="04A0" w:firstRow="1" w:lastRow="0" w:firstColumn="1" w:lastColumn="0" w:noHBand="0" w:noVBand="1"/>
      </w:tblPr>
      <w:tblGrid>
        <w:gridCol w:w="960"/>
        <w:gridCol w:w="960"/>
        <w:gridCol w:w="960"/>
        <w:gridCol w:w="960"/>
        <w:gridCol w:w="1987"/>
        <w:gridCol w:w="2126"/>
      </w:tblGrid>
      <w:tr w:rsidR="00F2568C" w:rsidRPr="004B67E7" w:rsidTr="00E95610">
        <w:trPr>
          <w:trHeight w:val="276"/>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Variasi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db</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JK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KT</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F Hitung</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4B67E7" w:rsidRDefault="00F2568C" w:rsidP="00E95610">
            <w:pPr>
              <w:jc w:val="center"/>
              <w:rPr>
                <w:color w:val="000000"/>
              </w:rPr>
            </w:pPr>
            <w:r w:rsidRPr="004B67E7">
              <w:rPr>
                <w:color w:val="000000"/>
              </w:rPr>
              <w:t>F Tabel 5%</w:t>
            </w:r>
          </w:p>
        </w:tc>
      </w:tr>
      <w:tr w:rsidR="00F2568C" w:rsidRPr="004B67E7" w:rsidTr="00E95610">
        <w:trPr>
          <w:trHeight w:val="276"/>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F2568C" w:rsidRPr="004B67E7" w:rsidRDefault="00F2568C" w:rsidP="00E95610">
            <w:pPr>
              <w:rPr>
                <w:color w:val="000000"/>
              </w:rPr>
            </w:pP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Sampel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0,56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0,56</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10,41 *</w:t>
            </w: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4,18</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Panelis</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0,65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0,05</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Galat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0,75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0,05</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1,95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1987"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 </w:t>
            </w:r>
          </w:p>
        </w:tc>
      </w:tr>
    </w:tbl>
    <w:p w:rsidR="00F2568C" w:rsidRPr="00B0401B" w:rsidRDefault="00F2568C" w:rsidP="00F2568C">
      <w:pPr>
        <w:tabs>
          <w:tab w:val="left" w:pos="426"/>
        </w:tabs>
        <w:spacing w:after="120" w:line="360" w:lineRule="auto"/>
        <w:jc w:val="both"/>
        <w:rPr>
          <w:b/>
          <w:color w:val="000000"/>
        </w:rPr>
      </w:pPr>
    </w:p>
    <w:p w:rsidR="00F2568C" w:rsidRDefault="00F2568C" w:rsidP="00F2568C">
      <w:pPr>
        <w:spacing w:line="480" w:lineRule="auto"/>
        <w:ind w:firstLine="567"/>
        <w:jc w:val="both"/>
      </w:pPr>
      <w:r w:rsidRPr="00044CE2">
        <w:t xml:space="preserve">Berdasarkan tabel </w:t>
      </w:r>
      <w:r>
        <w:t>ANAVA, F hitung lebih besar</w:t>
      </w:r>
      <w:r w:rsidRPr="00044CE2">
        <w:t xml:space="preserve"> dari F tabel 5</w:t>
      </w:r>
      <w:r>
        <w:t xml:space="preserve">%, maka dapat disimpulkan bahwa </w:t>
      </w:r>
      <w:r w:rsidRPr="004B67E7">
        <w:rPr>
          <w:b/>
        </w:rPr>
        <w:t>ADA PENGARUH NYATA</w:t>
      </w:r>
      <w:r w:rsidRPr="00044CE2">
        <w:t xml:space="preserve"> dari </w:t>
      </w:r>
      <w:r>
        <w:t xml:space="preserve">dua perlakuan biskuit substitusi tepung sukun dan tepung kedelai </w:t>
      </w:r>
      <w:r w:rsidR="006D6854">
        <w:t>P1</w:t>
      </w:r>
      <w:r>
        <w:t xml:space="preserve"> (Terigu 10%) dan </w:t>
      </w:r>
      <w:r w:rsidR="006D6854">
        <w:t>P2</w:t>
      </w:r>
      <w:r>
        <w:t xml:space="preserve"> </w:t>
      </w:r>
      <w:r w:rsidRPr="00044CE2">
        <w:t xml:space="preserve"> </w:t>
      </w:r>
      <w:r>
        <w:lastRenderedPageBreak/>
        <w:t xml:space="preserve">(Terigu 20%) </w:t>
      </w:r>
      <w:r w:rsidRPr="00044CE2">
        <w:t xml:space="preserve">terhadap </w:t>
      </w:r>
      <w:r>
        <w:t xml:space="preserve"> </w:t>
      </w:r>
      <w:r w:rsidRPr="00044CE2">
        <w:t xml:space="preserve">karakteristik </w:t>
      </w:r>
      <w:r>
        <w:t>biskuit</w:t>
      </w:r>
      <w:r w:rsidRPr="00044CE2">
        <w:t xml:space="preserve"> dalam segi </w:t>
      </w:r>
      <w:r w:rsidRPr="004B67E7">
        <w:rPr>
          <w:b/>
        </w:rPr>
        <w:t>WARNA</w:t>
      </w:r>
      <w:r w:rsidRPr="00044CE2">
        <w:t xml:space="preserve"> sehingga diperlukan uji lanjut Duncan.</w:t>
      </w:r>
    </w:p>
    <w:p w:rsidR="00F2568C" w:rsidRPr="004B67E7" w:rsidRDefault="00F2568C" w:rsidP="00F2568C">
      <w:pPr>
        <w:spacing w:line="480" w:lineRule="auto"/>
        <w:jc w:val="both"/>
        <w:rPr>
          <w:b/>
        </w:rPr>
      </w:pPr>
      <w:r w:rsidRPr="004B67E7">
        <w:rPr>
          <w:b/>
        </w:rPr>
        <w:t xml:space="preserve">Uji Lanjut Duncan Untuk Warna </w:t>
      </w:r>
    </w:p>
    <w:p w:rsidR="00F2568C" w:rsidRPr="004B67E7" w:rsidRDefault="00F2568C" w:rsidP="00F2568C">
      <w:pPr>
        <w:jc w:val="both"/>
      </w:pPr>
      <w:r w:rsidRPr="004B67E7">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w:rPr>
                    <w:rFonts w:ascii="Cambria Math" w:hAnsi="Cambria Math"/>
                  </w:rPr>
                  <m:t>S</m:t>
                </m:r>
              </m:den>
            </m:f>
          </m:e>
        </m:rad>
      </m:oMath>
      <w:r w:rsidRPr="004B67E7">
        <w:t xml:space="preserve">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0,05</m:t>
                </m:r>
              </m:num>
              <m:den>
                <m:r>
                  <m:rPr>
                    <m:sty m:val="p"/>
                  </m:rPr>
                  <w:rPr>
                    <w:rFonts w:ascii="Cambria Math" w:hAnsi="Cambria Math"/>
                  </w:rPr>
                  <m:t>2</m:t>
                </m:r>
              </m:den>
            </m:f>
          </m:e>
        </m:rad>
      </m:oMath>
      <w:r w:rsidRPr="004B67E7">
        <w:t xml:space="preserve"> = 0,04</w:t>
      </w:r>
    </w:p>
    <w:p w:rsidR="00F2568C" w:rsidRPr="004B67E7" w:rsidRDefault="00F2568C" w:rsidP="00F2568C">
      <w:pPr>
        <w:jc w:val="both"/>
      </w:pPr>
    </w:p>
    <w:tbl>
      <w:tblPr>
        <w:tblW w:w="19642" w:type="dxa"/>
        <w:tblInd w:w="93" w:type="dxa"/>
        <w:tblLook w:val="04A0" w:firstRow="1" w:lastRow="0" w:firstColumn="1" w:lastColumn="0" w:noHBand="0" w:noVBand="1"/>
      </w:tblPr>
      <w:tblGrid>
        <w:gridCol w:w="960"/>
        <w:gridCol w:w="960"/>
        <w:gridCol w:w="216"/>
        <w:gridCol w:w="744"/>
        <w:gridCol w:w="187"/>
        <w:gridCol w:w="773"/>
        <w:gridCol w:w="262"/>
        <w:gridCol w:w="806"/>
        <w:gridCol w:w="352"/>
        <w:gridCol w:w="1418"/>
        <w:gridCol w:w="1231"/>
        <w:gridCol w:w="1496"/>
        <w:gridCol w:w="1035"/>
        <w:gridCol w:w="1496"/>
        <w:gridCol w:w="1035"/>
        <w:gridCol w:w="1035"/>
        <w:gridCol w:w="1035"/>
        <w:gridCol w:w="1035"/>
        <w:gridCol w:w="1035"/>
        <w:gridCol w:w="1035"/>
        <w:gridCol w:w="1496"/>
      </w:tblGrid>
      <w:tr w:rsidR="00F2568C" w:rsidRPr="004B67E7" w:rsidTr="00E95610">
        <w:trPr>
          <w:trHeight w:val="300"/>
        </w:trPr>
        <w:tc>
          <w:tcPr>
            <w:tcW w:w="2136" w:type="dxa"/>
            <w:gridSpan w:val="3"/>
            <w:tcBorders>
              <w:top w:val="nil"/>
              <w:left w:val="nil"/>
              <w:bottom w:val="nil"/>
              <w:right w:val="nil"/>
            </w:tcBorders>
            <w:shd w:val="clear" w:color="auto" w:fill="auto"/>
            <w:noWrap/>
            <w:vAlign w:val="bottom"/>
            <w:hideMark/>
          </w:tcPr>
          <w:p w:rsidR="00F2568C" w:rsidRPr="004B67E7" w:rsidRDefault="00F2568C" w:rsidP="00E95610">
            <w:pPr>
              <w:rPr>
                <w:color w:val="000000"/>
              </w:rPr>
            </w:pPr>
            <w:r w:rsidRPr="004B67E7">
              <w:rPr>
                <w:color w:val="000000"/>
              </w:rPr>
              <w:t xml:space="preserve">LSR = </w:t>
            </w:r>
            <w:r w:rsidRPr="004B67E7">
              <w:t>Sȳ x SSR</w:t>
            </w:r>
          </w:p>
        </w:tc>
        <w:tc>
          <w:tcPr>
            <w:tcW w:w="931" w:type="dxa"/>
            <w:gridSpan w:val="2"/>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gridSpan w:val="2"/>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806"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770" w:type="dxa"/>
            <w:gridSpan w:val="2"/>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231" w:type="dxa"/>
            <w:tcBorders>
              <w:top w:val="nil"/>
              <w:left w:val="nil"/>
              <w:bottom w:val="nil"/>
              <w:right w:val="nil"/>
            </w:tcBorders>
          </w:tcPr>
          <w:p w:rsidR="00F2568C" w:rsidRPr="004B67E7"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4B67E7" w:rsidRDefault="00F2568C" w:rsidP="00E95610">
            <w:pPr>
              <w:rPr>
                <w:color w:val="000000"/>
              </w:rPr>
            </w:pPr>
          </w:p>
        </w:tc>
      </w:tr>
      <w:tr w:rsidR="00F2568C" w:rsidRPr="004B67E7" w:rsidTr="00E95610">
        <w:trPr>
          <w:gridAfter w:val="10"/>
          <w:wAfter w:w="11733" w:type="dxa"/>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SSR 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LSR</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Rata-Rata</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kode</w:t>
            </w:r>
          </w:p>
        </w:tc>
        <w:tc>
          <w:tcPr>
            <w:tcW w:w="283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568C" w:rsidRPr="004B67E7" w:rsidRDefault="00F2568C" w:rsidP="00E95610">
            <w:pPr>
              <w:jc w:val="center"/>
              <w:rPr>
                <w:color w:val="000000"/>
              </w:rPr>
            </w:pPr>
            <w:r w:rsidRPr="004B67E7">
              <w:rPr>
                <w:color w:val="000000"/>
              </w:rPr>
              <w:t>Perlakuan</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sidRPr="004B67E7">
              <w:rPr>
                <w:color w:val="000000"/>
              </w:rPr>
              <w:t>Taraf nyata 5%</w:t>
            </w:r>
          </w:p>
        </w:tc>
      </w:tr>
      <w:tr w:rsidR="00F2568C" w:rsidRPr="004B67E7" w:rsidTr="00E95610">
        <w:trPr>
          <w:gridAfter w:val="10"/>
          <w:wAfter w:w="11733" w:type="dxa"/>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w:t>
            </w:r>
          </w:p>
        </w:tc>
        <w:tc>
          <w:tcPr>
            <w:tcW w:w="1231" w:type="dxa"/>
            <w:tcBorders>
              <w:top w:val="single" w:sz="4" w:space="0" w:color="auto"/>
              <w:left w:val="single" w:sz="4" w:space="0" w:color="auto"/>
              <w:bottom w:val="single" w:sz="4" w:space="0" w:color="auto"/>
              <w:right w:val="single" w:sz="4" w:space="0" w:color="auto"/>
            </w:tcBorders>
            <w:vAlign w:val="center"/>
            <w:hideMark/>
          </w:tcPr>
          <w:p w:rsidR="00F2568C" w:rsidRPr="004B67E7" w:rsidRDefault="00F2568C" w:rsidP="00E95610">
            <w:pPr>
              <w:rPr>
                <w:color w:val="000000"/>
              </w:rPr>
            </w:pPr>
          </w:p>
        </w:tc>
      </w:tr>
      <w:tr w:rsidR="00F2568C" w:rsidRPr="004B67E7" w:rsidTr="00E95610">
        <w:trPr>
          <w:gridAfter w:val="10"/>
          <w:wAfter w:w="1173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rPr>
            </w:pPr>
            <w:r>
              <w:rPr>
                <w:color w:val="000000"/>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2,19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2568C" w:rsidRPr="004B67E7" w:rsidRDefault="006D6854" w:rsidP="00E95610">
            <w:pPr>
              <w:jc w:val="center"/>
              <w:rPr>
                <w:color w:val="000000"/>
              </w:rPr>
            </w:pPr>
            <w:r>
              <w:rPr>
                <w:color w:val="000000"/>
              </w:rPr>
              <w:t>P2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w:t>
            </w:r>
          </w:p>
        </w:tc>
        <w:tc>
          <w:tcPr>
            <w:tcW w:w="123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a</w:t>
            </w:r>
          </w:p>
        </w:tc>
      </w:tr>
      <w:tr w:rsidR="00F2568C" w:rsidRPr="004B67E7" w:rsidTr="00E95610">
        <w:trPr>
          <w:gridAfter w:val="10"/>
          <w:wAfter w:w="1173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3,03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2,38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F3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0,19 *</w:t>
            </w:r>
          </w:p>
        </w:tc>
        <w:tc>
          <w:tcPr>
            <w:tcW w:w="1418"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Pr>
                <w:color w:val="000000"/>
              </w:rPr>
              <w:t xml:space="preserve">  -</w:t>
            </w:r>
            <w:r w:rsidRPr="004B67E7">
              <w:rPr>
                <w:color w:val="000000"/>
              </w:rPr>
              <w:t>_</w:t>
            </w:r>
          </w:p>
        </w:tc>
        <w:tc>
          <w:tcPr>
            <w:tcW w:w="1231" w:type="dxa"/>
            <w:tcBorders>
              <w:top w:val="nil"/>
              <w:left w:val="nil"/>
              <w:bottom w:val="single" w:sz="4" w:space="0" w:color="auto"/>
              <w:right w:val="single" w:sz="4" w:space="0" w:color="auto"/>
            </w:tcBorders>
            <w:shd w:val="clear" w:color="auto" w:fill="auto"/>
            <w:noWrap/>
            <w:vAlign w:val="bottom"/>
            <w:hideMark/>
          </w:tcPr>
          <w:p w:rsidR="00F2568C" w:rsidRPr="004B67E7" w:rsidRDefault="00F2568C" w:rsidP="00E95610">
            <w:pPr>
              <w:jc w:val="center"/>
              <w:rPr>
                <w:color w:val="000000"/>
              </w:rPr>
            </w:pPr>
            <w:r w:rsidRPr="004B67E7">
              <w:rPr>
                <w:color w:val="000000"/>
              </w:rPr>
              <w:t>b</w:t>
            </w:r>
          </w:p>
        </w:tc>
      </w:tr>
    </w:tbl>
    <w:p w:rsidR="00F2568C" w:rsidRPr="004B67E7" w:rsidRDefault="00F2568C" w:rsidP="00F2568C">
      <w:pPr>
        <w:spacing w:line="480" w:lineRule="auto"/>
        <w:jc w:val="both"/>
        <w:rPr>
          <w:b/>
        </w:rPr>
      </w:pPr>
    </w:p>
    <w:p w:rsidR="00F2568C" w:rsidRPr="00B0401B" w:rsidRDefault="00F2568C" w:rsidP="00F2568C">
      <w:pPr>
        <w:spacing w:line="480" w:lineRule="auto"/>
        <w:jc w:val="both"/>
        <w:rPr>
          <w:b/>
        </w:rPr>
      </w:pPr>
    </w:p>
    <w:p w:rsidR="00F2568C" w:rsidRDefault="00F2568C" w:rsidP="00F2568C"/>
    <w:p w:rsidR="00F2568C" w:rsidRDefault="00F2568C" w:rsidP="00F2568C"/>
    <w:p w:rsidR="00F2568C" w:rsidRPr="00764143" w:rsidRDefault="00F2568C" w:rsidP="00764143">
      <w:pPr>
        <w:pStyle w:val="Caption"/>
        <w:jc w:val="center"/>
        <w:rPr>
          <w:color w:val="000000" w:themeColor="text1"/>
          <w:sz w:val="24"/>
          <w:szCs w:val="24"/>
        </w:rPr>
      </w:pPr>
      <w:r>
        <w:br w:type="page"/>
      </w:r>
      <w:bookmarkStart w:id="89" w:name="_Toc429241243"/>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9</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Utama Terhadap Aroma</w:t>
      </w:r>
      <w:bookmarkEnd w:id="89"/>
    </w:p>
    <w:p w:rsidR="00F2568C" w:rsidRDefault="00F2568C" w:rsidP="00F2568C">
      <w:pPr>
        <w:jc w:val="center"/>
        <w:rPr>
          <w:b/>
        </w:rPr>
      </w:pPr>
    </w:p>
    <w:p w:rsidR="00F2568C" w:rsidRPr="00C45FEB" w:rsidRDefault="00F2568C" w:rsidP="00F2568C">
      <w:pPr>
        <w:rPr>
          <w:b/>
        </w:rPr>
      </w:pPr>
      <w:r>
        <w:rPr>
          <w:b/>
        </w:rPr>
        <w:t>Ulangan 1</w:t>
      </w:r>
    </w:p>
    <w:tbl>
      <w:tblPr>
        <w:tblW w:w="7802" w:type="dxa"/>
        <w:tblInd w:w="93" w:type="dxa"/>
        <w:tblLook w:val="04A0" w:firstRow="1" w:lastRow="0" w:firstColumn="1" w:lastColumn="0" w:noHBand="0" w:noVBand="1"/>
      </w:tblPr>
      <w:tblGrid>
        <w:gridCol w:w="960"/>
        <w:gridCol w:w="807"/>
        <w:gridCol w:w="807"/>
        <w:gridCol w:w="807"/>
        <w:gridCol w:w="807"/>
        <w:gridCol w:w="807"/>
        <w:gridCol w:w="807"/>
        <w:gridCol w:w="866"/>
        <w:gridCol w:w="1240"/>
      </w:tblGrid>
      <w:tr w:rsidR="00F2568C" w:rsidRPr="004B67E7"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Panelis</w:t>
            </w:r>
          </w:p>
        </w:tc>
        <w:tc>
          <w:tcPr>
            <w:tcW w:w="4842" w:type="dxa"/>
            <w:gridSpan w:val="6"/>
            <w:tcBorders>
              <w:top w:val="single" w:sz="4" w:space="0" w:color="auto"/>
              <w:left w:val="nil"/>
              <w:bottom w:val="single" w:sz="4" w:space="0" w:color="auto"/>
              <w:right w:val="nil"/>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Jumlah</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Rata-rata</w:t>
            </w:r>
          </w:p>
        </w:tc>
      </w:tr>
      <w:tr w:rsidR="00F2568C" w:rsidRPr="004B67E7"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b/>
                <w:bCs/>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b/>
                <w:bCs/>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b/>
                <w:bCs/>
                <w:color w:val="000000"/>
                <w:sz w:val="20"/>
                <w:szCs w:val="20"/>
              </w:rPr>
            </w:pP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3,14</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3,57</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2,14</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3,14</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3,43</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3,71</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19</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2,71</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8</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3,00</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9</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30</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4,29</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3,14</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3,29</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4,00</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3,57</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3,00</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2,86</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Jumlah</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343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49,00</w:t>
            </w:r>
          </w:p>
        </w:tc>
      </w:tr>
      <w:tr w:rsidR="00F2568C" w:rsidRPr="004B67E7"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Rata-rata</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3,40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4,00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3,60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3,47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4,07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4,33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22,8667</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3,27</w:t>
            </w:r>
          </w:p>
        </w:tc>
      </w:tr>
    </w:tbl>
    <w:p w:rsidR="00F2568C" w:rsidRDefault="00F2568C" w:rsidP="00F2568C">
      <w:pPr>
        <w:spacing w:line="480" w:lineRule="auto"/>
        <w:rPr>
          <w:b/>
        </w:rPr>
      </w:pPr>
    </w:p>
    <w:p w:rsidR="00F2568C" w:rsidRDefault="00F2568C" w:rsidP="00F2568C">
      <w:pPr>
        <w:rPr>
          <w:b/>
        </w:rPr>
      </w:pPr>
      <w:r>
        <w:rPr>
          <w:b/>
        </w:rPr>
        <w:t>Data Transformasi</w:t>
      </w:r>
    </w:p>
    <w:tbl>
      <w:tblPr>
        <w:tblW w:w="8045" w:type="dxa"/>
        <w:tblInd w:w="93" w:type="dxa"/>
        <w:tblLook w:val="04A0" w:firstRow="1" w:lastRow="0" w:firstColumn="1" w:lastColumn="0" w:noHBand="0" w:noVBand="1"/>
      </w:tblPr>
      <w:tblGrid>
        <w:gridCol w:w="1631"/>
        <w:gridCol w:w="738"/>
        <w:gridCol w:w="716"/>
        <w:gridCol w:w="760"/>
        <w:gridCol w:w="760"/>
        <w:gridCol w:w="760"/>
        <w:gridCol w:w="760"/>
        <w:gridCol w:w="960"/>
        <w:gridCol w:w="960"/>
      </w:tblGrid>
      <w:tr w:rsidR="00F2568C" w:rsidRPr="004B67E7" w:rsidTr="00E95610">
        <w:trPr>
          <w:trHeight w:val="255"/>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Panelis</w:t>
            </w:r>
          </w:p>
        </w:tc>
        <w:tc>
          <w:tcPr>
            <w:tcW w:w="4494" w:type="dxa"/>
            <w:gridSpan w:val="6"/>
            <w:tcBorders>
              <w:top w:val="single" w:sz="4" w:space="0" w:color="auto"/>
              <w:left w:val="nil"/>
              <w:bottom w:val="single" w:sz="4" w:space="0" w:color="auto"/>
              <w:right w:val="nil"/>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Perlakuan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Jumlah</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Rata-rata</w:t>
            </w:r>
          </w:p>
        </w:tc>
      </w:tr>
      <w:tr w:rsidR="00F2568C" w:rsidRPr="004B67E7" w:rsidTr="00E95610">
        <w:trPr>
          <w:trHeight w:val="255"/>
        </w:trPr>
        <w:tc>
          <w:tcPr>
            <w:tcW w:w="1631"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b/>
                <w:bCs/>
                <w:color w:val="000000"/>
                <w:sz w:val="20"/>
                <w:szCs w:val="20"/>
              </w:rPr>
            </w:pP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p1</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p3</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4B67E7"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B67E7" w:rsidRDefault="00F2568C" w:rsidP="00E95610">
            <w:pPr>
              <w:rPr>
                <w:b/>
                <w:bCs/>
                <w:color w:val="000000"/>
                <w:sz w:val="20"/>
                <w:szCs w:val="20"/>
              </w:rPr>
            </w:pP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2,03</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2,15</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10,32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1,72</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4</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2,03</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5</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12,66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2,11</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6</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13,18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2,20</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7</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11,44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1,91</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8</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11,98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2,00</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9</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14,07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10</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2,03</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11</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12,42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2,07</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13,58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2,26</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13</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2,14</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14</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11,69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1,95</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11,59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1,93</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Jumlah</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29,30</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31,57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30,20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29,71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31,81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32,65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185,24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30,87</w:t>
            </w:r>
          </w:p>
        </w:tc>
      </w:tr>
      <w:tr w:rsidR="00F2568C" w:rsidRPr="004B67E7" w:rsidTr="00E95610">
        <w:trPr>
          <w:trHeight w:val="25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F2568C" w:rsidRPr="004B67E7" w:rsidRDefault="00F2568C" w:rsidP="00E95610">
            <w:pPr>
              <w:jc w:val="center"/>
              <w:rPr>
                <w:b/>
                <w:bCs/>
                <w:color w:val="000000"/>
                <w:sz w:val="20"/>
                <w:szCs w:val="20"/>
              </w:rPr>
            </w:pPr>
            <w:r w:rsidRPr="004B67E7">
              <w:rPr>
                <w:b/>
                <w:bCs/>
                <w:color w:val="000000"/>
                <w:sz w:val="20"/>
                <w:szCs w:val="20"/>
              </w:rPr>
              <w:t>Rata-rata</w:t>
            </w:r>
          </w:p>
        </w:tc>
        <w:tc>
          <w:tcPr>
            <w:tcW w:w="738"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1,95</w:t>
            </w:r>
          </w:p>
        </w:tc>
        <w:tc>
          <w:tcPr>
            <w:tcW w:w="716"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1,98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12,35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B67E7" w:rsidRDefault="00F2568C" w:rsidP="00E95610">
            <w:pPr>
              <w:jc w:val="center"/>
              <w:rPr>
                <w:color w:val="000000"/>
                <w:sz w:val="20"/>
                <w:szCs w:val="20"/>
              </w:rPr>
            </w:pPr>
            <w:r w:rsidRPr="004B67E7">
              <w:rPr>
                <w:color w:val="000000"/>
                <w:sz w:val="20"/>
                <w:szCs w:val="20"/>
              </w:rPr>
              <w:t>2,06</w:t>
            </w:r>
          </w:p>
        </w:tc>
      </w:tr>
    </w:tbl>
    <w:p w:rsidR="003003E5" w:rsidRDefault="003003E5" w:rsidP="00F2568C">
      <w:pPr>
        <w:rPr>
          <w:b/>
        </w:rPr>
      </w:pPr>
    </w:p>
    <w:p w:rsidR="00764143" w:rsidRDefault="00764143" w:rsidP="00F2568C">
      <w:pPr>
        <w:rPr>
          <w:b/>
        </w:rPr>
      </w:pPr>
    </w:p>
    <w:p w:rsidR="00F2568C" w:rsidRDefault="00F2568C" w:rsidP="00F2568C">
      <w:pPr>
        <w:rPr>
          <w:b/>
        </w:rPr>
      </w:pPr>
      <w:r>
        <w:rPr>
          <w:b/>
        </w:rPr>
        <w:lastRenderedPageBreak/>
        <w:t>Ulangan 2</w:t>
      </w:r>
    </w:p>
    <w:tbl>
      <w:tblPr>
        <w:tblW w:w="7903" w:type="dxa"/>
        <w:tblInd w:w="93" w:type="dxa"/>
        <w:tblLook w:val="04A0" w:firstRow="1" w:lastRow="0" w:firstColumn="1" w:lastColumn="0" w:noHBand="0" w:noVBand="1"/>
      </w:tblPr>
      <w:tblGrid>
        <w:gridCol w:w="960"/>
        <w:gridCol w:w="807"/>
        <w:gridCol w:w="807"/>
        <w:gridCol w:w="807"/>
        <w:gridCol w:w="807"/>
        <w:gridCol w:w="807"/>
        <w:gridCol w:w="807"/>
        <w:gridCol w:w="861"/>
        <w:gridCol w:w="1240"/>
      </w:tblGrid>
      <w:tr w:rsidR="00F2568C" w:rsidRPr="00AC1D33"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1D33" w:rsidRDefault="00F2568C" w:rsidP="00E95610">
            <w:pPr>
              <w:jc w:val="center"/>
              <w:rPr>
                <w:b/>
                <w:bCs/>
                <w:color w:val="000000"/>
                <w:sz w:val="20"/>
                <w:szCs w:val="20"/>
              </w:rPr>
            </w:pPr>
            <w:r w:rsidRPr="00AC1D33">
              <w:rPr>
                <w:b/>
                <w:bCs/>
                <w:color w:val="000000"/>
                <w:sz w:val="20"/>
                <w:szCs w:val="20"/>
              </w:rPr>
              <w:t>Panelis</w:t>
            </w:r>
          </w:p>
        </w:tc>
        <w:tc>
          <w:tcPr>
            <w:tcW w:w="4842" w:type="dxa"/>
            <w:gridSpan w:val="6"/>
            <w:tcBorders>
              <w:top w:val="single" w:sz="4" w:space="0" w:color="auto"/>
              <w:left w:val="nil"/>
              <w:bottom w:val="single" w:sz="4" w:space="0" w:color="auto"/>
              <w:right w:val="nil"/>
            </w:tcBorders>
            <w:shd w:val="clear" w:color="auto" w:fill="auto"/>
            <w:noWrap/>
            <w:vAlign w:val="center"/>
            <w:hideMark/>
          </w:tcPr>
          <w:p w:rsidR="00F2568C" w:rsidRPr="00AC1D33" w:rsidRDefault="00F2568C" w:rsidP="00E95610">
            <w:pPr>
              <w:jc w:val="center"/>
              <w:rPr>
                <w:b/>
                <w:bCs/>
                <w:color w:val="000000"/>
                <w:sz w:val="20"/>
                <w:szCs w:val="20"/>
              </w:rPr>
            </w:pPr>
            <w:r w:rsidRPr="00AC1D33">
              <w:rPr>
                <w:b/>
                <w:bCs/>
                <w:color w:val="000000"/>
                <w:sz w:val="20"/>
                <w:szCs w:val="20"/>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1D33" w:rsidRDefault="00F2568C" w:rsidP="00E95610">
            <w:pPr>
              <w:jc w:val="center"/>
              <w:rPr>
                <w:b/>
                <w:bCs/>
                <w:color w:val="000000"/>
                <w:sz w:val="20"/>
                <w:szCs w:val="20"/>
              </w:rPr>
            </w:pPr>
            <w:r w:rsidRPr="00AC1D33">
              <w:rPr>
                <w:b/>
                <w:bCs/>
                <w:color w:val="000000"/>
                <w:sz w:val="20"/>
                <w:szCs w:val="20"/>
              </w:rPr>
              <w:t>Jumlah</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1D33" w:rsidRDefault="00F2568C" w:rsidP="00E95610">
            <w:pPr>
              <w:jc w:val="center"/>
              <w:rPr>
                <w:b/>
                <w:bCs/>
                <w:color w:val="000000"/>
                <w:sz w:val="20"/>
                <w:szCs w:val="20"/>
              </w:rPr>
            </w:pPr>
            <w:r w:rsidRPr="00AC1D33">
              <w:rPr>
                <w:b/>
                <w:bCs/>
                <w:color w:val="000000"/>
                <w:sz w:val="20"/>
                <w:szCs w:val="20"/>
              </w:rPr>
              <w:t>Rata-rata</w:t>
            </w:r>
          </w:p>
        </w:tc>
      </w:tr>
      <w:tr w:rsidR="00F2568C" w:rsidRPr="00AC1D33"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AC1D33" w:rsidRDefault="00F2568C" w:rsidP="00E95610">
            <w:pPr>
              <w:rPr>
                <w:b/>
                <w:bCs/>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b/>
                <w:bCs/>
                <w:color w:val="000000"/>
                <w:sz w:val="20"/>
                <w:szCs w:val="20"/>
              </w:rPr>
            </w:pPr>
            <w:r>
              <w:rPr>
                <w:b/>
                <w:bCs/>
                <w:color w:val="000000"/>
                <w:sz w:val="20"/>
                <w:szCs w:val="20"/>
              </w:rPr>
              <w:t>p1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b/>
                <w:bCs/>
                <w:color w:val="000000"/>
                <w:sz w:val="20"/>
                <w:szCs w:val="20"/>
              </w:rPr>
            </w:pPr>
            <w:r>
              <w:rPr>
                <w:b/>
                <w:bCs/>
                <w:color w:val="000000"/>
                <w:sz w:val="20"/>
                <w:szCs w:val="20"/>
              </w:rPr>
              <w:t>p2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b/>
                <w:bCs/>
                <w:color w:val="000000"/>
                <w:sz w:val="20"/>
                <w:szCs w:val="20"/>
              </w:rPr>
            </w:pPr>
            <w:r>
              <w:rPr>
                <w:b/>
                <w:bCs/>
                <w:color w:val="000000"/>
                <w:sz w:val="20"/>
                <w:szCs w:val="20"/>
              </w:rPr>
              <w:t>p3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b/>
                <w:bCs/>
                <w:color w:val="000000"/>
                <w:sz w:val="20"/>
                <w:szCs w:val="20"/>
              </w:rPr>
            </w:pPr>
            <w:r>
              <w:rPr>
                <w:b/>
                <w:bCs/>
                <w:color w:val="000000"/>
                <w:sz w:val="20"/>
                <w:szCs w:val="20"/>
              </w:rPr>
              <w:t>p4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b/>
                <w:bCs/>
                <w:color w:val="000000"/>
                <w:sz w:val="20"/>
                <w:szCs w:val="20"/>
              </w:rPr>
            </w:pPr>
            <w:r>
              <w:rPr>
                <w:b/>
                <w:bCs/>
                <w:color w:val="000000"/>
                <w:sz w:val="20"/>
                <w:szCs w:val="20"/>
              </w:rPr>
              <w:t>p5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b/>
                <w:bCs/>
                <w:color w:val="000000"/>
                <w:sz w:val="20"/>
                <w:szCs w:val="20"/>
              </w:rPr>
            </w:pPr>
            <w:r>
              <w:rPr>
                <w:b/>
                <w:bCs/>
                <w:color w:val="000000"/>
                <w:sz w:val="20"/>
                <w:szCs w:val="20"/>
              </w:rPr>
              <w:t>p6</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F2568C" w:rsidRPr="00AC1D33" w:rsidRDefault="00F2568C" w:rsidP="00E95610">
            <w:pPr>
              <w:rPr>
                <w:b/>
                <w:bCs/>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2568C" w:rsidRPr="00AC1D33" w:rsidRDefault="00F2568C" w:rsidP="00E95610">
            <w:pPr>
              <w:rPr>
                <w:b/>
                <w:bCs/>
                <w:color w:val="000000"/>
                <w:sz w:val="20"/>
                <w:szCs w:val="20"/>
              </w:rPr>
            </w:pP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29</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4,83</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29</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4,83</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3,00</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4,33</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3,00</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4,17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3,83</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8</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4,17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9</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3,67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4,67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4,00</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4,00</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4,17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3,83</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19</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3,17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sz w:val="20"/>
                <w:szCs w:val="20"/>
              </w:rPr>
            </w:pPr>
            <w:r w:rsidRPr="00AC1D33">
              <w:rPr>
                <w:b/>
                <w:bCs/>
                <w:color w:val="000000"/>
                <w:sz w:val="20"/>
                <w:szCs w:val="20"/>
              </w:rPr>
              <w:t>Jumlah</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63</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358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59,67</w:t>
            </w:r>
          </w:p>
        </w:tc>
      </w:tr>
      <w:tr w:rsidR="00F2568C" w:rsidRPr="00AC1D33"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sz w:val="20"/>
                <w:szCs w:val="20"/>
              </w:rPr>
            </w:pPr>
            <w:r w:rsidRPr="00AC1D33">
              <w:rPr>
                <w:b/>
                <w:bCs/>
                <w:color w:val="000000"/>
                <w:sz w:val="20"/>
                <w:szCs w:val="20"/>
              </w:rPr>
              <w:t>Rata-rata</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3,73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3,67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3,80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4,40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4,07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4,20</w:t>
            </w:r>
          </w:p>
        </w:tc>
        <w:tc>
          <w:tcPr>
            <w:tcW w:w="86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23,87</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3,98</w:t>
            </w:r>
          </w:p>
        </w:tc>
      </w:tr>
    </w:tbl>
    <w:p w:rsidR="00F2568C" w:rsidRDefault="00F2568C" w:rsidP="00F2568C">
      <w:pPr>
        <w:spacing w:line="480" w:lineRule="auto"/>
        <w:rPr>
          <w:b/>
          <w:color w:val="000000"/>
          <w:sz w:val="20"/>
          <w:szCs w:val="20"/>
        </w:rPr>
      </w:pPr>
    </w:p>
    <w:p w:rsidR="00F2568C" w:rsidRPr="00AC1D33" w:rsidRDefault="00F2568C" w:rsidP="00F2568C">
      <w:pPr>
        <w:rPr>
          <w:b/>
          <w:color w:val="000000"/>
        </w:rPr>
      </w:pPr>
      <w:r w:rsidRPr="00AC1D33">
        <w:rPr>
          <w:b/>
          <w:color w:val="000000"/>
        </w:rPr>
        <w:t>Data Transformasi</w:t>
      </w:r>
    </w:p>
    <w:tbl>
      <w:tblPr>
        <w:tblW w:w="7460" w:type="dxa"/>
        <w:tblInd w:w="93" w:type="dxa"/>
        <w:tblLook w:val="04A0" w:firstRow="1" w:lastRow="0" w:firstColumn="1" w:lastColumn="0" w:noHBand="0" w:noVBand="1"/>
      </w:tblPr>
      <w:tblGrid>
        <w:gridCol w:w="960"/>
        <w:gridCol w:w="764"/>
        <w:gridCol w:w="764"/>
        <w:gridCol w:w="763"/>
        <w:gridCol w:w="763"/>
        <w:gridCol w:w="763"/>
        <w:gridCol w:w="763"/>
        <w:gridCol w:w="960"/>
        <w:gridCol w:w="960"/>
      </w:tblGrid>
      <w:tr w:rsidR="00F2568C" w:rsidRPr="00C45FEB"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Panelis</w:t>
            </w:r>
          </w:p>
        </w:tc>
        <w:tc>
          <w:tcPr>
            <w:tcW w:w="4580" w:type="dxa"/>
            <w:gridSpan w:val="6"/>
            <w:tcBorders>
              <w:top w:val="single" w:sz="4" w:space="0" w:color="auto"/>
              <w:left w:val="nil"/>
              <w:bottom w:val="single" w:sz="4" w:space="0" w:color="auto"/>
              <w:right w:val="nil"/>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r>
      <w:tr w:rsidR="00F2568C" w:rsidRPr="00C45FEB"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13,83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13,85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11,01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13,04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12,88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12,34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11,41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1,90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30,56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30,38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30,82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33,04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31,83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32,19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188,82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31,47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2,10</w:t>
            </w:r>
          </w:p>
        </w:tc>
      </w:tr>
    </w:tbl>
    <w:p w:rsidR="00F2568C" w:rsidRDefault="00F2568C" w:rsidP="00F2568C">
      <w:pPr>
        <w:spacing w:line="480" w:lineRule="auto"/>
        <w:rPr>
          <w:b/>
        </w:rPr>
      </w:pPr>
    </w:p>
    <w:p w:rsidR="00F2568C" w:rsidRDefault="00F2568C" w:rsidP="00F2568C">
      <w:pPr>
        <w:rPr>
          <w:b/>
        </w:rPr>
      </w:pPr>
      <w:r>
        <w:rPr>
          <w:b/>
        </w:rPr>
        <w:br w:type="page"/>
      </w:r>
      <w:r>
        <w:rPr>
          <w:b/>
        </w:rPr>
        <w:lastRenderedPageBreak/>
        <w:t>Ulangan 3</w:t>
      </w:r>
    </w:p>
    <w:tbl>
      <w:tblPr>
        <w:tblW w:w="7802" w:type="dxa"/>
        <w:tblInd w:w="93" w:type="dxa"/>
        <w:tblLook w:val="04A0" w:firstRow="1" w:lastRow="0" w:firstColumn="1" w:lastColumn="0" w:noHBand="0" w:noVBand="1"/>
      </w:tblPr>
      <w:tblGrid>
        <w:gridCol w:w="960"/>
        <w:gridCol w:w="807"/>
        <w:gridCol w:w="807"/>
        <w:gridCol w:w="807"/>
        <w:gridCol w:w="807"/>
        <w:gridCol w:w="807"/>
        <w:gridCol w:w="807"/>
        <w:gridCol w:w="861"/>
        <w:gridCol w:w="1240"/>
      </w:tblGrid>
      <w:tr w:rsidR="00F2568C" w:rsidRPr="00C45FEB"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Panelis</w:t>
            </w:r>
          </w:p>
        </w:tc>
        <w:tc>
          <w:tcPr>
            <w:tcW w:w="4842" w:type="dxa"/>
            <w:gridSpan w:val="6"/>
            <w:tcBorders>
              <w:top w:val="single" w:sz="4" w:space="0" w:color="auto"/>
              <w:left w:val="nil"/>
              <w:bottom w:val="single" w:sz="4" w:space="0" w:color="auto"/>
              <w:right w:val="nil"/>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r>
      <w:tr w:rsidR="00F2568C" w:rsidRPr="00C45FEB"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3,71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29</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4,14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4,29</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27</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8</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27</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9</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3,71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3,71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4,43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4,00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4,29</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78</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398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56,86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3,60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4,00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4,27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4,47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5,20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5,00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26,53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3,79</w:t>
            </w:r>
          </w:p>
        </w:tc>
      </w:tr>
    </w:tbl>
    <w:p w:rsidR="00F2568C" w:rsidRDefault="00F2568C" w:rsidP="00F2568C">
      <w:pPr>
        <w:rPr>
          <w:b/>
        </w:rPr>
      </w:pPr>
    </w:p>
    <w:p w:rsidR="00F2568C" w:rsidRPr="00AC1D33" w:rsidRDefault="00F2568C" w:rsidP="00F2568C">
      <w:pPr>
        <w:rPr>
          <w:b/>
          <w:color w:val="000000"/>
        </w:rPr>
      </w:pPr>
      <w:r w:rsidRPr="00AC1D33">
        <w:rPr>
          <w:b/>
          <w:color w:val="000000"/>
        </w:rPr>
        <w:t>Data Transformasi</w:t>
      </w:r>
    </w:p>
    <w:tbl>
      <w:tblPr>
        <w:tblW w:w="7460" w:type="dxa"/>
        <w:tblInd w:w="93" w:type="dxa"/>
        <w:tblLook w:val="04A0" w:firstRow="1" w:lastRow="0" w:firstColumn="1" w:lastColumn="0" w:noHBand="0" w:noVBand="1"/>
      </w:tblPr>
      <w:tblGrid>
        <w:gridCol w:w="960"/>
        <w:gridCol w:w="764"/>
        <w:gridCol w:w="764"/>
        <w:gridCol w:w="763"/>
        <w:gridCol w:w="763"/>
        <w:gridCol w:w="763"/>
        <w:gridCol w:w="763"/>
        <w:gridCol w:w="960"/>
        <w:gridCol w:w="960"/>
      </w:tblGrid>
      <w:tr w:rsidR="00F2568C" w:rsidRPr="00C45FEB"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Panelis</w:t>
            </w:r>
          </w:p>
        </w:tc>
        <w:tc>
          <w:tcPr>
            <w:tcW w:w="4580" w:type="dxa"/>
            <w:gridSpan w:val="6"/>
            <w:tcBorders>
              <w:top w:val="single" w:sz="4" w:space="0" w:color="auto"/>
              <w:left w:val="nil"/>
              <w:bottom w:val="single" w:sz="4" w:space="0" w:color="auto"/>
              <w:right w:val="nil"/>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r>
      <w:tr w:rsidR="00F2568C" w:rsidRPr="00C45FEB"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2,19</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13,83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12,90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13,99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2,02</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13,37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13,06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2,18</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13,02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1,95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14,21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14,05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29,96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31,52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32,48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33,33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35,03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198,05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33,01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2,20</w:t>
            </w:r>
          </w:p>
        </w:tc>
      </w:tr>
    </w:tbl>
    <w:p w:rsidR="00F2568C" w:rsidRDefault="00F2568C" w:rsidP="00F2568C">
      <w:pPr>
        <w:spacing w:line="480" w:lineRule="auto"/>
        <w:rPr>
          <w:b/>
        </w:rPr>
      </w:pPr>
    </w:p>
    <w:p w:rsidR="00F2568C" w:rsidRDefault="00F2568C" w:rsidP="00F2568C">
      <w:pPr>
        <w:rPr>
          <w:b/>
        </w:rPr>
      </w:pPr>
      <w:r>
        <w:rPr>
          <w:b/>
        </w:rPr>
        <w:br w:type="page"/>
      </w:r>
      <w:r>
        <w:rPr>
          <w:b/>
        </w:rPr>
        <w:lastRenderedPageBreak/>
        <w:t>Ulangan 4</w:t>
      </w:r>
    </w:p>
    <w:tbl>
      <w:tblPr>
        <w:tblW w:w="7802" w:type="dxa"/>
        <w:tblInd w:w="93" w:type="dxa"/>
        <w:tblLook w:val="04A0" w:firstRow="1" w:lastRow="0" w:firstColumn="1" w:lastColumn="0" w:noHBand="0" w:noVBand="1"/>
      </w:tblPr>
      <w:tblGrid>
        <w:gridCol w:w="960"/>
        <w:gridCol w:w="807"/>
        <w:gridCol w:w="807"/>
        <w:gridCol w:w="807"/>
        <w:gridCol w:w="807"/>
        <w:gridCol w:w="807"/>
        <w:gridCol w:w="807"/>
        <w:gridCol w:w="861"/>
        <w:gridCol w:w="1240"/>
      </w:tblGrid>
      <w:tr w:rsidR="00F2568C" w:rsidRPr="00C45FEB"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Panelis</w:t>
            </w:r>
          </w:p>
        </w:tc>
        <w:tc>
          <w:tcPr>
            <w:tcW w:w="4842" w:type="dxa"/>
            <w:gridSpan w:val="6"/>
            <w:tcBorders>
              <w:top w:val="single" w:sz="4" w:space="0" w:color="auto"/>
              <w:left w:val="nil"/>
              <w:bottom w:val="single" w:sz="4" w:space="0" w:color="auto"/>
              <w:right w:val="nil"/>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r>
      <w:tr w:rsidR="00F2568C" w:rsidRPr="00C45FEB"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2,14</w:t>
            </w:r>
          </w:p>
        </w:tc>
      </w:tr>
      <w:tr w:rsidR="00F2568C" w:rsidRPr="00C45FEB"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3,43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4,00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8</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27</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9</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27</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3,43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3,71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3,29</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3,43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4,00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52</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363</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51,86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3,47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3,80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3,47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4,00</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4,47</w:t>
            </w:r>
          </w:p>
        </w:tc>
        <w:tc>
          <w:tcPr>
            <w:tcW w:w="807"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5,00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24,2</w:t>
            </w:r>
          </w:p>
        </w:tc>
        <w:tc>
          <w:tcPr>
            <w:tcW w:w="124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3,46</w:t>
            </w:r>
          </w:p>
        </w:tc>
      </w:tr>
    </w:tbl>
    <w:p w:rsidR="00F2568C" w:rsidRDefault="00F2568C" w:rsidP="00F2568C">
      <w:pPr>
        <w:spacing w:line="480" w:lineRule="auto"/>
        <w:rPr>
          <w:b/>
        </w:rPr>
      </w:pPr>
    </w:p>
    <w:p w:rsidR="00F2568C" w:rsidRDefault="00F2568C" w:rsidP="00F2568C">
      <w:pPr>
        <w:rPr>
          <w:b/>
        </w:rPr>
      </w:pPr>
      <w:r>
        <w:rPr>
          <w:b/>
        </w:rPr>
        <w:t>Data Transformasi</w:t>
      </w:r>
    </w:p>
    <w:tbl>
      <w:tblPr>
        <w:tblW w:w="7460" w:type="dxa"/>
        <w:tblInd w:w="93" w:type="dxa"/>
        <w:tblLook w:val="04A0" w:firstRow="1" w:lastRow="0" w:firstColumn="1" w:lastColumn="0" w:noHBand="0" w:noVBand="1"/>
      </w:tblPr>
      <w:tblGrid>
        <w:gridCol w:w="960"/>
        <w:gridCol w:w="764"/>
        <w:gridCol w:w="764"/>
        <w:gridCol w:w="763"/>
        <w:gridCol w:w="763"/>
        <w:gridCol w:w="763"/>
        <w:gridCol w:w="763"/>
        <w:gridCol w:w="960"/>
        <w:gridCol w:w="960"/>
      </w:tblGrid>
      <w:tr w:rsidR="00F2568C" w:rsidRPr="00C45FEB"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Panelis</w:t>
            </w:r>
          </w:p>
        </w:tc>
        <w:tc>
          <w:tcPr>
            <w:tcW w:w="45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r>
      <w:tr w:rsidR="00F2568C" w:rsidRPr="00C45FEB"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C45FEB" w:rsidRDefault="00F2568C" w:rsidP="00E95610">
            <w:pPr>
              <w:rPr>
                <w:b/>
                <w:bCs/>
                <w:color w:val="000000"/>
                <w:sz w:val="20"/>
                <w:szCs w:val="20"/>
              </w:rPr>
            </w:pP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12,95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2,04</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9,93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1,65</w:t>
            </w:r>
          </w:p>
        </w:tc>
      </w:tr>
      <w:tr w:rsidR="00F2568C" w:rsidRPr="00C45FEB" w:rsidTr="00E95610">
        <w:trPr>
          <w:trHeight w:val="1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11,56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1,93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2,23</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12,70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13,18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2,20</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12,34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2,06</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2,11</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2,15</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29,47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30,78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29,58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31,70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33,39</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35,07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189,99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31,67</w:t>
            </w:r>
          </w:p>
        </w:tc>
      </w:tr>
      <w:tr w:rsidR="00F2568C" w:rsidRPr="00C45FEB"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C45FEB" w:rsidRDefault="00F2568C" w:rsidP="00E95610">
            <w:pPr>
              <w:jc w:val="center"/>
              <w:rPr>
                <w:b/>
                <w:bCs/>
                <w:color w:val="000000"/>
                <w:sz w:val="20"/>
                <w:szCs w:val="20"/>
              </w:rPr>
            </w:pPr>
            <w:r w:rsidRPr="00C45FEB">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1,96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2,05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1,97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2,11</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2,23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2,34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C45FEB" w:rsidRDefault="00F2568C" w:rsidP="00E95610">
            <w:pPr>
              <w:jc w:val="center"/>
              <w:rPr>
                <w:color w:val="000000"/>
                <w:sz w:val="20"/>
                <w:szCs w:val="20"/>
              </w:rPr>
            </w:pPr>
            <w:r w:rsidRPr="00C45FEB">
              <w:rPr>
                <w:color w:val="000000"/>
                <w:sz w:val="20"/>
                <w:szCs w:val="20"/>
              </w:rPr>
              <w:t>2,11</w:t>
            </w:r>
          </w:p>
        </w:tc>
      </w:tr>
    </w:tbl>
    <w:p w:rsidR="00F2568C" w:rsidRDefault="00F2568C" w:rsidP="00F2568C">
      <w:pPr>
        <w:spacing w:line="480" w:lineRule="auto"/>
        <w:rPr>
          <w:b/>
        </w:rPr>
        <w:sectPr w:rsidR="00F2568C" w:rsidSect="00E95610">
          <w:pgSz w:w="11907" w:h="16840" w:code="9"/>
          <w:pgMar w:top="2268" w:right="1701" w:bottom="1701" w:left="2268" w:header="1134" w:footer="720" w:gutter="0"/>
          <w:cols w:space="720"/>
          <w:docGrid w:linePitch="360"/>
        </w:sectPr>
      </w:pPr>
    </w:p>
    <w:p w:rsidR="00F2568C" w:rsidRDefault="00F2568C" w:rsidP="00F2568C">
      <w:pPr>
        <w:spacing w:line="480" w:lineRule="auto"/>
        <w:jc w:val="center"/>
        <w:rPr>
          <w:b/>
        </w:rPr>
      </w:pPr>
      <w:r>
        <w:rPr>
          <w:b/>
        </w:rPr>
        <w:lastRenderedPageBreak/>
        <w:t>Analisis Sidik Ragam Untuk Aroma</w:t>
      </w:r>
    </w:p>
    <w:tbl>
      <w:tblPr>
        <w:tblW w:w="11820" w:type="dxa"/>
        <w:jc w:val="center"/>
        <w:tblLook w:val="04A0" w:firstRow="1" w:lastRow="0" w:firstColumn="1" w:lastColumn="0" w:noHBand="0" w:noVBand="1"/>
      </w:tblPr>
      <w:tblGrid>
        <w:gridCol w:w="2191"/>
        <w:gridCol w:w="874"/>
        <w:gridCol w:w="874"/>
        <w:gridCol w:w="873"/>
        <w:gridCol w:w="873"/>
        <w:gridCol w:w="873"/>
        <w:gridCol w:w="873"/>
        <w:gridCol w:w="960"/>
        <w:gridCol w:w="760"/>
        <w:gridCol w:w="770"/>
        <w:gridCol w:w="770"/>
        <w:gridCol w:w="760"/>
        <w:gridCol w:w="760"/>
      </w:tblGrid>
      <w:tr w:rsidR="00F2568C" w:rsidRPr="00AC1D33" w:rsidTr="00E95610">
        <w:trPr>
          <w:trHeight w:val="255"/>
          <w:jc w:val="center"/>
        </w:trPr>
        <w:tc>
          <w:tcPr>
            <w:tcW w:w="1800" w:type="dxa"/>
            <w:vMerge w:val="restart"/>
            <w:tcBorders>
              <w:top w:val="single" w:sz="4" w:space="0" w:color="auto"/>
              <w:left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r>
              <w:rPr>
                <w:b/>
                <w:bCs/>
                <w:color w:val="000000"/>
              </w:rPr>
              <w:t>T.</w:t>
            </w:r>
            <w:r w:rsidRPr="00AC1D33">
              <w:rPr>
                <w:b/>
                <w:bCs/>
                <w:color w:val="000000"/>
              </w:rPr>
              <w:t>Sukun:</w:t>
            </w:r>
            <w:r>
              <w:rPr>
                <w:b/>
                <w:bCs/>
                <w:color w:val="000000"/>
              </w:rPr>
              <w:t>T.K</w:t>
            </w:r>
            <w:r w:rsidRPr="00AC1D33">
              <w:rPr>
                <w:b/>
                <w:bCs/>
                <w:color w:val="000000"/>
              </w:rPr>
              <w:t>edelai</w:t>
            </w:r>
          </w:p>
        </w:tc>
        <w:tc>
          <w:tcPr>
            <w:tcW w:w="52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Kelompok Ulangan</w:t>
            </w:r>
          </w:p>
        </w:tc>
        <w:tc>
          <w:tcPr>
            <w:tcW w:w="960" w:type="dxa"/>
            <w:tcBorders>
              <w:top w:val="single" w:sz="4" w:space="0" w:color="auto"/>
              <w:left w:val="nil"/>
              <w:bottom w:val="single" w:sz="4" w:space="0" w:color="auto"/>
              <w:right w:val="nil"/>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 </w:t>
            </w:r>
          </w:p>
        </w:tc>
        <w:tc>
          <w:tcPr>
            <w:tcW w:w="15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Total</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Rata-Rata</w:t>
            </w:r>
          </w:p>
        </w:tc>
      </w:tr>
      <w:tr w:rsidR="00F2568C" w:rsidRPr="00AC1D33" w:rsidTr="00E95610">
        <w:trPr>
          <w:trHeight w:val="255"/>
          <w:jc w:val="center"/>
        </w:trPr>
        <w:tc>
          <w:tcPr>
            <w:tcW w:w="1800" w:type="dxa"/>
            <w:vMerge/>
            <w:tcBorders>
              <w:left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p>
        </w:tc>
        <w:tc>
          <w:tcPr>
            <w:tcW w:w="1748"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1</w:t>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2</w:t>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3</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4</w:t>
            </w:r>
          </w:p>
        </w:tc>
        <w:tc>
          <w:tcPr>
            <w:tcW w:w="154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AC1D33" w:rsidRDefault="00F2568C" w:rsidP="00E95610">
            <w:pPr>
              <w:rPr>
                <w:b/>
                <w:bCs/>
                <w:color w:val="00000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AC1D33" w:rsidRDefault="00F2568C" w:rsidP="00E95610">
            <w:pPr>
              <w:rPr>
                <w:b/>
                <w:bCs/>
                <w:color w:val="000000"/>
              </w:rPr>
            </w:pPr>
          </w:p>
        </w:tc>
      </w:tr>
      <w:tr w:rsidR="00F2568C" w:rsidRPr="00AC1D33" w:rsidTr="00E95610">
        <w:trPr>
          <w:trHeight w:val="255"/>
          <w:jc w:val="center"/>
        </w:trPr>
        <w:tc>
          <w:tcPr>
            <w:tcW w:w="1800" w:type="dxa"/>
            <w:vMerge/>
            <w:tcBorders>
              <w:left w:val="single" w:sz="4" w:space="0" w:color="auto"/>
              <w:bottom w:val="single" w:sz="4" w:space="0" w:color="000000"/>
              <w:right w:val="single" w:sz="4" w:space="0" w:color="000000"/>
            </w:tcBorders>
            <w:vAlign w:val="center"/>
            <w:hideMark/>
          </w:tcPr>
          <w:p w:rsidR="00F2568C" w:rsidRPr="00AC1D33" w:rsidRDefault="00F2568C" w:rsidP="00E95610">
            <w:pPr>
              <w:rPr>
                <w:b/>
                <w:bCs/>
                <w:color w:val="000000"/>
              </w:rPr>
            </w:pPr>
          </w:p>
        </w:tc>
        <w:tc>
          <w:tcPr>
            <w:tcW w:w="874"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DA</w:t>
            </w:r>
          </w:p>
        </w:tc>
        <w:tc>
          <w:tcPr>
            <w:tcW w:w="874"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DT</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DA</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DT</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DA</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DA</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DT</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DA</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DT</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DA</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DT</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9:1 (</w:t>
            </w:r>
            <w:r w:rsidR="006D6854">
              <w:rPr>
                <w:b/>
                <w:bCs/>
                <w:color w:val="000000"/>
              </w:rPr>
              <w:t>p1</w:t>
            </w:r>
            <w:r w:rsidRPr="00AC1D33">
              <w:rPr>
                <w:b/>
                <w:bCs/>
                <w:color w:val="000000"/>
              </w:rPr>
              <w:t>)</w:t>
            </w:r>
          </w:p>
        </w:tc>
        <w:tc>
          <w:tcPr>
            <w:tcW w:w="874"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3,40</w:t>
            </w:r>
          </w:p>
        </w:tc>
        <w:tc>
          <w:tcPr>
            <w:tcW w:w="874"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1,95</w:t>
            </w:r>
          </w:p>
        </w:tc>
        <w:tc>
          <w:tcPr>
            <w:tcW w:w="873"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3,73</w:t>
            </w:r>
          </w:p>
        </w:tc>
        <w:tc>
          <w:tcPr>
            <w:tcW w:w="873"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2,04</w:t>
            </w:r>
          </w:p>
        </w:tc>
        <w:tc>
          <w:tcPr>
            <w:tcW w:w="873"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3,60</w:t>
            </w:r>
          </w:p>
        </w:tc>
        <w:tc>
          <w:tcPr>
            <w:tcW w:w="873"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2,00</w:t>
            </w:r>
          </w:p>
        </w:tc>
        <w:tc>
          <w:tcPr>
            <w:tcW w:w="960"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3,47</w:t>
            </w:r>
          </w:p>
        </w:tc>
        <w:tc>
          <w:tcPr>
            <w:tcW w:w="760"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1,96</w:t>
            </w:r>
          </w:p>
        </w:tc>
        <w:tc>
          <w:tcPr>
            <w:tcW w:w="770"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14,20</w:t>
            </w:r>
          </w:p>
        </w:tc>
        <w:tc>
          <w:tcPr>
            <w:tcW w:w="770" w:type="dxa"/>
            <w:tcBorders>
              <w:top w:val="nil"/>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7,95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1,99</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4:1 (</w:t>
            </w:r>
            <w:r w:rsidR="006D6854">
              <w:rPr>
                <w:b/>
                <w:bCs/>
                <w:color w:val="000000"/>
              </w:rPr>
              <w:t>p2</w:t>
            </w:r>
            <w:r w:rsidRPr="00AC1D33">
              <w:rPr>
                <w:b/>
                <w:bCs/>
                <w:color w:val="000000"/>
              </w:rPr>
              <w:t>)</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4,00</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3,67</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2,03</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4,00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3,80</w:t>
            </w:r>
          </w:p>
        </w:tc>
        <w:tc>
          <w:tcPr>
            <w:tcW w:w="7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2,05</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15,47</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8,28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2,07</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7:3 (</w:t>
            </w:r>
            <w:r w:rsidR="006D6854">
              <w:rPr>
                <w:b/>
                <w:bCs/>
                <w:color w:val="000000"/>
              </w:rPr>
              <w:t>p3</w:t>
            </w:r>
            <w:r w:rsidRPr="00AC1D33">
              <w:rPr>
                <w:b/>
                <w:bCs/>
                <w:color w:val="000000"/>
              </w:rPr>
              <w:t>)</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3,60</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2,01</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3,80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2,05</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4,27</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3,47</w:t>
            </w:r>
          </w:p>
        </w:tc>
        <w:tc>
          <w:tcPr>
            <w:tcW w:w="7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1,97</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15,13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8,21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3,78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2,05</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3:2 (</w:t>
            </w:r>
            <w:r w:rsidR="006D6854">
              <w:rPr>
                <w:b/>
                <w:bCs/>
                <w:color w:val="000000"/>
              </w:rPr>
              <w:t>p4</w:t>
            </w:r>
            <w:r w:rsidRPr="00AC1D33">
              <w:rPr>
                <w:b/>
                <w:bCs/>
                <w:color w:val="000000"/>
              </w:rPr>
              <w:t>)</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3,47</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1,98</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4,40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2,20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4,47</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2,22</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4,00</w:t>
            </w:r>
          </w:p>
        </w:tc>
        <w:tc>
          <w:tcPr>
            <w:tcW w:w="7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2,11</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16,33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8,52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4,08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2,13</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1:1 (</w:t>
            </w:r>
            <w:r w:rsidR="006D6854">
              <w:rPr>
                <w:b/>
                <w:bCs/>
                <w:color w:val="000000"/>
              </w:rPr>
              <w:t>p5</w:t>
            </w:r>
            <w:r w:rsidRPr="00AC1D33">
              <w:rPr>
                <w:b/>
                <w:bCs/>
                <w:color w:val="000000"/>
              </w:rPr>
              <w:t>)</w:t>
            </w:r>
          </w:p>
        </w:tc>
        <w:tc>
          <w:tcPr>
            <w:tcW w:w="874"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4,07</w:t>
            </w:r>
          </w:p>
        </w:tc>
        <w:tc>
          <w:tcPr>
            <w:tcW w:w="874"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2,12</w:t>
            </w:r>
          </w:p>
        </w:tc>
        <w:tc>
          <w:tcPr>
            <w:tcW w:w="873"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4,07</w:t>
            </w:r>
          </w:p>
        </w:tc>
        <w:tc>
          <w:tcPr>
            <w:tcW w:w="873"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2,12</w:t>
            </w:r>
          </w:p>
        </w:tc>
        <w:tc>
          <w:tcPr>
            <w:tcW w:w="873"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5,20</w:t>
            </w:r>
          </w:p>
        </w:tc>
        <w:tc>
          <w:tcPr>
            <w:tcW w:w="873"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2,38</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4,47</w:t>
            </w:r>
          </w:p>
        </w:tc>
        <w:tc>
          <w:tcPr>
            <w:tcW w:w="760" w:type="dxa"/>
            <w:tcBorders>
              <w:top w:val="single" w:sz="4" w:space="0" w:color="auto"/>
              <w:left w:val="nil"/>
              <w:bottom w:val="nil"/>
              <w:right w:val="single" w:sz="4" w:space="0" w:color="auto"/>
            </w:tcBorders>
            <w:shd w:val="clear" w:color="auto" w:fill="auto"/>
            <w:noWrap/>
            <w:vAlign w:val="bottom"/>
            <w:hideMark/>
          </w:tcPr>
          <w:p w:rsidR="00F2568C" w:rsidRPr="00AC1D33" w:rsidRDefault="00F2568C" w:rsidP="00E95610">
            <w:pPr>
              <w:jc w:val="center"/>
              <w:rPr>
                <w:color w:val="000000"/>
              </w:rPr>
            </w:pPr>
            <w:r w:rsidRPr="00AC1D33">
              <w:rPr>
                <w:color w:val="000000"/>
              </w:rPr>
              <w:t>2,23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17,80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8,85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2,21</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AC1D33" w:rsidRDefault="00A2203E" w:rsidP="00E95610">
            <w:pPr>
              <w:jc w:val="center"/>
              <w:rPr>
                <w:b/>
                <w:bCs/>
                <w:color w:val="000000"/>
              </w:rPr>
            </w:pPr>
            <w:r>
              <w:rPr>
                <w:b/>
                <w:bCs/>
                <w:color w:val="000000"/>
              </w:rPr>
              <w:t>kontrol</w:t>
            </w:r>
            <w:r w:rsidR="00F2568C" w:rsidRPr="00AC1D33">
              <w:rPr>
                <w:b/>
                <w:bCs/>
                <w:color w:val="000000"/>
              </w:rPr>
              <w:t xml:space="preserve"> (</w:t>
            </w:r>
            <w:r w:rsidR="006D6854">
              <w:rPr>
                <w:b/>
                <w:bCs/>
                <w:color w:val="000000"/>
              </w:rPr>
              <w:t>p6</w:t>
            </w:r>
            <w:r w:rsidR="00F2568C" w:rsidRPr="00AC1D33">
              <w:rPr>
                <w:b/>
                <w:bCs/>
                <w:color w:val="000000"/>
              </w:rPr>
              <w:t>)</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4,33</w:t>
            </w:r>
          </w:p>
        </w:tc>
        <w:tc>
          <w:tcPr>
            <w:tcW w:w="874"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2,18</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4,20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2,15</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5,00</w:t>
            </w:r>
          </w:p>
        </w:tc>
        <w:tc>
          <w:tcPr>
            <w:tcW w:w="873"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2,34</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5,00</w:t>
            </w:r>
          </w:p>
        </w:tc>
        <w:tc>
          <w:tcPr>
            <w:tcW w:w="76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2,34</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18,53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9,00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4,63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rPr>
            </w:pPr>
            <w:r w:rsidRPr="00AC1D33">
              <w:rPr>
                <w:color w:val="000000"/>
              </w:rPr>
              <w:t>2,25</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Total</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22,87</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12,35</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23,87</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12,59</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26,53</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13,20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24,20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12,67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97,47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50,81</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24,37</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12,70</w:t>
            </w:r>
          </w:p>
        </w:tc>
      </w:tr>
      <w:tr w:rsidR="00F2568C" w:rsidRPr="00AC1D33" w:rsidTr="00E95610">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b/>
                <w:bCs/>
                <w:color w:val="000000"/>
              </w:rPr>
            </w:pPr>
            <w:r w:rsidRPr="00AC1D33">
              <w:rPr>
                <w:b/>
                <w:bCs/>
                <w:color w:val="000000"/>
              </w:rPr>
              <w:t>Rata-Rata</w:t>
            </w:r>
          </w:p>
        </w:tc>
        <w:tc>
          <w:tcPr>
            <w:tcW w:w="874"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3,81</w:t>
            </w:r>
          </w:p>
        </w:tc>
        <w:tc>
          <w:tcPr>
            <w:tcW w:w="874"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2,06</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3,98</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2,10</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4,42</w:t>
            </w:r>
          </w:p>
        </w:tc>
        <w:tc>
          <w:tcPr>
            <w:tcW w:w="87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4,03</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000000"/>
              </w:rPr>
            </w:pPr>
            <w:r w:rsidRPr="00AC1D33">
              <w:rPr>
                <w:b/>
                <w:bCs/>
                <w:color w:val="000000"/>
              </w:rPr>
              <w:t>2,11</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16,24</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8,47</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2,12</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b/>
                <w:bCs/>
                <w:color w:val="FF0000"/>
              </w:rPr>
            </w:pPr>
            <w:r w:rsidRPr="00AC1D33">
              <w:rPr>
                <w:b/>
                <w:bCs/>
                <w:color w:val="FF0000"/>
              </w:rPr>
              <w:t>7,17</w:t>
            </w:r>
          </w:p>
        </w:tc>
      </w:tr>
    </w:tbl>
    <w:p w:rsidR="00F2568C" w:rsidRDefault="00F2568C" w:rsidP="00F2568C">
      <w:pPr>
        <w:ind w:firstLine="567"/>
        <w:jc w:val="both"/>
      </w:pPr>
      <w:r>
        <w:t>Keterangan :</w:t>
      </w:r>
    </w:p>
    <w:p w:rsidR="00F2568C" w:rsidRDefault="00F2568C" w:rsidP="00F2568C">
      <w:pPr>
        <w:ind w:firstLine="567"/>
        <w:jc w:val="both"/>
      </w:pPr>
      <w:r>
        <w:t xml:space="preserve">   DA : Data Asli</w:t>
      </w:r>
    </w:p>
    <w:p w:rsidR="00F2568C" w:rsidRDefault="00F2568C" w:rsidP="00F2568C">
      <w:pPr>
        <w:ind w:firstLine="567"/>
        <w:jc w:val="both"/>
      </w:pPr>
      <w:r>
        <w:t xml:space="preserve">   DT : Data Transformasi</w:t>
      </w:r>
    </w:p>
    <w:p w:rsidR="00F2568C" w:rsidRDefault="00F2568C" w:rsidP="00F2568C">
      <w:pPr>
        <w:spacing w:line="480" w:lineRule="auto"/>
        <w:ind w:firstLine="567"/>
        <w:rPr>
          <w:b/>
        </w:rPr>
        <w:sectPr w:rsidR="00F2568C" w:rsidSect="003003E5">
          <w:pgSz w:w="16840" w:h="11907" w:orient="landscape" w:code="9"/>
          <w:pgMar w:top="2268" w:right="2268" w:bottom="1701" w:left="1701" w:header="1134" w:footer="720" w:gutter="0"/>
          <w:cols w:space="720"/>
          <w:docGrid w:linePitch="360"/>
        </w:sectPr>
      </w:pPr>
    </w:p>
    <w:p w:rsidR="00F2568C" w:rsidRPr="002D154A" w:rsidRDefault="00F2568C" w:rsidP="00F2568C">
      <w:pPr>
        <w:spacing w:line="360" w:lineRule="auto"/>
        <w:jc w:val="both"/>
      </w:pPr>
      <w:r w:rsidRPr="002D154A">
        <w:lastRenderedPageBreak/>
        <w:t>t = 6</w:t>
      </w:r>
    </w:p>
    <w:p w:rsidR="00F2568C" w:rsidRPr="002D154A" w:rsidRDefault="00F2568C" w:rsidP="00F2568C">
      <w:pPr>
        <w:spacing w:line="360" w:lineRule="auto"/>
        <w:jc w:val="both"/>
      </w:pPr>
      <w:r w:rsidRPr="002D154A">
        <w:t>r = 4</w:t>
      </w:r>
    </w:p>
    <w:p w:rsidR="00F2568C" w:rsidRPr="002D154A" w:rsidRDefault="00F2568C" w:rsidP="00F2568C">
      <w:pPr>
        <w:spacing w:line="360" w:lineRule="auto"/>
        <w:jc w:val="both"/>
      </w:pPr>
      <w:r w:rsidRPr="002D154A">
        <w:t>Jumlah = 24</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perlakuan × ∑ ulangan</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(50,81)</m:t>
                  </m:r>
                </m:e>
                <m:sup>
                  <m:r>
                    <m:rPr>
                      <m:nor/>
                    </m:rPr>
                    <w:rPr>
                      <w:color w:val="000000"/>
                    </w:rPr>
                    <m:t>2</m:t>
                  </m:r>
                </m:sup>
              </m:sSup>
            </m:num>
            <m:den>
              <m:r>
                <w:rPr>
                  <w:rFonts w:ascii="Cambria Math" w:hAnsi="Cambria Math"/>
                  <w:color w:val="000000"/>
                </w:rPr>
                <m:t>24</m:t>
              </m:r>
            </m:den>
          </m:f>
          <m:r>
            <m:rPr>
              <m:nor/>
            </m:rPr>
            <w:rPr>
              <w:color w:val="000000"/>
            </w:rPr>
            <m:t xml:space="preserve">       = 107,56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2D154A" w:rsidRDefault="00F2568C" w:rsidP="00F2568C">
      <w:pPr>
        <w:spacing w:line="360" w:lineRule="auto"/>
        <w:jc w:val="both"/>
        <w:rPr>
          <w:color w:val="000000"/>
        </w:rPr>
      </w:pPr>
      <w:r w:rsidRPr="002D154A">
        <w:rPr>
          <w:color w:val="000000"/>
        </w:rPr>
        <w:t xml:space="preserve">         = (1,95</w:t>
      </w:r>
      <w:r w:rsidRPr="002D154A">
        <w:rPr>
          <w:color w:val="000000"/>
          <w:vertAlign w:val="superscript"/>
        </w:rPr>
        <w:t>2</w:t>
      </w:r>
      <w:r w:rsidRPr="002D154A">
        <w:rPr>
          <w:color w:val="000000"/>
        </w:rPr>
        <w:t>+2,10</w:t>
      </w:r>
      <w:r w:rsidRPr="002D154A">
        <w:rPr>
          <w:color w:val="000000"/>
          <w:vertAlign w:val="superscript"/>
        </w:rPr>
        <w:t>2</w:t>
      </w:r>
      <w:r w:rsidRPr="002D154A">
        <w:rPr>
          <w:color w:val="000000"/>
        </w:rPr>
        <w:t>+...+2,34</w:t>
      </w:r>
      <w:r w:rsidRPr="002D154A">
        <w:rPr>
          <w:color w:val="000000"/>
          <w:vertAlign w:val="superscript"/>
        </w:rPr>
        <w:t>2</w:t>
      </w:r>
      <w:r w:rsidRPr="002D154A">
        <w:rPr>
          <w:color w:val="000000"/>
        </w:rPr>
        <w:t xml:space="preserve">) – </w:t>
      </w:r>
      <m:oMath>
        <m:r>
          <m:rPr>
            <m:nor/>
          </m:rPr>
          <w:rPr>
            <w:color w:val="000000"/>
          </w:rPr>
          <m:t>107,56</m:t>
        </m:r>
      </m:oMath>
    </w:p>
    <w:p w:rsidR="00F2568C" w:rsidRPr="002D154A" w:rsidRDefault="00F2568C" w:rsidP="00F2568C">
      <w:pPr>
        <w:spacing w:line="360" w:lineRule="auto"/>
        <w:jc w:val="both"/>
        <w:rPr>
          <w:color w:val="000000"/>
        </w:rPr>
      </w:pPr>
      <w:r w:rsidRPr="002D154A">
        <w:rPr>
          <w:color w:val="000000"/>
        </w:rPr>
        <w:t xml:space="preserve">         = 0,34</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JKK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K1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Kn</m:t>
                      </m:r>
                    </m:e>
                    <m:sup>
                      <m:r>
                        <m:rPr>
                          <m:sty m:val="p"/>
                        </m:rPr>
                        <w:rPr>
                          <w:rFonts w:ascii="Cambria Math" w:hAnsi="Cambria Math"/>
                          <w:color w:val="000000"/>
                        </w:rPr>
                        <m:t>2</m:t>
                      </m:r>
                    </m:sup>
                  </m:sSup>
                  <m:r>
                    <m:rPr>
                      <m:nor/>
                    </m:rPr>
                    <w:rPr>
                      <w:color w:val="000000"/>
                    </w:rPr>
                    <m:t>)</m:t>
                  </m:r>
                </m:e>
                <m:sup/>
              </m:sSup>
            </m:num>
            <m:den>
              <m:r>
                <m:rPr>
                  <m:nor/>
                </m:rPr>
                <w:rPr>
                  <w:color w:val="000000"/>
                </w:rPr>
                <m:t>∑ perlakuan</m:t>
              </m:r>
            </m:den>
          </m:f>
          <m:r>
            <m:rPr>
              <m:nor/>
            </m:rPr>
            <w:rPr>
              <w:color w:val="000000"/>
            </w:rPr>
            <m:t xml:space="preserve"> - FK</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12,35</m:t>
                  </m:r>
                </m:e>
                <m:sup>
                  <m:r>
                    <m:rPr>
                      <m:nor/>
                    </m:rPr>
                    <w:rPr>
                      <w:color w:val="000000"/>
                    </w:rPr>
                    <m:t>2</m:t>
                  </m:r>
                </m:sup>
              </m:sSup>
              <m:r>
                <m:rPr>
                  <m:nor/>
                </m:rPr>
                <w:rPr>
                  <w:color w:val="000000"/>
                </w:rPr>
                <m:t xml:space="preserve">+ </m:t>
              </m:r>
              <m:sSup>
                <m:sSupPr>
                  <m:ctrlPr>
                    <w:rPr>
                      <w:rFonts w:ascii="Cambria Math" w:hAnsi="Cambria Math"/>
                      <w:color w:val="000000"/>
                    </w:rPr>
                  </m:ctrlPr>
                </m:sSupPr>
                <m:e>
                  <m:r>
                    <w:rPr>
                      <w:rFonts w:ascii="Cambria Math" w:hAnsi="Cambria Math"/>
                      <w:color w:val="000000"/>
                    </w:rPr>
                    <m:t>12,59</m:t>
                  </m:r>
                </m:e>
                <m:sup>
                  <m:r>
                    <w:rPr>
                      <w:rFonts w:ascii="Cambria Math" w:hAnsi="Cambria Math"/>
                      <w:color w:val="000000"/>
                    </w:rPr>
                    <m:t>2</m:t>
                  </m:r>
                </m:sup>
              </m:sSup>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12,67</m:t>
                  </m:r>
                </m:e>
                <m:sup>
                  <m:r>
                    <m:rPr>
                      <m:nor/>
                    </m:rPr>
                    <w:rPr>
                      <w:color w:val="000000"/>
                    </w:rPr>
                    <m:t>2</m:t>
                  </m:r>
                </m:sup>
              </m:sSup>
            </m:num>
            <m:den>
              <m:r>
                <m:rPr>
                  <m:nor/>
                </m:rPr>
                <w:rPr>
                  <w:color w:val="000000"/>
                </w:rPr>
                <m:t>6</m:t>
              </m:r>
            </m:den>
          </m:f>
          <m:r>
            <m:rPr>
              <m:nor/>
            </m:rPr>
            <w:rPr>
              <w:color w:val="000000"/>
            </w:rPr>
            <m:t xml:space="preserve"> – 107,56</m:t>
          </m:r>
        </m:oMath>
      </m:oMathPara>
    </w:p>
    <w:p w:rsidR="00F2568C" w:rsidRPr="002D154A" w:rsidRDefault="00F2568C" w:rsidP="00F2568C">
      <w:pPr>
        <w:spacing w:line="360" w:lineRule="auto"/>
        <w:ind w:firstLine="426"/>
        <w:jc w:val="both"/>
        <w:rPr>
          <w:color w:val="000000"/>
        </w:rPr>
      </w:pPr>
      <w:r w:rsidRPr="002D154A">
        <w:rPr>
          <w:color w:val="000000"/>
        </w:rPr>
        <w:t xml:space="preserve"> = 0,07</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JKP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num>
                <m:den>
                  <m:r>
                    <m:rPr>
                      <m:sty m:val="p"/>
                    </m:rPr>
                    <w:rPr>
                      <w:rFonts w:ascii="Cambria Math" w:hAnsi="Cambria Math"/>
                      <w:color w:val="000000"/>
                    </w:rPr>
                    <m:t>r</m:t>
                  </m:r>
                </m:den>
              </m:f>
            </m:e>
          </m:d>
          <m:r>
            <m:rPr>
              <m:nor/>
            </m:rPr>
            <w:rPr>
              <w:color w:val="000000"/>
            </w:rPr>
            <m:t xml:space="preserve"> - FK</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7,95</m:t>
                      </m:r>
                      <m:r>
                        <m:rPr>
                          <m:nor/>
                        </m:rPr>
                        <w:rPr>
                          <w:rFonts w:ascii="Cambria Math"/>
                          <w:color w:val="000000"/>
                        </w:rPr>
                        <m:t>)</m:t>
                      </m:r>
                    </m:e>
                    <m:sup>
                      <m:r>
                        <w:rPr>
                          <w:rFonts w:ascii="Cambria Math" w:hAnsi="Cambria Math"/>
                          <w:color w:val="000000"/>
                        </w:rPr>
                        <m:t>2</m:t>
                      </m:r>
                    </m:sup>
                  </m:sSup>
                  <m:r>
                    <w:rPr>
                      <w:rFonts w:ascii="Cambria Math" w:hAnsi="Cambria Math"/>
                      <w:color w:val="000000"/>
                    </w:rPr>
                    <m:t>+</m:t>
                  </m:r>
                  <m:r>
                    <m:rPr>
                      <m:nor/>
                    </m:rPr>
                    <w:rPr>
                      <w:color w:val="000000"/>
                    </w:rPr>
                    <m:t>….</m:t>
                  </m:r>
                  <m:r>
                    <m:rPr>
                      <m:nor/>
                    </m:rPr>
                    <w:rPr>
                      <w:rFonts w:ascii="Cambria Math"/>
                      <w:color w:val="000000"/>
                    </w:rPr>
                    <m:t xml:space="preserve"> +</m:t>
                  </m:r>
                  <m:sSup>
                    <m:sSupPr>
                      <m:ctrlPr>
                        <w:rPr>
                          <w:rFonts w:ascii="Cambria Math" w:hAnsi="Cambria Math"/>
                          <w:i/>
                          <w:color w:val="000000"/>
                        </w:rPr>
                      </m:ctrlPr>
                    </m:sSupPr>
                    <m:e>
                      <m:r>
                        <w:rPr>
                          <w:rFonts w:ascii="Cambria Math" w:hAnsi="Cambria Math"/>
                          <w:color w:val="000000"/>
                        </w:rPr>
                        <m:t>(</m:t>
                      </m:r>
                      <m:r>
                        <m:rPr>
                          <m:nor/>
                        </m:rPr>
                        <w:rPr>
                          <w:color w:val="000000"/>
                        </w:rPr>
                        <m:t>9,00</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4</m:t>
                  </m:r>
                </m:den>
              </m:f>
            </m:e>
          </m:d>
          <m:r>
            <m:rPr>
              <m:nor/>
            </m:rPr>
            <w:rPr>
              <w:color w:val="000000"/>
            </w:rPr>
            <m:t>– 107,56</m:t>
          </m:r>
        </m:oMath>
      </m:oMathPara>
    </w:p>
    <w:p w:rsidR="00F2568C" w:rsidRPr="002D154A" w:rsidRDefault="00F2568C" w:rsidP="00F2568C">
      <w:pPr>
        <w:tabs>
          <w:tab w:val="left" w:pos="426"/>
        </w:tabs>
        <w:spacing w:after="120" w:line="360" w:lineRule="auto"/>
        <w:jc w:val="both"/>
        <w:rPr>
          <w:color w:val="000000"/>
        </w:rPr>
      </w:pPr>
      <w:r w:rsidRPr="002D154A">
        <w:rPr>
          <w:color w:val="000000"/>
        </w:rPr>
        <w:tab/>
        <w:t xml:space="preserve"> = 0,20</w:t>
      </w:r>
    </w:p>
    <w:p w:rsidR="00F2568C" w:rsidRPr="002D154A" w:rsidRDefault="00F2568C" w:rsidP="00F2568C">
      <w:pPr>
        <w:tabs>
          <w:tab w:val="left" w:pos="426"/>
        </w:tabs>
        <w:spacing w:after="120" w:line="360" w:lineRule="auto"/>
        <w:jc w:val="both"/>
        <w:rPr>
          <w:color w:val="000000"/>
        </w:rPr>
      </w:pPr>
      <w:r w:rsidRPr="002D154A">
        <w:rPr>
          <w:color w:val="000000"/>
        </w:rPr>
        <w:t>JKG = JKT – JKK – JKP</w:t>
      </w:r>
    </w:p>
    <w:p w:rsidR="00F2568C" w:rsidRPr="002D154A" w:rsidRDefault="00F2568C" w:rsidP="00F2568C">
      <w:pPr>
        <w:tabs>
          <w:tab w:val="left" w:pos="426"/>
        </w:tabs>
        <w:spacing w:after="120" w:line="360" w:lineRule="auto"/>
        <w:jc w:val="both"/>
        <w:rPr>
          <w:color w:val="000000"/>
        </w:rPr>
      </w:pPr>
      <w:r w:rsidRPr="002D154A">
        <w:rPr>
          <w:color w:val="000000"/>
        </w:rPr>
        <w:t xml:space="preserve">        = 0,34 - 0,07 - 0,20</w:t>
      </w:r>
    </w:p>
    <w:p w:rsidR="00F2568C" w:rsidRPr="002D154A" w:rsidRDefault="00F2568C" w:rsidP="00F2568C">
      <w:pPr>
        <w:tabs>
          <w:tab w:val="left" w:pos="426"/>
        </w:tabs>
        <w:spacing w:after="120" w:line="360" w:lineRule="auto"/>
        <w:jc w:val="both"/>
        <w:rPr>
          <w:color w:val="000000"/>
        </w:rPr>
      </w:pPr>
      <w:r w:rsidRPr="002D154A">
        <w:rPr>
          <w:color w:val="000000"/>
        </w:rPr>
        <w:t xml:space="preserve">        = 0,08</w:t>
      </w:r>
    </w:p>
    <w:tbl>
      <w:tblPr>
        <w:tblW w:w="8189" w:type="dxa"/>
        <w:tblInd w:w="93" w:type="dxa"/>
        <w:tblLook w:val="04A0" w:firstRow="1" w:lastRow="0" w:firstColumn="1" w:lastColumn="0" w:noHBand="0" w:noVBand="1"/>
      </w:tblPr>
      <w:tblGrid>
        <w:gridCol w:w="1425"/>
        <w:gridCol w:w="456"/>
        <w:gridCol w:w="760"/>
        <w:gridCol w:w="1343"/>
        <w:gridCol w:w="1985"/>
        <w:gridCol w:w="1984"/>
        <w:gridCol w:w="236"/>
      </w:tblGrid>
      <w:tr w:rsidR="00F2568C" w:rsidRPr="002D154A" w:rsidTr="00E95610">
        <w:trPr>
          <w:trHeight w:val="255"/>
        </w:trPr>
        <w:tc>
          <w:tcPr>
            <w:tcW w:w="1881" w:type="dxa"/>
            <w:gridSpan w:val="2"/>
            <w:tcBorders>
              <w:top w:val="nil"/>
              <w:left w:val="nil"/>
              <w:bottom w:val="nil"/>
              <w:right w:val="nil"/>
            </w:tcBorders>
            <w:shd w:val="clear" w:color="auto" w:fill="auto"/>
            <w:noWrap/>
            <w:vAlign w:val="bottom"/>
            <w:hideMark/>
          </w:tcPr>
          <w:p w:rsidR="00F2568C" w:rsidRPr="000118D5" w:rsidRDefault="00F2568C" w:rsidP="00E95610">
            <w:pPr>
              <w:rPr>
                <w:b/>
                <w:color w:val="000000"/>
              </w:rPr>
            </w:pPr>
            <w:r w:rsidRPr="000118D5">
              <w:rPr>
                <w:b/>
                <w:color w:val="000000"/>
              </w:rPr>
              <w:t>Tabel ANAVA</w:t>
            </w:r>
          </w:p>
        </w:tc>
        <w:tc>
          <w:tcPr>
            <w:tcW w:w="760" w:type="dxa"/>
            <w:tcBorders>
              <w:top w:val="nil"/>
              <w:left w:val="nil"/>
              <w:bottom w:val="nil"/>
              <w:right w:val="nil"/>
            </w:tcBorders>
            <w:shd w:val="clear" w:color="auto" w:fill="auto"/>
            <w:noWrap/>
            <w:vAlign w:val="bottom"/>
            <w:hideMark/>
          </w:tcPr>
          <w:p w:rsidR="00F2568C" w:rsidRPr="002D154A" w:rsidRDefault="00F2568C" w:rsidP="00E95610">
            <w:pPr>
              <w:jc w:val="center"/>
              <w:rPr>
                <w:color w:val="000000"/>
              </w:rPr>
            </w:pPr>
          </w:p>
        </w:tc>
        <w:tc>
          <w:tcPr>
            <w:tcW w:w="1343" w:type="dxa"/>
            <w:tcBorders>
              <w:top w:val="nil"/>
              <w:left w:val="nil"/>
              <w:bottom w:val="nil"/>
              <w:right w:val="nil"/>
            </w:tcBorders>
            <w:shd w:val="clear" w:color="auto" w:fill="auto"/>
            <w:noWrap/>
            <w:vAlign w:val="bottom"/>
            <w:hideMark/>
          </w:tcPr>
          <w:p w:rsidR="00F2568C" w:rsidRPr="002D154A" w:rsidRDefault="00F2568C" w:rsidP="00E95610">
            <w:pPr>
              <w:jc w:val="center"/>
              <w:rPr>
                <w:color w:val="000000"/>
              </w:rPr>
            </w:pPr>
          </w:p>
        </w:tc>
        <w:tc>
          <w:tcPr>
            <w:tcW w:w="1985" w:type="dxa"/>
            <w:tcBorders>
              <w:top w:val="nil"/>
              <w:left w:val="nil"/>
              <w:bottom w:val="nil"/>
              <w:right w:val="nil"/>
            </w:tcBorders>
            <w:shd w:val="clear" w:color="auto" w:fill="auto"/>
            <w:noWrap/>
            <w:vAlign w:val="bottom"/>
            <w:hideMark/>
          </w:tcPr>
          <w:p w:rsidR="00F2568C" w:rsidRPr="002D154A" w:rsidRDefault="00F2568C" w:rsidP="00E95610">
            <w:pPr>
              <w:jc w:val="center"/>
              <w:rPr>
                <w:color w:val="000000"/>
              </w:rPr>
            </w:pPr>
          </w:p>
        </w:tc>
        <w:tc>
          <w:tcPr>
            <w:tcW w:w="1984" w:type="dxa"/>
            <w:tcBorders>
              <w:top w:val="nil"/>
              <w:left w:val="nil"/>
              <w:bottom w:val="nil"/>
              <w:right w:val="nil"/>
            </w:tcBorders>
            <w:shd w:val="clear" w:color="auto" w:fill="auto"/>
            <w:noWrap/>
            <w:vAlign w:val="bottom"/>
            <w:hideMark/>
          </w:tcPr>
          <w:p w:rsidR="00F2568C" w:rsidRPr="002D154A" w:rsidRDefault="00F2568C" w:rsidP="00E95610">
            <w:pPr>
              <w:jc w:val="center"/>
              <w:rPr>
                <w:color w:val="000000"/>
              </w:rPr>
            </w:pPr>
          </w:p>
        </w:tc>
        <w:tc>
          <w:tcPr>
            <w:tcW w:w="236" w:type="dxa"/>
            <w:tcBorders>
              <w:top w:val="nil"/>
              <w:left w:val="nil"/>
              <w:bottom w:val="nil"/>
              <w:right w:val="nil"/>
            </w:tcBorders>
            <w:shd w:val="clear" w:color="auto" w:fill="auto"/>
            <w:noWrap/>
            <w:vAlign w:val="bottom"/>
            <w:hideMark/>
          </w:tcPr>
          <w:p w:rsidR="00F2568C" w:rsidRPr="002D154A" w:rsidRDefault="00F2568C" w:rsidP="00E95610">
            <w:pPr>
              <w:jc w:val="center"/>
              <w:rPr>
                <w:color w:val="000000"/>
              </w:rPr>
            </w:pPr>
          </w:p>
        </w:tc>
      </w:tr>
      <w:tr w:rsidR="00F2568C" w:rsidRPr="002D154A" w:rsidTr="00E95610">
        <w:trPr>
          <w:gridAfter w:val="1"/>
          <w:wAfter w:w="236" w:type="dxa"/>
          <w:trHeight w:val="276"/>
        </w:trPr>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Variasi</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db</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JK</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D154A" w:rsidRDefault="00F2568C" w:rsidP="00E95610">
            <w:pPr>
              <w:jc w:val="center"/>
              <w:rPr>
                <w:color w:val="000000"/>
              </w:rPr>
            </w:pPr>
            <w:r>
              <w:rPr>
                <w:color w:val="000000"/>
              </w:rPr>
              <w:t>KT</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F Hitung</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F Tabel 5%</w:t>
            </w:r>
          </w:p>
        </w:tc>
      </w:tr>
      <w:tr w:rsidR="00F2568C" w:rsidRPr="002D154A" w:rsidTr="00E95610">
        <w:trPr>
          <w:gridAfter w:val="1"/>
          <w:wAfter w:w="236" w:type="dxa"/>
          <w:trHeight w:val="276"/>
        </w:trPr>
        <w:tc>
          <w:tcPr>
            <w:tcW w:w="1425" w:type="dxa"/>
            <w:vMerge/>
            <w:tcBorders>
              <w:top w:val="single" w:sz="4" w:space="0" w:color="auto"/>
              <w:left w:val="single" w:sz="4" w:space="0" w:color="auto"/>
              <w:bottom w:val="single" w:sz="4" w:space="0" w:color="000000"/>
              <w:right w:val="single" w:sz="4" w:space="0" w:color="auto"/>
            </w:tcBorders>
            <w:vAlign w:val="center"/>
            <w:hideMark/>
          </w:tcPr>
          <w:p w:rsidR="00F2568C" w:rsidRPr="002D154A" w:rsidRDefault="00F2568C" w:rsidP="00E95610">
            <w:pPr>
              <w:rPr>
                <w:color w:val="000000"/>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rsidR="00F2568C" w:rsidRPr="002D154A" w:rsidRDefault="00F2568C" w:rsidP="00E95610">
            <w:pPr>
              <w:rPr>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2D154A" w:rsidRDefault="00F2568C" w:rsidP="00E95610">
            <w:pPr>
              <w:rPr>
                <w:color w:val="000000"/>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rsidR="00F2568C" w:rsidRPr="002D154A" w:rsidRDefault="00F2568C" w:rsidP="00E95610">
            <w:pPr>
              <w:rPr>
                <w:color w:val="00000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2568C" w:rsidRPr="002D154A" w:rsidRDefault="00F2568C" w:rsidP="00E95610">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2568C" w:rsidRPr="002D154A" w:rsidRDefault="00F2568C" w:rsidP="00E95610">
            <w:pPr>
              <w:rPr>
                <w:color w:val="000000"/>
              </w:rPr>
            </w:pPr>
          </w:p>
        </w:tc>
      </w:tr>
      <w:tr w:rsidR="00F2568C" w:rsidRPr="002D154A" w:rsidTr="00E95610">
        <w:trPr>
          <w:gridAfter w:val="1"/>
          <w:wAfter w:w="236" w:type="dxa"/>
          <w:trHeight w:val="25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xml:space="preserve">Perlakuan </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5</w:t>
            </w:r>
          </w:p>
        </w:tc>
        <w:tc>
          <w:tcPr>
            <w:tcW w:w="760" w:type="dxa"/>
            <w:tcBorders>
              <w:top w:val="nil"/>
              <w:left w:val="nil"/>
              <w:bottom w:val="nil"/>
              <w:right w:val="nil"/>
            </w:tcBorders>
            <w:shd w:val="clear" w:color="auto" w:fill="auto"/>
            <w:noWrap/>
            <w:vAlign w:val="center"/>
            <w:hideMark/>
          </w:tcPr>
          <w:p w:rsidR="00F2568C" w:rsidRPr="002D154A" w:rsidRDefault="00F2568C" w:rsidP="00E95610">
            <w:pPr>
              <w:jc w:val="center"/>
              <w:rPr>
                <w:color w:val="000000"/>
              </w:rPr>
            </w:pPr>
            <w:r w:rsidRPr="002D154A">
              <w:rPr>
                <w:color w:val="000000"/>
              </w:rPr>
              <w:t>0,20</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0,04</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7,66</w:t>
            </w:r>
            <w:r>
              <w:rPr>
                <w:color w:val="00000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rPr>
            </w:pPr>
            <w:r w:rsidRPr="002D154A">
              <w:rPr>
                <w:color w:val="000000"/>
              </w:rPr>
              <w:t>2,90</w:t>
            </w:r>
          </w:p>
        </w:tc>
      </w:tr>
      <w:tr w:rsidR="00F2568C" w:rsidRPr="002D154A" w:rsidTr="00E95610">
        <w:trPr>
          <w:gridAfter w:val="1"/>
          <w:wAfter w:w="236" w:type="dxa"/>
          <w:trHeight w:val="25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Kelompok</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3</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0,07</w:t>
            </w:r>
          </w:p>
        </w:tc>
        <w:tc>
          <w:tcPr>
            <w:tcW w:w="1343"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0,02</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w:t>
            </w:r>
          </w:p>
        </w:tc>
      </w:tr>
      <w:tr w:rsidR="00F2568C" w:rsidRPr="002D154A" w:rsidTr="00E95610">
        <w:trPr>
          <w:gridAfter w:val="1"/>
          <w:wAfter w:w="236" w:type="dxa"/>
          <w:trHeight w:val="25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Galat</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0,08</w:t>
            </w:r>
          </w:p>
        </w:tc>
        <w:tc>
          <w:tcPr>
            <w:tcW w:w="1343"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0,01</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w:t>
            </w:r>
          </w:p>
        </w:tc>
      </w:tr>
      <w:tr w:rsidR="00F2568C" w:rsidRPr="002D154A" w:rsidTr="00E95610">
        <w:trPr>
          <w:gridAfter w:val="1"/>
          <w:wAfter w:w="236" w:type="dxa"/>
          <w:trHeight w:val="255"/>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Total</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23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2D154A" w:rsidRDefault="00F2568C" w:rsidP="00E95610">
            <w:pPr>
              <w:jc w:val="center"/>
              <w:rPr>
                <w:color w:val="000000"/>
              </w:rPr>
            </w:pPr>
            <w:r w:rsidRPr="002D154A">
              <w:rPr>
                <w:color w:val="000000"/>
              </w:rPr>
              <w:t>0,34</w:t>
            </w:r>
          </w:p>
        </w:tc>
        <w:tc>
          <w:tcPr>
            <w:tcW w:w="1343"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D154A" w:rsidRDefault="00F2568C" w:rsidP="00E95610">
            <w:pPr>
              <w:jc w:val="center"/>
              <w:rPr>
                <w:color w:val="000000"/>
              </w:rPr>
            </w:pPr>
            <w:r w:rsidRPr="002D154A">
              <w:rPr>
                <w:color w:val="000000"/>
              </w:rPr>
              <w:t> </w:t>
            </w:r>
          </w:p>
        </w:tc>
      </w:tr>
    </w:tbl>
    <w:p w:rsidR="00F2568C" w:rsidRPr="00044CE2" w:rsidRDefault="00F2568C" w:rsidP="00764143">
      <w:pPr>
        <w:spacing w:before="360" w:line="480" w:lineRule="auto"/>
        <w:ind w:firstLine="567"/>
        <w:jc w:val="both"/>
      </w:pPr>
      <w:r w:rsidRPr="00044CE2">
        <w:lastRenderedPageBreak/>
        <w:t>Berdasarkan tabel anava</w:t>
      </w:r>
      <w:r>
        <w:t xml:space="preserve">, </w:t>
      </w:r>
      <w:r w:rsidRPr="00044CE2">
        <w:t>F hitung untuk</w:t>
      </w:r>
      <w:r>
        <w:t xml:space="preserve"> perlakuan</w:t>
      </w:r>
      <w:r w:rsidRPr="00044CE2">
        <w:t xml:space="preserve"> </w:t>
      </w:r>
      <w:r>
        <w:t>lebih besar</w:t>
      </w:r>
      <w:r w:rsidRPr="00044CE2">
        <w:t xml:space="preserve"> dari F tabel 5%, maka dapat disimpulkan bahwa </w:t>
      </w:r>
      <w:r w:rsidRPr="00AC1D33">
        <w:rPr>
          <w:b/>
        </w:rPr>
        <w:t>ADA PENGARUH NYATA</w:t>
      </w:r>
      <w:r w:rsidRPr="00044CE2">
        <w:t xml:space="preserve"> dari semua perlakuan </w:t>
      </w:r>
      <w:r>
        <w:t>perbandingan tepung sukun dan tepung kedelai</w:t>
      </w:r>
      <w:r w:rsidRPr="00044CE2">
        <w:t xml:space="preserve"> terhadap karakteristik </w:t>
      </w:r>
      <w:r>
        <w:t>biskuit</w:t>
      </w:r>
      <w:r w:rsidRPr="00044CE2">
        <w:t xml:space="preserve"> dalam segi </w:t>
      </w:r>
      <w:r w:rsidRPr="00AC1D33">
        <w:rPr>
          <w:b/>
        </w:rPr>
        <w:t>AROMA</w:t>
      </w:r>
      <w:r w:rsidRPr="00044CE2">
        <w:t xml:space="preserve"> sehingga diperlukan uji lanjut Duncan.</w:t>
      </w:r>
    </w:p>
    <w:p w:rsidR="00F2568C" w:rsidRPr="00AC1D33" w:rsidRDefault="00F2568C" w:rsidP="00F2568C">
      <w:pPr>
        <w:spacing w:line="480" w:lineRule="auto"/>
        <w:jc w:val="both"/>
        <w:rPr>
          <w:b/>
        </w:rPr>
      </w:pPr>
      <w:r w:rsidRPr="0030024A">
        <w:rPr>
          <w:b/>
        </w:rPr>
        <w:t xml:space="preserve">Uji Lanjut Duncan Untuk </w:t>
      </w:r>
      <w:r>
        <w:rPr>
          <w:b/>
        </w:rPr>
        <w:t>Aroma</w:t>
      </w:r>
    </w:p>
    <w:p w:rsidR="00F2568C" w:rsidRDefault="00F2568C" w:rsidP="00F2568C">
      <w:pPr>
        <w:jc w:val="both"/>
      </w:pPr>
      <w:r w:rsidRPr="0072187D">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m:rPr>
                    <m:sty m:val="p"/>
                  </m:rPr>
                  <w:rPr>
                    <w:rFonts w:ascii="Cambria Math" w:hAnsi="Cambria Math"/>
                  </w:rPr>
                  <m:t>t</m:t>
                </m:r>
              </m:den>
            </m:f>
          </m:e>
        </m:rad>
      </m:oMath>
      <w:r w:rsidRPr="0072187D">
        <w:t xml:space="preserve">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0,01</m:t>
                </m:r>
              </m:num>
              <m:den>
                <m:r>
                  <m:rPr>
                    <m:sty m:val="p"/>
                  </m:rPr>
                  <w:rPr>
                    <w:rFonts w:ascii="Cambria Math" w:hAnsi="Cambria Math"/>
                  </w:rPr>
                  <m:t>6</m:t>
                </m:r>
              </m:den>
            </m:f>
          </m:e>
        </m:rad>
      </m:oMath>
      <w:r>
        <w:t xml:space="preserve"> = 0,03</w:t>
      </w:r>
    </w:p>
    <w:p w:rsidR="00F2568C" w:rsidRPr="00704060" w:rsidRDefault="00F2568C" w:rsidP="00F2568C">
      <w:pPr>
        <w:jc w:val="both"/>
      </w:pPr>
    </w:p>
    <w:tbl>
      <w:tblPr>
        <w:tblW w:w="8520" w:type="dxa"/>
        <w:tblInd w:w="93" w:type="dxa"/>
        <w:tblLook w:val="04A0" w:firstRow="1" w:lastRow="0" w:firstColumn="1" w:lastColumn="0" w:noHBand="0" w:noVBand="1"/>
      </w:tblPr>
      <w:tblGrid>
        <w:gridCol w:w="843"/>
        <w:gridCol w:w="827"/>
        <w:gridCol w:w="721"/>
        <w:gridCol w:w="700"/>
        <w:gridCol w:w="893"/>
        <w:gridCol w:w="851"/>
        <w:gridCol w:w="850"/>
        <w:gridCol w:w="851"/>
        <w:gridCol w:w="850"/>
        <w:gridCol w:w="426"/>
        <w:gridCol w:w="708"/>
      </w:tblGrid>
      <w:tr w:rsidR="00F2568C" w:rsidRPr="00AC1D33" w:rsidTr="00764143">
        <w:trPr>
          <w:trHeight w:val="300"/>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SSR 5%</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LSR 5%</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Kode</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Rata-rata</w:t>
            </w:r>
          </w:p>
        </w:tc>
        <w:tc>
          <w:tcPr>
            <w:tcW w:w="472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Perlakuan</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Taraf</w:t>
            </w:r>
          </w:p>
        </w:tc>
      </w:tr>
      <w:tr w:rsidR="00F2568C" w:rsidRPr="00AC1D33" w:rsidTr="00764143">
        <w:trPr>
          <w:trHeight w:val="30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F2568C" w:rsidRPr="00AC1D33" w:rsidRDefault="00F2568C" w:rsidP="00E95610">
            <w:pPr>
              <w:rPr>
                <w:color w:val="000000"/>
                <w:sz w:val="20"/>
                <w:szCs w:val="20"/>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F2568C" w:rsidRPr="00AC1D33" w:rsidRDefault="00F2568C" w:rsidP="00E95610">
            <w:pPr>
              <w:rPr>
                <w:color w:val="000000"/>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F2568C" w:rsidRPr="00AC1D33" w:rsidRDefault="00F2568C" w:rsidP="00E95610">
            <w:pPr>
              <w:rPr>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2568C" w:rsidRPr="00AC1D33" w:rsidRDefault="00F2568C" w:rsidP="00E95610">
            <w:pPr>
              <w:rPr>
                <w:color w:val="000000"/>
                <w:sz w:val="20"/>
                <w:szCs w:val="20"/>
              </w:rPr>
            </w:pPr>
          </w:p>
        </w:tc>
        <w:tc>
          <w:tcPr>
            <w:tcW w:w="893"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6</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2568C" w:rsidRPr="00AC1D33" w:rsidRDefault="00F2568C" w:rsidP="00E95610">
            <w:pPr>
              <w:rPr>
                <w:color w:val="000000"/>
                <w:sz w:val="20"/>
                <w:szCs w:val="20"/>
              </w:rPr>
            </w:pPr>
          </w:p>
        </w:tc>
      </w:tr>
      <w:tr w:rsidR="00F2568C" w:rsidRPr="00AC1D33" w:rsidTr="00764143">
        <w:trPr>
          <w:trHeight w:val="3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w:t>
            </w:r>
          </w:p>
        </w:tc>
        <w:tc>
          <w:tcPr>
            <w:tcW w:w="721"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color w:val="000000"/>
                <w:sz w:val="20"/>
                <w:szCs w:val="20"/>
              </w:rPr>
            </w:pPr>
            <w:r>
              <w:rPr>
                <w:color w:val="000000"/>
                <w:sz w:val="20"/>
                <w:szCs w:val="20"/>
              </w:rPr>
              <w:t>p1</w:t>
            </w:r>
          </w:p>
        </w:tc>
        <w:tc>
          <w:tcPr>
            <w:tcW w:w="70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0,20</w:t>
            </w:r>
          </w:p>
        </w:tc>
        <w:tc>
          <w:tcPr>
            <w:tcW w:w="893"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a</w:t>
            </w:r>
          </w:p>
        </w:tc>
      </w:tr>
      <w:tr w:rsidR="00F2568C" w:rsidRPr="00AC1D33" w:rsidTr="00764143">
        <w:trPr>
          <w:trHeight w:val="3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3,01</w:t>
            </w:r>
          </w:p>
        </w:tc>
        <w:tc>
          <w:tcPr>
            <w:tcW w:w="827"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0,09</w:t>
            </w:r>
          </w:p>
        </w:tc>
        <w:tc>
          <w:tcPr>
            <w:tcW w:w="721"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color w:val="000000"/>
                <w:sz w:val="20"/>
                <w:szCs w:val="20"/>
              </w:rPr>
            </w:pPr>
            <w:r>
              <w:rPr>
                <w:color w:val="000000"/>
                <w:sz w:val="20"/>
                <w:szCs w:val="20"/>
              </w:rPr>
              <w:t>p3</w:t>
            </w:r>
          </w:p>
        </w:tc>
        <w:tc>
          <w:tcPr>
            <w:tcW w:w="70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0,34</w:t>
            </w:r>
          </w:p>
        </w:tc>
        <w:tc>
          <w:tcPr>
            <w:tcW w:w="893"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0,06 tn</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ab</w:t>
            </w:r>
          </w:p>
        </w:tc>
      </w:tr>
      <w:tr w:rsidR="00F2568C" w:rsidRPr="00AC1D33" w:rsidTr="00764143">
        <w:trPr>
          <w:trHeight w:val="3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3,67</w:t>
            </w:r>
          </w:p>
        </w:tc>
        <w:tc>
          <w:tcPr>
            <w:tcW w:w="827"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0,11</w:t>
            </w:r>
          </w:p>
        </w:tc>
        <w:tc>
          <w:tcPr>
            <w:tcW w:w="721" w:type="dxa"/>
            <w:tcBorders>
              <w:top w:val="nil"/>
              <w:left w:val="nil"/>
              <w:bottom w:val="single" w:sz="4" w:space="0" w:color="auto"/>
              <w:right w:val="single" w:sz="4" w:space="0" w:color="auto"/>
            </w:tcBorders>
            <w:shd w:val="clear" w:color="auto" w:fill="auto"/>
            <w:noWrap/>
            <w:vAlign w:val="center"/>
            <w:hideMark/>
          </w:tcPr>
          <w:p w:rsidR="00F2568C" w:rsidRPr="00AC1D33" w:rsidRDefault="006D6854" w:rsidP="00E95610">
            <w:pPr>
              <w:jc w:val="center"/>
              <w:rPr>
                <w:color w:val="000000"/>
                <w:sz w:val="20"/>
                <w:szCs w:val="20"/>
              </w:rPr>
            </w:pPr>
            <w:r>
              <w:rPr>
                <w:color w:val="000000"/>
                <w:sz w:val="20"/>
                <w:szCs w:val="20"/>
              </w:rPr>
              <w:t>p2</w:t>
            </w:r>
          </w:p>
        </w:tc>
        <w:tc>
          <w:tcPr>
            <w:tcW w:w="70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0,07</w:t>
            </w:r>
          </w:p>
        </w:tc>
        <w:tc>
          <w:tcPr>
            <w:tcW w:w="893"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0,08 tn</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0,02 tn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ab</w:t>
            </w:r>
          </w:p>
        </w:tc>
      </w:tr>
      <w:tr w:rsidR="00F2568C" w:rsidRPr="00AC1D33" w:rsidTr="00764143">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4,06</w:t>
            </w:r>
          </w:p>
        </w:tc>
        <w:tc>
          <w:tcPr>
            <w:tcW w:w="827"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0,12</w:t>
            </w:r>
          </w:p>
        </w:tc>
        <w:tc>
          <w:tcPr>
            <w:tcW w:w="721" w:type="dxa"/>
            <w:tcBorders>
              <w:top w:val="nil"/>
              <w:left w:val="nil"/>
              <w:bottom w:val="single" w:sz="4" w:space="0" w:color="auto"/>
              <w:right w:val="single" w:sz="4" w:space="0" w:color="auto"/>
            </w:tcBorders>
            <w:shd w:val="clear" w:color="auto" w:fill="auto"/>
            <w:noWrap/>
            <w:vAlign w:val="bottom"/>
            <w:hideMark/>
          </w:tcPr>
          <w:p w:rsidR="00F2568C" w:rsidRPr="00AC1D33" w:rsidRDefault="006D6854" w:rsidP="00E95610">
            <w:pPr>
              <w:jc w:val="center"/>
              <w:rPr>
                <w:color w:val="000000"/>
                <w:sz w:val="20"/>
                <w:szCs w:val="20"/>
              </w:rPr>
            </w:pPr>
            <w:r>
              <w:rPr>
                <w:color w:val="000000"/>
                <w:sz w:val="20"/>
                <w:szCs w:val="20"/>
              </w:rPr>
              <w:t>p4</w:t>
            </w:r>
          </w:p>
        </w:tc>
        <w:tc>
          <w:tcPr>
            <w:tcW w:w="70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0,08</w:t>
            </w:r>
          </w:p>
        </w:tc>
        <w:tc>
          <w:tcPr>
            <w:tcW w:w="89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0,14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0,08 tn</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right"/>
              <w:rPr>
                <w:color w:val="000000"/>
                <w:sz w:val="20"/>
                <w:szCs w:val="20"/>
              </w:rPr>
            </w:pPr>
            <w:r w:rsidRPr="00AC1D33">
              <w:rPr>
                <w:color w:val="000000"/>
                <w:sz w:val="20"/>
                <w:szCs w:val="20"/>
              </w:rPr>
              <w:t>0,06 tn</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rPr>
                <w:color w:val="000000"/>
                <w:sz w:val="20"/>
                <w:szCs w:val="20"/>
              </w:rPr>
            </w:pPr>
            <w:r w:rsidRPr="00AC1D33">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rPr>
                <w:color w:val="000000"/>
                <w:sz w:val="20"/>
                <w:szCs w:val="20"/>
              </w:rPr>
            </w:pPr>
            <w:r w:rsidRPr="00AC1D3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rPr>
                <w:color w:val="000000"/>
                <w:sz w:val="20"/>
                <w:szCs w:val="20"/>
              </w:rPr>
            </w:pPr>
            <w:r w:rsidRPr="00AC1D3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bc</w:t>
            </w:r>
          </w:p>
        </w:tc>
      </w:tr>
      <w:tr w:rsidR="00F2568C" w:rsidRPr="00AC1D33" w:rsidTr="00764143">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4,37</w:t>
            </w:r>
          </w:p>
        </w:tc>
        <w:tc>
          <w:tcPr>
            <w:tcW w:w="827"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F2568C" w:rsidRPr="00AC1D33" w:rsidRDefault="006D6854" w:rsidP="00E95610">
            <w:pPr>
              <w:jc w:val="center"/>
              <w:rPr>
                <w:color w:val="000000"/>
                <w:sz w:val="20"/>
                <w:szCs w:val="20"/>
              </w:rPr>
            </w:pPr>
            <w:r>
              <w:rPr>
                <w:color w:val="000000"/>
                <w:sz w:val="20"/>
                <w:szCs w:val="20"/>
              </w:rPr>
              <w:t>p5</w:t>
            </w:r>
          </w:p>
        </w:tc>
        <w:tc>
          <w:tcPr>
            <w:tcW w:w="70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0,00</w:t>
            </w:r>
          </w:p>
        </w:tc>
        <w:tc>
          <w:tcPr>
            <w:tcW w:w="89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0,22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0,16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right"/>
              <w:rPr>
                <w:color w:val="000000"/>
                <w:sz w:val="20"/>
                <w:szCs w:val="20"/>
              </w:rPr>
            </w:pPr>
            <w:r w:rsidRPr="00AC1D33">
              <w:rPr>
                <w:color w:val="000000"/>
                <w:sz w:val="20"/>
                <w:szCs w:val="20"/>
              </w:rPr>
              <w:t>0,14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right"/>
              <w:rPr>
                <w:color w:val="000000"/>
                <w:sz w:val="20"/>
                <w:szCs w:val="20"/>
              </w:rPr>
            </w:pPr>
            <w:r w:rsidRPr="00AC1D33">
              <w:rPr>
                <w:color w:val="000000"/>
                <w:sz w:val="20"/>
                <w:szCs w:val="20"/>
              </w:rPr>
              <w:t>0,08 tn</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rPr>
                <w:color w:val="000000"/>
                <w:sz w:val="20"/>
                <w:szCs w:val="20"/>
              </w:rPr>
            </w:pPr>
            <w:r w:rsidRPr="00AC1D33">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rPr>
                <w:color w:val="000000"/>
                <w:sz w:val="20"/>
                <w:szCs w:val="20"/>
              </w:rPr>
            </w:pPr>
            <w:r w:rsidRPr="00AC1D3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c</w:t>
            </w:r>
          </w:p>
        </w:tc>
      </w:tr>
      <w:tr w:rsidR="00F2568C" w:rsidRPr="00AC1D33" w:rsidTr="00764143">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4,60</w:t>
            </w:r>
          </w:p>
        </w:tc>
        <w:tc>
          <w:tcPr>
            <w:tcW w:w="827"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0,14</w:t>
            </w:r>
          </w:p>
        </w:tc>
        <w:tc>
          <w:tcPr>
            <w:tcW w:w="721" w:type="dxa"/>
            <w:tcBorders>
              <w:top w:val="nil"/>
              <w:left w:val="nil"/>
              <w:bottom w:val="single" w:sz="4" w:space="0" w:color="auto"/>
              <w:right w:val="single" w:sz="4" w:space="0" w:color="auto"/>
            </w:tcBorders>
            <w:shd w:val="clear" w:color="auto" w:fill="auto"/>
            <w:noWrap/>
            <w:vAlign w:val="bottom"/>
            <w:hideMark/>
          </w:tcPr>
          <w:p w:rsidR="00F2568C" w:rsidRPr="00AC1D33" w:rsidRDefault="006D6854" w:rsidP="00E95610">
            <w:pPr>
              <w:jc w:val="center"/>
              <w:rPr>
                <w:color w:val="000000"/>
                <w:sz w:val="20"/>
                <w:szCs w:val="20"/>
              </w:rPr>
            </w:pPr>
            <w:r>
              <w:rPr>
                <w:color w:val="000000"/>
                <w:sz w:val="20"/>
                <w:szCs w:val="20"/>
              </w:rPr>
              <w:t>p6</w:t>
            </w:r>
          </w:p>
        </w:tc>
        <w:tc>
          <w:tcPr>
            <w:tcW w:w="70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0,00</w:t>
            </w:r>
          </w:p>
        </w:tc>
        <w:tc>
          <w:tcPr>
            <w:tcW w:w="893"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0,26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center"/>
              <w:rPr>
                <w:color w:val="000000"/>
                <w:sz w:val="20"/>
                <w:szCs w:val="20"/>
              </w:rPr>
            </w:pPr>
            <w:r w:rsidRPr="00AC1D33">
              <w:rPr>
                <w:color w:val="000000"/>
                <w:sz w:val="20"/>
                <w:szCs w:val="20"/>
              </w:rPr>
              <w:t>0,20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right"/>
              <w:rPr>
                <w:color w:val="000000"/>
                <w:sz w:val="20"/>
                <w:szCs w:val="20"/>
              </w:rPr>
            </w:pPr>
            <w:r w:rsidRPr="00AC1D33">
              <w:rPr>
                <w:color w:val="000000"/>
                <w:sz w:val="20"/>
                <w:szCs w:val="20"/>
              </w:rPr>
              <w:t>0,18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right"/>
              <w:rPr>
                <w:color w:val="000000"/>
                <w:sz w:val="20"/>
                <w:szCs w:val="20"/>
              </w:rPr>
            </w:pPr>
            <w:r w:rsidRPr="00AC1D33">
              <w:rPr>
                <w:color w:val="000000"/>
                <w:sz w:val="20"/>
                <w:szCs w:val="20"/>
              </w:rPr>
              <w:t>0,12 tn</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jc w:val="right"/>
              <w:rPr>
                <w:color w:val="000000"/>
                <w:sz w:val="20"/>
                <w:szCs w:val="20"/>
              </w:rPr>
            </w:pPr>
            <w:r w:rsidRPr="00AC1D33">
              <w:rPr>
                <w:color w:val="000000"/>
                <w:sz w:val="20"/>
                <w:szCs w:val="20"/>
              </w:rPr>
              <w:t>0,04 tn</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AC1D33" w:rsidRDefault="00F2568C" w:rsidP="00E95610">
            <w:pPr>
              <w:rPr>
                <w:color w:val="000000"/>
                <w:sz w:val="20"/>
                <w:szCs w:val="20"/>
              </w:rPr>
            </w:pPr>
            <w:r w:rsidRPr="00AC1D33">
              <w:rPr>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AC1D33" w:rsidRDefault="00F2568C" w:rsidP="00E95610">
            <w:pPr>
              <w:jc w:val="center"/>
              <w:rPr>
                <w:color w:val="000000"/>
                <w:sz w:val="20"/>
                <w:szCs w:val="20"/>
              </w:rPr>
            </w:pPr>
            <w:r w:rsidRPr="00AC1D33">
              <w:rPr>
                <w:color w:val="000000"/>
                <w:sz w:val="20"/>
                <w:szCs w:val="20"/>
              </w:rPr>
              <w:t>c</w:t>
            </w:r>
          </w:p>
        </w:tc>
      </w:tr>
    </w:tbl>
    <w:p w:rsidR="00F2568C" w:rsidRPr="00764143" w:rsidRDefault="00F2568C" w:rsidP="00764143">
      <w:pPr>
        <w:pStyle w:val="Caption"/>
        <w:jc w:val="center"/>
        <w:rPr>
          <w:color w:val="000000" w:themeColor="text1"/>
          <w:sz w:val="24"/>
          <w:szCs w:val="24"/>
        </w:rPr>
      </w:pPr>
      <w:r>
        <w:br w:type="page"/>
      </w:r>
      <w:bookmarkStart w:id="90" w:name="_Toc429241244"/>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10</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Utama Terhadap Rasa</w:t>
      </w:r>
      <w:bookmarkEnd w:id="90"/>
    </w:p>
    <w:p w:rsidR="00F2568C" w:rsidRPr="00044CE2" w:rsidRDefault="00F2568C" w:rsidP="00F2568C">
      <w:pPr>
        <w:jc w:val="center"/>
        <w:rPr>
          <w:b/>
        </w:rPr>
      </w:pPr>
    </w:p>
    <w:p w:rsidR="00F2568C" w:rsidRPr="00044CE2" w:rsidRDefault="00F2568C" w:rsidP="00F2568C">
      <w:pPr>
        <w:rPr>
          <w:b/>
        </w:rPr>
      </w:pPr>
      <w:r w:rsidRPr="00044CE2">
        <w:rPr>
          <w:b/>
        </w:rPr>
        <w:t>Ulangan 1</w:t>
      </w:r>
    </w:p>
    <w:tbl>
      <w:tblPr>
        <w:tblW w:w="7100" w:type="dxa"/>
        <w:tblInd w:w="93" w:type="dxa"/>
        <w:tblLook w:val="04A0" w:firstRow="1" w:lastRow="0" w:firstColumn="1" w:lastColumn="0" w:noHBand="0" w:noVBand="1"/>
      </w:tblPr>
      <w:tblGrid>
        <w:gridCol w:w="960"/>
        <w:gridCol w:w="760"/>
        <w:gridCol w:w="760"/>
        <w:gridCol w:w="760"/>
        <w:gridCol w:w="760"/>
        <w:gridCol w:w="760"/>
        <w:gridCol w:w="760"/>
        <w:gridCol w:w="861"/>
        <w:gridCol w:w="800"/>
      </w:tblGrid>
      <w:tr w:rsidR="00F2568C" w:rsidRPr="00044CE2" w:rsidTr="00E95610">
        <w:trPr>
          <w:trHeight w:val="177"/>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Panelis</w:t>
            </w:r>
          </w:p>
        </w:tc>
        <w:tc>
          <w:tcPr>
            <w:tcW w:w="4560" w:type="dxa"/>
            <w:gridSpan w:val="6"/>
            <w:tcBorders>
              <w:top w:val="single" w:sz="4" w:space="0" w:color="auto"/>
              <w:left w:val="nil"/>
              <w:bottom w:val="single" w:sz="4" w:space="0" w:color="auto"/>
              <w:right w:val="nil"/>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Perlakuan</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Jumlah</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Rata-rata</w:t>
            </w:r>
          </w:p>
        </w:tc>
      </w:tr>
      <w:tr w:rsidR="00F2568C" w:rsidRPr="00044CE2" w:rsidTr="00E95610">
        <w:trPr>
          <w:trHeight w:val="83"/>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044CE2" w:rsidRDefault="00F2568C" w:rsidP="00E95610">
            <w:pP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p6</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044CE2" w:rsidRDefault="00F2568C" w:rsidP="00E95610">
            <w:pPr>
              <w:rPr>
                <w:b/>
                <w:bCs/>
                <w:color w:val="000000"/>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2568C" w:rsidRPr="00044CE2" w:rsidRDefault="00F2568C" w:rsidP="00E95610">
            <w:pPr>
              <w:rPr>
                <w:b/>
                <w:bCs/>
                <w:color w:val="000000"/>
                <w:sz w:val="20"/>
                <w:szCs w:val="20"/>
              </w:rPr>
            </w:pPr>
          </w:p>
        </w:tc>
      </w:tr>
      <w:tr w:rsidR="00F2568C" w:rsidRPr="00044CE2" w:rsidTr="00E95610">
        <w:trPr>
          <w:trHeight w:val="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3,14</w:t>
            </w:r>
          </w:p>
        </w:tc>
      </w:tr>
      <w:tr w:rsidR="00F2568C" w:rsidRPr="00044CE2" w:rsidTr="00E95610">
        <w:trPr>
          <w:trHeight w:val="1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3,00</w:t>
            </w:r>
          </w:p>
        </w:tc>
      </w:tr>
      <w:tr w:rsidR="00F2568C" w:rsidRPr="00044CE2" w:rsidTr="00E95610">
        <w:trPr>
          <w:trHeight w:val="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3,29</w:t>
            </w:r>
          </w:p>
        </w:tc>
      </w:tr>
      <w:tr w:rsidR="00F2568C" w:rsidRPr="00044CE2" w:rsidTr="00E95610">
        <w:trPr>
          <w:trHeight w:val="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4,00</w:t>
            </w:r>
          </w:p>
        </w:tc>
      </w:tr>
      <w:tr w:rsidR="00F2568C" w:rsidRPr="00044CE2" w:rsidTr="00E95610">
        <w:trPr>
          <w:trHeight w:val="1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30</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4,29</w:t>
            </w:r>
          </w:p>
        </w:tc>
      </w:tr>
      <w:tr w:rsidR="00F2568C" w:rsidRPr="00044CE2" w:rsidTr="00E95610">
        <w:trPr>
          <w:trHeight w:val="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3,71</w:t>
            </w:r>
          </w:p>
        </w:tc>
      </w:tr>
      <w:tr w:rsidR="00F2568C" w:rsidRPr="00044CE2" w:rsidTr="00E95610">
        <w:trPr>
          <w:trHeight w:val="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4,00</w:t>
            </w:r>
          </w:p>
        </w:tc>
      </w:tr>
      <w:tr w:rsidR="00F2568C" w:rsidRPr="00044CE2" w:rsidTr="00E95610">
        <w:trPr>
          <w:trHeight w:val="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3,14</w:t>
            </w:r>
          </w:p>
        </w:tc>
      </w:tr>
      <w:tr w:rsidR="00F2568C" w:rsidRPr="00044CE2" w:rsidTr="00E95610">
        <w:trPr>
          <w:trHeight w:val="18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3,14</w:t>
            </w:r>
          </w:p>
        </w:tc>
      </w:tr>
      <w:tr w:rsidR="00F2568C" w:rsidRPr="00044CE2" w:rsidTr="00E95610">
        <w:trPr>
          <w:trHeight w:val="8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19</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2,71</w:t>
            </w:r>
          </w:p>
        </w:tc>
      </w:tr>
      <w:tr w:rsidR="00F2568C" w:rsidRPr="00044CE2" w:rsidTr="00E95610">
        <w:trPr>
          <w:trHeight w:val="1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24</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3,43</w:t>
            </w:r>
          </w:p>
        </w:tc>
      </w:tr>
      <w:tr w:rsidR="00F2568C" w:rsidRPr="00044CE2" w:rsidTr="00E95610">
        <w:trPr>
          <w:trHeight w:val="1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24</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3,43</w:t>
            </w:r>
          </w:p>
        </w:tc>
      </w:tr>
      <w:tr w:rsidR="00F2568C" w:rsidRPr="00044CE2" w:rsidTr="00E95610">
        <w:trPr>
          <w:trHeight w:val="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2,29</w:t>
            </w:r>
          </w:p>
        </w:tc>
      </w:tr>
      <w:tr w:rsidR="00F2568C" w:rsidRPr="00044CE2" w:rsidTr="00E95610">
        <w:trPr>
          <w:trHeight w:val="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3,00</w:t>
            </w:r>
          </w:p>
        </w:tc>
      </w:tr>
      <w:tr w:rsidR="00F2568C" w:rsidRPr="00044CE2" w:rsidTr="00E95610">
        <w:trPr>
          <w:trHeight w:val="14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3,71</w:t>
            </w:r>
          </w:p>
        </w:tc>
      </w:tr>
      <w:tr w:rsidR="00F2568C" w:rsidRPr="00044CE2" w:rsidTr="00E95610">
        <w:trPr>
          <w:trHeight w:val="20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Jumlah</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76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352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50,29</w:t>
            </w:r>
          </w:p>
        </w:tc>
      </w:tr>
      <w:tr w:rsidR="00F2568C" w:rsidRPr="00044CE2" w:rsidTr="00E95610">
        <w:trPr>
          <w:trHeight w:val="2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Rata-rata</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3,07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3,33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4,00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5,07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23,467</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3,35</w:t>
            </w:r>
          </w:p>
        </w:tc>
      </w:tr>
    </w:tbl>
    <w:p w:rsidR="00F2568C" w:rsidRPr="00044CE2" w:rsidRDefault="00F2568C" w:rsidP="00F2568C">
      <w:pPr>
        <w:spacing w:line="480" w:lineRule="auto"/>
        <w:rPr>
          <w:b/>
        </w:rPr>
      </w:pPr>
    </w:p>
    <w:p w:rsidR="00F2568C" w:rsidRPr="00044CE2" w:rsidRDefault="00F2568C" w:rsidP="00F2568C">
      <w:pPr>
        <w:rPr>
          <w:b/>
        </w:rPr>
      </w:pPr>
      <w:r w:rsidRPr="00044CE2">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044CE2" w:rsidTr="00E95610">
        <w:trPr>
          <w:trHeight w:val="214"/>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Panelis</w:t>
            </w:r>
          </w:p>
        </w:tc>
        <w:tc>
          <w:tcPr>
            <w:tcW w:w="5160" w:type="dxa"/>
            <w:gridSpan w:val="6"/>
            <w:tcBorders>
              <w:top w:val="single" w:sz="4" w:space="0" w:color="auto"/>
              <w:left w:val="nil"/>
              <w:bottom w:val="single" w:sz="4" w:space="0" w:color="auto"/>
              <w:right w:val="nil"/>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Rata-rata</w:t>
            </w:r>
          </w:p>
        </w:tc>
      </w:tr>
      <w:tr w:rsidR="00F2568C" w:rsidRPr="00044CE2" w:rsidTr="00E95610">
        <w:trPr>
          <w:trHeight w:val="25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044CE2"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044CE2"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044CE2" w:rsidRDefault="00F2568C" w:rsidP="00E95610">
            <w:pPr>
              <w:rPr>
                <w:b/>
                <w:bCs/>
                <w:color w:val="000000"/>
                <w:sz w:val="20"/>
                <w:szCs w:val="20"/>
              </w:rPr>
            </w:pPr>
          </w:p>
        </w:tc>
      </w:tr>
      <w:tr w:rsidR="00F2568C" w:rsidRPr="00044CE2" w:rsidTr="00E95610">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2,02</w:t>
            </w:r>
          </w:p>
        </w:tc>
      </w:tr>
      <w:tr w:rsidR="00F2568C" w:rsidRPr="00044CE2" w:rsidTr="00E95610">
        <w:trPr>
          <w:trHeight w:val="2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11,69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1,95</w:t>
            </w:r>
          </w:p>
        </w:tc>
      </w:tr>
      <w:tr w:rsidR="00F2568C" w:rsidRPr="00044CE2" w:rsidTr="00E95610">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12,17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2,03</w:t>
            </w:r>
          </w:p>
        </w:tc>
      </w:tr>
      <w:tr w:rsidR="00F2568C" w:rsidRPr="00044CE2" w:rsidTr="00E95610">
        <w:trPr>
          <w:trHeight w:val="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2,27</w:t>
            </w:r>
          </w:p>
        </w:tc>
      </w:tr>
      <w:tr w:rsidR="00F2568C" w:rsidRPr="00044CE2" w:rsidTr="00E95610">
        <w:trPr>
          <w:trHeight w:val="26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14,01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2,34</w:t>
            </w:r>
          </w:p>
        </w:tc>
      </w:tr>
      <w:tr w:rsidR="00F2568C" w:rsidRPr="00044CE2" w:rsidTr="00E95610">
        <w:trPr>
          <w:trHeight w:val="2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13,04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2,17</w:t>
            </w:r>
          </w:p>
        </w:tc>
      </w:tr>
      <w:tr w:rsidR="00F2568C" w:rsidRPr="00044CE2" w:rsidTr="00E95610">
        <w:trPr>
          <w:trHeight w:val="2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2,27</w:t>
            </w:r>
          </w:p>
        </w:tc>
      </w:tr>
      <w:tr w:rsidR="00F2568C" w:rsidRPr="00044CE2" w:rsidTr="00E95610">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12,08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2,01</w:t>
            </w:r>
          </w:p>
        </w:tc>
      </w:tr>
      <w:tr w:rsidR="00F2568C" w:rsidRPr="00044CE2" w:rsidTr="00E95610">
        <w:trPr>
          <w:trHeight w:val="2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12,16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2,03</w:t>
            </w:r>
          </w:p>
        </w:tc>
      </w:tr>
      <w:tr w:rsidR="00F2568C" w:rsidRPr="00044CE2" w:rsidTr="00E95610">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11,41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1,90</w:t>
            </w:r>
          </w:p>
        </w:tc>
      </w:tr>
      <w:tr w:rsidR="00F2568C" w:rsidRPr="00044CE2" w:rsidTr="00E95610">
        <w:trPr>
          <w:trHeight w:val="2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12,66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2,11</w:t>
            </w:r>
          </w:p>
        </w:tc>
      </w:tr>
      <w:tr w:rsidR="00F2568C" w:rsidRPr="00044CE2" w:rsidTr="00E95610">
        <w:trPr>
          <w:trHeight w:val="27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12,66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2,11</w:t>
            </w:r>
          </w:p>
        </w:tc>
      </w:tr>
      <w:tr w:rsidR="00F2568C" w:rsidRPr="00044CE2" w:rsidTr="00E95610">
        <w:trPr>
          <w:trHeight w:val="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10,47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1,75</w:t>
            </w:r>
          </w:p>
        </w:tc>
      </w:tr>
      <w:tr w:rsidR="00F2568C" w:rsidRPr="00044CE2" w:rsidTr="00E95610">
        <w:trPr>
          <w:trHeight w:val="27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11,95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1,99</w:t>
            </w:r>
          </w:p>
        </w:tc>
      </w:tr>
      <w:tr w:rsidR="00F2568C" w:rsidRPr="00044CE2" w:rsidTr="00E95610">
        <w:trPr>
          <w:trHeight w:val="27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13,13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2,19</w:t>
            </w:r>
          </w:p>
        </w:tc>
      </w:tr>
      <w:tr w:rsidR="00F2568C" w:rsidRPr="00044CE2" w:rsidTr="00E95610">
        <w:trPr>
          <w:trHeight w:val="2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28,05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28,96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29,42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31,50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33,58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35,26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186,77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31,13</w:t>
            </w:r>
          </w:p>
        </w:tc>
      </w:tr>
      <w:tr w:rsidR="00F2568C" w:rsidRPr="00044CE2"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44CE2" w:rsidRDefault="00F2568C" w:rsidP="00E95610">
            <w:pPr>
              <w:jc w:val="center"/>
              <w:rPr>
                <w:b/>
                <w:bCs/>
                <w:color w:val="000000"/>
                <w:sz w:val="20"/>
                <w:szCs w:val="20"/>
              </w:rPr>
            </w:pPr>
            <w:r w:rsidRPr="00044CE2">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1,93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1,96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2,24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44CE2" w:rsidRDefault="00F2568C" w:rsidP="00E95610">
            <w:pPr>
              <w:jc w:val="center"/>
              <w:rPr>
                <w:color w:val="000000"/>
                <w:sz w:val="20"/>
                <w:szCs w:val="20"/>
              </w:rPr>
            </w:pPr>
            <w:r w:rsidRPr="00044CE2">
              <w:rPr>
                <w:color w:val="000000"/>
                <w:sz w:val="20"/>
                <w:szCs w:val="20"/>
              </w:rPr>
              <w:t>2,08</w:t>
            </w:r>
          </w:p>
        </w:tc>
      </w:tr>
    </w:tbl>
    <w:p w:rsidR="00F2568C" w:rsidRDefault="00F2568C" w:rsidP="00F2568C">
      <w:pPr>
        <w:rPr>
          <w:b/>
          <w:sz w:val="20"/>
          <w:szCs w:val="20"/>
        </w:rPr>
      </w:pPr>
    </w:p>
    <w:p w:rsidR="00F2568C" w:rsidRPr="00F62DA5" w:rsidRDefault="00F2568C" w:rsidP="00F2568C">
      <w:pPr>
        <w:rPr>
          <w:b/>
        </w:rPr>
      </w:pPr>
      <w:r>
        <w:rPr>
          <w:b/>
          <w:sz w:val="20"/>
          <w:szCs w:val="20"/>
        </w:rPr>
        <w:br w:type="page"/>
      </w:r>
      <w:r w:rsidRPr="00F62DA5">
        <w:rPr>
          <w:b/>
        </w:rPr>
        <w:lastRenderedPageBreak/>
        <w:t>Ulangan 2</w:t>
      </w:r>
    </w:p>
    <w:tbl>
      <w:tblPr>
        <w:tblW w:w="7100" w:type="dxa"/>
        <w:tblInd w:w="93" w:type="dxa"/>
        <w:tblLook w:val="04A0" w:firstRow="1" w:lastRow="0" w:firstColumn="1" w:lastColumn="0" w:noHBand="0" w:noVBand="1"/>
      </w:tblPr>
      <w:tblGrid>
        <w:gridCol w:w="1311"/>
        <w:gridCol w:w="576"/>
        <w:gridCol w:w="576"/>
        <w:gridCol w:w="576"/>
        <w:gridCol w:w="576"/>
        <w:gridCol w:w="576"/>
        <w:gridCol w:w="576"/>
        <w:gridCol w:w="1023"/>
        <w:gridCol w:w="1310"/>
      </w:tblGrid>
      <w:tr w:rsidR="00F2568C" w:rsidRPr="00AC5320" w:rsidTr="00E95610">
        <w:trPr>
          <w:trHeight w:val="300"/>
        </w:trPr>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Panelis</w:t>
            </w:r>
          </w:p>
        </w:tc>
        <w:tc>
          <w:tcPr>
            <w:tcW w:w="3456" w:type="dxa"/>
            <w:gridSpan w:val="6"/>
            <w:tcBorders>
              <w:top w:val="single" w:sz="4" w:space="0" w:color="auto"/>
              <w:left w:val="nil"/>
              <w:bottom w:val="single" w:sz="4" w:space="0" w:color="auto"/>
              <w:right w:val="nil"/>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Perlakuan</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Jumlah</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Rata-rata</w:t>
            </w:r>
          </w:p>
        </w:tc>
      </w:tr>
      <w:tr w:rsidR="00F2568C" w:rsidRPr="00AC5320" w:rsidTr="00E95610">
        <w:trPr>
          <w:trHeight w:val="300"/>
        </w:trPr>
        <w:tc>
          <w:tcPr>
            <w:tcW w:w="1311" w:type="dxa"/>
            <w:vMerge/>
            <w:tcBorders>
              <w:top w:val="single" w:sz="4" w:space="0" w:color="auto"/>
              <w:left w:val="single" w:sz="4" w:space="0" w:color="auto"/>
              <w:bottom w:val="single" w:sz="4" w:space="0" w:color="000000"/>
              <w:right w:val="single" w:sz="4" w:space="0" w:color="auto"/>
            </w:tcBorders>
            <w:vAlign w:val="center"/>
            <w:hideMark/>
          </w:tcPr>
          <w:p w:rsidR="00F2568C" w:rsidRPr="00AC5320" w:rsidRDefault="00F2568C" w:rsidP="00E95610">
            <w:pPr>
              <w:rPr>
                <w:b/>
                <w:bCs/>
                <w:color w:val="000000"/>
                <w:sz w:val="20"/>
                <w:szCs w:val="20"/>
              </w:rPr>
            </w:pP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p6</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F2568C" w:rsidRPr="00AC5320" w:rsidRDefault="00F2568C" w:rsidP="00E95610">
            <w:pPr>
              <w:rPr>
                <w:b/>
                <w:bCs/>
                <w:color w:val="000000"/>
                <w:sz w:val="20"/>
                <w:szCs w:val="20"/>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F2568C" w:rsidRPr="00AC5320" w:rsidRDefault="00F2568C" w:rsidP="00E95610">
            <w:pPr>
              <w:rPr>
                <w:b/>
                <w:bCs/>
                <w:color w:val="000000"/>
                <w:sz w:val="20"/>
                <w:szCs w:val="20"/>
              </w:rPr>
            </w:pP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3,83</w:t>
            </w:r>
          </w:p>
        </w:tc>
      </w:tr>
      <w:tr w:rsidR="00F2568C" w:rsidRPr="00AC5320" w:rsidTr="00E95610">
        <w:trPr>
          <w:trHeight w:val="27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29</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4,83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3,83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27</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4,50</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28</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4,67</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32</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5,33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7</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3,83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8</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3,83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9</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3,00</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10</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3,33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11</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3,83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4,17</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4,17</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3,83</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22</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3,67</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Jumlah</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56</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50</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51</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70</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74</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364</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60,67</w:t>
            </w:r>
          </w:p>
        </w:tc>
      </w:tr>
      <w:tr w:rsidR="00F2568C" w:rsidRPr="00AC5320" w:rsidTr="00E95610">
        <w:trPr>
          <w:trHeight w:val="30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Rata-rata</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3,73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3,33</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3,40</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4,20</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4,67</w:t>
            </w:r>
          </w:p>
        </w:tc>
        <w:tc>
          <w:tcPr>
            <w:tcW w:w="576"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4,93</w:t>
            </w:r>
          </w:p>
        </w:tc>
        <w:tc>
          <w:tcPr>
            <w:tcW w:w="1023"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24,27</w:t>
            </w:r>
          </w:p>
        </w:tc>
        <w:tc>
          <w:tcPr>
            <w:tcW w:w="131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4,04</w:t>
            </w:r>
          </w:p>
        </w:tc>
      </w:tr>
    </w:tbl>
    <w:p w:rsidR="00F2568C" w:rsidRDefault="00F2568C" w:rsidP="00F2568C">
      <w:pPr>
        <w:rPr>
          <w:b/>
          <w:sz w:val="20"/>
          <w:szCs w:val="20"/>
        </w:rPr>
      </w:pPr>
    </w:p>
    <w:p w:rsidR="00F2568C" w:rsidRDefault="00F2568C" w:rsidP="00F2568C">
      <w:pPr>
        <w:rPr>
          <w:b/>
          <w:sz w:val="20"/>
          <w:szCs w:val="20"/>
        </w:rPr>
      </w:pPr>
    </w:p>
    <w:p w:rsidR="00F2568C" w:rsidRPr="00F62DA5" w:rsidRDefault="00F2568C" w:rsidP="00F2568C">
      <w:pPr>
        <w:rPr>
          <w:b/>
        </w:rPr>
      </w:pPr>
      <w:r w:rsidRPr="00F62DA5">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AC5320" w:rsidTr="00E9561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Panelis</w:t>
            </w:r>
          </w:p>
        </w:tc>
        <w:tc>
          <w:tcPr>
            <w:tcW w:w="5160" w:type="dxa"/>
            <w:gridSpan w:val="6"/>
            <w:tcBorders>
              <w:top w:val="single" w:sz="4" w:space="0" w:color="auto"/>
              <w:left w:val="nil"/>
              <w:bottom w:val="single" w:sz="4" w:space="0" w:color="auto"/>
              <w:right w:val="nil"/>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Rata-rata</w:t>
            </w:r>
          </w:p>
        </w:tc>
      </w:tr>
      <w:tr w:rsidR="00F2568C" w:rsidRPr="00AC5320" w:rsidTr="00E9561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AC5320"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AC5320"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AC5320" w:rsidRDefault="00F2568C" w:rsidP="00E95610">
            <w:pPr>
              <w:rPr>
                <w:b/>
                <w:bCs/>
                <w:color w:val="000000"/>
                <w:sz w:val="20"/>
                <w:szCs w:val="20"/>
              </w:rPr>
            </w:pPr>
          </w:p>
        </w:tc>
      </w:tr>
      <w:tr w:rsidR="00F2568C" w:rsidRPr="00AC5320" w:rsidTr="00E95610">
        <w:trPr>
          <w:trHeight w:val="1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2,08</w:t>
            </w:r>
          </w:p>
        </w:tc>
      </w:tr>
      <w:tr w:rsidR="00F2568C" w:rsidRPr="00AC5320" w:rsidTr="00E95610">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13,83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2,30</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2,08</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13,35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2,23</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13,56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2,26</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14,46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2,41</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12,39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2,06</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2,08</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10,82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1,80</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11,62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1,94</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12,25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2,04</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12,86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2,14</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12,93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2,15</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2,08</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12,11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2,02</w:t>
            </w:r>
          </w:p>
        </w:tc>
      </w:tr>
      <w:tr w:rsidR="00F2568C" w:rsidRPr="00AC5320" w:rsidTr="00E956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30,75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29,14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29,20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32,28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34,00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34,61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189,98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31,66</w:t>
            </w:r>
          </w:p>
        </w:tc>
      </w:tr>
      <w:tr w:rsidR="00F2568C" w:rsidRPr="00AC5320" w:rsidTr="00E95610">
        <w:trPr>
          <w:trHeight w:val="1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AC5320" w:rsidRDefault="00F2568C" w:rsidP="00E95610">
            <w:pPr>
              <w:jc w:val="center"/>
              <w:rPr>
                <w:b/>
                <w:bCs/>
                <w:color w:val="000000"/>
                <w:sz w:val="20"/>
                <w:szCs w:val="20"/>
              </w:rPr>
            </w:pPr>
            <w:r w:rsidRPr="00AC5320">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2,05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1,94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1,95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2,27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2,31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12,67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AC5320" w:rsidRDefault="00F2568C" w:rsidP="00E95610">
            <w:pPr>
              <w:jc w:val="center"/>
              <w:rPr>
                <w:color w:val="000000"/>
                <w:sz w:val="20"/>
                <w:szCs w:val="20"/>
              </w:rPr>
            </w:pPr>
            <w:r w:rsidRPr="00AC5320">
              <w:rPr>
                <w:color w:val="000000"/>
                <w:sz w:val="20"/>
                <w:szCs w:val="20"/>
              </w:rPr>
              <w:t>2,11</w:t>
            </w:r>
          </w:p>
        </w:tc>
      </w:tr>
    </w:tbl>
    <w:p w:rsidR="00F2568C" w:rsidRPr="00F62DA5" w:rsidRDefault="00F2568C" w:rsidP="00F2568C">
      <w:pPr>
        <w:rPr>
          <w:b/>
        </w:rPr>
      </w:pPr>
      <w:r w:rsidRPr="00F62DA5">
        <w:rPr>
          <w:b/>
        </w:rPr>
        <w:lastRenderedPageBreak/>
        <w:t>Ulangan 3</w:t>
      </w:r>
    </w:p>
    <w:tbl>
      <w:tblPr>
        <w:tblW w:w="7100" w:type="dxa"/>
        <w:tblInd w:w="93" w:type="dxa"/>
        <w:tblLook w:val="04A0" w:firstRow="1" w:lastRow="0" w:firstColumn="1" w:lastColumn="0" w:noHBand="0" w:noVBand="1"/>
      </w:tblPr>
      <w:tblGrid>
        <w:gridCol w:w="960"/>
        <w:gridCol w:w="760"/>
        <w:gridCol w:w="760"/>
        <w:gridCol w:w="760"/>
        <w:gridCol w:w="760"/>
        <w:gridCol w:w="760"/>
        <w:gridCol w:w="760"/>
        <w:gridCol w:w="861"/>
        <w:gridCol w:w="800"/>
      </w:tblGrid>
      <w:tr w:rsidR="00F2568C" w:rsidRPr="00055D10"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Panelis</w:t>
            </w:r>
          </w:p>
        </w:tc>
        <w:tc>
          <w:tcPr>
            <w:tcW w:w="4560" w:type="dxa"/>
            <w:gridSpan w:val="6"/>
            <w:tcBorders>
              <w:top w:val="single" w:sz="4" w:space="0" w:color="auto"/>
              <w:left w:val="nil"/>
              <w:bottom w:val="single" w:sz="4" w:space="0" w:color="auto"/>
              <w:right w:val="nil"/>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Perlakuan</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r>
      <w:tr w:rsidR="00F2568C" w:rsidRPr="00055D10"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p6</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4,00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3,71</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3,71</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4,00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27</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3,86</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4,00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4,00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81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85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402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57,43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3,80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4,27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5,67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26,80</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3,83</w:t>
            </w:r>
          </w:p>
        </w:tc>
      </w:tr>
    </w:tbl>
    <w:p w:rsidR="00F2568C" w:rsidRDefault="00F2568C" w:rsidP="00F2568C">
      <w:pPr>
        <w:rPr>
          <w:b/>
          <w:sz w:val="20"/>
          <w:szCs w:val="20"/>
        </w:rPr>
      </w:pPr>
    </w:p>
    <w:p w:rsidR="00F2568C" w:rsidRPr="00F62DA5" w:rsidRDefault="00F2568C" w:rsidP="00F2568C">
      <w:pPr>
        <w:rPr>
          <w:b/>
        </w:rPr>
      </w:pPr>
      <w:r w:rsidRPr="00F62DA5">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055D10"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Panelis</w:t>
            </w:r>
          </w:p>
        </w:tc>
        <w:tc>
          <w:tcPr>
            <w:tcW w:w="5160" w:type="dxa"/>
            <w:gridSpan w:val="6"/>
            <w:tcBorders>
              <w:top w:val="single" w:sz="4" w:space="0" w:color="auto"/>
              <w:left w:val="nil"/>
              <w:bottom w:val="single" w:sz="4" w:space="0" w:color="auto"/>
              <w:right w:val="nil"/>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r>
      <w:tr w:rsidR="00F2568C" w:rsidRPr="00055D10"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13,83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13,10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2,18</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12,03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13,02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12,30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2,05</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13,65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2,28</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12,93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2,15</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12,93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2,15</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13,81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13,78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13,56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2,26</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13,56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2,26</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29,70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30,95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32,19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32,62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36,38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37,20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199,04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33,17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1,98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2,43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2,48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13,27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2,21</w:t>
            </w:r>
          </w:p>
        </w:tc>
      </w:tr>
    </w:tbl>
    <w:p w:rsidR="00F2568C" w:rsidRDefault="00F2568C" w:rsidP="00F2568C">
      <w:pPr>
        <w:rPr>
          <w:b/>
          <w:sz w:val="20"/>
          <w:szCs w:val="20"/>
        </w:rPr>
      </w:pPr>
    </w:p>
    <w:p w:rsidR="00F2568C" w:rsidRPr="00F62DA5" w:rsidRDefault="00F2568C" w:rsidP="00F2568C">
      <w:pPr>
        <w:rPr>
          <w:b/>
        </w:rPr>
      </w:pPr>
      <w:r>
        <w:rPr>
          <w:b/>
          <w:sz w:val="20"/>
          <w:szCs w:val="20"/>
        </w:rPr>
        <w:br w:type="page"/>
      </w:r>
      <w:r w:rsidRPr="00F62DA5">
        <w:rPr>
          <w:b/>
        </w:rPr>
        <w:lastRenderedPageBreak/>
        <w:t>Ulangan 4</w:t>
      </w:r>
    </w:p>
    <w:tbl>
      <w:tblPr>
        <w:tblW w:w="7100" w:type="dxa"/>
        <w:tblInd w:w="93" w:type="dxa"/>
        <w:tblLook w:val="04A0" w:firstRow="1" w:lastRow="0" w:firstColumn="1" w:lastColumn="0" w:noHBand="0" w:noVBand="1"/>
      </w:tblPr>
      <w:tblGrid>
        <w:gridCol w:w="960"/>
        <w:gridCol w:w="760"/>
        <w:gridCol w:w="760"/>
        <w:gridCol w:w="760"/>
        <w:gridCol w:w="760"/>
        <w:gridCol w:w="760"/>
        <w:gridCol w:w="760"/>
        <w:gridCol w:w="866"/>
        <w:gridCol w:w="800"/>
      </w:tblGrid>
      <w:tr w:rsidR="00F2568C" w:rsidRPr="00055D10"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Panelis</w:t>
            </w:r>
          </w:p>
        </w:tc>
        <w:tc>
          <w:tcPr>
            <w:tcW w:w="4560" w:type="dxa"/>
            <w:gridSpan w:val="6"/>
            <w:tcBorders>
              <w:top w:val="single" w:sz="4" w:space="0" w:color="auto"/>
              <w:left w:val="nil"/>
              <w:bottom w:val="single" w:sz="4" w:space="0" w:color="auto"/>
              <w:right w:val="nil"/>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Perlakuan</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r>
      <w:tr w:rsidR="00F2568C" w:rsidRPr="00055D10"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p6</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27</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3,86</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3,71</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2,57</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26</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3,71</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24</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3,43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24</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3,43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78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352</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50,29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3,47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3,80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4,33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5,20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23,4667</w:t>
            </w:r>
          </w:p>
        </w:tc>
        <w:tc>
          <w:tcPr>
            <w:tcW w:w="80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3,35</w:t>
            </w:r>
          </w:p>
        </w:tc>
      </w:tr>
    </w:tbl>
    <w:p w:rsidR="00F2568C" w:rsidRDefault="00F2568C" w:rsidP="00F2568C">
      <w:pPr>
        <w:rPr>
          <w:b/>
          <w:sz w:val="20"/>
          <w:szCs w:val="20"/>
        </w:rPr>
      </w:pPr>
    </w:p>
    <w:p w:rsidR="00F2568C" w:rsidRPr="00F62DA5" w:rsidRDefault="00F2568C" w:rsidP="00F2568C">
      <w:pPr>
        <w:rPr>
          <w:b/>
        </w:rPr>
      </w:pPr>
      <w:r w:rsidRPr="00F62DA5">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055D10"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Panelis</w:t>
            </w:r>
          </w:p>
        </w:tc>
        <w:tc>
          <w:tcPr>
            <w:tcW w:w="51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r>
      <w:tr w:rsidR="00F2568C" w:rsidRPr="00055D10"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055D10" w:rsidRDefault="00F2568C" w:rsidP="00E95610">
            <w:pPr>
              <w:rPr>
                <w:b/>
                <w:bCs/>
                <w:color w:val="000000"/>
                <w:sz w:val="20"/>
                <w:szCs w:val="20"/>
              </w:rPr>
            </w:pP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11,94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1,99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2,08</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12,20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12,88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2,15</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13,18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2,20</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12,39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2,06</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12,81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12,16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10,93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1,82</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12,37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2,06</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2,19</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12,70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12,20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2,03</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12,67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2,11</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28,10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29,67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30,00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30,99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32,94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35,73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187,43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31,24</w:t>
            </w:r>
          </w:p>
        </w:tc>
      </w:tr>
      <w:tr w:rsidR="00F2568C" w:rsidRPr="00055D10"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055D10" w:rsidRDefault="00F2568C" w:rsidP="00E95610">
            <w:pPr>
              <w:jc w:val="center"/>
              <w:rPr>
                <w:b/>
                <w:bCs/>
                <w:color w:val="000000"/>
                <w:sz w:val="20"/>
                <w:szCs w:val="20"/>
              </w:rPr>
            </w:pPr>
            <w:r w:rsidRPr="00055D10">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1,98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2,20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2,38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12,50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055D10" w:rsidRDefault="00F2568C" w:rsidP="00E95610">
            <w:pPr>
              <w:jc w:val="center"/>
              <w:rPr>
                <w:color w:val="000000"/>
                <w:sz w:val="20"/>
                <w:szCs w:val="20"/>
              </w:rPr>
            </w:pPr>
            <w:r w:rsidRPr="00055D10">
              <w:rPr>
                <w:color w:val="000000"/>
                <w:sz w:val="20"/>
                <w:szCs w:val="20"/>
              </w:rPr>
              <w:t>2,08</w:t>
            </w:r>
          </w:p>
        </w:tc>
      </w:tr>
    </w:tbl>
    <w:p w:rsidR="00F2568C" w:rsidRDefault="00F2568C" w:rsidP="00F2568C">
      <w:pPr>
        <w:rPr>
          <w:b/>
          <w:sz w:val="20"/>
          <w:szCs w:val="20"/>
        </w:rPr>
        <w:sectPr w:rsidR="00F2568C" w:rsidSect="003003E5">
          <w:pgSz w:w="11907" w:h="16840" w:code="9"/>
          <w:pgMar w:top="2268" w:right="1701" w:bottom="1701" w:left="2268" w:header="1134" w:footer="720" w:gutter="0"/>
          <w:cols w:space="720"/>
          <w:docGrid w:linePitch="360"/>
        </w:sectPr>
      </w:pPr>
    </w:p>
    <w:p w:rsidR="00F2568C" w:rsidRPr="00055D10" w:rsidRDefault="00F2568C" w:rsidP="00F2568C">
      <w:pPr>
        <w:spacing w:line="480" w:lineRule="auto"/>
        <w:jc w:val="center"/>
        <w:rPr>
          <w:b/>
        </w:rPr>
      </w:pPr>
      <w:r>
        <w:rPr>
          <w:b/>
        </w:rPr>
        <w:lastRenderedPageBreak/>
        <w:t>Analisis Sidik Ragam Untuk Rasa</w:t>
      </w:r>
    </w:p>
    <w:tbl>
      <w:tblPr>
        <w:tblW w:w="11677" w:type="dxa"/>
        <w:jc w:val="center"/>
        <w:tblInd w:w="93" w:type="dxa"/>
        <w:tblLook w:val="04A0" w:firstRow="1" w:lastRow="0" w:firstColumn="1" w:lastColumn="0" w:noHBand="0" w:noVBand="1"/>
      </w:tblPr>
      <w:tblGrid>
        <w:gridCol w:w="1697"/>
        <w:gridCol w:w="770"/>
        <w:gridCol w:w="770"/>
        <w:gridCol w:w="770"/>
        <w:gridCol w:w="770"/>
        <w:gridCol w:w="770"/>
        <w:gridCol w:w="770"/>
        <w:gridCol w:w="960"/>
        <w:gridCol w:w="960"/>
        <w:gridCol w:w="960"/>
        <w:gridCol w:w="960"/>
        <w:gridCol w:w="760"/>
        <w:gridCol w:w="760"/>
      </w:tblGrid>
      <w:tr w:rsidR="00F2568C" w:rsidRPr="00861D38" w:rsidTr="00E95610">
        <w:trPr>
          <w:trHeight w:val="255"/>
          <w:jc w:val="center"/>
        </w:trPr>
        <w:tc>
          <w:tcPr>
            <w:tcW w:w="1697" w:type="dxa"/>
            <w:vMerge w:val="restart"/>
            <w:tcBorders>
              <w:top w:val="single" w:sz="4" w:space="0" w:color="auto"/>
              <w:left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Pr>
                <w:b/>
                <w:bCs/>
                <w:color w:val="000000"/>
              </w:rPr>
              <w:t>T.</w:t>
            </w:r>
            <w:r w:rsidRPr="00861D38">
              <w:rPr>
                <w:b/>
                <w:bCs/>
                <w:color w:val="000000"/>
              </w:rPr>
              <w:t>Sukun</w:t>
            </w:r>
            <w:r>
              <w:rPr>
                <w:b/>
                <w:bCs/>
                <w:color w:val="000000"/>
              </w:rPr>
              <w:t xml:space="preserve"> </w:t>
            </w:r>
            <w:r w:rsidRPr="00861D38">
              <w:rPr>
                <w:b/>
                <w:bCs/>
                <w:color w:val="000000"/>
              </w:rPr>
              <w:t>:</w:t>
            </w:r>
            <w:r>
              <w:rPr>
                <w:b/>
                <w:bCs/>
                <w:color w:val="000000"/>
              </w:rPr>
              <w:t xml:space="preserve"> T.K</w:t>
            </w:r>
            <w:r w:rsidRPr="00861D38">
              <w:rPr>
                <w:b/>
                <w:bCs/>
                <w:color w:val="000000"/>
              </w:rPr>
              <w:t>edelai</w:t>
            </w:r>
          </w:p>
        </w:tc>
        <w:tc>
          <w:tcPr>
            <w:tcW w:w="46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Kelompok Ulangan</w:t>
            </w:r>
          </w:p>
        </w:tc>
        <w:tc>
          <w:tcPr>
            <w:tcW w:w="960" w:type="dxa"/>
            <w:tcBorders>
              <w:top w:val="single" w:sz="4" w:space="0" w:color="auto"/>
              <w:left w:val="nil"/>
              <w:bottom w:val="single" w:sz="4" w:space="0" w:color="auto"/>
              <w:right w:val="nil"/>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Total</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Rata-Rata</w:t>
            </w:r>
          </w:p>
        </w:tc>
      </w:tr>
      <w:tr w:rsidR="00F2568C" w:rsidRPr="00861D38" w:rsidTr="00E95610">
        <w:trPr>
          <w:trHeight w:val="255"/>
          <w:jc w:val="center"/>
        </w:trPr>
        <w:tc>
          <w:tcPr>
            <w:tcW w:w="1697" w:type="dxa"/>
            <w:vMerge/>
            <w:tcBorders>
              <w:left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1</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2</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861D38" w:rsidRDefault="00F2568C" w:rsidP="00E95610">
            <w:pPr>
              <w:rPr>
                <w:b/>
                <w:bCs/>
                <w:color w:val="00000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861D38" w:rsidRDefault="00F2568C" w:rsidP="00E95610">
            <w:pPr>
              <w:rPr>
                <w:b/>
                <w:bCs/>
                <w:color w:val="000000"/>
              </w:rPr>
            </w:pPr>
          </w:p>
        </w:tc>
      </w:tr>
      <w:tr w:rsidR="00F2568C" w:rsidRPr="00861D38" w:rsidTr="00E95610">
        <w:trPr>
          <w:trHeight w:val="255"/>
          <w:jc w:val="center"/>
        </w:trPr>
        <w:tc>
          <w:tcPr>
            <w:tcW w:w="1697" w:type="dxa"/>
            <w:vMerge/>
            <w:tcBorders>
              <w:left w:val="single" w:sz="4" w:space="0" w:color="auto"/>
              <w:bottom w:val="single" w:sz="4" w:space="0" w:color="000000"/>
              <w:right w:val="single" w:sz="4" w:space="0" w:color="000000"/>
            </w:tcBorders>
            <w:vAlign w:val="center"/>
            <w:hideMark/>
          </w:tcPr>
          <w:p w:rsidR="00F2568C" w:rsidRPr="00861D38" w:rsidRDefault="00F2568C" w:rsidP="00E95610">
            <w:pPr>
              <w:rPr>
                <w:b/>
                <w:bCs/>
                <w:color w:val="000000"/>
              </w:rPr>
            </w:pP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9:1 (</w:t>
            </w:r>
            <w:r w:rsidR="006D6854">
              <w:rPr>
                <w:b/>
                <w:bCs/>
                <w:color w:val="000000"/>
              </w:rPr>
              <w:t>p1</w:t>
            </w:r>
            <w:r w:rsidRPr="00861D38">
              <w:rPr>
                <w:b/>
                <w:bCs/>
                <w:color w:val="000000"/>
              </w:rPr>
              <w:t>)</w:t>
            </w:r>
          </w:p>
        </w:tc>
        <w:tc>
          <w:tcPr>
            <w:tcW w:w="77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3,07</w:t>
            </w:r>
          </w:p>
        </w:tc>
        <w:tc>
          <w:tcPr>
            <w:tcW w:w="77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1,87</w:t>
            </w:r>
          </w:p>
        </w:tc>
        <w:tc>
          <w:tcPr>
            <w:tcW w:w="77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3,73</w:t>
            </w:r>
          </w:p>
        </w:tc>
        <w:tc>
          <w:tcPr>
            <w:tcW w:w="77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2,05</w:t>
            </w:r>
          </w:p>
        </w:tc>
        <w:tc>
          <w:tcPr>
            <w:tcW w:w="77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3,53</w:t>
            </w:r>
          </w:p>
        </w:tc>
        <w:tc>
          <w:tcPr>
            <w:tcW w:w="77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1,98</w:t>
            </w:r>
          </w:p>
        </w:tc>
        <w:tc>
          <w:tcPr>
            <w:tcW w:w="96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3,13</w:t>
            </w:r>
          </w:p>
        </w:tc>
        <w:tc>
          <w:tcPr>
            <w:tcW w:w="96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1,87</w:t>
            </w:r>
          </w:p>
        </w:tc>
        <w:tc>
          <w:tcPr>
            <w:tcW w:w="96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13,47</w:t>
            </w:r>
          </w:p>
        </w:tc>
        <w:tc>
          <w:tcPr>
            <w:tcW w:w="96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7,77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3,37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1,94</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4:1 (</w:t>
            </w:r>
            <w:r w:rsidR="006D6854">
              <w:rPr>
                <w:b/>
                <w:bCs/>
                <w:color w:val="000000"/>
              </w:rPr>
              <w:t>p2</w:t>
            </w:r>
            <w:r w:rsidRPr="00861D38">
              <w:rPr>
                <w:b/>
                <w:bCs/>
                <w:color w:val="000000"/>
              </w:rPr>
              <w:t>)</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3,33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3,33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1,94</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3,80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2,06</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3,47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13,93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7,91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3,48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1,98</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7:3 (</w:t>
            </w:r>
            <w:r w:rsidR="006D6854">
              <w:rPr>
                <w:b/>
                <w:bCs/>
                <w:color w:val="000000"/>
              </w:rPr>
              <w:t>p3</w:t>
            </w:r>
            <w:r w:rsidRPr="00861D38">
              <w:rPr>
                <w:b/>
                <w:bCs/>
                <w:color w:val="000000"/>
              </w:rPr>
              <w:t>)</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3,40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1,96</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3,40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1,95</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4,13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2,15</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3,53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14,47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8,05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3,62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2,01</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3:2 (</w:t>
            </w:r>
            <w:r w:rsidR="006D6854">
              <w:rPr>
                <w:b/>
                <w:bCs/>
                <w:color w:val="000000"/>
              </w:rPr>
              <w:t>p4</w:t>
            </w:r>
            <w:r w:rsidRPr="00861D38">
              <w:rPr>
                <w:b/>
                <w:bCs/>
                <w:color w:val="000000"/>
              </w:rPr>
              <w:t>)</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4,00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4,20</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2,15</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4,27</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3,80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16,27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8,49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4,07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2,12</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1:1 (</w:t>
            </w:r>
            <w:r w:rsidR="006D6854">
              <w:rPr>
                <w:b/>
                <w:bCs/>
                <w:color w:val="000000"/>
              </w:rPr>
              <w:t>p5</w:t>
            </w:r>
            <w:r w:rsidRPr="00861D38">
              <w:rPr>
                <w:b/>
                <w:bCs/>
                <w:color w:val="000000"/>
              </w:rPr>
              <w:t>)</w:t>
            </w:r>
          </w:p>
        </w:tc>
        <w:tc>
          <w:tcPr>
            <w:tcW w:w="77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4,60</w:t>
            </w:r>
          </w:p>
        </w:tc>
        <w:tc>
          <w:tcPr>
            <w:tcW w:w="77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2,24</w:t>
            </w:r>
          </w:p>
        </w:tc>
        <w:tc>
          <w:tcPr>
            <w:tcW w:w="77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4,67</w:t>
            </w:r>
          </w:p>
        </w:tc>
        <w:tc>
          <w:tcPr>
            <w:tcW w:w="77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2,27</w:t>
            </w:r>
          </w:p>
        </w:tc>
        <w:tc>
          <w:tcPr>
            <w:tcW w:w="77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5,40</w:t>
            </w:r>
          </w:p>
        </w:tc>
        <w:tc>
          <w:tcPr>
            <w:tcW w:w="77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2,43</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4,33</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2,20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19,00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9,13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4,75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2,28</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A2203E" w:rsidP="00E95610">
            <w:pPr>
              <w:jc w:val="center"/>
              <w:rPr>
                <w:b/>
                <w:bCs/>
                <w:color w:val="000000"/>
              </w:rPr>
            </w:pPr>
            <w:r>
              <w:rPr>
                <w:b/>
                <w:bCs/>
                <w:color w:val="000000"/>
              </w:rPr>
              <w:t>kontrol</w:t>
            </w:r>
            <w:r w:rsidR="00F2568C" w:rsidRPr="00861D38">
              <w:rPr>
                <w:b/>
                <w:bCs/>
                <w:color w:val="000000"/>
              </w:rPr>
              <w:t xml:space="preserve"> (</w:t>
            </w:r>
            <w:r w:rsidR="006D6854">
              <w:rPr>
                <w:b/>
                <w:bCs/>
                <w:color w:val="000000"/>
              </w:rPr>
              <w:t>p6</w:t>
            </w:r>
            <w:r w:rsidR="00F2568C" w:rsidRPr="00861D38">
              <w:rPr>
                <w:b/>
                <w:bCs/>
                <w:color w:val="000000"/>
              </w:rPr>
              <w:t>)</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5,07</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2,35</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4,93</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2,31</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5,67</w:t>
            </w:r>
          </w:p>
        </w:tc>
        <w:tc>
          <w:tcPr>
            <w:tcW w:w="77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2,48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5,20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2,38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20,87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9,52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5,22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2,38</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Total</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23,47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12,45</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24,27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12,67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26,80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13,27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23,47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12,50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98,00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50,88</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24,50</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12,72</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Rata-Rata</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3,91</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2,08</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4,04</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2,11</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4,47</w:t>
            </w:r>
          </w:p>
        </w:tc>
        <w:tc>
          <w:tcPr>
            <w:tcW w:w="77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3,91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16,33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8,48</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2,12</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7,19</w:t>
            </w:r>
          </w:p>
        </w:tc>
      </w:tr>
    </w:tbl>
    <w:p w:rsidR="00F2568C" w:rsidRDefault="00F2568C" w:rsidP="00F2568C">
      <w:pPr>
        <w:rPr>
          <w:b/>
          <w:sz w:val="20"/>
          <w:szCs w:val="20"/>
        </w:rPr>
        <w:sectPr w:rsidR="00F2568C" w:rsidSect="003003E5">
          <w:pgSz w:w="16840" w:h="11907" w:orient="landscape" w:code="9"/>
          <w:pgMar w:top="1701" w:right="1701" w:bottom="2268" w:left="2268" w:header="1134" w:footer="720" w:gutter="0"/>
          <w:cols w:space="720"/>
          <w:docGrid w:linePitch="360"/>
        </w:sectPr>
      </w:pPr>
    </w:p>
    <w:p w:rsidR="00F2568C" w:rsidRPr="002D154A" w:rsidRDefault="00F2568C" w:rsidP="00F2568C">
      <w:pPr>
        <w:spacing w:line="360" w:lineRule="auto"/>
        <w:jc w:val="both"/>
      </w:pPr>
      <w:r w:rsidRPr="002D154A">
        <w:lastRenderedPageBreak/>
        <w:t>t = 6</w:t>
      </w:r>
    </w:p>
    <w:p w:rsidR="00F2568C" w:rsidRPr="002D154A" w:rsidRDefault="00F2568C" w:rsidP="00F2568C">
      <w:pPr>
        <w:spacing w:line="360" w:lineRule="auto"/>
        <w:jc w:val="both"/>
      </w:pPr>
      <w:r w:rsidRPr="002D154A">
        <w:t>r = 4</w:t>
      </w:r>
    </w:p>
    <w:p w:rsidR="00F2568C" w:rsidRPr="0030024A" w:rsidRDefault="00F2568C" w:rsidP="00F2568C">
      <w:pPr>
        <w:spacing w:line="360" w:lineRule="auto"/>
        <w:jc w:val="both"/>
      </w:pPr>
      <w:r w:rsidRPr="002D154A">
        <w:t>Jumlah = 24</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perlakuan × ∑ ulangan</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(50,88)</m:t>
                  </m:r>
                </m:e>
                <m:sup>
                  <m:r>
                    <m:rPr>
                      <m:nor/>
                    </m:rPr>
                    <w:rPr>
                      <w:color w:val="000000"/>
                    </w:rPr>
                    <m:t>2</m:t>
                  </m:r>
                </m:sup>
              </m:sSup>
            </m:num>
            <m:den>
              <m:r>
                <w:rPr>
                  <w:rFonts w:ascii="Cambria Math" w:hAnsi="Cambria Math"/>
                  <w:color w:val="000000"/>
                </w:rPr>
                <m:t>24</m:t>
              </m:r>
            </m:den>
          </m:f>
          <m:r>
            <m:rPr>
              <m:nor/>
            </m:rPr>
            <w:rPr>
              <w:color w:val="000000"/>
            </w:rPr>
            <m:t xml:space="preserve">       = 107,87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30024A" w:rsidRDefault="00F2568C" w:rsidP="00F2568C">
      <w:pPr>
        <w:spacing w:line="360" w:lineRule="auto"/>
        <w:jc w:val="both"/>
        <w:rPr>
          <w:color w:val="000000"/>
        </w:rPr>
      </w:pPr>
      <w:r w:rsidRPr="0030024A">
        <w:rPr>
          <w:color w:val="000000"/>
        </w:rPr>
        <w:t xml:space="preserve">         = (1,87</w:t>
      </w:r>
      <w:r w:rsidRPr="0030024A">
        <w:rPr>
          <w:color w:val="000000"/>
          <w:vertAlign w:val="superscript"/>
        </w:rPr>
        <w:t>2</w:t>
      </w:r>
      <w:r w:rsidRPr="0030024A">
        <w:rPr>
          <w:color w:val="000000"/>
        </w:rPr>
        <w:t>+1,93</w:t>
      </w:r>
      <w:r w:rsidRPr="0030024A">
        <w:rPr>
          <w:color w:val="000000"/>
          <w:vertAlign w:val="superscript"/>
        </w:rPr>
        <w:t>2</w:t>
      </w:r>
      <w:r w:rsidRPr="0030024A">
        <w:rPr>
          <w:color w:val="000000"/>
        </w:rPr>
        <w:t>+...+2,38</w:t>
      </w:r>
      <w:r w:rsidRPr="0030024A">
        <w:rPr>
          <w:color w:val="000000"/>
          <w:vertAlign w:val="superscript"/>
        </w:rPr>
        <w:t>2</w:t>
      </w:r>
      <w:r w:rsidRPr="0030024A">
        <w:rPr>
          <w:color w:val="000000"/>
        </w:rPr>
        <w:t xml:space="preserve">) – </w:t>
      </w:r>
      <m:oMath>
        <m:r>
          <m:rPr>
            <m:nor/>
          </m:rPr>
          <w:rPr>
            <w:color w:val="000000"/>
          </w:rPr>
          <m:t>107,87</m:t>
        </m:r>
      </m:oMath>
    </w:p>
    <w:p w:rsidR="00F2568C" w:rsidRPr="0030024A" w:rsidRDefault="00F2568C" w:rsidP="00F2568C">
      <w:pPr>
        <w:spacing w:line="360" w:lineRule="auto"/>
        <w:jc w:val="both"/>
        <w:rPr>
          <w:color w:val="000000"/>
        </w:rPr>
      </w:pPr>
      <w:r w:rsidRPr="0030024A">
        <w:rPr>
          <w:color w:val="000000"/>
        </w:rPr>
        <w:t xml:space="preserve">         = 0,74</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JKK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K1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Kn</m:t>
                      </m:r>
                    </m:e>
                    <m:sup>
                      <m:r>
                        <m:rPr>
                          <m:sty m:val="p"/>
                        </m:rPr>
                        <w:rPr>
                          <w:rFonts w:ascii="Cambria Math" w:hAnsi="Cambria Math"/>
                          <w:color w:val="000000"/>
                        </w:rPr>
                        <m:t>2</m:t>
                      </m:r>
                    </m:sup>
                  </m:sSup>
                  <m:r>
                    <m:rPr>
                      <m:nor/>
                    </m:rPr>
                    <w:rPr>
                      <w:color w:val="000000"/>
                    </w:rPr>
                    <m:t>)</m:t>
                  </m:r>
                </m:e>
                <m:sup/>
              </m:sSup>
            </m:num>
            <m:den>
              <m:r>
                <m:rPr>
                  <m:nor/>
                </m:rPr>
                <w:rPr>
                  <w:color w:val="000000"/>
                </w:rPr>
                <m:t>∑ perlakuan</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12,45</m:t>
                  </m:r>
                </m:e>
                <m:sup>
                  <m:r>
                    <m:rPr>
                      <m:nor/>
                    </m:rPr>
                    <w:rPr>
                      <w:color w:val="000000"/>
                    </w:rPr>
                    <m:t>2</m:t>
                  </m:r>
                </m:sup>
              </m:sSup>
              <m:r>
                <m:rPr>
                  <m:nor/>
                </m:rPr>
                <w:rPr>
                  <w:color w:val="000000"/>
                </w:rPr>
                <m:t xml:space="preserve">+ </m:t>
              </m:r>
              <m:sSup>
                <m:sSupPr>
                  <m:ctrlPr>
                    <w:rPr>
                      <w:rFonts w:ascii="Cambria Math" w:hAnsi="Cambria Math"/>
                      <w:color w:val="000000"/>
                    </w:rPr>
                  </m:ctrlPr>
                </m:sSupPr>
                <m:e>
                  <m:r>
                    <w:rPr>
                      <w:rFonts w:ascii="Cambria Math" w:hAnsi="Cambria Math"/>
                      <w:color w:val="000000"/>
                    </w:rPr>
                    <m:t>12,67</m:t>
                  </m:r>
                </m:e>
                <m:sup>
                  <m:r>
                    <w:rPr>
                      <w:rFonts w:ascii="Cambria Math" w:hAnsi="Cambria Math"/>
                      <w:color w:val="000000"/>
                    </w:rPr>
                    <m:t>2</m:t>
                  </m:r>
                </m:sup>
              </m:sSup>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12,50</m:t>
                  </m:r>
                </m:e>
                <m:sup>
                  <m:r>
                    <m:rPr>
                      <m:nor/>
                    </m:rPr>
                    <w:rPr>
                      <w:color w:val="000000"/>
                    </w:rPr>
                    <m:t>2</m:t>
                  </m:r>
                </m:sup>
              </m:sSup>
            </m:num>
            <m:den>
              <m:r>
                <m:rPr>
                  <m:nor/>
                </m:rPr>
                <w:rPr>
                  <w:color w:val="000000"/>
                </w:rPr>
                <m:t>6</m:t>
              </m:r>
            </m:den>
          </m:f>
          <m:r>
            <m:rPr>
              <m:nor/>
            </m:rPr>
            <w:rPr>
              <w:color w:val="000000"/>
            </w:rPr>
            <m:t xml:space="preserve"> – 107,87</m:t>
          </m:r>
        </m:oMath>
      </m:oMathPara>
    </w:p>
    <w:p w:rsidR="00F2568C" w:rsidRPr="0030024A" w:rsidRDefault="00F2568C" w:rsidP="00F2568C">
      <w:pPr>
        <w:spacing w:line="360" w:lineRule="auto"/>
        <w:ind w:firstLine="426"/>
        <w:jc w:val="both"/>
        <w:rPr>
          <w:color w:val="000000"/>
        </w:rPr>
      </w:pPr>
      <w:r w:rsidRPr="0030024A">
        <w:rPr>
          <w:color w:val="000000"/>
        </w:rPr>
        <w:t xml:space="preserve"> = 0,07</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num>
                <m:den>
                  <m:r>
                    <m:rPr>
                      <m:sty m:val="p"/>
                    </m:rPr>
                    <w:rPr>
                      <w:rFonts w:ascii="Cambria Math" w:hAnsi="Cambria Math"/>
                      <w:color w:val="000000"/>
                    </w:rPr>
                    <m:t>r</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7,77</m:t>
                      </m:r>
                      <m:r>
                        <m:rPr>
                          <m:nor/>
                        </m:rPr>
                        <w:rPr>
                          <w:rFonts w:ascii="Cambria Math"/>
                          <w:color w:val="000000"/>
                        </w:rPr>
                        <m:t>)</m:t>
                      </m:r>
                    </m:e>
                    <m:sup>
                      <m:r>
                        <w:rPr>
                          <w:rFonts w:ascii="Cambria Math" w:hAnsi="Cambria Math"/>
                          <w:color w:val="000000"/>
                        </w:rPr>
                        <m:t>2</m:t>
                      </m:r>
                    </m:sup>
                  </m:sSup>
                  <m:r>
                    <w:rPr>
                      <w:rFonts w:ascii="Cambria Math" w:hAnsi="Cambria Math"/>
                      <w:color w:val="000000"/>
                    </w:rPr>
                    <m:t>+</m:t>
                  </m:r>
                  <m:r>
                    <m:rPr>
                      <m:nor/>
                    </m:rPr>
                    <w:rPr>
                      <w:color w:val="000000"/>
                    </w:rPr>
                    <m:t>….</m:t>
                  </m:r>
                  <m:r>
                    <m:rPr>
                      <m:nor/>
                    </m:rPr>
                    <w:rPr>
                      <w:rFonts w:ascii="Cambria Math"/>
                      <w:color w:val="000000"/>
                    </w:rPr>
                    <m:t xml:space="preserve"> +</m:t>
                  </m:r>
                  <m:sSup>
                    <m:sSupPr>
                      <m:ctrlPr>
                        <w:rPr>
                          <w:rFonts w:ascii="Cambria Math" w:hAnsi="Cambria Math"/>
                          <w:i/>
                          <w:color w:val="000000"/>
                        </w:rPr>
                      </m:ctrlPr>
                    </m:sSupPr>
                    <m:e>
                      <m:r>
                        <w:rPr>
                          <w:rFonts w:ascii="Cambria Math" w:hAnsi="Cambria Math"/>
                          <w:color w:val="000000"/>
                        </w:rPr>
                        <m:t>(</m:t>
                      </m:r>
                      <m:r>
                        <m:rPr>
                          <m:nor/>
                        </m:rPr>
                        <w:rPr>
                          <w:color w:val="000000"/>
                        </w:rPr>
                        <m:t>9,52</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4</m:t>
                  </m:r>
                </m:den>
              </m:f>
            </m:e>
          </m:d>
          <m:r>
            <m:rPr>
              <m:nor/>
            </m:rPr>
            <w:rPr>
              <w:color w:val="000000"/>
            </w:rPr>
            <m:t>– 107,87</m:t>
          </m:r>
        </m:oMath>
      </m:oMathPara>
    </w:p>
    <w:p w:rsidR="00F2568C" w:rsidRPr="0030024A" w:rsidRDefault="00F2568C" w:rsidP="00F2568C">
      <w:pPr>
        <w:tabs>
          <w:tab w:val="left" w:pos="426"/>
        </w:tabs>
        <w:spacing w:after="120" w:line="360" w:lineRule="auto"/>
        <w:jc w:val="both"/>
        <w:rPr>
          <w:color w:val="000000"/>
        </w:rPr>
      </w:pPr>
      <w:r w:rsidRPr="0030024A">
        <w:rPr>
          <w:color w:val="000000"/>
        </w:rPr>
        <w:tab/>
        <w:t xml:space="preserve"> = 0,62</w:t>
      </w:r>
    </w:p>
    <w:p w:rsidR="00F2568C" w:rsidRPr="0030024A" w:rsidRDefault="00F2568C" w:rsidP="00F2568C">
      <w:pPr>
        <w:tabs>
          <w:tab w:val="left" w:pos="426"/>
        </w:tabs>
        <w:spacing w:after="120" w:line="360" w:lineRule="auto"/>
        <w:jc w:val="both"/>
        <w:rPr>
          <w:color w:val="000000"/>
        </w:rPr>
      </w:pPr>
      <w:r w:rsidRPr="0030024A">
        <w:rPr>
          <w:color w:val="000000"/>
        </w:rPr>
        <w:t>JKG = JKT – JKK – JKP</w:t>
      </w:r>
    </w:p>
    <w:p w:rsidR="00F2568C" w:rsidRPr="0030024A" w:rsidRDefault="00F2568C" w:rsidP="00F2568C">
      <w:pPr>
        <w:tabs>
          <w:tab w:val="left" w:pos="426"/>
        </w:tabs>
        <w:spacing w:after="120" w:line="360" w:lineRule="auto"/>
        <w:jc w:val="both"/>
        <w:rPr>
          <w:color w:val="000000"/>
        </w:rPr>
      </w:pPr>
      <w:r w:rsidRPr="0030024A">
        <w:rPr>
          <w:color w:val="000000"/>
        </w:rPr>
        <w:t xml:space="preserve">        = 0,74 - 0,07 - 0,62</w:t>
      </w:r>
    </w:p>
    <w:p w:rsidR="00F2568C" w:rsidRDefault="00F2568C" w:rsidP="00F2568C">
      <w:pPr>
        <w:tabs>
          <w:tab w:val="left" w:pos="426"/>
        </w:tabs>
        <w:spacing w:after="120" w:line="360" w:lineRule="auto"/>
        <w:jc w:val="both"/>
        <w:rPr>
          <w:color w:val="000000"/>
        </w:rPr>
      </w:pPr>
      <w:r w:rsidRPr="0030024A">
        <w:rPr>
          <w:color w:val="000000"/>
        </w:rPr>
        <w:t xml:space="preserve">        = 0,04</w:t>
      </w:r>
    </w:p>
    <w:p w:rsidR="00F2568C" w:rsidRPr="004C3D23" w:rsidRDefault="00F2568C" w:rsidP="00F2568C">
      <w:pPr>
        <w:tabs>
          <w:tab w:val="left" w:pos="426"/>
        </w:tabs>
        <w:jc w:val="both"/>
        <w:rPr>
          <w:b/>
          <w:color w:val="000000"/>
        </w:rPr>
      </w:pPr>
      <w:r w:rsidRPr="004C3D23">
        <w:rPr>
          <w:b/>
          <w:color w:val="000000"/>
        </w:rPr>
        <w:t>Tabel ANAVA</w:t>
      </w:r>
    </w:p>
    <w:tbl>
      <w:tblPr>
        <w:tblW w:w="7953" w:type="dxa"/>
        <w:tblInd w:w="93" w:type="dxa"/>
        <w:tblLook w:val="04A0" w:firstRow="1" w:lastRow="0" w:firstColumn="1" w:lastColumn="0" w:noHBand="0" w:noVBand="1"/>
      </w:tblPr>
      <w:tblGrid>
        <w:gridCol w:w="1230"/>
        <w:gridCol w:w="456"/>
        <w:gridCol w:w="760"/>
        <w:gridCol w:w="760"/>
        <w:gridCol w:w="2196"/>
        <w:gridCol w:w="2551"/>
      </w:tblGrid>
      <w:tr w:rsidR="00F2568C" w:rsidRPr="00861D38" w:rsidTr="00E95610">
        <w:trPr>
          <w:trHeight w:val="276"/>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Variasi</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db</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JK</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61D38" w:rsidRDefault="00F2568C" w:rsidP="00E95610">
            <w:pPr>
              <w:jc w:val="center"/>
              <w:rPr>
                <w:color w:val="000000"/>
              </w:rPr>
            </w:pPr>
            <w:r>
              <w:rPr>
                <w:color w:val="000000"/>
              </w:rPr>
              <w:t>KT</w:t>
            </w:r>
          </w:p>
        </w:tc>
        <w:tc>
          <w:tcPr>
            <w:tcW w:w="21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F Hitung</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F Tabel 5%</w:t>
            </w:r>
          </w:p>
        </w:tc>
      </w:tr>
      <w:tr w:rsidR="00F2568C" w:rsidRPr="00861D38" w:rsidTr="00E95610">
        <w:trPr>
          <w:trHeight w:val="276"/>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F2568C" w:rsidRPr="00861D38" w:rsidRDefault="00F2568C" w:rsidP="00E95610">
            <w:pPr>
              <w:rPr>
                <w:color w:val="000000"/>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F2568C" w:rsidRPr="00861D38" w:rsidRDefault="00F2568C" w:rsidP="00E95610">
            <w:pPr>
              <w:rPr>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861D38" w:rsidRDefault="00F2568C" w:rsidP="00E95610">
            <w:pPr>
              <w:rPr>
                <w:color w:val="00000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861D38" w:rsidRDefault="00F2568C" w:rsidP="00E95610">
            <w:pPr>
              <w:rPr>
                <w:color w:val="000000"/>
              </w:rPr>
            </w:pPr>
          </w:p>
        </w:tc>
        <w:tc>
          <w:tcPr>
            <w:tcW w:w="2196" w:type="dxa"/>
            <w:vMerge/>
            <w:tcBorders>
              <w:top w:val="single" w:sz="4" w:space="0" w:color="auto"/>
              <w:left w:val="single" w:sz="4" w:space="0" w:color="auto"/>
              <w:bottom w:val="single" w:sz="4" w:space="0" w:color="000000"/>
              <w:right w:val="single" w:sz="4" w:space="0" w:color="auto"/>
            </w:tcBorders>
            <w:vAlign w:val="center"/>
            <w:hideMark/>
          </w:tcPr>
          <w:p w:rsidR="00F2568C" w:rsidRPr="00861D38" w:rsidRDefault="00F2568C" w:rsidP="00E95610">
            <w:pPr>
              <w:rPr>
                <w:color w:val="00000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F2568C" w:rsidRPr="00861D38" w:rsidRDefault="00F2568C" w:rsidP="00E95610">
            <w:pPr>
              <w:rPr>
                <w:color w:val="000000"/>
              </w:rPr>
            </w:pPr>
          </w:p>
        </w:tc>
      </w:tr>
      <w:tr w:rsidR="00F2568C" w:rsidRPr="00861D38"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Perlakuan</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5</w:t>
            </w:r>
          </w:p>
        </w:tc>
        <w:tc>
          <w:tcPr>
            <w:tcW w:w="760" w:type="dxa"/>
            <w:tcBorders>
              <w:top w:val="nil"/>
              <w:left w:val="nil"/>
              <w:bottom w:val="nil"/>
              <w:right w:val="nil"/>
            </w:tcBorders>
            <w:shd w:val="clear" w:color="auto" w:fill="auto"/>
            <w:noWrap/>
            <w:vAlign w:val="center"/>
            <w:hideMark/>
          </w:tcPr>
          <w:p w:rsidR="00F2568C" w:rsidRPr="00861D38" w:rsidRDefault="00F2568C" w:rsidP="00E95610">
            <w:pPr>
              <w:jc w:val="center"/>
              <w:rPr>
                <w:color w:val="000000"/>
              </w:rPr>
            </w:pPr>
            <w:r w:rsidRPr="00861D38">
              <w:rPr>
                <w:color w:val="000000"/>
              </w:rPr>
              <w:t>0,62</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0,12</w:t>
            </w:r>
          </w:p>
        </w:tc>
        <w:tc>
          <w:tcPr>
            <w:tcW w:w="219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45,68</w:t>
            </w:r>
            <w:r>
              <w:rPr>
                <w:color w:val="00000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2,90</w:t>
            </w:r>
          </w:p>
        </w:tc>
      </w:tr>
      <w:tr w:rsidR="00F2568C" w:rsidRPr="00861D38"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Kelompok</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3</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0,07</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0,02</w:t>
            </w:r>
          </w:p>
        </w:tc>
        <w:tc>
          <w:tcPr>
            <w:tcW w:w="219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 </w:t>
            </w:r>
          </w:p>
        </w:tc>
      </w:tr>
      <w:tr w:rsidR="00F2568C" w:rsidRPr="00861D38"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Galat</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0,04</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0,003</w:t>
            </w:r>
          </w:p>
        </w:tc>
        <w:tc>
          <w:tcPr>
            <w:tcW w:w="219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 </w:t>
            </w:r>
          </w:p>
        </w:tc>
      </w:tr>
      <w:tr w:rsidR="00F2568C" w:rsidRPr="00861D38"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Total</w:t>
            </w:r>
          </w:p>
        </w:tc>
        <w:tc>
          <w:tcPr>
            <w:tcW w:w="45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0,74</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 </w:t>
            </w:r>
          </w:p>
        </w:tc>
        <w:tc>
          <w:tcPr>
            <w:tcW w:w="2196"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 </w:t>
            </w:r>
          </w:p>
        </w:tc>
      </w:tr>
    </w:tbl>
    <w:p w:rsidR="00F2568C" w:rsidRPr="0030024A" w:rsidRDefault="00F2568C" w:rsidP="00F2568C">
      <w:pPr>
        <w:tabs>
          <w:tab w:val="left" w:pos="426"/>
        </w:tabs>
        <w:spacing w:after="120" w:line="360" w:lineRule="auto"/>
        <w:jc w:val="both"/>
        <w:rPr>
          <w:color w:val="000000"/>
        </w:rPr>
      </w:pPr>
    </w:p>
    <w:p w:rsidR="00F2568C" w:rsidRDefault="00F2568C" w:rsidP="00F2568C">
      <w:pPr>
        <w:spacing w:line="480" w:lineRule="auto"/>
        <w:ind w:firstLine="567"/>
        <w:jc w:val="both"/>
      </w:pPr>
      <w:r w:rsidRPr="00044CE2">
        <w:lastRenderedPageBreak/>
        <w:t>Berdasarkan tabel anava</w:t>
      </w:r>
      <w:r>
        <w:t xml:space="preserve">, </w:t>
      </w:r>
      <w:r w:rsidRPr="00044CE2">
        <w:t>F hitung untuk</w:t>
      </w:r>
      <w:r>
        <w:t xml:space="preserve"> perlakuan</w:t>
      </w:r>
      <w:r w:rsidRPr="00044CE2">
        <w:t xml:space="preserve"> </w:t>
      </w:r>
      <w:r>
        <w:t>lebih besar</w:t>
      </w:r>
      <w:r w:rsidRPr="00044CE2">
        <w:t xml:space="preserve"> dari F tabel 5%, maka dapat disimpulkan bahwa </w:t>
      </w:r>
      <w:r w:rsidRPr="00861D38">
        <w:rPr>
          <w:b/>
        </w:rPr>
        <w:t>ADA PENGARUH NYATA</w:t>
      </w:r>
      <w:r w:rsidRPr="00044CE2">
        <w:t xml:space="preserve"> dari semua perlakuan </w:t>
      </w:r>
      <w:r>
        <w:t>perbandingan tepung sukun dan tepung kedelai</w:t>
      </w:r>
      <w:r w:rsidRPr="00044CE2">
        <w:t xml:space="preserve"> terhadap karakteristik </w:t>
      </w:r>
      <w:r>
        <w:t>biskuit</w:t>
      </w:r>
      <w:r w:rsidRPr="00044CE2">
        <w:t xml:space="preserve"> dalam segi </w:t>
      </w:r>
      <w:r w:rsidRPr="00861D38">
        <w:rPr>
          <w:b/>
        </w:rPr>
        <w:t>RASA</w:t>
      </w:r>
      <w:r w:rsidRPr="00044CE2">
        <w:t xml:space="preserve"> sehingga diperlukan uji lanjut Duncan.</w:t>
      </w:r>
    </w:p>
    <w:p w:rsidR="00F2568C" w:rsidRPr="007D46F5" w:rsidRDefault="00F2568C" w:rsidP="00F2568C">
      <w:pPr>
        <w:spacing w:line="480" w:lineRule="auto"/>
        <w:jc w:val="both"/>
        <w:rPr>
          <w:b/>
        </w:rPr>
      </w:pPr>
      <w:r>
        <w:rPr>
          <w:b/>
        </w:rPr>
        <w:t>Uji Lanjut Duncan Untuk Rasa</w:t>
      </w:r>
    </w:p>
    <w:p w:rsidR="00F2568C" w:rsidRDefault="00F2568C" w:rsidP="00F2568C">
      <w:pPr>
        <w:jc w:val="both"/>
      </w:pPr>
      <w:r w:rsidRPr="0072187D">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m:rPr>
                    <m:sty m:val="p"/>
                  </m:rPr>
                  <w:rPr>
                    <w:rFonts w:ascii="Cambria Math" w:hAnsi="Cambria Math"/>
                  </w:rPr>
                  <m:t>t</m:t>
                </m:r>
              </m:den>
            </m:f>
          </m:e>
        </m:rad>
      </m:oMath>
      <w:r w:rsidRPr="0072187D">
        <w:t xml:space="preserve">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0,003</m:t>
                </m:r>
              </m:num>
              <m:den>
                <m:r>
                  <m:rPr>
                    <m:sty m:val="p"/>
                  </m:rPr>
                  <w:rPr>
                    <w:rFonts w:ascii="Cambria Math" w:hAnsi="Cambria Math"/>
                  </w:rPr>
                  <m:t>6</m:t>
                </m:r>
              </m:den>
            </m:f>
          </m:e>
        </m:rad>
      </m:oMath>
      <w:r>
        <w:t xml:space="preserve"> = 0,02</w:t>
      </w:r>
    </w:p>
    <w:p w:rsidR="00F2568C" w:rsidRPr="0072187D" w:rsidRDefault="00F2568C" w:rsidP="00F2568C">
      <w:pPr>
        <w:jc w:val="both"/>
      </w:pPr>
    </w:p>
    <w:tbl>
      <w:tblPr>
        <w:tblW w:w="19725" w:type="dxa"/>
        <w:tblInd w:w="93" w:type="dxa"/>
        <w:tblLook w:val="04A0" w:firstRow="1" w:lastRow="0" w:firstColumn="1" w:lastColumn="0" w:noHBand="0" w:noVBand="1"/>
      </w:tblPr>
      <w:tblGrid>
        <w:gridCol w:w="760"/>
        <w:gridCol w:w="876"/>
        <w:gridCol w:w="616"/>
        <w:gridCol w:w="144"/>
        <w:gridCol w:w="760"/>
        <w:gridCol w:w="27"/>
        <w:gridCol w:w="875"/>
        <w:gridCol w:w="160"/>
        <w:gridCol w:w="742"/>
        <w:gridCol w:w="64"/>
        <w:gridCol w:w="762"/>
        <w:gridCol w:w="826"/>
        <w:gridCol w:w="25"/>
        <w:gridCol w:w="1088"/>
        <w:gridCol w:w="311"/>
        <w:gridCol w:w="256"/>
        <w:gridCol w:w="866"/>
        <w:gridCol w:w="385"/>
        <w:gridCol w:w="1035"/>
        <w:gridCol w:w="1496"/>
        <w:gridCol w:w="1035"/>
        <w:gridCol w:w="1035"/>
        <w:gridCol w:w="1035"/>
        <w:gridCol w:w="1035"/>
        <w:gridCol w:w="1035"/>
        <w:gridCol w:w="1035"/>
        <w:gridCol w:w="1496"/>
      </w:tblGrid>
      <w:tr w:rsidR="00F2568C" w:rsidRPr="0072187D" w:rsidTr="00E95610">
        <w:trPr>
          <w:trHeight w:val="300"/>
        </w:trPr>
        <w:tc>
          <w:tcPr>
            <w:tcW w:w="2197" w:type="dxa"/>
            <w:gridSpan w:val="3"/>
            <w:tcBorders>
              <w:top w:val="nil"/>
              <w:left w:val="nil"/>
              <w:bottom w:val="nil"/>
              <w:right w:val="nil"/>
            </w:tcBorders>
            <w:shd w:val="clear" w:color="auto" w:fill="auto"/>
            <w:noWrap/>
            <w:vAlign w:val="bottom"/>
            <w:hideMark/>
          </w:tcPr>
          <w:p w:rsidR="00F2568C" w:rsidRPr="0072187D" w:rsidRDefault="00F2568C" w:rsidP="00E95610">
            <w:pPr>
              <w:rPr>
                <w:color w:val="000000"/>
              </w:rPr>
            </w:pPr>
            <w:r w:rsidRPr="0072187D">
              <w:rPr>
                <w:color w:val="000000"/>
              </w:rPr>
              <w:t xml:space="preserve">LSR = </w:t>
            </w:r>
            <w:r w:rsidRPr="0072187D">
              <w:t>Sȳ x SSR</w:t>
            </w:r>
          </w:p>
        </w:tc>
        <w:tc>
          <w:tcPr>
            <w:tcW w:w="931" w:type="dxa"/>
            <w:gridSpan w:val="3"/>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gridSpan w:val="2"/>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806" w:type="dxa"/>
            <w:gridSpan w:val="2"/>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613" w:type="dxa"/>
            <w:gridSpan w:val="3"/>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399" w:type="dxa"/>
            <w:gridSpan w:val="2"/>
            <w:tcBorders>
              <w:top w:val="nil"/>
              <w:left w:val="nil"/>
              <w:bottom w:val="nil"/>
              <w:right w:val="nil"/>
            </w:tcBorders>
          </w:tcPr>
          <w:p w:rsidR="00F2568C" w:rsidRPr="0072187D" w:rsidRDefault="00F2568C" w:rsidP="00E95610">
            <w:pPr>
              <w:rPr>
                <w:color w:val="000000"/>
              </w:rPr>
            </w:pPr>
          </w:p>
        </w:tc>
        <w:tc>
          <w:tcPr>
            <w:tcW w:w="1507" w:type="dxa"/>
            <w:gridSpan w:val="3"/>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72187D" w:rsidRDefault="00F2568C" w:rsidP="00E95610">
            <w:pPr>
              <w:rPr>
                <w:color w:val="000000"/>
              </w:rPr>
            </w:pPr>
          </w:p>
        </w:tc>
      </w:tr>
      <w:tr w:rsidR="00F2568C" w:rsidRPr="007D46F5" w:rsidTr="00E95610">
        <w:trPr>
          <w:gridAfter w:val="10"/>
          <w:wAfter w:w="10622" w:type="dxa"/>
          <w:trHeight w:val="25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SSR 5%</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LSR 5%</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Kode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Rata-rata</w:t>
            </w:r>
          </w:p>
        </w:tc>
        <w:tc>
          <w:tcPr>
            <w:tcW w:w="5136"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2568C" w:rsidRPr="007D46F5" w:rsidRDefault="00F2568C" w:rsidP="00E95610">
            <w:pPr>
              <w:jc w:val="center"/>
              <w:rPr>
                <w:color w:val="000000"/>
              </w:rPr>
            </w:pPr>
            <w:r w:rsidRPr="007D46F5">
              <w:rPr>
                <w:color w:val="000000"/>
              </w:rPr>
              <w:t>Perlakuan</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sz w:val="20"/>
                <w:szCs w:val="20"/>
              </w:rPr>
            </w:pPr>
            <w:r w:rsidRPr="007D46F5">
              <w:rPr>
                <w:color w:val="000000"/>
                <w:sz w:val="20"/>
                <w:szCs w:val="20"/>
              </w:rPr>
              <w:t>taraf nyata</w:t>
            </w:r>
          </w:p>
        </w:tc>
      </w:tr>
      <w:tr w:rsidR="00F2568C" w:rsidRPr="007D46F5" w:rsidTr="00E95610">
        <w:trPr>
          <w:gridAfter w:val="10"/>
          <w:wAfter w:w="10622" w:type="dxa"/>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568C" w:rsidRPr="007D46F5" w:rsidRDefault="00F2568C" w:rsidP="00E95610">
            <w:pPr>
              <w:rPr>
                <w:color w:val="00000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F2568C" w:rsidRPr="007D46F5" w:rsidRDefault="00F2568C" w:rsidP="00E95610">
            <w:pPr>
              <w:rPr>
                <w:color w:val="000000"/>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7D46F5" w:rsidRDefault="00F2568C" w:rsidP="00E95610">
            <w:pPr>
              <w:rPr>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2568C" w:rsidRPr="007D46F5" w:rsidRDefault="00F2568C" w:rsidP="00E95610">
            <w:pPr>
              <w:rPr>
                <w:color w:val="000000"/>
              </w:rPr>
            </w:pP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1</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2</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3</w:t>
            </w:r>
          </w:p>
        </w:tc>
        <w:tc>
          <w:tcPr>
            <w:tcW w:w="826"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4</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6</w:t>
            </w: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2568C" w:rsidRPr="007D46F5" w:rsidRDefault="00F2568C" w:rsidP="00E95610">
            <w:pPr>
              <w:rPr>
                <w:color w:val="000000"/>
                <w:sz w:val="20"/>
                <w:szCs w:val="20"/>
              </w:rPr>
            </w:pPr>
          </w:p>
        </w:tc>
      </w:tr>
      <w:tr w:rsidR="00F2568C" w:rsidRPr="007D46F5" w:rsidTr="00E95610">
        <w:trPr>
          <w:gridAfter w:val="10"/>
          <w:wAfter w:w="10622"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w:t>
            </w:r>
          </w:p>
        </w:tc>
        <w:tc>
          <w:tcPr>
            <w:tcW w:w="821"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6D6854" w:rsidP="00E95610">
            <w:pPr>
              <w:jc w:val="center"/>
              <w:rPr>
                <w:color w:val="000000"/>
              </w:rPr>
            </w:pPr>
            <w:r>
              <w:rPr>
                <w:color w:val="000000"/>
              </w:rPr>
              <w:t>p1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sz w:val="20"/>
                <w:szCs w:val="20"/>
              </w:rPr>
            </w:pPr>
            <w:r w:rsidRPr="007D46F5">
              <w:rPr>
                <w:color w:val="000000"/>
                <w:sz w:val="20"/>
                <w:szCs w:val="20"/>
              </w:rPr>
              <w:t>1,94</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826"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82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a</w:t>
            </w:r>
          </w:p>
        </w:tc>
      </w:tr>
      <w:tr w:rsidR="00F2568C" w:rsidRPr="007D46F5" w:rsidTr="00E95610">
        <w:trPr>
          <w:gridAfter w:val="10"/>
          <w:wAfter w:w="10622"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3,01</w:t>
            </w:r>
          </w:p>
        </w:tc>
        <w:tc>
          <w:tcPr>
            <w:tcW w:w="821"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0,06</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6D6854" w:rsidP="00E95610">
            <w:pPr>
              <w:jc w:val="center"/>
              <w:rPr>
                <w:color w:val="000000"/>
              </w:rPr>
            </w:pPr>
            <w:r>
              <w:rPr>
                <w:color w:val="000000"/>
              </w:rPr>
              <w:t>p2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1,98</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0,04</w:t>
            </w:r>
            <w:r>
              <w:rPr>
                <w:color w:val="000000"/>
              </w:rPr>
              <w:t xml:space="preserve"> tn</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w:t>
            </w:r>
          </w:p>
        </w:tc>
        <w:tc>
          <w:tcPr>
            <w:tcW w:w="826"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82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a</w:t>
            </w:r>
          </w:p>
        </w:tc>
      </w:tr>
      <w:tr w:rsidR="00F2568C" w:rsidRPr="007D46F5" w:rsidTr="00E95610">
        <w:trPr>
          <w:gridAfter w:val="10"/>
          <w:wAfter w:w="10622"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3,67</w:t>
            </w:r>
          </w:p>
        </w:tc>
        <w:tc>
          <w:tcPr>
            <w:tcW w:w="821"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0,08</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6D6854" w:rsidP="00E95610">
            <w:pPr>
              <w:jc w:val="center"/>
              <w:rPr>
                <w:color w:val="000000"/>
              </w:rPr>
            </w:pPr>
            <w:r>
              <w:rPr>
                <w:color w:val="000000"/>
              </w:rPr>
              <w:t>p3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2,01</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0,07</w:t>
            </w:r>
            <w:r>
              <w:rPr>
                <w:color w:val="000000"/>
              </w:rPr>
              <w:t xml:space="preserve"> tn</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0,03</w:t>
            </w:r>
            <w:r>
              <w:rPr>
                <w:color w:val="000000"/>
              </w:rPr>
              <w:t xml:space="preserve"> tn</w:t>
            </w:r>
          </w:p>
        </w:tc>
        <w:tc>
          <w:tcPr>
            <w:tcW w:w="826"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w:t>
            </w:r>
          </w:p>
        </w:tc>
        <w:tc>
          <w:tcPr>
            <w:tcW w:w="82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rPr>
            </w:pPr>
            <w:r w:rsidRPr="007D46F5">
              <w:rPr>
                <w:color w:val="000000"/>
              </w:rPr>
              <w:t>a</w:t>
            </w:r>
          </w:p>
        </w:tc>
      </w:tr>
      <w:tr w:rsidR="00F2568C" w:rsidRPr="007D46F5" w:rsidTr="00E95610">
        <w:trPr>
          <w:gridAfter w:val="10"/>
          <w:wAfter w:w="10622"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4,06</w:t>
            </w:r>
          </w:p>
        </w:tc>
        <w:tc>
          <w:tcPr>
            <w:tcW w:w="821"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0,09</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6D6854" w:rsidP="00E95610">
            <w:pPr>
              <w:jc w:val="center"/>
              <w:rPr>
                <w:color w:val="000000"/>
                <w:sz w:val="20"/>
                <w:szCs w:val="20"/>
              </w:rPr>
            </w:pPr>
            <w:r>
              <w:rPr>
                <w:color w:val="000000"/>
                <w:sz w:val="20"/>
                <w:szCs w:val="20"/>
              </w:rPr>
              <w:t>p4</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2,12</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0,18</w:t>
            </w:r>
            <w:r>
              <w:rPr>
                <w:color w:val="000000"/>
                <w:sz w:val="20"/>
                <w:szCs w:val="20"/>
              </w:rPr>
              <w:t xml:space="preserve"> *</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0,14</w:t>
            </w:r>
            <w:r>
              <w:rPr>
                <w:color w:val="000000"/>
                <w:sz w:val="20"/>
                <w:szCs w:val="20"/>
              </w:rPr>
              <w:t xml:space="preserve"> *</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right"/>
              <w:rPr>
                <w:color w:val="000000"/>
                <w:sz w:val="20"/>
                <w:szCs w:val="20"/>
              </w:rPr>
            </w:pPr>
            <w:r w:rsidRPr="007D46F5">
              <w:rPr>
                <w:color w:val="000000"/>
                <w:sz w:val="20"/>
                <w:szCs w:val="20"/>
              </w:rPr>
              <w:t>0,11</w:t>
            </w:r>
            <w:r>
              <w:rPr>
                <w:color w:val="000000"/>
                <w:sz w:val="20"/>
                <w:szCs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rPr>
                <w:color w:val="000000"/>
                <w:sz w:val="20"/>
                <w:szCs w:val="20"/>
              </w:rPr>
            </w:pPr>
            <w:r w:rsidRPr="007D46F5">
              <w:rPr>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rPr>
                <w:color w:val="000000"/>
                <w:sz w:val="20"/>
                <w:szCs w:val="20"/>
              </w:rPr>
            </w:pPr>
            <w:r w:rsidRPr="007D46F5">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sz w:val="20"/>
                <w:szCs w:val="20"/>
              </w:rPr>
            </w:pPr>
            <w:r w:rsidRPr="007D46F5">
              <w:rPr>
                <w:color w:val="000000"/>
                <w:sz w:val="20"/>
                <w:szCs w:val="20"/>
              </w:rPr>
              <w:t>b</w:t>
            </w:r>
          </w:p>
        </w:tc>
      </w:tr>
      <w:tr w:rsidR="00F2568C" w:rsidRPr="007D46F5" w:rsidTr="00E95610">
        <w:trPr>
          <w:gridAfter w:val="10"/>
          <w:wAfter w:w="10622"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4,37</w:t>
            </w:r>
          </w:p>
        </w:tc>
        <w:tc>
          <w:tcPr>
            <w:tcW w:w="821"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0,09</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6D6854" w:rsidP="00E95610">
            <w:pPr>
              <w:jc w:val="center"/>
              <w:rPr>
                <w:color w:val="000000"/>
                <w:sz w:val="20"/>
                <w:szCs w:val="20"/>
              </w:rPr>
            </w:pPr>
            <w:r>
              <w:rPr>
                <w:color w:val="000000"/>
                <w:sz w:val="20"/>
                <w:szCs w:val="20"/>
              </w:rPr>
              <w:t>p5</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2,28</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0,34</w:t>
            </w:r>
            <w:r>
              <w:rPr>
                <w:color w:val="000000"/>
                <w:sz w:val="20"/>
                <w:szCs w:val="20"/>
              </w:rPr>
              <w:t xml:space="preserve"> *</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0,30</w:t>
            </w:r>
            <w:r>
              <w:rPr>
                <w:color w:val="000000"/>
                <w:sz w:val="20"/>
                <w:szCs w:val="20"/>
              </w:rPr>
              <w:t xml:space="preserve"> *</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right"/>
              <w:rPr>
                <w:color w:val="000000"/>
                <w:sz w:val="20"/>
                <w:szCs w:val="20"/>
              </w:rPr>
            </w:pPr>
            <w:r w:rsidRPr="007D46F5">
              <w:rPr>
                <w:color w:val="000000"/>
                <w:sz w:val="20"/>
                <w:szCs w:val="20"/>
              </w:rPr>
              <w:t>0,27</w:t>
            </w:r>
            <w:r>
              <w:rPr>
                <w:color w:val="000000"/>
                <w:sz w:val="20"/>
                <w:szCs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right"/>
              <w:rPr>
                <w:color w:val="000000"/>
                <w:sz w:val="20"/>
                <w:szCs w:val="20"/>
              </w:rPr>
            </w:pPr>
            <w:r w:rsidRPr="007D46F5">
              <w:rPr>
                <w:color w:val="000000"/>
                <w:sz w:val="20"/>
                <w:szCs w:val="20"/>
              </w:rPr>
              <w:t>0,16</w:t>
            </w:r>
            <w:r>
              <w:rPr>
                <w:color w:val="000000"/>
                <w:sz w:val="20"/>
                <w:szCs w:val="20"/>
              </w:rPr>
              <w:t xml:space="preserve">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rPr>
                <w:color w:val="000000"/>
                <w:sz w:val="20"/>
                <w:szCs w:val="20"/>
              </w:rPr>
            </w:pPr>
            <w:r w:rsidRPr="007D46F5">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sz w:val="20"/>
                <w:szCs w:val="20"/>
              </w:rPr>
            </w:pPr>
            <w:r w:rsidRPr="007D46F5">
              <w:rPr>
                <w:color w:val="000000"/>
                <w:sz w:val="20"/>
                <w:szCs w:val="20"/>
              </w:rPr>
              <w:t>c</w:t>
            </w:r>
          </w:p>
        </w:tc>
      </w:tr>
      <w:tr w:rsidR="00F2568C" w:rsidRPr="007D46F5" w:rsidTr="00E95610">
        <w:trPr>
          <w:gridAfter w:val="10"/>
          <w:wAfter w:w="10622"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4,60</w:t>
            </w:r>
          </w:p>
        </w:tc>
        <w:tc>
          <w:tcPr>
            <w:tcW w:w="821"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rPr>
            </w:pPr>
            <w:r w:rsidRPr="007D46F5">
              <w:rPr>
                <w:color w:val="000000"/>
              </w:rPr>
              <w:t>0,0982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6D6854" w:rsidP="00E95610">
            <w:pPr>
              <w:jc w:val="center"/>
              <w:rPr>
                <w:color w:val="000000"/>
                <w:sz w:val="20"/>
                <w:szCs w:val="20"/>
              </w:rPr>
            </w:pPr>
            <w:r>
              <w:rPr>
                <w:color w:val="000000"/>
                <w:sz w:val="20"/>
                <w:szCs w:val="20"/>
              </w:rPr>
              <w:t>p6</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2,38</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0,44</w:t>
            </w:r>
            <w:r>
              <w:rPr>
                <w:color w:val="000000"/>
                <w:sz w:val="20"/>
                <w:szCs w:val="20"/>
              </w:rPr>
              <w:t xml:space="preserve"> *</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0,40</w:t>
            </w:r>
            <w:r>
              <w:rPr>
                <w:color w:val="000000"/>
                <w:sz w:val="20"/>
                <w:szCs w:val="20"/>
              </w:rPr>
              <w:t xml:space="preserve"> *</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right"/>
              <w:rPr>
                <w:color w:val="000000"/>
                <w:sz w:val="20"/>
                <w:szCs w:val="20"/>
              </w:rPr>
            </w:pPr>
            <w:r w:rsidRPr="007D46F5">
              <w:rPr>
                <w:color w:val="000000"/>
                <w:sz w:val="20"/>
                <w:szCs w:val="20"/>
              </w:rPr>
              <w:t>0,37</w:t>
            </w:r>
            <w:r>
              <w:rPr>
                <w:color w:val="000000"/>
                <w:sz w:val="20"/>
                <w:szCs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right"/>
              <w:rPr>
                <w:color w:val="000000"/>
                <w:sz w:val="20"/>
                <w:szCs w:val="20"/>
              </w:rPr>
            </w:pPr>
            <w:r w:rsidRPr="007D46F5">
              <w:rPr>
                <w:color w:val="000000"/>
                <w:sz w:val="20"/>
                <w:szCs w:val="20"/>
              </w:rPr>
              <w:t>0,26</w:t>
            </w:r>
            <w:r>
              <w:rPr>
                <w:color w:val="000000"/>
                <w:sz w:val="20"/>
                <w:szCs w:val="20"/>
              </w:rPr>
              <w:t xml:space="preserve">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right"/>
              <w:rPr>
                <w:color w:val="000000"/>
                <w:sz w:val="20"/>
                <w:szCs w:val="20"/>
              </w:rPr>
            </w:pPr>
            <w:r w:rsidRPr="007D46F5">
              <w:rPr>
                <w:color w:val="000000"/>
                <w:sz w:val="20"/>
                <w:szCs w:val="20"/>
              </w:rPr>
              <w:t>0,0981</w:t>
            </w:r>
            <w:r>
              <w:rPr>
                <w:color w:val="000000"/>
                <w:sz w:val="20"/>
                <w:szCs w:val="20"/>
              </w:rPr>
              <w:t xml:space="preserve"> tn</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2568C" w:rsidRPr="007D46F5" w:rsidRDefault="00F2568C" w:rsidP="00E95610">
            <w:pPr>
              <w:jc w:val="center"/>
              <w:rPr>
                <w:color w:val="000000"/>
                <w:sz w:val="20"/>
                <w:szCs w:val="20"/>
              </w:rPr>
            </w:pPr>
            <w:r w:rsidRPr="007D46F5">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rsidR="00F2568C" w:rsidRPr="007D46F5" w:rsidRDefault="00F2568C" w:rsidP="00E95610">
            <w:pPr>
              <w:jc w:val="center"/>
              <w:rPr>
                <w:color w:val="000000"/>
                <w:sz w:val="20"/>
                <w:szCs w:val="20"/>
              </w:rPr>
            </w:pPr>
            <w:r w:rsidRPr="007D46F5">
              <w:rPr>
                <w:color w:val="000000"/>
                <w:sz w:val="20"/>
                <w:szCs w:val="20"/>
              </w:rPr>
              <w:t>c</w:t>
            </w:r>
          </w:p>
        </w:tc>
      </w:tr>
    </w:tbl>
    <w:p w:rsidR="00F2568C" w:rsidRPr="007D46F5" w:rsidRDefault="00F2568C" w:rsidP="00F2568C">
      <w:pPr>
        <w:spacing w:line="480" w:lineRule="auto"/>
        <w:jc w:val="both"/>
      </w:pPr>
    </w:p>
    <w:p w:rsidR="00F2568C" w:rsidRPr="00764143" w:rsidRDefault="00F2568C" w:rsidP="00764143">
      <w:pPr>
        <w:pStyle w:val="Caption"/>
        <w:jc w:val="center"/>
        <w:rPr>
          <w:color w:val="000000" w:themeColor="text1"/>
          <w:sz w:val="24"/>
          <w:szCs w:val="24"/>
        </w:rPr>
      </w:pPr>
      <w:r>
        <w:rPr>
          <w:b w:val="0"/>
          <w:sz w:val="20"/>
          <w:szCs w:val="20"/>
        </w:rPr>
        <w:br w:type="page"/>
      </w:r>
      <w:bookmarkStart w:id="91" w:name="_Toc429241245"/>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11</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Utama Terhadap Tekstur</w:t>
      </w:r>
      <w:bookmarkEnd w:id="91"/>
    </w:p>
    <w:p w:rsidR="00F2568C" w:rsidRDefault="00F2568C" w:rsidP="00F2568C">
      <w:pPr>
        <w:jc w:val="center"/>
        <w:rPr>
          <w:b/>
        </w:rPr>
      </w:pPr>
    </w:p>
    <w:p w:rsidR="00F2568C" w:rsidRDefault="00F2568C" w:rsidP="00F2568C">
      <w:pPr>
        <w:rPr>
          <w:b/>
          <w:sz w:val="20"/>
          <w:szCs w:val="20"/>
        </w:rPr>
      </w:pPr>
    </w:p>
    <w:p w:rsidR="00F2568C" w:rsidRPr="00861D38" w:rsidRDefault="00F2568C" w:rsidP="00F2568C">
      <w:pPr>
        <w:rPr>
          <w:b/>
        </w:rPr>
      </w:pPr>
      <w:r w:rsidRPr="00861D38">
        <w:rPr>
          <w:b/>
        </w:rPr>
        <w:t>Ulangan 1</w:t>
      </w:r>
    </w:p>
    <w:tbl>
      <w:tblPr>
        <w:tblW w:w="7080" w:type="dxa"/>
        <w:tblInd w:w="93" w:type="dxa"/>
        <w:tblLook w:val="04A0" w:firstRow="1" w:lastRow="0" w:firstColumn="1" w:lastColumn="0" w:noHBand="0" w:noVBand="1"/>
      </w:tblPr>
      <w:tblGrid>
        <w:gridCol w:w="960"/>
        <w:gridCol w:w="764"/>
        <w:gridCol w:w="764"/>
        <w:gridCol w:w="763"/>
        <w:gridCol w:w="763"/>
        <w:gridCol w:w="763"/>
        <w:gridCol w:w="763"/>
        <w:gridCol w:w="866"/>
        <w:gridCol w:w="78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458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3,43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4,43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359</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51,29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4,13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4,80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23,9333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3,42</w:t>
            </w:r>
          </w:p>
        </w:tc>
      </w:tr>
    </w:tbl>
    <w:p w:rsidR="00F2568C" w:rsidRDefault="00F2568C" w:rsidP="00F2568C">
      <w:pPr>
        <w:rPr>
          <w:b/>
          <w:sz w:val="20"/>
          <w:szCs w:val="20"/>
        </w:rPr>
      </w:pPr>
    </w:p>
    <w:p w:rsidR="00F2568C" w:rsidRPr="00861D38" w:rsidRDefault="00F2568C" w:rsidP="00F2568C">
      <w:pPr>
        <w:rPr>
          <w:b/>
        </w:rPr>
      </w:pPr>
      <w:r w:rsidRPr="00861D38">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516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11,91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14,05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11,66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2,08</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12,42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12,50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2,08</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12,16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12,34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12,71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14,24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11,69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1,95</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11,44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25,01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30,70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30,76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34,47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35,48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188,56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31,43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1,67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12,57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2,10</w:t>
            </w:r>
          </w:p>
        </w:tc>
      </w:tr>
    </w:tbl>
    <w:p w:rsidR="00F2568C" w:rsidRDefault="00F2568C" w:rsidP="00F2568C">
      <w:pPr>
        <w:rPr>
          <w:b/>
          <w:sz w:val="20"/>
          <w:szCs w:val="20"/>
        </w:rPr>
      </w:pPr>
    </w:p>
    <w:p w:rsidR="00800C5B" w:rsidRDefault="00800C5B" w:rsidP="00F2568C">
      <w:pPr>
        <w:rPr>
          <w:b/>
        </w:rPr>
      </w:pPr>
    </w:p>
    <w:p w:rsidR="00F2568C" w:rsidRPr="00861D38" w:rsidRDefault="00F2568C" w:rsidP="00F2568C">
      <w:pPr>
        <w:rPr>
          <w:b/>
        </w:rPr>
      </w:pPr>
      <w:r w:rsidRPr="00861D38">
        <w:rPr>
          <w:b/>
        </w:rPr>
        <w:lastRenderedPageBreak/>
        <w:t>Ulangan 2</w:t>
      </w:r>
    </w:p>
    <w:tbl>
      <w:tblPr>
        <w:tblW w:w="7080" w:type="dxa"/>
        <w:tblInd w:w="93" w:type="dxa"/>
        <w:tblLook w:val="04A0" w:firstRow="1" w:lastRow="0" w:firstColumn="1" w:lastColumn="0" w:noHBand="0" w:noVBand="1"/>
      </w:tblPr>
      <w:tblGrid>
        <w:gridCol w:w="960"/>
        <w:gridCol w:w="764"/>
        <w:gridCol w:w="764"/>
        <w:gridCol w:w="763"/>
        <w:gridCol w:w="763"/>
        <w:gridCol w:w="763"/>
        <w:gridCol w:w="763"/>
        <w:gridCol w:w="861"/>
        <w:gridCol w:w="78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458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4,67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4,17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4,33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5,33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4,67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4,33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4,33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29</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4,83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369</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61,50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4,27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3,47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4,40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4,67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24,60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4,10</w:t>
            </w:r>
          </w:p>
        </w:tc>
      </w:tr>
    </w:tbl>
    <w:p w:rsidR="00F2568C" w:rsidRDefault="00F2568C" w:rsidP="00F2568C">
      <w:pPr>
        <w:rPr>
          <w:b/>
          <w:sz w:val="20"/>
          <w:szCs w:val="20"/>
        </w:rPr>
      </w:pPr>
    </w:p>
    <w:p w:rsidR="00F2568C" w:rsidRPr="00861D38" w:rsidRDefault="00F2568C" w:rsidP="00F2568C">
      <w:pPr>
        <w:rPr>
          <w:b/>
        </w:rPr>
      </w:pPr>
      <w:r w:rsidRPr="00861D38">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516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11,62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12,39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12,95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13,06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2,18</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11,19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11,47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12,42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2,08</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14,44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13,18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13,83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11,91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32,66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30,95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29,49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31,45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33,02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33,66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191,24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31,87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12,75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r>
    </w:tbl>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Pr="00861D38" w:rsidRDefault="00F2568C" w:rsidP="00F2568C">
      <w:pPr>
        <w:rPr>
          <w:b/>
        </w:rPr>
      </w:pPr>
      <w:r w:rsidRPr="00861D38">
        <w:rPr>
          <w:b/>
        </w:rPr>
        <w:t>Ulangan 3</w:t>
      </w:r>
    </w:p>
    <w:tbl>
      <w:tblPr>
        <w:tblW w:w="7080" w:type="dxa"/>
        <w:tblInd w:w="93" w:type="dxa"/>
        <w:tblLook w:val="04A0" w:firstRow="1" w:lastRow="0" w:firstColumn="1" w:lastColumn="0" w:noHBand="0" w:noVBand="1"/>
      </w:tblPr>
      <w:tblGrid>
        <w:gridCol w:w="960"/>
        <w:gridCol w:w="764"/>
        <w:gridCol w:w="764"/>
        <w:gridCol w:w="763"/>
        <w:gridCol w:w="763"/>
        <w:gridCol w:w="763"/>
        <w:gridCol w:w="763"/>
        <w:gridCol w:w="861"/>
        <w:gridCol w:w="78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458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3,57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4,43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58,14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4,27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4,27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4,40</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4,67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5,67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27,13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3,88</w:t>
            </w:r>
          </w:p>
        </w:tc>
      </w:tr>
    </w:tbl>
    <w:p w:rsidR="00F2568C" w:rsidRDefault="00F2568C" w:rsidP="00F2568C">
      <w:pPr>
        <w:rPr>
          <w:b/>
          <w:sz w:val="20"/>
          <w:szCs w:val="20"/>
        </w:rPr>
      </w:pPr>
    </w:p>
    <w:p w:rsidR="00F2568C" w:rsidRDefault="00F2568C" w:rsidP="00F2568C">
      <w:pPr>
        <w:rPr>
          <w:b/>
          <w:sz w:val="20"/>
          <w:szCs w:val="20"/>
        </w:rPr>
      </w:pPr>
    </w:p>
    <w:p w:rsidR="00F2568C" w:rsidRPr="00861D38" w:rsidRDefault="00F2568C" w:rsidP="00F2568C">
      <w:pPr>
        <w:rPr>
          <w:b/>
        </w:rPr>
      </w:pPr>
      <w:r w:rsidRPr="00861D38">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516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13,04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15,09</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2,52</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13,58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11,66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13,47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2,25</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13,62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12,93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2,15</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12,88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2,15</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13,02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12,81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14,66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13,33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2,22</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14,26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2,38</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32,54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33,07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31,06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33,88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37,20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200,10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33,35</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13,34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2,22</w:t>
            </w:r>
          </w:p>
        </w:tc>
      </w:tr>
    </w:tbl>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Pr="00861D38" w:rsidRDefault="00F2568C" w:rsidP="00F2568C">
      <w:pPr>
        <w:rPr>
          <w:b/>
        </w:rPr>
      </w:pPr>
      <w:r w:rsidRPr="00861D38">
        <w:rPr>
          <w:b/>
        </w:rPr>
        <w:t>Ulangan 4</w:t>
      </w:r>
    </w:p>
    <w:tbl>
      <w:tblPr>
        <w:tblW w:w="7080" w:type="dxa"/>
        <w:tblInd w:w="93" w:type="dxa"/>
        <w:tblLook w:val="04A0" w:firstRow="1" w:lastRow="0" w:firstColumn="1" w:lastColumn="0" w:noHBand="0" w:noVBand="1"/>
      </w:tblPr>
      <w:tblGrid>
        <w:gridCol w:w="960"/>
        <w:gridCol w:w="764"/>
        <w:gridCol w:w="764"/>
        <w:gridCol w:w="763"/>
        <w:gridCol w:w="763"/>
        <w:gridCol w:w="763"/>
        <w:gridCol w:w="763"/>
        <w:gridCol w:w="861"/>
        <w:gridCol w:w="78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4580" w:type="dxa"/>
            <w:gridSpan w:val="6"/>
            <w:tcBorders>
              <w:top w:val="single" w:sz="4" w:space="0" w:color="auto"/>
              <w:left w:val="nil"/>
              <w:bottom w:val="single" w:sz="4" w:space="0" w:color="auto"/>
              <w:right w:val="nil"/>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29</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4,14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3,86</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26</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57</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61</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56</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62</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68</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387</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55,29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3,80</w:t>
            </w:r>
          </w:p>
        </w:tc>
        <w:tc>
          <w:tcPr>
            <w:tcW w:w="764"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4,07</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3,73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4,13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4,53</w:t>
            </w:r>
          </w:p>
        </w:tc>
        <w:tc>
          <w:tcPr>
            <w:tcW w:w="763"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5,53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25,8</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3,69</w:t>
            </w:r>
          </w:p>
        </w:tc>
      </w:tr>
    </w:tbl>
    <w:p w:rsidR="00F2568C" w:rsidRDefault="00F2568C" w:rsidP="00F2568C">
      <w:pPr>
        <w:rPr>
          <w:b/>
          <w:sz w:val="20"/>
          <w:szCs w:val="20"/>
        </w:rPr>
      </w:pPr>
    </w:p>
    <w:p w:rsidR="00F2568C" w:rsidRDefault="00F2568C" w:rsidP="00F2568C">
      <w:pPr>
        <w:rPr>
          <w:b/>
          <w:sz w:val="20"/>
          <w:szCs w:val="20"/>
        </w:rPr>
      </w:pPr>
    </w:p>
    <w:p w:rsidR="00F2568C" w:rsidRPr="00861D38" w:rsidRDefault="00F2568C" w:rsidP="00F2568C">
      <w:pPr>
        <w:rPr>
          <w:b/>
        </w:rPr>
      </w:pPr>
      <w:r w:rsidRPr="00861D38">
        <w:rPr>
          <w:b/>
        </w:rPr>
        <w:t>Data Transformasi</w:t>
      </w:r>
    </w:p>
    <w:tbl>
      <w:tblPr>
        <w:tblW w:w="7640" w:type="dxa"/>
        <w:tblInd w:w="93" w:type="dxa"/>
        <w:tblLook w:val="04A0" w:firstRow="1" w:lastRow="0" w:firstColumn="1" w:lastColumn="0" w:noHBand="0" w:noVBand="1"/>
      </w:tblPr>
      <w:tblGrid>
        <w:gridCol w:w="960"/>
        <w:gridCol w:w="860"/>
        <w:gridCol w:w="860"/>
        <w:gridCol w:w="860"/>
        <w:gridCol w:w="860"/>
        <w:gridCol w:w="860"/>
        <w:gridCol w:w="860"/>
        <w:gridCol w:w="861"/>
        <w:gridCol w:w="760"/>
      </w:tblGrid>
      <w:tr w:rsidR="00F2568C" w:rsidRPr="009630B5"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Panelis</w:t>
            </w:r>
          </w:p>
        </w:tc>
        <w:tc>
          <w:tcPr>
            <w:tcW w:w="51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Perlakuan</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r>
      <w:tr w:rsidR="00F2568C" w:rsidRPr="009630B5"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6D6854" w:rsidP="00E95610">
            <w:pPr>
              <w:jc w:val="center"/>
              <w:rPr>
                <w:b/>
                <w:bCs/>
                <w:color w:val="000000"/>
                <w:sz w:val="20"/>
                <w:szCs w:val="20"/>
              </w:rPr>
            </w:pPr>
            <w:r>
              <w:rPr>
                <w:b/>
                <w:bCs/>
                <w:color w:val="000000"/>
                <w:sz w:val="20"/>
                <w:szCs w:val="20"/>
              </w:rPr>
              <w:t>p6</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2568C" w:rsidRPr="009630B5" w:rsidRDefault="00F2568C" w:rsidP="00E95610">
            <w:pPr>
              <w:rPr>
                <w:b/>
                <w:bCs/>
                <w:color w:val="000000"/>
                <w:sz w:val="20"/>
                <w:szCs w:val="20"/>
              </w:rPr>
            </w:pP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13,38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13,18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2,20</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13,85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2,31</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11,03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1,84</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11,84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14,07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12,15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2,03</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1,87</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2,35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2,55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13,13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2,19</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Jumlah</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30,95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31,81</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30,66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32,19</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33,58</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36,81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196,00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32,67</w:t>
            </w:r>
          </w:p>
        </w:tc>
      </w:tr>
      <w:tr w:rsidR="00F2568C" w:rsidRPr="009630B5"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9630B5" w:rsidRDefault="00F2568C" w:rsidP="00E95610">
            <w:pPr>
              <w:jc w:val="center"/>
              <w:rPr>
                <w:b/>
                <w:bCs/>
                <w:color w:val="000000"/>
                <w:sz w:val="20"/>
                <w:szCs w:val="20"/>
              </w:rPr>
            </w:pPr>
            <w:r w:rsidRPr="009630B5">
              <w:rPr>
                <w:b/>
                <w:bCs/>
                <w:color w:val="000000"/>
                <w:sz w:val="20"/>
                <w:szCs w:val="20"/>
              </w:rPr>
              <w:t>Rata-rata</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2,06</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2,12</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2,04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2,15</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2,24</w:t>
            </w:r>
          </w:p>
        </w:tc>
        <w:tc>
          <w:tcPr>
            <w:tcW w:w="8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2,45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13,07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9630B5" w:rsidRDefault="00F2568C" w:rsidP="00E95610">
            <w:pPr>
              <w:jc w:val="center"/>
              <w:rPr>
                <w:color w:val="000000"/>
                <w:sz w:val="20"/>
                <w:szCs w:val="20"/>
              </w:rPr>
            </w:pPr>
            <w:r w:rsidRPr="009630B5">
              <w:rPr>
                <w:color w:val="000000"/>
                <w:sz w:val="20"/>
                <w:szCs w:val="20"/>
              </w:rPr>
              <w:t>2,18</w:t>
            </w:r>
          </w:p>
        </w:tc>
      </w:tr>
    </w:tbl>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pPr>
    </w:p>
    <w:p w:rsidR="00F2568C" w:rsidRDefault="00F2568C" w:rsidP="00F2568C">
      <w:pPr>
        <w:rPr>
          <w:b/>
          <w:sz w:val="20"/>
          <w:szCs w:val="20"/>
        </w:rPr>
        <w:sectPr w:rsidR="00F2568C" w:rsidSect="003003E5">
          <w:pgSz w:w="11907" w:h="16840" w:code="9"/>
          <w:pgMar w:top="2268" w:right="1701" w:bottom="1701" w:left="2268" w:header="1134" w:footer="720" w:gutter="0"/>
          <w:cols w:space="720"/>
          <w:docGrid w:linePitch="360"/>
        </w:sectPr>
      </w:pPr>
    </w:p>
    <w:p w:rsidR="00F2568C" w:rsidRPr="00F341FB" w:rsidRDefault="00F2568C" w:rsidP="00F2568C">
      <w:pPr>
        <w:jc w:val="center"/>
        <w:rPr>
          <w:b/>
        </w:rPr>
      </w:pPr>
      <w:r w:rsidRPr="00F341FB">
        <w:rPr>
          <w:b/>
        </w:rPr>
        <w:lastRenderedPageBreak/>
        <w:t>Analisis Sidik Ragam Untuk Tekstur</w:t>
      </w:r>
    </w:p>
    <w:p w:rsidR="00F2568C" w:rsidRDefault="00F2568C" w:rsidP="00F2568C">
      <w:pPr>
        <w:jc w:val="center"/>
        <w:rPr>
          <w:b/>
          <w:sz w:val="20"/>
          <w:szCs w:val="20"/>
        </w:rPr>
      </w:pPr>
    </w:p>
    <w:p w:rsidR="00F2568C" w:rsidRDefault="00F2568C" w:rsidP="00F2568C">
      <w:pPr>
        <w:rPr>
          <w:b/>
          <w:sz w:val="20"/>
          <w:szCs w:val="20"/>
        </w:rPr>
      </w:pPr>
    </w:p>
    <w:tbl>
      <w:tblPr>
        <w:tblW w:w="11659" w:type="dxa"/>
        <w:jc w:val="center"/>
        <w:tblInd w:w="93" w:type="dxa"/>
        <w:tblLook w:val="04A0" w:firstRow="1" w:lastRow="0" w:firstColumn="1" w:lastColumn="0" w:noHBand="0" w:noVBand="1"/>
      </w:tblPr>
      <w:tblGrid>
        <w:gridCol w:w="1697"/>
        <w:gridCol w:w="767"/>
        <w:gridCol w:w="767"/>
        <w:gridCol w:w="767"/>
        <w:gridCol w:w="767"/>
        <w:gridCol w:w="767"/>
        <w:gridCol w:w="767"/>
        <w:gridCol w:w="960"/>
        <w:gridCol w:w="960"/>
        <w:gridCol w:w="1051"/>
        <w:gridCol w:w="869"/>
        <w:gridCol w:w="760"/>
        <w:gridCol w:w="760"/>
      </w:tblGrid>
      <w:tr w:rsidR="00F2568C" w:rsidRPr="00861D38" w:rsidTr="00E95610">
        <w:trPr>
          <w:trHeight w:val="255"/>
          <w:jc w:val="center"/>
        </w:trPr>
        <w:tc>
          <w:tcPr>
            <w:tcW w:w="1697" w:type="dxa"/>
            <w:vMerge w:val="restart"/>
            <w:tcBorders>
              <w:top w:val="single" w:sz="4" w:space="0" w:color="auto"/>
              <w:left w:val="single" w:sz="4" w:space="0" w:color="auto"/>
              <w:right w:val="single" w:sz="4" w:space="0" w:color="000000"/>
            </w:tcBorders>
            <w:shd w:val="clear" w:color="auto" w:fill="auto"/>
            <w:noWrap/>
            <w:hideMark/>
          </w:tcPr>
          <w:p w:rsidR="00F2568C" w:rsidRPr="00861D38" w:rsidRDefault="00F2568C" w:rsidP="00E95610">
            <w:pPr>
              <w:jc w:val="center"/>
              <w:rPr>
                <w:b/>
                <w:bCs/>
                <w:color w:val="000000"/>
              </w:rPr>
            </w:pPr>
          </w:p>
          <w:p w:rsidR="00F2568C" w:rsidRPr="00861D38" w:rsidRDefault="00F2568C" w:rsidP="00E95610">
            <w:pPr>
              <w:jc w:val="center"/>
              <w:rPr>
                <w:b/>
                <w:bCs/>
                <w:color w:val="000000"/>
              </w:rPr>
            </w:pPr>
            <w:r>
              <w:rPr>
                <w:b/>
                <w:bCs/>
                <w:color w:val="000000"/>
              </w:rPr>
              <w:t xml:space="preserve">T. </w:t>
            </w:r>
            <w:r w:rsidRPr="00861D38">
              <w:rPr>
                <w:b/>
                <w:bCs/>
                <w:color w:val="000000"/>
              </w:rPr>
              <w:t>Sukun</w:t>
            </w:r>
            <w:r>
              <w:rPr>
                <w:b/>
                <w:bCs/>
                <w:color w:val="000000"/>
              </w:rPr>
              <w:t xml:space="preserve"> </w:t>
            </w:r>
            <w:r w:rsidRPr="00861D38">
              <w:rPr>
                <w:b/>
                <w:bCs/>
                <w:color w:val="000000"/>
              </w:rPr>
              <w:t>:</w:t>
            </w:r>
            <w:r>
              <w:rPr>
                <w:b/>
                <w:bCs/>
                <w:color w:val="000000"/>
              </w:rPr>
              <w:t xml:space="preserve"> T.</w:t>
            </w:r>
            <w:r w:rsidRPr="00861D38">
              <w:rPr>
                <w:b/>
                <w:bCs/>
                <w:color w:val="000000"/>
              </w:rPr>
              <w:t>kedelai</w:t>
            </w:r>
          </w:p>
        </w:tc>
        <w:tc>
          <w:tcPr>
            <w:tcW w:w="46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Kelompok Ulangan</w:t>
            </w:r>
          </w:p>
        </w:tc>
        <w:tc>
          <w:tcPr>
            <w:tcW w:w="960" w:type="dxa"/>
            <w:tcBorders>
              <w:top w:val="single" w:sz="4" w:space="0" w:color="auto"/>
              <w:left w:val="nil"/>
              <w:bottom w:val="single" w:sz="4" w:space="0" w:color="auto"/>
              <w:right w:val="nil"/>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Total</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Rata-Rata</w:t>
            </w:r>
          </w:p>
        </w:tc>
      </w:tr>
      <w:tr w:rsidR="00F2568C" w:rsidRPr="00861D38" w:rsidTr="00E95610">
        <w:trPr>
          <w:trHeight w:val="255"/>
          <w:jc w:val="center"/>
        </w:trPr>
        <w:tc>
          <w:tcPr>
            <w:tcW w:w="1697" w:type="dxa"/>
            <w:vMerge/>
            <w:tcBorders>
              <w:left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1</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2</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861D38" w:rsidRDefault="00F2568C" w:rsidP="00E95610">
            <w:pPr>
              <w:rPr>
                <w:b/>
                <w:bCs/>
                <w:color w:val="00000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861D38" w:rsidRDefault="00F2568C" w:rsidP="00E95610">
            <w:pPr>
              <w:rPr>
                <w:b/>
                <w:bCs/>
                <w:color w:val="000000"/>
              </w:rPr>
            </w:pPr>
          </w:p>
        </w:tc>
      </w:tr>
      <w:tr w:rsidR="00F2568C" w:rsidRPr="00861D38" w:rsidTr="00E95610">
        <w:trPr>
          <w:trHeight w:val="255"/>
          <w:jc w:val="center"/>
        </w:trPr>
        <w:tc>
          <w:tcPr>
            <w:tcW w:w="1697" w:type="dxa"/>
            <w:vMerge/>
            <w:tcBorders>
              <w:left w:val="single" w:sz="4" w:space="0" w:color="auto"/>
              <w:bottom w:val="single" w:sz="4" w:space="0" w:color="000000"/>
              <w:right w:val="single" w:sz="4" w:space="0" w:color="000000"/>
            </w:tcBorders>
            <w:vAlign w:val="center"/>
            <w:hideMark/>
          </w:tcPr>
          <w:p w:rsidR="00F2568C" w:rsidRPr="00861D38" w:rsidRDefault="00F2568C" w:rsidP="00E95610">
            <w:pPr>
              <w:rPr>
                <w:b/>
                <w:bCs/>
                <w:color w:val="000000"/>
              </w:rPr>
            </w:pP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1051"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869"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DA</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DT</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9:1 (</w:t>
            </w:r>
            <w:r w:rsidR="006D6854">
              <w:rPr>
                <w:b/>
                <w:bCs/>
                <w:color w:val="000000"/>
              </w:rPr>
              <w:t>p1</w:t>
            </w:r>
            <w:r w:rsidRPr="00861D38">
              <w:rPr>
                <w:b/>
                <w:bCs/>
                <w:color w:val="000000"/>
              </w:rPr>
              <w:t>)</w:t>
            </w:r>
          </w:p>
        </w:tc>
        <w:tc>
          <w:tcPr>
            <w:tcW w:w="767"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2,40</w:t>
            </w:r>
          </w:p>
        </w:tc>
        <w:tc>
          <w:tcPr>
            <w:tcW w:w="767"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1,67</w:t>
            </w:r>
          </w:p>
        </w:tc>
        <w:tc>
          <w:tcPr>
            <w:tcW w:w="767"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4,27</w:t>
            </w:r>
          </w:p>
        </w:tc>
        <w:tc>
          <w:tcPr>
            <w:tcW w:w="767"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2,18</w:t>
            </w:r>
          </w:p>
        </w:tc>
        <w:tc>
          <w:tcPr>
            <w:tcW w:w="767"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4,27</w:t>
            </w:r>
          </w:p>
        </w:tc>
        <w:tc>
          <w:tcPr>
            <w:tcW w:w="767"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2,16</w:t>
            </w:r>
          </w:p>
        </w:tc>
        <w:tc>
          <w:tcPr>
            <w:tcW w:w="96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3,80</w:t>
            </w:r>
          </w:p>
        </w:tc>
        <w:tc>
          <w:tcPr>
            <w:tcW w:w="960"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2,06</w:t>
            </w:r>
          </w:p>
        </w:tc>
        <w:tc>
          <w:tcPr>
            <w:tcW w:w="1051"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14,73</w:t>
            </w:r>
          </w:p>
        </w:tc>
        <w:tc>
          <w:tcPr>
            <w:tcW w:w="869" w:type="dxa"/>
            <w:tcBorders>
              <w:top w:val="nil"/>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8,06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3,68</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2,02</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4:1 (</w:t>
            </w:r>
            <w:r w:rsidR="006D6854">
              <w:rPr>
                <w:b/>
                <w:bCs/>
                <w:color w:val="000000"/>
              </w:rPr>
              <w:t>p2</w:t>
            </w:r>
            <w:r w:rsidRPr="00861D38">
              <w:rPr>
                <w:b/>
                <w:bCs/>
                <w:color w:val="000000"/>
              </w:rPr>
              <w:t>)</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3,73</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2,05</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3,80</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2,06</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4,27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4,07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2,12</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15,87</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8,40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3,97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2,10</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7:3 (</w:t>
            </w:r>
            <w:r w:rsidR="006D6854">
              <w:rPr>
                <w:b/>
                <w:bCs/>
                <w:color w:val="000000"/>
              </w:rPr>
              <w:t>p3</w:t>
            </w:r>
            <w:r w:rsidRPr="00861D38">
              <w:rPr>
                <w:b/>
                <w:bCs/>
                <w:color w:val="000000"/>
              </w:rPr>
              <w:t>)</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3,73</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2,05</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3,47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1,97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4,40</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2,20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3,73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2,04</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15,33</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8,27</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3,83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2,07</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3:2 (</w:t>
            </w:r>
            <w:r w:rsidR="006D6854">
              <w:rPr>
                <w:b/>
                <w:bCs/>
                <w:color w:val="000000"/>
              </w:rPr>
              <w:t>p4</w:t>
            </w:r>
            <w:r w:rsidRPr="00861D38">
              <w:rPr>
                <w:b/>
                <w:bCs/>
                <w:color w:val="000000"/>
              </w:rPr>
              <w:t>)</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4,13</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2,14</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4,00</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2,10</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3,87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2,07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4,13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2,15</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16,13</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8,46</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4,03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2,11</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1:1 (</w:t>
            </w:r>
            <w:r w:rsidR="006D6854">
              <w:rPr>
                <w:b/>
                <w:bCs/>
                <w:color w:val="000000"/>
              </w:rPr>
              <w:t>p5</w:t>
            </w:r>
            <w:r w:rsidRPr="00861D38">
              <w:rPr>
                <w:b/>
                <w:bCs/>
                <w:color w:val="000000"/>
              </w:rPr>
              <w:t>)</w:t>
            </w:r>
          </w:p>
        </w:tc>
        <w:tc>
          <w:tcPr>
            <w:tcW w:w="767"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4,80</w:t>
            </w:r>
          </w:p>
        </w:tc>
        <w:tc>
          <w:tcPr>
            <w:tcW w:w="767"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2,30</w:t>
            </w:r>
          </w:p>
        </w:tc>
        <w:tc>
          <w:tcPr>
            <w:tcW w:w="767"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4,40</w:t>
            </w:r>
          </w:p>
        </w:tc>
        <w:tc>
          <w:tcPr>
            <w:tcW w:w="767"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2,20</w:t>
            </w:r>
          </w:p>
        </w:tc>
        <w:tc>
          <w:tcPr>
            <w:tcW w:w="767"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4,67</w:t>
            </w:r>
          </w:p>
        </w:tc>
        <w:tc>
          <w:tcPr>
            <w:tcW w:w="767"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2,26</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4,53</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861D38" w:rsidRDefault="00F2568C" w:rsidP="00E95610">
            <w:pPr>
              <w:jc w:val="center"/>
              <w:rPr>
                <w:color w:val="000000"/>
              </w:rPr>
            </w:pPr>
            <w:r w:rsidRPr="00861D38">
              <w:rPr>
                <w:color w:val="000000"/>
              </w:rPr>
              <w:t>2,24</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18,40</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9,00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4,60</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2,25</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861D38" w:rsidRDefault="00A2203E" w:rsidP="00E95610">
            <w:pPr>
              <w:jc w:val="center"/>
              <w:rPr>
                <w:b/>
                <w:bCs/>
                <w:color w:val="000000"/>
              </w:rPr>
            </w:pPr>
            <w:r>
              <w:rPr>
                <w:b/>
                <w:bCs/>
                <w:color w:val="000000"/>
              </w:rPr>
              <w:t>kontrol</w:t>
            </w:r>
            <w:r w:rsidR="00F2568C" w:rsidRPr="00861D38">
              <w:rPr>
                <w:b/>
                <w:bCs/>
                <w:color w:val="000000"/>
              </w:rPr>
              <w:t xml:space="preserve"> (</w:t>
            </w:r>
            <w:r w:rsidR="006D6854">
              <w:rPr>
                <w:b/>
                <w:bCs/>
                <w:color w:val="000000"/>
              </w:rPr>
              <w:t>p6</w:t>
            </w:r>
            <w:r w:rsidR="00F2568C" w:rsidRPr="00861D38">
              <w:rPr>
                <w:b/>
                <w:bCs/>
                <w:color w:val="000000"/>
              </w:rPr>
              <w:t>)</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5,13</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2,37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4,67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2,24</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5,67</w:t>
            </w:r>
          </w:p>
        </w:tc>
        <w:tc>
          <w:tcPr>
            <w:tcW w:w="767"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2,48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5,53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2,45</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21,00</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9,54</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5,25</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861D38" w:rsidRDefault="00F2568C" w:rsidP="00E95610">
            <w:pPr>
              <w:jc w:val="center"/>
              <w:rPr>
                <w:color w:val="000000"/>
              </w:rPr>
            </w:pPr>
            <w:r w:rsidRPr="00861D38">
              <w:rPr>
                <w:color w:val="000000"/>
              </w:rPr>
              <w:t>2,39</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Total</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23,93</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12,57</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24,60</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12,75</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27,13</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13,34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25,80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13,07</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101,47</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51,73</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25,37</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12,93</w:t>
            </w:r>
          </w:p>
        </w:tc>
      </w:tr>
      <w:tr w:rsidR="00F2568C" w:rsidRPr="00861D38" w:rsidTr="00E95610">
        <w:trPr>
          <w:trHeight w:val="255"/>
          <w:jc w:val="center"/>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861D38" w:rsidRDefault="00F2568C" w:rsidP="00E95610">
            <w:pPr>
              <w:jc w:val="center"/>
              <w:rPr>
                <w:b/>
                <w:bCs/>
                <w:color w:val="000000"/>
              </w:rPr>
            </w:pPr>
            <w:r w:rsidRPr="00861D38">
              <w:rPr>
                <w:b/>
                <w:bCs/>
                <w:color w:val="000000"/>
              </w:rPr>
              <w:t>Rata-Rata</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3,99</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2,10</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4,10</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2,12</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4,52</w:t>
            </w:r>
          </w:p>
        </w:tc>
        <w:tc>
          <w:tcPr>
            <w:tcW w:w="767"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2,22</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000000"/>
              </w:rPr>
            </w:pPr>
            <w:r w:rsidRPr="00861D38">
              <w:rPr>
                <w:b/>
                <w:bCs/>
                <w:color w:val="000000"/>
              </w:rPr>
              <w:t>2,18</w:t>
            </w:r>
          </w:p>
        </w:tc>
        <w:tc>
          <w:tcPr>
            <w:tcW w:w="1051"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16,91</w:t>
            </w:r>
          </w:p>
        </w:tc>
        <w:tc>
          <w:tcPr>
            <w:tcW w:w="869"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8,62</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2,16</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861D38" w:rsidRDefault="00F2568C" w:rsidP="00E95610">
            <w:pPr>
              <w:jc w:val="center"/>
              <w:rPr>
                <w:b/>
                <w:bCs/>
                <w:color w:val="FF0000"/>
              </w:rPr>
            </w:pPr>
            <w:r w:rsidRPr="00861D38">
              <w:rPr>
                <w:b/>
                <w:bCs/>
                <w:color w:val="FF0000"/>
              </w:rPr>
              <w:t>7,46</w:t>
            </w:r>
          </w:p>
        </w:tc>
      </w:tr>
    </w:tbl>
    <w:p w:rsidR="00F2568C" w:rsidRDefault="00F2568C" w:rsidP="00F2568C">
      <w:pPr>
        <w:rPr>
          <w:b/>
          <w:sz w:val="20"/>
          <w:szCs w:val="20"/>
        </w:rPr>
        <w:sectPr w:rsidR="00F2568C" w:rsidSect="003003E5">
          <w:pgSz w:w="16840" w:h="11907" w:orient="landscape" w:code="9"/>
          <w:pgMar w:top="1701" w:right="1701" w:bottom="2268" w:left="2268" w:header="1134" w:footer="720" w:gutter="0"/>
          <w:cols w:space="720"/>
          <w:docGrid w:linePitch="360"/>
        </w:sectPr>
      </w:pPr>
    </w:p>
    <w:p w:rsidR="00F2568C" w:rsidRPr="002D154A" w:rsidRDefault="00F2568C" w:rsidP="00F2568C">
      <w:pPr>
        <w:spacing w:line="360" w:lineRule="auto"/>
        <w:jc w:val="both"/>
      </w:pPr>
      <w:r w:rsidRPr="002D154A">
        <w:lastRenderedPageBreak/>
        <w:t>t = 6</w:t>
      </w:r>
    </w:p>
    <w:p w:rsidR="00F2568C" w:rsidRPr="002D154A" w:rsidRDefault="00F2568C" w:rsidP="00F2568C">
      <w:pPr>
        <w:spacing w:line="360" w:lineRule="auto"/>
        <w:jc w:val="both"/>
      </w:pPr>
      <w:r w:rsidRPr="002D154A">
        <w:t>r = 4</w:t>
      </w:r>
    </w:p>
    <w:p w:rsidR="00F2568C" w:rsidRDefault="00F2568C" w:rsidP="00F2568C">
      <w:pPr>
        <w:rPr>
          <w:b/>
          <w:sz w:val="20"/>
          <w:szCs w:val="20"/>
        </w:rPr>
      </w:pPr>
      <w:r w:rsidRPr="002D154A">
        <w:t>Jumlah = 24</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perlakuan × ∑ ulangan</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(51,73)</m:t>
                  </m:r>
                </m:e>
                <m:sup>
                  <m:r>
                    <m:rPr>
                      <m:nor/>
                    </m:rPr>
                    <w:rPr>
                      <w:color w:val="000000"/>
                    </w:rPr>
                    <m:t>2</m:t>
                  </m:r>
                </m:sup>
              </m:sSup>
            </m:num>
            <m:den>
              <m:r>
                <w:rPr>
                  <w:rFonts w:ascii="Cambria Math" w:hAnsi="Cambria Math"/>
                  <w:color w:val="000000"/>
                </w:rPr>
                <m:t>24</m:t>
              </m:r>
            </m:den>
          </m:f>
          <m:r>
            <m:rPr>
              <m:nor/>
            </m:rPr>
            <w:rPr>
              <w:color w:val="000000"/>
            </w:rPr>
            <m:t xml:space="preserve">       = 111,49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9600EE" w:rsidRDefault="00F2568C" w:rsidP="00F2568C">
      <w:pPr>
        <w:spacing w:line="360" w:lineRule="auto"/>
        <w:jc w:val="both"/>
        <w:rPr>
          <w:color w:val="000000"/>
        </w:rPr>
      </w:pPr>
      <w:r w:rsidRPr="009600EE">
        <w:rPr>
          <w:color w:val="000000"/>
        </w:rPr>
        <w:t xml:space="preserve">         = (1,67</w:t>
      </w:r>
      <w:r w:rsidRPr="009600EE">
        <w:rPr>
          <w:color w:val="000000"/>
          <w:vertAlign w:val="superscript"/>
        </w:rPr>
        <w:t>2</w:t>
      </w:r>
      <w:r w:rsidRPr="009600EE">
        <w:rPr>
          <w:color w:val="000000"/>
        </w:rPr>
        <w:t>+2,05</w:t>
      </w:r>
      <w:r w:rsidRPr="009600EE">
        <w:rPr>
          <w:color w:val="000000"/>
          <w:vertAlign w:val="superscript"/>
        </w:rPr>
        <w:t>2</w:t>
      </w:r>
      <w:r w:rsidRPr="009600EE">
        <w:rPr>
          <w:color w:val="000000"/>
        </w:rPr>
        <w:t>+...+2,45</w:t>
      </w:r>
      <w:r w:rsidRPr="009600EE">
        <w:rPr>
          <w:color w:val="000000"/>
          <w:vertAlign w:val="superscript"/>
        </w:rPr>
        <w:t>2</w:t>
      </w:r>
      <w:r w:rsidRPr="009600EE">
        <w:rPr>
          <w:color w:val="000000"/>
        </w:rPr>
        <w:t xml:space="preserve">) – </w:t>
      </w:r>
      <m:oMath>
        <m:r>
          <m:rPr>
            <m:nor/>
          </m:rPr>
          <w:rPr>
            <w:color w:val="000000"/>
          </w:rPr>
          <m:t>111,49</m:t>
        </m:r>
      </m:oMath>
    </w:p>
    <w:p w:rsidR="00F2568C" w:rsidRPr="009600EE" w:rsidRDefault="00F2568C" w:rsidP="00F2568C">
      <w:pPr>
        <w:spacing w:line="360" w:lineRule="auto"/>
        <w:jc w:val="both"/>
        <w:rPr>
          <w:color w:val="000000"/>
        </w:rPr>
      </w:pPr>
      <w:r w:rsidRPr="009600EE">
        <w:rPr>
          <w:color w:val="000000"/>
        </w:rPr>
        <w:t xml:space="preserve">         = 0,63</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JKK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K1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Kn</m:t>
                      </m:r>
                    </m:e>
                    <m:sup>
                      <m:r>
                        <m:rPr>
                          <m:sty m:val="p"/>
                        </m:rPr>
                        <w:rPr>
                          <w:rFonts w:ascii="Cambria Math" w:hAnsi="Cambria Math"/>
                          <w:color w:val="000000"/>
                        </w:rPr>
                        <m:t>2</m:t>
                      </m:r>
                    </m:sup>
                  </m:sSup>
                  <m:r>
                    <m:rPr>
                      <m:nor/>
                    </m:rPr>
                    <w:rPr>
                      <w:color w:val="000000"/>
                    </w:rPr>
                    <m:t>)</m:t>
                  </m:r>
                </m:e>
                <m:sup/>
              </m:sSup>
            </m:num>
            <m:den>
              <m:r>
                <m:rPr>
                  <m:nor/>
                </m:rPr>
                <w:rPr>
                  <w:color w:val="000000"/>
                </w:rPr>
                <m:t>∑ perlakuan</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12,57</m:t>
                  </m:r>
                </m:e>
                <m:sup>
                  <m:r>
                    <m:rPr>
                      <m:nor/>
                    </m:rPr>
                    <w:rPr>
                      <w:color w:val="000000"/>
                    </w:rPr>
                    <m:t>2</m:t>
                  </m:r>
                </m:sup>
              </m:sSup>
              <m:r>
                <m:rPr>
                  <m:nor/>
                </m:rPr>
                <w:rPr>
                  <w:color w:val="000000"/>
                </w:rPr>
                <m:t xml:space="preserve">+ </m:t>
              </m:r>
              <m:r>
                <m:rPr>
                  <m:sty m:val="p"/>
                </m:rPr>
                <w:rPr>
                  <w:rFonts w:ascii="Cambria Math" w:hAnsi="Cambria Math"/>
                  <w:color w:val="000000"/>
                </w:rPr>
                <m:t>12,75</m:t>
              </m:r>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13,07</m:t>
                  </m:r>
                </m:e>
                <m:sup>
                  <m:r>
                    <m:rPr>
                      <m:nor/>
                    </m:rPr>
                    <w:rPr>
                      <w:color w:val="000000"/>
                    </w:rPr>
                    <m:t>2</m:t>
                  </m:r>
                </m:sup>
              </m:sSup>
            </m:num>
            <m:den>
              <m:r>
                <m:rPr>
                  <m:nor/>
                </m:rPr>
                <w:rPr>
                  <w:color w:val="000000"/>
                </w:rPr>
                <m:t>6</m:t>
              </m:r>
            </m:den>
          </m:f>
          <m:r>
            <m:rPr>
              <m:nor/>
            </m:rPr>
            <w:rPr>
              <w:color w:val="000000"/>
            </w:rPr>
            <m:t xml:space="preserve"> – 111,49</m:t>
          </m:r>
        </m:oMath>
      </m:oMathPara>
    </w:p>
    <w:p w:rsidR="00F2568C" w:rsidRPr="009600EE" w:rsidRDefault="00F2568C" w:rsidP="00F2568C">
      <w:pPr>
        <w:spacing w:line="360" w:lineRule="auto"/>
        <w:ind w:firstLine="426"/>
        <w:jc w:val="both"/>
        <w:rPr>
          <w:color w:val="000000"/>
        </w:rPr>
      </w:pPr>
      <w:r w:rsidRPr="009600EE">
        <w:rPr>
          <w:color w:val="000000"/>
        </w:rPr>
        <w:t xml:space="preserve"> = 0,06</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num>
                <m:den>
                  <m:r>
                    <m:rPr>
                      <m:sty m:val="p"/>
                    </m:rPr>
                    <w:rPr>
                      <w:rFonts w:ascii="Cambria Math" w:hAnsi="Cambria Math"/>
                      <w:color w:val="000000"/>
                    </w:rPr>
                    <m:t>r</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8,06</m:t>
                      </m:r>
                      <m:r>
                        <m:rPr>
                          <m:nor/>
                        </m:rPr>
                        <w:rPr>
                          <w:rFonts w:ascii="Cambria Math"/>
                          <w:color w:val="000000"/>
                        </w:rPr>
                        <m:t>)</m:t>
                      </m:r>
                    </m:e>
                    <m:sup>
                      <m:r>
                        <w:rPr>
                          <w:rFonts w:ascii="Cambria Math" w:hAnsi="Cambria Math"/>
                          <w:color w:val="000000"/>
                        </w:rPr>
                        <m:t>2</m:t>
                      </m:r>
                    </m:sup>
                  </m:sSup>
                  <m:r>
                    <w:rPr>
                      <w:rFonts w:ascii="Cambria Math" w:hAnsi="Cambria Math"/>
                      <w:color w:val="000000"/>
                    </w:rPr>
                    <m:t>+</m:t>
                  </m:r>
                  <m:r>
                    <m:rPr>
                      <m:nor/>
                    </m:rPr>
                    <w:rPr>
                      <w:color w:val="000000"/>
                    </w:rPr>
                    <m:t>….</m:t>
                  </m:r>
                  <m:r>
                    <m:rPr>
                      <m:nor/>
                    </m:rPr>
                    <w:rPr>
                      <w:rFonts w:ascii="Cambria Math"/>
                      <w:color w:val="000000"/>
                    </w:rPr>
                    <m:t xml:space="preserve"> +</m:t>
                  </m:r>
                  <m:sSup>
                    <m:sSupPr>
                      <m:ctrlPr>
                        <w:rPr>
                          <w:rFonts w:ascii="Cambria Math" w:hAnsi="Cambria Math"/>
                          <w:i/>
                          <w:color w:val="000000"/>
                        </w:rPr>
                      </m:ctrlPr>
                    </m:sSupPr>
                    <m:e>
                      <m:r>
                        <w:rPr>
                          <w:rFonts w:ascii="Cambria Math" w:hAnsi="Cambria Math"/>
                          <w:color w:val="000000"/>
                        </w:rPr>
                        <m:t>(</m:t>
                      </m:r>
                      <m:r>
                        <m:rPr>
                          <m:nor/>
                        </m:rPr>
                        <w:rPr>
                          <w:color w:val="000000"/>
                        </w:rPr>
                        <m:t>9,54</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4</m:t>
                  </m:r>
                </m:den>
              </m:f>
            </m:e>
          </m:d>
          <m:r>
            <m:rPr>
              <m:nor/>
            </m:rPr>
            <w:rPr>
              <w:color w:val="000000"/>
            </w:rPr>
            <m:t>– 111,49</m:t>
          </m:r>
        </m:oMath>
      </m:oMathPara>
    </w:p>
    <w:p w:rsidR="00F2568C" w:rsidRPr="009600EE" w:rsidRDefault="00F2568C" w:rsidP="00F2568C">
      <w:pPr>
        <w:tabs>
          <w:tab w:val="left" w:pos="426"/>
        </w:tabs>
        <w:spacing w:after="120" w:line="360" w:lineRule="auto"/>
        <w:jc w:val="both"/>
        <w:rPr>
          <w:color w:val="000000"/>
        </w:rPr>
      </w:pPr>
      <w:r w:rsidRPr="009600EE">
        <w:rPr>
          <w:color w:val="000000"/>
        </w:rPr>
        <w:tab/>
        <w:t xml:space="preserve"> = 0,38</w:t>
      </w:r>
    </w:p>
    <w:p w:rsidR="00F2568C" w:rsidRPr="009600EE" w:rsidRDefault="00F2568C" w:rsidP="00F2568C">
      <w:pPr>
        <w:tabs>
          <w:tab w:val="left" w:pos="426"/>
        </w:tabs>
        <w:spacing w:after="120" w:line="360" w:lineRule="auto"/>
        <w:jc w:val="both"/>
        <w:rPr>
          <w:color w:val="000000"/>
        </w:rPr>
      </w:pPr>
      <w:r w:rsidRPr="009600EE">
        <w:rPr>
          <w:color w:val="000000"/>
        </w:rPr>
        <w:t>JKG = JKT – JKK – JKP</w:t>
      </w:r>
    </w:p>
    <w:p w:rsidR="00F2568C" w:rsidRPr="009600EE" w:rsidRDefault="00F2568C" w:rsidP="00F2568C">
      <w:pPr>
        <w:tabs>
          <w:tab w:val="left" w:pos="426"/>
        </w:tabs>
        <w:spacing w:after="120" w:line="360" w:lineRule="auto"/>
        <w:jc w:val="both"/>
        <w:rPr>
          <w:color w:val="000000"/>
        </w:rPr>
      </w:pPr>
      <w:r w:rsidRPr="009600EE">
        <w:rPr>
          <w:color w:val="000000"/>
        </w:rPr>
        <w:t xml:space="preserve">        = 0,63 - 0,06 - 0,38</w:t>
      </w:r>
    </w:p>
    <w:p w:rsidR="00F2568C" w:rsidRPr="00F341FB" w:rsidRDefault="00F2568C" w:rsidP="00F2568C">
      <w:pPr>
        <w:tabs>
          <w:tab w:val="left" w:pos="426"/>
        </w:tabs>
        <w:spacing w:after="120" w:line="360" w:lineRule="auto"/>
        <w:jc w:val="both"/>
        <w:rPr>
          <w:color w:val="000000"/>
        </w:rPr>
      </w:pPr>
      <w:r w:rsidRPr="009600EE">
        <w:rPr>
          <w:color w:val="000000"/>
        </w:rPr>
        <w:t xml:space="preserve">        = 0,19</w:t>
      </w:r>
    </w:p>
    <w:p w:rsidR="00F2568C" w:rsidRPr="009600EE" w:rsidRDefault="00F2568C" w:rsidP="00F2568C">
      <w:pPr>
        <w:rPr>
          <w:b/>
        </w:rPr>
      </w:pPr>
      <w:r w:rsidRPr="009600EE">
        <w:rPr>
          <w:b/>
        </w:rPr>
        <w:t>Tabel ANAVA</w:t>
      </w:r>
    </w:p>
    <w:tbl>
      <w:tblPr>
        <w:tblW w:w="8061" w:type="dxa"/>
        <w:tblInd w:w="93" w:type="dxa"/>
        <w:tblLook w:val="04A0" w:firstRow="1" w:lastRow="0" w:firstColumn="1" w:lastColumn="0" w:noHBand="0" w:noVBand="1"/>
      </w:tblPr>
      <w:tblGrid>
        <w:gridCol w:w="1500"/>
        <w:gridCol w:w="860"/>
        <w:gridCol w:w="858"/>
        <w:gridCol w:w="908"/>
        <w:gridCol w:w="1985"/>
        <w:gridCol w:w="1950"/>
      </w:tblGrid>
      <w:tr w:rsidR="00F2568C" w:rsidRPr="009600EE" w:rsidTr="00E95610">
        <w:trPr>
          <w:trHeight w:val="276"/>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Variasi</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db</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JK</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00EE" w:rsidRDefault="00F2568C" w:rsidP="00E95610">
            <w:pPr>
              <w:jc w:val="center"/>
              <w:rPr>
                <w:color w:val="000000"/>
              </w:rPr>
            </w:pPr>
            <w:r>
              <w:rPr>
                <w:color w:val="000000"/>
              </w:rPr>
              <w:t>KT</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F Hitung</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F Tabel 5%</w:t>
            </w:r>
          </w:p>
        </w:tc>
      </w:tr>
      <w:tr w:rsidR="00F2568C" w:rsidRPr="009600EE" w:rsidTr="00E95610">
        <w:trPr>
          <w:trHeight w:val="276"/>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F2568C" w:rsidRPr="009600EE" w:rsidRDefault="00F2568C" w:rsidP="00E95610">
            <w:pPr>
              <w:rPr>
                <w:color w:val="00000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2568C" w:rsidRPr="009600EE" w:rsidRDefault="00F2568C" w:rsidP="00E95610">
            <w:pPr>
              <w:rPr>
                <w:color w:val="000000"/>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F2568C" w:rsidRPr="009600EE" w:rsidRDefault="00F2568C" w:rsidP="00E95610">
            <w:pPr>
              <w:rPr>
                <w:color w:val="00000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F2568C" w:rsidRPr="009600EE" w:rsidRDefault="00F2568C" w:rsidP="00E95610">
            <w:pPr>
              <w:rPr>
                <w:color w:val="00000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2568C" w:rsidRPr="009600EE" w:rsidRDefault="00F2568C" w:rsidP="00E95610">
            <w:pPr>
              <w:rPr>
                <w:color w:val="000000"/>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F2568C" w:rsidRPr="009600EE" w:rsidRDefault="00F2568C" w:rsidP="00E95610">
            <w:pPr>
              <w:rPr>
                <w:color w:val="000000"/>
              </w:rPr>
            </w:pPr>
          </w:p>
        </w:tc>
      </w:tr>
      <w:tr w:rsidR="00F2568C" w:rsidRPr="009600EE" w:rsidTr="00E95610">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Perlakuan</w:t>
            </w:r>
          </w:p>
        </w:tc>
        <w:tc>
          <w:tcPr>
            <w:tcW w:w="86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5</w:t>
            </w:r>
          </w:p>
        </w:tc>
        <w:tc>
          <w:tcPr>
            <w:tcW w:w="858" w:type="dxa"/>
            <w:tcBorders>
              <w:top w:val="nil"/>
              <w:left w:val="nil"/>
              <w:bottom w:val="nil"/>
              <w:right w:val="nil"/>
            </w:tcBorders>
            <w:shd w:val="clear" w:color="auto" w:fill="auto"/>
            <w:noWrap/>
            <w:vAlign w:val="center"/>
            <w:hideMark/>
          </w:tcPr>
          <w:p w:rsidR="00F2568C" w:rsidRPr="009600EE" w:rsidRDefault="00F2568C" w:rsidP="00E95610">
            <w:pPr>
              <w:jc w:val="center"/>
              <w:rPr>
                <w:color w:val="000000"/>
              </w:rPr>
            </w:pPr>
            <w:r w:rsidRPr="009600EE">
              <w:rPr>
                <w:color w:val="000000"/>
              </w:rPr>
              <w:t>0,38</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0,08</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5,82</w:t>
            </w:r>
            <w:r>
              <w:rPr>
                <w:color w:val="000000"/>
              </w:rPr>
              <w:t xml:space="preserve"> *</w:t>
            </w:r>
          </w:p>
        </w:tc>
        <w:tc>
          <w:tcPr>
            <w:tcW w:w="195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Pr>
                <w:color w:val="000000"/>
              </w:rPr>
              <w:t>2,90</w:t>
            </w:r>
          </w:p>
        </w:tc>
      </w:tr>
      <w:tr w:rsidR="00F2568C" w:rsidRPr="009600EE" w:rsidTr="00E95610">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Kelompok</w:t>
            </w:r>
          </w:p>
        </w:tc>
        <w:tc>
          <w:tcPr>
            <w:tcW w:w="86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3</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0,06</w:t>
            </w:r>
          </w:p>
        </w:tc>
        <w:tc>
          <w:tcPr>
            <w:tcW w:w="908"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0,02</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rPr>
                <w:color w:val="000000"/>
              </w:rPr>
            </w:pPr>
            <w:r>
              <w:rPr>
                <w:color w:val="000000"/>
              </w:rPr>
              <w:t xml:space="preserve">         </w:t>
            </w:r>
          </w:p>
        </w:tc>
        <w:tc>
          <w:tcPr>
            <w:tcW w:w="195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 </w:t>
            </w:r>
          </w:p>
        </w:tc>
      </w:tr>
      <w:tr w:rsidR="00F2568C" w:rsidRPr="009600EE" w:rsidTr="00E95610">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Galat</w:t>
            </w:r>
          </w:p>
        </w:tc>
        <w:tc>
          <w:tcPr>
            <w:tcW w:w="86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15</w:t>
            </w:r>
          </w:p>
        </w:tc>
        <w:tc>
          <w:tcPr>
            <w:tcW w:w="858" w:type="dxa"/>
            <w:tcBorders>
              <w:top w:val="nil"/>
              <w:left w:val="nil"/>
              <w:bottom w:val="single" w:sz="4" w:space="0" w:color="auto"/>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0,19</w:t>
            </w:r>
          </w:p>
        </w:tc>
        <w:tc>
          <w:tcPr>
            <w:tcW w:w="908"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0,01</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 </w:t>
            </w:r>
          </w:p>
        </w:tc>
      </w:tr>
      <w:tr w:rsidR="00F2568C" w:rsidRPr="009600EE" w:rsidTr="00E95610">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Total</w:t>
            </w:r>
          </w:p>
        </w:tc>
        <w:tc>
          <w:tcPr>
            <w:tcW w:w="86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23</w:t>
            </w:r>
          </w:p>
        </w:tc>
        <w:tc>
          <w:tcPr>
            <w:tcW w:w="858" w:type="dxa"/>
            <w:tcBorders>
              <w:top w:val="nil"/>
              <w:left w:val="nil"/>
              <w:bottom w:val="single" w:sz="4" w:space="0" w:color="auto"/>
              <w:right w:val="single" w:sz="4" w:space="0" w:color="auto"/>
            </w:tcBorders>
            <w:shd w:val="clear" w:color="auto" w:fill="auto"/>
            <w:noWrap/>
            <w:vAlign w:val="center"/>
            <w:hideMark/>
          </w:tcPr>
          <w:p w:rsidR="00F2568C" w:rsidRPr="009600EE" w:rsidRDefault="00F2568C" w:rsidP="00E95610">
            <w:pPr>
              <w:jc w:val="center"/>
              <w:rPr>
                <w:color w:val="000000"/>
              </w:rPr>
            </w:pPr>
            <w:r w:rsidRPr="009600EE">
              <w:rPr>
                <w:color w:val="000000"/>
              </w:rPr>
              <w:t>0,63</w:t>
            </w:r>
          </w:p>
        </w:tc>
        <w:tc>
          <w:tcPr>
            <w:tcW w:w="908"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F2568C" w:rsidRPr="009600EE" w:rsidRDefault="00F2568C" w:rsidP="00E95610">
            <w:pPr>
              <w:jc w:val="center"/>
              <w:rPr>
                <w:color w:val="000000"/>
              </w:rPr>
            </w:pPr>
            <w:r w:rsidRPr="009600EE">
              <w:rPr>
                <w:color w:val="000000"/>
              </w:rPr>
              <w:t> </w:t>
            </w:r>
          </w:p>
        </w:tc>
      </w:tr>
    </w:tbl>
    <w:p w:rsidR="00F2568C" w:rsidRDefault="00F2568C" w:rsidP="00F2568C">
      <w:pPr>
        <w:rPr>
          <w:b/>
          <w:sz w:val="20"/>
          <w:szCs w:val="20"/>
        </w:rPr>
      </w:pPr>
    </w:p>
    <w:p w:rsidR="00764143" w:rsidRDefault="00764143" w:rsidP="00F2568C">
      <w:pPr>
        <w:spacing w:line="480" w:lineRule="auto"/>
        <w:ind w:firstLine="567"/>
        <w:jc w:val="both"/>
      </w:pPr>
    </w:p>
    <w:p w:rsidR="00F2568C" w:rsidRDefault="00F2568C" w:rsidP="00F2568C">
      <w:pPr>
        <w:spacing w:line="480" w:lineRule="auto"/>
        <w:ind w:firstLine="567"/>
        <w:jc w:val="both"/>
      </w:pPr>
      <w:r w:rsidRPr="00044CE2">
        <w:lastRenderedPageBreak/>
        <w:t>Berdasarkan tabel anava</w:t>
      </w:r>
      <w:r>
        <w:t xml:space="preserve">, </w:t>
      </w:r>
      <w:r w:rsidRPr="00044CE2">
        <w:t>F hitung untuk</w:t>
      </w:r>
      <w:r>
        <w:t xml:space="preserve"> perlakuan</w:t>
      </w:r>
      <w:r w:rsidRPr="00044CE2">
        <w:t xml:space="preserve"> </w:t>
      </w:r>
      <w:r>
        <w:t>lebih besar</w:t>
      </w:r>
      <w:r w:rsidRPr="00044CE2">
        <w:t xml:space="preserve"> dari F tabel 5%, maka dapat disimpulkan bahwa </w:t>
      </w:r>
      <w:r w:rsidRPr="00CF11D8">
        <w:rPr>
          <w:b/>
        </w:rPr>
        <w:t>ADA PENGARUH NYATA</w:t>
      </w:r>
      <w:r w:rsidRPr="00044CE2">
        <w:t xml:space="preserve"> dari semua perlakuan </w:t>
      </w:r>
      <w:r>
        <w:t>perbandingan tepung sukun dan tepung kedelai</w:t>
      </w:r>
      <w:r w:rsidRPr="00044CE2">
        <w:t xml:space="preserve"> terhadap karakteristik </w:t>
      </w:r>
      <w:r>
        <w:t>biskuit</w:t>
      </w:r>
      <w:r w:rsidRPr="00044CE2">
        <w:t xml:space="preserve"> dalam segi </w:t>
      </w:r>
      <w:r w:rsidRPr="006E0FE9">
        <w:rPr>
          <w:b/>
        </w:rPr>
        <w:t>TEKSTUR</w:t>
      </w:r>
      <w:r w:rsidRPr="00044CE2">
        <w:t xml:space="preserve"> sehingga diperlukan uji lanjut Duncan.</w:t>
      </w:r>
    </w:p>
    <w:p w:rsidR="00F2568C" w:rsidRDefault="00F2568C" w:rsidP="00F2568C">
      <w:pPr>
        <w:spacing w:line="480" w:lineRule="auto"/>
        <w:jc w:val="both"/>
        <w:rPr>
          <w:b/>
        </w:rPr>
      </w:pPr>
      <w:r w:rsidRPr="006E0FE9">
        <w:rPr>
          <w:b/>
        </w:rPr>
        <w:t>Uji Lanjut Duncan</w:t>
      </w:r>
      <w:r>
        <w:rPr>
          <w:b/>
        </w:rPr>
        <w:t xml:space="preserve"> Untuk Tekstur</w:t>
      </w:r>
    </w:p>
    <w:p w:rsidR="00F2568C" w:rsidRPr="00232723" w:rsidRDefault="00F2568C" w:rsidP="00F2568C">
      <w:pPr>
        <w:jc w:val="both"/>
        <w:rPr>
          <w:sz w:val="20"/>
          <w:szCs w:val="20"/>
        </w:rPr>
      </w:pPr>
      <w:r w:rsidRPr="00232723">
        <w:rPr>
          <w:sz w:val="20"/>
          <w:szCs w:val="20"/>
        </w:rPr>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m:rPr>
                    <m:sty m:val="p"/>
                  </m:rPr>
                  <w:rPr>
                    <w:rFonts w:ascii="Cambria Math" w:hAnsi="Cambria Math"/>
                  </w:rPr>
                  <m:t>t</m:t>
                </m:r>
              </m:den>
            </m:f>
          </m:e>
        </m:rad>
      </m:oMath>
      <w:r w:rsidRPr="00232723">
        <w:rPr>
          <w:sz w:val="20"/>
          <w:szCs w:val="20"/>
        </w:rPr>
        <w:t xml:space="preserve">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0,01</m:t>
                </m:r>
              </m:num>
              <m:den>
                <m:r>
                  <m:rPr>
                    <m:sty m:val="p"/>
                  </m:rPr>
                  <w:rPr>
                    <w:rFonts w:ascii="Cambria Math" w:hAnsi="Cambria Math"/>
                  </w:rPr>
                  <m:t>6</m:t>
                </m:r>
              </m:den>
            </m:f>
          </m:e>
        </m:rad>
      </m:oMath>
      <w:r w:rsidRPr="00232723">
        <w:rPr>
          <w:sz w:val="20"/>
          <w:szCs w:val="20"/>
        </w:rPr>
        <w:t xml:space="preserve"> = 0,05</w:t>
      </w:r>
    </w:p>
    <w:p w:rsidR="00F2568C" w:rsidRPr="00232723" w:rsidRDefault="00F2568C" w:rsidP="00F2568C">
      <w:pPr>
        <w:jc w:val="both"/>
        <w:rPr>
          <w:sz w:val="20"/>
          <w:szCs w:val="20"/>
        </w:rPr>
      </w:pPr>
    </w:p>
    <w:tbl>
      <w:tblPr>
        <w:tblW w:w="19768" w:type="dxa"/>
        <w:tblInd w:w="93" w:type="dxa"/>
        <w:tblLook w:val="04A0" w:firstRow="1" w:lastRow="0" w:firstColumn="1" w:lastColumn="0" w:noHBand="0" w:noVBand="1"/>
      </w:tblPr>
      <w:tblGrid>
        <w:gridCol w:w="760"/>
        <w:gridCol w:w="760"/>
        <w:gridCol w:w="616"/>
        <w:gridCol w:w="164"/>
        <w:gridCol w:w="760"/>
        <w:gridCol w:w="7"/>
        <w:gridCol w:w="917"/>
        <w:gridCol w:w="118"/>
        <w:gridCol w:w="733"/>
        <w:gridCol w:w="73"/>
        <w:gridCol w:w="777"/>
        <w:gridCol w:w="836"/>
        <w:gridCol w:w="865"/>
        <w:gridCol w:w="426"/>
        <w:gridCol w:w="223"/>
        <w:gridCol w:w="470"/>
        <w:gridCol w:w="1026"/>
        <w:gridCol w:w="1035"/>
        <w:gridCol w:w="1496"/>
        <w:gridCol w:w="1035"/>
        <w:gridCol w:w="1035"/>
        <w:gridCol w:w="1035"/>
        <w:gridCol w:w="1035"/>
        <w:gridCol w:w="1035"/>
        <w:gridCol w:w="1035"/>
        <w:gridCol w:w="1496"/>
      </w:tblGrid>
      <w:tr w:rsidR="00F2568C" w:rsidRPr="00232723" w:rsidTr="00E95610">
        <w:trPr>
          <w:trHeight w:val="300"/>
        </w:trPr>
        <w:tc>
          <w:tcPr>
            <w:tcW w:w="2136" w:type="dxa"/>
            <w:gridSpan w:val="3"/>
            <w:tcBorders>
              <w:top w:val="nil"/>
              <w:left w:val="nil"/>
              <w:bottom w:val="nil"/>
              <w:right w:val="nil"/>
            </w:tcBorders>
            <w:shd w:val="clear" w:color="auto" w:fill="auto"/>
            <w:noWrap/>
            <w:vAlign w:val="bottom"/>
            <w:hideMark/>
          </w:tcPr>
          <w:p w:rsidR="00F2568C" w:rsidRPr="00232723" w:rsidRDefault="00F2568C" w:rsidP="00E95610">
            <w:pPr>
              <w:rPr>
                <w:color w:val="000000"/>
              </w:rPr>
            </w:pPr>
            <w:r w:rsidRPr="00232723">
              <w:rPr>
                <w:color w:val="000000"/>
              </w:rPr>
              <w:t xml:space="preserve">LSR = </w:t>
            </w:r>
            <w:r w:rsidRPr="00232723">
              <w:t>Sȳ x SSR</w:t>
            </w:r>
          </w:p>
        </w:tc>
        <w:tc>
          <w:tcPr>
            <w:tcW w:w="931" w:type="dxa"/>
            <w:gridSpan w:val="3"/>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gridSpan w:val="2"/>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806" w:type="dxa"/>
            <w:gridSpan w:val="2"/>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613" w:type="dxa"/>
            <w:gridSpan w:val="2"/>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514" w:type="dxa"/>
            <w:gridSpan w:val="3"/>
            <w:tcBorders>
              <w:top w:val="nil"/>
              <w:left w:val="nil"/>
              <w:bottom w:val="nil"/>
              <w:right w:val="nil"/>
            </w:tcBorders>
          </w:tcPr>
          <w:p w:rsidR="00F2568C" w:rsidRPr="00232723" w:rsidRDefault="00F2568C" w:rsidP="00E95610">
            <w:pPr>
              <w:rPr>
                <w:color w:val="000000"/>
              </w:rPr>
            </w:pPr>
          </w:p>
        </w:tc>
        <w:tc>
          <w:tcPr>
            <w:tcW w:w="1496" w:type="dxa"/>
            <w:gridSpan w:val="2"/>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c>
          <w:tcPr>
            <w:tcW w:w="1496" w:type="dxa"/>
            <w:tcBorders>
              <w:top w:val="nil"/>
              <w:left w:val="nil"/>
              <w:bottom w:val="nil"/>
              <w:right w:val="nil"/>
            </w:tcBorders>
            <w:shd w:val="clear" w:color="auto" w:fill="auto"/>
            <w:noWrap/>
            <w:vAlign w:val="bottom"/>
            <w:hideMark/>
          </w:tcPr>
          <w:p w:rsidR="00F2568C" w:rsidRPr="00232723" w:rsidRDefault="00F2568C" w:rsidP="00E95610">
            <w:pPr>
              <w:rPr>
                <w:color w:val="000000"/>
              </w:rPr>
            </w:pPr>
          </w:p>
        </w:tc>
      </w:tr>
      <w:tr w:rsidR="00F2568C" w:rsidRPr="00232723" w:rsidTr="00E95610">
        <w:trPr>
          <w:gridAfter w:val="10"/>
          <w:wAfter w:w="11263" w:type="dxa"/>
          <w:trHeight w:val="25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SSR 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LSR 5%</w:t>
            </w: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Kode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Rata-rata</w:t>
            </w:r>
          </w:p>
        </w:tc>
        <w:tc>
          <w:tcPr>
            <w:tcW w:w="475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Perlakuan</w:t>
            </w:r>
          </w:p>
        </w:tc>
        <w:tc>
          <w:tcPr>
            <w:tcW w:w="6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taraf nyata</w:t>
            </w:r>
          </w:p>
        </w:tc>
      </w:tr>
      <w:tr w:rsidR="00F2568C" w:rsidRPr="00232723" w:rsidTr="00E95610">
        <w:trPr>
          <w:gridAfter w:val="10"/>
          <w:wAfter w:w="11263" w:type="dxa"/>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924"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3</w:t>
            </w:r>
          </w:p>
        </w:tc>
        <w:tc>
          <w:tcPr>
            <w:tcW w:w="83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w:t>
            </w:r>
          </w:p>
        </w:tc>
        <w:tc>
          <w:tcPr>
            <w:tcW w:w="865"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6</w:t>
            </w:r>
          </w:p>
        </w:tc>
        <w:tc>
          <w:tcPr>
            <w:tcW w:w="693"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r>
      <w:tr w:rsidR="00F2568C" w:rsidRPr="00232723" w:rsidTr="00E95610">
        <w:trPr>
          <w:gridAfter w:val="10"/>
          <w:wAfter w:w="11263"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6D6854" w:rsidP="00E95610">
            <w:pPr>
              <w:jc w:val="center"/>
              <w:rPr>
                <w:color w:val="000000"/>
                <w:sz w:val="20"/>
                <w:szCs w:val="20"/>
              </w:rPr>
            </w:pPr>
            <w:r>
              <w:rPr>
                <w:color w:val="000000"/>
                <w:sz w:val="20"/>
                <w:szCs w:val="20"/>
              </w:rPr>
              <w:t>p1</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2,02</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36"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w:t>
            </w:r>
          </w:p>
        </w:tc>
      </w:tr>
      <w:tr w:rsidR="00F2568C" w:rsidRPr="00232723" w:rsidTr="00E95610">
        <w:trPr>
          <w:gridAfter w:val="10"/>
          <w:wAfter w:w="11263"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3,01</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6D6854" w:rsidP="00E95610">
            <w:pPr>
              <w:jc w:val="center"/>
              <w:rPr>
                <w:color w:val="000000"/>
                <w:sz w:val="20"/>
                <w:szCs w:val="20"/>
              </w:rPr>
            </w:pPr>
            <w:r>
              <w:rPr>
                <w:color w:val="000000"/>
                <w:sz w:val="20"/>
                <w:szCs w:val="20"/>
              </w:rPr>
              <w:t>p3</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2,07</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0,05 tn</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36"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ab</w:t>
            </w:r>
          </w:p>
        </w:tc>
      </w:tr>
      <w:tr w:rsidR="00F2568C" w:rsidRPr="00232723" w:rsidTr="00E95610">
        <w:trPr>
          <w:gridAfter w:val="10"/>
          <w:wAfter w:w="11263"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3,67</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0,17</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6D6854" w:rsidP="00E95610">
            <w:pPr>
              <w:jc w:val="center"/>
              <w:rPr>
                <w:color w:val="000000"/>
                <w:sz w:val="20"/>
                <w:szCs w:val="20"/>
              </w:rPr>
            </w:pPr>
            <w:r>
              <w:rPr>
                <w:color w:val="000000"/>
                <w:sz w:val="20"/>
                <w:szCs w:val="20"/>
              </w:rPr>
              <w:t>p2</w:t>
            </w:r>
          </w:p>
        </w:tc>
        <w:tc>
          <w:tcPr>
            <w:tcW w:w="76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2,10</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xml:space="preserve">0,08 tn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0,03 tn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65"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ab</w:t>
            </w:r>
          </w:p>
        </w:tc>
      </w:tr>
      <w:tr w:rsidR="00F2568C" w:rsidRPr="00232723" w:rsidTr="00E95610">
        <w:trPr>
          <w:gridAfter w:val="10"/>
          <w:wAfter w:w="11263"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4,06</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0,19</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6D6854" w:rsidP="00E95610">
            <w:pPr>
              <w:jc w:val="center"/>
              <w:rPr>
                <w:color w:val="000000"/>
                <w:sz w:val="20"/>
                <w:szCs w:val="20"/>
              </w:rPr>
            </w:pPr>
            <w:r>
              <w:rPr>
                <w:color w:val="000000"/>
                <w:sz w:val="20"/>
                <w:szCs w:val="20"/>
              </w:rPr>
              <w:t>p4</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2,11</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0,10 tn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0,05 tn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right"/>
              <w:rPr>
                <w:color w:val="000000"/>
                <w:sz w:val="20"/>
                <w:szCs w:val="20"/>
              </w:rPr>
            </w:pPr>
            <w:r w:rsidRPr="00232723">
              <w:rPr>
                <w:color w:val="000000"/>
                <w:sz w:val="20"/>
                <w:szCs w:val="20"/>
              </w:rPr>
              <w:t>0,01 tn</w:t>
            </w:r>
          </w:p>
        </w:tc>
        <w:tc>
          <w:tcPr>
            <w:tcW w:w="83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ab</w:t>
            </w:r>
          </w:p>
        </w:tc>
      </w:tr>
      <w:tr w:rsidR="00F2568C" w:rsidRPr="00232723" w:rsidTr="00E95610">
        <w:trPr>
          <w:gridAfter w:val="10"/>
          <w:wAfter w:w="11263"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4,37</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0,20</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6D6854" w:rsidP="00E95610">
            <w:pPr>
              <w:jc w:val="center"/>
              <w:rPr>
                <w:color w:val="000000"/>
                <w:sz w:val="20"/>
                <w:szCs w:val="20"/>
              </w:rPr>
            </w:pPr>
            <w:r>
              <w:rPr>
                <w:color w:val="000000"/>
                <w:sz w:val="20"/>
                <w:szCs w:val="20"/>
              </w:rPr>
              <w:t>p5</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2,25</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0,23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0,18 tn</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right"/>
              <w:rPr>
                <w:color w:val="000000"/>
                <w:sz w:val="20"/>
                <w:szCs w:val="20"/>
              </w:rPr>
            </w:pPr>
            <w:r w:rsidRPr="00232723">
              <w:rPr>
                <w:color w:val="000000"/>
                <w:sz w:val="20"/>
                <w:szCs w:val="20"/>
              </w:rPr>
              <w:t xml:space="preserve">0,15 tn </w:t>
            </w:r>
          </w:p>
        </w:tc>
        <w:tc>
          <w:tcPr>
            <w:tcW w:w="83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0,14 tn</w:t>
            </w:r>
          </w:p>
        </w:tc>
        <w:tc>
          <w:tcPr>
            <w:tcW w:w="865"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bc</w:t>
            </w:r>
          </w:p>
        </w:tc>
      </w:tr>
      <w:tr w:rsidR="00F2568C" w:rsidRPr="00232723" w:rsidTr="00E95610">
        <w:trPr>
          <w:gridAfter w:val="10"/>
          <w:wAfter w:w="11263" w:type="dxa"/>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4,60</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0,21</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6D6854" w:rsidP="00E95610">
            <w:pPr>
              <w:jc w:val="center"/>
              <w:rPr>
                <w:color w:val="000000"/>
                <w:sz w:val="20"/>
                <w:szCs w:val="20"/>
              </w:rPr>
            </w:pPr>
            <w:r>
              <w:rPr>
                <w:color w:val="000000"/>
                <w:sz w:val="20"/>
                <w:szCs w:val="20"/>
              </w:rPr>
              <w:t>p6</w:t>
            </w:r>
          </w:p>
        </w:tc>
        <w:tc>
          <w:tcPr>
            <w:tcW w:w="7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2,39</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0,37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0,32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right"/>
              <w:rPr>
                <w:color w:val="000000"/>
                <w:sz w:val="20"/>
                <w:szCs w:val="20"/>
              </w:rPr>
            </w:pPr>
            <w:r w:rsidRPr="00232723">
              <w:rPr>
                <w:color w:val="000000"/>
                <w:sz w:val="20"/>
                <w:szCs w:val="20"/>
              </w:rPr>
              <w:t>0,29 *</w:t>
            </w:r>
          </w:p>
        </w:tc>
        <w:tc>
          <w:tcPr>
            <w:tcW w:w="83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ind w:hanging="108"/>
              <w:rPr>
                <w:color w:val="000000"/>
                <w:sz w:val="20"/>
                <w:szCs w:val="20"/>
              </w:rPr>
            </w:pPr>
            <w:r w:rsidRPr="00232723">
              <w:rPr>
                <w:color w:val="000000"/>
                <w:sz w:val="20"/>
                <w:szCs w:val="20"/>
              </w:rPr>
              <w:t xml:space="preserve">  0,27 *</w:t>
            </w:r>
          </w:p>
        </w:tc>
        <w:tc>
          <w:tcPr>
            <w:tcW w:w="865"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0,14 tn</w:t>
            </w:r>
          </w:p>
        </w:tc>
        <w:tc>
          <w:tcPr>
            <w:tcW w:w="426"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c</w:t>
            </w:r>
          </w:p>
        </w:tc>
      </w:tr>
    </w:tbl>
    <w:p w:rsidR="00F2568C" w:rsidRPr="00232723" w:rsidRDefault="00F2568C" w:rsidP="00F2568C">
      <w:pPr>
        <w:spacing w:line="480" w:lineRule="auto"/>
        <w:jc w:val="both"/>
        <w:rPr>
          <w:b/>
          <w:sz w:val="20"/>
          <w:szCs w:val="20"/>
        </w:rPr>
      </w:pPr>
    </w:p>
    <w:p w:rsidR="00F2568C" w:rsidRPr="00764143" w:rsidRDefault="00F2568C" w:rsidP="00764143">
      <w:pPr>
        <w:pStyle w:val="Caption"/>
        <w:jc w:val="center"/>
        <w:rPr>
          <w:color w:val="000000" w:themeColor="text1"/>
          <w:sz w:val="24"/>
          <w:szCs w:val="24"/>
        </w:rPr>
      </w:pPr>
      <w:r>
        <w:rPr>
          <w:b w:val="0"/>
          <w:sz w:val="20"/>
          <w:szCs w:val="20"/>
        </w:rPr>
        <w:br w:type="page"/>
      </w:r>
      <w:bookmarkStart w:id="92" w:name="_Toc429241246"/>
      <w:r w:rsidR="00764143" w:rsidRPr="00764143">
        <w:rPr>
          <w:color w:val="000000" w:themeColor="text1"/>
          <w:sz w:val="24"/>
          <w:szCs w:val="24"/>
        </w:rPr>
        <w:lastRenderedPageBreak/>
        <w:t xml:space="preserve">LAMPIRAN </w:t>
      </w:r>
      <w:r w:rsidR="00764143" w:rsidRPr="00764143">
        <w:rPr>
          <w:color w:val="000000" w:themeColor="text1"/>
          <w:sz w:val="24"/>
          <w:szCs w:val="24"/>
        </w:rPr>
        <w:fldChar w:fldCharType="begin"/>
      </w:r>
      <w:r w:rsidR="00764143" w:rsidRPr="00764143">
        <w:rPr>
          <w:color w:val="000000" w:themeColor="text1"/>
          <w:sz w:val="24"/>
          <w:szCs w:val="24"/>
        </w:rPr>
        <w:instrText xml:space="preserve"> SEQ LAMPIRAN \* ARABIC </w:instrText>
      </w:r>
      <w:r w:rsidR="00764143" w:rsidRPr="00764143">
        <w:rPr>
          <w:color w:val="000000" w:themeColor="text1"/>
          <w:sz w:val="24"/>
          <w:szCs w:val="24"/>
        </w:rPr>
        <w:fldChar w:fldCharType="separate"/>
      </w:r>
      <w:r w:rsidR="008D109E">
        <w:rPr>
          <w:noProof/>
          <w:color w:val="000000" w:themeColor="text1"/>
          <w:sz w:val="24"/>
          <w:szCs w:val="24"/>
        </w:rPr>
        <w:t>12</w:t>
      </w:r>
      <w:r w:rsidR="00764143" w:rsidRPr="00764143">
        <w:rPr>
          <w:color w:val="000000" w:themeColor="text1"/>
          <w:sz w:val="24"/>
          <w:szCs w:val="24"/>
        </w:rPr>
        <w:fldChar w:fldCharType="end"/>
      </w:r>
      <w:r w:rsidR="00764143" w:rsidRPr="00764143">
        <w:rPr>
          <w:color w:val="000000" w:themeColor="text1"/>
          <w:sz w:val="24"/>
          <w:szCs w:val="24"/>
        </w:rPr>
        <w:t xml:space="preserve">. </w:t>
      </w:r>
      <w:r w:rsidRPr="00764143">
        <w:rPr>
          <w:color w:val="000000" w:themeColor="text1"/>
          <w:sz w:val="24"/>
          <w:szCs w:val="24"/>
        </w:rPr>
        <w:t>Hasil Uji Organoleptik Penelitian Utama Terhadap Warna</w:t>
      </w:r>
      <w:bookmarkEnd w:id="92"/>
    </w:p>
    <w:p w:rsidR="00F2568C" w:rsidRDefault="00F2568C" w:rsidP="00F2568C">
      <w:pPr>
        <w:spacing w:line="480" w:lineRule="auto"/>
        <w:jc w:val="both"/>
        <w:rPr>
          <w:b/>
          <w:sz w:val="20"/>
          <w:szCs w:val="20"/>
        </w:rPr>
      </w:pPr>
    </w:p>
    <w:p w:rsidR="00F2568C" w:rsidRPr="00232723" w:rsidRDefault="00F2568C" w:rsidP="00F2568C">
      <w:pPr>
        <w:jc w:val="both"/>
        <w:rPr>
          <w:b/>
        </w:rPr>
      </w:pPr>
      <w:r w:rsidRPr="00232723">
        <w:rPr>
          <w:b/>
        </w:rPr>
        <w:t>Ulangan 1</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4,29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54,57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4,73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5,33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25,47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3,64</w:t>
            </w:r>
          </w:p>
        </w:tc>
      </w:tr>
    </w:tbl>
    <w:p w:rsidR="00F2568C" w:rsidRDefault="00F2568C" w:rsidP="00F2568C">
      <w:pPr>
        <w:jc w:val="both"/>
        <w:rPr>
          <w:b/>
          <w:sz w:val="20"/>
          <w:szCs w:val="20"/>
        </w:rPr>
      </w:pPr>
    </w:p>
    <w:p w:rsidR="00F2568C" w:rsidRPr="00232723" w:rsidRDefault="00F2568C" w:rsidP="00F2568C">
      <w:pPr>
        <w:jc w:val="both"/>
        <w:rPr>
          <w:b/>
        </w:rPr>
      </w:pPr>
      <w:r w:rsidRPr="00232723">
        <w:rPr>
          <w:b/>
        </w:rPr>
        <w:t>Data Transformasi</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12,56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2,08</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14,05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12,42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11,37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11,83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28,41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33,00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34,19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36,03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194,23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32,37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12,95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2,16</w:t>
            </w:r>
          </w:p>
        </w:tc>
      </w:tr>
    </w:tbl>
    <w:p w:rsidR="00F2568C" w:rsidRDefault="00F2568C" w:rsidP="00F2568C">
      <w:pPr>
        <w:jc w:val="both"/>
        <w:rPr>
          <w:b/>
          <w:sz w:val="20"/>
          <w:szCs w:val="20"/>
        </w:rPr>
      </w:pPr>
    </w:p>
    <w:p w:rsidR="00764143" w:rsidRDefault="00764143" w:rsidP="00F2568C">
      <w:pPr>
        <w:jc w:val="both"/>
        <w:rPr>
          <w:b/>
        </w:rPr>
      </w:pPr>
    </w:p>
    <w:p w:rsidR="00F2568C" w:rsidRPr="00232723" w:rsidRDefault="00F2568C" w:rsidP="00F2568C">
      <w:pPr>
        <w:jc w:val="both"/>
        <w:rPr>
          <w:b/>
        </w:rPr>
      </w:pPr>
      <w:r w:rsidRPr="00232723">
        <w:rPr>
          <w:b/>
        </w:rPr>
        <w:lastRenderedPageBreak/>
        <w:t>Ulangan 2</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4,67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4,83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5,17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4,17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4,50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3,33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5,33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4,50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4,67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63,50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4,33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4,23</w:t>
            </w:r>
          </w:p>
        </w:tc>
      </w:tr>
    </w:tbl>
    <w:p w:rsidR="00F2568C" w:rsidRDefault="00F2568C" w:rsidP="00F2568C">
      <w:pPr>
        <w:jc w:val="both"/>
        <w:rPr>
          <w:b/>
          <w:sz w:val="20"/>
          <w:szCs w:val="20"/>
        </w:rPr>
      </w:pPr>
    </w:p>
    <w:p w:rsidR="00F2568C" w:rsidRDefault="00F2568C" w:rsidP="00F2568C">
      <w:pPr>
        <w:jc w:val="both"/>
        <w:rPr>
          <w:b/>
          <w:sz w:val="20"/>
          <w:szCs w:val="20"/>
        </w:rPr>
      </w:pPr>
    </w:p>
    <w:p w:rsidR="00F2568C" w:rsidRPr="00232723" w:rsidRDefault="00F2568C" w:rsidP="00F2568C">
      <w:pPr>
        <w:jc w:val="both"/>
        <w:rPr>
          <w:b/>
        </w:rPr>
      </w:pPr>
      <w:r w:rsidRPr="00232723">
        <w:rPr>
          <w:b/>
        </w:rPr>
        <w:t>Data Transformasi</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11,84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12,63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13,83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2,38</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12,95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11,91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11,66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14,07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13,31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2,22</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10,47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1,75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31,03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35,98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194,17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32,36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12,94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2,16</w:t>
            </w:r>
          </w:p>
        </w:tc>
      </w:tr>
    </w:tbl>
    <w:p w:rsidR="00F2568C" w:rsidRDefault="00F2568C" w:rsidP="00F2568C">
      <w:pPr>
        <w:jc w:val="both"/>
        <w:rPr>
          <w:b/>
          <w:sz w:val="20"/>
          <w:szCs w:val="20"/>
        </w:rPr>
      </w:pPr>
    </w:p>
    <w:p w:rsidR="00F2568C" w:rsidRPr="00232723" w:rsidRDefault="00F2568C" w:rsidP="00F2568C">
      <w:pPr>
        <w:jc w:val="both"/>
        <w:rPr>
          <w:b/>
        </w:rPr>
      </w:pPr>
      <w:r>
        <w:rPr>
          <w:b/>
          <w:sz w:val="20"/>
          <w:szCs w:val="20"/>
        </w:rPr>
        <w:br w:type="page"/>
      </w:r>
      <w:r w:rsidRPr="00232723">
        <w:rPr>
          <w:b/>
        </w:rPr>
        <w:lastRenderedPageBreak/>
        <w:t>Ulangan 3</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55,14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25,73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3,68</w:t>
            </w:r>
          </w:p>
        </w:tc>
      </w:tr>
    </w:tbl>
    <w:p w:rsidR="00F2568C" w:rsidRDefault="00F2568C" w:rsidP="00F2568C">
      <w:pPr>
        <w:jc w:val="both"/>
        <w:rPr>
          <w:b/>
          <w:sz w:val="20"/>
          <w:szCs w:val="20"/>
        </w:rPr>
      </w:pPr>
    </w:p>
    <w:p w:rsidR="00F2568C" w:rsidRDefault="00F2568C" w:rsidP="00F2568C">
      <w:pPr>
        <w:jc w:val="both"/>
        <w:rPr>
          <w:b/>
          <w:sz w:val="20"/>
          <w:szCs w:val="20"/>
        </w:rPr>
      </w:pPr>
    </w:p>
    <w:p w:rsidR="00F2568C" w:rsidRPr="00232723" w:rsidRDefault="00F2568C" w:rsidP="00F2568C">
      <w:pPr>
        <w:jc w:val="both"/>
        <w:rPr>
          <w:b/>
        </w:rPr>
      </w:pPr>
      <w:r w:rsidRPr="00232723">
        <w:rPr>
          <w:b/>
        </w:rPr>
        <w:t>Data Transformasi</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2,38</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12,90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11,30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1,88</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12,37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13,38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31,32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31,88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30,16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33,78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195,60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32,60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13,04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2,17</w:t>
            </w:r>
          </w:p>
        </w:tc>
      </w:tr>
    </w:tbl>
    <w:p w:rsidR="00F2568C" w:rsidRDefault="00F2568C" w:rsidP="00F2568C">
      <w:pPr>
        <w:jc w:val="both"/>
        <w:rPr>
          <w:b/>
          <w:sz w:val="20"/>
          <w:szCs w:val="20"/>
        </w:rPr>
      </w:pPr>
    </w:p>
    <w:p w:rsidR="00F2568C" w:rsidRDefault="00F2568C" w:rsidP="00F2568C">
      <w:pPr>
        <w:jc w:val="both"/>
        <w:rPr>
          <w:b/>
          <w:sz w:val="20"/>
          <w:szCs w:val="20"/>
        </w:rPr>
      </w:pPr>
    </w:p>
    <w:p w:rsidR="00F2568C" w:rsidRDefault="00F2568C" w:rsidP="00F2568C">
      <w:pPr>
        <w:jc w:val="both"/>
        <w:rPr>
          <w:b/>
          <w:sz w:val="20"/>
          <w:szCs w:val="20"/>
        </w:rPr>
      </w:pPr>
    </w:p>
    <w:p w:rsidR="00F2568C" w:rsidRDefault="00F2568C" w:rsidP="00F2568C">
      <w:pPr>
        <w:jc w:val="both"/>
        <w:rPr>
          <w:b/>
          <w:sz w:val="20"/>
          <w:szCs w:val="20"/>
        </w:rPr>
      </w:pPr>
    </w:p>
    <w:p w:rsidR="00F2568C" w:rsidRDefault="00F2568C" w:rsidP="00F2568C">
      <w:pPr>
        <w:jc w:val="both"/>
        <w:rPr>
          <w:b/>
          <w:sz w:val="20"/>
          <w:szCs w:val="20"/>
        </w:rPr>
      </w:pPr>
    </w:p>
    <w:p w:rsidR="00F2568C" w:rsidRPr="00232723" w:rsidRDefault="00F2568C" w:rsidP="00F2568C">
      <w:pPr>
        <w:jc w:val="both"/>
        <w:rPr>
          <w:b/>
        </w:rPr>
      </w:pPr>
      <w:r w:rsidRPr="00232723">
        <w:rPr>
          <w:b/>
        </w:rPr>
        <w:lastRenderedPageBreak/>
        <w:t>Ulangan 4</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nil"/>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4,43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3,71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386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55,14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4,07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5,27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25,73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3,68</w:t>
            </w:r>
          </w:p>
        </w:tc>
      </w:tr>
    </w:tbl>
    <w:p w:rsidR="00F2568C" w:rsidRDefault="00F2568C" w:rsidP="00F2568C">
      <w:pPr>
        <w:jc w:val="both"/>
        <w:rPr>
          <w:b/>
          <w:sz w:val="20"/>
          <w:szCs w:val="20"/>
        </w:rPr>
      </w:pPr>
    </w:p>
    <w:p w:rsidR="00F2568C" w:rsidRDefault="00F2568C" w:rsidP="00F2568C">
      <w:pPr>
        <w:jc w:val="both"/>
        <w:rPr>
          <w:b/>
          <w:sz w:val="20"/>
          <w:szCs w:val="20"/>
        </w:rPr>
      </w:pPr>
    </w:p>
    <w:p w:rsidR="00F2568C" w:rsidRPr="00232723" w:rsidRDefault="00F2568C" w:rsidP="00F2568C">
      <w:pPr>
        <w:jc w:val="both"/>
        <w:rPr>
          <w:b/>
        </w:rPr>
      </w:pPr>
      <w:r w:rsidRPr="00232723">
        <w:rPr>
          <w:b/>
        </w:rPr>
        <w:t>Data Transformasi</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2568C" w:rsidRPr="004A4D49" w:rsidTr="00E95610">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Panelis</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r>
      <w:tr w:rsidR="00F2568C" w:rsidRPr="004A4D49" w:rsidTr="00E95610">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6D6854" w:rsidP="00E95610">
            <w:pPr>
              <w:jc w:val="center"/>
              <w:rPr>
                <w:b/>
                <w:bCs/>
                <w:color w:val="000000"/>
                <w:sz w:val="20"/>
                <w:szCs w:val="20"/>
              </w:rPr>
            </w:pPr>
            <w:r>
              <w:rPr>
                <w:b/>
                <w:bCs/>
                <w:color w:val="000000"/>
                <w:sz w:val="20"/>
                <w:szCs w:val="20"/>
              </w:rPr>
              <w:t>p6</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4A4D49" w:rsidRDefault="00F2568C" w:rsidP="00E95610">
            <w:pPr>
              <w:rPr>
                <w:b/>
                <w:bCs/>
                <w:color w:val="000000"/>
                <w:sz w:val="20"/>
                <w:szCs w:val="20"/>
              </w:rPr>
            </w:pP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2,11</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12,37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2,06</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11,30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1,88</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12,90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2,15</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14,26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2,38</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2,27</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2,19</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12,81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2,14</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13,38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2,23</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31,32</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31,88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30,16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32,69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33,78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35,78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195,60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32,60</w:t>
            </w:r>
          </w:p>
        </w:tc>
      </w:tr>
      <w:tr w:rsidR="00F2568C" w:rsidRPr="004A4D49" w:rsidTr="00E9561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4A4D49" w:rsidRDefault="00F2568C" w:rsidP="00E95610">
            <w:pPr>
              <w:jc w:val="center"/>
              <w:rPr>
                <w:b/>
                <w:bCs/>
                <w:color w:val="000000"/>
                <w:sz w:val="20"/>
                <w:szCs w:val="20"/>
              </w:rPr>
            </w:pPr>
            <w:r w:rsidRPr="004A4D49">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2,01</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2,39</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13,04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4A4D49" w:rsidRDefault="00F2568C" w:rsidP="00E95610">
            <w:pPr>
              <w:jc w:val="center"/>
              <w:rPr>
                <w:color w:val="000000"/>
                <w:sz w:val="20"/>
                <w:szCs w:val="20"/>
              </w:rPr>
            </w:pPr>
            <w:r w:rsidRPr="004A4D49">
              <w:rPr>
                <w:color w:val="000000"/>
                <w:sz w:val="20"/>
                <w:szCs w:val="20"/>
              </w:rPr>
              <w:t>2,17</w:t>
            </w:r>
          </w:p>
        </w:tc>
      </w:tr>
    </w:tbl>
    <w:p w:rsidR="00F2568C" w:rsidRDefault="00F2568C" w:rsidP="00F2568C">
      <w:pPr>
        <w:jc w:val="both"/>
        <w:rPr>
          <w:b/>
          <w:sz w:val="20"/>
          <w:szCs w:val="20"/>
        </w:rPr>
        <w:sectPr w:rsidR="00F2568C" w:rsidSect="003003E5">
          <w:pgSz w:w="11907" w:h="16840" w:code="9"/>
          <w:pgMar w:top="2268" w:right="1701" w:bottom="1701" w:left="2268" w:header="1134" w:footer="720" w:gutter="0"/>
          <w:cols w:space="720"/>
          <w:docGrid w:linePitch="360"/>
        </w:sectPr>
      </w:pPr>
    </w:p>
    <w:p w:rsidR="00F2568C" w:rsidRPr="00232723" w:rsidRDefault="00F2568C" w:rsidP="00F2568C">
      <w:pPr>
        <w:jc w:val="center"/>
        <w:rPr>
          <w:b/>
        </w:rPr>
      </w:pPr>
      <w:r w:rsidRPr="00232723">
        <w:rPr>
          <w:b/>
        </w:rPr>
        <w:lastRenderedPageBreak/>
        <w:t>Analisis Sidik Ragam Untuk Warna</w:t>
      </w:r>
    </w:p>
    <w:p w:rsidR="00F2568C" w:rsidRDefault="00F2568C" w:rsidP="00F2568C">
      <w:pPr>
        <w:jc w:val="both"/>
        <w:rPr>
          <w:b/>
          <w:sz w:val="20"/>
          <w:szCs w:val="20"/>
        </w:rPr>
      </w:pPr>
    </w:p>
    <w:p w:rsidR="00F2568C" w:rsidRDefault="00F2568C" w:rsidP="00F2568C">
      <w:pPr>
        <w:jc w:val="both"/>
        <w:rPr>
          <w:b/>
          <w:sz w:val="20"/>
          <w:szCs w:val="20"/>
        </w:rPr>
      </w:pPr>
    </w:p>
    <w:tbl>
      <w:tblPr>
        <w:tblW w:w="13567" w:type="dxa"/>
        <w:tblInd w:w="-34" w:type="dxa"/>
        <w:tblLook w:val="04A0" w:firstRow="1" w:lastRow="0" w:firstColumn="1" w:lastColumn="0" w:noHBand="0" w:noVBand="1"/>
      </w:tblPr>
      <w:tblGrid>
        <w:gridCol w:w="2047"/>
        <w:gridCol w:w="960"/>
        <w:gridCol w:w="960"/>
        <w:gridCol w:w="960"/>
        <w:gridCol w:w="960"/>
        <w:gridCol w:w="960"/>
        <w:gridCol w:w="960"/>
        <w:gridCol w:w="960"/>
        <w:gridCol w:w="960"/>
        <w:gridCol w:w="1051"/>
        <w:gridCol w:w="869"/>
        <w:gridCol w:w="960"/>
        <w:gridCol w:w="960"/>
      </w:tblGrid>
      <w:tr w:rsidR="00F2568C" w:rsidRPr="000C5514" w:rsidTr="00E95610">
        <w:trPr>
          <w:trHeight w:val="255"/>
        </w:trPr>
        <w:tc>
          <w:tcPr>
            <w:tcW w:w="2047" w:type="dxa"/>
            <w:vMerge w:val="restart"/>
            <w:tcBorders>
              <w:top w:val="single" w:sz="4" w:space="0" w:color="auto"/>
              <w:left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Pr>
                <w:b/>
                <w:bCs/>
                <w:color w:val="000000"/>
                <w:sz w:val="20"/>
                <w:szCs w:val="20"/>
              </w:rPr>
              <w:t xml:space="preserve">T. </w:t>
            </w:r>
            <w:r w:rsidRPr="000C5514">
              <w:rPr>
                <w:b/>
                <w:bCs/>
                <w:color w:val="000000"/>
                <w:sz w:val="20"/>
                <w:szCs w:val="20"/>
              </w:rPr>
              <w:t>Sukun:</w:t>
            </w:r>
            <w:r>
              <w:rPr>
                <w:b/>
                <w:bCs/>
                <w:color w:val="000000"/>
                <w:sz w:val="20"/>
                <w:szCs w:val="20"/>
              </w:rPr>
              <w:t xml:space="preserve"> T. </w:t>
            </w:r>
            <w:r w:rsidRPr="000C5514">
              <w:rPr>
                <w:b/>
                <w:bCs/>
                <w:color w:val="000000"/>
                <w:sz w:val="20"/>
                <w:szCs w:val="20"/>
              </w:rPr>
              <w:t>kedelai</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Kelompok Ulangan</w:t>
            </w:r>
          </w:p>
        </w:tc>
        <w:tc>
          <w:tcPr>
            <w:tcW w:w="960" w:type="dxa"/>
            <w:tcBorders>
              <w:top w:val="single" w:sz="4" w:space="0" w:color="auto"/>
              <w:left w:val="nil"/>
              <w:bottom w:val="single" w:sz="4" w:space="0" w:color="auto"/>
              <w:right w:val="nil"/>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Total</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Rata-Rata</w:t>
            </w:r>
          </w:p>
        </w:tc>
      </w:tr>
      <w:tr w:rsidR="00F2568C" w:rsidRPr="000C5514" w:rsidTr="00E95610">
        <w:trPr>
          <w:trHeight w:val="255"/>
        </w:trPr>
        <w:tc>
          <w:tcPr>
            <w:tcW w:w="2047" w:type="dxa"/>
            <w:vMerge/>
            <w:tcBorders>
              <w:left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1</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4</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F2568C" w:rsidRPr="000C5514" w:rsidRDefault="00F2568C" w:rsidP="00E95610">
            <w:pPr>
              <w:rPr>
                <w:b/>
                <w:bCs/>
                <w:color w:val="000000"/>
                <w:sz w:val="20"/>
                <w:szCs w:val="20"/>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0C5514" w:rsidRDefault="00F2568C" w:rsidP="00E95610">
            <w:pPr>
              <w:rPr>
                <w:b/>
                <w:bCs/>
                <w:color w:val="000000"/>
                <w:sz w:val="20"/>
                <w:szCs w:val="20"/>
              </w:rPr>
            </w:pPr>
          </w:p>
        </w:tc>
      </w:tr>
      <w:tr w:rsidR="00F2568C" w:rsidRPr="000C5514" w:rsidTr="00E95610">
        <w:trPr>
          <w:trHeight w:val="255"/>
        </w:trPr>
        <w:tc>
          <w:tcPr>
            <w:tcW w:w="2047" w:type="dxa"/>
            <w:vMerge/>
            <w:tcBorders>
              <w:left w:val="single" w:sz="4" w:space="0" w:color="auto"/>
              <w:bottom w:val="single" w:sz="4" w:space="0" w:color="000000"/>
              <w:right w:val="single" w:sz="4" w:space="0" w:color="000000"/>
            </w:tcBorders>
            <w:vAlign w:val="center"/>
            <w:hideMark/>
          </w:tcPr>
          <w:p w:rsidR="00F2568C" w:rsidRPr="000C5514" w:rsidRDefault="00F2568C" w:rsidP="00E95610">
            <w:pP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DT</w:t>
            </w:r>
          </w:p>
        </w:tc>
        <w:tc>
          <w:tcPr>
            <w:tcW w:w="1051"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DA</w:t>
            </w:r>
          </w:p>
        </w:tc>
        <w:tc>
          <w:tcPr>
            <w:tcW w:w="869"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DT</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9:1 (</w:t>
            </w:r>
            <w:r w:rsidR="006D6854">
              <w:rPr>
                <w:b/>
                <w:bCs/>
                <w:color w:val="000000"/>
                <w:sz w:val="20"/>
                <w:szCs w:val="20"/>
              </w:rPr>
              <w:t>p1</w:t>
            </w:r>
            <w:r w:rsidRPr="000C5514">
              <w:rPr>
                <w:b/>
                <w:bCs/>
                <w:color w:val="000000"/>
                <w:sz w:val="20"/>
                <w:szCs w:val="20"/>
              </w:rPr>
              <w:t>)</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3,20</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1,89</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4,00</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2,11</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3,93</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2,09</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3,93</w:t>
            </w:r>
          </w:p>
        </w:tc>
        <w:tc>
          <w:tcPr>
            <w:tcW w:w="960"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2,09</w:t>
            </w:r>
          </w:p>
        </w:tc>
        <w:tc>
          <w:tcPr>
            <w:tcW w:w="1051"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15,07</w:t>
            </w:r>
          </w:p>
        </w:tc>
        <w:tc>
          <w:tcPr>
            <w:tcW w:w="869" w:type="dxa"/>
            <w:tcBorders>
              <w:top w:val="nil"/>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8,18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2,046</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4:1 (</w:t>
            </w:r>
            <w:r w:rsidR="006D6854">
              <w:rPr>
                <w:b/>
                <w:bCs/>
                <w:color w:val="000000"/>
                <w:sz w:val="20"/>
                <w:szCs w:val="20"/>
              </w:rPr>
              <w:t>p2</w:t>
            </w:r>
            <w:r w:rsidRPr="000C5514">
              <w:rPr>
                <w:b/>
                <w:bCs/>
                <w:color w:val="000000"/>
                <w:sz w:val="20"/>
                <w:szCs w:val="20"/>
              </w:rPr>
              <w:t>)</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3,87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4,00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2,11</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4,07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4,07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2,13</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16,00</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8,44</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2,11</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7:3 (</w:t>
            </w:r>
            <w:r w:rsidR="006D6854">
              <w:rPr>
                <w:b/>
                <w:bCs/>
                <w:color w:val="000000"/>
                <w:sz w:val="20"/>
                <w:szCs w:val="20"/>
              </w:rPr>
              <w:t>p3</w:t>
            </w:r>
            <w:r w:rsidRPr="000C5514">
              <w:rPr>
                <w:b/>
                <w:bCs/>
                <w:color w:val="000000"/>
                <w:sz w:val="20"/>
                <w:szCs w:val="20"/>
              </w:rPr>
              <w:t>)</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3,93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2,09</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3,93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3,60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2,01</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3,60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2,01</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15,07</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8,20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2,049</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3:2 (</w:t>
            </w:r>
            <w:r w:rsidR="006D6854">
              <w:rPr>
                <w:b/>
                <w:bCs/>
                <w:color w:val="000000"/>
                <w:sz w:val="20"/>
                <w:szCs w:val="20"/>
              </w:rPr>
              <w:t>p4</w:t>
            </w:r>
            <w:r w:rsidRPr="000C5514">
              <w:rPr>
                <w:b/>
                <w:bCs/>
                <w:color w:val="000000"/>
                <w:sz w:val="20"/>
                <w:szCs w:val="20"/>
              </w:rPr>
              <w:t>)</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4,40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2,20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3,87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2,07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4,27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2,18</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4,27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2,18</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16,80</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8,63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4,20</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2,16</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1:1 (</w:t>
            </w:r>
            <w:r w:rsidR="006D6854">
              <w:rPr>
                <w:b/>
                <w:bCs/>
                <w:color w:val="000000"/>
                <w:sz w:val="20"/>
                <w:szCs w:val="20"/>
              </w:rPr>
              <w:t>p5</w:t>
            </w:r>
            <w:r w:rsidRPr="000C5514">
              <w:rPr>
                <w:b/>
                <w:bCs/>
                <w:color w:val="000000"/>
                <w:sz w:val="20"/>
                <w:szCs w:val="20"/>
              </w:rPr>
              <w:t>)</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4,73</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2,28</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4,33</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2,17</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4,60</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2,25</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4,60</w:t>
            </w:r>
          </w:p>
        </w:tc>
        <w:tc>
          <w:tcPr>
            <w:tcW w:w="960" w:type="dxa"/>
            <w:tcBorders>
              <w:top w:val="single" w:sz="4" w:space="0" w:color="auto"/>
              <w:left w:val="nil"/>
              <w:bottom w:val="nil"/>
              <w:right w:val="single" w:sz="4" w:space="0" w:color="auto"/>
            </w:tcBorders>
            <w:shd w:val="clear" w:color="auto" w:fill="auto"/>
            <w:noWrap/>
            <w:vAlign w:val="bottom"/>
            <w:hideMark/>
          </w:tcPr>
          <w:p w:rsidR="00F2568C" w:rsidRPr="000C5514" w:rsidRDefault="00F2568C" w:rsidP="00E95610">
            <w:pPr>
              <w:jc w:val="center"/>
              <w:rPr>
                <w:color w:val="000000"/>
                <w:sz w:val="20"/>
                <w:szCs w:val="20"/>
              </w:rPr>
            </w:pPr>
            <w:r w:rsidRPr="000C5514">
              <w:rPr>
                <w:color w:val="000000"/>
                <w:sz w:val="20"/>
                <w:szCs w:val="20"/>
              </w:rPr>
              <w:t>2,25</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18,27</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8,96</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4,57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2,24</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0C5514" w:rsidRDefault="00A2203E" w:rsidP="00E95610">
            <w:pPr>
              <w:jc w:val="center"/>
              <w:rPr>
                <w:b/>
                <w:bCs/>
                <w:color w:val="000000"/>
                <w:sz w:val="20"/>
                <w:szCs w:val="20"/>
              </w:rPr>
            </w:pPr>
            <w:r>
              <w:rPr>
                <w:b/>
                <w:bCs/>
                <w:color w:val="000000"/>
                <w:sz w:val="20"/>
                <w:szCs w:val="20"/>
              </w:rPr>
              <w:t>kontrol</w:t>
            </w:r>
            <w:r w:rsidR="00F2568C" w:rsidRPr="000C5514">
              <w:rPr>
                <w:b/>
                <w:bCs/>
                <w:color w:val="000000"/>
                <w:sz w:val="20"/>
                <w:szCs w:val="20"/>
              </w:rPr>
              <w:t xml:space="preserve"> (</w:t>
            </w:r>
            <w:r w:rsidR="006D6854">
              <w:rPr>
                <w:b/>
                <w:bCs/>
                <w:color w:val="000000"/>
                <w:sz w:val="20"/>
                <w:szCs w:val="20"/>
              </w:rPr>
              <w:t>p6</w:t>
            </w:r>
            <w:r w:rsidR="00F2568C" w:rsidRPr="000C5514">
              <w:rPr>
                <w:b/>
                <w:bCs/>
                <w:color w:val="000000"/>
                <w:sz w:val="20"/>
                <w:szCs w:val="20"/>
              </w:rPr>
              <w:t>)</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5,33</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2,40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5,27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2,40</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5,27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2,39</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5,27</w:t>
            </w:r>
          </w:p>
        </w:tc>
        <w:tc>
          <w:tcPr>
            <w:tcW w:w="960"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2,39</w:t>
            </w:r>
          </w:p>
        </w:tc>
        <w:tc>
          <w:tcPr>
            <w:tcW w:w="1051"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21,13</w:t>
            </w:r>
          </w:p>
        </w:tc>
        <w:tc>
          <w:tcPr>
            <w:tcW w:w="869" w:type="dxa"/>
            <w:tcBorders>
              <w:top w:val="single" w:sz="4" w:space="0" w:color="auto"/>
              <w:left w:val="nil"/>
              <w:bottom w:val="nil"/>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9,57</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5,28</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0C5514" w:rsidRDefault="00F2568C" w:rsidP="00E95610">
            <w:pPr>
              <w:jc w:val="center"/>
              <w:rPr>
                <w:color w:val="000000"/>
                <w:sz w:val="20"/>
                <w:szCs w:val="20"/>
              </w:rPr>
            </w:pPr>
            <w:r w:rsidRPr="000C5514">
              <w:rPr>
                <w:color w:val="000000"/>
                <w:sz w:val="20"/>
                <w:szCs w:val="20"/>
              </w:rPr>
              <w:t>2,39</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25,47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12,95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25,40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12,94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25,73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13,04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25,73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13,04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102,33</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51,97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25,58</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12,99</w:t>
            </w:r>
          </w:p>
        </w:tc>
      </w:tr>
      <w:tr w:rsidR="00F2568C" w:rsidRPr="000C5514" w:rsidTr="00E95610">
        <w:trPr>
          <w:trHeight w:val="255"/>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0C5514" w:rsidRDefault="00F2568C" w:rsidP="00E95610">
            <w:pPr>
              <w:jc w:val="center"/>
              <w:rPr>
                <w:b/>
                <w:bCs/>
                <w:color w:val="000000"/>
                <w:sz w:val="20"/>
                <w:szCs w:val="20"/>
              </w:rPr>
            </w:pPr>
            <w:r w:rsidRPr="000C5514">
              <w:rPr>
                <w:b/>
                <w:bCs/>
                <w:color w:val="000000"/>
                <w:sz w:val="20"/>
                <w:szCs w:val="20"/>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4,24</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4,23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4,29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2,17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4,29</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000000"/>
                <w:sz w:val="20"/>
                <w:szCs w:val="20"/>
              </w:rPr>
            </w:pPr>
            <w:r w:rsidRPr="000C5514">
              <w:rPr>
                <w:b/>
                <w:bCs/>
                <w:color w:val="000000"/>
                <w:sz w:val="20"/>
                <w:szCs w:val="20"/>
              </w:rPr>
              <w:t>2,17</w:t>
            </w:r>
          </w:p>
        </w:tc>
        <w:tc>
          <w:tcPr>
            <w:tcW w:w="1051"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17,06</w:t>
            </w:r>
          </w:p>
        </w:tc>
        <w:tc>
          <w:tcPr>
            <w:tcW w:w="869"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8,66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2,17</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0C5514" w:rsidRDefault="00F2568C" w:rsidP="00E95610">
            <w:pPr>
              <w:jc w:val="center"/>
              <w:rPr>
                <w:b/>
                <w:bCs/>
                <w:color w:val="FF0000"/>
                <w:sz w:val="20"/>
                <w:szCs w:val="20"/>
              </w:rPr>
            </w:pPr>
            <w:r w:rsidRPr="000C5514">
              <w:rPr>
                <w:b/>
                <w:bCs/>
                <w:color w:val="FF0000"/>
                <w:sz w:val="20"/>
                <w:szCs w:val="20"/>
              </w:rPr>
              <w:t>7,47</w:t>
            </w:r>
          </w:p>
        </w:tc>
      </w:tr>
    </w:tbl>
    <w:p w:rsidR="00F2568C" w:rsidRDefault="00F2568C" w:rsidP="00F2568C">
      <w:pPr>
        <w:jc w:val="both"/>
        <w:rPr>
          <w:b/>
          <w:sz w:val="20"/>
          <w:szCs w:val="20"/>
        </w:rPr>
        <w:sectPr w:rsidR="00F2568C" w:rsidSect="003003E5">
          <w:pgSz w:w="16840" w:h="11907" w:orient="landscape" w:code="9"/>
          <w:pgMar w:top="1701" w:right="1701" w:bottom="2268" w:left="2268" w:header="1134" w:footer="720" w:gutter="0"/>
          <w:cols w:space="720"/>
          <w:docGrid w:linePitch="360"/>
        </w:sectPr>
      </w:pPr>
    </w:p>
    <w:p w:rsidR="00F2568C" w:rsidRPr="002D154A" w:rsidRDefault="00F2568C" w:rsidP="00F2568C">
      <w:pPr>
        <w:spacing w:line="360" w:lineRule="auto"/>
        <w:jc w:val="both"/>
      </w:pPr>
      <w:r w:rsidRPr="002D154A">
        <w:lastRenderedPageBreak/>
        <w:t>t = 6</w:t>
      </w:r>
    </w:p>
    <w:p w:rsidR="00F2568C" w:rsidRPr="002D154A" w:rsidRDefault="00F2568C" w:rsidP="00F2568C">
      <w:pPr>
        <w:spacing w:line="360" w:lineRule="auto"/>
        <w:jc w:val="both"/>
      </w:pPr>
      <w:r w:rsidRPr="002D154A">
        <w:t>r = 4</w:t>
      </w:r>
    </w:p>
    <w:p w:rsidR="00F2568C" w:rsidRDefault="00F2568C" w:rsidP="00F2568C">
      <w:pPr>
        <w:rPr>
          <w:b/>
          <w:sz w:val="20"/>
          <w:szCs w:val="20"/>
        </w:rPr>
      </w:pPr>
      <w:r w:rsidRPr="002D154A">
        <w:t>Jumlah = 24</w:t>
      </w:r>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perlakuan × ∑ ulangan</m:t>
              </m:r>
            </m:den>
          </m:f>
          <m:r>
            <m:rPr>
              <m:nor/>
            </m:rPr>
            <w:rPr>
              <w:color w:val="000000"/>
            </w:rPr>
            <m:t xml:space="preserve">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(51,97)</m:t>
                  </m:r>
                </m:e>
                <m:sup>
                  <m:r>
                    <m:rPr>
                      <m:nor/>
                    </m:rPr>
                    <w:rPr>
                      <w:color w:val="000000"/>
                    </w:rPr>
                    <m:t>2</m:t>
                  </m:r>
                </m:sup>
              </m:sSup>
            </m:num>
            <m:den>
              <m:r>
                <w:rPr>
                  <w:rFonts w:ascii="Cambria Math" w:hAnsi="Cambria Math"/>
                  <w:color w:val="000000"/>
                </w:rPr>
                <m:t>24</m:t>
              </m:r>
            </m:den>
          </m:f>
          <m:r>
            <m:rPr>
              <m:nor/>
            </m:rPr>
            <w:rPr>
              <w:color w:val="000000"/>
            </w:rPr>
            <m:t xml:space="preserve">       = 112,55 </m:t>
          </m:r>
        </m:oMath>
      </m:oMathPara>
    </w:p>
    <w:p w:rsidR="00F2568C" w:rsidRPr="00F2568C" w:rsidRDefault="00F2568C" w:rsidP="00F2568C">
      <w:pPr>
        <w:spacing w:line="360" w:lineRule="auto"/>
        <w:jc w:val="both"/>
        <w:rPr>
          <w:color w:val="000000"/>
        </w:rPr>
      </w:pPr>
      <m:oMathPara>
        <m:oMathParaPr>
          <m:jc m:val="left"/>
        </m:oMathParaPr>
        <m:oMath>
          <m:r>
            <m:rPr>
              <m:nor/>
            </m:rPr>
            <w:rPr>
              <w:color w:val="000000"/>
            </w:rPr>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0C5514" w:rsidRDefault="00F2568C" w:rsidP="00F2568C">
      <w:pPr>
        <w:spacing w:line="360" w:lineRule="auto"/>
        <w:jc w:val="both"/>
        <w:rPr>
          <w:color w:val="000000"/>
        </w:rPr>
      </w:pPr>
      <w:r w:rsidRPr="000C5514">
        <w:rPr>
          <w:color w:val="000000"/>
        </w:rPr>
        <w:t xml:space="preserve">         = (1,89</w:t>
      </w:r>
      <w:r w:rsidRPr="000C5514">
        <w:rPr>
          <w:color w:val="000000"/>
          <w:vertAlign w:val="superscript"/>
        </w:rPr>
        <w:t>2</w:t>
      </w:r>
      <w:r w:rsidRPr="000C5514">
        <w:rPr>
          <w:color w:val="000000"/>
        </w:rPr>
        <w:t>+2,08</w:t>
      </w:r>
      <w:r w:rsidRPr="000C5514">
        <w:rPr>
          <w:color w:val="000000"/>
          <w:vertAlign w:val="superscript"/>
        </w:rPr>
        <w:t>2</w:t>
      </w:r>
      <w:r w:rsidRPr="000C5514">
        <w:rPr>
          <w:color w:val="000000"/>
        </w:rPr>
        <w:t>+...+2,39</w:t>
      </w:r>
      <w:r w:rsidRPr="000C5514">
        <w:rPr>
          <w:color w:val="000000"/>
          <w:vertAlign w:val="superscript"/>
        </w:rPr>
        <w:t>2</w:t>
      </w:r>
      <w:r w:rsidRPr="000C5514">
        <w:rPr>
          <w:color w:val="000000"/>
        </w:rPr>
        <w:t xml:space="preserve">) – </w:t>
      </w:r>
      <m:oMath>
        <m:r>
          <m:rPr>
            <m:nor/>
          </m:rPr>
          <w:rPr>
            <w:color w:val="000000"/>
          </w:rPr>
          <m:t>112,55</m:t>
        </m:r>
      </m:oMath>
    </w:p>
    <w:p w:rsidR="00F2568C" w:rsidRPr="000C5514" w:rsidRDefault="00F2568C" w:rsidP="00F2568C">
      <w:pPr>
        <w:spacing w:line="360" w:lineRule="auto"/>
        <w:jc w:val="both"/>
        <w:rPr>
          <w:color w:val="000000"/>
        </w:rPr>
      </w:pPr>
      <w:r w:rsidRPr="000C5514">
        <w:rPr>
          <w:color w:val="000000"/>
        </w:rPr>
        <w:t xml:space="preserve">         = 0,41</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JKK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K1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Kn</m:t>
                      </m:r>
                    </m:e>
                    <m:sup>
                      <m:r>
                        <m:rPr>
                          <m:sty m:val="p"/>
                        </m:rPr>
                        <w:rPr>
                          <w:rFonts w:ascii="Cambria Math" w:hAnsi="Cambria Math"/>
                          <w:color w:val="000000"/>
                        </w:rPr>
                        <m:t>2</m:t>
                      </m:r>
                    </m:sup>
                  </m:sSup>
                  <m:r>
                    <m:rPr>
                      <m:nor/>
                    </m:rPr>
                    <w:rPr>
                      <w:color w:val="000000"/>
                    </w:rPr>
                    <m:t>)</m:t>
                  </m:r>
                </m:e>
                <m:sup/>
              </m:sSup>
            </m:num>
            <m:den>
              <m:r>
                <m:rPr>
                  <m:nor/>
                </m:rPr>
                <w:rPr>
                  <w:color w:val="000000"/>
                </w:rPr>
                <m:t>∑ perlakuan</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12,95</m:t>
                  </m:r>
                </m:e>
                <m:sup>
                  <m:r>
                    <m:rPr>
                      <m:nor/>
                    </m:rPr>
                    <w:rPr>
                      <w:color w:val="000000"/>
                    </w:rPr>
                    <m:t>2</m:t>
                  </m:r>
                </m:sup>
              </m:sSup>
              <m:r>
                <m:rPr>
                  <m:nor/>
                </m:rPr>
                <w:rPr>
                  <w:color w:val="000000"/>
                </w:rPr>
                <m:t xml:space="preserve">+ </m:t>
              </m:r>
              <m:r>
                <m:rPr>
                  <m:sty m:val="p"/>
                </m:rPr>
                <w:rPr>
                  <w:rFonts w:ascii="Cambria Math" w:hAnsi="Cambria Math"/>
                  <w:color w:val="000000"/>
                </w:rPr>
                <m:t>12,94</m:t>
              </m:r>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13,04</m:t>
                  </m:r>
                </m:e>
                <m:sup>
                  <m:r>
                    <m:rPr>
                      <m:nor/>
                    </m:rPr>
                    <w:rPr>
                      <w:color w:val="000000"/>
                    </w:rPr>
                    <m:t>2</m:t>
                  </m:r>
                </m:sup>
              </m:sSup>
            </m:num>
            <m:den>
              <m:r>
                <m:rPr>
                  <m:nor/>
                </m:rPr>
                <w:rPr>
                  <w:color w:val="000000"/>
                </w:rPr>
                <m:t>6</m:t>
              </m:r>
            </m:den>
          </m:f>
          <m:r>
            <m:rPr>
              <m:nor/>
            </m:rPr>
            <w:rPr>
              <w:color w:val="000000"/>
            </w:rPr>
            <m:t xml:space="preserve"> – 112,55</m:t>
          </m:r>
        </m:oMath>
      </m:oMathPara>
    </w:p>
    <w:p w:rsidR="00F2568C" w:rsidRPr="000C5514" w:rsidRDefault="00F2568C" w:rsidP="00F2568C">
      <w:pPr>
        <w:spacing w:line="360" w:lineRule="auto"/>
        <w:ind w:firstLine="426"/>
        <w:jc w:val="both"/>
        <w:rPr>
          <w:color w:val="000000"/>
        </w:rPr>
      </w:pPr>
      <w:r w:rsidRPr="000C5514">
        <w:rPr>
          <w:color w:val="000000"/>
        </w:rPr>
        <w:t xml:space="preserve"> = 0,0015</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num>
                <m:den>
                  <m:r>
                    <m:rPr>
                      <m:sty m:val="p"/>
                    </m:rPr>
                    <w:rPr>
                      <w:rFonts w:ascii="Cambria Math" w:hAnsi="Cambria Math"/>
                      <w:color w:val="000000"/>
                    </w:rPr>
                    <m:t>r</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8,18</m:t>
                      </m:r>
                      <m:r>
                        <m:rPr>
                          <m:nor/>
                        </m:rPr>
                        <w:rPr>
                          <w:rFonts w:ascii="Cambria Math"/>
                          <w:color w:val="000000"/>
                        </w:rPr>
                        <m:t>)</m:t>
                      </m:r>
                    </m:e>
                    <m:sup>
                      <m:r>
                        <w:rPr>
                          <w:rFonts w:ascii="Cambria Math" w:hAnsi="Cambria Math"/>
                          <w:color w:val="000000"/>
                        </w:rPr>
                        <m:t>2</m:t>
                      </m:r>
                    </m:sup>
                  </m:sSup>
                  <m:r>
                    <w:rPr>
                      <w:rFonts w:ascii="Cambria Math" w:hAnsi="Cambria Math"/>
                      <w:color w:val="000000"/>
                    </w:rPr>
                    <m:t>+</m:t>
                  </m:r>
                  <m:r>
                    <m:rPr>
                      <m:nor/>
                    </m:rPr>
                    <w:rPr>
                      <w:color w:val="000000"/>
                    </w:rPr>
                    <m:t>….</m:t>
                  </m:r>
                  <m:r>
                    <m:rPr>
                      <m:nor/>
                    </m:rPr>
                    <w:rPr>
                      <w:rFonts w:ascii="Cambria Math"/>
                      <w:color w:val="000000"/>
                    </w:rPr>
                    <m:t xml:space="preserve"> +</m:t>
                  </m:r>
                  <m:sSup>
                    <m:sSupPr>
                      <m:ctrlPr>
                        <w:rPr>
                          <w:rFonts w:ascii="Cambria Math" w:hAnsi="Cambria Math"/>
                          <w:i/>
                          <w:color w:val="000000"/>
                        </w:rPr>
                      </m:ctrlPr>
                    </m:sSupPr>
                    <m:e>
                      <m:r>
                        <w:rPr>
                          <w:rFonts w:ascii="Cambria Math" w:hAnsi="Cambria Math"/>
                          <w:color w:val="000000"/>
                        </w:rPr>
                        <m:t>(</m:t>
                      </m:r>
                      <m:r>
                        <m:rPr>
                          <m:nor/>
                        </m:rPr>
                        <w:rPr>
                          <w:color w:val="000000"/>
                        </w:rPr>
                        <m:t>9,57</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4</m:t>
                  </m:r>
                </m:den>
              </m:f>
            </m:e>
          </m:d>
          <m:r>
            <m:rPr>
              <m:nor/>
            </m:rPr>
            <w:rPr>
              <w:color w:val="000000"/>
            </w:rPr>
            <m:t>– 112,55</m:t>
          </m:r>
        </m:oMath>
      </m:oMathPara>
    </w:p>
    <w:p w:rsidR="00F2568C" w:rsidRPr="000C5514" w:rsidRDefault="00F2568C" w:rsidP="00F2568C">
      <w:pPr>
        <w:tabs>
          <w:tab w:val="left" w:pos="426"/>
        </w:tabs>
        <w:spacing w:after="120" w:line="360" w:lineRule="auto"/>
        <w:jc w:val="both"/>
        <w:rPr>
          <w:color w:val="000000"/>
        </w:rPr>
      </w:pPr>
      <w:r w:rsidRPr="000C5514">
        <w:rPr>
          <w:color w:val="000000"/>
        </w:rPr>
        <w:tab/>
        <w:t xml:space="preserve"> = 0,35</w:t>
      </w:r>
    </w:p>
    <w:p w:rsidR="00F2568C" w:rsidRPr="000C5514" w:rsidRDefault="00F2568C" w:rsidP="00F2568C">
      <w:pPr>
        <w:tabs>
          <w:tab w:val="left" w:pos="426"/>
        </w:tabs>
        <w:spacing w:after="120" w:line="360" w:lineRule="auto"/>
        <w:jc w:val="both"/>
        <w:rPr>
          <w:color w:val="000000"/>
        </w:rPr>
      </w:pPr>
      <w:r w:rsidRPr="000C5514">
        <w:rPr>
          <w:color w:val="000000"/>
        </w:rPr>
        <w:t>JKG = JKT – JKK – JKP</w:t>
      </w:r>
    </w:p>
    <w:p w:rsidR="00F2568C" w:rsidRPr="000C5514" w:rsidRDefault="00F2568C" w:rsidP="00F2568C">
      <w:pPr>
        <w:tabs>
          <w:tab w:val="left" w:pos="426"/>
        </w:tabs>
        <w:spacing w:after="120" w:line="360" w:lineRule="auto"/>
        <w:jc w:val="both"/>
        <w:rPr>
          <w:color w:val="000000"/>
        </w:rPr>
      </w:pPr>
      <w:r w:rsidRPr="000C5514">
        <w:rPr>
          <w:color w:val="000000"/>
        </w:rPr>
        <w:t xml:space="preserve">        = 0,41 - 0,0015 - 0,35</w:t>
      </w:r>
    </w:p>
    <w:p w:rsidR="00F2568C" w:rsidRPr="000C5514" w:rsidRDefault="00F2568C" w:rsidP="00F2568C">
      <w:pPr>
        <w:tabs>
          <w:tab w:val="left" w:pos="426"/>
        </w:tabs>
        <w:spacing w:after="120" w:line="360" w:lineRule="auto"/>
        <w:jc w:val="both"/>
        <w:rPr>
          <w:color w:val="000000"/>
        </w:rPr>
      </w:pPr>
      <w:r w:rsidRPr="000C5514">
        <w:rPr>
          <w:color w:val="000000"/>
        </w:rPr>
        <w:t xml:space="preserve">        = 0,05</w:t>
      </w:r>
    </w:p>
    <w:p w:rsidR="00F2568C" w:rsidRPr="00232723" w:rsidRDefault="00F2568C" w:rsidP="00F2568C">
      <w:pPr>
        <w:jc w:val="both"/>
        <w:rPr>
          <w:b/>
        </w:rPr>
      </w:pPr>
      <w:r w:rsidRPr="00232723">
        <w:rPr>
          <w:b/>
        </w:rPr>
        <w:t>Tabel ANAVA</w:t>
      </w:r>
    </w:p>
    <w:tbl>
      <w:tblPr>
        <w:tblW w:w="7953" w:type="dxa"/>
        <w:tblInd w:w="93" w:type="dxa"/>
        <w:tblLook w:val="04A0" w:firstRow="1" w:lastRow="0" w:firstColumn="1" w:lastColumn="0" w:noHBand="0" w:noVBand="1"/>
      </w:tblPr>
      <w:tblGrid>
        <w:gridCol w:w="1230"/>
        <w:gridCol w:w="960"/>
        <w:gridCol w:w="960"/>
        <w:gridCol w:w="960"/>
        <w:gridCol w:w="1859"/>
        <w:gridCol w:w="1984"/>
      </w:tblGrid>
      <w:tr w:rsidR="00F2568C" w:rsidRPr="00232723" w:rsidTr="00E95610">
        <w:trPr>
          <w:trHeight w:val="276"/>
        </w:trPr>
        <w:tc>
          <w:tcPr>
            <w:tcW w:w="12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Variasi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db</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JK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32723" w:rsidRDefault="00F2568C" w:rsidP="00E95610">
            <w:pPr>
              <w:jc w:val="center"/>
              <w:rPr>
                <w:color w:val="000000"/>
              </w:rPr>
            </w:pPr>
            <w:r>
              <w:rPr>
                <w:color w:val="000000"/>
              </w:rPr>
              <w:t>KT</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F Hitung</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F Tabel 5%</w:t>
            </w:r>
          </w:p>
        </w:tc>
      </w:tr>
      <w:tr w:rsidR="00F2568C" w:rsidRPr="00232723" w:rsidTr="00E95610">
        <w:trPr>
          <w:trHeight w:val="276"/>
        </w:trPr>
        <w:tc>
          <w:tcPr>
            <w:tcW w:w="1230" w:type="dxa"/>
            <w:vMerge/>
            <w:tcBorders>
              <w:top w:val="single" w:sz="4" w:space="0" w:color="auto"/>
              <w:left w:val="single" w:sz="4" w:space="0" w:color="auto"/>
              <w:bottom w:val="single" w:sz="4" w:space="0" w:color="000000"/>
              <w:right w:val="single" w:sz="4" w:space="0" w:color="auto"/>
            </w:tcBorders>
            <w:vAlign w:val="center"/>
            <w:hideMark/>
          </w:tcPr>
          <w:p w:rsidR="00F2568C" w:rsidRPr="00232723"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232723"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232723"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232723" w:rsidRDefault="00F2568C" w:rsidP="00E95610">
            <w:pPr>
              <w:rPr>
                <w:color w:val="000000"/>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F2568C" w:rsidRPr="00232723" w:rsidRDefault="00F2568C" w:rsidP="00E95610">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2568C" w:rsidRPr="00232723" w:rsidRDefault="00F2568C" w:rsidP="00E95610">
            <w:pPr>
              <w:rPr>
                <w:color w:val="000000"/>
              </w:rPr>
            </w:pPr>
          </w:p>
        </w:tc>
      </w:tr>
      <w:tr w:rsidR="00F2568C" w:rsidRPr="00232723"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Perlakuan</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5</w:t>
            </w:r>
          </w:p>
        </w:tc>
        <w:tc>
          <w:tcPr>
            <w:tcW w:w="960" w:type="dxa"/>
            <w:tcBorders>
              <w:top w:val="nil"/>
              <w:left w:val="nil"/>
              <w:bottom w:val="nil"/>
              <w:right w:val="nil"/>
            </w:tcBorders>
            <w:shd w:val="clear" w:color="auto" w:fill="auto"/>
            <w:noWrap/>
            <w:vAlign w:val="center"/>
            <w:hideMark/>
          </w:tcPr>
          <w:p w:rsidR="00F2568C" w:rsidRPr="00232723" w:rsidRDefault="00F2568C" w:rsidP="00E95610">
            <w:pPr>
              <w:jc w:val="center"/>
              <w:rPr>
                <w:color w:val="000000"/>
              </w:rPr>
            </w:pPr>
            <w:r w:rsidRPr="00232723">
              <w:rPr>
                <w:color w:val="000000"/>
              </w:rPr>
              <w:t>0,35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0,07</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19,64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2,90</w:t>
            </w:r>
          </w:p>
        </w:tc>
      </w:tr>
      <w:tr w:rsidR="00F2568C" w:rsidRPr="00232723"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0,001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0,0005</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 </w:t>
            </w:r>
          </w:p>
        </w:tc>
      </w:tr>
      <w:tr w:rsidR="00F2568C" w:rsidRPr="00232723"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Galat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0,05</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0,004</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 </w:t>
            </w:r>
          </w:p>
        </w:tc>
      </w:tr>
      <w:tr w:rsidR="00F2568C" w:rsidRPr="00232723"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rPr>
            </w:pPr>
            <w:r w:rsidRPr="00232723">
              <w:rPr>
                <w:color w:val="000000"/>
              </w:rPr>
              <w:t>0,41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 </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rPr>
            </w:pPr>
            <w:r w:rsidRPr="00232723">
              <w:rPr>
                <w:color w:val="000000"/>
              </w:rPr>
              <w:t> </w:t>
            </w:r>
          </w:p>
        </w:tc>
      </w:tr>
    </w:tbl>
    <w:p w:rsidR="00764143" w:rsidRDefault="00764143" w:rsidP="00F2568C">
      <w:pPr>
        <w:spacing w:line="480" w:lineRule="auto"/>
        <w:ind w:firstLine="567"/>
        <w:jc w:val="both"/>
      </w:pPr>
    </w:p>
    <w:p w:rsidR="00F2568C" w:rsidRDefault="00F2568C" w:rsidP="00F2568C">
      <w:pPr>
        <w:spacing w:line="480" w:lineRule="auto"/>
        <w:ind w:firstLine="567"/>
        <w:jc w:val="both"/>
      </w:pPr>
      <w:r w:rsidRPr="00044CE2">
        <w:lastRenderedPageBreak/>
        <w:t>Berdasarkan tabel anava</w:t>
      </w:r>
      <w:r>
        <w:t xml:space="preserve">, </w:t>
      </w:r>
      <w:r w:rsidRPr="00044CE2">
        <w:t>F hitung untuk</w:t>
      </w:r>
      <w:r>
        <w:t xml:space="preserve"> perlakuan</w:t>
      </w:r>
      <w:r w:rsidRPr="00044CE2">
        <w:t xml:space="preserve"> </w:t>
      </w:r>
      <w:r>
        <w:t>lebih besar</w:t>
      </w:r>
      <w:r w:rsidRPr="00044CE2">
        <w:t xml:space="preserve"> dari F tabel 5%, maka dapat disimpulkan bahwa </w:t>
      </w:r>
      <w:r w:rsidRPr="00232723">
        <w:rPr>
          <w:b/>
        </w:rPr>
        <w:t>ADA PENGARUH NYATA</w:t>
      </w:r>
      <w:r w:rsidRPr="00044CE2">
        <w:t xml:space="preserve"> dari semua perlakuan </w:t>
      </w:r>
      <w:r>
        <w:t>perbandingan tepung sukun dan tepung kedelai</w:t>
      </w:r>
      <w:r w:rsidRPr="00044CE2">
        <w:t xml:space="preserve"> terhadap karakteristik </w:t>
      </w:r>
      <w:r>
        <w:t>biskuit</w:t>
      </w:r>
      <w:r w:rsidRPr="00044CE2">
        <w:t xml:space="preserve"> dalam segi </w:t>
      </w:r>
      <w:r>
        <w:rPr>
          <w:b/>
        </w:rPr>
        <w:t>WARNA</w:t>
      </w:r>
      <w:r w:rsidRPr="00044CE2">
        <w:t xml:space="preserve"> sehingga diperlukan uji lanjut Duncan.</w:t>
      </w:r>
    </w:p>
    <w:p w:rsidR="00F2568C" w:rsidRDefault="00F2568C" w:rsidP="00F2568C">
      <w:pPr>
        <w:spacing w:line="480" w:lineRule="auto"/>
        <w:jc w:val="both"/>
        <w:rPr>
          <w:b/>
        </w:rPr>
      </w:pPr>
      <w:r w:rsidRPr="000C5514">
        <w:rPr>
          <w:b/>
        </w:rPr>
        <w:t>Uji Lanjut Duncan</w:t>
      </w:r>
      <w:r>
        <w:rPr>
          <w:b/>
        </w:rPr>
        <w:t xml:space="preserve"> Untuk Warna</w:t>
      </w:r>
    </w:p>
    <w:p w:rsidR="00F2568C" w:rsidRDefault="00F2568C" w:rsidP="00F2568C">
      <w:pPr>
        <w:jc w:val="both"/>
      </w:pPr>
      <w:r w:rsidRPr="0072187D">
        <w:t xml:space="preserve">Sȳ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KTG</m:t>
                </m:r>
              </m:num>
              <m:den>
                <m:r>
                  <m:rPr>
                    <m:sty m:val="p"/>
                  </m:rPr>
                  <w:rPr>
                    <w:rFonts w:ascii="Cambria Math" w:hAnsi="Cambria Math"/>
                  </w:rPr>
                  <m:t>t</m:t>
                </m:r>
              </m:den>
            </m:f>
          </m:e>
        </m:rad>
      </m:oMath>
      <w:r w:rsidRPr="0072187D">
        <w:t xml:space="preserve"> = </w:t>
      </w:r>
      <m:oMath>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0,004</m:t>
                </m:r>
              </m:num>
              <m:den>
                <m:r>
                  <m:rPr>
                    <m:sty m:val="p"/>
                  </m:rPr>
                  <w:rPr>
                    <w:rFonts w:ascii="Cambria Math" w:hAnsi="Cambria Math"/>
                  </w:rPr>
                  <m:t>6</m:t>
                </m:r>
              </m:den>
            </m:f>
          </m:e>
        </m:rad>
      </m:oMath>
      <w:r>
        <w:t xml:space="preserve"> = 0,02</w:t>
      </w:r>
    </w:p>
    <w:p w:rsidR="00F2568C" w:rsidRPr="0072187D" w:rsidRDefault="00F2568C" w:rsidP="00F2568C">
      <w:pPr>
        <w:jc w:val="both"/>
      </w:pPr>
    </w:p>
    <w:tbl>
      <w:tblPr>
        <w:tblW w:w="19642" w:type="dxa"/>
        <w:tblInd w:w="93" w:type="dxa"/>
        <w:tblLook w:val="04A0" w:firstRow="1" w:lastRow="0" w:firstColumn="1" w:lastColumn="0" w:noHBand="0" w:noVBand="1"/>
      </w:tblPr>
      <w:tblGrid>
        <w:gridCol w:w="2136"/>
        <w:gridCol w:w="931"/>
        <w:gridCol w:w="1035"/>
        <w:gridCol w:w="806"/>
        <w:gridCol w:w="1613"/>
        <w:gridCol w:w="1388"/>
        <w:gridCol w:w="1496"/>
        <w:gridCol w:w="1035"/>
        <w:gridCol w:w="1496"/>
        <w:gridCol w:w="1035"/>
        <w:gridCol w:w="1035"/>
        <w:gridCol w:w="1035"/>
        <w:gridCol w:w="1035"/>
        <w:gridCol w:w="1035"/>
        <w:gridCol w:w="1035"/>
        <w:gridCol w:w="1496"/>
      </w:tblGrid>
      <w:tr w:rsidR="00F2568C" w:rsidRPr="00232723" w:rsidTr="00E95610">
        <w:trPr>
          <w:trHeight w:val="300"/>
        </w:trPr>
        <w:tc>
          <w:tcPr>
            <w:tcW w:w="2136" w:type="dxa"/>
            <w:tcBorders>
              <w:top w:val="nil"/>
              <w:left w:val="nil"/>
              <w:bottom w:val="nil"/>
              <w:right w:val="nil"/>
            </w:tcBorders>
            <w:shd w:val="clear" w:color="auto" w:fill="auto"/>
            <w:noWrap/>
            <w:vAlign w:val="bottom"/>
            <w:hideMark/>
          </w:tcPr>
          <w:p w:rsidR="00F2568C" w:rsidRPr="00232723" w:rsidRDefault="00F2568C" w:rsidP="00E95610">
            <w:pPr>
              <w:ind w:left="-93"/>
              <w:rPr>
                <w:color w:val="000000"/>
                <w:sz w:val="20"/>
                <w:szCs w:val="20"/>
              </w:rPr>
            </w:pPr>
            <w:r w:rsidRPr="00232723">
              <w:rPr>
                <w:color w:val="000000"/>
                <w:sz w:val="20"/>
                <w:szCs w:val="20"/>
              </w:rPr>
              <w:t xml:space="preserve">LSR = </w:t>
            </w:r>
            <w:r w:rsidRPr="00232723">
              <w:rPr>
                <w:sz w:val="20"/>
                <w:szCs w:val="20"/>
              </w:rPr>
              <w:t>Sȳ x SSR</w:t>
            </w:r>
          </w:p>
        </w:tc>
        <w:tc>
          <w:tcPr>
            <w:tcW w:w="931"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806"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613"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388" w:type="dxa"/>
            <w:tcBorders>
              <w:top w:val="nil"/>
              <w:left w:val="nil"/>
              <w:bottom w:val="nil"/>
              <w:right w:val="nil"/>
            </w:tcBorders>
          </w:tcPr>
          <w:p w:rsidR="00F2568C" w:rsidRPr="00232723" w:rsidRDefault="00F2568C" w:rsidP="00E95610">
            <w:pPr>
              <w:rPr>
                <w:color w:val="000000"/>
                <w:sz w:val="20"/>
                <w:szCs w:val="20"/>
              </w:rPr>
            </w:pPr>
          </w:p>
        </w:tc>
        <w:tc>
          <w:tcPr>
            <w:tcW w:w="1496"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496"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035"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c>
          <w:tcPr>
            <w:tcW w:w="1496" w:type="dxa"/>
            <w:tcBorders>
              <w:top w:val="nil"/>
              <w:left w:val="nil"/>
              <w:bottom w:val="nil"/>
              <w:right w:val="nil"/>
            </w:tcBorders>
            <w:shd w:val="clear" w:color="auto" w:fill="auto"/>
            <w:noWrap/>
            <w:vAlign w:val="bottom"/>
            <w:hideMark/>
          </w:tcPr>
          <w:p w:rsidR="00F2568C" w:rsidRPr="00232723" w:rsidRDefault="00F2568C" w:rsidP="00E95610">
            <w:pPr>
              <w:rPr>
                <w:color w:val="000000"/>
                <w:sz w:val="20"/>
                <w:szCs w:val="20"/>
              </w:rPr>
            </w:pPr>
          </w:p>
        </w:tc>
      </w:tr>
    </w:tbl>
    <w:p w:rsidR="00F2568C" w:rsidRPr="00232723" w:rsidRDefault="00F2568C" w:rsidP="00F2568C">
      <w:pPr>
        <w:jc w:val="both"/>
        <w:rPr>
          <w:b/>
          <w:sz w:val="20"/>
          <w:szCs w:val="20"/>
        </w:rPr>
      </w:pPr>
    </w:p>
    <w:tbl>
      <w:tblPr>
        <w:tblpPr w:leftFromText="180" w:rightFromText="180" w:vertAnchor="text" w:horzAnchor="margin" w:tblpX="108" w:tblpY="-24"/>
        <w:tblW w:w="8613" w:type="dxa"/>
        <w:tblLook w:val="04A0" w:firstRow="1" w:lastRow="0" w:firstColumn="1" w:lastColumn="0" w:noHBand="0" w:noVBand="1"/>
      </w:tblPr>
      <w:tblGrid>
        <w:gridCol w:w="606"/>
        <w:gridCol w:w="709"/>
        <w:gridCol w:w="709"/>
        <w:gridCol w:w="850"/>
        <w:gridCol w:w="1062"/>
        <w:gridCol w:w="850"/>
        <w:gridCol w:w="851"/>
        <w:gridCol w:w="850"/>
        <w:gridCol w:w="851"/>
        <w:gridCol w:w="567"/>
        <w:gridCol w:w="708"/>
      </w:tblGrid>
      <w:tr w:rsidR="00F2568C" w:rsidRPr="00232723" w:rsidTr="00E95610">
        <w:trPr>
          <w:trHeight w:val="255"/>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SSR 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LSR 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Kode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Rata-rata</w:t>
            </w:r>
          </w:p>
        </w:tc>
        <w:tc>
          <w:tcPr>
            <w:tcW w:w="503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Perlakuan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taraf nyata</w:t>
            </w:r>
          </w:p>
        </w:tc>
      </w:tr>
      <w:tr w:rsidR="00F2568C" w:rsidRPr="00232723" w:rsidTr="00E95610">
        <w:trPr>
          <w:trHeight w:val="255"/>
        </w:trPr>
        <w:tc>
          <w:tcPr>
            <w:tcW w:w="606"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6</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568C" w:rsidRPr="00232723" w:rsidRDefault="00F2568C" w:rsidP="00E95610">
            <w:pPr>
              <w:rPr>
                <w:color w:val="000000"/>
                <w:sz w:val="20"/>
                <w:szCs w:val="20"/>
              </w:rPr>
            </w:pPr>
          </w:p>
        </w:tc>
      </w:tr>
      <w:tr w:rsidR="00F2568C" w:rsidRPr="00232723" w:rsidTr="00E95610">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232723" w:rsidRDefault="006D6854" w:rsidP="00E95610">
            <w:pPr>
              <w:jc w:val="center"/>
              <w:rPr>
                <w:color w:val="000000"/>
                <w:sz w:val="20"/>
                <w:szCs w:val="20"/>
              </w:rPr>
            </w:pPr>
            <w:r>
              <w:rPr>
                <w:color w:val="000000"/>
                <w:sz w:val="20"/>
                <w:szCs w:val="20"/>
              </w:rPr>
              <w:t>p1</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2,046</w:t>
            </w:r>
          </w:p>
        </w:tc>
        <w:tc>
          <w:tcPr>
            <w:tcW w:w="1062"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w:t>
            </w:r>
          </w:p>
        </w:tc>
      </w:tr>
      <w:tr w:rsidR="00F2568C" w:rsidRPr="00232723" w:rsidTr="00E95610">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3,01</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0,07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232723" w:rsidRDefault="006D6854" w:rsidP="00E95610">
            <w:pPr>
              <w:jc w:val="center"/>
              <w:rPr>
                <w:color w:val="000000"/>
                <w:sz w:val="20"/>
                <w:szCs w:val="20"/>
              </w:rPr>
            </w:pPr>
            <w:r>
              <w:rPr>
                <w:color w:val="000000"/>
                <w:sz w:val="20"/>
                <w:szCs w:val="20"/>
              </w:rPr>
              <w:t>p3</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2,049</w:t>
            </w:r>
          </w:p>
        </w:tc>
        <w:tc>
          <w:tcPr>
            <w:tcW w:w="1062"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0,004 tn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w:t>
            </w:r>
          </w:p>
        </w:tc>
      </w:tr>
      <w:tr w:rsidR="00F2568C" w:rsidRPr="00232723" w:rsidTr="00E95610">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3,67</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0,09</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232723" w:rsidRDefault="006D6854" w:rsidP="00E95610">
            <w:pPr>
              <w:jc w:val="center"/>
              <w:rPr>
                <w:color w:val="000000"/>
                <w:sz w:val="20"/>
                <w:szCs w:val="20"/>
              </w:rPr>
            </w:pPr>
            <w:r>
              <w:rPr>
                <w:color w:val="000000"/>
                <w:sz w:val="20"/>
                <w:szCs w:val="20"/>
              </w:rPr>
              <w:t>p2</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2,11</w:t>
            </w:r>
          </w:p>
        </w:tc>
        <w:tc>
          <w:tcPr>
            <w:tcW w:w="1062"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0,06 tn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0,06 tn</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ab</w:t>
            </w:r>
          </w:p>
        </w:tc>
      </w:tr>
      <w:tr w:rsidR="00F2568C" w:rsidRPr="00232723" w:rsidTr="00E9561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4,06</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0,10</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6D6854" w:rsidP="00E95610">
            <w:pPr>
              <w:jc w:val="center"/>
              <w:rPr>
                <w:color w:val="000000"/>
                <w:sz w:val="20"/>
                <w:szCs w:val="20"/>
              </w:rPr>
            </w:pPr>
            <w:r>
              <w:rPr>
                <w:color w:val="000000"/>
                <w:sz w:val="20"/>
                <w:szCs w:val="20"/>
              </w:rPr>
              <w:t>p4</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2,16</w:t>
            </w:r>
          </w:p>
        </w:tc>
        <w:tc>
          <w:tcPr>
            <w:tcW w:w="1062"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0,11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0,11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0,05 tn</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bc</w:t>
            </w:r>
          </w:p>
        </w:tc>
      </w:tr>
      <w:tr w:rsidR="00F2568C" w:rsidRPr="00232723" w:rsidTr="00E9561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4,37</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0,11</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6D6854" w:rsidP="00E95610">
            <w:pPr>
              <w:jc w:val="center"/>
              <w:rPr>
                <w:color w:val="000000"/>
                <w:sz w:val="20"/>
                <w:szCs w:val="20"/>
              </w:rPr>
            </w:pPr>
            <w:r>
              <w:rPr>
                <w:color w:val="000000"/>
                <w:sz w:val="20"/>
                <w:szCs w:val="20"/>
              </w:rPr>
              <w:t>p5</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2,24</w:t>
            </w:r>
          </w:p>
        </w:tc>
        <w:tc>
          <w:tcPr>
            <w:tcW w:w="1062"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0,19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0,19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0,13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0,08 tn</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c</w:t>
            </w:r>
          </w:p>
        </w:tc>
      </w:tr>
      <w:tr w:rsidR="00F2568C" w:rsidRPr="00232723" w:rsidTr="00E9561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4,60</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0,11</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232723" w:rsidRDefault="006D6854" w:rsidP="00E95610">
            <w:pPr>
              <w:jc w:val="center"/>
              <w:rPr>
                <w:color w:val="000000"/>
                <w:sz w:val="20"/>
                <w:szCs w:val="20"/>
              </w:rPr>
            </w:pPr>
            <w:r>
              <w:rPr>
                <w:color w:val="000000"/>
                <w:sz w:val="20"/>
                <w:szCs w:val="20"/>
              </w:rPr>
              <w:t>p6</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2,39</w:t>
            </w:r>
          </w:p>
        </w:tc>
        <w:tc>
          <w:tcPr>
            <w:tcW w:w="1062"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0,35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jc w:val="center"/>
              <w:rPr>
                <w:color w:val="000000"/>
                <w:sz w:val="20"/>
                <w:szCs w:val="20"/>
              </w:rPr>
            </w:pPr>
            <w:r w:rsidRPr="00232723">
              <w:rPr>
                <w:color w:val="000000"/>
                <w:sz w:val="20"/>
                <w:szCs w:val="20"/>
              </w:rPr>
              <w:t>0,34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0,28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0,24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0,15 *</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232723" w:rsidRDefault="00F2568C" w:rsidP="00E95610">
            <w:pPr>
              <w:rPr>
                <w:color w:val="000000"/>
                <w:sz w:val="20"/>
                <w:szCs w:val="20"/>
              </w:rPr>
            </w:pPr>
            <w:r w:rsidRPr="00232723">
              <w:rPr>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232723" w:rsidRDefault="00F2568C" w:rsidP="00E95610">
            <w:pPr>
              <w:jc w:val="center"/>
              <w:rPr>
                <w:color w:val="000000"/>
                <w:sz w:val="20"/>
                <w:szCs w:val="20"/>
              </w:rPr>
            </w:pPr>
            <w:r w:rsidRPr="00232723">
              <w:rPr>
                <w:color w:val="000000"/>
                <w:sz w:val="20"/>
                <w:szCs w:val="20"/>
              </w:rPr>
              <w:t>d</w:t>
            </w:r>
          </w:p>
        </w:tc>
      </w:tr>
    </w:tbl>
    <w:p w:rsidR="00F2568C" w:rsidRDefault="00F2568C" w:rsidP="00F2568C">
      <w:pPr>
        <w:jc w:val="both"/>
        <w:rPr>
          <w:b/>
        </w:rPr>
      </w:pPr>
    </w:p>
    <w:p w:rsidR="00F2568C" w:rsidRPr="00240EEB" w:rsidRDefault="00F2568C" w:rsidP="00F2568C">
      <w:pPr>
        <w:jc w:val="both"/>
        <w:rPr>
          <w:b/>
        </w:rPr>
      </w:pPr>
    </w:p>
    <w:p w:rsidR="00F2568C" w:rsidRDefault="00F2568C" w:rsidP="00F2568C">
      <w:pPr>
        <w:spacing w:line="480" w:lineRule="auto"/>
        <w:jc w:val="both"/>
        <w:rPr>
          <w:b/>
        </w:rPr>
        <w:sectPr w:rsidR="00F2568C" w:rsidSect="003003E5">
          <w:pgSz w:w="11907" w:h="16840" w:code="9"/>
          <w:pgMar w:top="2268" w:right="1701" w:bottom="1701" w:left="2268" w:header="1134" w:footer="720" w:gutter="0"/>
          <w:cols w:space="720"/>
          <w:docGrid w:linePitch="360"/>
        </w:sectPr>
      </w:pPr>
    </w:p>
    <w:p w:rsidR="00B01EB9" w:rsidRPr="00B01EB9" w:rsidRDefault="00B01EB9" w:rsidP="00B01EB9">
      <w:pPr>
        <w:pStyle w:val="Caption"/>
        <w:jc w:val="center"/>
        <w:rPr>
          <w:color w:val="000000" w:themeColor="text1"/>
          <w:sz w:val="24"/>
          <w:szCs w:val="24"/>
        </w:rPr>
      </w:pPr>
      <w:bookmarkStart w:id="93" w:name="_Toc429241247"/>
      <w:r w:rsidRPr="00B01EB9">
        <w:rPr>
          <w:color w:val="000000" w:themeColor="text1"/>
          <w:sz w:val="24"/>
          <w:szCs w:val="24"/>
        </w:rPr>
        <w:lastRenderedPageBreak/>
        <w:t xml:space="preserve">LAMPIRAN </w:t>
      </w:r>
      <w:r w:rsidRPr="00B01EB9">
        <w:rPr>
          <w:color w:val="000000" w:themeColor="text1"/>
          <w:sz w:val="24"/>
          <w:szCs w:val="24"/>
        </w:rPr>
        <w:fldChar w:fldCharType="begin"/>
      </w:r>
      <w:r w:rsidRPr="00B01EB9">
        <w:rPr>
          <w:color w:val="000000" w:themeColor="text1"/>
          <w:sz w:val="24"/>
          <w:szCs w:val="24"/>
        </w:rPr>
        <w:instrText xml:space="preserve"> SEQ LAMPIRAN \* ARABIC </w:instrText>
      </w:r>
      <w:r w:rsidRPr="00B01EB9">
        <w:rPr>
          <w:color w:val="000000" w:themeColor="text1"/>
          <w:sz w:val="24"/>
          <w:szCs w:val="24"/>
        </w:rPr>
        <w:fldChar w:fldCharType="separate"/>
      </w:r>
      <w:r w:rsidR="008D109E">
        <w:rPr>
          <w:noProof/>
          <w:color w:val="000000" w:themeColor="text1"/>
          <w:sz w:val="24"/>
          <w:szCs w:val="24"/>
        </w:rPr>
        <w:t>13</w:t>
      </w:r>
      <w:r w:rsidRPr="00B01EB9">
        <w:rPr>
          <w:color w:val="000000" w:themeColor="text1"/>
          <w:sz w:val="24"/>
          <w:szCs w:val="24"/>
        </w:rPr>
        <w:fldChar w:fldCharType="end"/>
      </w:r>
      <w:r w:rsidRPr="00B01EB9">
        <w:rPr>
          <w:color w:val="000000" w:themeColor="text1"/>
          <w:sz w:val="24"/>
          <w:szCs w:val="24"/>
        </w:rPr>
        <w:t>.  Hasil Perhitungan Kadar Serat Kasar Bahan Baku</w:t>
      </w:r>
      <w:bookmarkEnd w:id="93"/>
    </w:p>
    <w:p w:rsidR="00B01EB9" w:rsidRDefault="00B01EB9" w:rsidP="00B01EB9">
      <w:pPr>
        <w:rPr>
          <w:b/>
        </w:rPr>
      </w:pPr>
    </w:p>
    <w:p w:rsidR="00B01EB9" w:rsidRDefault="00B01EB9" w:rsidP="00B01EB9">
      <w:pPr>
        <w:rPr>
          <w:b/>
        </w:rPr>
      </w:pPr>
    </w:p>
    <w:p w:rsidR="00B01EB9" w:rsidRDefault="00B01EB9" w:rsidP="00B01EB9">
      <w:pPr>
        <w:numPr>
          <w:ilvl w:val="0"/>
          <w:numId w:val="36"/>
        </w:numPr>
        <w:ind w:left="426" w:hanging="426"/>
        <w:rPr>
          <w:b/>
        </w:rPr>
      </w:pPr>
      <w:r>
        <w:rPr>
          <w:b/>
        </w:rPr>
        <w:t>Hasil Analisis Tepung Sukun</w:t>
      </w:r>
    </w:p>
    <w:p w:rsidR="00B01EB9" w:rsidRDefault="00B01EB9" w:rsidP="00B01EB9">
      <w:pPr>
        <w:ind w:left="426"/>
        <w:rPr>
          <w:b/>
        </w:rPr>
      </w:pPr>
    </w:p>
    <w:p w:rsidR="00B01EB9" w:rsidRDefault="00B01EB9" w:rsidP="00B01EB9">
      <w:pPr>
        <w:ind w:left="426"/>
        <w:rPr>
          <w:b/>
        </w:rPr>
      </w:pPr>
      <w:r>
        <w:rPr>
          <w:b/>
        </w:rPr>
        <w:t>Hasil 1</w:t>
      </w:r>
    </w:p>
    <w:p w:rsidR="00B01EB9" w:rsidRDefault="00B01EB9" w:rsidP="00B01EB9">
      <w:pPr>
        <w:ind w:left="426"/>
        <w:rPr>
          <w:b/>
        </w:rPr>
      </w:pPr>
    </w:p>
    <w:p w:rsidR="00B01EB9" w:rsidRPr="009A5118" w:rsidRDefault="00B01EB9" w:rsidP="00B01EB9">
      <w:pPr>
        <w:widowControl w:val="0"/>
        <w:overflowPunct w:val="0"/>
        <w:autoSpaceDE w:val="0"/>
        <w:autoSpaceDN w:val="0"/>
        <w:adjustRightInd w:val="0"/>
        <w:ind w:firstLine="426"/>
        <w:jc w:val="both"/>
        <w:rPr>
          <w:color w:val="000000"/>
        </w:rPr>
      </w:pPr>
      <w:r w:rsidRPr="009A5118">
        <w:rPr>
          <w:rFonts w:ascii="Cambria Math" w:hAnsi="Cambria Math" w:cs="Cambria Math"/>
          <w:color w:val="000000"/>
        </w:rPr>
        <w:t>𝑘𝑎𝑑𝑎𝑟</w:t>
      </w:r>
      <w:r w:rsidRPr="009A5118">
        <w:rPr>
          <w:color w:val="000000"/>
        </w:rPr>
        <w:t xml:space="preserve"> </w:t>
      </w:r>
      <w:r w:rsidRPr="009A5118">
        <w:rPr>
          <w:rFonts w:ascii="Cambria Math" w:hAnsi="Cambria Math" w:cs="Cambria Math"/>
          <w:color w:val="000000"/>
        </w:rPr>
        <w:t>𝑠𝑒𝑟𝑎𝑡</w:t>
      </w:r>
      <w:r w:rsidRPr="009A5118">
        <w:rPr>
          <w:color w:val="000000"/>
        </w:rPr>
        <w:t xml:space="preserve"> </w:t>
      </w:r>
      <w:r w:rsidRPr="009A5118">
        <w:rPr>
          <w:rFonts w:ascii="Cambria Math" w:hAnsi="Cambria Math" w:cs="Cambria Math"/>
          <w:color w:val="000000"/>
        </w:rPr>
        <w:t>𝑘𝑎𝑠𝑎𝑟</w:t>
      </w:r>
      <w:r w:rsidRPr="009A5118">
        <w:rPr>
          <w:color w:val="000000"/>
        </w:rPr>
        <w:t xml:space="preserve"> % = </w:t>
      </w:r>
      <w:r>
        <w:rPr>
          <w:color w:val="000000"/>
        </w:rPr>
        <w:t xml:space="preserve">    </w:t>
      </w:r>
      <w:r>
        <w:rPr>
          <w:rFonts w:ascii="Cambria Math" w:hAnsi="Cambria Math" w:cs="Cambria Math"/>
          <w:color w:val="000000"/>
          <w:u w:val="single"/>
        </w:rPr>
        <w:t>0,1 g</w:t>
      </w:r>
      <w:r w:rsidRPr="009A5118">
        <w:rPr>
          <w:color w:val="000000"/>
        </w:rPr>
        <w:t xml:space="preserve"> </w:t>
      </w:r>
      <w:r>
        <w:rPr>
          <w:color w:val="000000"/>
        </w:rPr>
        <w:t xml:space="preserve">  </w:t>
      </w:r>
      <w:r w:rsidRPr="009A5118">
        <w:rPr>
          <w:rFonts w:ascii="Cambria Math" w:hAnsi="Cambria Math" w:cs="Cambria Math"/>
          <w:color w:val="000000"/>
        </w:rPr>
        <w:t>𝑥</w:t>
      </w:r>
      <w:r w:rsidRPr="009A5118">
        <w:rPr>
          <w:color w:val="000000"/>
        </w:rPr>
        <w:t xml:space="preserve"> 100</w:t>
      </w:r>
    </w:p>
    <w:p w:rsidR="00B01EB9" w:rsidRPr="009A5118" w:rsidRDefault="00B01EB9" w:rsidP="00B01EB9">
      <w:pPr>
        <w:widowControl w:val="0"/>
        <w:overflowPunct w:val="0"/>
        <w:autoSpaceDE w:val="0"/>
        <w:autoSpaceDN w:val="0"/>
        <w:adjustRightInd w:val="0"/>
        <w:ind w:firstLine="566"/>
        <w:jc w:val="both"/>
        <w:rPr>
          <w:color w:val="000000"/>
        </w:rPr>
      </w:pPr>
      <w:r w:rsidRPr="009A5118">
        <w:rPr>
          <w:color w:val="000000"/>
        </w:rPr>
        <w:t xml:space="preserve">                    </w:t>
      </w:r>
      <w:r>
        <w:rPr>
          <w:color w:val="000000"/>
        </w:rPr>
        <w:t xml:space="preserve">                    2,06 g</w:t>
      </w:r>
    </w:p>
    <w:p w:rsidR="00B01EB9" w:rsidRDefault="00B01EB9" w:rsidP="00B01EB9">
      <w:pPr>
        <w:widowControl w:val="0"/>
        <w:overflowPunct w:val="0"/>
        <w:autoSpaceDE w:val="0"/>
        <w:autoSpaceDN w:val="0"/>
        <w:adjustRightInd w:val="0"/>
        <w:ind w:firstLine="426"/>
        <w:jc w:val="both"/>
        <w:rPr>
          <w:rFonts w:ascii="Cambria Math" w:hAnsi="Cambria Math" w:cs="Cambria Math"/>
          <w:color w:val="000000"/>
        </w:rPr>
      </w:pPr>
    </w:p>
    <w:p w:rsidR="00B01EB9" w:rsidRDefault="00B01EB9" w:rsidP="00B01EB9">
      <w:pPr>
        <w:widowControl w:val="0"/>
        <w:overflowPunct w:val="0"/>
        <w:autoSpaceDE w:val="0"/>
        <w:autoSpaceDN w:val="0"/>
        <w:adjustRightInd w:val="0"/>
        <w:ind w:firstLine="426"/>
        <w:jc w:val="both"/>
        <w:rPr>
          <w:color w:val="000000"/>
          <w:u w:val="single"/>
        </w:rPr>
      </w:pPr>
      <w:r w:rsidRPr="009A5118">
        <w:rPr>
          <w:rFonts w:ascii="Cambria Math" w:hAnsi="Cambria Math" w:cs="Cambria Math"/>
          <w:color w:val="000000"/>
        </w:rPr>
        <w:t>𝑘𝑎𝑑𝑎𝑟</w:t>
      </w:r>
      <w:r w:rsidRPr="009A5118">
        <w:rPr>
          <w:color w:val="000000"/>
        </w:rPr>
        <w:t xml:space="preserve"> </w:t>
      </w:r>
      <w:r w:rsidRPr="009A5118">
        <w:rPr>
          <w:rFonts w:ascii="Cambria Math" w:hAnsi="Cambria Math" w:cs="Cambria Math"/>
          <w:color w:val="000000"/>
        </w:rPr>
        <w:t>𝑠𝑒𝑟𝑎𝑡</w:t>
      </w:r>
      <w:r w:rsidRPr="009A5118">
        <w:rPr>
          <w:color w:val="000000"/>
        </w:rPr>
        <w:t xml:space="preserve"> </w:t>
      </w:r>
      <w:r w:rsidRPr="009A5118">
        <w:rPr>
          <w:rFonts w:ascii="Cambria Math" w:hAnsi="Cambria Math" w:cs="Cambria Math"/>
          <w:color w:val="000000"/>
        </w:rPr>
        <w:t>𝑘𝑎𝑠𝑎𝑟</w:t>
      </w:r>
      <w:r w:rsidRPr="009A5118">
        <w:rPr>
          <w:color w:val="000000"/>
        </w:rPr>
        <w:t xml:space="preserve"> % =</w:t>
      </w:r>
      <w:r>
        <w:rPr>
          <w:color w:val="000000"/>
        </w:rPr>
        <w:t xml:space="preserve">     4,85 </w:t>
      </w:r>
    </w:p>
    <w:p w:rsidR="00B01EB9" w:rsidRDefault="00B01EB9" w:rsidP="00B01EB9">
      <w:pPr>
        <w:widowControl w:val="0"/>
        <w:overflowPunct w:val="0"/>
        <w:autoSpaceDE w:val="0"/>
        <w:autoSpaceDN w:val="0"/>
        <w:adjustRightInd w:val="0"/>
        <w:ind w:firstLine="426"/>
        <w:jc w:val="both"/>
        <w:rPr>
          <w:b/>
        </w:rPr>
      </w:pPr>
    </w:p>
    <w:p w:rsidR="00B01EB9" w:rsidRDefault="00B01EB9" w:rsidP="00B01EB9">
      <w:pPr>
        <w:widowControl w:val="0"/>
        <w:overflowPunct w:val="0"/>
        <w:autoSpaceDE w:val="0"/>
        <w:autoSpaceDN w:val="0"/>
        <w:adjustRightInd w:val="0"/>
        <w:ind w:firstLine="426"/>
        <w:jc w:val="both"/>
        <w:rPr>
          <w:b/>
        </w:rPr>
      </w:pPr>
      <w:r w:rsidRPr="00B67340">
        <w:rPr>
          <w:b/>
        </w:rPr>
        <w:t>Hasil 2</w:t>
      </w:r>
    </w:p>
    <w:p w:rsidR="00B01EB9" w:rsidRPr="00B67340" w:rsidRDefault="00B01EB9" w:rsidP="00B01EB9">
      <w:pPr>
        <w:widowControl w:val="0"/>
        <w:overflowPunct w:val="0"/>
        <w:autoSpaceDE w:val="0"/>
        <w:autoSpaceDN w:val="0"/>
        <w:adjustRightInd w:val="0"/>
        <w:ind w:firstLine="426"/>
        <w:jc w:val="both"/>
        <w:rPr>
          <w:b/>
        </w:rPr>
      </w:pPr>
    </w:p>
    <w:p w:rsidR="00B01EB9" w:rsidRPr="00AC74DC"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 </w:t>
      </w:r>
      <w:r>
        <w:rPr>
          <w:color w:val="000000"/>
        </w:rPr>
        <w:t xml:space="preserve">    </w:t>
      </w:r>
      <w:r>
        <w:rPr>
          <w:rFonts w:ascii="Cambria Math" w:hAnsi="Cambria Math" w:cs="Cambria Math"/>
          <w:color w:val="000000"/>
          <w:u w:val="single"/>
        </w:rPr>
        <w:t>0,09</w:t>
      </w:r>
      <w:r>
        <w:rPr>
          <w:color w:val="000000"/>
          <w:u w:val="single"/>
        </w:rPr>
        <w:t xml:space="preserve"> g</w:t>
      </w:r>
      <w:r w:rsidRPr="009A5118">
        <w:rPr>
          <w:color w:val="000000"/>
        </w:rPr>
        <w:t xml:space="preserve">  </w:t>
      </w:r>
      <w:r w:rsidRPr="009A5118">
        <w:rPr>
          <w:rFonts w:ascii="Cambria Math" w:hAnsi="Cambria Math" w:cs="Cambria Math"/>
          <w:color w:val="000000"/>
        </w:rPr>
        <w:t>𝑥</w:t>
      </w:r>
      <w:r w:rsidRPr="009A5118">
        <w:rPr>
          <w:color w:val="000000"/>
        </w:rPr>
        <w:t xml:space="preserve"> 100</w:t>
      </w:r>
    </w:p>
    <w:p w:rsidR="00B01EB9" w:rsidRDefault="00B01EB9" w:rsidP="00B01EB9">
      <w:pPr>
        <w:widowControl w:val="0"/>
        <w:overflowPunct w:val="0"/>
        <w:autoSpaceDE w:val="0"/>
        <w:autoSpaceDN w:val="0"/>
        <w:adjustRightInd w:val="0"/>
        <w:ind w:firstLine="566"/>
        <w:jc w:val="both"/>
        <w:rPr>
          <w:color w:val="000000"/>
        </w:rPr>
      </w:pPr>
      <w:r w:rsidRPr="00AC74DC">
        <w:rPr>
          <w:color w:val="000000"/>
        </w:rPr>
        <w:t xml:space="preserve">                     </w:t>
      </w:r>
      <w:r>
        <w:rPr>
          <w:color w:val="000000"/>
        </w:rPr>
        <w:t xml:space="preserve">                    2,01</w:t>
      </w:r>
    </w:p>
    <w:p w:rsidR="00B01EB9" w:rsidRDefault="00B01EB9" w:rsidP="00B01EB9">
      <w:pPr>
        <w:widowControl w:val="0"/>
        <w:overflowPunct w:val="0"/>
        <w:autoSpaceDE w:val="0"/>
        <w:autoSpaceDN w:val="0"/>
        <w:adjustRightInd w:val="0"/>
        <w:ind w:firstLine="426"/>
        <w:jc w:val="both"/>
        <w:rPr>
          <w:rFonts w:ascii="Cambria Math" w:hAnsi="Cambria Math" w:cs="Cambria Math"/>
          <w:color w:val="000000"/>
        </w:rPr>
      </w:pPr>
    </w:p>
    <w:p w:rsidR="00B01EB9"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w:t>
      </w:r>
      <w:r>
        <w:rPr>
          <w:color w:val="000000"/>
        </w:rPr>
        <w:t xml:space="preserve">     4,48</w:t>
      </w:r>
    </w:p>
    <w:p w:rsidR="00B01EB9" w:rsidRDefault="00B01EB9" w:rsidP="00B01EB9">
      <w:pPr>
        <w:widowControl w:val="0"/>
        <w:overflowPunct w:val="0"/>
        <w:autoSpaceDE w:val="0"/>
        <w:autoSpaceDN w:val="0"/>
        <w:adjustRightInd w:val="0"/>
        <w:ind w:firstLine="426"/>
        <w:jc w:val="both"/>
        <w:rPr>
          <w:color w:val="000000"/>
        </w:rPr>
      </w:pPr>
    </w:p>
    <w:p w:rsidR="00B01EB9" w:rsidRPr="00B67340" w:rsidRDefault="00B01EB9" w:rsidP="00B01EB9">
      <w:pPr>
        <w:widowControl w:val="0"/>
        <w:overflowPunct w:val="0"/>
        <w:autoSpaceDE w:val="0"/>
        <w:autoSpaceDN w:val="0"/>
        <w:adjustRightInd w:val="0"/>
        <w:ind w:firstLine="426"/>
        <w:jc w:val="both"/>
        <w:rPr>
          <w:b/>
          <w:color w:val="000000"/>
        </w:rPr>
      </w:pPr>
      <w:r w:rsidRPr="00B67340">
        <w:rPr>
          <w:b/>
          <w:color w:val="000000"/>
        </w:rPr>
        <w:t>Rata-rata</w:t>
      </w:r>
    </w:p>
    <w:p w:rsidR="00B01EB9" w:rsidRDefault="00B01EB9" w:rsidP="00B01EB9">
      <w:pPr>
        <w:widowControl w:val="0"/>
        <w:overflowPunct w:val="0"/>
        <w:autoSpaceDE w:val="0"/>
        <w:autoSpaceDN w:val="0"/>
        <w:adjustRightInd w:val="0"/>
        <w:ind w:firstLine="426"/>
        <w:jc w:val="both"/>
        <w:rPr>
          <w:color w:val="000000"/>
        </w:rPr>
      </w:pPr>
    </w:p>
    <w:p w:rsidR="00B01EB9" w:rsidRPr="009A5118"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w:t>
      </w:r>
      <w:r>
        <w:rPr>
          <w:color w:val="000000"/>
        </w:rPr>
        <w:t xml:space="preserve">    </w:t>
      </w:r>
      <w:r w:rsidRPr="009A5118">
        <w:rPr>
          <w:color w:val="000000"/>
          <w:u w:val="single"/>
        </w:rPr>
        <w:t xml:space="preserve"> 4,85 + 4,48</w:t>
      </w:r>
      <w:r>
        <w:rPr>
          <w:color w:val="000000"/>
          <w:u w:val="single"/>
        </w:rPr>
        <w:t xml:space="preserve">  </w:t>
      </w:r>
      <w:r>
        <w:rPr>
          <w:color w:val="000000"/>
        </w:rPr>
        <w:t xml:space="preserve">  =  4,67</w:t>
      </w:r>
    </w:p>
    <w:p w:rsidR="00B01EB9" w:rsidRDefault="00B01EB9" w:rsidP="00B01EB9">
      <w:pPr>
        <w:pStyle w:val="Default"/>
      </w:pPr>
      <w:r>
        <w:tab/>
      </w:r>
      <w:r>
        <w:tab/>
      </w:r>
      <w:r>
        <w:tab/>
      </w:r>
      <w:r>
        <w:tab/>
      </w:r>
      <w:r>
        <w:tab/>
        <w:t xml:space="preserve">  2</w:t>
      </w:r>
    </w:p>
    <w:p w:rsidR="00B01EB9" w:rsidRDefault="00B01EB9" w:rsidP="00B01EB9">
      <w:pPr>
        <w:numPr>
          <w:ilvl w:val="0"/>
          <w:numId w:val="36"/>
        </w:numPr>
        <w:ind w:left="426" w:hanging="426"/>
        <w:jc w:val="both"/>
        <w:rPr>
          <w:b/>
        </w:rPr>
      </w:pPr>
      <w:r>
        <w:rPr>
          <w:b/>
        </w:rPr>
        <w:t xml:space="preserve">Hasil Analisis </w:t>
      </w:r>
      <w:r w:rsidR="002977CD">
        <w:rPr>
          <w:b/>
        </w:rPr>
        <w:t>Tepung Kedelai</w:t>
      </w:r>
    </w:p>
    <w:p w:rsidR="00B01EB9" w:rsidRDefault="00B01EB9" w:rsidP="00B01EB9">
      <w:pPr>
        <w:ind w:left="426"/>
        <w:jc w:val="both"/>
        <w:rPr>
          <w:b/>
        </w:rPr>
      </w:pPr>
    </w:p>
    <w:p w:rsidR="00B01EB9" w:rsidRDefault="00B01EB9" w:rsidP="00B01EB9">
      <w:pPr>
        <w:ind w:left="426"/>
        <w:rPr>
          <w:b/>
        </w:rPr>
      </w:pPr>
      <w:r>
        <w:rPr>
          <w:b/>
        </w:rPr>
        <w:t>Hasil 1</w:t>
      </w:r>
    </w:p>
    <w:p w:rsidR="00B01EB9" w:rsidRDefault="00B01EB9" w:rsidP="00B01EB9">
      <w:pPr>
        <w:ind w:left="426"/>
        <w:rPr>
          <w:b/>
        </w:rPr>
      </w:pPr>
    </w:p>
    <w:p w:rsidR="00B01EB9" w:rsidRPr="00AC74DC"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 </w:t>
      </w:r>
      <w:r>
        <w:rPr>
          <w:color w:val="000000"/>
        </w:rPr>
        <w:t xml:space="preserve">   </w:t>
      </w:r>
      <w:r w:rsidRPr="009A5118">
        <w:rPr>
          <w:color w:val="000000"/>
          <w:u w:val="single"/>
        </w:rPr>
        <w:t xml:space="preserve"> </w:t>
      </w:r>
      <w:r>
        <w:rPr>
          <w:rFonts w:ascii="Cambria Math" w:hAnsi="Cambria Math" w:cs="Cambria Math"/>
          <w:color w:val="000000"/>
          <w:u w:val="single"/>
        </w:rPr>
        <w:t xml:space="preserve">0,19 g  </w:t>
      </w:r>
      <w:r w:rsidRPr="00AC74DC">
        <w:rPr>
          <w:color w:val="000000"/>
        </w:rPr>
        <w:t xml:space="preserve"> </w:t>
      </w:r>
      <w:r w:rsidRPr="00AC74DC">
        <w:rPr>
          <w:rFonts w:ascii="Cambria Math" w:hAnsi="Cambria Math" w:cs="Cambria Math"/>
          <w:color w:val="000000"/>
        </w:rPr>
        <w:t>𝑥</w:t>
      </w:r>
      <w:r w:rsidRPr="00AC74DC">
        <w:rPr>
          <w:color w:val="000000"/>
        </w:rPr>
        <w:t xml:space="preserve"> 100</w:t>
      </w:r>
    </w:p>
    <w:p w:rsidR="00B01EB9" w:rsidRDefault="00B01EB9" w:rsidP="00B01EB9">
      <w:pPr>
        <w:widowControl w:val="0"/>
        <w:overflowPunct w:val="0"/>
        <w:autoSpaceDE w:val="0"/>
        <w:autoSpaceDN w:val="0"/>
        <w:adjustRightInd w:val="0"/>
        <w:ind w:firstLine="566"/>
        <w:jc w:val="both"/>
        <w:rPr>
          <w:color w:val="000000"/>
        </w:rPr>
      </w:pPr>
      <w:r w:rsidRPr="00AC74DC">
        <w:rPr>
          <w:color w:val="000000"/>
        </w:rPr>
        <w:t xml:space="preserve">                     </w:t>
      </w:r>
      <w:r>
        <w:rPr>
          <w:color w:val="000000"/>
        </w:rPr>
        <w:t xml:space="preserve">                    </w:t>
      </w:r>
      <w:r>
        <w:rPr>
          <w:rFonts w:ascii="Cambria Math" w:hAnsi="Cambria Math" w:cs="Cambria Math"/>
          <w:color w:val="000000"/>
        </w:rPr>
        <w:t>2,06</w:t>
      </w:r>
      <w:r w:rsidRPr="00AC74DC">
        <w:rPr>
          <w:color w:val="000000"/>
        </w:rPr>
        <w:t xml:space="preserve"> </w:t>
      </w:r>
    </w:p>
    <w:p w:rsidR="00B01EB9" w:rsidRDefault="00B01EB9" w:rsidP="00B01EB9">
      <w:pPr>
        <w:widowControl w:val="0"/>
        <w:overflowPunct w:val="0"/>
        <w:autoSpaceDE w:val="0"/>
        <w:autoSpaceDN w:val="0"/>
        <w:adjustRightInd w:val="0"/>
        <w:ind w:firstLine="426"/>
        <w:jc w:val="both"/>
        <w:rPr>
          <w:rFonts w:ascii="Cambria Math" w:hAnsi="Cambria Math" w:cs="Cambria Math"/>
          <w:color w:val="000000"/>
        </w:rPr>
      </w:pPr>
    </w:p>
    <w:p w:rsidR="00B01EB9"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w:t>
      </w:r>
      <w:r>
        <w:rPr>
          <w:color w:val="000000"/>
        </w:rPr>
        <w:t xml:space="preserve">     9,22</w:t>
      </w:r>
    </w:p>
    <w:p w:rsidR="00B01EB9" w:rsidRDefault="00B01EB9" w:rsidP="00B01EB9">
      <w:pPr>
        <w:widowControl w:val="0"/>
        <w:overflowPunct w:val="0"/>
        <w:autoSpaceDE w:val="0"/>
        <w:autoSpaceDN w:val="0"/>
        <w:adjustRightInd w:val="0"/>
        <w:ind w:firstLine="426"/>
        <w:jc w:val="both"/>
        <w:rPr>
          <w:b/>
        </w:rPr>
      </w:pPr>
    </w:p>
    <w:p w:rsidR="00B01EB9" w:rsidRDefault="00B01EB9" w:rsidP="00B01EB9">
      <w:pPr>
        <w:widowControl w:val="0"/>
        <w:overflowPunct w:val="0"/>
        <w:autoSpaceDE w:val="0"/>
        <w:autoSpaceDN w:val="0"/>
        <w:adjustRightInd w:val="0"/>
        <w:ind w:firstLine="426"/>
        <w:jc w:val="both"/>
        <w:rPr>
          <w:b/>
        </w:rPr>
      </w:pPr>
      <w:r w:rsidRPr="00B67340">
        <w:rPr>
          <w:b/>
        </w:rPr>
        <w:t>Hasil 2</w:t>
      </w:r>
    </w:p>
    <w:p w:rsidR="00B01EB9" w:rsidRPr="00B67340" w:rsidRDefault="00B01EB9" w:rsidP="00B01EB9">
      <w:pPr>
        <w:widowControl w:val="0"/>
        <w:overflowPunct w:val="0"/>
        <w:autoSpaceDE w:val="0"/>
        <w:autoSpaceDN w:val="0"/>
        <w:adjustRightInd w:val="0"/>
        <w:ind w:firstLine="426"/>
        <w:jc w:val="both"/>
        <w:rPr>
          <w:b/>
        </w:rPr>
      </w:pPr>
    </w:p>
    <w:p w:rsidR="00B01EB9" w:rsidRPr="00AC74DC"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 </w:t>
      </w:r>
      <w:r>
        <w:rPr>
          <w:color w:val="000000"/>
        </w:rPr>
        <w:t xml:space="preserve">    </w:t>
      </w:r>
      <w:r>
        <w:rPr>
          <w:rFonts w:ascii="Cambria Math" w:hAnsi="Cambria Math" w:cs="Cambria Math"/>
          <w:color w:val="000000"/>
          <w:u w:val="single"/>
        </w:rPr>
        <w:t xml:space="preserve">0,19 g  </w:t>
      </w:r>
      <w:r w:rsidRPr="00AC74DC">
        <w:rPr>
          <w:color w:val="000000"/>
        </w:rPr>
        <w:t xml:space="preserve"> </w:t>
      </w:r>
      <w:r w:rsidRPr="00AC74DC">
        <w:rPr>
          <w:rFonts w:ascii="Cambria Math" w:hAnsi="Cambria Math" w:cs="Cambria Math"/>
          <w:color w:val="000000"/>
        </w:rPr>
        <w:t>𝑥</w:t>
      </w:r>
      <w:r w:rsidRPr="00AC74DC">
        <w:rPr>
          <w:color w:val="000000"/>
        </w:rPr>
        <w:t xml:space="preserve"> 100</w:t>
      </w:r>
    </w:p>
    <w:p w:rsidR="00B01EB9" w:rsidRDefault="00B01EB9" w:rsidP="00B01EB9">
      <w:pPr>
        <w:widowControl w:val="0"/>
        <w:overflowPunct w:val="0"/>
        <w:autoSpaceDE w:val="0"/>
        <w:autoSpaceDN w:val="0"/>
        <w:adjustRightInd w:val="0"/>
        <w:ind w:firstLine="426"/>
        <w:jc w:val="both"/>
        <w:rPr>
          <w:color w:val="000000"/>
        </w:rPr>
      </w:pPr>
      <w:r w:rsidRPr="00AC74DC">
        <w:rPr>
          <w:color w:val="000000"/>
        </w:rPr>
        <w:t xml:space="preserve">                     </w:t>
      </w:r>
      <w:r>
        <w:rPr>
          <w:color w:val="000000"/>
        </w:rPr>
        <w:t xml:space="preserve">                      </w:t>
      </w:r>
      <w:r>
        <w:rPr>
          <w:rFonts w:ascii="Cambria Math" w:hAnsi="Cambria Math" w:cs="Cambria Math"/>
          <w:color w:val="000000"/>
        </w:rPr>
        <w:t>2,04</w:t>
      </w:r>
    </w:p>
    <w:p w:rsidR="00B01EB9" w:rsidRDefault="00B01EB9" w:rsidP="00B01EB9">
      <w:pPr>
        <w:widowControl w:val="0"/>
        <w:overflowPunct w:val="0"/>
        <w:autoSpaceDE w:val="0"/>
        <w:autoSpaceDN w:val="0"/>
        <w:adjustRightInd w:val="0"/>
        <w:ind w:firstLine="426"/>
        <w:jc w:val="both"/>
        <w:rPr>
          <w:rFonts w:ascii="Cambria Math" w:hAnsi="Cambria Math" w:cs="Cambria Math"/>
          <w:color w:val="000000"/>
        </w:rPr>
      </w:pPr>
    </w:p>
    <w:p w:rsidR="00B01EB9"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w:t>
      </w:r>
      <w:r>
        <w:rPr>
          <w:color w:val="000000"/>
        </w:rPr>
        <w:t xml:space="preserve">     9,31</w:t>
      </w:r>
    </w:p>
    <w:p w:rsidR="00B01EB9" w:rsidRDefault="00B01EB9" w:rsidP="00B01EB9">
      <w:pPr>
        <w:widowControl w:val="0"/>
        <w:overflowPunct w:val="0"/>
        <w:autoSpaceDE w:val="0"/>
        <w:autoSpaceDN w:val="0"/>
        <w:adjustRightInd w:val="0"/>
        <w:ind w:firstLine="426"/>
        <w:jc w:val="both"/>
        <w:rPr>
          <w:color w:val="000000"/>
        </w:rPr>
      </w:pPr>
    </w:p>
    <w:p w:rsidR="00B01EB9" w:rsidRPr="00B67340" w:rsidRDefault="00B01EB9" w:rsidP="00B01EB9">
      <w:pPr>
        <w:widowControl w:val="0"/>
        <w:overflowPunct w:val="0"/>
        <w:autoSpaceDE w:val="0"/>
        <w:autoSpaceDN w:val="0"/>
        <w:adjustRightInd w:val="0"/>
        <w:ind w:firstLine="426"/>
        <w:jc w:val="both"/>
        <w:rPr>
          <w:b/>
          <w:color w:val="000000"/>
        </w:rPr>
      </w:pPr>
      <w:r w:rsidRPr="00B67340">
        <w:rPr>
          <w:b/>
          <w:color w:val="000000"/>
        </w:rPr>
        <w:t>Rata-rata</w:t>
      </w:r>
    </w:p>
    <w:p w:rsidR="00B01EB9" w:rsidRDefault="00B01EB9" w:rsidP="00B01EB9">
      <w:pPr>
        <w:widowControl w:val="0"/>
        <w:overflowPunct w:val="0"/>
        <w:autoSpaceDE w:val="0"/>
        <w:autoSpaceDN w:val="0"/>
        <w:adjustRightInd w:val="0"/>
        <w:ind w:firstLine="426"/>
        <w:jc w:val="both"/>
        <w:rPr>
          <w:color w:val="000000"/>
        </w:rPr>
      </w:pPr>
    </w:p>
    <w:p w:rsidR="00B01EB9" w:rsidRPr="009A5118" w:rsidRDefault="00B01EB9" w:rsidP="00B01EB9">
      <w:pPr>
        <w:widowControl w:val="0"/>
        <w:overflowPunct w:val="0"/>
        <w:autoSpaceDE w:val="0"/>
        <w:autoSpaceDN w:val="0"/>
        <w:adjustRightInd w:val="0"/>
        <w:ind w:firstLine="426"/>
        <w:jc w:val="both"/>
        <w:rPr>
          <w:color w:val="000000"/>
        </w:rPr>
      </w:pPr>
      <w:r w:rsidRPr="00AC74DC">
        <w:rPr>
          <w:rFonts w:ascii="Cambria Math" w:hAnsi="Cambria Math" w:cs="Cambria Math"/>
          <w:color w:val="000000"/>
        </w:rPr>
        <w:t>𝑘𝑎𝑑𝑎𝑟</w:t>
      </w:r>
      <w:r w:rsidRPr="00AC74DC">
        <w:rPr>
          <w:color w:val="000000"/>
        </w:rPr>
        <w:t xml:space="preserve"> </w:t>
      </w:r>
      <w:r w:rsidRPr="00AC74DC">
        <w:rPr>
          <w:rFonts w:ascii="Cambria Math" w:hAnsi="Cambria Math" w:cs="Cambria Math"/>
          <w:color w:val="000000"/>
        </w:rPr>
        <w:t>𝑠𝑒𝑟𝑎𝑡</w:t>
      </w:r>
      <w:r w:rsidRPr="00AC74DC">
        <w:rPr>
          <w:color w:val="000000"/>
        </w:rPr>
        <w:t xml:space="preserve"> </w:t>
      </w:r>
      <w:r w:rsidRPr="00AC74DC">
        <w:rPr>
          <w:rFonts w:ascii="Cambria Math" w:hAnsi="Cambria Math" w:cs="Cambria Math"/>
          <w:color w:val="000000"/>
        </w:rPr>
        <w:t>𝑘𝑎𝑠𝑎𝑟</w:t>
      </w:r>
      <w:r w:rsidRPr="00AC74DC">
        <w:rPr>
          <w:color w:val="000000"/>
        </w:rPr>
        <w:t xml:space="preserve"> % =</w:t>
      </w:r>
      <w:r>
        <w:rPr>
          <w:color w:val="000000"/>
        </w:rPr>
        <w:t xml:space="preserve">     </w:t>
      </w:r>
      <w:r>
        <w:rPr>
          <w:color w:val="000000"/>
          <w:u w:val="single"/>
        </w:rPr>
        <w:t xml:space="preserve">9,22 + 9,31  </w:t>
      </w:r>
      <w:r>
        <w:rPr>
          <w:color w:val="000000"/>
        </w:rPr>
        <w:t xml:space="preserve">  =  9,26</w:t>
      </w:r>
    </w:p>
    <w:p w:rsidR="00B01EB9" w:rsidRDefault="00B01EB9" w:rsidP="00B01EB9">
      <w:pPr>
        <w:pStyle w:val="Default"/>
      </w:pPr>
      <w:r>
        <w:tab/>
      </w:r>
      <w:r>
        <w:tab/>
      </w:r>
      <w:r>
        <w:tab/>
      </w:r>
      <w:r>
        <w:tab/>
      </w:r>
      <w:r>
        <w:tab/>
        <w:t xml:space="preserve">   2</w:t>
      </w:r>
    </w:p>
    <w:p w:rsidR="00B01EB9" w:rsidRDefault="00B01EB9">
      <w:pPr>
        <w:spacing w:after="200" w:line="276" w:lineRule="auto"/>
        <w:rPr>
          <w:b/>
          <w:bCs/>
          <w:color w:val="000000" w:themeColor="text1"/>
        </w:rPr>
      </w:pPr>
    </w:p>
    <w:p w:rsidR="00F2568C" w:rsidRPr="00B01EB9" w:rsidRDefault="00B01EB9" w:rsidP="00B01EB9">
      <w:pPr>
        <w:pStyle w:val="Caption"/>
        <w:jc w:val="center"/>
        <w:rPr>
          <w:color w:val="000000" w:themeColor="text1"/>
          <w:sz w:val="24"/>
          <w:szCs w:val="24"/>
        </w:rPr>
      </w:pPr>
      <w:bookmarkStart w:id="94" w:name="_Toc429241248"/>
      <w:r w:rsidRPr="00B01EB9">
        <w:rPr>
          <w:color w:val="000000" w:themeColor="text1"/>
          <w:sz w:val="24"/>
          <w:szCs w:val="24"/>
        </w:rPr>
        <w:lastRenderedPageBreak/>
        <w:t xml:space="preserve">LAMPIRAN </w:t>
      </w:r>
      <w:r w:rsidRPr="00B01EB9">
        <w:rPr>
          <w:color w:val="000000" w:themeColor="text1"/>
          <w:sz w:val="24"/>
          <w:szCs w:val="24"/>
        </w:rPr>
        <w:fldChar w:fldCharType="begin"/>
      </w:r>
      <w:r w:rsidRPr="00B01EB9">
        <w:rPr>
          <w:color w:val="000000" w:themeColor="text1"/>
          <w:sz w:val="24"/>
          <w:szCs w:val="24"/>
        </w:rPr>
        <w:instrText xml:space="preserve"> SEQ LAMPIRAN \* ARABIC </w:instrText>
      </w:r>
      <w:r w:rsidRPr="00B01EB9">
        <w:rPr>
          <w:color w:val="000000" w:themeColor="text1"/>
          <w:sz w:val="24"/>
          <w:szCs w:val="24"/>
        </w:rPr>
        <w:fldChar w:fldCharType="separate"/>
      </w:r>
      <w:r w:rsidR="008D109E">
        <w:rPr>
          <w:noProof/>
          <w:color w:val="000000" w:themeColor="text1"/>
          <w:sz w:val="24"/>
          <w:szCs w:val="24"/>
        </w:rPr>
        <w:t>14</w:t>
      </w:r>
      <w:r w:rsidRPr="00B01EB9">
        <w:rPr>
          <w:color w:val="000000" w:themeColor="text1"/>
          <w:sz w:val="24"/>
          <w:szCs w:val="24"/>
        </w:rPr>
        <w:fldChar w:fldCharType="end"/>
      </w:r>
      <w:r w:rsidR="00764143" w:rsidRPr="00B01EB9">
        <w:rPr>
          <w:color w:val="000000" w:themeColor="text1"/>
          <w:sz w:val="24"/>
          <w:szCs w:val="24"/>
        </w:rPr>
        <w:t xml:space="preserve">.  </w:t>
      </w:r>
      <w:r w:rsidR="00F2568C" w:rsidRPr="00B01EB9">
        <w:rPr>
          <w:color w:val="000000" w:themeColor="text1"/>
          <w:sz w:val="24"/>
          <w:szCs w:val="24"/>
        </w:rPr>
        <w:t>Hasil Perhitungan Analisis Kadar Serat Kasar</w:t>
      </w:r>
      <w:r w:rsidRPr="00B01EB9">
        <w:rPr>
          <w:color w:val="000000" w:themeColor="text1"/>
          <w:sz w:val="24"/>
          <w:szCs w:val="24"/>
        </w:rPr>
        <w:t xml:space="preserve"> Biskuit</w:t>
      </w:r>
      <w:bookmarkEnd w:id="94"/>
    </w:p>
    <w:p w:rsidR="00764143" w:rsidRPr="00764143" w:rsidRDefault="00764143" w:rsidP="00764143"/>
    <w:tbl>
      <w:tblPr>
        <w:tblW w:w="8095" w:type="dxa"/>
        <w:tblInd w:w="93" w:type="dxa"/>
        <w:tblLook w:val="04A0" w:firstRow="1" w:lastRow="0" w:firstColumn="1" w:lastColumn="0" w:noHBand="0" w:noVBand="1"/>
      </w:tblPr>
      <w:tblGrid>
        <w:gridCol w:w="1185"/>
        <w:gridCol w:w="1130"/>
        <w:gridCol w:w="1669"/>
        <w:gridCol w:w="1843"/>
        <w:gridCol w:w="2268"/>
      </w:tblGrid>
      <w:tr w:rsidR="00F2568C" w:rsidRPr="00494925" w:rsidTr="00E95610">
        <w:trPr>
          <w:trHeight w:val="31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494925" w:rsidRDefault="00F2568C" w:rsidP="00E95610">
            <w:pPr>
              <w:jc w:val="center"/>
              <w:rPr>
                <w:b/>
                <w:bCs/>
                <w:color w:val="000000"/>
              </w:rPr>
            </w:pPr>
            <w:r>
              <w:rPr>
                <w:b/>
                <w:bCs/>
                <w:color w:val="000000"/>
              </w:rPr>
              <w:t>U</w:t>
            </w:r>
            <w:r w:rsidRPr="00494925">
              <w:rPr>
                <w:b/>
                <w:bCs/>
                <w:color w:val="000000"/>
              </w:rPr>
              <w:t>langan 1</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Perlakuan</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sampel</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 kosong</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kertas+endapan</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kadar serat kasar (%)</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p1</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0,99</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1,22</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15,33</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p2</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0,99</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16,00</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p3</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0,98</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1,25</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18,00</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p4</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1,02</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1,33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20,67</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p5</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0,97</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1,29</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21,33</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p6</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0,98</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1,15</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11,33</w:t>
            </w:r>
          </w:p>
        </w:tc>
      </w:tr>
      <w:tr w:rsidR="00F2568C" w:rsidRPr="00494925" w:rsidTr="00E95610">
        <w:trPr>
          <w:trHeight w:val="315"/>
        </w:trPr>
        <w:tc>
          <w:tcPr>
            <w:tcW w:w="1185"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1130"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1669"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1843"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2268"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r>
      <w:tr w:rsidR="00F2568C" w:rsidRPr="00494925" w:rsidTr="00E95610">
        <w:trPr>
          <w:trHeight w:val="31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494925" w:rsidRDefault="00F2568C" w:rsidP="00E95610">
            <w:pPr>
              <w:jc w:val="center"/>
              <w:rPr>
                <w:b/>
                <w:bCs/>
                <w:color w:val="000000"/>
              </w:rPr>
            </w:pPr>
            <w:r>
              <w:rPr>
                <w:b/>
                <w:bCs/>
                <w:color w:val="000000"/>
              </w:rPr>
              <w:t>U</w:t>
            </w:r>
            <w:r w:rsidRPr="00494925">
              <w:rPr>
                <w:b/>
                <w:bCs/>
                <w:color w:val="000000"/>
              </w:rPr>
              <w:t>langan 2</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Perlakuan</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sampel</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 kosong</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kertas+endapan</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kadar serat kasar (%)</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p1</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0,98</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16,67</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p2</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0,97</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17,33</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p3</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0,98</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16,67</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p4</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1,30</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20,00</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p5</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1,01</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1,28</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18,00</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p6</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1,02</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14,00</w:t>
            </w:r>
          </w:p>
        </w:tc>
      </w:tr>
      <w:tr w:rsidR="00F2568C" w:rsidRPr="00494925" w:rsidTr="00E95610">
        <w:trPr>
          <w:trHeight w:val="315"/>
        </w:trPr>
        <w:tc>
          <w:tcPr>
            <w:tcW w:w="1185"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1130"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1669"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1843"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2268"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r>
      <w:tr w:rsidR="00F2568C" w:rsidRPr="00494925" w:rsidTr="00E95610">
        <w:trPr>
          <w:trHeight w:val="31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494925" w:rsidRDefault="00F2568C" w:rsidP="00E95610">
            <w:pPr>
              <w:jc w:val="center"/>
              <w:rPr>
                <w:b/>
                <w:bCs/>
                <w:color w:val="000000"/>
              </w:rPr>
            </w:pPr>
            <w:r>
              <w:rPr>
                <w:b/>
                <w:bCs/>
                <w:color w:val="000000"/>
              </w:rPr>
              <w:t>U</w:t>
            </w:r>
            <w:r w:rsidRPr="00494925">
              <w:rPr>
                <w:b/>
                <w:bCs/>
                <w:color w:val="000000"/>
              </w:rPr>
              <w:t>langan 3</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Perlakuan</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sampel</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 kosong</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kertas+endapan</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kadar serat kasar (%)</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p1</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1,51</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0,99</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1,24</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16,56</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p2</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1,51</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1,01</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1,27</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17,22</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p3</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0,99</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1,21</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14,67</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p4</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1,52</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1,02</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1,27</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16,45</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p5</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1,51</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1,01</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1,27</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17,22</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p6</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1,01</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1,17</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10,67</w:t>
            </w:r>
          </w:p>
        </w:tc>
      </w:tr>
      <w:tr w:rsidR="00F2568C" w:rsidRPr="00494925" w:rsidTr="00764143">
        <w:trPr>
          <w:trHeight w:val="315"/>
        </w:trPr>
        <w:tc>
          <w:tcPr>
            <w:tcW w:w="1185" w:type="dxa"/>
            <w:tcBorders>
              <w:top w:val="nil"/>
              <w:left w:val="nil"/>
              <w:bottom w:val="nil"/>
              <w:right w:val="nil"/>
            </w:tcBorders>
            <w:shd w:val="clear" w:color="auto" w:fill="auto"/>
            <w:noWrap/>
            <w:vAlign w:val="bottom"/>
          </w:tcPr>
          <w:p w:rsidR="00F2568C" w:rsidRDefault="00F2568C" w:rsidP="00E95610">
            <w:pPr>
              <w:rPr>
                <w:color w:val="000000"/>
              </w:rPr>
            </w:pPr>
          </w:p>
          <w:p w:rsidR="00764143" w:rsidRDefault="00764143" w:rsidP="00E95610">
            <w:pPr>
              <w:rPr>
                <w:color w:val="000000"/>
              </w:rPr>
            </w:pPr>
          </w:p>
          <w:p w:rsidR="00764143" w:rsidRDefault="00764143" w:rsidP="00E95610">
            <w:pPr>
              <w:rPr>
                <w:color w:val="000000"/>
              </w:rPr>
            </w:pPr>
          </w:p>
          <w:p w:rsidR="00764143" w:rsidRDefault="00764143" w:rsidP="00E95610">
            <w:pPr>
              <w:rPr>
                <w:color w:val="000000"/>
              </w:rPr>
            </w:pPr>
          </w:p>
          <w:p w:rsidR="00764143" w:rsidRDefault="00764143" w:rsidP="00E95610">
            <w:pPr>
              <w:rPr>
                <w:color w:val="000000"/>
              </w:rPr>
            </w:pPr>
          </w:p>
          <w:p w:rsidR="00764143" w:rsidRDefault="00764143" w:rsidP="00E95610">
            <w:pPr>
              <w:rPr>
                <w:color w:val="000000"/>
              </w:rPr>
            </w:pPr>
          </w:p>
          <w:p w:rsidR="00764143" w:rsidRDefault="00764143" w:rsidP="00E95610">
            <w:pPr>
              <w:rPr>
                <w:color w:val="000000"/>
              </w:rPr>
            </w:pPr>
          </w:p>
          <w:p w:rsidR="00764143" w:rsidRDefault="00764143" w:rsidP="00E95610">
            <w:pPr>
              <w:rPr>
                <w:color w:val="000000"/>
              </w:rPr>
            </w:pPr>
          </w:p>
          <w:p w:rsidR="00764143" w:rsidRDefault="00764143" w:rsidP="00E95610">
            <w:pPr>
              <w:rPr>
                <w:color w:val="000000"/>
              </w:rPr>
            </w:pPr>
          </w:p>
          <w:p w:rsidR="00764143" w:rsidRPr="00494925" w:rsidRDefault="00764143" w:rsidP="00E95610">
            <w:pPr>
              <w:rPr>
                <w:color w:val="000000"/>
              </w:rPr>
            </w:pPr>
          </w:p>
        </w:tc>
        <w:tc>
          <w:tcPr>
            <w:tcW w:w="1130" w:type="dxa"/>
            <w:tcBorders>
              <w:top w:val="nil"/>
              <w:left w:val="nil"/>
              <w:bottom w:val="nil"/>
              <w:right w:val="nil"/>
            </w:tcBorders>
            <w:shd w:val="clear" w:color="auto" w:fill="auto"/>
            <w:noWrap/>
            <w:vAlign w:val="bottom"/>
          </w:tcPr>
          <w:p w:rsidR="00372D52" w:rsidRPr="00494925" w:rsidRDefault="00372D52" w:rsidP="00E95610">
            <w:pPr>
              <w:rPr>
                <w:color w:val="000000"/>
              </w:rPr>
            </w:pPr>
          </w:p>
        </w:tc>
        <w:tc>
          <w:tcPr>
            <w:tcW w:w="1669" w:type="dxa"/>
            <w:tcBorders>
              <w:top w:val="nil"/>
              <w:left w:val="nil"/>
              <w:bottom w:val="nil"/>
              <w:right w:val="nil"/>
            </w:tcBorders>
            <w:shd w:val="clear" w:color="auto" w:fill="auto"/>
            <w:noWrap/>
            <w:vAlign w:val="bottom"/>
          </w:tcPr>
          <w:p w:rsidR="00F2568C" w:rsidRPr="00494925" w:rsidRDefault="00F2568C" w:rsidP="00E95610">
            <w:pPr>
              <w:rPr>
                <w:color w:val="000000"/>
              </w:rPr>
            </w:pPr>
          </w:p>
        </w:tc>
        <w:tc>
          <w:tcPr>
            <w:tcW w:w="1843"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c>
          <w:tcPr>
            <w:tcW w:w="2268" w:type="dxa"/>
            <w:tcBorders>
              <w:top w:val="nil"/>
              <w:left w:val="nil"/>
              <w:bottom w:val="nil"/>
              <w:right w:val="nil"/>
            </w:tcBorders>
            <w:shd w:val="clear" w:color="auto" w:fill="auto"/>
            <w:noWrap/>
            <w:vAlign w:val="bottom"/>
            <w:hideMark/>
          </w:tcPr>
          <w:p w:rsidR="00F2568C" w:rsidRPr="00494925" w:rsidRDefault="00F2568C" w:rsidP="00E95610">
            <w:pPr>
              <w:rPr>
                <w:color w:val="000000"/>
              </w:rPr>
            </w:pPr>
          </w:p>
        </w:tc>
      </w:tr>
      <w:tr w:rsidR="00F2568C" w:rsidRPr="00494925" w:rsidTr="00E95610">
        <w:trPr>
          <w:trHeight w:val="31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568C" w:rsidRPr="00494925" w:rsidRDefault="00F2568C" w:rsidP="00E95610">
            <w:pPr>
              <w:jc w:val="center"/>
              <w:rPr>
                <w:b/>
                <w:bCs/>
                <w:color w:val="000000"/>
              </w:rPr>
            </w:pPr>
            <w:r>
              <w:rPr>
                <w:b/>
                <w:bCs/>
                <w:color w:val="000000"/>
              </w:rPr>
              <w:lastRenderedPageBreak/>
              <w:t>U</w:t>
            </w:r>
            <w:r w:rsidRPr="00494925">
              <w:rPr>
                <w:b/>
                <w:bCs/>
                <w:color w:val="000000"/>
              </w:rPr>
              <w:t xml:space="preserve">langan </w:t>
            </w:r>
            <w:r>
              <w:rPr>
                <w:b/>
                <w:bCs/>
                <w:color w:val="000000"/>
              </w:rPr>
              <w:t>4</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Perlakuan</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sampel</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 kosong</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w kertas+endapan</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kadar serat kasar (%)</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p1</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1,55</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0,98</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16,13</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p2</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1,52</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0,97</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1,24</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17,76</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p3</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1,50</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0,98</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1,24</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17,33</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p4</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1,51</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1,33</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21,85</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p5</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1,51</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1,28</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18,54</w:t>
            </w:r>
          </w:p>
        </w:tc>
      </w:tr>
      <w:tr w:rsidR="00F2568C" w:rsidRPr="00494925" w:rsidTr="00E95610">
        <w:trPr>
          <w:trHeight w:val="31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2568C" w:rsidRPr="00494925" w:rsidRDefault="006D6854" w:rsidP="00E95610">
            <w:pPr>
              <w:jc w:val="center"/>
              <w:rPr>
                <w:b/>
                <w:color w:val="000000"/>
              </w:rPr>
            </w:pPr>
            <w:r>
              <w:rPr>
                <w:b/>
                <w:color w:val="000000"/>
              </w:rPr>
              <w:t>p6</w:t>
            </w:r>
          </w:p>
        </w:tc>
        <w:tc>
          <w:tcPr>
            <w:tcW w:w="1130"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1,51</w:t>
            </w:r>
          </w:p>
        </w:tc>
        <w:tc>
          <w:tcPr>
            <w:tcW w:w="1669"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1,01</w:t>
            </w:r>
          </w:p>
        </w:tc>
        <w:tc>
          <w:tcPr>
            <w:tcW w:w="1843"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1,25</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color w:val="000000"/>
              </w:rPr>
            </w:pPr>
            <w:r w:rsidRPr="00494925">
              <w:rPr>
                <w:color w:val="000000"/>
              </w:rPr>
              <w:t>15,89</w:t>
            </w:r>
          </w:p>
        </w:tc>
      </w:tr>
    </w:tbl>
    <w:p w:rsidR="00F2568C" w:rsidRDefault="00F2568C" w:rsidP="00F2568C">
      <w:pPr>
        <w:spacing w:line="480" w:lineRule="auto"/>
        <w:jc w:val="both"/>
        <w:rPr>
          <w:b/>
        </w:rPr>
      </w:pPr>
    </w:p>
    <w:p w:rsidR="00F2568C" w:rsidRDefault="00F2568C" w:rsidP="00F2568C">
      <w:pPr>
        <w:spacing w:line="480" w:lineRule="auto"/>
        <w:jc w:val="both"/>
        <w:rPr>
          <w:b/>
        </w:rPr>
        <w:sectPr w:rsidR="00F2568C" w:rsidSect="00372D52">
          <w:pgSz w:w="11907" w:h="16840" w:code="9"/>
          <w:pgMar w:top="2268" w:right="1701" w:bottom="1701" w:left="2268" w:header="1134" w:footer="720" w:gutter="0"/>
          <w:cols w:space="720"/>
          <w:docGrid w:linePitch="360"/>
        </w:sectPr>
      </w:pPr>
    </w:p>
    <w:p w:rsidR="00F2568C" w:rsidRDefault="00F2568C" w:rsidP="00F2568C">
      <w:pPr>
        <w:ind w:firstLine="851"/>
        <w:jc w:val="both"/>
        <w:rPr>
          <w:b/>
        </w:rPr>
      </w:pPr>
    </w:p>
    <w:p w:rsidR="00F2568C" w:rsidRDefault="00F2568C" w:rsidP="00F2568C">
      <w:pPr>
        <w:ind w:firstLine="851"/>
        <w:jc w:val="both"/>
        <w:rPr>
          <w:b/>
        </w:rPr>
      </w:pPr>
      <w:r>
        <w:rPr>
          <w:b/>
        </w:rPr>
        <w:t>Hasil Analisis Kadar Serat Kasar</w:t>
      </w:r>
    </w:p>
    <w:tbl>
      <w:tblPr>
        <w:tblW w:w="11300" w:type="dxa"/>
        <w:jc w:val="center"/>
        <w:tblInd w:w="93" w:type="dxa"/>
        <w:tblLook w:val="04A0" w:firstRow="1" w:lastRow="0" w:firstColumn="1" w:lastColumn="0" w:noHBand="0" w:noVBand="1"/>
      </w:tblPr>
      <w:tblGrid>
        <w:gridCol w:w="1740"/>
        <w:gridCol w:w="876"/>
        <w:gridCol w:w="756"/>
        <w:gridCol w:w="876"/>
        <w:gridCol w:w="756"/>
        <w:gridCol w:w="775"/>
        <w:gridCol w:w="756"/>
        <w:gridCol w:w="876"/>
        <w:gridCol w:w="756"/>
        <w:gridCol w:w="941"/>
        <w:gridCol w:w="779"/>
        <w:gridCol w:w="908"/>
        <w:gridCol w:w="756"/>
      </w:tblGrid>
      <w:tr w:rsidR="00F2568C" w:rsidRPr="00C1392F" w:rsidTr="00E95610">
        <w:trPr>
          <w:trHeight w:val="255"/>
          <w:jc w:val="center"/>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T.Sukun: T.Kedelai</w:t>
            </w:r>
          </w:p>
        </w:tc>
        <w:tc>
          <w:tcPr>
            <w:tcW w:w="6180" w:type="dxa"/>
            <w:gridSpan w:val="8"/>
            <w:tcBorders>
              <w:top w:val="single" w:sz="4" w:space="0" w:color="auto"/>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b/>
                <w:bCs/>
                <w:color w:val="000000"/>
              </w:rPr>
            </w:pPr>
            <w:r w:rsidRPr="00C1392F">
              <w:rPr>
                <w:b/>
                <w:bCs/>
                <w:color w:val="000000"/>
              </w:rPr>
              <w:t xml:space="preserve"> Ulangan</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C1392F" w:rsidRDefault="00F2568C" w:rsidP="00E95610">
            <w:pPr>
              <w:jc w:val="center"/>
              <w:rPr>
                <w:b/>
                <w:bCs/>
                <w:color w:val="000000"/>
              </w:rPr>
            </w:pPr>
            <w:r w:rsidRPr="00C1392F">
              <w:rPr>
                <w:b/>
                <w:bCs/>
                <w:color w:val="000000"/>
              </w:rPr>
              <w:t>Total</w:t>
            </w:r>
          </w:p>
        </w:tc>
        <w:tc>
          <w:tcPr>
            <w:tcW w:w="16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C1392F" w:rsidRDefault="00F2568C" w:rsidP="00E95610">
            <w:pPr>
              <w:jc w:val="center"/>
              <w:rPr>
                <w:b/>
                <w:bCs/>
                <w:color w:val="000000"/>
              </w:rPr>
            </w:pPr>
            <w:r w:rsidRPr="00C1392F">
              <w:rPr>
                <w:b/>
                <w:bCs/>
                <w:color w:val="000000"/>
              </w:rPr>
              <w:t>Rata-Rata</w:t>
            </w:r>
          </w:p>
        </w:tc>
      </w:tr>
      <w:tr w:rsidR="00F2568C" w:rsidRPr="00C1392F" w:rsidTr="00E95610">
        <w:trPr>
          <w:trHeight w:val="255"/>
          <w:jc w:val="center"/>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F2568C" w:rsidRPr="00494925" w:rsidRDefault="00F2568C" w:rsidP="00E95610">
            <w:pPr>
              <w:rPr>
                <w:b/>
                <w:bCs/>
                <w:color w:val="000000"/>
              </w:rPr>
            </w:pP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b/>
                <w:bCs/>
                <w:color w:val="000000"/>
              </w:rPr>
            </w:pPr>
            <w:r w:rsidRPr="00C1392F">
              <w:rPr>
                <w:b/>
                <w:bCs/>
                <w:color w:val="000000"/>
              </w:rPr>
              <w:t>1</w:t>
            </w: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b/>
                <w:bCs/>
                <w:color w:val="000000"/>
              </w:rPr>
            </w:pPr>
            <w:r w:rsidRPr="00C1392F">
              <w:rPr>
                <w:b/>
                <w:bCs/>
                <w:color w:val="000000"/>
              </w:rPr>
              <w:t>2</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b/>
                <w:bCs/>
                <w:color w:val="000000"/>
              </w:rPr>
            </w:pPr>
            <w:r w:rsidRPr="00C1392F">
              <w:rPr>
                <w:b/>
                <w:bCs/>
                <w:color w:val="000000"/>
              </w:rPr>
              <w:t>3</w:t>
            </w:r>
          </w:p>
        </w:tc>
        <w:tc>
          <w:tcPr>
            <w:tcW w:w="1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color w:val="000000"/>
              </w:rPr>
            </w:pPr>
            <w:r w:rsidRPr="00C1392F">
              <w:rPr>
                <w:color w:val="000000"/>
              </w:rPr>
              <w:t>4</w:t>
            </w: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C1392F" w:rsidRDefault="00F2568C" w:rsidP="00E95610">
            <w:pPr>
              <w:rPr>
                <w:b/>
                <w:bCs/>
                <w:color w:val="000000"/>
              </w:rPr>
            </w:pPr>
          </w:p>
        </w:tc>
        <w:tc>
          <w:tcPr>
            <w:tcW w:w="1660" w:type="dxa"/>
            <w:gridSpan w:val="2"/>
            <w:vMerge/>
            <w:tcBorders>
              <w:top w:val="single" w:sz="4" w:space="0" w:color="auto"/>
              <w:left w:val="single" w:sz="4" w:space="0" w:color="auto"/>
              <w:bottom w:val="single" w:sz="4" w:space="0" w:color="auto"/>
              <w:right w:val="single" w:sz="4" w:space="0" w:color="auto"/>
            </w:tcBorders>
            <w:vAlign w:val="center"/>
            <w:hideMark/>
          </w:tcPr>
          <w:p w:rsidR="00F2568C" w:rsidRPr="00C1392F" w:rsidRDefault="00F2568C" w:rsidP="00E95610">
            <w:pPr>
              <w:rPr>
                <w:b/>
                <w:bCs/>
                <w:color w:val="000000"/>
              </w:rPr>
            </w:pPr>
          </w:p>
        </w:tc>
      </w:tr>
      <w:tr w:rsidR="00F2568C" w:rsidRPr="00C1392F" w:rsidTr="00E95610">
        <w:trPr>
          <w:trHeight w:val="255"/>
          <w:jc w:val="center"/>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F2568C" w:rsidRPr="00494925" w:rsidRDefault="00F2568C" w:rsidP="00E95610">
            <w:pPr>
              <w:rPr>
                <w:b/>
                <w:bCs/>
                <w:color w:val="000000"/>
              </w:rPr>
            </w:pP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b/>
                <w:bCs/>
                <w:color w:val="000000"/>
              </w:rPr>
            </w:pPr>
            <w:r w:rsidRPr="00494925">
              <w:rPr>
                <w:b/>
                <w:bCs/>
                <w:color w:val="000000"/>
              </w:rPr>
              <w:t>DA</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DT</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DA</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DT</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DA</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DT</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DA</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DT</w:t>
            </w:r>
          </w:p>
        </w:tc>
        <w:tc>
          <w:tcPr>
            <w:tcW w:w="941"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DA</w:t>
            </w:r>
          </w:p>
        </w:tc>
        <w:tc>
          <w:tcPr>
            <w:tcW w:w="77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DT</w:t>
            </w:r>
          </w:p>
        </w:tc>
        <w:tc>
          <w:tcPr>
            <w:tcW w:w="908"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DA</w:t>
            </w:r>
          </w:p>
        </w:tc>
        <w:tc>
          <w:tcPr>
            <w:tcW w:w="752"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DT</w:t>
            </w:r>
          </w:p>
        </w:tc>
      </w:tr>
      <w:tr w:rsidR="00F2568C" w:rsidRPr="00C1392F" w:rsidTr="00E95610">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9:1 (</w:t>
            </w:r>
            <w:r w:rsidR="006D6854">
              <w:rPr>
                <w:b/>
                <w:bCs/>
                <w:color w:val="000000"/>
              </w:rPr>
              <w:t>p1</w:t>
            </w:r>
            <w:r w:rsidRPr="00494925">
              <w:rPr>
                <w:b/>
                <w:bCs/>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right"/>
              <w:rPr>
                <w:color w:val="000000"/>
              </w:rPr>
            </w:pPr>
            <w:r w:rsidRPr="00494925">
              <w:rPr>
                <w:color w:val="000000"/>
              </w:rPr>
              <w:t>15,33</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3,98</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16,67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4,14</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16,56</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4,13</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16,13</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4,08</w:t>
            </w:r>
          </w:p>
        </w:tc>
        <w:tc>
          <w:tcPr>
            <w:tcW w:w="941"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64,69</w:t>
            </w:r>
          </w:p>
        </w:tc>
        <w:tc>
          <w:tcPr>
            <w:tcW w:w="77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16,33</w:t>
            </w:r>
          </w:p>
        </w:tc>
        <w:tc>
          <w:tcPr>
            <w:tcW w:w="908"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16,17</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4,08</w:t>
            </w:r>
          </w:p>
        </w:tc>
      </w:tr>
      <w:tr w:rsidR="00F2568C" w:rsidRPr="00C1392F" w:rsidTr="00E95610">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4:1 (</w:t>
            </w:r>
            <w:r w:rsidR="006D6854">
              <w:rPr>
                <w:b/>
                <w:bCs/>
                <w:color w:val="000000"/>
              </w:rPr>
              <w:t>p2</w:t>
            </w:r>
            <w:r w:rsidRPr="00494925">
              <w:rPr>
                <w:b/>
                <w:bCs/>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right"/>
              <w:rPr>
                <w:color w:val="000000"/>
              </w:rPr>
            </w:pPr>
            <w:r w:rsidRPr="00494925">
              <w:rPr>
                <w:color w:val="000000"/>
              </w:rPr>
              <w:t>16,00</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4,06</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17,33</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4,22</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17,22</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4,21</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17,76</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4,27</w:t>
            </w:r>
          </w:p>
        </w:tc>
        <w:tc>
          <w:tcPr>
            <w:tcW w:w="941"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68,32</w:t>
            </w:r>
          </w:p>
        </w:tc>
        <w:tc>
          <w:tcPr>
            <w:tcW w:w="77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16,77</w:t>
            </w:r>
          </w:p>
        </w:tc>
        <w:tc>
          <w:tcPr>
            <w:tcW w:w="908"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17,08</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4,19</w:t>
            </w:r>
          </w:p>
        </w:tc>
      </w:tr>
      <w:tr w:rsidR="00F2568C" w:rsidRPr="00C1392F" w:rsidTr="00E95610">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7:3 (</w:t>
            </w:r>
            <w:r w:rsidR="006D6854">
              <w:rPr>
                <w:b/>
                <w:bCs/>
                <w:color w:val="000000"/>
              </w:rPr>
              <w:t>p3</w:t>
            </w:r>
            <w:r w:rsidRPr="00494925">
              <w:rPr>
                <w:b/>
                <w:bCs/>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right"/>
              <w:rPr>
                <w:color w:val="000000"/>
              </w:rPr>
            </w:pPr>
            <w:r w:rsidRPr="00494925">
              <w:rPr>
                <w:color w:val="000000"/>
              </w:rPr>
              <w:t>18,00</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4,30</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16,67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4,14</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14,67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3,89</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17,33</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4,22</w:t>
            </w:r>
          </w:p>
        </w:tc>
        <w:tc>
          <w:tcPr>
            <w:tcW w:w="941"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66,67</w:t>
            </w:r>
          </w:p>
        </w:tc>
        <w:tc>
          <w:tcPr>
            <w:tcW w:w="77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16,56</w:t>
            </w:r>
          </w:p>
        </w:tc>
        <w:tc>
          <w:tcPr>
            <w:tcW w:w="908"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16,67</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4,14</w:t>
            </w:r>
          </w:p>
        </w:tc>
      </w:tr>
      <w:tr w:rsidR="00F2568C" w:rsidRPr="00C1392F" w:rsidTr="00E95610">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3:2 (</w:t>
            </w:r>
            <w:r w:rsidR="006D6854">
              <w:rPr>
                <w:b/>
                <w:bCs/>
                <w:color w:val="000000"/>
              </w:rPr>
              <w:t>p4</w:t>
            </w:r>
            <w:r w:rsidRPr="00494925">
              <w:rPr>
                <w:b/>
                <w:bCs/>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right"/>
              <w:rPr>
                <w:color w:val="000000"/>
              </w:rPr>
            </w:pPr>
            <w:r w:rsidRPr="00494925">
              <w:rPr>
                <w:color w:val="000000"/>
              </w:rPr>
              <w:t>20,67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4,60</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20,00</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4,53</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16,45</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4,12</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21,85</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4,73</w:t>
            </w:r>
          </w:p>
        </w:tc>
        <w:tc>
          <w:tcPr>
            <w:tcW w:w="941"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78,97</w:t>
            </w:r>
          </w:p>
        </w:tc>
        <w:tc>
          <w:tcPr>
            <w:tcW w:w="77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17,97</w:t>
            </w:r>
          </w:p>
        </w:tc>
        <w:tc>
          <w:tcPr>
            <w:tcW w:w="908"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19,74</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4,49</w:t>
            </w:r>
          </w:p>
        </w:tc>
      </w:tr>
      <w:tr w:rsidR="00F2568C" w:rsidRPr="00C1392F" w:rsidTr="00E95610">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68C" w:rsidRPr="00494925" w:rsidRDefault="00F2568C" w:rsidP="00E95610">
            <w:pPr>
              <w:jc w:val="center"/>
              <w:rPr>
                <w:b/>
                <w:bCs/>
                <w:color w:val="000000"/>
              </w:rPr>
            </w:pPr>
            <w:r w:rsidRPr="00494925">
              <w:rPr>
                <w:b/>
                <w:bCs/>
                <w:color w:val="000000"/>
              </w:rPr>
              <w:t>1:1 (</w:t>
            </w:r>
            <w:r w:rsidR="006D6854">
              <w:rPr>
                <w:b/>
                <w:bCs/>
                <w:color w:val="000000"/>
              </w:rPr>
              <w:t>p5</w:t>
            </w:r>
            <w:r w:rsidRPr="00494925">
              <w:rPr>
                <w:b/>
                <w:bCs/>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right"/>
              <w:rPr>
                <w:color w:val="000000"/>
              </w:rPr>
            </w:pPr>
            <w:r w:rsidRPr="00494925">
              <w:rPr>
                <w:color w:val="000000"/>
              </w:rPr>
              <w:t>21,33</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4,67</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18,00</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4,30</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17,22</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4,21</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18,54</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4,36</w:t>
            </w:r>
          </w:p>
        </w:tc>
        <w:tc>
          <w:tcPr>
            <w:tcW w:w="941"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75,09</w:t>
            </w:r>
          </w:p>
        </w:tc>
        <w:tc>
          <w:tcPr>
            <w:tcW w:w="77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17,55</w:t>
            </w:r>
          </w:p>
        </w:tc>
        <w:tc>
          <w:tcPr>
            <w:tcW w:w="908"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18,77</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4,39</w:t>
            </w:r>
          </w:p>
        </w:tc>
      </w:tr>
      <w:tr w:rsidR="00F2568C" w:rsidRPr="00C1392F" w:rsidTr="00E95610">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A2203E" w:rsidP="00E95610">
            <w:pPr>
              <w:jc w:val="center"/>
              <w:rPr>
                <w:b/>
                <w:bCs/>
                <w:color w:val="000000"/>
              </w:rPr>
            </w:pPr>
            <w:r>
              <w:rPr>
                <w:b/>
                <w:bCs/>
                <w:color w:val="000000"/>
              </w:rPr>
              <w:t>kontrol</w:t>
            </w:r>
            <w:r w:rsidR="00F2568C" w:rsidRPr="00494925">
              <w:rPr>
                <w:b/>
                <w:bCs/>
                <w:color w:val="000000"/>
              </w:rPr>
              <w:t xml:space="preserve"> (</w:t>
            </w:r>
            <w:r w:rsidR="006D6854">
              <w:rPr>
                <w:b/>
                <w:bCs/>
                <w:color w:val="000000"/>
              </w:rPr>
              <w:t>p6</w:t>
            </w:r>
            <w:r w:rsidR="00F2568C" w:rsidRPr="00494925">
              <w:rPr>
                <w:b/>
                <w:bCs/>
                <w:color w:val="000000"/>
              </w:rPr>
              <w:t>)</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right"/>
              <w:rPr>
                <w:color w:val="000000"/>
              </w:rPr>
            </w:pPr>
            <w:r w:rsidRPr="00494925">
              <w:rPr>
                <w:color w:val="000000"/>
              </w:rPr>
              <w:t>11,33</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3,44</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14,00</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3,81</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10,67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3,34</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right"/>
              <w:rPr>
                <w:color w:val="000000"/>
              </w:rPr>
            </w:pPr>
            <w:r w:rsidRPr="00C1392F">
              <w:rPr>
                <w:color w:val="000000"/>
              </w:rPr>
              <w:t>15,89</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4,05</w:t>
            </w:r>
          </w:p>
        </w:tc>
        <w:tc>
          <w:tcPr>
            <w:tcW w:w="941"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51,89</w:t>
            </w:r>
          </w:p>
        </w:tc>
        <w:tc>
          <w:tcPr>
            <w:tcW w:w="779"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14,64</w:t>
            </w:r>
          </w:p>
        </w:tc>
        <w:tc>
          <w:tcPr>
            <w:tcW w:w="908"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12,97</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C1392F" w:rsidRDefault="00F2568C" w:rsidP="00E95610">
            <w:pPr>
              <w:jc w:val="center"/>
              <w:rPr>
                <w:color w:val="000000"/>
              </w:rPr>
            </w:pPr>
            <w:r w:rsidRPr="00C1392F">
              <w:rPr>
                <w:color w:val="000000"/>
              </w:rPr>
              <w:t>3,66</w:t>
            </w:r>
          </w:p>
        </w:tc>
      </w:tr>
      <w:tr w:rsidR="00F2568C" w:rsidRPr="00C1392F" w:rsidTr="00E95610">
        <w:trPr>
          <w:trHeight w:val="25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Total</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b/>
                <w:bCs/>
                <w:color w:val="000000"/>
              </w:rPr>
            </w:pPr>
            <w:r w:rsidRPr="00494925">
              <w:rPr>
                <w:b/>
                <w:bCs/>
                <w:color w:val="000000"/>
              </w:rPr>
              <w:t>102,67</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25,06</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102,67</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25,15</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92,77</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23,90</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107,52</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25,72</w:t>
            </w:r>
          </w:p>
        </w:tc>
        <w:tc>
          <w:tcPr>
            <w:tcW w:w="941"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405,62</w:t>
            </w:r>
          </w:p>
        </w:tc>
        <w:tc>
          <w:tcPr>
            <w:tcW w:w="77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99,82</w:t>
            </w:r>
          </w:p>
        </w:tc>
        <w:tc>
          <w:tcPr>
            <w:tcW w:w="908"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101,41</w:t>
            </w:r>
          </w:p>
        </w:tc>
        <w:tc>
          <w:tcPr>
            <w:tcW w:w="752"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24,95</w:t>
            </w:r>
          </w:p>
        </w:tc>
      </w:tr>
      <w:tr w:rsidR="00F2568C" w:rsidRPr="00C1392F" w:rsidTr="00E95610">
        <w:trPr>
          <w:trHeight w:val="255"/>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494925" w:rsidRDefault="00F2568C" w:rsidP="00E95610">
            <w:pPr>
              <w:jc w:val="center"/>
              <w:rPr>
                <w:b/>
                <w:bCs/>
                <w:color w:val="000000"/>
              </w:rPr>
            </w:pPr>
            <w:r w:rsidRPr="00494925">
              <w:rPr>
                <w:b/>
                <w:bCs/>
                <w:color w:val="000000"/>
              </w:rPr>
              <w:t>Rata-Rata</w:t>
            </w:r>
          </w:p>
        </w:tc>
        <w:tc>
          <w:tcPr>
            <w:tcW w:w="857" w:type="dxa"/>
            <w:tcBorders>
              <w:top w:val="nil"/>
              <w:left w:val="nil"/>
              <w:bottom w:val="single" w:sz="4" w:space="0" w:color="auto"/>
              <w:right w:val="single" w:sz="4" w:space="0" w:color="auto"/>
            </w:tcBorders>
            <w:shd w:val="clear" w:color="auto" w:fill="auto"/>
            <w:noWrap/>
            <w:vAlign w:val="bottom"/>
            <w:hideMark/>
          </w:tcPr>
          <w:p w:rsidR="00F2568C" w:rsidRPr="00494925" w:rsidRDefault="00F2568C" w:rsidP="00E95610">
            <w:pPr>
              <w:jc w:val="center"/>
              <w:rPr>
                <w:b/>
                <w:bCs/>
                <w:color w:val="000000"/>
              </w:rPr>
            </w:pPr>
            <w:r w:rsidRPr="00494925">
              <w:rPr>
                <w:b/>
                <w:bCs/>
                <w:color w:val="000000"/>
              </w:rPr>
              <w:t>17,11</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4,18</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17,11</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4,19</w:t>
            </w:r>
          </w:p>
        </w:tc>
        <w:tc>
          <w:tcPr>
            <w:tcW w:w="775"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15,46</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3,98</w:t>
            </w:r>
          </w:p>
        </w:tc>
        <w:tc>
          <w:tcPr>
            <w:tcW w:w="856"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17,92</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000000"/>
              </w:rPr>
            </w:pPr>
            <w:r w:rsidRPr="00C1392F">
              <w:rPr>
                <w:b/>
                <w:bCs/>
                <w:color w:val="000000"/>
              </w:rPr>
              <w:t>4,29</w:t>
            </w:r>
          </w:p>
        </w:tc>
        <w:tc>
          <w:tcPr>
            <w:tcW w:w="941"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67,60</w:t>
            </w:r>
          </w:p>
        </w:tc>
        <w:tc>
          <w:tcPr>
            <w:tcW w:w="779"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16,64</w:t>
            </w:r>
          </w:p>
        </w:tc>
        <w:tc>
          <w:tcPr>
            <w:tcW w:w="908"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4,16</w:t>
            </w:r>
          </w:p>
        </w:tc>
        <w:tc>
          <w:tcPr>
            <w:tcW w:w="752" w:type="dxa"/>
            <w:tcBorders>
              <w:top w:val="nil"/>
              <w:left w:val="nil"/>
              <w:bottom w:val="single" w:sz="4" w:space="0" w:color="auto"/>
              <w:right w:val="single" w:sz="4" w:space="0" w:color="auto"/>
            </w:tcBorders>
            <w:shd w:val="clear" w:color="auto" w:fill="auto"/>
            <w:noWrap/>
            <w:vAlign w:val="bottom"/>
            <w:hideMark/>
          </w:tcPr>
          <w:p w:rsidR="00F2568C" w:rsidRPr="00C1392F" w:rsidRDefault="00F2568C" w:rsidP="00E95610">
            <w:pPr>
              <w:jc w:val="center"/>
              <w:rPr>
                <w:b/>
                <w:bCs/>
                <w:color w:val="FF0000"/>
              </w:rPr>
            </w:pPr>
            <w:r w:rsidRPr="00C1392F">
              <w:rPr>
                <w:b/>
                <w:bCs/>
                <w:color w:val="FF0000"/>
              </w:rPr>
              <w:t>29,52</w:t>
            </w:r>
          </w:p>
        </w:tc>
      </w:tr>
    </w:tbl>
    <w:p w:rsidR="00F2568C" w:rsidRDefault="00F2568C" w:rsidP="00F2568C">
      <w:pPr>
        <w:spacing w:line="360" w:lineRule="auto"/>
        <w:ind w:firstLine="709"/>
        <w:jc w:val="both"/>
      </w:pPr>
    </w:p>
    <w:p w:rsidR="00F2568C" w:rsidRPr="002D154A" w:rsidRDefault="00F2568C" w:rsidP="00F2568C">
      <w:pPr>
        <w:spacing w:line="360" w:lineRule="auto"/>
        <w:ind w:firstLine="709"/>
        <w:jc w:val="both"/>
      </w:pPr>
      <w:r w:rsidRPr="002D154A">
        <w:t>t = 6</w:t>
      </w:r>
    </w:p>
    <w:p w:rsidR="00F2568C" w:rsidRPr="002D154A" w:rsidRDefault="00F2568C" w:rsidP="00F2568C">
      <w:pPr>
        <w:spacing w:line="360" w:lineRule="auto"/>
        <w:ind w:firstLine="709"/>
        <w:jc w:val="both"/>
      </w:pPr>
      <w:r w:rsidRPr="002D154A">
        <w:t>r = 4</w:t>
      </w:r>
    </w:p>
    <w:p w:rsidR="00F2568C" w:rsidRDefault="00F2568C" w:rsidP="00F2568C">
      <w:pPr>
        <w:ind w:firstLine="709"/>
        <w:rPr>
          <w:b/>
          <w:sz w:val="20"/>
          <w:szCs w:val="20"/>
        </w:rPr>
      </w:pPr>
      <w:r w:rsidRPr="002D154A">
        <w:t>Jumlah = 24</w:t>
      </w:r>
    </w:p>
    <w:p w:rsidR="00F2568C" w:rsidRPr="00F2568C" w:rsidRDefault="00F2568C" w:rsidP="00764143">
      <w:pPr>
        <w:spacing w:line="360" w:lineRule="auto"/>
        <w:ind w:left="709"/>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perlakuan × ∑ ulangan</m:t>
              </m:r>
            </m:den>
          </m:f>
          <m:r>
            <m:rPr>
              <m:nor/>
            </m:rPr>
            <w:rPr>
              <w:color w:val="000000"/>
            </w:rPr>
            <m:t xml:space="preserve"> </m:t>
          </m:r>
        </m:oMath>
      </m:oMathPara>
    </w:p>
    <w:p w:rsidR="00F2568C" w:rsidRPr="00F2568C" w:rsidRDefault="00F2568C" w:rsidP="00764143">
      <w:pPr>
        <w:spacing w:line="360" w:lineRule="auto"/>
        <w:ind w:left="426"/>
        <w:jc w:val="both"/>
        <w:rPr>
          <w:color w:val="000000"/>
        </w:rPr>
      </w:pPr>
      <m:oMathPara>
        <m:oMathParaPr>
          <m:jc m:val="left"/>
        </m:oMathParaP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(99,82)</m:t>
                  </m:r>
                </m:e>
                <m:sup>
                  <m:r>
                    <m:rPr>
                      <m:nor/>
                    </m:rPr>
                    <w:rPr>
                      <w:color w:val="000000"/>
                    </w:rPr>
                    <m:t>2</m:t>
                  </m:r>
                </m:sup>
              </m:sSup>
            </m:num>
            <m:den>
              <m:r>
                <w:rPr>
                  <w:rFonts w:ascii="Cambria Math" w:hAnsi="Cambria Math"/>
                  <w:color w:val="000000"/>
                </w:rPr>
                <m:t>24</m:t>
              </m:r>
            </m:den>
          </m:f>
          <m:r>
            <m:rPr>
              <m:nor/>
            </m:rPr>
            <w:rPr>
              <w:color w:val="000000"/>
            </w:rPr>
            <m:t xml:space="preserve">       = 415,16 </m:t>
          </m:r>
        </m:oMath>
      </m:oMathPara>
    </w:p>
    <w:p w:rsidR="00F2568C" w:rsidRDefault="00F2568C" w:rsidP="00F2568C">
      <w:pPr>
        <w:spacing w:line="360" w:lineRule="auto"/>
        <w:ind w:firstLine="2070"/>
        <w:jc w:val="both"/>
      </w:pPr>
    </w:p>
    <w:p w:rsidR="00F2568C" w:rsidRDefault="00F2568C" w:rsidP="00F2568C">
      <w:pPr>
        <w:spacing w:line="360" w:lineRule="auto"/>
        <w:ind w:firstLine="2070"/>
        <w:jc w:val="both"/>
        <w:sectPr w:rsidR="00F2568C" w:rsidSect="00372D52">
          <w:pgSz w:w="16840" w:h="11907" w:orient="landscape" w:code="9"/>
          <w:pgMar w:top="1701" w:right="1701" w:bottom="2268" w:left="2268" w:header="1134" w:footer="720" w:gutter="0"/>
          <w:cols w:space="720"/>
          <w:docGrid w:linePitch="360"/>
        </w:sectPr>
      </w:pPr>
    </w:p>
    <w:p w:rsidR="00F2568C" w:rsidRPr="00F2568C" w:rsidRDefault="00F2568C" w:rsidP="00F2568C">
      <w:pPr>
        <w:spacing w:line="360" w:lineRule="auto"/>
        <w:jc w:val="both"/>
        <w:rPr>
          <w:color w:val="000000"/>
        </w:rPr>
      </w:pPr>
      <m:oMathPara>
        <m:oMathParaPr>
          <m:jc m:val="left"/>
        </m:oMathParaPr>
        <m:oMath>
          <m:r>
            <m:rPr>
              <m:nor/>
            </m:rPr>
            <w:rPr>
              <w:color w:val="000000"/>
            </w:rPr>
            <w:lastRenderedPageBreak/>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336397" w:rsidRDefault="00F2568C" w:rsidP="00F2568C">
      <w:pPr>
        <w:spacing w:line="360" w:lineRule="auto"/>
        <w:jc w:val="both"/>
        <w:rPr>
          <w:color w:val="000000"/>
        </w:rPr>
      </w:pPr>
      <w:r w:rsidRPr="00336397">
        <w:rPr>
          <w:color w:val="000000"/>
        </w:rPr>
        <w:t xml:space="preserve">         = (3,98</w:t>
      </w:r>
      <w:r w:rsidRPr="00336397">
        <w:rPr>
          <w:color w:val="000000"/>
          <w:vertAlign w:val="superscript"/>
        </w:rPr>
        <w:t>2</w:t>
      </w:r>
      <w:r w:rsidRPr="00336397">
        <w:rPr>
          <w:color w:val="000000"/>
        </w:rPr>
        <w:t>+4,06</w:t>
      </w:r>
      <w:r w:rsidRPr="00336397">
        <w:rPr>
          <w:color w:val="000000"/>
          <w:vertAlign w:val="superscript"/>
        </w:rPr>
        <w:t>2</w:t>
      </w:r>
      <w:r w:rsidRPr="00336397">
        <w:rPr>
          <w:color w:val="000000"/>
        </w:rPr>
        <w:t>+...+4,05</w:t>
      </w:r>
      <w:r w:rsidRPr="00336397">
        <w:rPr>
          <w:color w:val="000000"/>
          <w:vertAlign w:val="superscript"/>
        </w:rPr>
        <w:t>2</w:t>
      </w:r>
      <w:r w:rsidRPr="00336397">
        <w:rPr>
          <w:color w:val="000000"/>
        </w:rPr>
        <w:t xml:space="preserve">) – </w:t>
      </w:r>
      <m:oMath>
        <m:r>
          <m:rPr>
            <m:nor/>
          </m:rPr>
          <w:rPr>
            <w:color w:val="000000"/>
          </w:rPr>
          <m:t>415,16</m:t>
        </m:r>
      </m:oMath>
    </w:p>
    <w:p w:rsidR="00F2568C" w:rsidRPr="00336397" w:rsidRDefault="00F2568C" w:rsidP="00F2568C">
      <w:pPr>
        <w:spacing w:line="360" w:lineRule="auto"/>
        <w:jc w:val="both"/>
        <w:rPr>
          <w:color w:val="000000"/>
        </w:rPr>
      </w:pPr>
      <w:r w:rsidRPr="00336397">
        <w:rPr>
          <w:color w:val="000000"/>
        </w:rPr>
        <w:t xml:space="preserve">         = 2,47</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JKK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K1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Kn</m:t>
                      </m:r>
                    </m:e>
                    <m:sup>
                      <m:r>
                        <m:rPr>
                          <m:sty m:val="p"/>
                        </m:rPr>
                        <w:rPr>
                          <w:rFonts w:ascii="Cambria Math" w:hAnsi="Cambria Math"/>
                          <w:color w:val="000000"/>
                        </w:rPr>
                        <m:t>2</m:t>
                      </m:r>
                    </m:sup>
                  </m:sSup>
                  <m:r>
                    <m:rPr>
                      <m:nor/>
                    </m:rPr>
                    <w:rPr>
                      <w:color w:val="000000"/>
                    </w:rPr>
                    <m:t>)</m:t>
                  </m:r>
                </m:e>
                <m:sup/>
              </m:sSup>
            </m:num>
            <m:den>
              <m:r>
                <m:rPr>
                  <m:nor/>
                </m:rPr>
                <w:rPr>
                  <w:color w:val="000000"/>
                </w:rPr>
                <m:t>∑ perlakuan</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25,06</m:t>
                  </m:r>
                </m:e>
                <m:sup>
                  <m:r>
                    <m:rPr>
                      <m:nor/>
                    </m:rPr>
                    <w:rPr>
                      <w:color w:val="000000"/>
                    </w:rPr>
                    <m:t>2</m:t>
                  </m:r>
                </m:sup>
              </m:sSup>
              <m:r>
                <m:rPr>
                  <m:nor/>
                </m:rPr>
                <w:rPr>
                  <w:color w:val="000000"/>
                </w:rPr>
                <m:t xml:space="preserve">+ </m:t>
              </m:r>
              <m:sSup>
                <m:sSupPr>
                  <m:ctrlPr>
                    <w:rPr>
                      <w:rFonts w:ascii="Cambria Math" w:hAnsi="Cambria Math"/>
                      <w:color w:val="000000"/>
                    </w:rPr>
                  </m:ctrlPr>
                </m:sSupPr>
                <m:e>
                  <m:r>
                    <w:rPr>
                      <w:rFonts w:ascii="Cambria Math" w:hAnsi="Cambria Math"/>
                      <w:color w:val="000000"/>
                    </w:rPr>
                    <m:t>25,15</m:t>
                  </m:r>
                </m:e>
                <m:sup>
                  <m:r>
                    <w:rPr>
                      <w:rFonts w:ascii="Cambria Math" w:hAnsi="Cambria Math"/>
                      <w:color w:val="000000"/>
                    </w:rPr>
                    <m:t>2</m:t>
                  </m:r>
                </m:sup>
              </m:sSup>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75,72</m:t>
                  </m:r>
                </m:e>
                <m:sup>
                  <m:r>
                    <m:rPr>
                      <m:nor/>
                    </m:rPr>
                    <w:rPr>
                      <w:color w:val="000000"/>
                    </w:rPr>
                    <m:t>2</m:t>
                  </m:r>
                </m:sup>
              </m:sSup>
            </m:num>
            <m:den>
              <m:r>
                <m:rPr>
                  <m:nor/>
                </m:rPr>
                <w:rPr>
                  <w:color w:val="000000"/>
                </w:rPr>
                <m:t>6</m:t>
              </m:r>
            </m:den>
          </m:f>
          <m:r>
            <m:rPr>
              <m:nor/>
            </m:rPr>
            <w:rPr>
              <w:color w:val="000000"/>
            </w:rPr>
            <m:t xml:space="preserve"> – 415,16</m:t>
          </m:r>
        </m:oMath>
      </m:oMathPara>
    </w:p>
    <w:p w:rsidR="00F2568C" w:rsidRPr="00336397" w:rsidRDefault="00F2568C" w:rsidP="00F2568C">
      <w:pPr>
        <w:spacing w:line="360" w:lineRule="auto"/>
        <w:ind w:firstLine="426"/>
        <w:jc w:val="both"/>
        <w:rPr>
          <w:color w:val="000000"/>
        </w:rPr>
      </w:pPr>
      <w:r w:rsidRPr="00336397">
        <w:rPr>
          <w:color w:val="000000"/>
        </w:rPr>
        <w:t xml:space="preserve"> = 0,29</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num>
                <m:den>
                  <m:r>
                    <m:rPr>
                      <m:sty m:val="p"/>
                    </m:rPr>
                    <w:rPr>
                      <w:rFonts w:ascii="Cambria Math" w:hAnsi="Cambria Math"/>
                      <w:color w:val="000000"/>
                    </w:rPr>
                    <m:t>r</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16,33</m:t>
                      </m:r>
                      <m:r>
                        <m:rPr>
                          <m:nor/>
                        </m:rPr>
                        <w:rPr>
                          <w:rFonts w:ascii="Cambria Math"/>
                          <w:color w:val="000000"/>
                        </w:rPr>
                        <m:t>)</m:t>
                      </m:r>
                    </m:e>
                    <m:sup>
                      <m:r>
                        <w:rPr>
                          <w:rFonts w:ascii="Cambria Math" w:hAnsi="Cambria Math"/>
                          <w:color w:val="000000"/>
                        </w:rPr>
                        <m:t>2</m:t>
                      </m:r>
                    </m:sup>
                  </m:sSup>
                  <m:r>
                    <w:rPr>
                      <w:rFonts w:ascii="Cambria Math" w:hAnsi="Cambria Math"/>
                      <w:color w:val="000000"/>
                    </w:rPr>
                    <m:t>+</m:t>
                  </m:r>
                  <m:r>
                    <m:rPr>
                      <m:nor/>
                    </m:rPr>
                    <w:rPr>
                      <w:color w:val="000000"/>
                    </w:rPr>
                    <m:t>….</m:t>
                  </m:r>
                  <m:r>
                    <m:rPr>
                      <m:nor/>
                    </m:rPr>
                    <w:rPr>
                      <w:rFonts w:ascii="Cambria Math"/>
                      <w:color w:val="000000"/>
                    </w:rPr>
                    <m:t xml:space="preserve"> +</m:t>
                  </m:r>
                  <m:sSup>
                    <m:sSupPr>
                      <m:ctrlPr>
                        <w:rPr>
                          <w:rFonts w:ascii="Cambria Math" w:hAnsi="Cambria Math"/>
                          <w:i/>
                          <w:color w:val="000000"/>
                        </w:rPr>
                      </m:ctrlPr>
                    </m:sSupPr>
                    <m:e>
                      <m:r>
                        <w:rPr>
                          <w:rFonts w:ascii="Cambria Math" w:hAnsi="Cambria Math"/>
                          <w:color w:val="000000"/>
                        </w:rPr>
                        <m:t>(</m:t>
                      </m:r>
                      <m:r>
                        <m:rPr>
                          <m:nor/>
                        </m:rPr>
                        <w:rPr>
                          <w:color w:val="000000"/>
                        </w:rPr>
                        <m:t>14,64</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4</m:t>
                  </m:r>
                </m:den>
              </m:f>
            </m:e>
          </m:d>
          <m:r>
            <m:rPr>
              <m:nor/>
            </m:rPr>
            <w:rPr>
              <w:color w:val="000000"/>
            </w:rPr>
            <m:t>– 415,16</m:t>
          </m:r>
        </m:oMath>
      </m:oMathPara>
    </w:p>
    <w:p w:rsidR="00F2568C" w:rsidRPr="00336397" w:rsidRDefault="00F2568C" w:rsidP="00F2568C">
      <w:pPr>
        <w:tabs>
          <w:tab w:val="left" w:pos="426"/>
        </w:tabs>
        <w:spacing w:after="120" w:line="360" w:lineRule="auto"/>
        <w:jc w:val="both"/>
        <w:rPr>
          <w:color w:val="000000"/>
        </w:rPr>
      </w:pPr>
      <w:r w:rsidRPr="00336397">
        <w:rPr>
          <w:color w:val="000000"/>
        </w:rPr>
        <w:tab/>
        <w:t xml:space="preserve"> = 1,68</w:t>
      </w:r>
    </w:p>
    <w:p w:rsidR="00F2568C" w:rsidRPr="00336397" w:rsidRDefault="00F2568C" w:rsidP="00F2568C">
      <w:pPr>
        <w:tabs>
          <w:tab w:val="left" w:pos="426"/>
        </w:tabs>
        <w:spacing w:after="120" w:line="360" w:lineRule="auto"/>
        <w:jc w:val="both"/>
        <w:rPr>
          <w:color w:val="000000"/>
        </w:rPr>
      </w:pPr>
      <w:r w:rsidRPr="00336397">
        <w:rPr>
          <w:color w:val="000000"/>
        </w:rPr>
        <w:t>JKG = JKT – JKK – JKP</w:t>
      </w:r>
    </w:p>
    <w:p w:rsidR="00F2568C" w:rsidRPr="00336397" w:rsidRDefault="00F2568C" w:rsidP="00F2568C">
      <w:pPr>
        <w:tabs>
          <w:tab w:val="left" w:pos="426"/>
        </w:tabs>
        <w:spacing w:after="120" w:line="360" w:lineRule="auto"/>
        <w:jc w:val="both"/>
        <w:rPr>
          <w:color w:val="000000"/>
        </w:rPr>
      </w:pPr>
      <w:r w:rsidRPr="00336397">
        <w:rPr>
          <w:color w:val="000000"/>
        </w:rPr>
        <w:t xml:space="preserve">        = 2,47 - 0,29 - 1,68</w:t>
      </w:r>
    </w:p>
    <w:p w:rsidR="00F2568C" w:rsidRPr="00336397" w:rsidRDefault="00F2568C" w:rsidP="00F2568C">
      <w:pPr>
        <w:tabs>
          <w:tab w:val="left" w:pos="426"/>
        </w:tabs>
        <w:spacing w:after="120" w:line="360" w:lineRule="auto"/>
        <w:jc w:val="both"/>
        <w:rPr>
          <w:color w:val="000000"/>
        </w:rPr>
      </w:pPr>
      <w:r w:rsidRPr="00336397">
        <w:rPr>
          <w:color w:val="000000"/>
        </w:rPr>
        <w:t xml:space="preserve">        = 0,50</w:t>
      </w:r>
    </w:p>
    <w:p w:rsidR="00F2568C" w:rsidRPr="00336397" w:rsidRDefault="00F2568C" w:rsidP="00F2568C">
      <w:pPr>
        <w:jc w:val="both"/>
        <w:rPr>
          <w:b/>
        </w:rPr>
      </w:pPr>
      <w:r w:rsidRPr="00336397">
        <w:rPr>
          <w:b/>
        </w:rPr>
        <w:t>Tabel ANAVA</w:t>
      </w:r>
    </w:p>
    <w:tbl>
      <w:tblPr>
        <w:tblW w:w="7953" w:type="dxa"/>
        <w:tblInd w:w="93" w:type="dxa"/>
        <w:tblLook w:val="04A0" w:firstRow="1" w:lastRow="0" w:firstColumn="1" w:lastColumn="0" w:noHBand="0" w:noVBand="1"/>
      </w:tblPr>
      <w:tblGrid>
        <w:gridCol w:w="1230"/>
        <w:gridCol w:w="780"/>
        <w:gridCol w:w="780"/>
        <w:gridCol w:w="800"/>
        <w:gridCol w:w="2095"/>
        <w:gridCol w:w="2268"/>
      </w:tblGrid>
      <w:tr w:rsidR="00F2568C" w:rsidRPr="00336397" w:rsidTr="00E95610">
        <w:trPr>
          <w:trHeight w:val="276"/>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Variasi</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db</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JK</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KT</w:t>
            </w:r>
          </w:p>
        </w:tc>
        <w:tc>
          <w:tcPr>
            <w:tcW w:w="20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F Hitung</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F Tabel 5%</w:t>
            </w:r>
          </w:p>
        </w:tc>
      </w:tr>
      <w:tr w:rsidR="00F2568C" w:rsidRPr="00336397" w:rsidTr="00E95610">
        <w:trPr>
          <w:trHeight w:val="276"/>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F2568C" w:rsidRPr="00336397" w:rsidRDefault="00F2568C" w:rsidP="00E95610">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2568C" w:rsidRPr="00336397" w:rsidRDefault="00F2568C" w:rsidP="00E95610">
            <w:pPr>
              <w:rPr>
                <w:color w:val="00000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2568C" w:rsidRPr="00336397" w:rsidRDefault="00F2568C" w:rsidP="00E95610">
            <w:pPr>
              <w:rPr>
                <w:color w:val="00000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2568C" w:rsidRPr="00336397" w:rsidRDefault="00F2568C" w:rsidP="00E95610">
            <w:pPr>
              <w:rPr>
                <w:color w:val="000000"/>
              </w:rPr>
            </w:pPr>
          </w:p>
        </w:tc>
        <w:tc>
          <w:tcPr>
            <w:tcW w:w="2095" w:type="dxa"/>
            <w:vMerge/>
            <w:tcBorders>
              <w:top w:val="single" w:sz="4" w:space="0" w:color="auto"/>
              <w:left w:val="single" w:sz="4" w:space="0" w:color="auto"/>
              <w:bottom w:val="single" w:sz="4" w:space="0" w:color="000000"/>
              <w:right w:val="single" w:sz="4" w:space="0" w:color="auto"/>
            </w:tcBorders>
            <w:vAlign w:val="center"/>
            <w:hideMark/>
          </w:tcPr>
          <w:p w:rsidR="00F2568C" w:rsidRPr="00336397" w:rsidRDefault="00F2568C" w:rsidP="00E95610">
            <w:pPr>
              <w:rPr>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2568C" w:rsidRPr="00336397" w:rsidRDefault="00F2568C" w:rsidP="00E95610">
            <w:pPr>
              <w:rPr>
                <w:color w:val="000000"/>
              </w:rPr>
            </w:pPr>
          </w:p>
        </w:tc>
      </w:tr>
      <w:tr w:rsidR="00F2568C" w:rsidRPr="00336397"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Perlakuan</w:t>
            </w:r>
          </w:p>
        </w:tc>
        <w:tc>
          <w:tcPr>
            <w:tcW w:w="78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5</w:t>
            </w:r>
          </w:p>
        </w:tc>
        <w:tc>
          <w:tcPr>
            <w:tcW w:w="780" w:type="dxa"/>
            <w:tcBorders>
              <w:top w:val="nil"/>
              <w:left w:val="nil"/>
              <w:bottom w:val="nil"/>
              <w:right w:val="nil"/>
            </w:tcBorders>
            <w:shd w:val="clear" w:color="auto" w:fill="auto"/>
            <w:noWrap/>
            <w:vAlign w:val="center"/>
            <w:hideMark/>
          </w:tcPr>
          <w:p w:rsidR="00F2568C" w:rsidRPr="00336397" w:rsidRDefault="00F2568C" w:rsidP="00E95610">
            <w:pPr>
              <w:jc w:val="center"/>
              <w:rPr>
                <w:color w:val="000000"/>
              </w:rPr>
            </w:pPr>
            <w:r w:rsidRPr="00336397">
              <w:rPr>
                <w:color w:val="000000"/>
              </w:rPr>
              <w:t>1,68</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0,34</w:t>
            </w:r>
          </w:p>
        </w:tc>
        <w:tc>
          <w:tcPr>
            <w:tcW w:w="2095"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10,10</w:t>
            </w:r>
            <w:r>
              <w:rPr>
                <w:color w:val="00000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2,90</w:t>
            </w:r>
          </w:p>
        </w:tc>
      </w:tr>
      <w:tr w:rsidR="00F2568C" w:rsidRPr="00336397"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Kelompok</w:t>
            </w:r>
          </w:p>
        </w:tc>
        <w:tc>
          <w:tcPr>
            <w:tcW w:w="78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3</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0,29</w:t>
            </w:r>
          </w:p>
        </w:tc>
        <w:tc>
          <w:tcPr>
            <w:tcW w:w="80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0,10</w:t>
            </w:r>
          </w:p>
        </w:tc>
        <w:tc>
          <w:tcPr>
            <w:tcW w:w="2095"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 </w:t>
            </w:r>
          </w:p>
        </w:tc>
      </w:tr>
      <w:tr w:rsidR="00F2568C" w:rsidRPr="00336397"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Galat</w:t>
            </w:r>
          </w:p>
        </w:tc>
        <w:tc>
          <w:tcPr>
            <w:tcW w:w="78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15</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0,50</w:t>
            </w:r>
          </w:p>
        </w:tc>
        <w:tc>
          <w:tcPr>
            <w:tcW w:w="80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0,03</w:t>
            </w:r>
          </w:p>
        </w:tc>
        <w:tc>
          <w:tcPr>
            <w:tcW w:w="2095"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 </w:t>
            </w:r>
          </w:p>
        </w:tc>
      </w:tr>
      <w:tr w:rsidR="00F2568C" w:rsidRPr="00336397" w:rsidTr="00E95610">
        <w:trPr>
          <w:trHeight w:val="255"/>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Total</w:t>
            </w:r>
          </w:p>
        </w:tc>
        <w:tc>
          <w:tcPr>
            <w:tcW w:w="78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23</w:t>
            </w:r>
          </w:p>
        </w:tc>
        <w:tc>
          <w:tcPr>
            <w:tcW w:w="780" w:type="dxa"/>
            <w:tcBorders>
              <w:top w:val="nil"/>
              <w:left w:val="nil"/>
              <w:bottom w:val="single" w:sz="4" w:space="0" w:color="auto"/>
              <w:right w:val="single" w:sz="4" w:space="0" w:color="auto"/>
            </w:tcBorders>
            <w:shd w:val="clear" w:color="auto" w:fill="auto"/>
            <w:noWrap/>
            <w:vAlign w:val="center"/>
            <w:hideMark/>
          </w:tcPr>
          <w:p w:rsidR="00F2568C" w:rsidRPr="00336397" w:rsidRDefault="00F2568C" w:rsidP="00E95610">
            <w:pPr>
              <w:jc w:val="center"/>
              <w:rPr>
                <w:color w:val="000000"/>
              </w:rPr>
            </w:pPr>
            <w:r w:rsidRPr="00336397">
              <w:rPr>
                <w:color w:val="000000"/>
              </w:rPr>
              <w:t>2,47</w:t>
            </w:r>
          </w:p>
        </w:tc>
        <w:tc>
          <w:tcPr>
            <w:tcW w:w="800"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 </w:t>
            </w:r>
          </w:p>
        </w:tc>
        <w:tc>
          <w:tcPr>
            <w:tcW w:w="2095"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F2568C" w:rsidRPr="00336397" w:rsidRDefault="00F2568C" w:rsidP="00E95610">
            <w:pPr>
              <w:jc w:val="center"/>
              <w:rPr>
                <w:color w:val="000000"/>
              </w:rPr>
            </w:pPr>
            <w:r w:rsidRPr="00336397">
              <w:rPr>
                <w:color w:val="000000"/>
              </w:rPr>
              <w:t> </w:t>
            </w:r>
          </w:p>
        </w:tc>
      </w:tr>
    </w:tbl>
    <w:p w:rsidR="00F2568C" w:rsidRDefault="00F2568C" w:rsidP="00F2568C">
      <w:pPr>
        <w:spacing w:before="240" w:line="480" w:lineRule="auto"/>
        <w:ind w:firstLine="567"/>
        <w:jc w:val="both"/>
      </w:pPr>
      <w:r>
        <w:t xml:space="preserve">Berdasarkan tabel ANAVA  </w:t>
      </w:r>
      <w:r w:rsidRPr="00044CE2">
        <w:t xml:space="preserve">F hitung </w:t>
      </w:r>
      <w:r>
        <w:t>lebih besar</w:t>
      </w:r>
      <w:r w:rsidRPr="00044CE2">
        <w:t xml:space="preserve"> dari F tabel 5%, maka dapat disimpulkan bahwa </w:t>
      </w:r>
      <w:r w:rsidRPr="00232723">
        <w:rPr>
          <w:b/>
        </w:rPr>
        <w:t>ADA PENGARUH NYATA</w:t>
      </w:r>
      <w:r w:rsidRPr="00044CE2">
        <w:t xml:space="preserve"> dari semua perlakuan </w:t>
      </w:r>
      <w:r>
        <w:t>perbandingan tepung sukun dan tepung kedelai</w:t>
      </w:r>
      <w:r w:rsidRPr="00044CE2">
        <w:t xml:space="preserve"> terhadap karakteristik</w:t>
      </w:r>
      <w:r>
        <w:t xml:space="preserve"> kimia</w:t>
      </w:r>
      <w:r w:rsidRPr="00044CE2">
        <w:t xml:space="preserve"> </w:t>
      </w:r>
      <w:r>
        <w:t>biskuit</w:t>
      </w:r>
      <w:r w:rsidRPr="00044CE2">
        <w:t xml:space="preserve"> </w:t>
      </w:r>
      <w:r>
        <w:t>yaitu</w:t>
      </w:r>
      <w:r w:rsidRPr="00044CE2">
        <w:t xml:space="preserve"> </w:t>
      </w:r>
      <w:r>
        <w:rPr>
          <w:b/>
        </w:rPr>
        <w:t>KADAR SERAT KASAR</w:t>
      </w:r>
      <w:r w:rsidRPr="00044CE2">
        <w:t xml:space="preserve"> sehingga diperlukan uji lanjut Duncan.</w:t>
      </w:r>
    </w:p>
    <w:p w:rsidR="00372D52" w:rsidRDefault="00372D52" w:rsidP="00F2568C">
      <w:pPr>
        <w:spacing w:before="240" w:line="480" w:lineRule="auto"/>
        <w:ind w:firstLine="567"/>
        <w:jc w:val="both"/>
      </w:pPr>
    </w:p>
    <w:p w:rsidR="00372D52" w:rsidRDefault="00372D52" w:rsidP="00F2568C">
      <w:pPr>
        <w:spacing w:before="240" w:line="480" w:lineRule="auto"/>
        <w:ind w:firstLine="567"/>
        <w:jc w:val="both"/>
      </w:pPr>
    </w:p>
    <w:p w:rsidR="00F2568C" w:rsidRDefault="00F2568C" w:rsidP="00F2568C">
      <w:pPr>
        <w:jc w:val="both"/>
        <w:rPr>
          <w:b/>
        </w:rPr>
      </w:pPr>
    </w:p>
    <w:p w:rsidR="00F2568C" w:rsidRDefault="00F2568C" w:rsidP="00F2568C">
      <w:pPr>
        <w:jc w:val="both"/>
        <w:rPr>
          <w:b/>
        </w:rPr>
      </w:pPr>
      <w:r>
        <w:rPr>
          <w:b/>
        </w:rPr>
        <w:t>Uji Lanjut Duncan Untuk Kadar Serat Kasar</w:t>
      </w:r>
    </w:p>
    <w:tbl>
      <w:tblPr>
        <w:tblW w:w="8379" w:type="dxa"/>
        <w:tblInd w:w="93" w:type="dxa"/>
        <w:tblLook w:val="04A0" w:firstRow="1" w:lastRow="0" w:firstColumn="1" w:lastColumn="0" w:noHBand="0" w:noVBand="1"/>
      </w:tblPr>
      <w:tblGrid>
        <w:gridCol w:w="724"/>
        <w:gridCol w:w="709"/>
        <w:gridCol w:w="709"/>
        <w:gridCol w:w="708"/>
        <w:gridCol w:w="851"/>
        <w:gridCol w:w="850"/>
        <w:gridCol w:w="851"/>
        <w:gridCol w:w="850"/>
        <w:gridCol w:w="851"/>
        <w:gridCol w:w="567"/>
        <w:gridCol w:w="709"/>
      </w:tblGrid>
      <w:tr w:rsidR="00F2568C" w:rsidRPr="00372D52" w:rsidTr="00E95610">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SSR 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LSR 5%</w:t>
            </w:r>
          </w:p>
        </w:tc>
        <w:tc>
          <w:tcPr>
            <w:tcW w:w="70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Kode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Rata-rata</w:t>
            </w:r>
          </w:p>
        </w:tc>
        <w:tc>
          <w:tcPr>
            <w:tcW w:w="48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Perlakuan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taraf nyata</w:t>
            </w:r>
          </w:p>
        </w:tc>
      </w:tr>
      <w:tr w:rsidR="00F2568C" w:rsidRPr="00372D52" w:rsidTr="00E9561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2568C" w:rsidRPr="00372D52" w:rsidRDefault="00F2568C" w:rsidP="00E95610">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568C" w:rsidRPr="00372D52" w:rsidRDefault="00F2568C" w:rsidP="00E95610">
            <w:pPr>
              <w:rPr>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F2568C" w:rsidRPr="00372D52" w:rsidRDefault="00F2568C" w:rsidP="00E95610">
            <w:pPr>
              <w:rPr>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2568C" w:rsidRPr="00372D52" w:rsidRDefault="00F2568C" w:rsidP="00E95610">
            <w:pP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568C" w:rsidRPr="00372D52" w:rsidRDefault="00F2568C" w:rsidP="00E95610">
            <w:pPr>
              <w:rPr>
                <w:color w:val="000000"/>
                <w:sz w:val="20"/>
                <w:szCs w:val="20"/>
              </w:rPr>
            </w:pPr>
          </w:p>
        </w:tc>
      </w:tr>
      <w:tr w:rsidR="00F2568C" w:rsidRPr="00372D52" w:rsidTr="00E9561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w:t>
            </w:r>
          </w:p>
        </w:tc>
        <w:tc>
          <w:tcPr>
            <w:tcW w:w="709" w:type="dxa"/>
            <w:tcBorders>
              <w:top w:val="nil"/>
              <w:left w:val="nil"/>
              <w:bottom w:val="single" w:sz="4" w:space="0" w:color="auto"/>
              <w:right w:val="nil"/>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w:t>
            </w:r>
          </w:p>
        </w:tc>
        <w:tc>
          <w:tcPr>
            <w:tcW w:w="709" w:type="dxa"/>
            <w:tcBorders>
              <w:top w:val="single" w:sz="4" w:space="0" w:color="000000"/>
              <w:left w:val="single" w:sz="4" w:space="0" w:color="000000"/>
              <w:bottom w:val="single" w:sz="4" w:space="0" w:color="000000"/>
              <w:right w:val="nil"/>
            </w:tcBorders>
            <w:shd w:val="clear" w:color="auto" w:fill="auto"/>
            <w:noWrap/>
            <w:vAlign w:val="bottom"/>
            <w:hideMark/>
          </w:tcPr>
          <w:p w:rsidR="00F2568C" w:rsidRPr="00372D52" w:rsidRDefault="006D6854" w:rsidP="00E95610">
            <w:pPr>
              <w:jc w:val="center"/>
              <w:rPr>
                <w:color w:val="000000"/>
                <w:sz w:val="20"/>
                <w:szCs w:val="20"/>
              </w:rPr>
            </w:pPr>
            <w:r>
              <w:rPr>
                <w:color w:val="000000"/>
                <w:sz w:val="20"/>
                <w:szCs w:val="20"/>
              </w:rPr>
              <w:t>p6</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72D52" w:rsidRDefault="00F2568C" w:rsidP="00E95610">
            <w:pPr>
              <w:jc w:val="right"/>
              <w:rPr>
                <w:color w:val="000000"/>
                <w:sz w:val="20"/>
                <w:szCs w:val="20"/>
              </w:rPr>
            </w:pPr>
            <w:r w:rsidRPr="00372D52">
              <w:rPr>
                <w:color w:val="000000"/>
                <w:sz w:val="20"/>
                <w:szCs w:val="20"/>
              </w:rPr>
              <w:t>3,66</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a</w:t>
            </w:r>
          </w:p>
        </w:tc>
      </w:tr>
      <w:tr w:rsidR="00F2568C" w:rsidRPr="00372D52" w:rsidTr="00E9561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3,01</w:t>
            </w:r>
          </w:p>
        </w:tc>
        <w:tc>
          <w:tcPr>
            <w:tcW w:w="709" w:type="dxa"/>
            <w:tcBorders>
              <w:top w:val="nil"/>
              <w:left w:val="nil"/>
              <w:bottom w:val="single" w:sz="4" w:space="0" w:color="auto"/>
              <w:right w:val="nil"/>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0,22</w:t>
            </w:r>
          </w:p>
        </w:tc>
        <w:tc>
          <w:tcPr>
            <w:tcW w:w="709" w:type="dxa"/>
            <w:tcBorders>
              <w:top w:val="nil"/>
              <w:left w:val="single" w:sz="4" w:space="0" w:color="000000"/>
              <w:bottom w:val="single" w:sz="4" w:space="0" w:color="000000"/>
              <w:right w:val="nil"/>
            </w:tcBorders>
            <w:shd w:val="clear" w:color="auto" w:fill="auto"/>
            <w:noWrap/>
            <w:vAlign w:val="bottom"/>
            <w:hideMark/>
          </w:tcPr>
          <w:p w:rsidR="00F2568C" w:rsidRPr="00372D52" w:rsidRDefault="006D6854" w:rsidP="00E95610">
            <w:pPr>
              <w:jc w:val="center"/>
              <w:rPr>
                <w:color w:val="000000"/>
                <w:sz w:val="20"/>
                <w:szCs w:val="20"/>
              </w:rPr>
            </w:pPr>
            <w:r>
              <w:rPr>
                <w:color w:val="000000"/>
                <w:sz w:val="20"/>
                <w:szCs w:val="20"/>
              </w:rPr>
              <w:t>p1</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72D52" w:rsidRDefault="00F2568C" w:rsidP="00E95610">
            <w:pPr>
              <w:jc w:val="right"/>
              <w:rPr>
                <w:color w:val="000000"/>
                <w:sz w:val="20"/>
                <w:szCs w:val="20"/>
              </w:rPr>
            </w:pPr>
            <w:r w:rsidRPr="00372D52">
              <w:rPr>
                <w:color w:val="000000"/>
                <w:sz w:val="20"/>
                <w:szCs w:val="20"/>
              </w:rPr>
              <w:t>4,08</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0,42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b</w:t>
            </w:r>
          </w:p>
        </w:tc>
      </w:tr>
      <w:tr w:rsidR="00F2568C" w:rsidRPr="00372D52" w:rsidTr="00E9561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3,67</w:t>
            </w:r>
          </w:p>
        </w:tc>
        <w:tc>
          <w:tcPr>
            <w:tcW w:w="709" w:type="dxa"/>
            <w:tcBorders>
              <w:top w:val="nil"/>
              <w:left w:val="nil"/>
              <w:bottom w:val="single" w:sz="4" w:space="0" w:color="auto"/>
              <w:right w:val="nil"/>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0,27</w:t>
            </w:r>
          </w:p>
        </w:tc>
        <w:tc>
          <w:tcPr>
            <w:tcW w:w="709" w:type="dxa"/>
            <w:tcBorders>
              <w:top w:val="nil"/>
              <w:left w:val="single" w:sz="4" w:space="0" w:color="000000"/>
              <w:bottom w:val="single" w:sz="4" w:space="0" w:color="000000"/>
              <w:right w:val="nil"/>
            </w:tcBorders>
            <w:shd w:val="clear" w:color="auto" w:fill="auto"/>
            <w:noWrap/>
            <w:vAlign w:val="bottom"/>
            <w:hideMark/>
          </w:tcPr>
          <w:p w:rsidR="00F2568C" w:rsidRPr="00372D52" w:rsidRDefault="006D6854" w:rsidP="00E95610">
            <w:pPr>
              <w:jc w:val="center"/>
              <w:rPr>
                <w:color w:val="000000"/>
                <w:sz w:val="20"/>
                <w:szCs w:val="20"/>
              </w:rPr>
            </w:pPr>
            <w:r>
              <w:rPr>
                <w:color w:val="000000"/>
                <w:sz w:val="20"/>
                <w:szCs w:val="20"/>
              </w:rPr>
              <w:t>p3</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72D52" w:rsidRDefault="00F2568C" w:rsidP="00E95610">
            <w:pPr>
              <w:jc w:val="right"/>
              <w:rPr>
                <w:color w:val="000000"/>
                <w:sz w:val="20"/>
                <w:szCs w:val="20"/>
              </w:rPr>
            </w:pPr>
            <w:r w:rsidRPr="00372D52">
              <w:rPr>
                <w:color w:val="000000"/>
                <w:sz w:val="20"/>
                <w:szCs w:val="20"/>
              </w:rPr>
              <w:t>4,14</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0,48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0,06 tn</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b</w:t>
            </w:r>
          </w:p>
        </w:tc>
      </w:tr>
      <w:tr w:rsidR="00F2568C" w:rsidRPr="00372D52" w:rsidTr="00E9561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4,06</w:t>
            </w:r>
          </w:p>
        </w:tc>
        <w:tc>
          <w:tcPr>
            <w:tcW w:w="709" w:type="dxa"/>
            <w:tcBorders>
              <w:top w:val="nil"/>
              <w:left w:val="nil"/>
              <w:bottom w:val="single" w:sz="4" w:space="0" w:color="auto"/>
              <w:right w:val="nil"/>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0,30</w:t>
            </w:r>
          </w:p>
        </w:tc>
        <w:tc>
          <w:tcPr>
            <w:tcW w:w="709" w:type="dxa"/>
            <w:tcBorders>
              <w:top w:val="nil"/>
              <w:left w:val="single" w:sz="4" w:space="0" w:color="000000"/>
              <w:bottom w:val="single" w:sz="4" w:space="0" w:color="000000"/>
              <w:right w:val="nil"/>
            </w:tcBorders>
            <w:shd w:val="clear" w:color="auto" w:fill="auto"/>
            <w:noWrap/>
            <w:vAlign w:val="center"/>
            <w:hideMark/>
          </w:tcPr>
          <w:p w:rsidR="00F2568C" w:rsidRPr="00372D52" w:rsidRDefault="006D6854" w:rsidP="00E95610">
            <w:pPr>
              <w:jc w:val="center"/>
              <w:rPr>
                <w:color w:val="000000"/>
                <w:sz w:val="20"/>
                <w:szCs w:val="20"/>
              </w:rPr>
            </w:pPr>
            <w:r>
              <w:rPr>
                <w:color w:val="000000"/>
                <w:sz w:val="20"/>
                <w:szCs w:val="20"/>
              </w:rPr>
              <w:t>p2</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72D52" w:rsidRDefault="00F2568C" w:rsidP="00E95610">
            <w:pPr>
              <w:jc w:val="right"/>
              <w:rPr>
                <w:color w:val="000000"/>
                <w:sz w:val="20"/>
                <w:szCs w:val="20"/>
              </w:rPr>
            </w:pPr>
            <w:r w:rsidRPr="00372D52">
              <w:rPr>
                <w:color w:val="000000"/>
                <w:sz w:val="20"/>
                <w:szCs w:val="20"/>
              </w:rPr>
              <w:t>4,19</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0,53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0,11 tn</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0,05 tn</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rPr>
                <w:color w:val="000000"/>
                <w:sz w:val="20"/>
                <w:szCs w:val="20"/>
              </w:rPr>
            </w:pPr>
            <w:r w:rsidRPr="00372D52">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rPr>
                <w:color w:val="000000"/>
                <w:sz w:val="20"/>
                <w:szCs w:val="20"/>
              </w:rPr>
            </w:pPr>
            <w:r w:rsidRPr="00372D52">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bc</w:t>
            </w:r>
          </w:p>
        </w:tc>
      </w:tr>
      <w:tr w:rsidR="00F2568C" w:rsidRPr="00372D52" w:rsidTr="00E9561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4,37</w:t>
            </w:r>
          </w:p>
        </w:tc>
        <w:tc>
          <w:tcPr>
            <w:tcW w:w="709" w:type="dxa"/>
            <w:tcBorders>
              <w:top w:val="nil"/>
              <w:left w:val="nil"/>
              <w:bottom w:val="single" w:sz="4" w:space="0" w:color="auto"/>
              <w:right w:val="nil"/>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0,33</w:t>
            </w:r>
          </w:p>
        </w:tc>
        <w:tc>
          <w:tcPr>
            <w:tcW w:w="709" w:type="dxa"/>
            <w:tcBorders>
              <w:top w:val="nil"/>
              <w:left w:val="single" w:sz="4" w:space="0" w:color="000000"/>
              <w:bottom w:val="single" w:sz="4" w:space="0" w:color="000000"/>
              <w:right w:val="nil"/>
            </w:tcBorders>
            <w:shd w:val="clear" w:color="auto" w:fill="auto"/>
            <w:noWrap/>
            <w:vAlign w:val="center"/>
            <w:hideMark/>
          </w:tcPr>
          <w:p w:rsidR="00F2568C" w:rsidRPr="00372D52" w:rsidRDefault="006D6854" w:rsidP="00E95610">
            <w:pPr>
              <w:jc w:val="center"/>
              <w:rPr>
                <w:color w:val="000000"/>
                <w:sz w:val="20"/>
                <w:szCs w:val="20"/>
              </w:rPr>
            </w:pPr>
            <w:r>
              <w:rPr>
                <w:color w:val="000000"/>
                <w:sz w:val="20"/>
                <w:szCs w:val="20"/>
              </w:rPr>
              <w:t>p5</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72D52" w:rsidRDefault="00F2568C" w:rsidP="00E95610">
            <w:pPr>
              <w:jc w:val="right"/>
              <w:rPr>
                <w:color w:val="000000"/>
                <w:sz w:val="20"/>
                <w:szCs w:val="20"/>
              </w:rPr>
            </w:pPr>
            <w:r w:rsidRPr="00372D52">
              <w:rPr>
                <w:color w:val="000000"/>
                <w:sz w:val="20"/>
                <w:szCs w:val="20"/>
              </w:rPr>
              <w:t>4,39</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0,73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0,30 tn</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0,25 tn</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0,19 tn</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rPr>
                <w:color w:val="000000"/>
                <w:sz w:val="20"/>
                <w:szCs w:val="20"/>
              </w:rPr>
            </w:pPr>
            <w:r w:rsidRPr="00372D52">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bc</w:t>
            </w:r>
          </w:p>
        </w:tc>
      </w:tr>
      <w:tr w:rsidR="00F2568C" w:rsidRPr="00372D52" w:rsidTr="00E9561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4,60</w:t>
            </w:r>
          </w:p>
        </w:tc>
        <w:tc>
          <w:tcPr>
            <w:tcW w:w="709" w:type="dxa"/>
            <w:tcBorders>
              <w:top w:val="nil"/>
              <w:left w:val="nil"/>
              <w:bottom w:val="single" w:sz="4" w:space="0" w:color="auto"/>
              <w:right w:val="nil"/>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0,34</w:t>
            </w:r>
          </w:p>
        </w:tc>
        <w:tc>
          <w:tcPr>
            <w:tcW w:w="709" w:type="dxa"/>
            <w:tcBorders>
              <w:top w:val="nil"/>
              <w:left w:val="single" w:sz="4" w:space="0" w:color="000000"/>
              <w:bottom w:val="single" w:sz="4" w:space="0" w:color="000000"/>
              <w:right w:val="nil"/>
            </w:tcBorders>
            <w:shd w:val="clear" w:color="auto" w:fill="auto"/>
            <w:noWrap/>
            <w:vAlign w:val="center"/>
            <w:hideMark/>
          </w:tcPr>
          <w:p w:rsidR="00F2568C" w:rsidRPr="00372D52" w:rsidRDefault="006D6854" w:rsidP="00E95610">
            <w:pPr>
              <w:jc w:val="center"/>
              <w:rPr>
                <w:color w:val="000000"/>
                <w:sz w:val="20"/>
                <w:szCs w:val="20"/>
              </w:rPr>
            </w:pPr>
            <w:r>
              <w:rPr>
                <w:color w:val="000000"/>
                <w:sz w:val="20"/>
                <w:szCs w:val="20"/>
              </w:rPr>
              <w:t>p4</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72D52" w:rsidRDefault="00F2568C" w:rsidP="00E95610">
            <w:pPr>
              <w:jc w:val="right"/>
              <w:rPr>
                <w:color w:val="000000"/>
                <w:sz w:val="20"/>
                <w:szCs w:val="20"/>
              </w:rPr>
            </w:pPr>
            <w:r w:rsidRPr="00372D52">
              <w:rPr>
                <w:color w:val="000000"/>
                <w:sz w:val="20"/>
                <w:szCs w:val="20"/>
              </w:rPr>
              <w:t>4,49</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0,83 *</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0,41 *</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0,35 *</w:t>
            </w:r>
          </w:p>
        </w:tc>
        <w:tc>
          <w:tcPr>
            <w:tcW w:w="850"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0,30 tn</w:t>
            </w:r>
          </w:p>
        </w:tc>
        <w:tc>
          <w:tcPr>
            <w:tcW w:w="851"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0,11 tn</w:t>
            </w:r>
          </w:p>
        </w:tc>
        <w:tc>
          <w:tcPr>
            <w:tcW w:w="567" w:type="dxa"/>
            <w:tcBorders>
              <w:top w:val="nil"/>
              <w:left w:val="nil"/>
              <w:bottom w:val="single" w:sz="4" w:space="0" w:color="auto"/>
              <w:right w:val="single" w:sz="4" w:space="0" w:color="auto"/>
            </w:tcBorders>
            <w:shd w:val="clear" w:color="auto" w:fill="auto"/>
            <w:noWrap/>
            <w:vAlign w:val="bottom"/>
            <w:hideMark/>
          </w:tcPr>
          <w:p w:rsidR="00F2568C" w:rsidRPr="00372D52" w:rsidRDefault="00F2568C" w:rsidP="00E95610">
            <w:pPr>
              <w:jc w:val="center"/>
              <w:rPr>
                <w:color w:val="000000"/>
                <w:sz w:val="20"/>
                <w:szCs w:val="20"/>
              </w:rPr>
            </w:pPr>
            <w:r w:rsidRPr="00372D52">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72D52" w:rsidRDefault="00F2568C" w:rsidP="00E95610">
            <w:pPr>
              <w:jc w:val="center"/>
              <w:rPr>
                <w:color w:val="000000"/>
                <w:sz w:val="20"/>
                <w:szCs w:val="20"/>
              </w:rPr>
            </w:pPr>
            <w:r w:rsidRPr="00372D52">
              <w:rPr>
                <w:color w:val="000000"/>
                <w:sz w:val="20"/>
                <w:szCs w:val="20"/>
              </w:rPr>
              <w:t>c</w:t>
            </w:r>
          </w:p>
        </w:tc>
      </w:tr>
    </w:tbl>
    <w:p w:rsidR="00F2568C" w:rsidRDefault="00F2568C" w:rsidP="00F2568C">
      <w:pPr>
        <w:jc w:val="both"/>
        <w:rPr>
          <w:b/>
        </w:rPr>
      </w:pPr>
    </w:p>
    <w:p w:rsidR="00F2568C" w:rsidRDefault="00F2568C" w:rsidP="00F2568C">
      <w:pPr>
        <w:jc w:val="both"/>
        <w:rPr>
          <w:b/>
        </w:rPr>
        <w:sectPr w:rsidR="00F2568C" w:rsidSect="00372D52">
          <w:pgSz w:w="11907" w:h="16840" w:code="9"/>
          <w:pgMar w:top="2268" w:right="1701" w:bottom="1701" w:left="2268" w:header="1134" w:footer="720" w:gutter="0"/>
          <w:cols w:space="720"/>
          <w:docGrid w:linePitch="360"/>
        </w:sectPr>
      </w:pPr>
    </w:p>
    <w:p w:rsidR="00F2568C" w:rsidRPr="00B01EB9" w:rsidRDefault="00B01EB9" w:rsidP="00B01EB9">
      <w:pPr>
        <w:pStyle w:val="Caption"/>
        <w:jc w:val="center"/>
        <w:rPr>
          <w:color w:val="000000" w:themeColor="text1"/>
          <w:sz w:val="24"/>
          <w:szCs w:val="24"/>
        </w:rPr>
      </w:pPr>
      <w:bookmarkStart w:id="95" w:name="_Toc429241249"/>
      <w:r w:rsidRPr="00B01EB9">
        <w:rPr>
          <w:color w:val="000000" w:themeColor="text1"/>
          <w:sz w:val="24"/>
          <w:szCs w:val="24"/>
        </w:rPr>
        <w:lastRenderedPageBreak/>
        <w:t xml:space="preserve">LAMPIRAN </w:t>
      </w:r>
      <w:r w:rsidRPr="00B01EB9">
        <w:rPr>
          <w:color w:val="000000" w:themeColor="text1"/>
          <w:sz w:val="24"/>
          <w:szCs w:val="24"/>
        </w:rPr>
        <w:fldChar w:fldCharType="begin"/>
      </w:r>
      <w:r w:rsidRPr="00B01EB9">
        <w:rPr>
          <w:color w:val="000000" w:themeColor="text1"/>
          <w:sz w:val="24"/>
          <w:szCs w:val="24"/>
        </w:rPr>
        <w:instrText xml:space="preserve"> SEQ LAMPIRAN \* ARABIC </w:instrText>
      </w:r>
      <w:r w:rsidRPr="00B01EB9">
        <w:rPr>
          <w:color w:val="000000" w:themeColor="text1"/>
          <w:sz w:val="24"/>
          <w:szCs w:val="24"/>
        </w:rPr>
        <w:fldChar w:fldCharType="separate"/>
      </w:r>
      <w:r w:rsidR="008D109E">
        <w:rPr>
          <w:noProof/>
          <w:color w:val="000000" w:themeColor="text1"/>
          <w:sz w:val="24"/>
          <w:szCs w:val="24"/>
        </w:rPr>
        <w:t>15</w:t>
      </w:r>
      <w:r w:rsidRPr="00B01EB9">
        <w:rPr>
          <w:color w:val="000000" w:themeColor="text1"/>
          <w:sz w:val="24"/>
          <w:szCs w:val="24"/>
        </w:rPr>
        <w:fldChar w:fldCharType="end"/>
      </w:r>
      <w:r w:rsidR="00764143" w:rsidRPr="00B01EB9">
        <w:rPr>
          <w:color w:val="000000" w:themeColor="text1"/>
          <w:sz w:val="24"/>
          <w:szCs w:val="24"/>
        </w:rPr>
        <w:t xml:space="preserve">. </w:t>
      </w:r>
      <w:r w:rsidR="00F2568C" w:rsidRPr="00B01EB9">
        <w:rPr>
          <w:color w:val="000000" w:themeColor="text1"/>
          <w:sz w:val="24"/>
          <w:szCs w:val="24"/>
        </w:rPr>
        <w:t>Hasil Perhitungan Analisis Kadar Protein</w:t>
      </w:r>
      <w:bookmarkEnd w:id="95"/>
    </w:p>
    <w:p w:rsidR="00F2568C" w:rsidRDefault="00F2568C" w:rsidP="00F2568C">
      <w:pPr>
        <w:jc w:val="center"/>
        <w:rPr>
          <w:b/>
        </w:rPr>
      </w:pPr>
    </w:p>
    <w:p w:rsidR="00F2568C" w:rsidRDefault="00F2568C" w:rsidP="00F2568C">
      <w:pPr>
        <w:rPr>
          <w:b/>
        </w:rPr>
      </w:pPr>
    </w:p>
    <w:tbl>
      <w:tblPr>
        <w:tblW w:w="7670" w:type="dxa"/>
        <w:tblInd w:w="93" w:type="dxa"/>
        <w:tblLook w:val="04A0" w:firstRow="1" w:lastRow="0" w:firstColumn="1" w:lastColumn="0" w:noHBand="0" w:noVBand="1"/>
      </w:tblPr>
      <w:tblGrid>
        <w:gridCol w:w="1176"/>
        <w:gridCol w:w="752"/>
        <w:gridCol w:w="938"/>
        <w:gridCol w:w="993"/>
        <w:gridCol w:w="992"/>
        <w:gridCol w:w="876"/>
        <w:gridCol w:w="851"/>
        <w:gridCol w:w="1134"/>
      </w:tblGrid>
      <w:tr w:rsidR="00F2568C" w:rsidRPr="006414B2" w:rsidTr="00E95610">
        <w:trPr>
          <w:trHeight w:val="300"/>
        </w:trPr>
        <w:tc>
          <w:tcPr>
            <w:tcW w:w="76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6414B2" w:rsidRDefault="00F2568C" w:rsidP="00E95610">
            <w:pPr>
              <w:jc w:val="center"/>
              <w:rPr>
                <w:b/>
                <w:bCs/>
                <w:color w:val="000000"/>
              </w:rPr>
            </w:pPr>
            <w:r w:rsidRPr="006414B2">
              <w:rPr>
                <w:b/>
                <w:bCs/>
                <w:color w:val="000000"/>
              </w:rPr>
              <w:t>Ulangan 1</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Perlakuan</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Ws (g)</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blanko</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Titrasi</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Faktor protein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N. HCl</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BA 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Kadar Protein (%)</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p1</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3,05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5,31</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p2</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3,80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6,66</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p3</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4,45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7,83</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p4</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4,90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8,64</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p5</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5,45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9,63</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p6</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3,35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5,85</w:t>
            </w:r>
          </w:p>
        </w:tc>
      </w:tr>
      <w:tr w:rsidR="00F2568C" w:rsidRPr="006414B2" w:rsidTr="00E95610">
        <w:trPr>
          <w:trHeight w:val="300"/>
        </w:trPr>
        <w:tc>
          <w:tcPr>
            <w:tcW w:w="1160"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752"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38" w:type="dxa"/>
            <w:tcBorders>
              <w:top w:val="nil"/>
              <w:left w:val="nil"/>
              <w:bottom w:val="nil"/>
              <w:right w:val="nil"/>
            </w:tcBorders>
            <w:shd w:val="clear" w:color="auto" w:fill="auto"/>
            <w:noWrap/>
            <w:vAlign w:val="center"/>
            <w:hideMark/>
          </w:tcPr>
          <w:p w:rsidR="00F2568C" w:rsidRDefault="00F2568C" w:rsidP="00E95610">
            <w:pPr>
              <w:jc w:val="center"/>
              <w:rPr>
                <w:color w:val="000000"/>
              </w:rPr>
            </w:pPr>
          </w:p>
          <w:p w:rsidR="00F2568C" w:rsidRPr="006414B2" w:rsidRDefault="00F2568C" w:rsidP="00E95610">
            <w:pPr>
              <w:jc w:val="center"/>
              <w:rPr>
                <w:color w:val="000000"/>
              </w:rPr>
            </w:pPr>
          </w:p>
        </w:tc>
        <w:tc>
          <w:tcPr>
            <w:tcW w:w="993"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92"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850"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851"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1134"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r>
      <w:tr w:rsidR="00F2568C" w:rsidRPr="006414B2" w:rsidTr="00E95610">
        <w:trPr>
          <w:trHeight w:val="300"/>
        </w:trPr>
        <w:tc>
          <w:tcPr>
            <w:tcW w:w="76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6414B2" w:rsidRDefault="00F2568C" w:rsidP="00E95610">
            <w:pPr>
              <w:jc w:val="center"/>
              <w:rPr>
                <w:b/>
                <w:bCs/>
                <w:color w:val="000000"/>
              </w:rPr>
            </w:pPr>
            <w:r w:rsidRPr="006414B2">
              <w:rPr>
                <w:b/>
                <w:bCs/>
                <w:color w:val="000000"/>
              </w:rPr>
              <w:t>Ulangan 2</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Perlakuan</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Ws (g)</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blanko</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Titrasi</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Faktor protein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N. HCl</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BA 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Kadar Protein (%)</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p1</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3,00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5,22</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p2</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3,80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6,66</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p3</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4,55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8,01</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p4</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5,15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9,09</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p5</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5,75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10,17</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p6</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3,45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6,03</w:t>
            </w:r>
          </w:p>
        </w:tc>
      </w:tr>
      <w:tr w:rsidR="00F2568C" w:rsidRPr="006414B2" w:rsidTr="00E95610">
        <w:trPr>
          <w:trHeight w:val="300"/>
        </w:trPr>
        <w:tc>
          <w:tcPr>
            <w:tcW w:w="1160"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752"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38" w:type="dxa"/>
            <w:tcBorders>
              <w:top w:val="nil"/>
              <w:left w:val="nil"/>
              <w:bottom w:val="nil"/>
              <w:right w:val="nil"/>
            </w:tcBorders>
            <w:shd w:val="clear" w:color="auto" w:fill="auto"/>
            <w:noWrap/>
            <w:vAlign w:val="center"/>
            <w:hideMark/>
          </w:tcPr>
          <w:p w:rsidR="00F2568C" w:rsidRDefault="00F2568C" w:rsidP="00E95610">
            <w:pPr>
              <w:jc w:val="center"/>
              <w:rPr>
                <w:color w:val="000000"/>
              </w:rPr>
            </w:pPr>
          </w:p>
          <w:p w:rsidR="00F2568C" w:rsidRPr="006414B2" w:rsidRDefault="00F2568C" w:rsidP="00E95610">
            <w:pPr>
              <w:jc w:val="center"/>
              <w:rPr>
                <w:color w:val="000000"/>
              </w:rPr>
            </w:pPr>
          </w:p>
        </w:tc>
        <w:tc>
          <w:tcPr>
            <w:tcW w:w="993"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92"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850"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851"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1134"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r>
      <w:tr w:rsidR="00F2568C" w:rsidRPr="006414B2" w:rsidTr="00E95610">
        <w:trPr>
          <w:trHeight w:val="300"/>
        </w:trPr>
        <w:tc>
          <w:tcPr>
            <w:tcW w:w="76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6414B2" w:rsidRDefault="00F2568C" w:rsidP="00E95610">
            <w:pPr>
              <w:jc w:val="center"/>
              <w:rPr>
                <w:b/>
                <w:bCs/>
                <w:color w:val="000000"/>
              </w:rPr>
            </w:pPr>
            <w:r w:rsidRPr="006414B2">
              <w:rPr>
                <w:b/>
                <w:bCs/>
                <w:color w:val="000000"/>
              </w:rPr>
              <w:t>Ulangan 3</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Perlakuan</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Ws (g)</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blanko</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Titrasi</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Faktor protein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N. HCl</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BA 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Kadar Protein (%)</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p1</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2,95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5,13</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p2</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3,55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6,21</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p3</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4,25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7,47</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p4</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5,05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8,91</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p5</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5,60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9,9</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p6</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3,40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5,94</w:t>
            </w:r>
          </w:p>
        </w:tc>
      </w:tr>
      <w:tr w:rsidR="00F2568C" w:rsidRPr="006414B2" w:rsidTr="00E95610">
        <w:trPr>
          <w:trHeight w:val="300"/>
        </w:trPr>
        <w:tc>
          <w:tcPr>
            <w:tcW w:w="1160"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p w:rsidR="00F2568C" w:rsidRPr="006414B2" w:rsidRDefault="00F2568C" w:rsidP="00E95610">
            <w:pPr>
              <w:jc w:val="center"/>
              <w:rPr>
                <w:color w:val="000000"/>
              </w:rPr>
            </w:pPr>
          </w:p>
          <w:p w:rsidR="00F2568C" w:rsidRPr="006414B2" w:rsidRDefault="00F2568C" w:rsidP="00E95610">
            <w:pPr>
              <w:jc w:val="center"/>
              <w:rPr>
                <w:color w:val="000000"/>
              </w:rPr>
            </w:pPr>
          </w:p>
          <w:p w:rsidR="00F2568C" w:rsidRPr="006414B2" w:rsidRDefault="00F2568C" w:rsidP="00E95610">
            <w:pPr>
              <w:jc w:val="center"/>
              <w:rPr>
                <w:color w:val="000000"/>
              </w:rPr>
            </w:pPr>
          </w:p>
          <w:p w:rsidR="00F2568C" w:rsidRPr="006414B2" w:rsidRDefault="00F2568C" w:rsidP="00E95610">
            <w:pPr>
              <w:rPr>
                <w:color w:val="000000"/>
              </w:rPr>
            </w:pPr>
          </w:p>
          <w:p w:rsidR="00F2568C" w:rsidRPr="006414B2" w:rsidRDefault="00F2568C" w:rsidP="00E95610">
            <w:pPr>
              <w:jc w:val="center"/>
              <w:rPr>
                <w:color w:val="000000"/>
              </w:rPr>
            </w:pPr>
          </w:p>
        </w:tc>
        <w:tc>
          <w:tcPr>
            <w:tcW w:w="752"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38"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93"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992"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850"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851"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c>
          <w:tcPr>
            <w:tcW w:w="1134" w:type="dxa"/>
            <w:tcBorders>
              <w:top w:val="nil"/>
              <w:left w:val="nil"/>
              <w:bottom w:val="nil"/>
              <w:right w:val="nil"/>
            </w:tcBorders>
            <w:shd w:val="clear" w:color="auto" w:fill="auto"/>
            <w:noWrap/>
            <w:vAlign w:val="center"/>
            <w:hideMark/>
          </w:tcPr>
          <w:p w:rsidR="00F2568C" w:rsidRPr="006414B2" w:rsidRDefault="00F2568C" w:rsidP="00E95610">
            <w:pPr>
              <w:jc w:val="center"/>
              <w:rPr>
                <w:color w:val="000000"/>
              </w:rPr>
            </w:pPr>
          </w:p>
        </w:tc>
      </w:tr>
      <w:tr w:rsidR="00F2568C" w:rsidRPr="006414B2" w:rsidTr="00E95610">
        <w:trPr>
          <w:trHeight w:val="300"/>
        </w:trPr>
        <w:tc>
          <w:tcPr>
            <w:tcW w:w="76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568C" w:rsidRPr="006414B2" w:rsidRDefault="00F2568C" w:rsidP="00E95610">
            <w:pPr>
              <w:jc w:val="center"/>
              <w:rPr>
                <w:b/>
                <w:bCs/>
                <w:color w:val="000000"/>
              </w:rPr>
            </w:pPr>
            <w:r w:rsidRPr="006414B2">
              <w:rPr>
                <w:b/>
                <w:bCs/>
                <w:color w:val="000000"/>
              </w:rPr>
              <w:lastRenderedPageBreak/>
              <w:t>Ulangan 4</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Perlakuan</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Ws (g)</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blanko</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mL Titrasi</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Faktor protein</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N. HCl</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BA 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Kadar Protein (%)</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p1</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2,80</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4,86</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p2</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3,36</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5,86</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p3</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3,95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6,93</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p4</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4,75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8,37</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p5</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5,25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9,27</w:t>
            </w:r>
          </w:p>
        </w:tc>
      </w:tr>
      <w:tr w:rsidR="00F2568C" w:rsidRPr="006414B2" w:rsidTr="00E95610">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6D6854" w:rsidP="00E95610">
            <w:pPr>
              <w:jc w:val="center"/>
              <w:rPr>
                <w:color w:val="000000"/>
              </w:rPr>
            </w:pPr>
            <w:r>
              <w:rPr>
                <w:color w:val="000000"/>
              </w:rPr>
              <w:t>p6</w:t>
            </w:r>
          </w:p>
        </w:tc>
        <w:tc>
          <w:tcPr>
            <w:tcW w:w="75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0,51</w:t>
            </w:r>
          </w:p>
        </w:tc>
        <w:tc>
          <w:tcPr>
            <w:tcW w:w="938"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w:t>
            </w:r>
          </w:p>
        </w:tc>
        <w:tc>
          <w:tcPr>
            <w:tcW w:w="993"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3,05</w:t>
            </w:r>
          </w:p>
        </w:tc>
        <w:tc>
          <w:tcPr>
            <w:tcW w:w="992"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6,25</w:t>
            </w:r>
          </w:p>
        </w:tc>
        <w:tc>
          <w:tcPr>
            <w:tcW w:w="850" w:type="dxa"/>
            <w:tcBorders>
              <w:top w:val="nil"/>
              <w:left w:val="nil"/>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0,1049</w:t>
            </w:r>
          </w:p>
        </w:tc>
        <w:tc>
          <w:tcPr>
            <w:tcW w:w="851" w:type="dxa"/>
            <w:tcBorders>
              <w:top w:val="nil"/>
              <w:left w:val="nil"/>
              <w:bottom w:val="single" w:sz="4" w:space="0" w:color="auto"/>
              <w:right w:val="nil"/>
            </w:tcBorders>
            <w:shd w:val="clear" w:color="auto" w:fill="auto"/>
            <w:noWrap/>
            <w:vAlign w:val="center"/>
            <w:hideMark/>
          </w:tcPr>
          <w:p w:rsidR="00F2568C" w:rsidRPr="006414B2" w:rsidRDefault="00F2568C" w:rsidP="00E95610">
            <w:pPr>
              <w:jc w:val="center"/>
              <w:rPr>
                <w:color w:val="000000"/>
              </w:rPr>
            </w:pPr>
            <w:r w:rsidRPr="006414B2">
              <w:rPr>
                <w:color w:val="000000"/>
              </w:rPr>
              <w:t>0,014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2568C" w:rsidRPr="006414B2" w:rsidRDefault="00F2568C" w:rsidP="00E95610">
            <w:pPr>
              <w:jc w:val="center"/>
              <w:rPr>
                <w:color w:val="000000"/>
              </w:rPr>
            </w:pPr>
            <w:r w:rsidRPr="006414B2">
              <w:rPr>
                <w:color w:val="000000"/>
              </w:rPr>
              <w:t>5,31</w:t>
            </w:r>
          </w:p>
        </w:tc>
      </w:tr>
    </w:tbl>
    <w:p w:rsidR="00F2568C" w:rsidRDefault="00F2568C" w:rsidP="00F2568C">
      <w:pPr>
        <w:rPr>
          <w:b/>
        </w:rPr>
        <w:sectPr w:rsidR="00F2568C" w:rsidSect="00372D52">
          <w:pgSz w:w="11907" w:h="16840" w:code="9"/>
          <w:pgMar w:top="2268" w:right="1701" w:bottom="1701" w:left="2268" w:header="1134" w:footer="720" w:gutter="0"/>
          <w:cols w:space="720"/>
          <w:docGrid w:linePitch="360"/>
        </w:sectPr>
      </w:pPr>
    </w:p>
    <w:p w:rsidR="00F2568C" w:rsidRDefault="00F2568C" w:rsidP="00F2568C">
      <w:pPr>
        <w:rPr>
          <w:b/>
        </w:rPr>
      </w:pPr>
      <w:r>
        <w:rPr>
          <w:b/>
        </w:rPr>
        <w:lastRenderedPageBreak/>
        <w:t>Hasil Analisis Kadar Protein</w:t>
      </w:r>
    </w:p>
    <w:tbl>
      <w:tblPr>
        <w:tblW w:w="13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960"/>
        <w:gridCol w:w="960"/>
        <w:gridCol w:w="960"/>
        <w:gridCol w:w="960"/>
        <w:gridCol w:w="960"/>
        <w:gridCol w:w="960"/>
        <w:gridCol w:w="960"/>
        <w:gridCol w:w="960"/>
        <w:gridCol w:w="1051"/>
        <w:gridCol w:w="869"/>
        <w:gridCol w:w="960"/>
        <w:gridCol w:w="960"/>
      </w:tblGrid>
      <w:tr w:rsidR="00F2568C" w:rsidRPr="006414B2" w:rsidTr="00E95610">
        <w:trPr>
          <w:trHeight w:val="315"/>
        </w:trPr>
        <w:tc>
          <w:tcPr>
            <w:tcW w:w="1920" w:type="dxa"/>
            <w:vMerge w:val="restart"/>
            <w:shd w:val="clear" w:color="auto" w:fill="auto"/>
            <w:noWrap/>
            <w:vAlign w:val="center"/>
            <w:hideMark/>
          </w:tcPr>
          <w:p w:rsidR="00F2568C" w:rsidRPr="006414B2" w:rsidRDefault="00F2568C" w:rsidP="00E95610">
            <w:pPr>
              <w:jc w:val="center"/>
              <w:rPr>
                <w:b/>
                <w:bCs/>
                <w:color w:val="000000"/>
              </w:rPr>
            </w:pPr>
            <w:r w:rsidRPr="006414B2">
              <w:rPr>
                <w:b/>
                <w:bCs/>
                <w:color w:val="000000"/>
              </w:rPr>
              <w:t>T.Sukun: T.Kedelai</w:t>
            </w:r>
          </w:p>
        </w:tc>
        <w:tc>
          <w:tcPr>
            <w:tcW w:w="7680" w:type="dxa"/>
            <w:gridSpan w:val="8"/>
            <w:shd w:val="clear" w:color="auto" w:fill="auto"/>
            <w:noWrap/>
            <w:vAlign w:val="center"/>
            <w:hideMark/>
          </w:tcPr>
          <w:p w:rsidR="00F2568C" w:rsidRPr="006414B2" w:rsidRDefault="00F2568C" w:rsidP="00E95610">
            <w:pPr>
              <w:jc w:val="center"/>
              <w:rPr>
                <w:b/>
                <w:bCs/>
                <w:color w:val="000000"/>
              </w:rPr>
            </w:pPr>
            <w:r w:rsidRPr="006414B2">
              <w:rPr>
                <w:b/>
                <w:bCs/>
                <w:color w:val="000000"/>
              </w:rPr>
              <w:t xml:space="preserve"> Ulangan</w:t>
            </w:r>
          </w:p>
        </w:tc>
        <w:tc>
          <w:tcPr>
            <w:tcW w:w="1920" w:type="dxa"/>
            <w:gridSpan w:val="2"/>
            <w:vMerge w:val="restart"/>
            <w:shd w:val="clear" w:color="auto" w:fill="auto"/>
            <w:noWrap/>
            <w:vAlign w:val="center"/>
            <w:hideMark/>
          </w:tcPr>
          <w:p w:rsidR="00F2568C" w:rsidRPr="006414B2" w:rsidRDefault="00F2568C" w:rsidP="00E95610">
            <w:pPr>
              <w:jc w:val="center"/>
              <w:rPr>
                <w:b/>
                <w:bCs/>
                <w:color w:val="000000"/>
              </w:rPr>
            </w:pPr>
            <w:r w:rsidRPr="006414B2">
              <w:rPr>
                <w:b/>
                <w:bCs/>
                <w:color w:val="000000"/>
              </w:rPr>
              <w:t>Total</w:t>
            </w:r>
          </w:p>
        </w:tc>
        <w:tc>
          <w:tcPr>
            <w:tcW w:w="1920" w:type="dxa"/>
            <w:gridSpan w:val="2"/>
            <w:vMerge w:val="restart"/>
            <w:shd w:val="clear" w:color="auto" w:fill="auto"/>
            <w:noWrap/>
            <w:vAlign w:val="center"/>
            <w:hideMark/>
          </w:tcPr>
          <w:p w:rsidR="00F2568C" w:rsidRPr="006414B2" w:rsidRDefault="00F2568C" w:rsidP="00E95610">
            <w:pPr>
              <w:jc w:val="center"/>
              <w:rPr>
                <w:b/>
                <w:bCs/>
                <w:color w:val="000000"/>
              </w:rPr>
            </w:pPr>
            <w:r w:rsidRPr="006414B2">
              <w:rPr>
                <w:b/>
                <w:bCs/>
                <w:color w:val="000000"/>
              </w:rPr>
              <w:t>Rata-Rata</w:t>
            </w:r>
          </w:p>
        </w:tc>
      </w:tr>
      <w:tr w:rsidR="00F2568C" w:rsidRPr="006414B2" w:rsidTr="00E95610">
        <w:trPr>
          <w:trHeight w:val="315"/>
        </w:trPr>
        <w:tc>
          <w:tcPr>
            <w:tcW w:w="1920" w:type="dxa"/>
            <w:vMerge/>
            <w:vAlign w:val="center"/>
            <w:hideMark/>
          </w:tcPr>
          <w:p w:rsidR="00F2568C" w:rsidRPr="006414B2" w:rsidRDefault="00F2568C" w:rsidP="00E95610">
            <w:pPr>
              <w:rPr>
                <w:b/>
                <w:bCs/>
                <w:color w:val="000000"/>
              </w:rPr>
            </w:pPr>
          </w:p>
        </w:tc>
        <w:tc>
          <w:tcPr>
            <w:tcW w:w="1920" w:type="dxa"/>
            <w:gridSpan w:val="2"/>
            <w:shd w:val="clear" w:color="auto" w:fill="auto"/>
            <w:noWrap/>
            <w:vAlign w:val="center"/>
            <w:hideMark/>
          </w:tcPr>
          <w:p w:rsidR="00F2568C" w:rsidRPr="006414B2" w:rsidRDefault="00F2568C" w:rsidP="00E95610">
            <w:pPr>
              <w:jc w:val="center"/>
              <w:rPr>
                <w:b/>
                <w:bCs/>
                <w:color w:val="000000"/>
              </w:rPr>
            </w:pPr>
            <w:r w:rsidRPr="006414B2">
              <w:rPr>
                <w:b/>
                <w:bCs/>
                <w:color w:val="000000"/>
              </w:rPr>
              <w:t>1</w:t>
            </w:r>
          </w:p>
        </w:tc>
        <w:tc>
          <w:tcPr>
            <w:tcW w:w="1920" w:type="dxa"/>
            <w:gridSpan w:val="2"/>
            <w:shd w:val="clear" w:color="auto" w:fill="auto"/>
            <w:noWrap/>
            <w:vAlign w:val="center"/>
            <w:hideMark/>
          </w:tcPr>
          <w:p w:rsidR="00F2568C" w:rsidRPr="006414B2" w:rsidRDefault="00F2568C" w:rsidP="00E95610">
            <w:pPr>
              <w:jc w:val="center"/>
              <w:rPr>
                <w:b/>
                <w:bCs/>
                <w:color w:val="000000"/>
              </w:rPr>
            </w:pPr>
            <w:r w:rsidRPr="006414B2">
              <w:rPr>
                <w:b/>
                <w:bCs/>
                <w:color w:val="000000"/>
              </w:rPr>
              <w:t>2</w:t>
            </w:r>
          </w:p>
        </w:tc>
        <w:tc>
          <w:tcPr>
            <w:tcW w:w="1920" w:type="dxa"/>
            <w:gridSpan w:val="2"/>
            <w:shd w:val="clear" w:color="auto" w:fill="auto"/>
            <w:noWrap/>
            <w:vAlign w:val="center"/>
            <w:hideMark/>
          </w:tcPr>
          <w:p w:rsidR="00F2568C" w:rsidRPr="006414B2" w:rsidRDefault="00F2568C" w:rsidP="00E95610">
            <w:pPr>
              <w:jc w:val="center"/>
              <w:rPr>
                <w:b/>
                <w:bCs/>
                <w:color w:val="000000"/>
              </w:rPr>
            </w:pPr>
            <w:r w:rsidRPr="006414B2">
              <w:rPr>
                <w:b/>
                <w:bCs/>
                <w:color w:val="000000"/>
              </w:rPr>
              <w:t>3</w:t>
            </w:r>
          </w:p>
        </w:tc>
        <w:tc>
          <w:tcPr>
            <w:tcW w:w="1920" w:type="dxa"/>
            <w:gridSpan w:val="2"/>
            <w:shd w:val="clear" w:color="auto" w:fill="auto"/>
            <w:noWrap/>
            <w:vAlign w:val="bottom"/>
            <w:hideMark/>
          </w:tcPr>
          <w:p w:rsidR="00F2568C" w:rsidRPr="006414B2" w:rsidRDefault="00F2568C" w:rsidP="00E95610">
            <w:pPr>
              <w:jc w:val="center"/>
              <w:rPr>
                <w:color w:val="000000"/>
              </w:rPr>
            </w:pPr>
            <w:r w:rsidRPr="006414B2">
              <w:rPr>
                <w:color w:val="000000"/>
              </w:rPr>
              <w:t>4</w:t>
            </w:r>
          </w:p>
        </w:tc>
        <w:tc>
          <w:tcPr>
            <w:tcW w:w="1920" w:type="dxa"/>
            <w:gridSpan w:val="2"/>
            <w:vMerge/>
            <w:vAlign w:val="center"/>
            <w:hideMark/>
          </w:tcPr>
          <w:p w:rsidR="00F2568C" w:rsidRPr="006414B2" w:rsidRDefault="00F2568C" w:rsidP="00E95610">
            <w:pPr>
              <w:rPr>
                <w:b/>
                <w:bCs/>
                <w:color w:val="000000"/>
              </w:rPr>
            </w:pPr>
          </w:p>
        </w:tc>
        <w:tc>
          <w:tcPr>
            <w:tcW w:w="1920" w:type="dxa"/>
            <w:gridSpan w:val="2"/>
            <w:vMerge/>
            <w:vAlign w:val="center"/>
            <w:hideMark/>
          </w:tcPr>
          <w:p w:rsidR="00F2568C" w:rsidRPr="006414B2" w:rsidRDefault="00F2568C" w:rsidP="00E95610">
            <w:pPr>
              <w:rPr>
                <w:b/>
                <w:bCs/>
                <w:color w:val="000000"/>
              </w:rPr>
            </w:pPr>
          </w:p>
        </w:tc>
      </w:tr>
      <w:tr w:rsidR="00F2568C" w:rsidRPr="006414B2" w:rsidTr="00E95610">
        <w:trPr>
          <w:trHeight w:val="315"/>
        </w:trPr>
        <w:tc>
          <w:tcPr>
            <w:tcW w:w="1920" w:type="dxa"/>
            <w:vMerge/>
            <w:vAlign w:val="center"/>
            <w:hideMark/>
          </w:tcPr>
          <w:p w:rsidR="00F2568C" w:rsidRPr="006414B2" w:rsidRDefault="00F2568C" w:rsidP="00E95610">
            <w:pPr>
              <w:rPr>
                <w:b/>
                <w:bCs/>
                <w:color w:val="000000"/>
              </w:rPr>
            </w:pP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DA</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DT</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DA</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DT</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DA</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DT</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DA</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DT</w:t>
            </w:r>
          </w:p>
        </w:tc>
        <w:tc>
          <w:tcPr>
            <w:tcW w:w="1051"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DA</w:t>
            </w:r>
          </w:p>
        </w:tc>
        <w:tc>
          <w:tcPr>
            <w:tcW w:w="869"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DT</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DA</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DT</w:t>
            </w:r>
          </w:p>
        </w:tc>
      </w:tr>
      <w:tr w:rsidR="00F2568C" w:rsidRPr="006414B2" w:rsidTr="00E95610">
        <w:trPr>
          <w:trHeight w:val="315"/>
        </w:trPr>
        <w:tc>
          <w:tcPr>
            <w:tcW w:w="1920" w:type="dxa"/>
            <w:shd w:val="clear" w:color="auto" w:fill="auto"/>
            <w:noWrap/>
            <w:vAlign w:val="center"/>
            <w:hideMark/>
          </w:tcPr>
          <w:p w:rsidR="00F2568C" w:rsidRPr="006414B2" w:rsidRDefault="00F2568C" w:rsidP="00E95610">
            <w:pPr>
              <w:jc w:val="center"/>
              <w:rPr>
                <w:b/>
                <w:bCs/>
                <w:color w:val="000000"/>
              </w:rPr>
            </w:pPr>
            <w:r w:rsidRPr="006414B2">
              <w:rPr>
                <w:b/>
                <w:bCs/>
                <w:color w:val="000000"/>
              </w:rPr>
              <w:t>9:1 (</w:t>
            </w:r>
            <w:r w:rsidR="006D6854">
              <w:rPr>
                <w:b/>
                <w:bCs/>
                <w:color w:val="000000"/>
              </w:rPr>
              <w:t>p1</w:t>
            </w:r>
            <w:r w:rsidRPr="006414B2">
              <w:rPr>
                <w:b/>
                <w:bCs/>
                <w:color w:val="000000"/>
              </w:rPr>
              <w:t>)</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5,31</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2,41</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5,22</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2,39</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5,13</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2,37</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4,86</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2,32</w:t>
            </w:r>
          </w:p>
        </w:tc>
        <w:tc>
          <w:tcPr>
            <w:tcW w:w="1051" w:type="dxa"/>
            <w:shd w:val="clear" w:color="auto" w:fill="auto"/>
            <w:noWrap/>
            <w:vAlign w:val="center"/>
            <w:hideMark/>
          </w:tcPr>
          <w:p w:rsidR="00F2568C" w:rsidRPr="006414B2" w:rsidRDefault="00F2568C" w:rsidP="00E95610">
            <w:pPr>
              <w:jc w:val="center"/>
              <w:rPr>
                <w:color w:val="000000"/>
              </w:rPr>
            </w:pPr>
            <w:r w:rsidRPr="006414B2">
              <w:rPr>
                <w:color w:val="000000"/>
              </w:rPr>
              <w:t>20,52</w:t>
            </w:r>
          </w:p>
        </w:tc>
        <w:tc>
          <w:tcPr>
            <w:tcW w:w="869" w:type="dxa"/>
            <w:shd w:val="clear" w:color="auto" w:fill="auto"/>
            <w:noWrap/>
            <w:vAlign w:val="center"/>
            <w:hideMark/>
          </w:tcPr>
          <w:p w:rsidR="00F2568C" w:rsidRPr="006414B2" w:rsidRDefault="00F2568C" w:rsidP="00E95610">
            <w:pPr>
              <w:jc w:val="center"/>
              <w:rPr>
                <w:color w:val="000000"/>
              </w:rPr>
            </w:pPr>
            <w:r w:rsidRPr="006414B2">
              <w:rPr>
                <w:color w:val="000000"/>
              </w:rPr>
              <w:t>9,49</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5,13</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2,37</w:t>
            </w:r>
          </w:p>
        </w:tc>
      </w:tr>
      <w:tr w:rsidR="00F2568C" w:rsidRPr="006414B2" w:rsidTr="00E95610">
        <w:trPr>
          <w:trHeight w:val="315"/>
        </w:trPr>
        <w:tc>
          <w:tcPr>
            <w:tcW w:w="1920" w:type="dxa"/>
            <w:shd w:val="clear" w:color="auto" w:fill="auto"/>
            <w:noWrap/>
            <w:vAlign w:val="center"/>
            <w:hideMark/>
          </w:tcPr>
          <w:p w:rsidR="00F2568C" w:rsidRPr="006414B2" w:rsidRDefault="00F2568C" w:rsidP="00E95610">
            <w:pPr>
              <w:jc w:val="center"/>
              <w:rPr>
                <w:b/>
                <w:bCs/>
                <w:color w:val="000000"/>
              </w:rPr>
            </w:pPr>
            <w:r w:rsidRPr="006414B2">
              <w:rPr>
                <w:b/>
                <w:bCs/>
                <w:color w:val="000000"/>
              </w:rPr>
              <w:t>4:1 (</w:t>
            </w:r>
            <w:r w:rsidR="006D6854">
              <w:rPr>
                <w:b/>
                <w:bCs/>
                <w:color w:val="000000"/>
              </w:rPr>
              <w:t>p2</w:t>
            </w:r>
            <w:r w:rsidRPr="006414B2">
              <w:rPr>
                <w:b/>
                <w:bCs/>
                <w:color w:val="000000"/>
              </w:rPr>
              <w:t>)</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6,66</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2,68</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6,66</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2,68</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6,21</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2,59</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5,86</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2,52</w:t>
            </w:r>
          </w:p>
        </w:tc>
        <w:tc>
          <w:tcPr>
            <w:tcW w:w="1051" w:type="dxa"/>
            <w:shd w:val="clear" w:color="auto" w:fill="auto"/>
            <w:noWrap/>
            <w:vAlign w:val="center"/>
            <w:hideMark/>
          </w:tcPr>
          <w:p w:rsidR="00F2568C" w:rsidRPr="006414B2" w:rsidRDefault="00F2568C" w:rsidP="00E95610">
            <w:pPr>
              <w:jc w:val="center"/>
              <w:rPr>
                <w:color w:val="000000"/>
              </w:rPr>
            </w:pPr>
            <w:r w:rsidRPr="006414B2">
              <w:rPr>
                <w:color w:val="000000"/>
              </w:rPr>
              <w:t>25,39</w:t>
            </w:r>
          </w:p>
        </w:tc>
        <w:tc>
          <w:tcPr>
            <w:tcW w:w="869" w:type="dxa"/>
            <w:shd w:val="clear" w:color="auto" w:fill="auto"/>
            <w:noWrap/>
            <w:vAlign w:val="center"/>
            <w:hideMark/>
          </w:tcPr>
          <w:p w:rsidR="00F2568C" w:rsidRPr="006414B2" w:rsidRDefault="00F2568C" w:rsidP="00E95610">
            <w:pPr>
              <w:jc w:val="center"/>
              <w:rPr>
                <w:color w:val="000000"/>
              </w:rPr>
            </w:pPr>
            <w:r w:rsidRPr="006414B2">
              <w:rPr>
                <w:color w:val="000000"/>
              </w:rPr>
              <w:t>10,46</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6,35</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2,62</w:t>
            </w:r>
          </w:p>
        </w:tc>
      </w:tr>
      <w:tr w:rsidR="00F2568C" w:rsidRPr="006414B2" w:rsidTr="00E95610">
        <w:trPr>
          <w:trHeight w:val="315"/>
        </w:trPr>
        <w:tc>
          <w:tcPr>
            <w:tcW w:w="1920" w:type="dxa"/>
            <w:shd w:val="clear" w:color="auto" w:fill="auto"/>
            <w:noWrap/>
            <w:vAlign w:val="center"/>
            <w:hideMark/>
          </w:tcPr>
          <w:p w:rsidR="00F2568C" w:rsidRPr="006414B2" w:rsidRDefault="00F2568C" w:rsidP="00E95610">
            <w:pPr>
              <w:jc w:val="center"/>
              <w:rPr>
                <w:b/>
                <w:bCs/>
                <w:color w:val="000000"/>
              </w:rPr>
            </w:pPr>
            <w:r w:rsidRPr="006414B2">
              <w:rPr>
                <w:b/>
                <w:bCs/>
                <w:color w:val="000000"/>
              </w:rPr>
              <w:t>7:3 (</w:t>
            </w:r>
            <w:r w:rsidR="006D6854">
              <w:rPr>
                <w:b/>
                <w:bCs/>
                <w:color w:val="000000"/>
              </w:rPr>
              <w:t>p3</w:t>
            </w:r>
            <w:r w:rsidRPr="006414B2">
              <w:rPr>
                <w:b/>
                <w:bCs/>
                <w:color w:val="000000"/>
              </w:rPr>
              <w:t>)</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7,83</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2,89</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8,01</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2,92</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7,47</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2,82</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6,93</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2,73</w:t>
            </w:r>
          </w:p>
        </w:tc>
        <w:tc>
          <w:tcPr>
            <w:tcW w:w="1051" w:type="dxa"/>
            <w:shd w:val="clear" w:color="auto" w:fill="auto"/>
            <w:noWrap/>
            <w:vAlign w:val="center"/>
            <w:hideMark/>
          </w:tcPr>
          <w:p w:rsidR="00F2568C" w:rsidRPr="006414B2" w:rsidRDefault="00F2568C" w:rsidP="00E95610">
            <w:pPr>
              <w:jc w:val="center"/>
              <w:rPr>
                <w:color w:val="000000"/>
              </w:rPr>
            </w:pPr>
            <w:r w:rsidRPr="006414B2">
              <w:rPr>
                <w:color w:val="000000"/>
              </w:rPr>
              <w:t>30,24</w:t>
            </w:r>
          </w:p>
        </w:tc>
        <w:tc>
          <w:tcPr>
            <w:tcW w:w="869" w:type="dxa"/>
            <w:shd w:val="clear" w:color="auto" w:fill="auto"/>
            <w:noWrap/>
            <w:vAlign w:val="center"/>
            <w:hideMark/>
          </w:tcPr>
          <w:p w:rsidR="00F2568C" w:rsidRPr="006414B2" w:rsidRDefault="00F2568C" w:rsidP="00E95610">
            <w:pPr>
              <w:jc w:val="center"/>
              <w:rPr>
                <w:color w:val="000000"/>
              </w:rPr>
            </w:pPr>
            <w:r w:rsidRPr="006414B2">
              <w:rPr>
                <w:color w:val="000000"/>
              </w:rPr>
              <w:t>11,35</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7,56</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2,84</w:t>
            </w:r>
          </w:p>
        </w:tc>
      </w:tr>
      <w:tr w:rsidR="00F2568C" w:rsidRPr="006414B2" w:rsidTr="00E95610">
        <w:trPr>
          <w:trHeight w:val="315"/>
        </w:trPr>
        <w:tc>
          <w:tcPr>
            <w:tcW w:w="1920" w:type="dxa"/>
            <w:shd w:val="clear" w:color="auto" w:fill="auto"/>
            <w:noWrap/>
            <w:vAlign w:val="center"/>
            <w:hideMark/>
          </w:tcPr>
          <w:p w:rsidR="00F2568C" w:rsidRPr="006414B2" w:rsidRDefault="00F2568C" w:rsidP="00E95610">
            <w:pPr>
              <w:jc w:val="center"/>
              <w:rPr>
                <w:b/>
                <w:bCs/>
                <w:color w:val="000000"/>
              </w:rPr>
            </w:pPr>
            <w:r w:rsidRPr="006414B2">
              <w:rPr>
                <w:b/>
                <w:bCs/>
                <w:color w:val="000000"/>
              </w:rPr>
              <w:t>3:2 (</w:t>
            </w:r>
            <w:r w:rsidR="006D6854">
              <w:rPr>
                <w:b/>
                <w:bCs/>
                <w:color w:val="000000"/>
              </w:rPr>
              <w:t>p4</w:t>
            </w:r>
            <w:r w:rsidRPr="006414B2">
              <w:rPr>
                <w:b/>
                <w:bCs/>
                <w:color w:val="000000"/>
              </w:rPr>
              <w:t>)</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8,64</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3,02</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9,09</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3,10</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8,91</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3,07</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8,37</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2,98</w:t>
            </w:r>
          </w:p>
        </w:tc>
        <w:tc>
          <w:tcPr>
            <w:tcW w:w="1051" w:type="dxa"/>
            <w:shd w:val="clear" w:color="auto" w:fill="auto"/>
            <w:noWrap/>
            <w:vAlign w:val="center"/>
            <w:hideMark/>
          </w:tcPr>
          <w:p w:rsidR="00F2568C" w:rsidRPr="006414B2" w:rsidRDefault="00F2568C" w:rsidP="00E95610">
            <w:pPr>
              <w:jc w:val="center"/>
              <w:rPr>
                <w:color w:val="000000"/>
              </w:rPr>
            </w:pPr>
            <w:r w:rsidRPr="006414B2">
              <w:rPr>
                <w:color w:val="000000"/>
              </w:rPr>
              <w:t>35,01</w:t>
            </w:r>
          </w:p>
        </w:tc>
        <w:tc>
          <w:tcPr>
            <w:tcW w:w="869" w:type="dxa"/>
            <w:shd w:val="clear" w:color="auto" w:fill="auto"/>
            <w:noWrap/>
            <w:vAlign w:val="center"/>
            <w:hideMark/>
          </w:tcPr>
          <w:p w:rsidR="00F2568C" w:rsidRPr="006414B2" w:rsidRDefault="00F2568C" w:rsidP="00E95610">
            <w:pPr>
              <w:jc w:val="center"/>
              <w:rPr>
                <w:color w:val="000000"/>
              </w:rPr>
            </w:pPr>
            <w:r w:rsidRPr="006414B2">
              <w:rPr>
                <w:color w:val="000000"/>
              </w:rPr>
              <w:t>12,17</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8,75</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3,04</w:t>
            </w:r>
          </w:p>
        </w:tc>
      </w:tr>
      <w:tr w:rsidR="00F2568C" w:rsidRPr="006414B2" w:rsidTr="00E95610">
        <w:trPr>
          <w:trHeight w:val="315"/>
        </w:trPr>
        <w:tc>
          <w:tcPr>
            <w:tcW w:w="192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1:1 (</w:t>
            </w:r>
            <w:r w:rsidR="006D6854">
              <w:rPr>
                <w:b/>
                <w:bCs/>
                <w:color w:val="000000"/>
              </w:rPr>
              <w:t>p5</w:t>
            </w:r>
            <w:r w:rsidRPr="006414B2">
              <w:rPr>
                <w:b/>
                <w:bCs/>
                <w:color w:val="000000"/>
              </w:rPr>
              <w:t>)</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9,63</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3,18</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10,17</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3,27</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9,9</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3,22</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9,27</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3,13</w:t>
            </w:r>
          </w:p>
        </w:tc>
        <w:tc>
          <w:tcPr>
            <w:tcW w:w="1051" w:type="dxa"/>
            <w:shd w:val="clear" w:color="auto" w:fill="auto"/>
            <w:noWrap/>
            <w:vAlign w:val="center"/>
            <w:hideMark/>
          </w:tcPr>
          <w:p w:rsidR="00F2568C" w:rsidRPr="006414B2" w:rsidRDefault="00F2568C" w:rsidP="00E95610">
            <w:pPr>
              <w:jc w:val="center"/>
              <w:rPr>
                <w:color w:val="000000"/>
              </w:rPr>
            </w:pPr>
            <w:r w:rsidRPr="006414B2">
              <w:rPr>
                <w:color w:val="000000"/>
              </w:rPr>
              <w:t>38,97</w:t>
            </w:r>
          </w:p>
        </w:tc>
        <w:tc>
          <w:tcPr>
            <w:tcW w:w="869" w:type="dxa"/>
            <w:shd w:val="clear" w:color="auto" w:fill="auto"/>
            <w:noWrap/>
            <w:vAlign w:val="center"/>
            <w:hideMark/>
          </w:tcPr>
          <w:p w:rsidR="00F2568C" w:rsidRPr="006414B2" w:rsidRDefault="00F2568C" w:rsidP="00E95610">
            <w:pPr>
              <w:jc w:val="center"/>
              <w:rPr>
                <w:color w:val="000000"/>
              </w:rPr>
            </w:pPr>
            <w:r w:rsidRPr="006414B2">
              <w:rPr>
                <w:color w:val="000000"/>
              </w:rPr>
              <w:t>12,80</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9,74</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3,20</w:t>
            </w:r>
          </w:p>
        </w:tc>
      </w:tr>
      <w:tr w:rsidR="00F2568C" w:rsidRPr="006414B2" w:rsidTr="00E95610">
        <w:trPr>
          <w:trHeight w:val="315"/>
        </w:trPr>
        <w:tc>
          <w:tcPr>
            <w:tcW w:w="1920" w:type="dxa"/>
            <w:shd w:val="clear" w:color="auto" w:fill="auto"/>
            <w:noWrap/>
            <w:vAlign w:val="center"/>
            <w:hideMark/>
          </w:tcPr>
          <w:p w:rsidR="00F2568C" w:rsidRPr="006414B2" w:rsidRDefault="00A2203E" w:rsidP="00E95610">
            <w:pPr>
              <w:jc w:val="center"/>
              <w:rPr>
                <w:b/>
                <w:bCs/>
                <w:color w:val="000000"/>
              </w:rPr>
            </w:pPr>
            <w:r>
              <w:rPr>
                <w:b/>
                <w:bCs/>
                <w:color w:val="000000"/>
              </w:rPr>
              <w:t>kontrol</w:t>
            </w:r>
            <w:r w:rsidR="00F2568C" w:rsidRPr="006414B2">
              <w:rPr>
                <w:b/>
                <w:bCs/>
                <w:color w:val="000000"/>
              </w:rPr>
              <w:t xml:space="preserve"> (</w:t>
            </w:r>
            <w:r w:rsidR="006D6854">
              <w:rPr>
                <w:b/>
                <w:bCs/>
                <w:color w:val="000000"/>
              </w:rPr>
              <w:t>p6</w:t>
            </w:r>
            <w:r w:rsidR="00F2568C" w:rsidRPr="006414B2">
              <w:rPr>
                <w:b/>
                <w:bCs/>
                <w:color w:val="000000"/>
              </w:rPr>
              <w:t>)</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5,85</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2,52</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6,03</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2,56</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5,94</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2,54</w:t>
            </w:r>
          </w:p>
        </w:tc>
        <w:tc>
          <w:tcPr>
            <w:tcW w:w="960" w:type="dxa"/>
            <w:shd w:val="clear" w:color="auto" w:fill="auto"/>
            <w:noWrap/>
            <w:vAlign w:val="bottom"/>
            <w:hideMark/>
          </w:tcPr>
          <w:p w:rsidR="00F2568C" w:rsidRPr="006414B2" w:rsidRDefault="00F2568C" w:rsidP="00E95610">
            <w:pPr>
              <w:jc w:val="center"/>
              <w:rPr>
                <w:color w:val="000000"/>
              </w:rPr>
            </w:pPr>
            <w:r w:rsidRPr="006414B2">
              <w:rPr>
                <w:color w:val="000000"/>
              </w:rPr>
              <w:t>5,31</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2,41</w:t>
            </w:r>
          </w:p>
        </w:tc>
        <w:tc>
          <w:tcPr>
            <w:tcW w:w="1051" w:type="dxa"/>
            <w:shd w:val="clear" w:color="auto" w:fill="auto"/>
            <w:noWrap/>
            <w:vAlign w:val="center"/>
            <w:hideMark/>
          </w:tcPr>
          <w:p w:rsidR="00F2568C" w:rsidRPr="006414B2" w:rsidRDefault="00F2568C" w:rsidP="00E95610">
            <w:pPr>
              <w:jc w:val="center"/>
              <w:rPr>
                <w:color w:val="000000"/>
              </w:rPr>
            </w:pPr>
            <w:r w:rsidRPr="006414B2">
              <w:rPr>
                <w:color w:val="000000"/>
              </w:rPr>
              <w:t>23,13</w:t>
            </w:r>
          </w:p>
        </w:tc>
        <w:tc>
          <w:tcPr>
            <w:tcW w:w="869" w:type="dxa"/>
            <w:shd w:val="clear" w:color="auto" w:fill="auto"/>
            <w:noWrap/>
            <w:vAlign w:val="center"/>
            <w:hideMark/>
          </w:tcPr>
          <w:p w:rsidR="00F2568C" w:rsidRPr="006414B2" w:rsidRDefault="00F2568C" w:rsidP="00E95610">
            <w:pPr>
              <w:jc w:val="center"/>
              <w:rPr>
                <w:color w:val="000000"/>
              </w:rPr>
            </w:pPr>
            <w:r w:rsidRPr="006414B2">
              <w:rPr>
                <w:color w:val="000000"/>
              </w:rPr>
              <w:t>10,02</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5,78</w:t>
            </w:r>
          </w:p>
        </w:tc>
        <w:tc>
          <w:tcPr>
            <w:tcW w:w="960" w:type="dxa"/>
            <w:shd w:val="clear" w:color="auto" w:fill="auto"/>
            <w:noWrap/>
            <w:vAlign w:val="center"/>
            <w:hideMark/>
          </w:tcPr>
          <w:p w:rsidR="00F2568C" w:rsidRPr="006414B2" w:rsidRDefault="00F2568C" w:rsidP="00E95610">
            <w:pPr>
              <w:jc w:val="center"/>
              <w:rPr>
                <w:color w:val="000000"/>
              </w:rPr>
            </w:pPr>
            <w:r w:rsidRPr="006414B2">
              <w:rPr>
                <w:color w:val="000000"/>
              </w:rPr>
              <w:t>2,51</w:t>
            </w:r>
          </w:p>
        </w:tc>
      </w:tr>
      <w:tr w:rsidR="00F2568C" w:rsidRPr="006414B2" w:rsidTr="00E95610">
        <w:trPr>
          <w:trHeight w:val="315"/>
        </w:trPr>
        <w:tc>
          <w:tcPr>
            <w:tcW w:w="1920" w:type="dxa"/>
            <w:shd w:val="clear" w:color="auto" w:fill="auto"/>
            <w:noWrap/>
            <w:vAlign w:val="center"/>
            <w:hideMark/>
          </w:tcPr>
          <w:p w:rsidR="00F2568C" w:rsidRPr="006414B2" w:rsidRDefault="00F2568C" w:rsidP="00E95610">
            <w:pPr>
              <w:jc w:val="center"/>
              <w:rPr>
                <w:b/>
                <w:bCs/>
                <w:color w:val="000000"/>
              </w:rPr>
            </w:pPr>
            <w:r w:rsidRPr="006414B2">
              <w:rPr>
                <w:b/>
                <w:bCs/>
                <w:color w:val="000000"/>
              </w:rPr>
              <w:t>Total</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43,92</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16,70</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45,18</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16,90</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43,56</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16,62</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40,60</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16,08</w:t>
            </w:r>
          </w:p>
        </w:tc>
        <w:tc>
          <w:tcPr>
            <w:tcW w:w="1051"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173,26</w:t>
            </w:r>
          </w:p>
        </w:tc>
        <w:tc>
          <w:tcPr>
            <w:tcW w:w="869"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66,30</w:t>
            </w:r>
          </w:p>
        </w:tc>
        <w:tc>
          <w:tcPr>
            <w:tcW w:w="960"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43,32</w:t>
            </w:r>
          </w:p>
        </w:tc>
        <w:tc>
          <w:tcPr>
            <w:tcW w:w="960"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16,57</w:t>
            </w:r>
          </w:p>
        </w:tc>
      </w:tr>
      <w:tr w:rsidR="00F2568C" w:rsidRPr="006414B2" w:rsidTr="00E95610">
        <w:trPr>
          <w:trHeight w:val="315"/>
        </w:trPr>
        <w:tc>
          <w:tcPr>
            <w:tcW w:w="1920" w:type="dxa"/>
            <w:shd w:val="clear" w:color="auto" w:fill="auto"/>
            <w:noWrap/>
            <w:vAlign w:val="center"/>
            <w:hideMark/>
          </w:tcPr>
          <w:p w:rsidR="00F2568C" w:rsidRPr="006414B2" w:rsidRDefault="00F2568C" w:rsidP="00E95610">
            <w:pPr>
              <w:jc w:val="center"/>
              <w:rPr>
                <w:b/>
                <w:bCs/>
                <w:color w:val="000000"/>
              </w:rPr>
            </w:pPr>
            <w:r w:rsidRPr="006414B2">
              <w:rPr>
                <w:b/>
                <w:bCs/>
                <w:color w:val="000000"/>
              </w:rPr>
              <w:t>Rata-Rata</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7,32</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2,78</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7,53</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2,82</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7,26</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2,77</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6,77</w:t>
            </w:r>
          </w:p>
        </w:tc>
        <w:tc>
          <w:tcPr>
            <w:tcW w:w="960" w:type="dxa"/>
            <w:shd w:val="clear" w:color="auto" w:fill="auto"/>
            <w:noWrap/>
            <w:vAlign w:val="bottom"/>
            <w:hideMark/>
          </w:tcPr>
          <w:p w:rsidR="00F2568C" w:rsidRPr="006414B2" w:rsidRDefault="00F2568C" w:rsidP="00E95610">
            <w:pPr>
              <w:jc w:val="center"/>
              <w:rPr>
                <w:b/>
                <w:bCs/>
                <w:color w:val="000000"/>
              </w:rPr>
            </w:pPr>
            <w:r w:rsidRPr="006414B2">
              <w:rPr>
                <w:b/>
                <w:bCs/>
                <w:color w:val="000000"/>
              </w:rPr>
              <w:t>2,68</w:t>
            </w:r>
          </w:p>
        </w:tc>
        <w:tc>
          <w:tcPr>
            <w:tcW w:w="1051"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28,88</w:t>
            </w:r>
          </w:p>
        </w:tc>
        <w:tc>
          <w:tcPr>
            <w:tcW w:w="869"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11,05</w:t>
            </w:r>
          </w:p>
        </w:tc>
        <w:tc>
          <w:tcPr>
            <w:tcW w:w="960"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2,76</w:t>
            </w:r>
          </w:p>
        </w:tc>
        <w:tc>
          <w:tcPr>
            <w:tcW w:w="960" w:type="dxa"/>
            <w:shd w:val="clear" w:color="auto" w:fill="auto"/>
            <w:noWrap/>
            <w:vAlign w:val="bottom"/>
            <w:hideMark/>
          </w:tcPr>
          <w:p w:rsidR="00F2568C" w:rsidRPr="006414B2" w:rsidRDefault="00F2568C" w:rsidP="00E95610">
            <w:pPr>
              <w:jc w:val="center"/>
              <w:rPr>
                <w:b/>
                <w:bCs/>
                <w:color w:val="FF0000"/>
              </w:rPr>
            </w:pPr>
            <w:r w:rsidRPr="006414B2">
              <w:rPr>
                <w:b/>
                <w:bCs/>
                <w:color w:val="FF0000"/>
              </w:rPr>
              <w:t>12,61</w:t>
            </w:r>
          </w:p>
        </w:tc>
      </w:tr>
    </w:tbl>
    <w:p w:rsidR="00F2568C" w:rsidRDefault="00F2568C" w:rsidP="00F2568C">
      <w:pPr>
        <w:spacing w:line="360" w:lineRule="auto"/>
        <w:ind w:firstLine="709"/>
        <w:jc w:val="both"/>
      </w:pPr>
    </w:p>
    <w:p w:rsidR="00F2568C" w:rsidRPr="002D154A" w:rsidRDefault="00F2568C" w:rsidP="00F2568C">
      <w:pPr>
        <w:spacing w:line="360" w:lineRule="auto"/>
        <w:ind w:firstLine="709"/>
        <w:jc w:val="both"/>
      </w:pPr>
      <w:r w:rsidRPr="002D154A">
        <w:t>t = 6</w:t>
      </w:r>
    </w:p>
    <w:p w:rsidR="00F2568C" w:rsidRPr="002D154A" w:rsidRDefault="00F2568C" w:rsidP="00F2568C">
      <w:pPr>
        <w:spacing w:line="360" w:lineRule="auto"/>
        <w:ind w:firstLine="709"/>
        <w:jc w:val="both"/>
      </w:pPr>
      <w:r w:rsidRPr="002D154A">
        <w:t>r = 4</w:t>
      </w:r>
    </w:p>
    <w:p w:rsidR="00F2568C" w:rsidRDefault="00F2568C" w:rsidP="00F2568C">
      <w:pPr>
        <w:ind w:firstLine="709"/>
        <w:rPr>
          <w:b/>
          <w:sz w:val="20"/>
          <w:szCs w:val="20"/>
        </w:rPr>
      </w:pPr>
      <w:r w:rsidRPr="002D154A">
        <w:t>Jumlah = 24</w:t>
      </w:r>
    </w:p>
    <w:p w:rsidR="00F2568C" w:rsidRPr="00F2568C" w:rsidRDefault="00F2568C" w:rsidP="00800C5B">
      <w:pPr>
        <w:spacing w:line="360" w:lineRule="auto"/>
        <w:ind w:left="709"/>
        <w:jc w:val="both"/>
        <w:rPr>
          <w:color w:val="000000"/>
        </w:rPr>
      </w:pPr>
      <m:oMathPara>
        <m:oMathParaPr>
          <m:jc m:val="left"/>
        </m:oMathParaPr>
        <m:oMath>
          <m:r>
            <m:rPr>
              <m:nor/>
            </m:rPr>
            <w:rPr>
              <w:color w:val="000000"/>
            </w:rPr>
            <m:t xml:space="preserve">Faktor Koreksi </m:t>
          </m:r>
          <m:d>
            <m:dPr>
              <m:ctrlPr>
                <w:rPr>
                  <w:rFonts w:ascii="Cambria Math" w:hAnsi="Cambria Math"/>
                  <w:i/>
                  <w:color w:val="000000"/>
                </w:rPr>
              </m:ctrlPr>
            </m:dPr>
            <m:e>
              <m:r>
                <m:rPr>
                  <m:nor/>
                </m:rPr>
                <w:rPr>
                  <w:color w:val="000000"/>
                </w:rPr>
                <m:t>FK</m:t>
              </m:r>
            </m:e>
          </m:d>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(total data jenderal)</m:t>
                  </m:r>
                </m:e>
                <m:sup>
                  <m:r>
                    <m:rPr>
                      <m:nor/>
                    </m:rPr>
                    <w:rPr>
                      <w:color w:val="000000"/>
                    </w:rPr>
                    <m:t>2</m:t>
                  </m:r>
                </m:sup>
              </m:sSup>
            </m:num>
            <m:den>
              <m:r>
                <m:rPr>
                  <m:nor/>
                </m:rPr>
                <w:rPr>
                  <w:color w:val="000000"/>
                </w:rPr>
                <m:t>∑ perlakuan × ∑ ulangan</m:t>
              </m:r>
            </m:den>
          </m:f>
          <m:r>
            <m:rPr>
              <m:nor/>
            </m:rPr>
            <w:rPr>
              <w:color w:val="000000"/>
            </w:rPr>
            <m:t xml:space="preserve"> </m:t>
          </m:r>
        </m:oMath>
      </m:oMathPara>
    </w:p>
    <w:p w:rsidR="00F2568C" w:rsidRPr="00060E6A" w:rsidRDefault="00F2568C" w:rsidP="00800C5B">
      <w:pPr>
        <w:spacing w:line="360" w:lineRule="auto"/>
        <w:ind w:left="709" w:hanging="425"/>
        <w:jc w:val="both"/>
        <w:rPr>
          <w:color w:val="000000"/>
        </w:rPr>
      </w:pPr>
      <w:r>
        <w:t xml:space="preserve">  </w:t>
      </w:r>
      <m:oMath>
        <m:r>
          <m:rPr>
            <m:nor/>
          </m:rPr>
          <w:rPr>
            <w:color w:val="000000"/>
          </w:rPr>
          <m:t xml:space="preserve">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(66,30)</m:t>
                </m:r>
              </m:e>
              <m:sup>
                <m:r>
                  <m:rPr>
                    <m:nor/>
                  </m:rPr>
                  <w:rPr>
                    <w:color w:val="000000"/>
                  </w:rPr>
                  <m:t>2</m:t>
                </m:r>
              </m:sup>
            </m:sSup>
          </m:num>
          <m:den>
            <m:r>
              <w:rPr>
                <w:rFonts w:ascii="Cambria Math" w:hAnsi="Cambria Math"/>
                <w:color w:val="000000"/>
              </w:rPr>
              <m:t>24</m:t>
            </m:r>
          </m:den>
        </m:f>
        <m:r>
          <m:rPr>
            <m:nor/>
          </m:rPr>
          <w:rPr>
            <w:color w:val="000000"/>
          </w:rPr>
          <m:t xml:space="preserve">       = 183,13 </m:t>
        </m:r>
      </m:oMath>
    </w:p>
    <w:p w:rsidR="00F2568C" w:rsidRDefault="00F2568C" w:rsidP="00F2568C">
      <w:pPr>
        <w:jc w:val="center"/>
        <w:rPr>
          <w:b/>
        </w:rPr>
        <w:sectPr w:rsidR="00F2568C" w:rsidSect="00372D52">
          <w:pgSz w:w="16840" w:h="11907" w:orient="landscape" w:code="9"/>
          <w:pgMar w:top="1701" w:right="1701" w:bottom="2268" w:left="2268" w:header="1134" w:footer="720" w:gutter="0"/>
          <w:cols w:space="720"/>
          <w:docGrid w:linePitch="360"/>
        </w:sectPr>
      </w:pPr>
    </w:p>
    <w:p w:rsidR="00F2568C" w:rsidRPr="00F2568C" w:rsidRDefault="00F2568C" w:rsidP="00F2568C">
      <w:pPr>
        <w:spacing w:line="360" w:lineRule="auto"/>
        <w:jc w:val="both"/>
        <w:rPr>
          <w:color w:val="000000"/>
        </w:rPr>
      </w:pPr>
      <m:oMathPara>
        <m:oMathParaPr>
          <m:jc m:val="left"/>
        </m:oMathParaPr>
        <m:oMath>
          <m:r>
            <m:rPr>
              <m:nor/>
            </m:rPr>
            <w:rPr>
              <w:color w:val="000000"/>
            </w:rPr>
            <w:lastRenderedPageBreak/>
            <m:t xml:space="preserve">JKT = </m:t>
          </m:r>
          <m:d>
            <m:dPr>
              <m:ctrlPr>
                <w:rPr>
                  <w:rFonts w:ascii="Cambria Math" w:hAnsi="Cambria Math"/>
                  <w:i/>
                  <w:color w:val="000000"/>
                </w:rPr>
              </m:ctrlPr>
            </m:dPr>
            <m:e>
              <m:r>
                <m:rPr>
                  <m:nor/>
                </m:rPr>
                <w:rPr>
                  <w:color w:val="000000"/>
                </w:rPr>
                <m:t>jumlah kuadrat masing-masing perlakuan</m:t>
              </m:r>
            </m:e>
          </m:d>
          <m:r>
            <w:rPr>
              <w:rFonts w:ascii="Cambria Math" w:hAnsi="Cambria Math"/>
              <w:color w:val="000000"/>
            </w:rPr>
            <m:t xml:space="preserve"> </m:t>
          </m:r>
          <m:r>
            <m:rPr>
              <m:nor/>
            </m:rPr>
            <w:rPr>
              <w:color w:val="000000"/>
            </w:rPr>
            <m:t>– FK</m:t>
          </m:r>
        </m:oMath>
      </m:oMathPara>
    </w:p>
    <w:p w:rsidR="00F2568C" w:rsidRPr="00060E6A" w:rsidRDefault="00F2568C" w:rsidP="00F2568C">
      <w:pPr>
        <w:spacing w:line="360" w:lineRule="auto"/>
        <w:jc w:val="both"/>
        <w:rPr>
          <w:color w:val="000000"/>
        </w:rPr>
      </w:pPr>
      <w:r w:rsidRPr="00060E6A">
        <w:rPr>
          <w:color w:val="000000"/>
        </w:rPr>
        <w:t xml:space="preserve">         = (2,41</w:t>
      </w:r>
      <w:r w:rsidRPr="00060E6A">
        <w:rPr>
          <w:color w:val="000000"/>
          <w:vertAlign w:val="superscript"/>
        </w:rPr>
        <w:t>2</w:t>
      </w:r>
      <w:r w:rsidRPr="00060E6A">
        <w:rPr>
          <w:color w:val="000000"/>
        </w:rPr>
        <w:t>+2,68</w:t>
      </w:r>
      <w:r w:rsidRPr="00060E6A">
        <w:rPr>
          <w:color w:val="000000"/>
          <w:vertAlign w:val="superscript"/>
        </w:rPr>
        <w:t>2</w:t>
      </w:r>
      <w:r w:rsidRPr="00060E6A">
        <w:rPr>
          <w:color w:val="000000"/>
        </w:rPr>
        <w:t>+...+3,32</w:t>
      </w:r>
      <w:r w:rsidRPr="00060E6A">
        <w:rPr>
          <w:color w:val="000000"/>
          <w:vertAlign w:val="superscript"/>
        </w:rPr>
        <w:t>2</w:t>
      </w:r>
      <w:r w:rsidRPr="00060E6A">
        <w:rPr>
          <w:color w:val="000000"/>
        </w:rPr>
        <w:t xml:space="preserve">) – </w:t>
      </w:r>
      <m:oMath>
        <m:r>
          <w:rPr>
            <w:rFonts w:ascii="Cambria Math" w:hAnsi="Cambria Math"/>
            <w:color w:val="000000"/>
          </w:rPr>
          <m:t>183,13</m:t>
        </m:r>
      </m:oMath>
    </w:p>
    <w:p w:rsidR="00F2568C" w:rsidRPr="00060E6A" w:rsidRDefault="00F2568C" w:rsidP="00F2568C">
      <w:pPr>
        <w:spacing w:line="360" w:lineRule="auto"/>
        <w:jc w:val="both"/>
        <w:rPr>
          <w:color w:val="000000"/>
        </w:rPr>
      </w:pPr>
      <w:r w:rsidRPr="00060E6A">
        <w:rPr>
          <w:color w:val="000000"/>
        </w:rPr>
        <w:t xml:space="preserve">         = 2,13</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JKK = </m:t>
          </m:r>
          <m:f>
            <m:fPr>
              <m:ctrlPr>
                <w:rPr>
                  <w:rFonts w:ascii="Cambria Math" w:hAnsi="Cambria Math"/>
                  <w:i/>
                  <w:color w:val="000000"/>
                </w:rPr>
              </m:ctrlPr>
            </m:fPr>
            <m:num>
              <m:sSup>
                <m:sSupPr>
                  <m:ctrlPr>
                    <w:rPr>
                      <w:rFonts w:ascii="Cambria Math" w:hAnsi="Cambria Math"/>
                      <w:i/>
                      <w:color w:val="000000"/>
                    </w:rPr>
                  </m:ctrlPr>
                </m:sSupPr>
                <m:e>
                  <m:r>
                    <m:rPr>
                      <m:nor/>
                    </m:rPr>
                    <w:rPr>
                      <w:color w:val="000000"/>
                    </w:rPr>
                    <m:t>(∑</m:t>
                  </m:r>
                  <m:sSup>
                    <m:sSupPr>
                      <m:ctrlPr>
                        <w:rPr>
                          <w:rFonts w:ascii="Cambria Math" w:hAnsi="Cambria Math"/>
                          <w:color w:val="000000"/>
                        </w:rPr>
                      </m:ctrlPr>
                    </m:sSupPr>
                    <m:e>
                      <m:r>
                        <m:rPr>
                          <m:sty m:val="p"/>
                        </m:rPr>
                        <w:rPr>
                          <w:rFonts w:ascii="Cambria Math" w:hAnsi="Cambria Math"/>
                          <w:color w:val="000000"/>
                        </w:rPr>
                        <m:t>K1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Kn</m:t>
                      </m:r>
                    </m:e>
                    <m:sup>
                      <m:r>
                        <m:rPr>
                          <m:sty m:val="p"/>
                        </m:rPr>
                        <w:rPr>
                          <w:rFonts w:ascii="Cambria Math" w:hAnsi="Cambria Math"/>
                          <w:color w:val="000000"/>
                        </w:rPr>
                        <m:t>2</m:t>
                      </m:r>
                    </m:sup>
                  </m:sSup>
                  <m:r>
                    <m:rPr>
                      <m:nor/>
                    </m:rPr>
                    <w:rPr>
                      <w:color w:val="000000"/>
                    </w:rPr>
                    <m:t>)</m:t>
                  </m:r>
                </m:e>
                <m:sup/>
              </m:sSup>
            </m:num>
            <m:den>
              <m:r>
                <m:rPr>
                  <m:nor/>
                </m:rPr>
                <w:rPr>
                  <w:color w:val="000000"/>
                </w:rPr>
                <m:t>∑ perlakuan</m:t>
              </m:r>
            </m:den>
          </m:f>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m:t>
          </m:r>
          <m:f>
            <m:fPr>
              <m:ctrlPr>
                <w:rPr>
                  <w:rFonts w:ascii="Cambria Math" w:hAnsi="Cambria Math"/>
                  <w:color w:val="000000"/>
                </w:rPr>
              </m:ctrlPr>
            </m:fPr>
            <m:num>
              <m:sSup>
                <m:sSupPr>
                  <m:ctrlPr>
                    <w:rPr>
                      <w:rFonts w:ascii="Cambria Math" w:hAnsi="Cambria Math"/>
                      <w:color w:val="000000"/>
                    </w:rPr>
                  </m:ctrlPr>
                </m:sSupPr>
                <m:e>
                  <m:r>
                    <m:rPr>
                      <m:nor/>
                    </m:rPr>
                    <w:rPr>
                      <w:color w:val="000000"/>
                    </w:rPr>
                    <m:t xml:space="preserve"> 16,70</m:t>
                  </m:r>
                </m:e>
                <m:sup>
                  <m:r>
                    <m:rPr>
                      <m:nor/>
                    </m:rPr>
                    <w:rPr>
                      <w:color w:val="000000"/>
                    </w:rPr>
                    <m:t>2</m:t>
                  </m:r>
                </m:sup>
              </m:sSup>
              <m:r>
                <m:rPr>
                  <m:nor/>
                </m:rPr>
                <w:rPr>
                  <w:color w:val="000000"/>
                </w:rPr>
                <m:t xml:space="preserve">+ </m:t>
              </m:r>
              <m:sSup>
                <m:sSupPr>
                  <m:ctrlPr>
                    <w:rPr>
                      <w:rFonts w:ascii="Cambria Math" w:hAnsi="Cambria Math"/>
                      <w:color w:val="000000"/>
                    </w:rPr>
                  </m:ctrlPr>
                </m:sSupPr>
                <m:e>
                  <m:r>
                    <w:rPr>
                      <w:rFonts w:ascii="Cambria Math" w:hAnsi="Cambria Math"/>
                      <w:color w:val="000000"/>
                    </w:rPr>
                    <m:t>16,90</m:t>
                  </m:r>
                </m:e>
                <m:sup>
                  <m:r>
                    <w:rPr>
                      <w:rFonts w:ascii="Cambria Math" w:hAnsi="Cambria Math"/>
                      <w:color w:val="000000"/>
                    </w:rPr>
                    <m:t>2</m:t>
                  </m:r>
                </m:sup>
              </m:sSup>
              <m:r>
                <m:rPr>
                  <m:nor/>
                </m:rPr>
                <w:rPr>
                  <w:color w:val="000000"/>
                </w:rPr>
                <m:t xml:space="preserve"> + …+ </m:t>
              </m:r>
              <m:sSup>
                <m:sSupPr>
                  <m:ctrlPr>
                    <w:rPr>
                      <w:rFonts w:ascii="Cambria Math" w:hAnsi="Cambria Math"/>
                      <w:color w:val="000000"/>
                    </w:rPr>
                  </m:ctrlPr>
                </m:sSupPr>
                <m:e>
                  <m:r>
                    <m:rPr>
                      <m:sty m:val="p"/>
                    </m:rPr>
                    <w:rPr>
                      <w:rFonts w:ascii="Cambria Math" w:hAnsi="Cambria Math"/>
                      <w:color w:val="000000"/>
                    </w:rPr>
                    <m:t>16,08</m:t>
                  </m:r>
                </m:e>
                <m:sup>
                  <m:r>
                    <m:rPr>
                      <m:nor/>
                    </m:rPr>
                    <w:rPr>
                      <w:color w:val="000000"/>
                    </w:rPr>
                    <m:t>2</m:t>
                  </m:r>
                </m:sup>
              </m:sSup>
            </m:num>
            <m:den>
              <m:r>
                <m:rPr>
                  <m:nor/>
                </m:rPr>
                <w:rPr>
                  <w:color w:val="000000"/>
                </w:rPr>
                <m:t>6</m:t>
              </m:r>
            </m:den>
          </m:f>
          <m:r>
            <m:rPr>
              <m:nor/>
            </m:rPr>
            <w:rPr>
              <w:color w:val="000000"/>
            </w:rPr>
            <m:t xml:space="preserve"> – 183,13</m:t>
          </m:r>
        </m:oMath>
      </m:oMathPara>
    </w:p>
    <w:p w:rsidR="00F2568C" w:rsidRPr="00060E6A" w:rsidRDefault="00F2568C" w:rsidP="00F2568C">
      <w:pPr>
        <w:spacing w:line="360" w:lineRule="auto"/>
        <w:ind w:firstLine="426"/>
        <w:jc w:val="both"/>
        <w:rPr>
          <w:color w:val="000000"/>
        </w:rPr>
      </w:pPr>
      <w:r w:rsidRPr="00060E6A">
        <w:rPr>
          <w:color w:val="000000"/>
        </w:rPr>
        <w:t xml:space="preserve"> = 0,06</w:t>
      </w:r>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JKP = </m:t>
          </m:r>
          <m:d>
            <m:dPr>
              <m:ctrlPr>
                <w:rPr>
                  <w:rFonts w:ascii="Cambria Math" w:hAnsi="Cambria Math"/>
                  <w:i/>
                  <w:color w:val="000000"/>
                </w:rPr>
              </m:ctrlPr>
            </m:dPr>
            <m:e>
              <m:f>
                <m:fPr>
                  <m:ctrlPr>
                    <w:rPr>
                      <w:rFonts w:ascii="Cambria Math" w:hAnsi="Cambria Math"/>
                      <w:i/>
                      <w:color w:val="000000"/>
                    </w:rPr>
                  </m:ctrlPr>
                </m:fPr>
                <m:num>
                  <m:r>
                    <m:rPr>
                      <m:nor/>
                    </m:rPr>
                    <w:rPr>
                      <w:color w:val="000000"/>
                    </w:rPr>
                    <m:t>∑</m:t>
                  </m:r>
                  <m:sSup>
                    <m:sSupPr>
                      <m:ctrlPr>
                        <w:rPr>
                          <w:rFonts w:ascii="Cambria Math" w:hAnsi="Cambria Math"/>
                          <w:color w:val="000000"/>
                        </w:rPr>
                      </m:ctrlPr>
                    </m:sSupPr>
                    <m:e>
                      <m:r>
                        <m:rPr>
                          <m:sty m:val="p"/>
                        </m:rPr>
                        <w:rPr>
                          <w:rFonts w:ascii="Cambria Math" w:hAnsi="Cambria Math"/>
                          <w:color w:val="000000"/>
                        </w:rPr>
                        <m:t>P1</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P2</m:t>
                      </m:r>
                    </m:e>
                    <m:sup>
                      <m:r>
                        <m:rPr>
                          <m:sty m:val="p"/>
                        </m:rPr>
                        <w:rPr>
                          <w:rFonts w:ascii="Cambria Math" w:hAnsi="Cambria Math"/>
                          <w:color w:val="000000"/>
                        </w:rPr>
                        <m:t>2</m:t>
                      </m:r>
                    </m:sup>
                  </m:sSup>
                  <m:r>
                    <m:rPr>
                      <m:nor/>
                    </m:rPr>
                    <w:rPr>
                      <w:color w:val="000000"/>
                    </w:rPr>
                    <m:t xml:space="preserve"> + ∑</m:t>
                  </m:r>
                  <m:sSup>
                    <m:sSupPr>
                      <m:ctrlPr>
                        <w:rPr>
                          <w:rFonts w:ascii="Cambria Math" w:hAnsi="Cambria Math"/>
                          <w:color w:val="000000"/>
                        </w:rPr>
                      </m:ctrlPr>
                    </m:sSupPr>
                    <m:e>
                      <m:r>
                        <m:rPr>
                          <m:sty m:val="p"/>
                        </m:rPr>
                        <w:rPr>
                          <w:rFonts w:ascii="Cambria Math" w:hAnsi="Cambria Math"/>
                          <w:color w:val="000000"/>
                        </w:rPr>
                        <m:t>Pn</m:t>
                      </m:r>
                    </m:e>
                    <m:sup>
                      <m:r>
                        <m:rPr>
                          <m:sty m:val="p"/>
                        </m:rPr>
                        <w:rPr>
                          <w:rFonts w:ascii="Cambria Math" w:hAnsi="Cambria Math"/>
                          <w:color w:val="000000"/>
                        </w:rPr>
                        <m:t>2</m:t>
                      </m:r>
                    </m:sup>
                  </m:sSup>
                </m:num>
                <m:den>
                  <m:r>
                    <m:rPr>
                      <m:sty m:val="p"/>
                    </m:rPr>
                    <w:rPr>
                      <w:rFonts w:ascii="Cambria Math" w:hAnsi="Cambria Math"/>
                      <w:color w:val="000000"/>
                    </w:rPr>
                    <m:t>r</m:t>
                  </m:r>
                </m:den>
              </m:f>
            </m:e>
          </m:d>
          <m:r>
            <m:rPr>
              <m:nor/>
            </m:rPr>
            <w:rPr>
              <w:color w:val="000000"/>
            </w:rPr>
            <m:t xml:space="preserve"> - FK</m:t>
          </m:r>
        </m:oMath>
      </m:oMathPara>
    </w:p>
    <w:p w:rsidR="00F2568C" w:rsidRPr="00F2568C" w:rsidRDefault="00F2568C" w:rsidP="00F2568C">
      <w:pPr>
        <w:spacing w:line="360" w:lineRule="auto"/>
        <w:jc w:val="both"/>
        <w:rPr>
          <w:rFonts w:ascii="Cambria Math" w:hAnsi="Cambria Math"/>
          <w:color w:val="000000"/>
        </w:rPr>
      </w:pPr>
      <m:oMathPara>
        <m:oMathParaPr>
          <m:jc m:val="left"/>
        </m:oMathParaPr>
        <m:oMath>
          <m:r>
            <m:rPr>
              <m:nor/>
            </m:rPr>
            <w:rPr>
              <w:color w:val="000000"/>
            </w:rPr>
            <m:t xml:space="preserve">        = </m:t>
          </m:r>
          <m:d>
            <m:dPr>
              <m:ctrlPr>
                <w:rPr>
                  <w:rFonts w:ascii="Cambria Math" w:hAnsi="Cambria Math"/>
                  <w:i/>
                  <w:color w:val="000000"/>
                </w:rPr>
              </m:ctrlPr>
            </m:dPr>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m:t>
                      </m:r>
                      <m:r>
                        <m:rPr>
                          <m:nor/>
                        </m:rPr>
                        <w:rPr>
                          <w:color w:val="000000"/>
                        </w:rPr>
                        <m:t>9,49</m:t>
                      </m:r>
                      <m:r>
                        <m:rPr>
                          <m:nor/>
                        </m:rPr>
                        <w:rPr>
                          <w:rFonts w:ascii="Cambria Math"/>
                          <w:color w:val="000000"/>
                        </w:rPr>
                        <m:t>)</m:t>
                      </m:r>
                    </m:e>
                    <m:sup>
                      <m:r>
                        <w:rPr>
                          <w:rFonts w:ascii="Cambria Math" w:hAnsi="Cambria Math"/>
                          <w:color w:val="000000"/>
                        </w:rPr>
                        <m:t>2</m:t>
                      </m:r>
                    </m:sup>
                  </m:sSup>
                  <m:r>
                    <w:rPr>
                      <w:rFonts w:ascii="Cambria Math" w:hAnsi="Cambria Math"/>
                      <w:color w:val="000000"/>
                    </w:rPr>
                    <m:t>+</m:t>
                  </m:r>
                  <m:r>
                    <m:rPr>
                      <m:nor/>
                    </m:rPr>
                    <w:rPr>
                      <w:color w:val="000000"/>
                    </w:rPr>
                    <m:t>….</m:t>
                  </m:r>
                  <m:r>
                    <m:rPr>
                      <m:nor/>
                    </m:rPr>
                    <w:rPr>
                      <w:rFonts w:ascii="Cambria Math"/>
                      <w:color w:val="000000"/>
                    </w:rPr>
                    <m:t xml:space="preserve"> +</m:t>
                  </m:r>
                  <m:sSup>
                    <m:sSupPr>
                      <m:ctrlPr>
                        <w:rPr>
                          <w:rFonts w:ascii="Cambria Math" w:hAnsi="Cambria Math"/>
                          <w:i/>
                          <w:color w:val="000000"/>
                        </w:rPr>
                      </m:ctrlPr>
                    </m:sSupPr>
                    <m:e>
                      <m:r>
                        <w:rPr>
                          <w:rFonts w:ascii="Cambria Math" w:hAnsi="Cambria Math"/>
                          <w:color w:val="000000"/>
                        </w:rPr>
                        <m:t>(</m:t>
                      </m:r>
                      <m:r>
                        <m:rPr>
                          <m:nor/>
                        </m:rPr>
                        <w:rPr>
                          <w:color w:val="000000"/>
                        </w:rPr>
                        <m:t>10,02</m:t>
                      </m:r>
                      <m:r>
                        <m:rPr>
                          <m:nor/>
                        </m:rPr>
                        <w:rPr>
                          <w:rFonts w:ascii="Cambria Math"/>
                          <w:color w:val="000000"/>
                        </w:rPr>
                        <m:t>)</m:t>
                      </m:r>
                    </m:e>
                    <m:sup>
                      <m:r>
                        <w:rPr>
                          <w:rFonts w:ascii="Cambria Math" w:hAnsi="Cambria Math"/>
                          <w:color w:val="000000"/>
                        </w:rPr>
                        <m:t>2</m:t>
                      </m:r>
                    </m:sup>
                  </m:sSup>
                  <m:r>
                    <m:rPr>
                      <m:nor/>
                    </m:rPr>
                    <w:rPr>
                      <w:rFonts w:ascii="Cambria Math"/>
                      <w:color w:val="000000"/>
                    </w:rPr>
                    <m:t xml:space="preserve"> </m:t>
                  </m:r>
                </m:num>
                <m:den>
                  <m:r>
                    <w:rPr>
                      <w:rFonts w:ascii="Cambria Math" w:hAnsi="Cambria Math"/>
                      <w:color w:val="000000"/>
                    </w:rPr>
                    <m:t>4</m:t>
                  </m:r>
                </m:den>
              </m:f>
            </m:e>
          </m:d>
          <m:r>
            <m:rPr>
              <m:nor/>
            </m:rPr>
            <w:rPr>
              <w:color w:val="000000"/>
            </w:rPr>
            <m:t>– 183,13</m:t>
          </m:r>
        </m:oMath>
      </m:oMathPara>
    </w:p>
    <w:p w:rsidR="00F2568C" w:rsidRPr="00060E6A" w:rsidRDefault="00F2568C" w:rsidP="00F2568C">
      <w:pPr>
        <w:tabs>
          <w:tab w:val="left" w:pos="426"/>
        </w:tabs>
        <w:spacing w:after="120" w:line="360" w:lineRule="auto"/>
        <w:jc w:val="both"/>
        <w:rPr>
          <w:color w:val="000000"/>
        </w:rPr>
      </w:pPr>
      <w:r w:rsidRPr="00060E6A">
        <w:rPr>
          <w:color w:val="000000"/>
        </w:rPr>
        <w:tab/>
        <w:t xml:space="preserve"> = 2,13</w:t>
      </w:r>
    </w:p>
    <w:p w:rsidR="00F2568C" w:rsidRPr="00060E6A" w:rsidRDefault="00F2568C" w:rsidP="00F2568C">
      <w:pPr>
        <w:tabs>
          <w:tab w:val="left" w:pos="426"/>
        </w:tabs>
        <w:spacing w:after="120" w:line="360" w:lineRule="auto"/>
        <w:jc w:val="both"/>
        <w:rPr>
          <w:color w:val="000000"/>
        </w:rPr>
      </w:pPr>
      <w:r w:rsidRPr="00060E6A">
        <w:rPr>
          <w:color w:val="000000"/>
        </w:rPr>
        <w:t>JKG = JKT – JKK – JKP</w:t>
      </w:r>
    </w:p>
    <w:p w:rsidR="00F2568C" w:rsidRPr="00060E6A" w:rsidRDefault="00F2568C" w:rsidP="00F2568C">
      <w:pPr>
        <w:tabs>
          <w:tab w:val="left" w:pos="426"/>
        </w:tabs>
        <w:spacing w:after="120" w:line="360" w:lineRule="auto"/>
        <w:jc w:val="both"/>
        <w:rPr>
          <w:color w:val="000000"/>
        </w:rPr>
      </w:pPr>
      <w:r w:rsidRPr="00060E6A">
        <w:rPr>
          <w:color w:val="000000"/>
        </w:rPr>
        <w:t xml:space="preserve">        = 2,13 - 0,06 – 2,13</w:t>
      </w:r>
    </w:p>
    <w:p w:rsidR="00F2568C" w:rsidRPr="00060E6A" w:rsidRDefault="00F2568C" w:rsidP="00F2568C">
      <w:pPr>
        <w:tabs>
          <w:tab w:val="left" w:pos="426"/>
        </w:tabs>
        <w:spacing w:after="120" w:line="360" w:lineRule="auto"/>
        <w:jc w:val="both"/>
        <w:rPr>
          <w:color w:val="000000"/>
        </w:rPr>
      </w:pPr>
      <w:r w:rsidRPr="00060E6A">
        <w:rPr>
          <w:color w:val="000000"/>
        </w:rPr>
        <w:t xml:space="preserve">        = 0,01</w:t>
      </w:r>
    </w:p>
    <w:p w:rsidR="00F2568C" w:rsidRDefault="00F2568C" w:rsidP="00F2568C">
      <w:pPr>
        <w:rPr>
          <w:b/>
        </w:rPr>
      </w:pPr>
    </w:p>
    <w:p w:rsidR="00F2568C" w:rsidRDefault="00F2568C" w:rsidP="00F2568C">
      <w:pPr>
        <w:rPr>
          <w:b/>
        </w:rPr>
      </w:pPr>
      <w:r>
        <w:rPr>
          <w:b/>
        </w:rPr>
        <w:t>Tabel ANAVA</w:t>
      </w:r>
    </w:p>
    <w:tbl>
      <w:tblPr>
        <w:tblW w:w="7953" w:type="dxa"/>
        <w:tblInd w:w="93" w:type="dxa"/>
        <w:tblLook w:val="04A0" w:firstRow="1" w:lastRow="0" w:firstColumn="1" w:lastColumn="0" w:noHBand="0" w:noVBand="1"/>
      </w:tblPr>
      <w:tblGrid>
        <w:gridCol w:w="1230"/>
        <w:gridCol w:w="960"/>
        <w:gridCol w:w="960"/>
        <w:gridCol w:w="960"/>
        <w:gridCol w:w="1859"/>
        <w:gridCol w:w="1984"/>
      </w:tblGrid>
      <w:tr w:rsidR="00F2568C" w:rsidRPr="007831B8" w:rsidTr="00E95610">
        <w:trPr>
          <w:trHeight w:val="300"/>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Variasi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db</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JK</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KT</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F Hitung</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F Tabel 5%</w:t>
            </w:r>
          </w:p>
        </w:tc>
      </w:tr>
      <w:tr w:rsidR="00F2568C" w:rsidRPr="007831B8" w:rsidTr="00E95610">
        <w:trPr>
          <w:trHeight w:val="300"/>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F2568C" w:rsidRPr="007831B8" w:rsidRDefault="00F2568C" w:rsidP="00E9561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568C" w:rsidRPr="007831B8"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7831B8" w:rsidRDefault="00F2568C" w:rsidP="00E95610">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2568C" w:rsidRPr="007831B8" w:rsidRDefault="00F2568C" w:rsidP="00E95610">
            <w:pPr>
              <w:rPr>
                <w:color w:val="000000"/>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F2568C" w:rsidRPr="007831B8" w:rsidRDefault="00F2568C" w:rsidP="00E95610">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2568C" w:rsidRPr="007831B8" w:rsidRDefault="00F2568C" w:rsidP="00E95610">
            <w:pPr>
              <w:rPr>
                <w:color w:val="000000"/>
              </w:rPr>
            </w:pPr>
          </w:p>
        </w:tc>
      </w:tr>
      <w:tr w:rsidR="00F2568C" w:rsidRPr="007831B8" w:rsidTr="00E95610">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Perlakuan</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5</w:t>
            </w:r>
          </w:p>
        </w:tc>
        <w:tc>
          <w:tcPr>
            <w:tcW w:w="960" w:type="dxa"/>
            <w:tcBorders>
              <w:top w:val="nil"/>
              <w:left w:val="nil"/>
              <w:bottom w:val="nil"/>
              <w:right w:val="nil"/>
            </w:tcBorders>
            <w:shd w:val="clear" w:color="auto" w:fill="auto"/>
            <w:noWrap/>
            <w:vAlign w:val="center"/>
            <w:hideMark/>
          </w:tcPr>
          <w:p w:rsidR="00F2568C" w:rsidRPr="007831B8" w:rsidRDefault="00F2568C" w:rsidP="00E95610">
            <w:pPr>
              <w:jc w:val="center"/>
              <w:rPr>
                <w:color w:val="000000"/>
              </w:rPr>
            </w:pPr>
            <w:r w:rsidRPr="007831B8">
              <w:rPr>
                <w:color w:val="000000"/>
              </w:rPr>
              <w:t>2,06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0,41</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482,82</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2,90</w:t>
            </w:r>
            <w:r>
              <w:rPr>
                <w:color w:val="000000"/>
              </w:rPr>
              <w:t>*</w:t>
            </w:r>
          </w:p>
        </w:tc>
      </w:tr>
      <w:tr w:rsidR="00F2568C" w:rsidRPr="007831B8" w:rsidTr="00E95610">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0,06</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0,02</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24,28</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 </w:t>
            </w:r>
          </w:p>
        </w:tc>
      </w:tr>
      <w:tr w:rsidR="00F2568C" w:rsidRPr="007831B8" w:rsidTr="00E95610">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Galat</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0,01</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0,00</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 </w:t>
            </w:r>
          </w:p>
        </w:tc>
      </w:tr>
      <w:tr w:rsidR="00F2568C" w:rsidRPr="007831B8" w:rsidTr="00E95610">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23</w:t>
            </w:r>
          </w:p>
        </w:tc>
        <w:tc>
          <w:tcPr>
            <w:tcW w:w="960" w:type="dxa"/>
            <w:tcBorders>
              <w:top w:val="nil"/>
              <w:left w:val="nil"/>
              <w:bottom w:val="single" w:sz="4" w:space="0" w:color="auto"/>
              <w:right w:val="single" w:sz="4" w:space="0" w:color="auto"/>
            </w:tcBorders>
            <w:shd w:val="clear" w:color="auto" w:fill="auto"/>
            <w:noWrap/>
            <w:vAlign w:val="center"/>
            <w:hideMark/>
          </w:tcPr>
          <w:p w:rsidR="00F2568C" w:rsidRPr="007831B8" w:rsidRDefault="00F2568C" w:rsidP="00E95610">
            <w:pPr>
              <w:jc w:val="center"/>
              <w:rPr>
                <w:color w:val="000000"/>
              </w:rPr>
            </w:pPr>
            <w:r w:rsidRPr="007831B8">
              <w:rPr>
                <w:color w:val="000000"/>
              </w:rPr>
              <w:t>2,13</w:t>
            </w:r>
          </w:p>
        </w:tc>
        <w:tc>
          <w:tcPr>
            <w:tcW w:w="960"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 </w:t>
            </w:r>
          </w:p>
        </w:tc>
        <w:tc>
          <w:tcPr>
            <w:tcW w:w="1859"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F2568C" w:rsidRPr="007831B8" w:rsidRDefault="00F2568C" w:rsidP="00E95610">
            <w:pPr>
              <w:jc w:val="center"/>
              <w:rPr>
                <w:color w:val="000000"/>
              </w:rPr>
            </w:pPr>
            <w:r w:rsidRPr="007831B8">
              <w:rPr>
                <w:color w:val="000000"/>
              </w:rPr>
              <w:t> </w:t>
            </w:r>
          </w:p>
        </w:tc>
      </w:tr>
    </w:tbl>
    <w:p w:rsidR="00F2568C" w:rsidRDefault="00F2568C" w:rsidP="00F2568C">
      <w:pPr>
        <w:rPr>
          <w:b/>
        </w:rPr>
      </w:pPr>
    </w:p>
    <w:p w:rsidR="00F2568C" w:rsidRDefault="00F2568C" w:rsidP="00F2568C">
      <w:pPr>
        <w:spacing w:line="480" w:lineRule="auto"/>
        <w:ind w:firstLine="567"/>
        <w:jc w:val="both"/>
      </w:pPr>
      <w:r>
        <w:t xml:space="preserve">Berdasarkan tabel ANAVA  </w:t>
      </w:r>
      <w:r w:rsidRPr="00044CE2">
        <w:t xml:space="preserve">F hitung </w:t>
      </w:r>
      <w:r>
        <w:t>lebih besar</w:t>
      </w:r>
      <w:r w:rsidRPr="00044CE2">
        <w:t xml:space="preserve"> dari F tabel 5%, maka dapat disimpulkan bahwa </w:t>
      </w:r>
      <w:r w:rsidRPr="00232723">
        <w:rPr>
          <w:b/>
        </w:rPr>
        <w:t>ADA PENGARUH NYATA</w:t>
      </w:r>
      <w:r w:rsidRPr="00044CE2">
        <w:t xml:space="preserve"> dari semua perlakuan </w:t>
      </w:r>
      <w:r>
        <w:t>perbandingan tepung sukun dan tepung kedelai</w:t>
      </w:r>
      <w:r w:rsidRPr="00044CE2">
        <w:t xml:space="preserve"> terhadap karakteristik</w:t>
      </w:r>
      <w:r>
        <w:t xml:space="preserve"> kimia</w:t>
      </w:r>
      <w:r w:rsidRPr="00044CE2">
        <w:t xml:space="preserve"> </w:t>
      </w:r>
      <w:r>
        <w:t>biskuit</w:t>
      </w:r>
      <w:r w:rsidRPr="00044CE2">
        <w:t xml:space="preserve"> </w:t>
      </w:r>
      <w:r>
        <w:t>yaitu</w:t>
      </w:r>
      <w:r w:rsidRPr="00044CE2">
        <w:t xml:space="preserve"> </w:t>
      </w:r>
      <w:r>
        <w:rPr>
          <w:b/>
        </w:rPr>
        <w:t>KADAR PROTEIN</w:t>
      </w:r>
      <w:r w:rsidRPr="00044CE2">
        <w:t xml:space="preserve"> sehingga diperlukan uji lanjut Duncan.</w:t>
      </w:r>
    </w:p>
    <w:p w:rsidR="00E95610" w:rsidRDefault="00E95610" w:rsidP="00F2568C">
      <w:pPr>
        <w:spacing w:line="480" w:lineRule="auto"/>
        <w:ind w:firstLine="567"/>
        <w:jc w:val="both"/>
      </w:pPr>
    </w:p>
    <w:p w:rsidR="00E95610" w:rsidRDefault="00E95610" w:rsidP="00F2568C">
      <w:pPr>
        <w:spacing w:line="480" w:lineRule="auto"/>
        <w:ind w:firstLine="567"/>
        <w:jc w:val="both"/>
      </w:pPr>
    </w:p>
    <w:tbl>
      <w:tblPr>
        <w:tblpPr w:leftFromText="180" w:rightFromText="180" w:vertAnchor="page" w:horzAnchor="margin" w:tblpY="2391"/>
        <w:tblW w:w="8330" w:type="dxa"/>
        <w:tblLook w:val="04A0" w:firstRow="1" w:lastRow="0" w:firstColumn="1" w:lastColumn="0" w:noHBand="0" w:noVBand="1"/>
      </w:tblPr>
      <w:tblGrid>
        <w:gridCol w:w="675"/>
        <w:gridCol w:w="851"/>
        <w:gridCol w:w="709"/>
        <w:gridCol w:w="992"/>
        <w:gridCol w:w="709"/>
        <w:gridCol w:w="666"/>
        <w:gridCol w:w="751"/>
        <w:gridCol w:w="709"/>
        <w:gridCol w:w="709"/>
        <w:gridCol w:w="708"/>
        <w:gridCol w:w="851"/>
      </w:tblGrid>
      <w:tr w:rsidR="00F2568C" w:rsidRPr="0039653E" w:rsidTr="00E95610">
        <w:trPr>
          <w:trHeight w:val="30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lastRenderedPageBreak/>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LSR 5%</w:t>
            </w:r>
          </w:p>
        </w:tc>
        <w:tc>
          <w:tcPr>
            <w:tcW w:w="70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Kode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Rata-rata</w:t>
            </w:r>
          </w:p>
        </w:tc>
        <w:tc>
          <w:tcPr>
            <w:tcW w:w="425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Perlakuan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taraf nyata</w:t>
            </w:r>
          </w:p>
        </w:tc>
      </w:tr>
      <w:tr w:rsidR="00F2568C" w:rsidRPr="0039653E" w:rsidTr="00E95610">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2568C" w:rsidRPr="0039653E" w:rsidRDefault="00F2568C" w:rsidP="00E95610">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568C" w:rsidRPr="0039653E" w:rsidRDefault="00F2568C" w:rsidP="00E95610">
            <w:pPr>
              <w:rPr>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F2568C" w:rsidRPr="0039653E" w:rsidRDefault="00F2568C" w:rsidP="00E95610">
            <w:pPr>
              <w:rPr>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568C" w:rsidRPr="0039653E" w:rsidRDefault="00F2568C" w:rsidP="00E95610">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2</w:t>
            </w:r>
          </w:p>
        </w:tc>
        <w:tc>
          <w:tcPr>
            <w:tcW w:w="751"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568C" w:rsidRPr="0039653E" w:rsidRDefault="00F2568C" w:rsidP="00E95610">
            <w:pPr>
              <w:rPr>
                <w:color w:val="000000"/>
                <w:sz w:val="20"/>
                <w:szCs w:val="20"/>
              </w:rPr>
            </w:pPr>
          </w:p>
        </w:tc>
      </w:tr>
      <w:tr w:rsidR="00F2568C" w:rsidRPr="0039653E" w:rsidTr="00E95610">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w:t>
            </w:r>
          </w:p>
        </w:tc>
        <w:tc>
          <w:tcPr>
            <w:tcW w:w="851" w:type="dxa"/>
            <w:tcBorders>
              <w:top w:val="nil"/>
              <w:left w:val="nil"/>
              <w:bottom w:val="single" w:sz="4" w:space="0" w:color="auto"/>
              <w:right w:val="nil"/>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w:t>
            </w:r>
          </w:p>
        </w:tc>
        <w:tc>
          <w:tcPr>
            <w:tcW w:w="709" w:type="dxa"/>
            <w:tcBorders>
              <w:top w:val="single" w:sz="4" w:space="0" w:color="000000"/>
              <w:left w:val="single" w:sz="4" w:space="0" w:color="000000"/>
              <w:bottom w:val="single" w:sz="4" w:space="0" w:color="000000"/>
              <w:right w:val="nil"/>
            </w:tcBorders>
            <w:shd w:val="clear" w:color="auto" w:fill="auto"/>
            <w:noWrap/>
            <w:vAlign w:val="bottom"/>
            <w:hideMark/>
          </w:tcPr>
          <w:p w:rsidR="00F2568C" w:rsidRPr="0039653E" w:rsidRDefault="006D6854" w:rsidP="00E95610">
            <w:pPr>
              <w:jc w:val="center"/>
              <w:rPr>
                <w:color w:val="000000"/>
                <w:sz w:val="20"/>
                <w:szCs w:val="20"/>
              </w:rPr>
            </w:pPr>
            <w:r>
              <w:rPr>
                <w:color w:val="000000"/>
                <w:sz w:val="20"/>
                <w:szCs w:val="20"/>
              </w:rPr>
              <w:t>p1</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2,37</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a</w:t>
            </w:r>
          </w:p>
        </w:tc>
      </w:tr>
      <w:tr w:rsidR="00F2568C" w:rsidRPr="0039653E" w:rsidTr="00E95610">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3,01</w:t>
            </w:r>
          </w:p>
        </w:tc>
        <w:tc>
          <w:tcPr>
            <w:tcW w:w="851" w:type="dxa"/>
            <w:tcBorders>
              <w:top w:val="nil"/>
              <w:left w:val="nil"/>
              <w:bottom w:val="single" w:sz="4" w:space="0" w:color="auto"/>
              <w:right w:val="nil"/>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0,04</w:t>
            </w:r>
          </w:p>
        </w:tc>
        <w:tc>
          <w:tcPr>
            <w:tcW w:w="709" w:type="dxa"/>
            <w:tcBorders>
              <w:top w:val="nil"/>
              <w:left w:val="single" w:sz="4" w:space="0" w:color="000000"/>
              <w:bottom w:val="single" w:sz="4" w:space="0" w:color="000000"/>
              <w:right w:val="nil"/>
            </w:tcBorders>
            <w:shd w:val="clear" w:color="auto" w:fill="auto"/>
            <w:noWrap/>
            <w:vAlign w:val="bottom"/>
            <w:hideMark/>
          </w:tcPr>
          <w:p w:rsidR="00F2568C" w:rsidRPr="0039653E" w:rsidRDefault="006D6854" w:rsidP="00E95610">
            <w:pPr>
              <w:jc w:val="center"/>
              <w:rPr>
                <w:color w:val="000000"/>
                <w:sz w:val="20"/>
                <w:szCs w:val="20"/>
              </w:rPr>
            </w:pPr>
            <w:r>
              <w:rPr>
                <w:color w:val="000000"/>
                <w:sz w:val="20"/>
                <w:szCs w:val="20"/>
              </w:rPr>
              <w:t>p6</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2,51</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0,14</w:t>
            </w:r>
            <w:r>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w:t>
            </w:r>
          </w:p>
        </w:tc>
        <w:tc>
          <w:tcPr>
            <w:tcW w:w="7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b</w:t>
            </w:r>
          </w:p>
        </w:tc>
      </w:tr>
      <w:tr w:rsidR="00F2568C" w:rsidRPr="0039653E" w:rsidTr="00E95610">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3,67</w:t>
            </w:r>
          </w:p>
        </w:tc>
        <w:tc>
          <w:tcPr>
            <w:tcW w:w="851" w:type="dxa"/>
            <w:tcBorders>
              <w:top w:val="nil"/>
              <w:left w:val="nil"/>
              <w:bottom w:val="single" w:sz="4" w:space="0" w:color="auto"/>
              <w:right w:val="nil"/>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0,04</w:t>
            </w:r>
          </w:p>
        </w:tc>
        <w:tc>
          <w:tcPr>
            <w:tcW w:w="709" w:type="dxa"/>
            <w:tcBorders>
              <w:top w:val="nil"/>
              <w:left w:val="single" w:sz="4" w:space="0" w:color="000000"/>
              <w:bottom w:val="single" w:sz="4" w:space="0" w:color="000000"/>
              <w:right w:val="nil"/>
            </w:tcBorders>
            <w:shd w:val="clear" w:color="auto" w:fill="auto"/>
            <w:noWrap/>
            <w:vAlign w:val="bottom"/>
            <w:hideMark/>
          </w:tcPr>
          <w:p w:rsidR="00F2568C" w:rsidRPr="0039653E" w:rsidRDefault="006D6854" w:rsidP="00E95610">
            <w:pPr>
              <w:jc w:val="center"/>
              <w:rPr>
                <w:color w:val="000000"/>
                <w:sz w:val="20"/>
                <w:szCs w:val="20"/>
              </w:rPr>
            </w:pPr>
            <w:r>
              <w:rPr>
                <w:color w:val="000000"/>
                <w:sz w:val="20"/>
                <w:szCs w:val="20"/>
              </w:rPr>
              <w:t>p2</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2,62</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0,25</w:t>
            </w:r>
            <w:r>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0,11</w:t>
            </w:r>
            <w:r>
              <w:rPr>
                <w:color w:val="000000"/>
                <w:sz w:val="20"/>
                <w:szCs w:val="20"/>
              </w:rPr>
              <w:t>*</w:t>
            </w:r>
          </w:p>
        </w:tc>
        <w:tc>
          <w:tcPr>
            <w:tcW w:w="7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c</w:t>
            </w:r>
          </w:p>
        </w:tc>
      </w:tr>
      <w:tr w:rsidR="00F2568C" w:rsidRPr="0039653E" w:rsidTr="00E9561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4,06</w:t>
            </w:r>
          </w:p>
        </w:tc>
        <w:tc>
          <w:tcPr>
            <w:tcW w:w="851" w:type="dxa"/>
            <w:tcBorders>
              <w:top w:val="nil"/>
              <w:left w:val="nil"/>
              <w:bottom w:val="single" w:sz="4" w:space="0" w:color="auto"/>
              <w:right w:val="nil"/>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0,05</w:t>
            </w:r>
          </w:p>
        </w:tc>
        <w:tc>
          <w:tcPr>
            <w:tcW w:w="709" w:type="dxa"/>
            <w:tcBorders>
              <w:top w:val="nil"/>
              <w:left w:val="single" w:sz="4" w:space="0" w:color="000000"/>
              <w:bottom w:val="single" w:sz="4" w:space="0" w:color="000000"/>
              <w:right w:val="nil"/>
            </w:tcBorders>
            <w:shd w:val="clear" w:color="auto" w:fill="auto"/>
            <w:noWrap/>
            <w:vAlign w:val="center"/>
            <w:hideMark/>
          </w:tcPr>
          <w:p w:rsidR="00F2568C" w:rsidRPr="0039653E" w:rsidRDefault="006D6854" w:rsidP="00E95610">
            <w:pPr>
              <w:jc w:val="center"/>
              <w:rPr>
                <w:color w:val="000000"/>
                <w:sz w:val="20"/>
                <w:szCs w:val="20"/>
              </w:rPr>
            </w:pPr>
            <w:r>
              <w:rPr>
                <w:color w:val="000000"/>
                <w:sz w:val="20"/>
                <w:szCs w:val="20"/>
              </w:rPr>
              <w:t>p3</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2,84</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0,47</w:t>
            </w:r>
            <w:r>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0,33</w:t>
            </w:r>
            <w:r>
              <w:rPr>
                <w:color w:val="000000"/>
                <w:sz w:val="20"/>
                <w:szCs w:val="20"/>
              </w:rPr>
              <w:t>*</w:t>
            </w:r>
          </w:p>
        </w:tc>
        <w:tc>
          <w:tcPr>
            <w:tcW w:w="751"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0,22</w:t>
            </w:r>
            <w:r>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rPr>
                <w:color w:val="000000"/>
                <w:sz w:val="20"/>
                <w:szCs w:val="20"/>
              </w:rPr>
            </w:pPr>
            <w:r w:rsidRPr="0039653E">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rPr>
                <w:color w:val="000000"/>
                <w:sz w:val="20"/>
                <w:szCs w:val="20"/>
              </w:rPr>
            </w:pPr>
            <w:r w:rsidRPr="0039653E">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rPr>
                <w:color w:val="000000"/>
                <w:sz w:val="20"/>
                <w:szCs w:val="20"/>
              </w:rPr>
            </w:pPr>
            <w:r w:rsidRPr="0039653E">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d</w:t>
            </w:r>
          </w:p>
        </w:tc>
      </w:tr>
      <w:tr w:rsidR="00F2568C" w:rsidRPr="0039653E" w:rsidTr="00E9561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4,37</w:t>
            </w:r>
          </w:p>
        </w:tc>
        <w:tc>
          <w:tcPr>
            <w:tcW w:w="851" w:type="dxa"/>
            <w:tcBorders>
              <w:top w:val="nil"/>
              <w:left w:val="nil"/>
              <w:bottom w:val="single" w:sz="4" w:space="0" w:color="auto"/>
              <w:right w:val="nil"/>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0,05</w:t>
            </w:r>
          </w:p>
        </w:tc>
        <w:tc>
          <w:tcPr>
            <w:tcW w:w="709" w:type="dxa"/>
            <w:tcBorders>
              <w:top w:val="nil"/>
              <w:left w:val="single" w:sz="4" w:space="0" w:color="000000"/>
              <w:bottom w:val="single" w:sz="4" w:space="0" w:color="000000"/>
              <w:right w:val="nil"/>
            </w:tcBorders>
            <w:shd w:val="clear" w:color="auto" w:fill="auto"/>
            <w:noWrap/>
            <w:vAlign w:val="center"/>
            <w:hideMark/>
          </w:tcPr>
          <w:p w:rsidR="00F2568C" w:rsidRPr="0039653E" w:rsidRDefault="006D6854" w:rsidP="00E95610">
            <w:pPr>
              <w:jc w:val="center"/>
              <w:rPr>
                <w:color w:val="000000"/>
                <w:sz w:val="20"/>
                <w:szCs w:val="20"/>
              </w:rPr>
            </w:pPr>
            <w:r>
              <w:rPr>
                <w:color w:val="000000"/>
                <w:sz w:val="20"/>
                <w:szCs w:val="20"/>
              </w:rPr>
              <w:t>p4</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3,04</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0,67</w:t>
            </w:r>
            <w:r>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0,53</w:t>
            </w:r>
            <w:r>
              <w:rPr>
                <w:color w:val="000000"/>
                <w:sz w:val="20"/>
                <w:szCs w:val="20"/>
              </w:rPr>
              <w:t>*</w:t>
            </w:r>
          </w:p>
        </w:tc>
        <w:tc>
          <w:tcPr>
            <w:tcW w:w="751"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0,43</w:t>
            </w:r>
            <w:r>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0,20</w:t>
            </w:r>
            <w:r>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rPr>
                <w:color w:val="000000"/>
                <w:sz w:val="20"/>
                <w:szCs w:val="20"/>
              </w:rPr>
            </w:pPr>
            <w:r w:rsidRPr="0039653E">
              <w:rPr>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rPr>
                <w:color w:val="000000"/>
                <w:sz w:val="20"/>
                <w:szCs w:val="20"/>
              </w:rPr>
            </w:pPr>
            <w:r w:rsidRPr="0039653E">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e</w:t>
            </w:r>
          </w:p>
        </w:tc>
      </w:tr>
      <w:tr w:rsidR="00F2568C" w:rsidRPr="0039653E" w:rsidTr="00E9561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4,60</w:t>
            </w:r>
          </w:p>
        </w:tc>
        <w:tc>
          <w:tcPr>
            <w:tcW w:w="851" w:type="dxa"/>
            <w:tcBorders>
              <w:top w:val="nil"/>
              <w:left w:val="nil"/>
              <w:bottom w:val="single" w:sz="4" w:space="0" w:color="auto"/>
              <w:right w:val="nil"/>
            </w:tcBorders>
            <w:shd w:val="clear" w:color="auto" w:fill="auto"/>
            <w:noWrap/>
            <w:vAlign w:val="bottom"/>
            <w:hideMark/>
          </w:tcPr>
          <w:p w:rsidR="00F2568C" w:rsidRPr="0039653E" w:rsidRDefault="00F2568C" w:rsidP="00E95610">
            <w:pPr>
              <w:jc w:val="center"/>
              <w:rPr>
                <w:color w:val="000000"/>
                <w:sz w:val="20"/>
                <w:szCs w:val="20"/>
              </w:rPr>
            </w:pPr>
            <w:r w:rsidRPr="0039653E">
              <w:rPr>
                <w:color w:val="000000"/>
                <w:sz w:val="20"/>
                <w:szCs w:val="20"/>
              </w:rPr>
              <w:t>0,05</w:t>
            </w:r>
          </w:p>
        </w:tc>
        <w:tc>
          <w:tcPr>
            <w:tcW w:w="709" w:type="dxa"/>
            <w:tcBorders>
              <w:top w:val="nil"/>
              <w:left w:val="single" w:sz="4" w:space="0" w:color="000000"/>
              <w:bottom w:val="single" w:sz="4" w:space="0" w:color="000000"/>
              <w:right w:val="nil"/>
            </w:tcBorders>
            <w:shd w:val="clear" w:color="auto" w:fill="auto"/>
            <w:noWrap/>
            <w:vAlign w:val="center"/>
            <w:hideMark/>
          </w:tcPr>
          <w:p w:rsidR="00F2568C" w:rsidRPr="0039653E" w:rsidRDefault="006D6854" w:rsidP="00E95610">
            <w:pPr>
              <w:jc w:val="center"/>
              <w:rPr>
                <w:color w:val="000000"/>
                <w:sz w:val="20"/>
                <w:szCs w:val="20"/>
              </w:rPr>
            </w:pPr>
            <w:r>
              <w:rPr>
                <w:color w:val="000000"/>
                <w:sz w:val="20"/>
                <w:szCs w:val="20"/>
              </w:rPr>
              <w:t>p5</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3,20</w:t>
            </w:r>
          </w:p>
        </w:tc>
        <w:tc>
          <w:tcPr>
            <w:tcW w:w="709"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0,83</w:t>
            </w:r>
            <w:r>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0,69</w:t>
            </w:r>
            <w:r>
              <w:rPr>
                <w:color w:val="000000"/>
                <w:sz w:val="20"/>
                <w:szCs w:val="20"/>
              </w:rPr>
              <w:t>*</w:t>
            </w:r>
          </w:p>
        </w:tc>
        <w:tc>
          <w:tcPr>
            <w:tcW w:w="751"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0,58</w:t>
            </w:r>
            <w:r>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0,36</w:t>
            </w:r>
            <w:r>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jc w:val="right"/>
              <w:rPr>
                <w:color w:val="000000"/>
                <w:sz w:val="20"/>
                <w:szCs w:val="20"/>
              </w:rPr>
            </w:pPr>
            <w:r w:rsidRPr="0039653E">
              <w:rPr>
                <w:color w:val="000000"/>
                <w:sz w:val="20"/>
                <w:szCs w:val="20"/>
              </w:rPr>
              <w:t>0,16</w:t>
            </w:r>
            <w:r>
              <w:rPr>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bottom"/>
            <w:hideMark/>
          </w:tcPr>
          <w:p w:rsidR="00F2568C" w:rsidRPr="0039653E" w:rsidRDefault="00F2568C" w:rsidP="00E95610">
            <w:pPr>
              <w:rPr>
                <w:color w:val="000000"/>
                <w:sz w:val="20"/>
                <w:szCs w:val="20"/>
              </w:rPr>
            </w:pPr>
            <w:r w:rsidRPr="0039653E">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2568C" w:rsidRPr="0039653E" w:rsidRDefault="00F2568C" w:rsidP="00E95610">
            <w:pPr>
              <w:jc w:val="center"/>
              <w:rPr>
                <w:color w:val="000000"/>
                <w:sz w:val="20"/>
                <w:szCs w:val="20"/>
              </w:rPr>
            </w:pPr>
            <w:r w:rsidRPr="0039653E">
              <w:rPr>
                <w:color w:val="000000"/>
                <w:sz w:val="20"/>
                <w:szCs w:val="20"/>
              </w:rPr>
              <w:t>f</w:t>
            </w:r>
          </w:p>
        </w:tc>
      </w:tr>
    </w:tbl>
    <w:p w:rsidR="00F2568C" w:rsidRDefault="00F2568C" w:rsidP="00F2568C">
      <w:pPr>
        <w:spacing w:line="480" w:lineRule="auto"/>
        <w:jc w:val="both"/>
      </w:pPr>
    </w:p>
    <w:p w:rsidR="00F2568C" w:rsidRDefault="00F2568C" w:rsidP="00F2568C">
      <w:pPr>
        <w:spacing w:line="480" w:lineRule="auto"/>
        <w:jc w:val="both"/>
      </w:pPr>
    </w:p>
    <w:p w:rsidR="002B23C3" w:rsidRDefault="002B23C3" w:rsidP="00F2568C">
      <w:pPr>
        <w:spacing w:line="480" w:lineRule="auto"/>
        <w:ind w:firstLine="567"/>
        <w:jc w:val="both"/>
        <w:rPr>
          <w:b/>
        </w:rPr>
        <w:sectPr w:rsidR="002B23C3" w:rsidSect="00372D52">
          <w:pgSz w:w="11907" w:h="16840" w:code="9"/>
          <w:pgMar w:top="2268" w:right="1701" w:bottom="1701" w:left="2268" w:header="1134" w:footer="720" w:gutter="0"/>
          <w:cols w:space="720"/>
          <w:docGrid w:linePitch="360"/>
        </w:sectPr>
      </w:pPr>
    </w:p>
    <w:p w:rsidR="00F2568C" w:rsidRDefault="002B23C3" w:rsidP="002B23C3">
      <w:pPr>
        <w:pStyle w:val="Caption"/>
        <w:jc w:val="center"/>
        <w:rPr>
          <w:color w:val="000000" w:themeColor="text1"/>
          <w:sz w:val="24"/>
          <w:szCs w:val="24"/>
        </w:rPr>
      </w:pPr>
      <w:r w:rsidRPr="002B23C3">
        <w:rPr>
          <w:color w:val="000000" w:themeColor="text1"/>
          <w:sz w:val="24"/>
          <w:szCs w:val="24"/>
        </w:rPr>
        <w:lastRenderedPageBreak/>
        <w:t xml:space="preserve">LAMPIRAN </w:t>
      </w:r>
      <w:r w:rsidRPr="002B23C3">
        <w:rPr>
          <w:color w:val="000000" w:themeColor="text1"/>
          <w:sz w:val="24"/>
          <w:szCs w:val="24"/>
        </w:rPr>
        <w:fldChar w:fldCharType="begin"/>
      </w:r>
      <w:r w:rsidRPr="002B23C3">
        <w:rPr>
          <w:color w:val="000000" w:themeColor="text1"/>
          <w:sz w:val="24"/>
          <w:szCs w:val="24"/>
        </w:rPr>
        <w:instrText xml:space="preserve"> SEQ LAMPIRAN \* ARABIC </w:instrText>
      </w:r>
      <w:r w:rsidRPr="002B23C3">
        <w:rPr>
          <w:color w:val="000000" w:themeColor="text1"/>
          <w:sz w:val="24"/>
          <w:szCs w:val="24"/>
        </w:rPr>
        <w:fldChar w:fldCharType="separate"/>
      </w:r>
      <w:r w:rsidR="008D109E">
        <w:rPr>
          <w:noProof/>
          <w:color w:val="000000" w:themeColor="text1"/>
          <w:sz w:val="24"/>
          <w:szCs w:val="24"/>
        </w:rPr>
        <w:t>16</w:t>
      </w:r>
      <w:r w:rsidRPr="002B23C3">
        <w:rPr>
          <w:color w:val="000000" w:themeColor="text1"/>
          <w:sz w:val="24"/>
          <w:szCs w:val="24"/>
        </w:rPr>
        <w:fldChar w:fldCharType="end"/>
      </w:r>
      <w:r w:rsidRPr="002B23C3">
        <w:rPr>
          <w:color w:val="000000" w:themeColor="text1"/>
          <w:sz w:val="24"/>
          <w:szCs w:val="24"/>
        </w:rPr>
        <w:t>. Penentuan Formulasi Terpilih Penelitian Utama</w:t>
      </w:r>
    </w:p>
    <w:p w:rsidR="002B23C3" w:rsidRDefault="002B23C3" w:rsidP="002B23C3"/>
    <w:p w:rsidR="002977CD" w:rsidRPr="002977CD" w:rsidRDefault="002977CD" w:rsidP="002B23C3"/>
    <w:p w:rsidR="002B23C3" w:rsidRPr="002977CD" w:rsidRDefault="002977CD" w:rsidP="002977CD">
      <w:pPr>
        <w:pStyle w:val="ListParagraph"/>
        <w:numPr>
          <w:ilvl w:val="2"/>
          <w:numId w:val="4"/>
        </w:numPr>
        <w:ind w:left="426" w:hanging="426"/>
        <w:rPr>
          <w:rFonts w:ascii="Times New Roman" w:hAnsi="Times New Roman" w:cs="Times New Roman"/>
          <w:b/>
          <w:sz w:val="24"/>
          <w:szCs w:val="24"/>
        </w:rPr>
      </w:pPr>
      <w:r w:rsidRPr="002977CD">
        <w:rPr>
          <w:rFonts w:ascii="Times New Roman" w:hAnsi="Times New Roman" w:cs="Times New Roman"/>
          <w:b/>
          <w:sz w:val="24"/>
          <w:szCs w:val="24"/>
        </w:rPr>
        <w:t>Respon Kimia</w:t>
      </w:r>
    </w:p>
    <w:tbl>
      <w:tblPr>
        <w:tblW w:w="7953" w:type="dxa"/>
        <w:tblInd w:w="93" w:type="dxa"/>
        <w:tblLook w:val="04A0" w:firstRow="1" w:lastRow="0" w:firstColumn="1" w:lastColumn="0" w:noHBand="0" w:noVBand="1"/>
      </w:tblPr>
      <w:tblGrid>
        <w:gridCol w:w="2660"/>
        <w:gridCol w:w="1662"/>
        <w:gridCol w:w="1647"/>
        <w:gridCol w:w="1984"/>
      </w:tblGrid>
      <w:tr w:rsidR="002977CD" w:rsidRPr="002977CD" w:rsidTr="002977CD">
        <w:trPr>
          <w:trHeight w:val="315"/>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rsidR="002977CD" w:rsidRPr="002977CD" w:rsidRDefault="002977CD" w:rsidP="002977CD">
            <w:pPr>
              <w:rPr>
                <w:color w:val="000000"/>
              </w:rPr>
            </w:pPr>
            <w:r w:rsidRPr="002977CD">
              <w:rPr>
                <w:color w:val="000000"/>
              </w:rPr>
              <w:t> </w:t>
            </w:r>
          </w:p>
        </w:tc>
        <w:tc>
          <w:tcPr>
            <w:tcW w:w="3309"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Respon Kimia</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Total</w:t>
            </w:r>
          </w:p>
        </w:tc>
      </w:tr>
      <w:tr w:rsidR="002977CD" w:rsidRPr="002977CD" w:rsidTr="002977CD">
        <w:trPr>
          <w:trHeight w:val="315"/>
        </w:trPr>
        <w:tc>
          <w:tcPr>
            <w:tcW w:w="2660" w:type="dxa"/>
            <w:tcBorders>
              <w:top w:val="nil"/>
              <w:left w:val="single" w:sz="4" w:space="0" w:color="auto"/>
              <w:bottom w:val="nil"/>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Perlakuan</w:t>
            </w:r>
          </w:p>
        </w:tc>
        <w:tc>
          <w:tcPr>
            <w:tcW w:w="3309" w:type="dxa"/>
            <w:gridSpan w:val="2"/>
            <w:vMerge/>
            <w:tcBorders>
              <w:top w:val="single" w:sz="4" w:space="0" w:color="auto"/>
              <w:left w:val="single" w:sz="4" w:space="0" w:color="auto"/>
              <w:bottom w:val="single" w:sz="4" w:space="0" w:color="auto"/>
              <w:right w:val="single" w:sz="4" w:space="0" w:color="auto"/>
            </w:tcBorders>
            <w:vAlign w:val="center"/>
            <w:hideMark/>
          </w:tcPr>
          <w:p w:rsidR="002977CD" w:rsidRPr="002977CD" w:rsidRDefault="002977CD" w:rsidP="002977CD">
            <w:pPr>
              <w:rPr>
                <w:b/>
                <w:bCs/>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977CD" w:rsidRPr="002977CD" w:rsidRDefault="002977CD" w:rsidP="002977CD">
            <w:pPr>
              <w:rPr>
                <w:b/>
                <w:bCs/>
                <w:color w:val="000000"/>
              </w:rPr>
            </w:pPr>
          </w:p>
        </w:tc>
      </w:tr>
      <w:tr w:rsidR="002977CD" w:rsidRPr="002977CD" w:rsidTr="002977CD">
        <w:trPr>
          <w:trHeight w:val="315"/>
        </w:trPr>
        <w:tc>
          <w:tcPr>
            <w:tcW w:w="2660" w:type="dxa"/>
            <w:tcBorders>
              <w:top w:val="nil"/>
              <w:left w:val="single" w:sz="4" w:space="0" w:color="auto"/>
              <w:bottom w:val="nil"/>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 xml:space="preserve"> (T. Sukun : T.Kedelai)</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000000"/>
              </w:rPr>
            </w:pPr>
            <w:r w:rsidRPr="002977CD">
              <w:rPr>
                <w:b/>
                <w:bCs/>
                <w:color w:val="000000"/>
              </w:rPr>
              <w:t>Serat Kasar</w:t>
            </w:r>
          </w:p>
        </w:tc>
        <w:tc>
          <w:tcPr>
            <w:tcW w:w="1647" w:type="dxa"/>
            <w:tcBorders>
              <w:top w:val="single" w:sz="4" w:space="0" w:color="auto"/>
              <w:left w:val="nil"/>
              <w:bottom w:val="single" w:sz="4" w:space="0" w:color="auto"/>
              <w:right w:val="nil"/>
            </w:tcBorders>
            <w:shd w:val="clear" w:color="auto" w:fill="auto"/>
            <w:noWrap/>
            <w:vAlign w:val="bottom"/>
            <w:hideMark/>
          </w:tcPr>
          <w:p w:rsidR="002977CD" w:rsidRPr="002977CD" w:rsidRDefault="002977CD" w:rsidP="002977CD">
            <w:pPr>
              <w:jc w:val="center"/>
              <w:rPr>
                <w:b/>
                <w:bCs/>
                <w:color w:val="000000"/>
              </w:rPr>
            </w:pPr>
            <w:r w:rsidRPr="002977CD">
              <w:rPr>
                <w:b/>
                <w:bCs/>
                <w:color w:val="000000"/>
              </w:rPr>
              <w:t>Protein</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977CD" w:rsidRPr="002977CD" w:rsidRDefault="002977CD" w:rsidP="002977CD">
            <w:pPr>
              <w:rPr>
                <w:b/>
                <w:bCs/>
                <w:color w:val="000000"/>
              </w:rPr>
            </w:pPr>
          </w:p>
        </w:tc>
      </w:tr>
      <w:tr w:rsidR="002977CD" w:rsidRPr="002977CD" w:rsidTr="002977CD">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p1 (27% : 3%)</w:t>
            </w:r>
          </w:p>
        </w:tc>
        <w:tc>
          <w:tcPr>
            <w:tcW w:w="1662"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16,17</w:t>
            </w:r>
          </w:p>
        </w:tc>
        <w:tc>
          <w:tcPr>
            <w:tcW w:w="1647" w:type="dxa"/>
            <w:tcBorders>
              <w:top w:val="nil"/>
              <w:left w:val="nil"/>
              <w:bottom w:val="single" w:sz="4" w:space="0" w:color="auto"/>
              <w:right w:val="nil"/>
            </w:tcBorders>
            <w:shd w:val="clear" w:color="auto" w:fill="auto"/>
            <w:noWrap/>
            <w:vAlign w:val="bottom"/>
            <w:hideMark/>
          </w:tcPr>
          <w:p w:rsidR="002977CD" w:rsidRPr="002977CD" w:rsidRDefault="002977CD" w:rsidP="002977CD">
            <w:pPr>
              <w:jc w:val="center"/>
              <w:rPr>
                <w:color w:val="000000"/>
              </w:rPr>
            </w:pPr>
            <w:r w:rsidRPr="002977CD">
              <w:rPr>
                <w:color w:val="000000"/>
              </w:rPr>
              <w:t>5,13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color w:val="000000"/>
              </w:rPr>
            </w:pPr>
            <w:r w:rsidRPr="002977CD">
              <w:rPr>
                <w:color w:val="000000"/>
              </w:rPr>
              <w:t>21,30</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p2 (24% : 6%)</w:t>
            </w:r>
          </w:p>
        </w:tc>
        <w:tc>
          <w:tcPr>
            <w:tcW w:w="1662"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17,08</w:t>
            </w:r>
          </w:p>
        </w:tc>
        <w:tc>
          <w:tcPr>
            <w:tcW w:w="1647" w:type="dxa"/>
            <w:tcBorders>
              <w:top w:val="nil"/>
              <w:left w:val="nil"/>
              <w:bottom w:val="single" w:sz="4" w:space="0" w:color="auto"/>
              <w:right w:val="nil"/>
            </w:tcBorders>
            <w:shd w:val="clear" w:color="auto" w:fill="auto"/>
            <w:noWrap/>
            <w:vAlign w:val="bottom"/>
            <w:hideMark/>
          </w:tcPr>
          <w:p w:rsidR="002977CD" w:rsidRPr="002977CD" w:rsidRDefault="002977CD" w:rsidP="002977CD">
            <w:pPr>
              <w:jc w:val="center"/>
              <w:rPr>
                <w:color w:val="000000"/>
              </w:rPr>
            </w:pPr>
            <w:r w:rsidRPr="002977CD">
              <w:rPr>
                <w:color w:val="000000"/>
              </w:rPr>
              <w:t>6,35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color w:val="000000"/>
              </w:rPr>
            </w:pPr>
            <w:r w:rsidRPr="002977CD">
              <w:rPr>
                <w:color w:val="000000"/>
              </w:rPr>
              <w:t>23,43</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p3 (21% : 9%)</w:t>
            </w:r>
          </w:p>
        </w:tc>
        <w:tc>
          <w:tcPr>
            <w:tcW w:w="1662"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16,67</w:t>
            </w:r>
          </w:p>
        </w:tc>
        <w:tc>
          <w:tcPr>
            <w:tcW w:w="1647" w:type="dxa"/>
            <w:tcBorders>
              <w:top w:val="nil"/>
              <w:left w:val="nil"/>
              <w:bottom w:val="single" w:sz="4" w:space="0" w:color="auto"/>
              <w:right w:val="nil"/>
            </w:tcBorders>
            <w:shd w:val="clear" w:color="auto" w:fill="auto"/>
            <w:noWrap/>
            <w:vAlign w:val="bottom"/>
            <w:hideMark/>
          </w:tcPr>
          <w:p w:rsidR="002977CD" w:rsidRPr="002977CD" w:rsidRDefault="002977CD" w:rsidP="002977CD">
            <w:pPr>
              <w:jc w:val="center"/>
              <w:rPr>
                <w:color w:val="000000"/>
              </w:rPr>
            </w:pPr>
            <w:r w:rsidRPr="002977CD">
              <w:rPr>
                <w:color w:val="000000"/>
              </w:rPr>
              <w:t>7,56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color w:val="000000"/>
              </w:rPr>
            </w:pPr>
            <w:r w:rsidRPr="002977CD">
              <w:rPr>
                <w:color w:val="000000"/>
              </w:rPr>
              <w:t>24,23</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p4 (18% : 12%)</w:t>
            </w:r>
          </w:p>
        </w:tc>
        <w:tc>
          <w:tcPr>
            <w:tcW w:w="1662"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19,74</w:t>
            </w:r>
          </w:p>
        </w:tc>
        <w:tc>
          <w:tcPr>
            <w:tcW w:w="1647" w:type="dxa"/>
            <w:tcBorders>
              <w:top w:val="nil"/>
              <w:left w:val="nil"/>
              <w:bottom w:val="single" w:sz="4" w:space="0" w:color="auto"/>
              <w:right w:val="nil"/>
            </w:tcBorders>
            <w:shd w:val="clear" w:color="auto" w:fill="auto"/>
            <w:noWrap/>
            <w:vAlign w:val="bottom"/>
            <w:hideMark/>
          </w:tcPr>
          <w:p w:rsidR="002977CD" w:rsidRPr="002977CD" w:rsidRDefault="002977CD" w:rsidP="002977CD">
            <w:pPr>
              <w:jc w:val="center"/>
              <w:rPr>
                <w:color w:val="000000"/>
              </w:rPr>
            </w:pPr>
            <w:r w:rsidRPr="002977CD">
              <w:rPr>
                <w:color w:val="000000"/>
              </w:rPr>
              <w:t>8,75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color w:val="000000"/>
              </w:rPr>
            </w:pPr>
            <w:r w:rsidRPr="002977CD">
              <w:rPr>
                <w:color w:val="000000"/>
              </w:rPr>
              <w:t>28,49</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p5 (15% : 15%)</w:t>
            </w:r>
          </w:p>
        </w:tc>
        <w:tc>
          <w:tcPr>
            <w:tcW w:w="1662"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18,77</w:t>
            </w:r>
          </w:p>
        </w:tc>
        <w:tc>
          <w:tcPr>
            <w:tcW w:w="1647" w:type="dxa"/>
            <w:tcBorders>
              <w:top w:val="nil"/>
              <w:left w:val="nil"/>
              <w:bottom w:val="single" w:sz="4" w:space="0" w:color="auto"/>
              <w:right w:val="nil"/>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9,74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b/>
                <w:bCs/>
                <w:color w:val="FF0000"/>
              </w:rPr>
            </w:pPr>
            <w:r w:rsidRPr="002977CD">
              <w:rPr>
                <w:b/>
                <w:bCs/>
                <w:color w:val="FF0000"/>
              </w:rPr>
              <w:t>28,51</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p6 (kontrol)</w:t>
            </w:r>
          </w:p>
        </w:tc>
        <w:tc>
          <w:tcPr>
            <w:tcW w:w="1662"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12,97</w:t>
            </w:r>
          </w:p>
        </w:tc>
        <w:tc>
          <w:tcPr>
            <w:tcW w:w="1647" w:type="dxa"/>
            <w:tcBorders>
              <w:top w:val="nil"/>
              <w:left w:val="nil"/>
              <w:bottom w:val="single" w:sz="4" w:space="0" w:color="auto"/>
              <w:right w:val="nil"/>
            </w:tcBorders>
            <w:shd w:val="clear" w:color="auto" w:fill="auto"/>
            <w:noWrap/>
            <w:vAlign w:val="bottom"/>
            <w:hideMark/>
          </w:tcPr>
          <w:p w:rsidR="002977CD" w:rsidRPr="002977CD" w:rsidRDefault="002977CD" w:rsidP="002977CD">
            <w:pPr>
              <w:jc w:val="center"/>
              <w:rPr>
                <w:color w:val="000000"/>
              </w:rPr>
            </w:pPr>
            <w:r w:rsidRPr="002977CD">
              <w:rPr>
                <w:color w:val="000000"/>
              </w:rPr>
              <w:t>5,78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color w:val="000000"/>
              </w:rPr>
            </w:pPr>
            <w:r w:rsidRPr="002977CD">
              <w:rPr>
                <w:color w:val="000000"/>
              </w:rPr>
              <w:t>18,75</w:t>
            </w:r>
          </w:p>
        </w:tc>
      </w:tr>
    </w:tbl>
    <w:p w:rsidR="002977CD" w:rsidRPr="002977CD" w:rsidRDefault="002977CD" w:rsidP="002B23C3"/>
    <w:p w:rsidR="002977CD" w:rsidRPr="002977CD" w:rsidRDefault="002977CD" w:rsidP="002B23C3"/>
    <w:p w:rsidR="002977CD" w:rsidRPr="002977CD" w:rsidRDefault="002977CD" w:rsidP="002977CD">
      <w:pPr>
        <w:pStyle w:val="ListParagraph"/>
        <w:numPr>
          <w:ilvl w:val="0"/>
          <w:numId w:val="39"/>
        </w:numPr>
        <w:ind w:left="426" w:hanging="426"/>
        <w:rPr>
          <w:rFonts w:ascii="Times New Roman" w:hAnsi="Times New Roman" w:cs="Times New Roman"/>
          <w:b/>
          <w:sz w:val="24"/>
          <w:szCs w:val="24"/>
        </w:rPr>
      </w:pPr>
      <w:r w:rsidRPr="002977CD">
        <w:rPr>
          <w:rFonts w:ascii="Times New Roman" w:hAnsi="Times New Roman" w:cs="Times New Roman"/>
          <w:b/>
          <w:sz w:val="24"/>
          <w:szCs w:val="24"/>
        </w:rPr>
        <w:t>Respon Organoleptik</w:t>
      </w:r>
    </w:p>
    <w:tbl>
      <w:tblPr>
        <w:tblW w:w="7953" w:type="dxa"/>
        <w:tblInd w:w="93" w:type="dxa"/>
        <w:tblLook w:val="04A0" w:firstRow="1" w:lastRow="0" w:firstColumn="1" w:lastColumn="0" w:noHBand="0" w:noVBand="1"/>
      </w:tblPr>
      <w:tblGrid>
        <w:gridCol w:w="2660"/>
        <w:gridCol w:w="1041"/>
        <w:gridCol w:w="850"/>
        <w:gridCol w:w="1134"/>
        <w:gridCol w:w="1134"/>
        <w:gridCol w:w="1134"/>
      </w:tblGrid>
      <w:tr w:rsidR="002977CD" w:rsidRPr="002977CD" w:rsidTr="002977CD">
        <w:trPr>
          <w:trHeight w:val="315"/>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rsidR="002977CD" w:rsidRPr="002977CD" w:rsidRDefault="002977CD" w:rsidP="002977CD">
            <w:pPr>
              <w:rPr>
                <w:rFonts w:ascii="Calibri" w:hAnsi="Calibri" w:cs="Calibri"/>
                <w:color w:val="000000"/>
              </w:rPr>
            </w:pPr>
            <w:r w:rsidRPr="002977CD">
              <w:rPr>
                <w:rFonts w:ascii="Calibri" w:hAnsi="Calibri" w:cs="Calibri"/>
                <w:color w:val="000000"/>
              </w:rPr>
              <w:t> </w:t>
            </w:r>
          </w:p>
        </w:tc>
        <w:tc>
          <w:tcPr>
            <w:tcW w:w="41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Respon Organoleptik</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Total</w:t>
            </w:r>
          </w:p>
        </w:tc>
      </w:tr>
      <w:tr w:rsidR="002977CD" w:rsidRPr="002977CD" w:rsidTr="002977CD">
        <w:trPr>
          <w:trHeight w:val="315"/>
        </w:trPr>
        <w:tc>
          <w:tcPr>
            <w:tcW w:w="2660" w:type="dxa"/>
            <w:tcBorders>
              <w:top w:val="nil"/>
              <w:left w:val="single" w:sz="4" w:space="0" w:color="auto"/>
              <w:bottom w:val="nil"/>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Perlakuan</w:t>
            </w:r>
          </w:p>
        </w:tc>
        <w:tc>
          <w:tcPr>
            <w:tcW w:w="4159" w:type="dxa"/>
            <w:gridSpan w:val="4"/>
            <w:vMerge/>
            <w:tcBorders>
              <w:top w:val="single" w:sz="4" w:space="0" w:color="auto"/>
              <w:left w:val="single" w:sz="4" w:space="0" w:color="auto"/>
              <w:bottom w:val="single" w:sz="4" w:space="0" w:color="auto"/>
              <w:right w:val="single" w:sz="4" w:space="0" w:color="auto"/>
            </w:tcBorders>
            <w:vAlign w:val="center"/>
            <w:hideMark/>
          </w:tcPr>
          <w:p w:rsidR="002977CD" w:rsidRPr="002977CD" w:rsidRDefault="002977CD" w:rsidP="002977CD">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77CD" w:rsidRPr="002977CD" w:rsidRDefault="002977CD" w:rsidP="002977CD">
            <w:pPr>
              <w:rPr>
                <w:b/>
                <w:bCs/>
                <w:color w:val="000000"/>
              </w:rPr>
            </w:pPr>
          </w:p>
        </w:tc>
      </w:tr>
      <w:tr w:rsidR="002977CD" w:rsidRPr="002977CD" w:rsidTr="002977CD">
        <w:trPr>
          <w:trHeight w:val="315"/>
        </w:trPr>
        <w:tc>
          <w:tcPr>
            <w:tcW w:w="2660" w:type="dxa"/>
            <w:tcBorders>
              <w:top w:val="nil"/>
              <w:left w:val="single" w:sz="4" w:space="0" w:color="auto"/>
              <w:bottom w:val="nil"/>
              <w:right w:val="single" w:sz="4" w:space="0" w:color="auto"/>
            </w:tcBorders>
            <w:shd w:val="clear" w:color="auto" w:fill="auto"/>
            <w:noWrap/>
            <w:vAlign w:val="center"/>
            <w:hideMark/>
          </w:tcPr>
          <w:p w:rsidR="002977CD" w:rsidRPr="002977CD" w:rsidRDefault="002977CD" w:rsidP="002977CD">
            <w:pPr>
              <w:jc w:val="center"/>
              <w:rPr>
                <w:b/>
                <w:bCs/>
                <w:color w:val="000000"/>
              </w:rPr>
            </w:pPr>
            <w:r w:rsidRPr="002977CD">
              <w:rPr>
                <w:b/>
                <w:bCs/>
                <w:color w:val="000000"/>
              </w:rPr>
              <w:t xml:space="preserve"> (T. Sukun : T.Kedelai)</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000000"/>
              </w:rPr>
            </w:pPr>
            <w:r w:rsidRPr="002977CD">
              <w:rPr>
                <w:b/>
                <w:bCs/>
                <w:color w:val="000000"/>
              </w:rPr>
              <w:t>Aroma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000000"/>
              </w:rPr>
            </w:pPr>
            <w:r w:rsidRPr="002977CD">
              <w:rPr>
                <w:b/>
                <w:bCs/>
                <w:color w:val="000000"/>
              </w:rPr>
              <w:t>Rasa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000000"/>
              </w:rPr>
            </w:pPr>
            <w:r w:rsidRPr="002977CD">
              <w:rPr>
                <w:b/>
                <w:bCs/>
                <w:color w:val="000000"/>
              </w:rPr>
              <w:t>Tekstur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000000"/>
              </w:rPr>
            </w:pPr>
            <w:r w:rsidRPr="002977CD">
              <w:rPr>
                <w:b/>
                <w:bCs/>
                <w:color w:val="000000"/>
              </w:rPr>
              <w:t>Warna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77CD" w:rsidRPr="002977CD" w:rsidRDefault="002977CD" w:rsidP="002977CD">
            <w:pPr>
              <w:rPr>
                <w:b/>
                <w:bCs/>
                <w:color w:val="000000"/>
              </w:rPr>
            </w:pPr>
          </w:p>
        </w:tc>
      </w:tr>
      <w:tr w:rsidR="002977CD" w:rsidRPr="002977CD" w:rsidTr="002977CD">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p1 (27% : 3%)</w:t>
            </w:r>
          </w:p>
        </w:tc>
        <w:tc>
          <w:tcPr>
            <w:tcW w:w="1041"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3,55</w:t>
            </w:r>
          </w:p>
        </w:tc>
        <w:tc>
          <w:tcPr>
            <w:tcW w:w="850"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3,37</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3,68</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3,77</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14,37</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p2 (24% : 6%)</w:t>
            </w:r>
          </w:p>
        </w:tc>
        <w:tc>
          <w:tcPr>
            <w:tcW w:w="1041"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3,87</w:t>
            </w:r>
          </w:p>
        </w:tc>
        <w:tc>
          <w:tcPr>
            <w:tcW w:w="850"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3,48</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3,97</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15,32</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p3 (21% : 9%)</w:t>
            </w:r>
          </w:p>
        </w:tc>
        <w:tc>
          <w:tcPr>
            <w:tcW w:w="1041"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3,78</w:t>
            </w:r>
          </w:p>
        </w:tc>
        <w:tc>
          <w:tcPr>
            <w:tcW w:w="850"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3,62</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3,83</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3,77</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15,00</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p4 (18% : 12%)</w:t>
            </w:r>
          </w:p>
        </w:tc>
        <w:tc>
          <w:tcPr>
            <w:tcW w:w="1041"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4,08</w:t>
            </w:r>
          </w:p>
        </w:tc>
        <w:tc>
          <w:tcPr>
            <w:tcW w:w="850"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4,07</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4,03</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4,20</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16,38</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p5 (15% : 15%)</w:t>
            </w:r>
          </w:p>
        </w:tc>
        <w:tc>
          <w:tcPr>
            <w:tcW w:w="1041"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4,45</w:t>
            </w:r>
          </w:p>
        </w:tc>
        <w:tc>
          <w:tcPr>
            <w:tcW w:w="850"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4,75</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4,60</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4,57</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b/>
                <w:bCs/>
                <w:color w:val="FF0000"/>
              </w:rPr>
            </w:pPr>
            <w:r w:rsidRPr="002977CD">
              <w:rPr>
                <w:b/>
                <w:bCs/>
                <w:color w:val="FF0000"/>
              </w:rPr>
              <w:t>18,37</w:t>
            </w:r>
          </w:p>
        </w:tc>
      </w:tr>
      <w:tr w:rsidR="002977CD" w:rsidRPr="002977CD" w:rsidTr="002977CD">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p6 (kontrol)</w:t>
            </w:r>
          </w:p>
        </w:tc>
        <w:tc>
          <w:tcPr>
            <w:tcW w:w="1041"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4,63</w:t>
            </w:r>
          </w:p>
        </w:tc>
        <w:tc>
          <w:tcPr>
            <w:tcW w:w="850"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5,22</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5,25</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5,28</w:t>
            </w:r>
          </w:p>
        </w:tc>
        <w:tc>
          <w:tcPr>
            <w:tcW w:w="1134" w:type="dxa"/>
            <w:tcBorders>
              <w:top w:val="nil"/>
              <w:left w:val="nil"/>
              <w:bottom w:val="single" w:sz="4" w:space="0" w:color="auto"/>
              <w:right w:val="single" w:sz="4" w:space="0" w:color="auto"/>
            </w:tcBorders>
            <w:shd w:val="clear" w:color="auto" w:fill="auto"/>
            <w:noWrap/>
            <w:vAlign w:val="bottom"/>
            <w:hideMark/>
          </w:tcPr>
          <w:p w:rsidR="002977CD" w:rsidRPr="002977CD" w:rsidRDefault="002977CD" w:rsidP="002977CD">
            <w:pPr>
              <w:jc w:val="center"/>
              <w:rPr>
                <w:color w:val="000000"/>
              </w:rPr>
            </w:pPr>
            <w:r w:rsidRPr="002977CD">
              <w:rPr>
                <w:color w:val="000000"/>
              </w:rPr>
              <w:t>20,38</w:t>
            </w:r>
          </w:p>
        </w:tc>
      </w:tr>
    </w:tbl>
    <w:p w:rsidR="002977CD" w:rsidRPr="002B23C3" w:rsidRDefault="002977CD" w:rsidP="002B23C3">
      <w:pPr>
        <w:sectPr w:rsidR="002977CD" w:rsidRPr="002B23C3" w:rsidSect="00372D52">
          <w:pgSz w:w="11907" w:h="16840" w:code="9"/>
          <w:pgMar w:top="2268" w:right="1701" w:bottom="1701" w:left="2268" w:header="1134" w:footer="720" w:gutter="0"/>
          <w:cols w:space="720"/>
          <w:docGrid w:linePitch="360"/>
        </w:sectPr>
      </w:pPr>
    </w:p>
    <w:p w:rsidR="00372D52" w:rsidRDefault="00963A06" w:rsidP="00E45910">
      <w:pPr>
        <w:jc w:val="center"/>
        <w:rPr>
          <w:b/>
          <w:sz w:val="96"/>
          <w:szCs w:val="96"/>
        </w:rPr>
      </w:pPr>
      <w:r>
        <w:rPr>
          <w:b/>
          <w:noProof/>
          <w:sz w:val="96"/>
          <w:szCs w:val="96"/>
        </w:rPr>
        <w:lastRenderedPageBreak/>
        <mc:AlternateContent>
          <mc:Choice Requires="wps">
            <w:drawing>
              <wp:anchor distT="0" distB="0" distL="114300" distR="114300" simplePos="0" relativeHeight="251716608" behindDoc="0" locked="0" layoutInCell="1" allowOverlap="1">
                <wp:simplePos x="0" y="0"/>
                <wp:positionH relativeFrom="column">
                  <wp:posOffset>4699363</wp:posOffset>
                </wp:positionH>
                <wp:positionV relativeFrom="paragraph">
                  <wp:posOffset>-797085</wp:posOffset>
                </wp:positionV>
                <wp:extent cx="602901" cy="331595"/>
                <wp:effectExtent l="0" t="0" r="26035" b="11430"/>
                <wp:wrapNone/>
                <wp:docPr id="46" name="Rectangle 46"/>
                <wp:cNvGraphicFramePr/>
                <a:graphic xmlns:a="http://schemas.openxmlformats.org/drawingml/2006/main">
                  <a:graphicData uri="http://schemas.microsoft.com/office/word/2010/wordprocessingShape">
                    <wps:wsp>
                      <wps:cNvSpPr/>
                      <wps:spPr>
                        <a:xfrm>
                          <a:off x="0" y="0"/>
                          <a:ext cx="602901" cy="331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370.05pt;margin-top:-62.75pt;width:47.45pt;height:26.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" fillcolor="white [3212]" strokecolor="white [3212]" strokeweight="2pt"/>
            </w:pict>
          </mc:Fallback>
        </mc:AlternateContent>
      </w:r>
    </w:p>
    <w:p w:rsidR="00372D52" w:rsidRDefault="00372D52" w:rsidP="00E45910">
      <w:pPr>
        <w:jc w:val="center"/>
        <w:rPr>
          <w:b/>
          <w:sz w:val="96"/>
          <w:szCs w:val="96"/>
        </w:rPr>
      </w:pPr>
    </w:p>
    <w:p w:rsidR="00372D52" w:rsidRDefault="00372D52" w:rsidP="00E45910">
      <w:pPr>
        <w:jc w:val="center"/>
        <w:rPr>
          <w:b/>
          <w:sz w:val="96"/>
          <w:szCs w:val="96"/>
        </w:rPr>
      </w:pPr>
    </w:p>
    <w:p w:rsidR="00372D52" w:rsidRDefault="00372D52" w:rsidP="00E45910">
      <w:pPr>
        <w:jc w:val="center"/>
        <w:rPr>
          <w:b/>
          <w:sz w:val="96"/>
          <w:szCs w:val="96"/>
        </w:rPr>
      </w:pPr>
    </w:p>
    <w:p w:rsidR="00A459F4" w:rsidRPr="00E45910" w:rsidRDefault="00372D52" w:rsidP="00372D52">
      <w:pPr>
        <w:spacing w:before="600"/>
        <w:jc w:val="center"/>
        <w:rPr>
          <w:b/>
          <w:sz w:val="96"/>
          <w:szCs w:val="96"/>
        </w:rPr>
      </w:pPr>
      <w:r>
        <w:rPr>
          <w:b/>
          <w:sz w:val="96"/>
          <w:szCs w:val="96"/>
        </w:rPr>
        <w:t>LAMPIRAN</w:t>
      </w:r>
    </w:p>
    <w:sectPr w:rsidR="00A459F4" w:rsidRPr="00E45910" w:rsidSect="00372D52">
      <w:headerReference w:type="default" r:id="rId35"/>
      <w:headerReference w:type="first" r:id="rId36"/>
      <w:footerReference w:type="first" r:id="rId37"/>
      <w:pgSz w:w="11907" w:h="16840" w:code="9"/>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6A" w:rsidRDefault="00C23C6A">
      <w:r>
        <w:separator/>
      </w:r>
    </w:p>
  </w:endnote>
  <w:endnote w:type="continuationSeparator" w:id="0">
    <w:p w:rsidR="00C23C6A" w:rsidRDefault="00C2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70717"/>
      <w:docPartObj>
        <w:docPartGallery w:val="Page Numbers (Bottom of Page)"/>
        <w:docPartUnique/>
      </w:docPartObj>
    </w:sdtPr>
    <w:sdtEndPr>
      <w:rPr>
        <w:noProof/>
      </w:rPr>
    </w:sdtEndPr>
    <w:sdtContent>
      <w:p w:rsidR="008D109E" w:rsidRDefault="008D10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109E" w:rsidRDefault="008D1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42586"/>
      <w:docPartObj>
        <w:docPartGallery w:val="Page Numbers (Bottom of Page)"/>
        <w:docPartUnique/>
      </w:docPartObj>
    </w:sdtPr>
    <w:sdtEndPr>
      <w:rPr>
        <w:noProof/>
      </w:rPr>
    </w:sdtEndPr>
    <w:sdtContent>
      <w:p w:rsidR="008D109E" w:rsidRDefault="008D109E">
        <w:pPr>
          <w:pStyle w:val="Footer"/>
          <w:jc w:val="center"/>
        </w:pPr>
        <w:r>
          <w:fldChar w:fldCharType="begin"/>
        </w:r>
        <w:r>
          <w:instrText xml:space="preserve"> PAGE   \* MERGEFORMAT </w:instrText>
        </w:r>
        <w:r>
          <w:fldChar w:fldCharType="separate"/>
        </w:r>
        <w:r w:rsidR="00326A8E">
          <w:rPr>
            <w:noProof/>
          </w:rPr>
          <w:t>v</w:t>
        </w:r>
        <w:r>
          <w:rPr>
            <w:noProof/>
          </w:rPr>
          <w:fldChar w:fldCharType="end"/>
        </w:r>
      </w:p>
    </w:sdtContent>
  </w:sdt>
  <w:p w:rsidR="008D109E" w:rsidRDefault="008D1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1272"/>
      <w:docPartObj>
        <w:docPartGallery w:val="Page Numbers (Bottom of Page)"/>
        <w:docPartUnique/>
      </w:docPartObj>
    </w:sdtPr>
    <w:sdtEndPr>
      <w:rPr>
        <w:noProof/>
      </w:rPr>
    </w:sdtEndPr>
    <w:sdtContent>
      <w:p w:rsidR="008D109E" w:rsidRDefault="008D109E">
        <w:pPr>
          <w:pStyle w:val="Footer"/>
          <w:jc w:val="center"/>
        </w:pPr>
        <w:r>
          <w:fldChar w:fldCharType="begin"/>
        </w:r>
        <w:r>
          <w:instrText xml:space="preserve"> PAGE   \* MERGEFORMAT </w:instrText>
        </w:r>
        <w:r>
          <w:fldChar w:fldCharType="separate"/>
        </w:r>
        <w:r w:rsidR="00326A8E">
          <w:rPr>
            <w:noProof/>
          </w:rPr>
          <w:t>xiv</w:t>
        </w:r>
        <w:r>
          <w:rPr>
            <w:noProof/>
          </w:rPr>
          <w:fldChar w:fldCharType="end"/>
        </w:r>
      </w:p>
    </w:sdtContent>
  </w:sdt>
  <w:p w:rsidR="008D109E" w:rsidRDefault="008D10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44354"/>
      <w:docPartObj>
        <w:docPartGallery w:val="Page Numbers (Bottom of Page)"/>
        <w:docPartUnique/>
      </w:docPartObj>
    </w:sdtPr>
    <w:sdtEndPr>
      <w:rPr>
        <w:noProof/>
      </w:rPr>
    </w:sdtEndPr>
    <w:sdtContent>
      <w:p w:rsidR="008D109E" w:rsidRDefault="008D109E">
        <w:pPr>
          <w:pStyle w:val="Footer"/>
          <w:jc w:val="center"/>
        </w:pPr>
        <w:r>
          <w:fldChar w:fldCharType="begin"/>
        </w:r>
        <w:r>
          <w:instrText xml:space="preserve"> PAGE   \* MERGEFORMAT </w:instrText>
        </w:r>
        <w:r>
          <w:fldChar w:fldCharType="separate"/>
        </w:r>
        <w:r w:rsidR="00326A8E">
          <w:rPr>
            <w:noProof/>
          </w:rPr>
          <w:t>xii</w:t>
        </w:r>
        <w:r>
          <w:rPr>
            <w:noProof/>
          </w:rPr>
          <w:fldChar w:fldCharType="end"/>
        </w:r>
      </w:p>
    </w:sdtContent>
  </w:sdt>
  <w:p w:rsidR="008D109E" w:rsidRDefault="008D10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9E" w:rsidRDefault="008D109E">
    <w:pPr>
      <w:pStyle w:val="Footer"/>
      <w:jc w:val="center"/>
    </w:pPr>
  </w:p>
  <w:p w:rsidR="008D109E" w:rsidRDefault="008D10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4668"/>
      <w:docPartObj>
        <w:docPartGallery w:val="Page Numbers (Bottom of Page)"/>
        <w:docPartUnique/>
      </w:docPartObj>
    </w:sdtPr>
    <w:sdtEndPr>
      <w:rPr>
        <w:noProof/>
      </w:rPr>
    </w:sdtEndPr>
    <w:sdtContent>
      <w:p w:rsidR="008D109E" w:rsidRDefault="008D109E">
        <w:pPr>
          <w:pStyle w:val="Footer"/>
          <w:jc w:val="center"/>
        </w:pPr>
        <w:r>
          <w:fldChar w:fldCharType="begin"/>
        </w:r>
        <w:r>
          <w:instrText xml:space="preserve"> PAGE   \* MERGEFORMAT </w:instrText>
        </w:r>
        <w:r>
          <w:fldChar w:fldCharType="separate"/>
        </w:r>
        <w:r w:rsidR="00326A8E">
          <w:rPr>
            <w:noProof/>
          </w:rPr>
          <w:t>53</w:t>
        </w:r>
        <w:r>
          <w:rPr>
            <w:noProof/>
          </w:rPr>
          <w:fldChar w:fldCharType="end"/>
        </w:r>
      </w:p>
    </w:sdtContent>
  </w:sdt>
  <w:p w:rsidR="008D109E" w:rsidRDefault="008D10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9E" w:rsidRDefault="008D109E">
    <w:pPr>
      <w:pStyle w:val="Footer"/>
      <w:jc w:val="center"/>
    </w:pPr>
  </w:p>
  <w:p w:rsidR="008D109E" w:rsidRDefault="008D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6A" w:rsidRDefault="00C23C6A">
      <w:r>
        <w:separator/>
      </w:r>
    </w:p>
  </w:footnote>
  <w:footnote w:type="continuationSeparator" w:id="0">
    <w:p w:rsidR="00C23C6A" w:rsidRDefault="00C23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9E" w:rsidRDefault="008D109E">
    <w:pPr>
      <w:pStyle w:val="Header"/>
      <w:jc w:val="right"/>
    </w:pPr>
  </w:p>
  <w:p w:rsidR="008D109E" w:rsidRPr="00035D98" w:rsidRDefault="008D109E" w:rsidP="005D1355">
    <w:pPr>
      <w:pStyle w:val="Header"/>
      <w:jc w:val="right"/>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9E" w:rsidRDefault="008D109E">
    <w:pPr>
      <w:pStyle w:val="Header"/>
      <w:jc w:val="right"/>
    </w:pPr>
  </w:p>
  <w:p w:rsidR="008D109E" w:rsidRDefault="008D1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76394"/>
      <w:docPartObj>
        <w:docPartGallery w:val="Page Numbers (Top of Page)"/>
        <w:docPartUnique/>
      </w:docPartObj>
    </w:sdtPr>
    <w:sdtEndPr>
      <w:rPr>
        <w:noProof/>
      </w:rPr>
    </w:sdtEndPr>
    <w:sdtContent>
      <w:p w:rsidR="008D109E" w:rsidRDefault="008D109E">
        <w:pPr>
          <w:pStyle w:val="Header"/>
          <w:jc w:val="right"/>
        </w:pPr>
        <w:r>
          <w:fldChar w:fldCharType="begin"/>
        </w:r>
        <w:r>
          <w:instrText xml:space="preserve"> PAGE   \* MERGEFORMAT </w:instrText>
        </w:r>
        <w:r>
          <w:fldChar w:fldCharType="separate"/>
        </w:r>
        <w:r w:rsidR="00326A8E">
          <w:rPr>
            <w:noProof/>
          </w:rPr>
          <w:t>7</w:t>
        </w:r>
        <w:r>
          <w:rPr>
            <w:noProof/>
          </w:rPr>
          <w:fldChar w:fldCharType="end"/>
        </w:r>
      </w:p>
    </w:sdtContent>
  </w:sdt>
  <w:p w:rsidR="008D109E" w:rsidRPr="00035D98" w:rsidRDefault="008D109E" w:rsidP="005D1355">
    <w:pPr>
      <w:pStyle w:val="Header"/>
      <w:jc w:val="right"/>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66448"/>
      <w:docPartObj>
        <w:docPartGallery w:val="Page Numbers (Top of Page)"/>
        <w:docPartUnique/>
      </w:docPartObj>
    </w:sdtPr>
    <w:sdtEndPr>
      <w:rPr>
        <w:noProof/>
      </w:rPr>
    </w:sdtEndPr>
    <w:sdtContent>
      <w:p w:rsidR="008D109E" w:rsidRDefault="008D109E">
        <w:pPr>
          <w:pStyle w:val="Header"/>
          <w:jc w:val="right"/>
        </w:pPr>
        <w:r>
          <w:fldChar w:fldCharType="begin"/>
        </w:r>
        <w:r>
          <w:instrText xml:space="preserve"> PAGE   \* MERGEFORMAT </w:instrText>
        </w:r>
        <w:r>
          <w:fldChar w:fldCharType="separate"/>
        </w:r>
        <w:r w:rsidR="00326A8E">
          <w:rPr>
            <w:noProof/>
          </w:rPr>
          <w:t>115</w:t>
        </w:r>
        <w:r>
          <w:rPr>
            <w:noProof/>
          </w:rPr>
          <w:fldChar w:fldCharType="end"/>
        </w:r>
      </w:p>
    </w:sdtContent>
  </w:sdt>
  <w:p w:rsidR="008D109E" w:rsidRPr="00035D98" w:rsidRDefault="008D109E" w:rsidP="005D1355">
    <w:pPr>
      <w:pStyle w:val="Header"/>
      <w:jc w:val="right"/>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9E" w:rsidRDefault="008D109E">
    <w:pPr>
      <w:pStyle w:val="Header"/>
      <w:jc w:val="right"/>
    </w:pPr>
  </w:p>
  <w:p w:rsidR="008D109E" w:rsidRPr="00035D98" w:rsidRDefault="008D109E" w:rsidP="005D1355">
    <w:pPr>
      <w:pStyle w:val="Header"/>
      <w:jc w:val="right"/>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71201"/>
      <w:docPartObj>
        <w:docPartGallery w:val="Page Numbers (Top of Page)"/>
        <w:docPartUnique/>
      </w:docPartObj>
    </w:sdtPr>
    <w:sdtEndPr>
      <w:rPr>
        <w:noProof/>
      </w:rPr>
    </w:sdtEndPr>
    <w:sdtContent>
      <w:p w:rsidR="008D109E" w:rsidRDefault="008D109E">
        <w:pPr>
          <w:pStyle w:val="Header"/>
          <w:jc w:val="right"/>
        </w:pPr>
        <w:r>
          <w:fldChar w:fldCharType="begin"/>
        </w:r>
        <w:r>
          <w:instrText xml:space="preserve"> PAGE   \* MERGEFORMAT </w:instrText>
        </w:r>
        <w:r>
          <w:fldChar w:fldCharType="separate"/>
        </w:r>
        <w:r w:rsidR="00326A8E">
          <w:rPr>
            <w:noProof/>
          </w:rPr>
          <w:t>116</w:t>
        </w:r>
        <w:r>
          <w:rPr>
            <w:noProof/>
          </w:rPr>
          <w:fldChar w:fldCharType="end"/>
        </w:r>
      </w:p>
    </w:sdtContent>
  </w:sdt>
  <w:p w:rsidR="008D109E" w:rsidRDefault="008D1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25"/>
    <w:multiLevelType w:val="hybridMultilevel"/>
    <w:tmpl w:val="00001E1F"/>
    <w:lvl w:ilvl="0" w:tplc="00006E5D">
      <w:start w:val="1"/>
      <w:numFmt w:val="decimal"/>
      <w:lvlText w:val="%1"/>
      <w:lvlJc w:val="left"/>
      <w:pPr>
        <w:tabs>
          <w:tab w:val="num" w:pos="720"/>
        </w:tabs>
        <w:ind w:left="720" w:hanging="360"/>
      </w:pPr>
    </w:lvl>
    <w:lvl w:ilvl="1" w:tplc="00001AD4">
      <w:start w:val="1"/>
      <w:numFmt w:val="upperLetter"/>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B562C4"/>
    <w:multiLevelType w:val="hybridMultilevel"/>
    <w:tmpl w:val="C7E2B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10C2C22"/>
    <w:multiLevelType w:val="multilevel"/>
    <w:tmpl w:val="8CFC2A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879CF"/>
    <w:multiLevelType w:val="multilevel"/>
    <w:tmpl w:val="80D28F2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D4216EA"/>
    <w:multiLevelType w:val="hybridMultilevel"/>
    <w:tmpl w:val="94AE7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072F67"/>
    <w:multiLevelType w:val="multilevel"/>
    <w:tmpl w:val="6616B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B27614"/>
    <w:multiLevelType w:val="multilevel"/>
    <w:tmpl w:val="57DC0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77756F"/>
    <w:multiLevelType w:val="hybridMultilevel"/>
    <w:tmpl w:val="5278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F61"/>
    <w:multiLevelType w:val="hybridMultilevel"/>
    <w:tmpl w:val="C72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A54F7"/>
    <w:multiLevelType w:val="multilevel"/>
    <w:tmpl w:val="BFEE82DA"/>
    <w:lvl w:ilvl="0">
      <w:start w:val="1"/>
      <w:numFmt w:val="decimal"/>
      <w:lvlText w:val="%1."/>
      <w:lvlJc w:val="left"/>
      <w:pPr>
        <w:ind w:left="720" w:hanging="360"/>
      </w:pPr>
      <w:rPr>
        <w:rFonts w:ascii="Times New Roman" w:eastAsiaTheme="minorHAnsi"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B024E7"/>
    <w:multiLevelType w:val="multilevel"/>
    <w:tmpl w:val="DF6CB202"/>
    <w:lvl w:ilvl="0">
      <w:start w:val="2"/>
      <w:numFmt w:val="decimal"/>
      <w:lvlText w:val="%1."/>
      <w:lvlJc w:val="left"/>
      <w:pPr>
        <w:ind w:left="720" w:hanging="360"/>
      </w:pPr>
      <w:rPr>
        <w:rFonts w:ascii="Times New Roman" w:eastAsiaTheme="minorHAnsi"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C17E03"/>
    <w:multiLevelType w:val="hybridMultilevel"/>
    <w:tmpl w:val="A11C5804"/>
    <w:lvl w:ilvl="0" w:tplc="22B60C9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C573F"/>
    <w:multiLevelType w:val="hybridMultilevel"/>
    <w:tmpl w:val="917CA5FC"/>
    <w:lvl w:ilvl="0" w:tplc="0421000F">
      <w:start w:val="1"/>
      <w:numFmt w:val="decimal"/>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3">
    <w:nsid w:val="3B240750"/>
    <w:multiLevelType w:val="hybridMultilevel"/>
    <w:tmpl w:val="2C6CB5DA"/>
    <w:lvl w:ilvl="0" w:tplc="93A6B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F4CEA"/>
    <w:multiLevelType w:val="hybridMultilevel"/>
    <w:tmpl w:val="D12051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3D75703"/>
    <w:multiLevelType w:val="hybridMultilevel"/>
    <w:tmpl w:val="5CA8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C722A"/>
    <w:multiLevelType w:val="hybridMultilevel"/>
    <w:tmpl w:val="1B02634E"/>
    <w:lvl w:ilvl="0" w:tplc="4E7EB828">
      <w:start w:val="1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C12E26"/>
    <w:multiLevelType w:val="multilevel"/>
    <w:tmpl w:val="17E4CCF8"/>
    <w:lvl w:ilvl="0">
      <w:start w:val="4"/>
      <w:numFmt w:val="decimal"/>
      <w:lvlText w:val="%1."/>
      <w:lvlJc w:val="left"/>
      <w:pPr>
        <w:ind w:left="360" w:hanging="360"/>
      </w:pPr>
      <w:rPr>
        <w:rFonts w:hint="default"/>
      </w:rPr>
    </w:lvl>
    <w:lvl w:ilvl="1">
      <w:start w:val="1"/>
      <w:numFmt w:val="none"/>
      <w:lvlText w:val="3.4."/>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C55175A"/>
    <w:multiLevelType w:val="hybridMultilevel"/>
    <w:tmpl w:val="3710F324"/>
    <w:lvl w:ilvl="0" w:tplc="6BF62376">
      <w:start w:val="1"/>
      <w:numFmt w:val="decimal"/>
      <w:lvlText w:val="%1."/>
      <w:lvlJc w:val="left"/>
      <w:pPr>
        <w:tabs>
          <w:tab w:val="num" w:pos="720"/>
        </w:tabs>
        <w:ind w:left="720" w:hanging="360"/>
      </w:pPr>
    </w:lvl>
    <w:lvl w:ilvl="1" w:tplc="E752DA34" w:tentative="1">
      <w:start w:val="1"/>
      <w:numFmt w:val="decimal"/>
      <w:lvlText w:val="%2."/>
      <w:lvlJc w:val="left"/>
      <w:pPr>
        <w:tabs>
          <w:tab w:val="num" w:pos="1440"/>
        </w:tabs>
        <w:ind w:left="1440" w:hanging="360"/>
      </w:pPr>
    </w:lvl>
    <w:lvl w:ilvl="2" w:tplc="B9EC4350" w:tentative="1">
      <w:start w:val="1"/>
      <w:numFmt w:val="decimal"/>
      <w:lvlText w:val="%3."/>
      <w:lvlJc w:val="left"/>
      <w:pPr>
        <w:tabs>
          <w:tab w:val="num" w:pos="2160"/>
        </w:tabs>
        <w:ind w:left="2160" w:hanging="360"/>
      </w:pPr>
    </w:lvl>
    <w:lvl w:ilvl="3" w:tplc="BF50E200" w:tentative="1">
      <w:start w:val="1"/>
      <w:numFmt w:val="decimal"/>
      <w:lvlText w:val="%4."/>
      <w:lvlJc w:val="left"/>
      <w:pPr>
        <w:tabs>
          <w:tab w:val="num" w:pos="2880"/>
        </w:tabs>
        <w:ind w:left="2880" w:hanging="360"/>
      </w:pPr>
    </w:lvl>
    <w:lvl w:ilvl="4" w:tplc="C9BE1EC0" w:tentative="1">
      <w:start w:val="1"/>
      <w:numFmt w:val="decimal"/>
      <w:lvlText w:val="%5."/>
      <w:lvlJc w:val="left"/>
      <w:pPr>
        <w:tabs>
          <w:tab w:val="num" w:pos="3600"/>
        </w:tabs>
        <w:ind w:left="3600" w:hanging="360"/>
      </w:pPr>
    </w:lvl>
    <w:lvl w:ilvl="5" w:tplc="22765416" w:tentative="1">
      <w:start w:val="1"/>
      <w:numFmt w:val="decimal"/>
      <w:lvlText w:val="%6."/>
      <w:lvlJc w:val="left"/>
      <w:pPr>
        <w:tabs>
          <w:tab w:val="num" w:pos="4320"/>
        </w:tabs>
        <w:ind w:left="4320" w:hanging="360"/>
      </w:pPr>
    </w:lvl>
    <w:lvl w:ilvl="6" w:tplc="6866A9D0" w:tentative="1">
      <w:start w:val="1"/>
      <w:numFmt w:val="decimal"/>
      <w:lvlText w:val="%7."/>
      <w:lvlJc w:val="left"/>
      <w:pPr>
        <w:tabs>
          <w:tab w:val="num" w:pos="5040"/>
        </w:tabs>
        <w:ind w:left="5040" w:hanging="360"/>
      </w:pPr>
    </w:lvl>
    <w:lvl w:ilvl="7" w:tplc="18B42C6A" w:tentative="1">
      <w:start w:val="1"/>
      <w:numFmt w:val="decimal"/>
      <w:lvlText w:val="%8."/>
      <w:lvlJc w:val="left"/>
      <w:pPr>
        <w:tabs>
          <w:tab w:val="num" w:pos="5760"/>
        </w:tabs>
        <w:ind w:left="5760" w:hanging="360"/>
      </w:pPr>
    </w:lvl>
    <w:lvl w:ilvl="8" w:tplc="62222C98" w:tentative="1">
      <w:start w:val="1"/>
      <w:numFmt w:val="decimal"/>
      <w:lvlText w:val="%9."/>
      <w:lvlJc w:val="left"/>
      <w:pPr>
        <w:tabs>
          <w:tab w:val="num" w:pos="6480"/>
        </w:tabs>
        <w:ind w:left="6480" w:hanging="360"/>
      </w:pPr>
    </w:lvl>
  </w:abstractNum>
  <w:abstractNum w:abstractNumId="19">
    <w:nsid w:val="4D0B56FA"/>
    <w:multiLevelType w:val="multilevel"/>
    <w:tmpl w:val="7DA0E48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AF53E0"/>
    <w:multiLevelType w:val="multilevel"/>
    <w:tmpl w:val="FCD29E90"/>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E2012B"/>
    <w:multiLevelType w:val="hybridMultilevel"/>
    <w:tmpl w:val="F5AC740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6886B9C"/>
    <w:multiLevelType w:val="hybridMultilevel"/>
    <w:tmpl w:val="74C4E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883ACE"/>
    <w:multiLevelType w:val="hybridMultilevel"/>
    <w:tmpl w:val="0DB05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6A7AA4"/>
    <w:multiLevelType w:val="multilevel"/>
    <w:tmpl w:val="59660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D77DA5"/>
    <w:multiLevelType w:val="hybridMultilevel"/>
    <w:tmpl w:val="A88A3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D6431D"/>
    <w:multiLevelType w:val="multilevel"/>
    <w:tmpl w:val="5016CA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AD28CB"/>
    <w:multiLevelType w:val="hybridMultilevel"/>
    <w:tmpl w:val="3D16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33AD8"/>
    <w:multiLevelType w:val="hybridMultilevel"/>
    <w:tmpl w:val="3E5CAC1A"/>
    <w:lvl w:ilvl="0" w:tplc="61D0D20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224837"/>
    <w:multiLevelType w:val="multilevel"/>
    <w:tmpl w:val="1194DEAC"/>
    <w:lvl w:ilvl="0">
      <w:start w:val="4"/>
      <w:numFmt w:val="decimal"/>
      <w:lvlText w:val="%1."/>
      <w:lvlJc w:val="left"/>
      <w:pPr>
        <w:ind w:left="360" w:hanging="360"/>
      </w:pPr>
      <w:rPr>
        <w:rFonts w:hint="default"/>
      </w:rPr>
    </w:lvl>
    <w:lvl w:ilvl="1">
      <w:start w:val="1"/>
      <w:numFmt w:val="none"/>
      <w:lvlText w:val="3.4."/>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0A2642"/>
    <w:multiLevelType w:val="hybridMultilevel"/>
    <w:tmpl w:val="DB2A7F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7640BFC"/>
    <w:multiLevelType w:val="hybridMultilevel"/>
    <w:tmpl w:val="A11C5804"/>
    <w:lvl w:ilvl="0" w:tplc="22B60C9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20624"/>
    <w:multiLevelType w:val="hybridMultilevel"/>
    <w:tmpl w:val="47FE5360"/>
    <w:lvl w:ilvl="0" w:tplc="E146F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074105"/>
    <w:multiLevelType w:val="multilevel"/>
    <w:tmpl w:val="3FEE1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A87E75"/>
    <w:multiLevelType w:val="multilevel"/>
    <w:tmpl w:val="FCD29E90"/>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AA5D45"/>
    <w:multiLevelType w:val="multilevel"/>
    <w:tmpl w:val="301C0A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736DD8"/>
    <w:multiLevelType w:val="multilevel"/>
    <w:tmpl w:val="94B80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135740"/>
    <w:multiLevelType w:val="multilevel"/>
    <w:tmpl w:val="9078E156"/>
    <w:lvl w:ilvl="0">
      <w:start w:val="1"/>
      <w:numFmt w:val="decimal"/>
      <w:lvlText w:val="%1"/>
      <w:lvlJc w:val="left"/>
      <w:pPr>
        <w:ind w:left="480" w:hanging="480"/>
      </w:pPr>
      <w:rPr>
        <w:rFonts w:hint="default"/>
        <w:b w:val="0"/>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4"/>
  </w:num>
  <w:num w:numId="2">
    <w:abstractNumId w:val="19"/>
  </w:num>
  <w:num w:numId="3">
    <w:abstractNumId w:val="20"/>
  </w:num>
  <w:num w:numId="4">
    <w:abstractNumId w:val="9"/>
  </w:num>
  <w:num w:numId="5">
    <w:abstractNumId w:val="3"/>
  </w:num>
  <w:num w:numId="6">
    <w:abstractNumId w:val="35"/>
  </w:num>
  <w:num w:numId="7">
    <w:abstractNumId w:val="37"/>
  </w:num>
  <w:num w:numId="8">
    <w:abstractNumId w:val="34"/>
  </w:num>
  <w:num w:numId="9">
    <w:abstractNumId w:val="28"/>
  </w:num>
  <w:num w:numId="10">
    <w:abstractNumId w:val="33"/>
  </w:num>
  <w:num w:numId="11">
    <w:abstractNumId w:val="30"/>
  </w:num>
  <w:num w:numId="12">
    <w:abstractNumId w:val="27"/>
  </w:num>
  <w:num w:numId="13">
    <w:abstractNumId w:val="7"/>
  </w:num>
  <w:num w:numId="14">
    <w:abstractNumId w:val="8"/>
  </w:num>
  <w:num w:numId="15">
    <w:abstractNumId w:val="11"/>
  </w:num>
  <w:num w:numId="16">
    <w:abstractNumId w:val="15"/>
  </w:num>
  <w:num w:numId="17">
    <w:abstractNumId w:val="32"/>
  </w:num>
  <w:num w:numId="18">
    <w:abstractNumId w:val="2"/>
  </w:num>
  <w:num w:numId="19">
    <w:abstractNumId w:val="31"/>
  </w:num>
  <w:num w:numId="20">
    <w:abstractNumId w:val="6"/>
  </w:num>
  <w:num w:numId="21">
    <w:abstractNumId w:val="36"/>
  </w:num>
  <w:num w:numId="22">
    <w:abstractNumId w:val="18"/>
  </w:num>
  <w:num w:numId="23">
    <w:abstractNumId w:val="14"/>
  </w:num>
  <w:num w:numId="24">
    <w:abstractNumId w:val="21"/>
  </w:num>
  <w:num w:numId="25">
    <w:abstractNumId w:val="1"/>
  </w:num>
  <w:num w:numId="26">
    <w:abstractNumId w:val="25"/>
  </w:num>
  <w:num w:numId="27">
    <w:abstractNumId w:val="23"/>
  </w:num>
  <w:num w:numId="28">
    <w:abstractNumId w:val="22"/>
  </w:num>
  <w:num w:numId="29">
    <w:abstractNumId w:val="5"/>
  </w:num>
  <w:num w:numId="30">
    <w:abstractNumId w:val="29"/>
  </w:num>
  <w:num w:numId="31">
    <w:abstractNumId w:val="17"/>
  </w:num>
  <w:num w:numId="32">
    <w:abstractNumId w:val="12"/>
  </w:num>
  <w:num w:numId="33">
    <w:abstractNumId w:val="26"/>
  </w:num>
  <w:num w:numId="34">
    <w:abstractNumId w:val="13"/>
  </w:num>
  <w:num w:numId="3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
  </w:num>
  <w:num w:numId="37">
    <w:abstractNumId w:val="1"/>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D3"/>
    <w:rsid w:val="00000D6A"/>
    <w:rsid w:val="0000365D"/>
    <w:rsid w:val="00003AB8"/>
    <w:rsid w:val="00004D69"/>
    <w:rsid w:val="0000530B"/>
    <w:rsid w:val="00007FD2"/>
    <w:rsid w:val="00013533"/>
    <w:rsid w:val="00014C39"/>
    <w:rsid w:val="00014CFB"/>
    <w:rsid w:val="00016130"/>
    <w:rsid w:val="00016FA5"/>
    <w:rsid w:val="000220C1"/>
    <w:rsid w:val="0002243A"/>
    <w:rsid w:val="00025BE1"/>
    <w:rsid w:val="000266A3"/>
    <w:rsid w:val="000308D1"/>
    <w:rsid w:val="00035803"/>
    <w:rsid w:val="00041554"/>
    <w:rsid w:val="00044DE1"/>
    <w:rsid w:val="000472EF"/>
    <w:rsid w:val="00047AE2"/>
    <w:rsid w:val="00050FC9"/>
    <w:rsid w:val="0005614B"/>
    <w:rsid w:val="00062E73"/>
    <w:rsid w:val="00062F10"/>
    <w:rsid w:val="000702D7"/>
    <w:rsid w:val="000719F0"/>
    <w:rsid w:val="00074280"/>
    <w:rsid w:val="000800F3"/>
    <w:rsid w:val="00081573"/>
    <w:rsid w:val="0008618D"/>
    <w:rsid w:val="00091206"/>
    <w:rsid w:val="00096167"/>
    <w:rsid w:val="000A1B00"/>
    <w:rsid w:val="000A262A"/>
    <w:rsid w:val="000A311A"/>
    <w:rsid w:val="000A4329"/>
    <w:rsid w:val="000A59F9"/>
    <w:rsid w:val="000A7E04"/>
    <w:rsid w:val="000B1CEA"/>
    <w:rsid w:val="000B6967"/>
    <w:rsid w:val="000C2F86"/>
    <w:rsid w:val="000C4973"/>
    <w:rsid w:val="000D26FD"/>
    <w:rsid w:val="000D341E"/>
    <w:rsid w:val="000D436F"/>
    <w:rsid w:val="000D59B7"/>
    <w:rsid w:val="000D73FA"/>
    <w:rsid w:val="000E0326"/>
    <w:rsid w:val="000E169C"/>
    <w:rsid w:val="000E208D"/>
    <w:rsid w:val="000E267A"/>
    <w:rsid w:val="000E45A6"/>
    <w:rsid w:val="000E669B"/>
    <w:rsid w:val="000E6EC3"/>
    <w:rsid w:val="000E7DA9"/>
    <w:rsid w:val="000F3097"/>
    <w:rsid w:val="000F4B19"/>
    <w:rsid w:val="000F692E"/>
    <w:rsid w:val="001000AB"/>
    <w:rsid w:val="00100337"/>
    <w:rsid w:val="00100A3A"/>
    <w:rsid w:val="00104346"/>
    <w:rsid w:val="00104993"/>
    <w:rsid w:val="00104C59"/>
    <w:rsid w:val="00110605"/>
    <w:rsid w:val="00112070"/>
    <w:rsid w:val="001132DB"/>
    <w:rsid w:val="00117FFB"/>
    <w:rsid w:val="001201C8"/>
    <w:rsid w:val="00120604"/>
    <w:rsid w:val="00120709"/>
    <w:rsid w:val="0012454D"/>
    <w:rsid w:val="00124F88"/>
    <w:rsid w:val="00124FAA"/>
    <w:rsid w:val="0013184F"/>
    <w:rsid w:val="0013410F"/>
    <w:rsid w:val="00135C68"/>
    <w:rsid w:val="00137F33"/>
    <w:rsid w:val="00142E3C"/>
    <w:rsid w:val="00143455"/>
    <w:rsid w:val="00144CFA"/>
    <w:rsid w:val="00145E85"/>
    <w:rsid w:val="00151152"/>
    <w:rsid w:val="0015184A"/>
    <w:rsid w:val="001623C4"/>
    <w:rsid w:val="0016286F"/>
    <w:rsid w:val="00163212"/>
    <w:rsid w:val="00163331"/>
    <w:rsid w:val="00176471"/>
    <w:rsid w:val="001777EC"/>
    <w:rsid w:val="00183CF7"/>
    <w:rsid w:val="0018712F"/>
    <w:rsid w:val="00190099"/>
    <w:rsid w:val="00192A00"/>
    <w:rsid w:val="001948B1"/>
    <w:rsid w:val="00194EF5"/>
    <w:rsid w:val="001A19F1"/>
    <w:rsid w:val="001A3E5C"/>
    <w:rsid w:val="001A63E3"/>
    <w:rsid w:val="001A7F43"/>
    <w:rsid w:val="001B1485"/>
    <w:rsid w:val="001B2306"/>
    <w:rsid w:val="001B44C4"/>
    <w:rsid w:val="001B6785"/>
    <w:rsid w:val="001C038C"/>
    <w:rsid w:val="001C439B"/>
    <w:rsid w:val="001D1F28"/>
    <w:rsid w:val="001D2131"/>
    <w:rsid w:val="001D2ADF"/>
    <w:rsid w:val="001D2F97"/>
    <w:rsid w:val="001D4D77"/>
    <w:rsid w:val="001D7CF8"/>
    <w:rsid w:val="001E08A1"/>
    <w:rsid w:val="001E4383"/>
    <w:rsid w:val="001F3092"/>
    <w:rsid w:val="001F4A79"/>
    <w:rsid w:val="002009F6"/>
    <w:rsid w:val="00201835"/>
    <w:rsid w:val="0020281D"/>
    <w:rsid w:val="002047A5"/>
    <w:rsid w:val="00206B64"/>
    <w:rsid w:val="002225CD"/>
    <w:rsid w:val="00223435"/>
    <w:rsid w:val="002237F4"/>
    <w:rsid w:val="002254F0"/>
    <w:rsid w:val="002311D0"/>
    <w:rsid w:val="00233142"/>
    <w:rsid w:val="0023367A"/>
    <w:rsid w:val="00233DBD"/>
    <w:rsid w:val="0023629E"/>
    <w:rsid w:val="00250C22"/>
    <w:rsid w:val="00256EEA"/>
    <w:rsid w:val="002628F2"/>
    <w:rsid w:val="00265ABD"/>
    <w:rsid w:val="00266E09"/>
    <w:rsid w:val="002708FF"/>
    <w:rsid w:val="00272D6A"/>
    <w:rsid w:val="00273F33"/>
    <w:rsid w:val="002778E5"/>
    <w:rsid w:val="00287389"/>
    <w:rsid w:val="0029147E"/>
    <w:rsid w:val="00292085"/>
    <w:rsid w:val="002931F5"/>
    <w:rsid w:val="002951FC"/>
    <w:rsid w:val="002977CD"/>
    <w:rsid w:val="002A00C5"/>
    <w:rsid w:val="002A3A77"/>
    <w:rsid w:val="002B055A"/>
    <w:rsid w:val="002B13DF"/>
    <w:rsid w:val="002B1FCF"/>
    <w:rsid w:val="002B23C3"/>
    <w:rsid w:val="002B6DDF"/>
    <w:rsid w:val="002D0E00"/>
    <w:rsid w:val="002D1820"/>
    <w:rsid w:val="002E3DFA"/>
    <w:rsid w:val="002E701E"/>
    <w:rsid w:val="002F01EB"/>
    <w:rsid w:val="002F09D9"/>
    <w:rsid w:val="002F3674"/>
    <w:rsid w:val="002F4745"/>
    <w:rsid w:val="002F7755"/>
    <w:rsid w:val="0030038E"/>
    <w:rsid w:val="003003E5"/>
    <w:rsid w:val="00300969"/>
    <w:rsid w:val="003026E1"/>
    <w:rsid w:val="00304C90"/>
    <w:rsid w:val="003060BD"/>
    <w:rsid w:val="00306A9C"/>
    <w:rsid w:val="00311753"/>
    <w:rsid w:val="003163AB"/>
    <w:rsid w:val="003206D4"/>
    <w:rsid w:val="003208A5"/>
    <w:rsid w:val="0032443B"/>
    <w:rsid w:val="00325BE9"/>
    <w:rsid w:val="00326A8E"/>
    <w:rsid w:val="00326CBE"/>
    <w:rsid w:val="003306EE"/>
    <w:rsid w:val="00330DA2"/>
    <w:rsid w:val="00332F86"/>
    <w:rsid w:val="00334D32"/>
    <w:rsid w:val="00335802"/>
    <w:rsid w:val="00335A34"/>
    <w:rsid w:val="00335CDC"/>
    <w:rsid w:val="00336E4F"/>
    <w:rsid w:val="00341F67"/>
    <w:rsid w:val="00342287"/>
    <w:rsid w:val="0034606C"/>
    <w:rsid w:val="003464F3"/>
    <w:rsid w:val="00347716"/>
    <w:rsid w:val="003505F1"/>
    <w:rsid w:val="00351864"/>
    <w:rsid w:val="00351FEF"/>
    <w:rsid w:val="00357AB7"/>
    <w:rsid w:val="00365441"/>
    <w:rsid w:val="00367C9F"/>
    <w:rsid w:val="00370410"/>
    <w:rsid w:val="003709CC"/>
    <w:rsid w:val="00372794"/>
    <w:rsid w:val="00372D52"/>
    <w:rsid w:val="00373748"/>
    <w:rsid w:val="0038266B"/>
    <w:rsid w:val="00385715"/>
    <w:rsid w:val="00386682"/>
    <w:rsid w:val="003901DB"/>
    <w:rsid w:val="003929FC"/>
    <w:rsid w:val="00396646"/>
    <w:rsid w:val="003A09B5"/>
    <w:rsid w:val="003A6360"/>
    <w:rsid w:val="003A71A8"/>
    <w:rsid w:val="003B31A4"/>
    <w:rsid w:val="003B607C"/>
    <w:rsid w:val="003B62DF"/>
    <w:rsid w:val="003C0447"/>
    <w:rsid w:val="003C7A82"/>
    <w:rsid w:val="003D45A3"/>
    <w:rsid w:val="003E1067"/>
    <w:rsid w:val="003E1095"/>
    <w:rsid w:val="003E51C4"/>
    <w:rsid w:val="003E5C39"/>
    <w:rsid w:val="003E673A"/>
    <w:rsid w:val="003F1AEF"/>
    <w:rsid w:val="003F28BE"/>
    <w:rsid w:val="003F57F4"/>
    <w:rsid w:val="00401AFA"/>
    <w:rsid w:val="00401C47"/>
    <w:rsid w:val="00404AB3"/>
    <w:rsid w:val="00404E47"/>
    <w:rsid w:val="0040746D"/>
    <w:rsid w:val="00423C6D"/>
    <w:rsid w:val="00424F92"/>
    <w:rsid w:val="00425165"/>
    <w:rsid w:val="00426C28"/>
    <w:rsid w:val="00426CA6"/>
    <w:rsid w:val="00433CE8"/>
    <w:rsid w:val="004453EA"/>
    <w:rsid w:val="00445BE1"/>
    <w:rsid w:val="004468CD"/>
    <w:rsid w:val="00451221"/>
    <w:rsid w:val="00452E6E"/>
    <w:rsid w:val="004556E7"/>
    <w:rsid w:val="00462626"/>
    <w:rsid w:val="00474730"/>
    <w:rsid w:val="004812CA"/>
    <w:rsid w:val="00490134"/>
    <w:rsid w:val="00490206"/>
    <w:rsid w:val="00495370"/>
    <w:rsid w:val="004A3A9F"/>
    <w:rsid w:val="004A6CFE"/>
    <w:rsid w:val="004B06B4"/>
    <w:rsid w:val="004B173A"/>
    <w:rsid w:val="004B35C9"/>
    <w:rsid w:val="004B5B1D"/>
    <w:rsid w:val="004C044B"/>
    <w:rsid w:val="004C19A4"/>
    <w:rsid w:val="004C24B2"/>
    <w:rsid w:val="004C5DD2"/>
    <w:rsid w:val="004D16B9"/>
    <w:rsid w:val="004D23CD"/>
    <w:rsid w:val="004D24B7"/>
    <w:rsid w:val="004D6187"/>
    <w:rsid w:val="004E2B4D"/>
    <w:rsid w:val="004E7419"/>
    <w:rsid w:val="004F1E0F"/>
    <w:rsid w:val="004F3013"/>
    <w:rsid w:val="004F5E0F"/>
    <w:rsid w:val="005001A2"/>
    <w:rsid w:val="005018CB"/>
    <w:rsid w:val="00502AF1"/>
    <w:rsid w:val="00503692"/>
    <w:rsid w:val="005037C3"/>
    <w:rsid w:val="00506DE5"/>
    <w:rsid w:val="005118DA"/>
    <w:rsid w:val="00515ACF"/>
    <w:rsid w:val="00515B18"/>
    <w:rsid w:val="0051692D"/>
    <w:rsid w:val="00520498"/>
    <w:rsid w:val="005204AE"/>
    <w:rsid w:val="00524A9A"/>
    <w:rsid w:val="00524E95"/>
    <w:rsid w:val="0053191E"/>
    <w:rsid w:val="00531BCE"/>
    <w:rsid w:val="005324C2"/>
    <w:rsid w:val="005326EF"/>
    <w:rsid w:val="005333D5"/>
    <w:rsid w:val="005357CC"/>
    <w:rsid w:val="00542461"/>
    <w:rsid w:val="00542C4E"/>
    <w:rsid w:val="00546C6B"/>
    <w:rsid w:val="00547C36"/>
    <w:rsid w:val="00550E43"/>
    <w:rsid w:val="00553999"/>
    <w:rsid w:val="00553E09"/>
    <w:rsid w:val="00554BE4"/>
    <w:rsid w:val="00555A73"/>
    <w:rsid w:val="00557032"/>
    <w:rsid w:val="005622DD"/>
    <w:rsid w:val="00567796"/>
    <w:rsid w:val="005708C6"/>
    <w:rsid w:val="005723DC"/>
    <w:rsid w:val="00575989"/>
    <w:rsid w:val="005801D7"/>
    <w:rsid w:val="00580607"/>
    <w:rsid w:val="00580650"/>
    <w:rsid w:val="005819E8"/>
    <w:rsid w:val="00585DA6"/>
    <w:rsid w:val="00591015"/>
    <w:rsid w:val="00592834"/>
    <w:rsid w:val="0059406D"/>
    <w:rsid w:val="005950A9"/>
    <w:rsid w:val="005A0EAE"/>
    <w:rsid w:val="005A0FF7"/>
    <w:rsid w:val="005A1312"/>
    <w:rsid w:val="005A3871"/>
    <w:rsid w:val="005A416D"/>
    <w:rsid w:val="005A53BF"/>
    <w:rsid w:val="005A5A91"/>
    <w:rsid w:val="005A73DD"/>
    <w:rsid w:val="005B3741"/>
    <w:rsid w:val="005B5018"/>
    <w:rsid w:val="005B573B"/>
    <w:rsid w:val="005B6410"/>
    <w:rsid w:val="005B7424"/>
    <w:rsid w:val="005B787A"/>
    <w:rsid w:val="005C14AB"/>
    <w:rsid w:val="005C14EA"/>
    <w:rsid w:val="005C1776"/>
    <w:rsid w:val="005C2D94"/>
    <w:rsid w:val="005C2DD1"/>
    <w:rsid w:val="005C6C7E"/>
    <w:rsid w:val="005C7AE2"/>
    <w:rsid w:val="005D1355"/>
    <w:rsid w:val="005D4ABC"/>
    <w:rsid w:val="005E297E"/>
    <w:rsid w:val="005E38D9"/>
    <w:rsid w:val="005E3C17"/>
    <w:rsid w:val="005E7D0C"/>
    <w:rsid w:val="005F21E5"/>
    <w:rsid w:val="005F4F82"/>
    <w:rsid w:val="005F5177"/>
    <w:rsid w:val="00601D06"/>
    <w:rsid w:val="00607337"/>
    <w:rsid w:val="006125D3"/>
    <w:rsid w:val="00613186"/>
    <w:rsid w:val="00614829"/>
    <w:rsid w:val="0061535E"/>
    <w:rsid w:val="00617666"/>
    <w:rsid w:val="00617FE8"/>
    <w:rsid w:val="00621C87"/>
    <w:rsid w:val="00623F52"/>
    <w:rsid w:val="0062501B"/>
    <w:rsid w:val="006309B2"/>
    <w:rsid w:val="00631070"/>
    <w:rsid w:val="0063209F"/>
    <w:rsid w:val="00634F3D"/>
    <w:rsid w:val="006405F3"/>
    <w:rsid w:val="00641D6F"/>
    <w:rsid w:val="00643A4C"/>
    <w:rsid w:val="006536EC"/>
    <w:rsid w:val="0065559C"/>
    <w:rsid w:val="00655864"/>
    <w:rsid w:val="00656115"/>
    <w:rsid w:val="00657618"/>
    <w:rsid w:val="006576CE"/>
    <w:rsid w:val="006578B1"/>
    <w:rsid w:val="00657E20"/>
    <w:rsid w:val="0066117B"/>
    <w:rsid w:val="00661D25"/>
    <w:rsid w:val="00663F6E"/>
    <w:rsid w:val="00664CBE"/>
    <w:rsid w:val="00667E9C"/>
    <w:rsid w:val="006703BB"/>
    <w:rsid w:val="00674E57"/>
    <w:rsid w:val="006753B9"/>
    <w:rsid w:val="00675AFE"/>
    <w:rsid w:val="006765CB"/>
    <w:rsid w:val="00681A6B"/>
    <w:rsid w:val="006825C9"/>
    <w:rsid w:val="00683D53"/>
    <w:rsid w:val="00693907"/>
    <w:rsid w:val="00697129"/>
    <w:rsid w:val="006A20B3"/>
    <w:rsid w:val="006A2464"/>
    <w:rsid w:val="006A5521"/>
    <w:rsid w:val="006A7153"/>
    <w:rsid w:val="006B06C4"/>
    <w:rsid w:val="006B17FC"/>
    <w:rsid w:val="006B1D0D"/>
    <w:rsid w:val="006B2796"/>
    <w:rsid w:val="006B4BB4"/>
    <w:rsid w:val="006B5B37"/>
    <w:rsid w:val="006B6017"/>
    <w:rsid w:val="006C552C"/>
    <w:rsid w:val="006C6B03"/>
    <w:rsid w:val="006D0F1D"/>
    <w:rsid w:val="006D14D3"/>
    <w:rsid w:val="006D2036"/>
    <w:rsid w:val="006D3063"/>
    <w:rsid w:val="006D638C"/>
    <w:rsid w:val="006D6854"/>
    <w:rsid w:val="006E1E68"/>
    <w:rsid w:val="006E4883"/>
    <w:rsid w:val="006E49F9"/>
    <w:rsid w:val="006E4FA7"/>
    <w:rsid w:val="006E5269"/>
    <w:rsid w:val="006E5723"/>
    <w:rsid w:val="006E5A92"/>
    <w:rsid w:val="007008F7"/>
    <w:rsid w:val="00702A9F"/>
    <w:rsid w:val="00702F9B"/>
    <w:rsid w:val="00705777"/>
    <w:rsid w:val="007057E5"/>
    <w:rsid w:val="007078FA"/>
    <w:rsid w:val="0071002E"/>
    <w:rsid w:val="007100AB"/>
    <w:rsid w:val="00711112"/>
    <w:rsid w:val="00715822"/>
    <w:rsid w:val="0071625B"/>
    <w:rsid w:val="00717BAB"/>
    <w:rsid w:val="007205D9"/>
    <w:rsid w:val="00727737"/>
    <w:rsid w:val="00727E24"/>
    <w:rsid w:val="0073247D"/>
    <w:rsid w:val="00733848"/>
    <w:rsid w:val="00736321"/>
    <w:rsid w:val="00741E08"/>
    <w:rsid w:val="007427FA"/>
    <w:rsid w:val="00745185"/>
    <w:rsid w:val="007504D3"/>
    <w:rsid w:val="00751B17"/>
    <w:rsid w:val="0075339C"/>
    <w:rsid w:val="00753B0F"/>
    <w:rsid w:val="007561D9"/>
    <w:rsid w:val="00756BF8"/>
    <w:rsid w:val="0076001D"/>
    <w:rsid w:val="007620BC"/>
    <w:rsid w:val="0076261F"/>
    <w:rsid w:val="007637E3"/>
    <w:rsid w:val="00764143"/>
    <w:rsid w:val="00765AF4"/>
    <w:rsid w:val="00766272"/>
    <w:rsid w:val="007719F7"/>
    <w:rsid w:val="00773596"/>
    <w:rsid w:val="0078197B"/>
    <w:rsid w:val="00790ECE"/>
    <w:rsid w:val="0079224C"/>
    <w:rsid w:val="007979B8"/>
    <w:rsid w:val="00797ED4"/>
    <w:rsid w:val="007A01F7"/>
    <w:rsid w:val="007A2855"/>
    <w:rsid w:val="007A4B68"/>
    <w:rsid w:val="007A523A"/>
    <w:rsid w:val="007A6B22"/>
    <w:rsid w:val="007B292D"/>
    <w:rsid w:val="007B5656"/>
    <w:rsid w:val="007C06E4"/>
    <w:rsid w:val="007D1071"/>
    <w:rsid w:val="007D3B44"/>
    <w:rsid w:val="007D3CAA"/>
    <w:rsid w:val="007D3E87"/>
    <w:rsid w:val="007D4423"/>
    <w:rsid w:val="007D59FC"/>
    <w:rsid w:val="007D5F61"/>
    <w:rsid w:val="007D6A05"/>
    <w:rsid w:val="007D6A53"/>
    <w:rsid w:val="007D78DA"/>
    <w:rsid w:val="007D7DD4"/>
    <w:rsid w:val="007E0A45"/>
    <w:rsid w:val="007E1979"/>
    <w:rsid w:val="007E7482"/>
    <w:rsid w:val="007F262C"/>
    <w:rsid w:val="00800C5B"/>
    <w:rsid w:val="00805A21"/>
    <w:rsid w:val="00805C7A"/>
    <w:rsid w:val="00811718"/>
    <w:rsid w:val="00812B1B"/>
    <w:rsid w:val="00813DAD"/>
    <w:rsid w:val="00814C43"/>
    <w:rsid w:val="00815CE3"/>
    <w:rsid w:val="008163E4"/>
    <w:rsid w:val="008171FC"/>
    <w:rsid w:val="0082223D"/>
    <w:rsid w:val="0082352C"/>
    <w:rsid w:val="008260B5"/>
    <w:rsid w:val="008260E7"/>
    <w:rsid w:val="00830C2D"/>
    <w:rsid w:val="00830DFE"/>
    <w:rsid w:val="0083577B"/>
    <w:rsid w:val="00835B78"/>
    <w:rsid w:val="00840A8E"/>
    <w:rsid w:val="008411AA"/>
    <w:rsid w:val="00844628"/>
    <w:rsid w:val="008457DA"/>
    <w:rsid w:val="0084718E"/>
    <w:rsid w:val="00852C86"/>
    <w:rsid w:val="0085356D"/>
    <w:rsid w:val="00854B50"/>
    <w:rsid w:val="00856635"/>
    <w:rsid w:val="0085677A"/>
    <w:rsid w:val="008623C8"/>
    <w:rsid w:val="00862CBF"/>
    <w:rsid w:val="0087093B"/>
    <w:rsid w:val="0087496A"/>
    <w:rsid w:val="00875447"/>
    <w:rsid w:val="00875D9D"/>
    <w:rsid w:val="0087613F"/>
    <w:rsid w:val="00877A59"/>
    <w:rsid w:val="008802CA"/>
    <w:rsid w:val="008811BD"/>
    <w:rsid w:val="0088382E"/>
    <w:rsid w:val="00886F18"/>
    <w:rsid w:val="00886FBF"/>
    <w:rsid w:val="00895BFA"/>
    <w:rsid w:val="0089686D"/>
    <w:rsid w:val="008970A1"/>
    <w:rsid w:val="008A1733"/>
    <w:rsid w:val="008A41B6"/>
    <w:rsid w:val="008B088F"/>
    <w:rsid w:val="008B131F"/>
    <w:rsid w:val="008B4694"/>
    <w:rsid w:val="008B4E33"/>
    <w:rsid w:val="008B60D5"/>
    <w:rsid w:val="008B7847"/>
    <w:rsid w:val="008B7AC7"/>
    <w:rsid w:val="008C06DE"/>
    <w:rsid w:val="008C0894"/>
    <w:rsid w:val="008C2E83"/>
    <w:rsid w:val="008C6858"/>
    <w:rsid w:val="008C6D7F"/>
    <w:rsid w:val="008C791E"/>
    <w:rsid w:val="008D109E"/>
    <w:rsid w:val="008D43C3"/>
    <w:rsid w:val="008D6B59"/>
    <w:rsid w:val="008E5992"/>
    <w:rsid w:val="008F5233"/>
    <w:rsid w:val="008F5D3F"/>
    <w:rsid w:val="008F6F68"/>
    <w:rsid w:val="0090066A"/>
    <w:rsid w:val="00900741"/>
    <w:rsid w:val="00901A76"/>
    <w:rsid w:val="0090275E"/>
    <w:rsid w:val="00904112"/>
    <w:rsid w:val="009055FD"/>
    <w:rsid w:val="009146A6"/>
    <w:rsid w:val="00914ADC"/>
    <w:rsid w:val="00924E40"/>
    <w:rsid w:val="009302F6"/>
    <w:rsid w:val="009369D0"/>
    <w:rsid w:val="00936B3D"/>
    <w:rsid w:val="00937D73"/>
    <w:rsid w:val="00940050"/>
    <w:rsid w:val="00940425"/>
    <w:rsid w:val="0094151B"/>
    <w:rsid w:val="00943A13"/>
    <w:rsid w:val="009456B2"/>
    <w:rsid w:val="009476B4"/>
    <w:rsid w:val="00947CC3"/>
    <w:rsid w:val="00951C77"/>
    <w:rsid w:val="0095398B"/>
    <w:rsid w:val="009543AD"/>
    <w:rsid w:val="009557B6"/>
    <w:rsid w:val="009632C5"/>
    <w:rsid w:val="00963A06"/>
    <w:rsid w:val="0096631B"/>
    <w:rsid w:val="00967652"/>
    <w:rsid w:val="00967B9D"/>
    <w:rsid w:val="00972FFD"/>
    <w:rsid w:val="009744C2"/>
    <w:rsid w:val="009762CD"/>
    <w:rsid w:val="00982DE7"/>
    <w:rsid w:val="00983069"/>
    <w:rsid w:val="009834AD"/>
    <w:rsid w:val="00983FD3"/>
    <w:rsid w:val="0099123E"/>
    <w:rsid w:val="00993293"/>
    <w:rsid w:val="00994AB8"/>
    <w:rsid w:val="009950D9"/>
    <w:rsid w:val="00996113"/>
    <w:rsid w:val="009A3488"/>
    <w:rsid w:val="009A44EF"/>
    <w:rsid w:val="009A5ECD"/>
    <w:rsid w:val="009A6760"/>
    <w:rsid w:val="009A6D45"/>
    <w:rsid w:val="009B6EA8"/>
    <w:rsid w:val="009C1866"/>
    <w:rsid w:val="009C32A6"/>
    <w:rsid w:val="009C40B1"/>
    <w:rsid w:val="009C5793"/>
    <w:rsid w:val="009C66B2"/>
    <w:rsid w:val="009D1E56"/>
    <w:rsid w:val="009D4B9C"/>
    <w:rsid w:val="009E1F43"/>
    <w:rsid w:val="009E3B90"/>
    <w:rsid w:val="009E468C"/>
    <w:rsid w:val="009F20E9"/>
    <w:rsid w:val="009F2D7F"/>
    <w:rsid w:val="009F68B2"/>
    <w:rsid w:val="009F6DDD"/>
    <w:rsid w:val="00A0204D"/>
    <w:rsid w:val="00A021FD"/>
    <w:rsid w:val="00A0374A"/>
    <w:rsid w:val="00A03805"/>
    <w:rsid w:val="00A04538"/>
    <w:rsid w:val="00A04AC4"/>
    <w:rsid w:val="00A10191"/>
    <w:rsid w:val="00A1206F"/>
    <w:rsid w:val="00A13FFF"/>
    <w:rsid w:val="00A1658B"/>
    <w:rsid w:val="00A20045"/>
    <w:rsid w:val="00A211C8"/>
    <w:rsid w:val="00A2203E"/>
    <w:rsid w:val="00A26808"/>
    <w:rsid w:val="00A26B7F"/>
    <w:rsid w:val="00A301E8"/>
    <w:rsid w:val="00A30DA9"/>
    <w:rsid w:val="00A44F74"/>
    <w:rsid w:val="00A459F4"/>
    <w:rsid w:val="00A45E9C"/>
    <w:rsid w:val="00A4733B"/>
    <w:rsid w:val="00A5275B"/>
    <w:rsid w:val="00A52A38"/>
    <w:rsid w:val="00A569F7"/>
    <w:rsid w:val="00A57C11"/>
    <w:rsid w:val="00A60047"/>
    <w:rsid w:val="00A623BB"/>
    <w:rsid w:val="00A743D0"/>
    <w:rsid w:val="00A75B31"/>
    <w:rsid w:val="00A8187E"/>
    <w:rsid w:val="00A91AB1"/>
    <w:rsid w:val="00A93361"/>
    <w:rsid w:val="00A94362"/>
    <w:rsid w:val="00AA08E3"/>
    <w:rsid w:val="00AA0CB4"/>
    <w:rsid w:val="00AA2119"/>
    <w:rsid w:val="00AA616B"/>
    <w:rsid w:val="00AA7A83"/>
    <w:rsid w:val="00AB7A3B"/>
    <w:rsid w:val="00AC1761"/>
    <w:rsid w:val="00AC272E"/>
    <w:rsid w:val="00AD2AEF"/>
    <w:rsid w:val="00AD3B95"/>
    <w:rsid w:val="00AE3304"/>
    <w:rsid w:val="00AE6E42"/>
    <w:rsid w:val="00AF0A8A"/>
    <w:rsid w:val="00AF1313"/>
    <w:rsid w:val="00AF2EF1"/>
    <w:rsid w:val="00AF57C7"/>
    <w:rsid w:val="00AF6094"/>
    <w:rsid w:val="00B01978"/>
    <w:rsid w:val="00B01EB9"/>
    <w:rsid w:val="00B048C7"/>
    <w:rsid w:val="00B04FC0"/>
    <w:rsid w:val="00B07D5A"/>
    <w:rsid w:val="00B104F2"/>
    <w:rsid w:val="00B111CF"/>
    <w:rsid w:val="00B11514"/>
    <w:rsid w:val="00B11976"/>
    <w:rsid w:val="00B13D03"/>
    <w:rsid w:val="00B1413B"/>
    <w:rsid w:val="00B15CCE"/>
    <w:rsid w:val="00B160EB"/>
    <w:rsid w:val="00B1698C"/>
    <w:rsid w:val="00B203A9"/>
    <w:rsid w:val="00B211F3"/>
    <w:rsid w:val="00B226E2"/>
    <w:rsid w:val="00B331E4"/>
    <w:rsid w:val="00B36B6C"/>
    <w:rsid w:val="00B42504"/>
    <w:rsid w:val="00B43DDF"/>
    <w:rsid w:val="00B4440F"/>
    <w:rsid w:val="00B5118E"/>
    <w:rsid w:val="00B52B19"/>
    <w:rsid w:val="00B53C51"/>
    <w:rsid w:val="00B53C5A"/>
    <w:rsid w:val="00B53E51"/>
    <w:rsid w:val="00B544AA"/>
    <w:rsid w:val="00B54FB4"/>
    <w:rsid w:val="00B5561C"/>
    <w:rsid w:val="00B55812"/>
    <w:rsid w:val="00B56831"/>
    <w:rsid w:val="00B56D77"/>
    <w:rsid w:val="00B628F5"/>
    <w:rsid w:val="00B64F05"/>
    <w:rsid w:val="00B70E2F"/>
    <w:rsid w:val="00B719A4"/>
    <w:rsid w:val="00B8052B"/>
    <w:rsid w:val="00B81D6E"/>
    <w:rsid w:val="00B866B1"/>
    <w:rsid w:val="00B90054"/>
    <w:rsid w:val="00B92794"/>
    <w:rsid w:val="00B957A3"/>
    <w:rsid w:val="00B97802"/>
    <w:rsid w:val="00BA0861"/>
    <w:rsid w:val="00BA274E"/>
    <w:rsid w:val="00BA318D"/>
    <w:rsid w:val="00BA3808"/>
    <w:rsid w:val="00BA3ABF"/>
    <w:rsid w:val="00BA64DE"/>
    <w:rsid w:val="00BA6CFC"/>
    <w:rsid w:val="00BA7491"/>
    <w:rsid w:val="00BB349D"/>
    <w:rsid w:val="00BC0EE5"/>
    <w:rsid w:val="00BC11AC"/>
    <w:rsid w:val="00BC24C8"/>
    <w:rsid w:val="00BE0866"/>
    <w:rsid w:val="00BE0CEC"/>
    <w:rsid w:val="00BE161B"/>
    <w:rsid w:val="00BE2BF5"/>
    <w:rsid w:val="00BF03DA"/>
    <w:rsid w:val="00BF0562"/>
    <w:rsid w:val="00BF2E73"/>
    <w:rsid w:val="00BF5C4B"/>
    <w:rsid w:val="00C00517"/>
    <w:rsid w:val="00C01D4D"/>
    <w:rsid w:val="00C0276B"/>
    <w:rsid w:val="00C0316F"/>
    <w:rsid w:val="00C03EC2"/>
    <w:rsid w:val="00C10BFA"/>
    <w:rsid w:val="00C11A12"/>
    <w:rsid w:val="00C12D69"/>
    <w:rsid w:val="00C209CE"/>
    <w:rsid w:val="00C212FF"/>
    <w:rsid w:val="00C21BC7"/>
    <w:rsid w:val="00C23C6A"/>
    <w:rsid w:val="00C263AB"/>
    <w:rsid w:val="00C3388C"/>
    <w:rsid w:val="00C338E5"/>
    <w:rsid w:val="00C37843"/>
    <w:rsid w:val="00C40AE5"/>
    <w:rsid w:val="00C416EE"/>
    <w:rsid w:val="00C42785"/>
    <w:rsid w:val="00C444BE"/>
    <w:rsid w:val="00C45B08"/>
    <w:rsid w:val="00C50DCA"/>
    <w:rsid w:val="00C54B48"/>
    <w:rsid w:val="00C64440"/>
    <w:rsid w:val="00C70343"/>
    <w:rsid w:val="00C7063A"/>
    <w:rsid w:val="00C71C8E"/>
    <w:rsid w:val="00C72740"/>
    <w:rsid w:val="00C7278F"/>
    <w:rsid w:val="00C7389E"/>
    <w:rsid w:val="00C75CE6"/>
    <w:rsid w:val="00C772C3"/>
    <w:rsid w:val="00C804DE"/>
    <w:rsid w:val="00C810F0"/>
    <w:rsid w:val="00C81EA5"/>
    <w:rsid w:val="00C82A0A"/>
    <w:rsid w:val="00C87B86"/>
    <w:rsid w:val="00CA2AFD"/>
    <w:rsid w:val="00CA2DBA"/>
    <w:rsid w:val="00CB0682"/>
    <w:rsid w:val="00CB0ECA"/>
    <w:rsid w:val="00CC01AA"/>
    <w:rsid w:val="00CC2F44"/>
    <w:rsid w:val="00CC3BE4"/>
    <w:rsid w:val="00CC4FAB"/>
    <w:rsid w:val="00CC7535"/>
    <w:rsid w:val="00CC7F7A"/>
    <w:rsid w:val="00CD20B8"/>
    <w:rsid w:val="00CD501E"/>
    <w:rsid w:val="00CD5E25"/>
    <w:rsid w:val="00CD78A2"/>
    <w:rsid w:val="00CE0501"/>
    <w:rsid w:val="00CE4835"/>
    <w:rsid w:val="00CF07C8"/>
    <w:rsid w:val="00CF38AF"/>
    <w:rsid w:val="00D03A2A"/>
    <w:rsid w:val="00D0457E"/>
    <w:rsid w:val="00D12209"/>
    <w:rsid w:val="00D12575"/>
    <w:rsid w:val="00D12BF7"/>
    <w:rsid w:val="00D14C63"/>
    <w:rsid w:val="00D16554"/>
    <w:rsid w:val="00D16B11"/>
    <w:rsid w:val="00D17157"/>
    <w:rsid w:val="00D2013A"/>
    <w:rsid w:val="00D2155A"/>
    <w:rsid w:val="00D24486"/>
    <w:rsid w:val="00D2762A"/>
    <w:rsid w:val="00D31F2E"/>
    <w:rsid w:val="00D3385B"/>
    <w:rsid w:val="00D33A0B"/>
    <w:rsid w:val="00D376D3"/>
    <w:rsid w:val="00D42FEE"/>
    <w:rsid w:val="00D45F4C"/>
    <w:rsid w:val="00D46376"/>
    <w:rsid w:val="00D474AD"/>
    <w:rsid w:val="00D5448F"/>
    <w:rsid w:val="00D55E5A"/>
    <w:rsid w:val="00D56AA4"/>
    <w:rsid w:val="00D57C03"/>
    <w:rsid w:val="00D60974"/>
    <w:rsid w:val="00D63460"/>
    <w:rsid w:val="00D64769"/>
    <w:rsid w:val="00D72039"/>
    <w:rsid w:val="00D72743"/>
    <w:rsid w:val="00D76519"/>
    <w:rsid w:val="00D7797F"/>
    <w:rsid w:val="00D807AB"/>
    <w:rsid w:val="00D84CDA"/>
    <w:rsid w:val="00D917DC"/>
    <w:rsid w:val="00D931BA"/>
    <w:rsid w:val="00D9656D"/>
    <w:rsid w:val="00DA3A5C"/>
    <w:rsid w:val="00DA3A5F"/>
    <w:rsid w:val="00DA4222"/>
    <w:rsid w:val="00DA44E9"/>
    <w:rsid w:val="00DA712B"/>
    <w:rsid w:val="00DB3152"/>
    <w:rsid w:val="00DB4CDA"/>
    <w:rsid w:val="00DB6866"/>
    <w:rsid w:val="00DB6D7C"/>
    <w:rsid w:val="00DC44D6"/>
    <w:rsid w:val="00DC597D"/>
    <w:rsid w:val="00DC72C7"/>
    <w:rsid w:val="00DD00D3"/>
    <w:rsid w:val="00DD5469"/>
    <w:rsid w:val="00DD661D"/>
    <w:rsid w:val="00DD680C"/>
    <w:rsid w:val="00DE00CE"/>
    <w:rsid w:val="00DE39BB"/>
    <w:rsid w:val="00DE56F9"/>
    <w:rsid w:val="00DF02E2"/>
    <w:rsid w:val="00DF20CB"/>
    <w:rsid w:val="00DF2F11"/>
    <w:rsid w:val="00DF35DC"/>
    <w:rsid w:val="00DF4BD0"/>
    <w:rsid w:val="00DF5696"/>
    <w:rsid w:val="00DF65CA"/>
    <w:rsid w:val="00E00433"/>
    <w:rsid w:val="00E00DD6"/>
    <w:rsid w:val="00E0102A"/>
    <w:rsid w:val="00E0786E"/>
    <w:rsid w:val="00E10C96"/>
    <w:rsid w:val="00E15FEA"/>
    <w:rsid w:val="00E1624D"/>
    <w:rsid w:val="00E17525"/>
    <w:rsid w:val="00E2572D"/>
    <w:rsid w:val="00E30C60"/>
    <w:rsid w:val="00E3122C"/>
    <w:rsid w:val="00E313FB"/>
    <w:rsid w:val="00E317A4"/>
    <w:rsid w:val="00E3574F"/>
    <w:rsid w:val="00E35A8A"/>
    <w:rsid w:val="00E365B2"/>
    <w:rsid w:val="00E3716A"/>
    <w:rsid w:val="00E4111D"/>
    <w:rsid w:val="00E42085"/>
    <w:rsid w:val="00E43718"/>
    <w:rsid w:val="00E43D44"/>
    <w:rsid w:val="00E45910"/>
    <w:rsid w:val="00E46A16"/>
    <w:rsid w:val="00E500B2"/>
    <w:rsid w:val="00E51B49"/>
    <w:rsid w:val="00E55359"/>
    <w:rsid w:val="00E5538F"/>
    <w:rsid w:val="00E55670"/>
    <w:rsid w:val="00E557D2"/>
    <w:rsid w:val="00E558FB"/>
    <w:rsid w:val="00E55C29"/>
    <w:rsid w:val="00E70589"/>
    <w:rsid w:val="00E7335D"/>
    <w:rsid w:val="00E733DA"/>
    <w:rsid w:val="00E77BB9"/>
    <w:rsid w:val="00E8184D"/>
    <w:rsid w:val="00E81A1D"/>
    <w:rsid w:val="00E85F28"/>
    <w:rsid w:val="00E86682"/>
    <w:rsid w:val="00E926F8"/>
    <w:rsid w:val="00E95610"/>
    <w:rsid w:val="00EA4447"/>
    <w:rsid w:val="00EA7B6F"/>
    <w:rsid w:val="00EA7BA2"/>
    <w:rsid w:val="00EA7E9F"/>
    <w:rsid w:val="00EB0B81"/>
    <w:rsid w:val="00EB0F3B"/>
    <w:rsid w:val="00EB47FF"/>
    <w:rsid w:val="00EB4AB7"/>
    <w:rsid w:val="00EC4567"/>
    <w:rsid w:val="00ED0D1B"/>
    <w:rsid w:val="00ED12C0"/>
    <w:rsid w:val="00ED32C7"/>
    <w:rsid w:val="00ED56F9"/>
    <w:rsid w:val="00ED5AC1"/>
    <w:rsid w:val="00ED711E"/>
    <w:rsid w:val="00ED7B6C"/>
    <w:rsid w:val="00EE3E6B"/>
    <w:rsid w:val="00EE65FC"/>
    <w:rsid w:val="00EE7826"/>
    <w:rsid w:val="00EE7E2D"/>
    <w:rsid w:val="00EF06C6"/>
    <w:rsid w:val="00EF1FDB"/>
    <w:rsid w:val="00EF3C31"/>
    <w:rsid w:val="00EF5451"/>
    <w:rsid w:val="00EF5D4C"/>
    <w:rsid w:val="00F00187"/>
    <w:rsid w:val="00F023E9"/>
    <w:rsid w:val="00F02B1F"/>
    <w:rsid w:val="00F06DB6"/>
    <w:rsid w:val="00F10D7C"/>
    <w:rsid w:val="00F11D95"/>
    <w:rsid w:val="00F12075"/>
    <w:rsid w:val="00F145CA"/>
    <w:rsid w:val="00F14DE3"/>
    <w:rsid w:val="00F20A92"/>
    <w:rsid w:val="00F226EC"/>
    <w:rsid w:val="00F22BDF"/>
    <w:rsid w:val="00F2568C"/>
    <w:rsid w:val="00F25989"/>
    <w:rsid w:val="00F33B8D"/>
    <w:rsid w:val="00F34DC6"/>
    <w:rsid w:val="00F40898"/>
    <w:rsid w:val="00F414FB"/>
    <w:rsid w:val="00F45E01"/>
    <w:rsid w:val="00F50B94"/>
    <w:rsid w:val="00F52F52"/>
    <w:rsid w:val="00F541D4"/>
    <w:rsid w:val="00F54BAB"/>
    <w:rsid w:val="00F54EF7"/>
    <w:rsid w:val="00F635DC"/>
    <w:rsid w:val="00F71D82"/>
    <w:rsid w:val="00F72758"/>
    <w:rsid w:val="00F773AF"/>
    <w:rsid w:val="00F80C3D"/>
    <w:rsid w:val="00F80DEC"/>
    <w:rsid w:val="00F82783"/>
    <w:rsid w:val="00F84233"/>
    <w:rsid w:val="00F84F77"/>
    <w:rsid w:val="00F86FE9"/>
    <w:rsid w:val="00F906E5"/>
    <w:rsid w:val="00F9165E"/>
    <w:rsid w:val="00F92729"/>
    <w:rsid w:val="00F93A43"/>
    <w:rsid w:val="00F93F34"/>
    <w:rsid w:val="00FA78C6"/>
    <w:rsid w:val="00FA7B52"/>
    <w:rsid w:val="00FA7C9E"/>
    <w:rsid w:val="00FB131D"/>
    <w:rsid w:val="00FB2D56"/>
    <w:rsid w:val="00FB4F26"/>
    <w:rsid w:val="00FB5C77"/>
    <w:rsid w:val="00FC040E"/>
    <w:rsid w:val="00FC1E38"/>
    <w:rsid w:val="00FC1EDA"/>
    <w:rsid w:val="00FC2DEA"/>
    <w:rsid w:val="00FC3E5D"/>
    <w:rsid w:val="00FC3F41"/>
    <w:rsid w:val="00FC4F49"/>
    <w:rsid w:val="00FC51BF"/>
    <w:rsid w:val="00FD7C81"/>
    <w:rsid w:val="00FE6681"/>
    <w:rsid w:val="00FF1CA5"/>
    <w:rsid w:val="00FF56F4"/>
    <w:rsid w:val="00FF70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D3"/>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51692D"/>
    <w:pPr>
      <w:keepNext/>
      <w:keepLines/>
      <w:spacing w:line="72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7389E"/>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7389E"/>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FD3"/>
    <w:pPr>
      <w:tabs>
        <w:tab w:val="center" w:pos="4153"/>
        <w:tab w:val="right" w:pos="8306"/>
      </w:tabs>
    </w:pPr>
  </w:style>
  <w:style w:type="character" w:customStyle="1" w:styleId="HeaderChar">
    <w:name w:val="Header Char"/>
    <w:basedOn w:val="DefaultParagraphFont"/>
    <w:link w:val="Header"/>
    <w:uiPriority w:val="99"/>
    <w:rsid w:val="00983FD3"/>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83FD3"/>
  </w:style>
  <w:style w:type="paragraph" w:styleId="ListParagraph">
    <w:name w:val="List Paragraph"/>
    <w:basedOn w:val="Normal"/>
    <w:uiPriority w:val="34"/>
    <w:qFormat/>
    <w:rsid w:val="00FA78C6"/>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D1820"/>
    <w:pPr>
      <w:spacing w:after="0"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83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3069"/>
    <w:rPr>
      <w:color w:val="0000FF"/>
      <w:u w:val="single"/>
    </w:rPr>
  </w:style>
  <w:style w:type="paragraph" w:customStyle="1" w:styleId="Default">
    <w:name w:val="Default"/>
    <w:rsid w:val="0061318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13186"/>
    <w:rPr>
      <w:rFonts w:ascii="Tahoma" w:hAnsi="Tahoma" w:cs="Tahoma"/>
      <w:sz w:val="16"/>
      <w:szCs w:val="16"/>
    </w:rPr>
  </w:style>
  <w:style w:type="character" w:customStyle="1" w:styleId="BalloonTextChar">
    <w:name w:val="Balloon Text Char"/>
    <w:basedOn w:val="DefaultParagraphFont"/>
    <w:link w:val="BalloonText"/>
    <w:uiPriority w:val="99"/>
    <w:semiHidden/>
    <w:rsid w:val="00613186"/>
    <w:rPr>
      <w:rFonts w:ascii="Tahoma" w:eastAsia="Times New Roman" w:hAnsi="Tahoma" w:cs="Tahoma"/>
      <w:sz w:val="16"/>
      <w:szCs w:val="16"/>
      <w:lang w:eastAsia="id-ID"/>
    </w:rPr>
  </w:style>
  <w:style w:type="paragraph" w:styleId="Footer">
    <w:name w:val="footer"/>
    <w:basedOn w:val="Normal"/>
    <w:link w:val="FooterChar"/>
    <w:uiPriority w:val="99"/>
    <w:unhideWhenUsed/>
    <w:rsid w:val="00F14DE3"/>
    <w:pPr>
      <w:tabs>
        <w:tab w:val="center" w:pos="4513"/>
        <w:tab w:val="right" w:pos="9026"/>
      </w:tabs>
    </w:pPr>
  </w:style>
  <w:style w:type="character" w:customStyle="1" w:styleId="FooterChar">
    <w:name w:val="Footer Char"/>
    <w:basedOn w:val="DefaultParagraphFont"/>
    <w:link w:val="Footer"/>
    <w:uiPriority w:val="99"/>
    <w:rsid w:val="00F14DE3"/>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51692D"/>
    <w:rPr>
      <w:rFonts w:ascii="Times New Roman" w:eastAsiaTheme="majorEastAsia" w:hAnsi="Times New Roman" w:cstheme="majorBidi"/>
      <w:b/>
      <w:bCs/>
      <w:color w:val="000000" w:themeColor="text1"/>
      <w:sz w:val="24"/>
      <w:szCs w:val="28"/>
      <w:lang w:eastAsia="id-ID"/>
    </w:rPr>
  </w:style>
  <w:style w:type="character" w:customStyle="1" w:styleId="Heading2Char">
    <w:name w:val="Heading 2 Char"/>
    <w:basedOn w:val="DefaultParagraphFont"/>
    <w:link w:val="Heading2"/>
    <w:uiPriority w:val="9"/>
    <w:rsid w:val="00C7389E"/>
    <w:rPr>
      <w:rFonts w:ascii="Times New Roman" w:eastAsiaTheme="majorEastAsia" w:hAnsi="Times New Roman" w:cstheme="majorBidi"/>
      <w:b/>
      <w:bCs/>
      <w:color w:val="000000" w:themeColor="text1"/>
      <w:sz w:val="24"/>
      <w:szCs w:val="26"/>
      <w:lang w:eastAsia="id-ID"/>
    </w:rPr>
  </w:style>
  <w:style w:type="character" w:customStyle="1" w:styleId="Heading3Char">
    <w:name w:val="Heading 3 Char"/>
    <w:basedOn w:val="DefaultParagraphFont"/>
    <w:link w:val="Heading3"/>
    <w:uiPriority w:val="9"/>
    <w:rsid w:val="00C7389E"/>
    <w:rPr>
      <w:rFonts w:ascii="Times New Roman" w:eastAsiaTheme="majorEastAsia" w:hAnsi="Times New Roman" w:cstheme="majorBidi"/>
      <w:b/>
      <w:bCs/>
      <w:color w:val="000000" w:themeColor="text1"/>
      <w:sz w:val="24"/>
      <w:szCs w:val="24"/>
      <w:lang w:eastAsia="id-ID"/>
    </w:rPr>
  </w:style>
  <w:style w:type="character" w:customStyle="1" w:styleId="cleanprint-dateline">
    <w:name w:val="cleanprint-dateline"/>
    <w:basedOn w:val="DefaultParagraphFont"/>
    <w:rsid w:val="00C40AE5"/>
  </w:style>
  <w:style w:type="character" w:customStyle="1" w:styleId="bold">
    <w:name w:val="bold"/>
    <w:basedOn w:val="DefaultParagraphFont"/>
    <w:rsid w:val="00C40AE5"/>
  </w:style>
  <w:style w:type="character" w:styleId="Strong">
    <w:name w:val="Strong"/>
    <w:basedOn w:val="DefaultParagraphFont"/>
    <w:uiPriority w:val="22"/>
    <w:qFormat/>
    <w:rsid w:val="00C40AE5"/>
    <w:rPr>
      <w:b/>
      <w:bCs/>
    </w:rPr>
  </w:style>
  <w:style w:type="paragraph" w:styleId="Subtitle">
    <w:name w:val="Subtitle"/>
    <w:basedOn w:val="Normal"/>
    <w:link w:val="SubtitleChar"/>
    <w:uiPriority w:val="99"/>
    <w:qFormat/>
    <w:rsid w:val="00E46A16"/>
    <w:pPr>
      <w:spacing w:line="720" w:lineRule="auto"/>
      <w:jc w:val="center"/>
    </w:pPr>
    <w:rPr>
      <w:b/>
      <w:bCs/>
      <w:lang w:val="x-none" w:eastAsia="x-none"/>
    </w:rPr>
  </w:style>
  <w:style w:type="character" w:customStyle="1" w:styleId="SubtitleChar">
    <w:name w:val="Subtitle Char"/>
    <w:basedOn w:val="DefaultParagraphFont"/>
    <w:link w:val="Subtitle"/>
    <w:uiPriority w:val="99"/>
    <w:rsid w:val="00E46A16"/>
    <w:rPr>
      <w:rFonts w:ascii="Times New Roman" w:eastAsia="Times New Roman" w:hAnsi="Times New Roman" w:cs="Times New Roman"/>
      <w:b/>
      <w:bCs/>
      <w:sz w:val="24"/>
      <w:szCs w:val="24"/>
      <w:lang w:val="x-none" w:eastAsia="x-none"/>
    </w:rPr>
  </w:style>
  <w:style w:type="paragraph" w:styleId="Caption">
    <w:name w:val="caption"/>
    <w:basedOn w:val="Normal"/>
    <w:next w:val="Normal"/>
    <w:uiPriority w:val="35"/>
    <w:unhideWhenUsed/>
    <w:qFormat/>
    <w:rsid w:val="00E51B49"/>
    <w:pPr>
      <w:spacing w:after="200"/>
    </w:pPr>
    <w:rPr>
      <w:b/>
      <w:bCs/>
      <w:color w:val="4F81BD" w:themeColor="accent1"/>
      <w:sz w:val="18"/>
      <w:szCs w:val="18"/>
    </w:rPr>
  </w:style>
  <w:style w:type="paragraph" w:styleId="TOCHeading">
    <w:name w:val="TOC Heading"/>
    <w:basedOn w:val="Heading1"/>
    <w:next w:val="Normal"/>
    <w:uiPriority w:val="39"/>
    <w:unhideWhenUsed/>
    <w:qFormat/>
    <w:rsid w:val="00FE6681"/>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F692E"/>
    <w:pPr>
      <w:tabs>
        <w:tab w:val="right" w:leader="dot" w:pos="7513"/>
      </w:tabs>
      <w:spacing w:after="100" w:line="360" w:lineRule="auto"/>
      <w:ind w:right="-142"/>
    </w:pPr>
    <w:rPr>
      <w:noProof/>
    </w:rPr>
  </w:style>
  <w:style w:type="paragraph" w:styleId="TOC2">
    <w:name w:val="toc 2"/>
    <w:basedOn w:val="Normal"/>
    <w:next w:val="Normal"/>
    <w:autoRedefine/>
    <w:uiPriority w:val="39"/>
    <w:unhideWhenUsed/>
    <w:rsid w:val="000F692E"/>
    <w:pPr>
      <w:tabs>
        <w:tab w:val="left" w:pos="880"/>
        <w:tab w:val="right" w:leader="dot" w:pos="7513"/>
        <w:tab w:val="left" w:pos="7655"/>
      </w:tabs>
      <w:spacing w:after="120" w:line="360" w:lineRule="auto"/>
      <w:ind w:left="240" w:right="-142"/>
    </w:pPr>
  </w:style>
  <w:style w:type="paragraph" w:styleId="TOC3">
    <w:name w:val="toc 3"/>
    <w:basedOn w:val="Normal"/>
    <w:next w:val="Normal"/>
    <w:autoRedefine/>
    <w:uiPriority w:val="39"/>
    <w:unhideWhenUsed/>
    <w:rsid w:val="000F692E"/>
    <w:pPr>
      <w:tabs>
        <w:tab w:val="left" w:pos="1760"/>
        <w:tab w:val="right" w:leader="dot" w:pos="7513"/>
        <w:tab w:val="left" w:pos="7655"/>
      </w:tabs>
      <w:spacing w:line="360" w:lineRule="auto"/>
      <w:ind w:left="480" w:right="-142" w:firstLine="371"/>
    </w:pPr>
  </w:style>
  <w:style w:type="paragraph" w:styleId="TableofFigures">
    <w:name w:val="table of figures"/>
    <w:basedOn w:val="Normal"/>
    <w:next w:val="Normal"/>
    <w:uiPriority w:val="99"/>
    <w:unhideWhenUsed/>
    <w:rsid w:val="0094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D3"/>
    <w:pPr>
      <w:spacing w:after="0" w:line="240" w:lineRule="auto"/>
    </w:pPr>
    <w:rPr>
      <w:rFonts w:ascii="Times New Roman" w:eastAsia="Times New Roman" w:hAnsi="Times New Roman" w:cs="Times New Roman"/>
      <w:sz w:val="24"/>
      <w:szCs w:val="24"/>
      <w:lang w:eastAsia="id-ID"/>
    </w:rPr>
  </w:style>
  <w:style w:type="paragraph" w:styleId="Heading1">
    <w:name w:val="heading 1"/>
    <w:basedOn w:val="Normal"/>
    <w:next w:val="Normal"/>
    <w:link w:val="Heading1Char"/>
    <w:uiPriority w:val="9"/>
    <w:qFormat/>
    <w:rsid w:val="0051692D"/>
    <w:pPr>
      <w:keepNext/>
      <w:keepLines/>
      <w:spacing w:line="72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7389E"/>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7389E"/>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FD3"/>
    <w:pPr>
      <w:tabs>
        <w:tab w:val="center" w:pos="4153"/>
        <w:tab w:val="right" w:pos="8306"/>
      </w:tabs>
    </w:pPr>
  </w:style>
  <w:style w:type="character" w:customStyle="1" w:styleId="HeaderChar">
    <w:name w:val="Header Char"/>
    <w:basedOn w:val="DefaultParagraphFont"/>
    <w:link w:val="Header"/>
    <w:uiPriority w:val="99"/>
    <w:rsid w:val="00983FD3"/>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83FD3"/>
  </w:style>
  <w:style w:type="paragraph" w:styleId="ListParagraph">
    <w:name w:val="List Paragraph"/>
    <w:basedOn w:val="Normal"/>
    <w:uiPriority w:val="34"/>
    <w:qFormat/>
    <w:rsid w:val="00FA78C6"/>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D1820"/>
    <w:pPr>
      <w:spacing w:after="0"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83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3069"/>
    <w:rPr>
      <w:color w:val="0000FF"/>
      <w:u w:val="single"/>
    </w:rPr>
  </w:style>
  <w:style w:type="paragraph" w:customStyle="1" w:styleId="Default">
    <w:name w:val="Default"/>
    <w:rsid w:val="0061318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13186"/>
    <w:rPr>
      <w:rFonts w:ascii="Tahoma" w:hAnsi="Tahoma" w:cs="Tahoma"/>
      <w:sz w:val="16"/>
      <w:szCs w:val="16"/>
    </w:rPr>
  </w:style>
  <w:style w:type="character" w:customStyle="1" w:styleId="BalloonTextChar">
    <w:name w:val="Balloon Text Char"/>
    <w:basedOn w:val="DefaultParagraphFont"/>
    <w:link w:val="BalloonText"/>
    <w:uiPriority w:val="99"/>
    <w:semiHidden/>
    <w:rsid w:val="00613186"/>
    <w:rPr>
      <w:rFonts w:ascii="Tahoma" w:eastAsia="Times New Roman" w:hAnsi="Tahoma" w:cs="Tahoma"/>
      <w:sz w:val="16"/>
      <w:szCs w:val="16"/>
      <w:lang w:eastAsia="id-ID"/>
    </w:rPr>
  </w:style>
  <w:style w:type="paragraph" w:styleId="Footer">
    <w:name w:val="footer"/>
    <w:basedOn w:val="Normal"/>
    <w:link w:val="FooterChar"/>
    <w:uiPriority w:val="99"/>
    <w:unhideWhenUsed/>
    <w:rsid w:val="00F14DE3"/>
    <w:pPr>
      <w:tabs>
        <w:tab w:val="center" w:pos="4513"/>
        <w:tab w:val="right" w:pos="9026"/>
      </w:tabs>
    </w:pPr>
  </w:style>
  <w:style w:type="character" w:customStyle="1" w:styleId="FooterChar">
    <w:name w:val="Footer Char"/>
    <w:basedOn w:val="DefaultParagraphFont"/>
    <w:link w:val="Footer"/>
    <w:uiPriority w:val="99"/>
    <w:rsid w:val="00F14DE3"/>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51692D"/>
    <w:rPr>
      <w:rFonts w:ascii="Times New Roman" w:eastAsiaTheme="majorEastAsia" w:hAnsi="Times New Roman" w:cstheme="majorBidi"/>
      <w:b/>
      <w:bCs/>
      <w:color w:val="000000" w:themeColor="text1"/>
      <w:sz w:val="24"/>
      <w:szCs w:val="28"/>
      <w:lang w:eastAsia="id-ID"/>
    </w:rPr>
  </w:style>
  <w:style w:type="character" w:customStyle="1" w:styleId="Heading2Char">
    <w:name w:val="Heading 2 Char"/>
    <w:basedOn w:val="DefaultParagraphFont"/>
    <w:link w:val="Heading2"/>
    <w:uiPriority w:val="9"/>
    <w:rsid w:val="00C7389E"/>
    <w:rPr>
      <w:rFonts w:ascii="Times New Roman" w:eastAsiaTheme="majorEastAsia" w:hAnsi="Times New Roman" w:cstheme="majorBidi"/>
      <w:b/>
      <w:bCs/>
      <w:color w:val="000000" w:themeColor="text1"/>
      <w:sz w:val="24"/>
      <w:szCs w:val="26"/>
      <w:lang w:eastAsia="id-ID"/>
    </w:rPr>
  </w:style>
  <w:style w:type="character" w:customStyle="1" w:styleId="Heading3Char">
    <w:name w:val="Heading 3 Char"/>
    <w:basedOn w:val="DefaultParagraphFont"/>
    <w:link w:val="Heading3"/>
    <w:uiPriority w:val="9"/>
    <w:rsid w:val="00C7389E"/>
    <w:rPr>
      <w:rFonts w:ascii="Times New Roman" w:eastAsiaTheme="majorEastAsia" w:hAnsi="Times New Roman" w:cstheme="majorBidi"/>
      <w:b/>
      <w:bCs/>
      <w:color w:val="000000" w:themeColor="text1"/>
      <w:sz w:val="24"/>
      <w:szCs w:val="24"/>
      <w:lang w:eastAsia="id-ID"/>
    </w:rPr>
  </w:style>
  <w:style w:type="character" w:customStyle="1" w:styleId="cleanprint-dateline">
    <w:name w:val="cleanprint-dateline"/>
    <w:basedOn w:val="DefaultParagraphFont"/>
    <w:rsid w:val="00C40AE5"/>
  </w:style>
  <w:style w:type="character" w:customStyle="1" w:styleId="bold">
    <w:name w:val="bold"/>
    <w:basedOn w:val="DefaultParagraphFont"/>
    <w:rsid w:val="00C40AE5"/>
  </w:style>
  <w:style w:type="character" w:styleId="Strong">
    <w:name w:val="Strong"/>
    <w:basedOn w:val="DefaultParagraphFont"/>
    <w:uiPriority w:val="22"/>
    <w:qFormat/>
    <w:rsid w:val="00C40AE5"/>
    <w:rPr>
      <w:b/>
      <w:bCs/>
    </w:rPr>
  </w:style>
  <w:style w:type="paragraph" w:styleId="Subtitle">
    <w:name w:val="Subtitle"/>
    <w:basedOn w:val="Normal"/>
    <w:link w:val="SubtitleChar"/>
    <w:uiPriority w:val="99"/>
    <w:qFormat/>
    <w:rsid w:val="00E46A16"/>
    <w:pPr>
      <w:spacing w:line="720" w:lineRule="auto"/>
      <w:jc w:val="center"/>
    </w:pPr>
    <w:rPr>
      <w:b/>
      <w:bCs/>
      <w:lang w:val="x-none" w:eastAsia="x-none"/>
    </w:rPr>
  </w:style>
  <w:style w:type="character" w:customStyle="1" w:styleId="SubtitleChar">
    <w:name w:val="Subtitle Char"/>
    <w:basedOn w:val="DefaultParagraphFont"/>
    <w:link w:val="Subtitle"/>
    <w:uiPriority w:val="99"/>
    <w:rsid w:val="00E46A16"/>
    <w:rPr>
      <w:rFonts w:ascii="Times New Roman" w:eastAsia="Times New Roman" w:hAnsi="Times New Roman" w:cs="Times New Roman"/>
      <w:b/>
      <w:bCs/>
      <w:sz w:val="24"/>
      <w:szCs w:val="24"/>
      <w:lang w:val="x-none" w:eastAsia="x-none"/>
    </w:rPr>
  </w:style>
  <w:style w:type="paragraph" w:styleId="Caption">
    <w:name w:val="caption"/>
    <w:basedOn w:val="Normal"/>
    <w:next w:val="Normal"/>
    <w:uiPriority w:val="35"/>
    <w:unhideWhenUsed/>
    <w:qFormat/>
    <w:rsid w:val="00E51B49"/>
    <w:pPr>
      <w:spacing w:after="200"/>
    </w:pPr>
    <w:rPr>
      <w:b/>
      <w:bCs/>
      <w:color w:val="4F81BD" w:themeColor="accent1"/>
      <w:sz w:val="18"/>
      <w:szCs w:val="18"/>
    </w:rPr>
  </w:style>
  <w:style w:type="paragraph" w:styleId="TOCHeading">
    <w:name w:val="TOC Heading"/>
    <w:basedOn w:val="Heading1"/>
    <w:next w:val="Normal"/>
    <w:uiPriority w:val="39"/>
    <w:unhideWhenUsed/>
    <w:qFormat/>
    <w:rsid w:val="00FE6681"/>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F692E"/>
    <w:pPr>
      <w:tabs>
        <w:tab w:val="right" w:leader="dot" w:pos="7513"/>
      </w:tabs>
      <w:spacing w:after="100" w:line="360" w:lineRule="auto"/>
      <w:ind w:right="-142"/>
    </w:pPr>
    <w:rPr>
      <w:noProof/>
    </w:rPr>
  </w:style>
  <w:style w:type="paragraph" w:styleId="TOC2">
    <w:name w:val="toc 2"/>
    <w:basedOn w:val="Normal"/>
    <w:next w:val="Normal"/>
    <w:autoRedefine/>
    <w:uiPriority w:val="39"/>
    <w:unhideWhenUsed/>
    <w:rsid w:val="000F692E"/>
    <w:pPr>
      <w:tabs>
        <w:tab w:val="left" w:pos="880"/>
        <w:tab w:val="right" w:leader="dot" w:pos="7513"/>
        <w:tab w:val="left" w:pos="7655"/>
      </w:tabs>
      <w:spacing w:after="120" w:line="360" w:lineRule="auto"/>
      <w:ind w:left="240" w:right="-142"/>
    </w:pPr>
  </w:style>
  <w:style w:type="paragraph" w:styleId="TOC3">
    <w:name w:val="toc 3"/>
    <w:basedOn w:val="Normal"/>
    <w:next w:val="Normal"/>
    <w:autoRedefine/>
    <w:uiPriority w:val="39"/>
    <w:unhideWhenUsed/>
    <w:rsid w:val="000F692E"/>
    <w:pPr>
      <w:tabs>
        <w:tab w:val="left" w:pos="1760"/>
        <w:tab w:val="right" w:leader="dot" w:pos="7513"/>
        <w:tab w:val="left" w:pos="7655"/>
      </w:tabs>
      <w:spacing w:line="360" w:lineRule="auto"/>
      <w:ind w:left="480" w:right="-142" w:firstLine="371"/>
    </w:pPr>
  </w:style>
  <w:style w:type="paragraph" w:styleId="TableofFigures">
    <w:name w:val="table of figures"/>
    <w:basedOn w:val="Normal"/>
    <w:next w:val="Normal"/>
    <w:uiPriority w:val="99"/>
    <w:unhideWhenUsed/>
    <w:rsid w:val="0094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331">
      <w:bodyDiv w:val="1"/>
      <w:marLeft w:val="0"/>
      <w:marRight w:val="0"/>
      <w:marTop w:val="0"/>
      <w:marBottom w:val="0"/>
      <w:divBdr>
        <w:top w:val="none" w:sz="0" w:space="0" w:color="auto"/>
        <w:left w:val="none" w:sz="0" w:space="0" w:color="auto"/>
        <w:bottom w:val="none" w:sz="0" w:space="0" w:color="auto"/>
        <w:right w:val="none" w:sz="0" w:space="0" w:color="auto"/>
      </w:divBdr>
    </w:div>
    <w:div w:id="402681528">
      <w:bodyDiv w:val="1"/>
      <w:marLeft w:val="0"/>
      <w:marRight w:val="0"/>
      <w:marTop w:val="0"/>
      <w:marBottom w:val="0"/>
      <w:divBdr>
        <w:top w:val="none" w:sz="0" w:space="0" w:color="auto"/>
        <w:left w:val="none" w:sz="0" w:space="0" w:color="auto"/>
        <w:bottom w:val="none" w:sz="0" w:space="0" w:color="auto"/>
        <w:right w:val="none" w:sz="0" w:space="0" w:color="auto"/>
      </w:divBdr>
    </w:div>
    <w:div w:id="490675841">
      <w:bodyDiv w:val="1"/>
      <w:marLeft w:val="0"/>
      <w:marRight w:val="0"/>
      <w:marTop w:val="0"/>
      <w:marBottom w:val="0"/>
      <w:divBdr>
        <w:top w:val="none" w:sz="0" w:space="0" w:color="auto"/>
        <w:left w:val="none" w:sz="0" w:space="0" w:color="auto"/>
        <w:bottom w:val="none" w:sz="0" w:space="0" w:color="auto"/>
        <w:right w:val="none" w:sz="0" w:space="0" w:color="auto"/>
      </w:divBdr>
    </w:div>
    <w:div w:id="617757204">
      <w:bodyDiv w:val="1"/>
      <w:marLeft w:val="0"/>
      <w:marRight w:val="0"/>
      <w:marTop w:val="0"/>
      <w:marBottom w:val="0"/>
      <w:divBdr>
        <w:top w:val="none" w:sz="0" w:space="0" w:color="auto"/>
        <w:left w:val="none" w:sz="0" w:space="0" w:color="auto"/>
        <w:bottom w:val="none" w:sz="0" w:space="0" w:color="auto"/>
        <w:right w:val="none" w:sz="0" w:space="0" w:color="auto"/>
      </w:divBdr>
    </w:div>
    <w:div w:id="628434260">
      <w:bodyDiv w:val="1"/>
      <w:marLeft w:val="0"/>
      <w:marRight w:val="0"/>
      <w:marTop w:val="0"/>
      <w:marBottom w:val="0"/>
      <w:divBdr>
        <w:top w:val="none" w:sz="0" w:space="0" w:color="auto"/>
        <w:left w:val="none" w:sz="0" w:space="0" w:color="auto"/>
        <w:bottom w:val="none" w:sz="0" w:space="0" w:color="auto"/>
        <w:right w:val="none" w:sz="0" w:space="0" w:color="auto"/>
      </w:divBdr>
    </w:div>
    <w:div w:id="755785086">
      <w:bodyDiv w:val="1"/>
      <w:marLeft w:val="0"/>
      <w:marRight w:val="0"/>
      <w:marTop w:val="0"/>
      <w:marBottom w:val="0"/>
      <w:divBdr>
        <w:top w:val="none" w:sz="0" w:space="0" w:color="auto"/>
        <w:left w:val="none" w:sz="0" w:space="0" w:color="auto"/>
        <w:bottom w:val="none" w:sz="0" w:space="0" w:color="auto"/>
        <w:right w:val="none" w:sz="0" w:space="0" w:color="auto"/>
      </w:divBdr>
    </w:div>
    <w:div w:id="865409426">
      <w:bodyDiv w:val="1"/>
      <w:marLeft w:val="0"/>
      <w:marRight w:val="0"/>
      <w:marTop w:val="0"/>
      <w:marBottom w:val="0"/>
      <w:divBdr>
        <w:top w:val="none" w:sz="0" w:space="0" w:color="auto"/>
        <w:left w:val="none" w:sz="0" w:space="0" w:color="auto"/>
        <w:bottom w:val="none" w:sz="0" w:space="0" w:color="auto"/>
        <w:right w:val="none" w:sz="0" w:space="0" w:color="auto"/>
      </w:divBdr>
    </w:div>
    <w:div w:id="911086258">
      <w:bodyDiv w:val="1"/>
      <w:marLeft w:val="0"/>
      <w:marRight w:val="0"/>
      <w:marTop w:val="0"/>
      <w:marBottom w:val="0"/>
      <w:divBdr>
        <w:top w:val="none" w:sz="0" w:space="0" w:color="auto"/>
        <w:left w:val="none" w:sz="0" w:space="0" w:color="auto"/>
        <w:bottom w:val="none" w:sz="0" w:space="0" w:color="auto"/>
        <w:right w:val="none" w:sz="0" w:space="0" w:color="auto"/>
      </w:divBdr>
    </w:div>
    <w:div w:id="1160199269">
      <w:bodyDiv w:val="1"/>
      <w:marLeft w:val="0"/>
      <w:marRight w:val="0"/>
      <w:marTop w:val="0"/>
      <w:marBottom w:val="0"/>
      <w:divBdr>
        <w:top w:val="none" w:sz="0" w:space="0" w:color="auto"/>
        <w:left w:val="none" w:sz="0" w:space="0" w:color="auto"/>
        <w:bottom w:val="none" w:sz="0" w:space="0" w:color="auto"/>
        <w:right w:val="none" w:sz="0" w:space="0" w:color="auto"/>
      </w:divBdr>
    </w:div>
    <w:div w:id="1323508872">
      <w:bodyDiv w:val="1"/>
      <w:marLeft w:val="0"/>
      <w:marRight w:val="0"/>
      <w:marTop w:val="0"/>
      <w:marBottom w:val="0"/>
      <w:divBdr>
        <w:top w:val="none" w:sz="0" w:space="0" w:color="auto"/>
        <w:left w:val="none" w:sz="0" w:space="0" w:color="auto"/>
        <w:bottom w:val="none" w:sz="0" w:space="0" w:color="auto"/>
        <w:right w:val="none" w:sz="0" w:space="0" w:color="auto"/>
      </w:divBdr>
    </w:div>
    <w:div w:id="1346402261">
      <w:bodyDiv w:val="1"/>
      <w:marLeft w:val="0"/>
      <w:marRight w:val="0"/>
      <w:marTop w:val="0"/>
      <w:marBottom w:val="0"/>
      <w:divBdr>
        <w:top w:val="none" w:sz="0" w:space="0" w:color="auto"/>
        <w:left w:val="none" w:sz="0" w:space="0" w:color="auto"/>
        <w:bottom w:val="none" w:sz="0" w:space="0" w:color="auto"/>
        <w:right w:val="none" w:sz="0" w:space="0" w:color="auto"/>
      </w:divBdr>
    </w:div>
    <w:div w:id="1472752892">
      <w:bodyDiv w:val="1"/>
      <w:marLeft w:val="0"/>
      <w:marRight w:val="0"/>
      <w:marTop w:val="0"/>
      <w:marBottom w:val="0"/>
      <w:divBdr>
        <w:top w:val="none" w:sz="0" w:space="0" w:color="auto"/>
        <w:left w:val="none" w:sz="0" w:space="0" w:color="auto"/>
        <w:bottom w:val="none" w:sz="0" w:space="0" w:color="auto"/>
        <w:right w:val="none" w:sz="0" w:space="0" w:color="auto"/>
      </w:divBdr>
    </w:div>
    <w:div w:id="1483233132">
      <w:bodyDiv w:val="1"/>
      <w:marLeft w:val="0"/>
      <w:marRight w:val="0"/>
      <w:marTop w:val="0"/>
      <w:marBottom w:val="0"/>
      <w:divBdr>
        <w:top w:val="none" w:sz="0" w:space="0" w:color="auto"/>
        <w:left w:val="none" w:sz="0" w:space="0" w:color="auto"/>
        <w:bottom w:val="none" w:sz="0" w:space="0" w:color="auto"/>
        <w:right w:val="none" w:sz="0" w:space="0" w:color="auto"/>
      </w:divBdr>
    </w:div>
    <w:div w:id="1543052683">
      <w:bodyDiv w:val="1"/>
      <w:marLeft w:val="0"/>
      <w:marRight w:val="0"/>
      <w:marTop w:val="0"/>
      <w:marBottom w:val="0"/>
      <w:divBdr>
        <w:top w:val="none" w:sz="0" w:space="0" w:color="auto"/>
        <w:left w:val="none" w:sz="0" w:space="0" w:color="auto"/>
        <w:bottom w:val="none" w:sz="0" w:space="0" w:color="auto"/>
        <w:right w:val="none" w:sz="0" w:space="0" w:color="auto"/>
      </w:divBdr>
    </w:div>
    <w:div w:id="1586038977">
      <w:bodyDiv w:val="1"/>
      <w:marLeft w:val="0"/>
      <w:marRight w:val="0"/>
      <w:marTop w:val="0"/>
      <w:marBottom w:val="0"/>
      <w:divBdr>
        <w:top w:val="none" w:sz="0" w:space="0" w:color="auto"/>
        <w:left w:val="none" w:sz="0" w:space="0" w:color="auto"/>
        <w:bottom w:val="none" w:sz="0" w:space="0" w:color="auto"/>
        <w:right w:val="none" w:sz="0" w:space="0" w:color="auto"/>
      </w:divBdr>
    </w:div>
    <w:div w:id="1689671679">
      <w:bodyDiv w:val="1"/>
      <w:marLeft w:val="0"/>
      <w:marRight w:val="0"/>
      <w:marTop w:val="0"/>
      <w:marBottom w:val="0"/>
      <w:divBdr>
        <w:top w:val="none" w:sz="0" w:space="0" w:color="auto"/>
        <w:left w:val="none" w:sz="0" w:space="0" w:color="auto"/>
        <w:bottom w:val="none" w:sz="0" w:space="0" w:color="auto"/>
        <w:right w:val="none" w:sz="0" w:space="0" w:color="auto"/>
      </w:divBdr>
    </w:div>
    <w:div w:id="1690792089">
      <w:bodyDiv w:val="1"/>
      <w:marLeft w:val="0"/>
      <w:marRight w:val="0"/>
      <w:marTop w:val="0"/>
      <w:marBottom w:val="0"/>
      <w:divBdr>
        <w:top w:val="none" w:sz="0" w:space="0" w:color="auto"/>
        <w:left w:val="none" w:sz="0" w:space="0" w:color="auto"/>
        <w:bottom w:val="none" w:sz="0" w:space="0" w:color="auto"/>
        <w:right w:val="none" w:sz="0" w:space="0" w:color="auto"/>
      </w:divBdr>
    </w:div>
    <w:div w:id="1722486295">
      <w:bodyDiv w:val="1"/>
      <w:marLeft w:val="0"/>
      <w:marRight w:val="0"/>
      <w:marTop w:val="0"/>
      <w:marBottom w:val="0"/>
      <w:divBdr>
        <w:top w:val="none" w:sz="0" w:space="0" w:color="auto"/>
        <w:left w:val="none" w:sz="0" w:space="0" w:color="auto"/>
        <w:bottom w:val="none" w:sz="0" w:space="0" w:color="auto"/>
        <w:right w:val="none" w:sz="0" w:space="0" w:color="auto"/>
      </w:divBdr>
    </w:div>
    <w:div w:id="1934435870">
      <w:bodyDiv w:val="1"/>
      <w:marLeft w:val="0"/>
      <w:marRight w:val="0"/>
      <w:marTop w:val="0"/>
      <w:marBottom w:val="0"/>
      <w:divBdr>
        <w:top w:val="none" w:sz="0" w:space="0" w:color="auto"/>
        <w:left w:val="none" w:sz="0" w:space="0" w:color="auto"/>
        <w:bottom w:val="none" w:sz="0" w:space="0" w:color="auto"/>
        <w:right w:val="none" w:sz="0" w:space="0" w:color="auto"/>
      </w:divBdr>
      <w:divsChild>
        <w:div w:id="1120369736">
          <w:marLeft w:val="720"/>
          <w:marRight w:val="0"/>
          <w:marTop w:val="120"/>
          <w:marBottom w:val="0"/>
          <w:divBdr>
            <w:top w:val="none" w:sz="0" w:space="0" w:color="auto"/>
            <w:left w:val="none" w:sz="0" w:space="0" w:color="auto"/>
            <w:bottom w:val="none" w:sz="0" w:space="0" w:color="auto"/>
            <w:right w:val="none" w:sz="0" w:space="0" w:color="auto"/>
          </w:divBdr>
        </w:div>
        <w:div w:id="1810437975">
          <w:marLeft w:val="720"/>
          <w:marRight w:val="0"/>
          <w:marTop w:val="120"/>
          <w:marBottom w:val="0"/>
          <w:divBdr>
            <w:top w:val="none" w:sz="0" w:space="0" w:color="auto"/>
            <w:left w:val="none" w:sz="0" w:space="0" w:color="auto"/>
            <w:bottom w:val="none" w:sz="0" w:space="0" w:color="auto"/>
            <w:right w:val="none" w:sz="0" w:space="0" w:color="auto"/>
          </w:divBdr>
        </w:div>
      </w:divsChild>
    </w:div>
    <w:div w:id="1938901788">
      <w:bodyDiv w:val="1"/>
      <w:marLeft w:val="0"/>
      <w:marRight w:val="0"/>
      <w:marTop w:val="0"/>
      <w:marBottom w:val="0"/>
      <w:divBdr>
        <w:top w:val="none" w:sz="0" w:space="0" w:color="auto"/>
        <w:left w:val="none" w:sz="0" w:space="0" w:color="auto"/>
        <w:bottom w:val="none" w:sz="0" w:space="0" w:color="auto"/>
        <w:right w:val="none" w:sz="0" w:space="0" w:color="auto"/>
      </w:divBdr>
    </w:div>
    <w:div w:id="2025552705">
      <w:bodyDiv w:val="1"/>
      <w:marLeft w:val="0"/>
      <w:marRight w:val="0"/>
      <w:marTop w:val="0"/>
      <w:marBottom w:val="0"/>
      <w:divBdr>
        <w:top w:val="none" w:sz="0" w:space="0" w:color="auto"/>
        <w:left w:val="none" w:sz="0" w:space="0" w:color="auto"/>
        <w:bottom w:val="none" w:sz="0" w:space="0" w:color="auto"/>
        <w:right w:val="none" w:sz="0" w:space="0" w:color="auto"/>
      </w:divBdr>
      <w:divsChild>
        <w:div w:id="713387859">
          <w:marLeft w:val="720"/>
          <w:marRight w:val="0"/>
          <w:marTop w:val="120"/>
          <w:marBottom w:val="0"/>
          <w:divBdr>
            <w:top w:val="none" w:sz="0" w:space="0" w:color="auto"/>
            <w:left w:val="none" w:sz="0" w:space="0" w:color="auto"/>
            <w:bottom w:val="none" w:sz="0" w:space="0" w:color="auto"/>
            <w:right w:val="none" w:sz="0" w:space="0" w:color="auto"/>
          </w:divBdr>
        </w:div>
        <w:div w:id="1703751730">
          <w:marLeft w:val="720"/>
          <w:marRight w:val="0"/>
          <w:marTop w:val="120"/>
          <w:marBottom w:val="0"/>
          <w:divBdr>
            <w:top w:val="none" w:sz="0" w:space="0" w:color="auto"/>
            <w:left w:val="none" w:sz="0" w:space="0" w:color="auto"/>
            <w:bottom w:val="none" w:sz="0" w:space="0" w:color="auto"/>
            <w:right w:val="none" w:sz="0" w:space="0" w:color="auto"/>
          </w:divBdr>
        </w:div>
      </w:divsChild>
    </w:div>
    <w:div w:id="21405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5.xml"/><Relationship Id="rId26" Type="http://schemas.microsoft.com/office/2007/relationships/hdphoto" Target="media/hdphoto1.wdp"/><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wikipedia.org/wiki/Bahasa_Indonesia" TargetMode="External"/><Relationship Id="rId34" Type="http://schemas.openxmlformats.org/officeDocument/2006/relationships/hyperlink" Target="http://id.wikipedia.org/wiki/Kedelai"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3.jpeg"/><Relationship Id="rId33" Type="http://schemas.openxmlformats.org/officeDocument/2006/relationships/hyperlink" Target="https://www.academia.edu/9074666/%20ANALISIS%20SERAT_KASA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id.wikipedia.org/wiki/gandum"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ebookpangan.com/ARTIKEL/POTENSI_SUKUN_SEBAGAI_CADANGAN_PANGAN_NASIONAL.pdf"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d.wikipedia.org/wiki/gandum" TargetMode="External"/><Relationship Id="rId28" Type="http://schemas.openxmlformats.org/officeDocument/2006/relationships/chart" Target="charts/chart2.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www.kemenperin.go.id/artikel/3199/Impor-Tepung-Terigu-Turun%2034,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id.wikipedia.org/wiki/bahasa_Portugis" TargetMode="External"/><Relationship Id="rId27" Type="http://schemas.openxmlformats.org/officeDocument/2006/relationships/chart" Target="charts/chart1.xml"/><Relationship Id="rId30" Type="http://schemas.openxmlformats.org/officeDocument/2006/relationships/hyperlink" Target="http://industri.kontan.co.id/news/utilisasi-pabrik-terigu-lokal-terus-naik" TargetMode="External"/><Relationship Id="rId35"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Rasa</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2"/>
                <c:pt idx="0">
                  <c:v>p1</c:v>
                </c:pt>
                <c:pt idx="1">
                  <c:v>p2</c:v>
                </c:pt>
              </c:strCache>
            </c:strRef>
          </c:cat>
          <c:val>
            <c:numRef>
              <c:f>Sheet1!$B$2:$B$5</c:f>
              <c:numCache>
                <c:formatCode>0.00</c:formatCode>
                <c:ptCount val="4"/>
                <c:pt idx="0">
                  <c:v>3.57</c:v>
                </c:pt>
                <c:pt idx="1">
                  <c:v>4.43</c:v>
                </c:pt>
              </c:numCache>
            </c:numRef>
          </c:val>
        </c:ser>
        <c:dLbls>
          <c:showLegendKey val="0"/>
          <c:showVal val="0"/>
          <c:showCatName val="0"/>
          <c:showSerName val="0"/>
          <c:showPercent val="0"/>
          <c:showBubbleSize val="0"/>
        </c:dLbls>
        <c:gapWidth val="100"/>
        <c:axId val="75150080"/>
        <c:axId val="75151616"/>
      </c:barChart>
      <c:catAx>
        <c:axId val="75150080"/>
        <c:scaling>
          <c:orientation val="minMax"/>
        </c:scaling>
        <c:delete val="0"/>
        <c:axPos val="b"/>
        <c:numFmt formatCode="General" sourceLinked="1"/>
        <c:majorTickMark val="out"/>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d-ID"/>
          </a:p>
        </c:txPr>
        <c:crossAx val="75151616"/>
        <c:crosses val="autoZero"/>
        <c:auto val="1"/>
        <c:lblAlgn val="ctr"/>
        <c:lblOffset val="100"/>
        <c:noMultiLvlLbl val="0"/>
      </c:catAx>
      <c:valAx>
        <c:axId val="7515161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crossAx val="75150080"/>
        <c:crossesAt val="1"/>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Tekstur</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2"/>
                <c:pt idx="0">
                  <c:v>p1</c:v>
                </c:pt>
                <c:pt idx="1">
                  <c:v>p2</c:v>
                </c:pt>
              </c:strCache>
            </c:strRef>
          </c:cat>
          <c:val>
            <c:numRef>
              <c:f>Sheet1!$B$2:$B$5</c:f>
              <c:numCache>
                <c:formatCode>0.00</c:formatCode>
                <c:ptCount val="4"/>
                <c:pt idx="0">
                  <c:v>3.27</c:v>
                </c:pt>
                <c:pt idx="1">
                  <c:v>4.0999999999999996</c:v>
                </c:pt>
              </c:numCache>
            </c:numRef>
          </c:val>
        </c:ser>
        <c:dLbls>
          <c:showLegendKey val="0"/>
          <c:showVal val="0"/>
          <c:showCatName val="0"/>
          <c:showSerName val="0"/>
          <c:showPercent val="0"/>
          <c:showBubbleSize val="0"/>
        </c:dLbls>
        <c:gapWidth val="100"/>
        <c:axId val="34520064"/>
        <c:axId val="75117312"/>
      </c:barChart>
      <c:catAx>
        <c:axId val="34520064"/>
        <c:scaling>
          <c:orientation val="minMax"/>
        </c:scaling>
        <c:delete val="0"/>
        <c:axPos val="b"/>
        <c:numFmt formatCode="General" sourceLinked="1"/>
        <c:majorTickMark val="out"/>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d-ID"/>
          </a:p>
        </c:txPr>
        <c:crossAx val="75117312"/>
        <c:crosses val="autoZero"/>
        <c:auto val="1"/>
        <c:lblAlgn val="ctr"/>
        <c:lblOffset val="100"/>
        <c:noMultiLvlLbl val="0"/>
      </c:catAx>
      <c:valAx>
        <c:axId val="751173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crossAx val="34520064"/>
        <c:crossesAt val="1"/>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Warna</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2"/>
                <c:pt idx="0">
                  <c:v>p1</c:v>
                </c:pt>
                <c:pt idx="1">
                  <c:v>p2</c:v>
                </c:pt>
              </c:strCache>
            </c:strRef>
          </c:cat>
          <c:val>
            <c:numRef>
              <c:f>Sheet1!$B$2:$B$5</c:f>
              <c:numCache>
                <c:formatCode>0.00</c:formatCode>
                <c:ptCount val="4"/>
                <c:pt idx="0">
                  <c:v>4.33</c:v>
                </c:pt>
                <c:pt idx="1">
                  <c:v>5.2</c:v>
                </c:pt>
              </c:numCache>
            </c:numRef>
          </c:val>
        </c:ser>
        <c:dLbls>
          <c:showLegendKey val="0"/>
          <c:showVal val="0"/>
          <c:showCatName val="0"/>
          <c:showSerName val="0"/>
          <c:showPercent val="0"/>
          <c:showBubbleSize val="0"/>
        </c:dLbls>
        <c:gapWidth val="100"/>
        <c:axId val="80590336"/>
        <c:axId val="80591872"/>
      </c:barChart>
      <c:catAx>
        <c:axId val="80590336"/>
        <c:scaling>
          <c:orientation val="minMax"/>
        </c:scaling>
        <c:delete val="0"/>
        <c:axPos val="b"/>
        <c:numFmt formatCode="General" sourceLinked="1"/>
        <c:majorTickMark val="out"/>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d-ID"/>
          </a:p>
        </c:txPr>
        <c:crossAx val="80591872"/>
        <c:crosses val="autoZero"/>
        <c:auto val="1"/>
        <c:lblAlgn val="ctr"/>
        <c:lblOffset val="100"/>
        <c:noMultiLvlLbl val="0"/>
      </c:catAx>
      <c:valAx>
        <c:axId val="805918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crossAx val="80590336"/>
        <c:crossesAt val="1"/>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04DD-CF4F-4B07-A416-F78BF714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21551</Words>
  <Characters>122847</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17</cp:revision>
  <cp:lastPrinted>2015-09-19T02:39:00Z</cp:lastPrinted>
  <dcterms:created xsi:type="dcterms:W3CDTF">2015-09-06T03:14:00Z</dcterms:created>
  <dcterms:modified xsi:type="dcterms:W3CDTF">2015-09-19T03:40:00Z</dcterms:modified>
</cp:coreProperties>
</file>