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6" w:rsidRDefault="00F55096" w:rsidP="00F55096">
      <w:pPr>
        <w:pStyle w:val="JUDULSE"/>
        <w:outlineLvl w:val="0"/>
      </w:pPr>
      <w:bookmarkStart w:id="0" w:name="_Toc506259962"/>
      <w:r>
        <w:t>PENGKARYAAN</w:t>
      </w:r>
      <w:bookmarkEnd w:id="0"/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PERANCANGAN KARAKTER VISUAL PRABU SILIWANGI BERDASARKAN BUKU KARYA YOSEPH ISKANDAR</w:t>
      </w: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34CB9">
        <w:rPr>
          <w:rFonts w:ascii="Times New Roman" w:hAnsi="Times New Roman" w:cs="Times New Roman"/>
          <w:sz w:val="24"/>
        </w:rPr>
        <w:t>Diajukan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untuk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memenuhi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syarat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dalam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memperoleh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gelar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Sarjana</w:t>
      </w:r>
      <w:proofErr w:type="spellEnd"/>
      <w:r w:rsidRPr="00C34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CB9"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Visual</w:t>
      </w:r>
    </w:p>
    <w:p w:rsidR="00F55096" w:rsidRDefault="00F55096" w:rsidP="00F55096">
      <w:pPr>
        <w:rPr>
          <w:rFonts w:ascii="Times New Roman" w:hAnsi="Times New Roman" w:cs="Times New Roman"/>
          <w:sz w:val="24"/>
        </w:rPr>
      </w:pPr>
    </w:p>
    <w:p w:rsidR="00F55096" w:rsidRDefault="00F55096" w:rsidP="00F55096">
      <w:pPr>
        <w:rPr>
          <w:rFonts w:ascii="Times New Roman" w:hAnsi="Times New Roman" w:cs="Times New Roman"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70B579C" wp14:editId="192CC93A">
            <wp:extent cx="1450610" cy="1440000"/>
            <wp:effectExtent l="0" t="0" r="0" b="8255"/>
            <wp:docPr id="67" name="Picture 67" descr="D:\New folder\tugas PC\''''TA''''\bahan\EKSEKUSI\pic\unp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ew folder\tugas PC\''''TA''''\bahan\EKSEKUSI\pic\unpa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1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96" w:rsidRDefault="00F55096" w:rsidP="00F55096">
      <w:pPr>
        <w:jc w:val="center"/>
        <w:rPr>
          <w:rFonts w:ascii="Times New Roman" w:hAnsi="Times New Roman" w:cs="Times New Roman"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MUHAMMAD IHSAN SIDIK</w:t>
      </w:r>
    </w:p>
    <w:p w:rsidR="00F55096" w:rsidRPr="00346697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136010011</w:t>
      </w: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</w:p>
    <w:p w:rsidR="00F55096" w:rsidRDefault="00F55096" w:rsidP="00F55096">
      <w:pPr>
        <w:rPr>
          <w:rFonts w:ascii="Times New Roman" w:hAnsi="Times New Roman" w:cs="Times New Roman"/>
          <w:b/>
          <w:sz w:val="24"/>
        </w:rPr>
      </w:pP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DESAIN KOMUNIKASI VISUAL</w:t>
      </w: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SENI DAN SASTRA</w:t>
      </w:r>
    </w:p>
    <w:p w:rsidR="00F55096" w:rsidRDefault="00F55096" w:rsidP="00F5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Bandung, </w:t>
      </w:r>
      <w:proofErr w:type="spellStart"/>
      <w:r>
        <w:rPr>
          <w:rFonts w:ascii="Times New Roman" w:hAnsi="Times New Roman" w:cs="Times New Roman"/>
          <w:b/>
          <w:sz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2018</w:t>
      </w:r>
    </w:p>
    <w:p w:rsidR="00264E26" w:rsidRPr="00264E26" w:rsidRDefault="00264E26" w:rsidP="00264E26">
      <w:pPr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rPr>
          <w:rFonts w:ascii="Times New Roman" w:hAnsi="Times New Roman" w:cs="Times New Roman"/>
          <w:b/>
          <w:sz w:val="24"/>
        </w:rPr>
        <w:sectPr w:rsidR="00264E26" w:rsidRPr="00264E26" w:rsidSect="00E02D6E">
          <w:headerReference w:type="default" r:id="rId7"/>
          <w:footerReference w:type="default" r:id="rId8"/>
          <w:pgSz w:w="11907" w:h="16840" w:code="9"/>
          <w:pgMar w:top="1701" w:right="1701" w:bottom="1701" w:left="2268" w:header="850" w:footer="720" w:gutter="0"/>
          <w:pgNumType w:fmt="lowerRoman"/>
          <w:cols w:space="720"/>
          <w:docGrid w:linePitch="360"/>
        </w:sectPr>
      </w:pPr>
    </w:p>
    <w:p w:rsidR="00264E26" w:rsidRPr="00264E26" w:rsidRDefault="00264E26" w:rsidP="00264E26">
      <w:pPr>
        <w:pStyle w:val="JUDULSE"/>
        <w:outlineLvl w:val="0"/>
      </w:pPr>
      <w:bookmarkStart w:id="1" w:name="_Toc506259963"/>
      <w:r w:rsidRPr="00264E26">
        <w:lastRenderedPageBreak/>
        <w:t>HALAMAN PERNYATAAN ORISINALITAS</w:t>
      </w:r>
      <w:bookmarkEnd w:id="1"/>
    </w:p>
    <w:p w:rsidR="00264E26" w:rsidRPr="00264E26" w:rsidRDefault="00264E26" w:rsidP="00264E26">
      <w:pPr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menatakan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64E26">
        <w:rPr>
          <w:rFonts w:ascii="Times New Roman" w:hAnsi="Times New Roman" w:cs="Times New Roman"/>
          <w:sz w:val="24"/>
        </w:rPr>
        <w:t>menjamin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64E26">
        <w:rPr>
          <w:rFonts w:ascii="Times New Roman" w:hAnsi="Times New Roman" w:cs="Times New Roman"/>
          <w:sz w:val="24"/>
        </w:rPr>
        <w:t>bahwa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dilakukan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secara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mandiri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disusun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tanpa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menggunakan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bantuan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tidak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dibenarkan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sebagaimana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lazimnya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penyusunan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sebuah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TA.</w:t>
      </w:r>
      <w:proofErr w:type="gramEnd"/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Semua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elemen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kutipan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tulisan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atau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pemikiran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264E26">
        <w:rPr>
          <w:rFonts w:ascii="Times New Roman" w:hAnsi="Times New Roman" w:cs="Times New Roman"/>
          <w:sz w:val="24"/>
        </w:rPr>
        <w:t>digunakan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penyusunan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baik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sumber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dipublikasikan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ataupun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tidak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dikutip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disertakan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sumbernya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benar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menurut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kaidah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akademik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berlaku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belum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pernah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diajukan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pendidikan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264E26">
        <w:rPr>
          <w:rFonts w:ascii="Times New Roman" w:hAnsi="Times New Roman" w:cs="Times New Roman"/>
          <w:sz w:val="24"/>
        </w:rPr>
        <w:t>sarjana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4E26">
        <w:rPr>
          <w:rFonts w:ascii="Times New Roman" w:hAnsi="Times New Roman" w:cs="Times New Roman"/>
          <w:sz w:val="24"/>
        </w:rPr>
        <w:t>perguruan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tinggi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tindak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plagiarisme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dikenakan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sanksi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seperti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tercantum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peraturan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akademik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kemahasiswaan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 xml:space="preserve">Muhammad </w:t>
      </w:r>
      <w:proofErr w:type="spellStart"/>
      <w:r w:rsidRPr="00264E26">
        <w:rPr>
          <w:rFonts w:ascii="Times New Roman" w:hAnsi="Times New Roman" w:cs="Times New Roman"/>
          <w:sz w:val="24"/>
        </w:rPr>
        <w:t>Ihsan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Sidik</w:t>
      </w:r>
      <w:proofErr w:type="spellEnd"/>
    </w:p>
    <w:p w:rsidR="00264E26" w:rsidRPr="00264E26" w:rsidRDefault="00264E26" w:rsidP="00264E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Perancangan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Karakter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264E26">
        <w:rPr>
          <w:rFonts w:ascii="Times New Roman" w:hAnsi="Times New Roman" w:cs="Times New Roman"/>
          <w:sz w:val="24"/>
        </w:rPr>
        <w:t>Prabu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Siliwangi</w:t>
      </w:r>
      <w:proofErr w:type="spellEnd"/>
    </w:p>
    <w:p w:rsidR="00264E26" w:rsidRPr="00264E26" w:rsidRDefault="00264E26" w:rsidP="00264E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Berdasarkan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Buku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Yoseph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Iskandar</w:t>
      </w:r>
      <w:proofErr w:type="spellEnd"/>
    </w:p>
    <w:p w:rsidR="00264E26" w:rsidRPr="00264E26" w:rsidRDefault="00264E26" w:rsidP="00264E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>136010011</w:t>
      </w:r>
    </w:p>
    <w:p w:rsidR="00264E26" w:rsidRPr="00264E26" w:rsidRDefault="00264E26" w:rsidP="00264E26">
      <w:pPr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br w:type="page"/>
      </w:r>
    </w:p>
    <w:p w:rsidR="00264E26" w:rsidRPr="00264E26" w:rsidRDefault="00264E26" w:rsidP="00264E26">
      <w:pPr>
        <w:pStyle w:val="JUDULSE"/>
        <w:outlineLvl w:val="0"/>
      </w:pPr>
      <w:bookmarkStart w:id="2" w:name="_Toc506259964"/>
      <w:r w:rsidRPr="00264E26">
        <w:lastRenderedPageBreak/>
        <w:t>HALAMAN PENGESAHAN</w:t>
      </w:r>
      <w:bookmarkEnd w:id="2"/>
    </w:p>
    <w:p w:rsidR="00264E26" w:rsidRPr="00264E26" w:rsidRDefault="00264E26" w:rsidP="00264E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diajukan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oleh</w:t>
      </w:r>
      <w:proofErr w:type="spellEnd"/>
      <w:r w:rsidRPr="00264E26">
        <w:rPr>
          <w:rFonts w:ascii="Times New Roman" w:hAnsi="Times New Roman" w:cs="Times New Roman"/>
          <w:sz w:val="24"/>
        </w:rPr>
        <w:tab/>
        <w:t xml:space="preserve">: </w:t>
      </w:r>
    </w:p>
    <w:p w:rsidR="00264E26" w:rsidRPr="00264E26" w:rsidRDefault="00264E26" w:rsidP="00264E26">
      <w:pPr>
        <w:tabs>
          <w:tab w:val="left" w:pos="3119"/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Nama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 xml:space="preserve">Muhammad </w:t>
      </w:r>
      <w:proofErr w:type="spellStart"/>
      <w:r w:rsidRPr="00264E26">
        <w:rPr>
          <w:rFonts w:ascii="Times New Roman" w:hAnsi="Times New Roman" w:cs="Times New Roman"/>
          <w:sz w:val="24"/>
        </w:rPr>
        <w:t>Ihsan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Sidik</w:t>
      </w:r>
      <w:proofErr w:type="spellEnd"/>
    </w:p>
    <w:p w:rsidR="00264E26" w:rsidRPr="00264E26" w:rsidRDefault="00264E26" w:rsidP="00264E26">
      <w:pPr>
        <w:tabs>
          <w:tab w:val="left" w:pos="2127"/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>NPM</w:t>
      </w:r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136010011</w:t>
      </w:r>
    </w:p>
    <w:p w:rsidR="00264E26" w:rsidRPr="00264E26" w:rsidRDefault="00264E26" w:rsidP="00264E26">
      <w:pPr>
        <w:tabs>
          <w:tab w:val="left" w:pos="2127"/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264E26">
        <w:rPr>
          <w:rFonts w:ascii="Times New Roman" w:hAnsi="Times New Roman" w:cs="Times New Roman"/>
          <w:sz w:val="24"/>
        </w:rPr>
        <w:t>Studi</w:t>
      </w:r>
      <w:proofErr w:type="spellEnd"/>
      <w:r w:rsidRPr="00264E26">
        <w:rPr>
          <w:rFonts w:ascii="Times New Roman" w:hAnsi="Times New Roman" w:cs="Times New Roman"/>
          <w:sz w:val="24"/>
        </w:rPr>
        <w:tab/>
        <w:t xml:space="preserve">: </w:t>
      </w:r>
      <w:r w:rsidRPr="00264E26">
        <w:rPr>
          <w:rFonts w:ascii="Times New Roman" w:hAnsi="Times New Roman" w:cs="Times New Roman"/>
          <w:sz w:val="24"/>
        </w:rPr>
        <w:tab/>
      </w:r>
      <w:proofErr w:type="spellStart"/>
      <w:r w:rsidRPr="00264E26">
        <w:rPr>
          <w:rFonts w:ascii="Times New Roman" w:hAnsi="Times New Roman" w:cs="Times New Roman"/>
          <w:sz w:val="24"/>
        </w:rPr>
        <w:t>Desain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Komunikasi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Visual</w:t>
      </w:r>
    </w:p>
    <w:p w:rsidR="00264E26" w:rsidRPr="00264E26" w:rsidRDefault="00264E26" w:rsidP="00264E26">
      <w:pPr>
        <w:tabs>
          <w:tab w:val="left" w:pos="2127"/>
          <w:tab w:val="left" w:pos="2552"/>
        </w:tabs>
        <w:spacing w:line="240" w:lineRule="auto"/>
        <w:ind w:left="2552" w:hanging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Pr="00264E26">
        <w:rPr>
          <w:rFonts w:ascii="Times New Roman" w:hAnsi="Times New Roman" w:cs="Times New Roman"/>
          <w:sz w:val="24"/>
        </w:rPr>
        <w:t>Judul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</w:r>
      <w:proofErr w:type="spellStart"/>
      <w:r w:rsidRPr="00264E26">
        <w:rPr>
          <w:rFonts w:ascii="Times New Roman" w:hAnsi="Times New Roman" w:cs="Times New Roman"/>
          <w:sz w:val="24"/>
        </w:rPr>
        <w:t>Perancangan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Karakter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264E26">
        <w:rPr>
          <w:rFonts w:ascii="Times New Roman" w:hAnsi="Times New Roman" w:cs="Times New Roman"/>
          <w:sz w:val="24"/>
        </w:rPr>
        <w:t>Prabu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Siliwangi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Berdasarkan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Buku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Yoseph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Iskandar</w:t>
      </w:r>
      <w:proofErr w:type="spellEnd"/>
    </w:p>
    <w:p w:rsidR="00264E26" w:rsidRPr="00264E26" w:rsidRDefault="00264E26" w:rsidP="00264E2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64E26">
        <w:rPr>
          <w:rFonts w:ascii="Times New Roman" w:hAnsi="Times New Roman" w:cs="Times New Roman"/>
          <w:b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berhasil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dipertahankan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hadapan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Dewan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Penguji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diterima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bagian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diperlukan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untuk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gelar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Seni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Studi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Desain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Visual,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Ilmu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Seni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Sastra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Pasundan</w:t>
      </w:r>
      <w:proofErr w:type="spellEnd"/>
    </w:p>
    <w:p w:rsidR="00264E26" w:rsidRPr="00264E26" w:rsidRDefault="00264E26" w:rsidP="00264E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4E26">
        <w:rPr>
          <w:rFonts w:ascii="Times New Roman" w:hAnsi="Times New Roman" w:cs="Times New Roman"/>
          <w:b/>
          <w:sz w:val="24"/>
        </w:rPr>
        <w:t>DEWAN PENGUJI</w:t>
      </w:r>
    </w:p>
    <w:p w:rsidR="00264E26" w:rsidRPr="00264E26" w:rsidRDefault="00264E26" w:rsidP="00264E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tabs>
          <w:tab w:val="left" w:pos="2127"/>
          <w:tab w:val="left" w:pos="255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Pr="00264E26">
        <w:rPr>
          <w:rFonts w:ascii="Times New Roman" w:hAnsi="Times New Roman" w:cs="Times New Roman"/>
          <w:sz w:val="24"/>
        </w:rPr>
        <w:t xml:space="preserve">Dr. H. </w:t>
      </w:r>
      <w:proofErr w:type="spellStart"/>
      <w:r w:rsidRPr="00264E26">
        <w:rPr>
          <w:rFonts w:ascii="Times New Roman" w:hAnsi="Times New Roman" w:cs="Times New Roman"/>
          <w:sz w:val="24"/>
        </w:rPr>
        <w:t>Wawan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Setiawan</w:t>
      </w:r>
      <w:proofErr w:type="spellEnd"/>
      <w:proofErr w:type="gramStart"/>
      <w:r w:rsidRPr="00264E26">
        <w:rPr>
          <w:rFonts w:ascii="Times New Roman" w:hAnsi="Times New Roman" w:cs="Times New Roman"/>
          <w:sz w:val="24"/>
        </w:rPr>
        <w:t>,.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M.Sn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[______________]</w:t>
      </w: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2127"/>
          <w:tab w:val="left" w:pos="255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Pembimbi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Tata </w:t>
      </w:r>
      <w:proofErr w:type="spellStart"/>
      <w:r>
        <w:rPr>
          <w:rFonts w:ascii="Times New Roman" w:hAnsi="Times New Roman" w:cs="Times New Roman"/>
          <w:sz w:val="24"/>
        </w:rPr>
        <w:t>Kartasudjana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,.</w:t>
      </w:r>
      <w:proofErr w:type="gramEnd"/>
      <w:r>
        <w:rPr>
          <w:rFonts w:ascii="Times New Roman" w:hAnsi="Times New Roman" w:cs="Times New Roman"/>
          <w:sz w:val="24"/>
        </w:rPr>
        <w:t xml:space="preserve"> M.Ds             [______________]</w:t>
      </w: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Ditetapkan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64E26">
        <w:rPr>
          <w:rFonts w:ascii="Times New Roman" w:hAnsi="Times New Roman" w:cs="Times New Roman"/>
          <w:sz w:val="24"/>
        </w:rPr>
        <w:t>di  :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.............................</w:t>
      </w: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Tanggal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          : .............................</w:t>
      </w:r>
    </w:p>
    <w:p w:rsidR="00264E26" w:rsidRPr="00264E26" w:rsidRDefault="00264E26" w:rsidP="00264E26">
      <w:pPr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br w:type="page"/>
      </w:r>
    </w:p>
    <w:p w:rsidR="00DD43B2" w:rsidRPr="00264E26" w:rsidRDefault="00DD43B2" w:rsidP="00DD43B2">
      <w:pPr>
        <w:pStyle w:val="JUDULSE"/>
        <w:outlineLvl w:val="0"/>
      </w:pPr>
      <w:bookmarkStart w:id="3" w:name="_Toc506259965"/>
      <w:r w:rsidRPr="00264E26">
        <w:lastRenderedPageBreak/>
        <w:t>KATA PENGANTAR/UCAPAN TERIMAKASIH</w:t>
      </w:r>
      <w:bookmarkEnd w:id="3"/>
    </w:p>
    <w:p w:rsidR="00DD43B2" w:rsidRPr="00264E26" w:rsidRDefault="00DD43B2" w:rsidP="00DD43B2">
      <w:pPr>
        <w:tabs>
          <w:tab w:val="left" w:pos="3119"/>
          <w:tab w:val="left" w:pos="3402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D43B2" w:rsidRPr="00264E26" w:rsidRDefault="00DD43B2" w:rsidP="00DD43B2">
      <w:p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Puji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syukur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panjatkan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Allah SWT, </w:t>
      </w:r>
      <w:proofErr w:type="spellStart"/>
      <w:r w:rsidRPr="00264E26">
        <w:rPr>
          <w:rFonts w:ascii="Times New Roman" w:hAnsi="Times New Roman" w:cs="Times New Roman"/>
          <w:sz w:val="24"/>
        </w:rPr>
        <w:t>karena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rahmat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karunia-Nya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dapat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menyelesaikan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Penulisan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judul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264E26">
        <w:rPr>
          <w:rFonts w:ascii="Times New Roman" w:hAnsi="Times New Roman" w:cs="Times New Roman"/>
          <w:sz w:val="24"/>
        </w:rPr>
        <w:t>Perancangan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Karakter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264E26">
        <w:rPr>
          <w:rFonts w:ascii="Times New Roman" w:hAnsi="Times New Roman" w:cs="Times New Roman"/>
          <w:sz w:val="24"/>
        </w:rPr>
        <w:t>Prabu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Siliwangi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Berdasarkan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Buku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Yoseph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Iskandar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dilakukan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rangka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memenuhi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syarat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untuk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mencapai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gelar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Sarjana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264E26">
        <w:rPr>
          <w:rFonts w:ascii="Times New Roman" w:hAnsi="Times New Roman" w:cs="Times New Roman"/>
          <w:sz w:val="24"/>
        </w:rPr>
        <w:t>Studi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Desain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Komunikasi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Pr="00264E26">
        <w:rPr>
          <w:rFonts w:ascii="Times New Roman" w:hAnsi="Times New Roman" w:cs="Times New Roman"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Fakultas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Ilmu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Sastra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menyadari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bahwa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tanpa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bantuan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binaan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bimbingan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pihak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perkuliahan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hingga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penyusunan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sangatlah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sulit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untuk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dapat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menyelesaikan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Oleh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karena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mengucapkan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terimakasih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sebesar-besarnya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kepada</w:t>
      </w:r>
      <w:proofErr w:type="spellEnd"/>
      <w:r w:rsidRPr="00264E26">
        <w:rPr>
          <w:rFonts w:ascii="Times New Roman" w:hAnsi="Times New Roman" w:cs="Times New Roman"/>
          <w:sz w:val="24"/>
        </w:rPr>
        <w:t>: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Bapak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Dr. H. </w:t>
      </w:r>
      <w:proofErr w:type="spellStart"/>
      <w:r w:rsidRPr="00264E26">
        <w:rPr>
          <w:rFonts w:ascii="Times New Roman" w:hAnsi="Times New Roman" w:cs="Times New Roman"/>
          <w:sz w:val="24"/>
        </w:rPr>
        <w:t>Wawan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Setiawan</w:t>
      </w:r>
      <w:proofErr w:type="spellEnd"/>
      <w:proofErr w:type="gramStart"/>
      <w:r w:rsidRPr="00264E26">
        <w:rPr>
          <w:rFonts w:ascii="Times New Roman" w:hAnsi="Times New Roman" w:cs="Times New Roman"/>
          <w:sz w:val="24"/>
        </w:rPr>
        <w:t>,.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M.Sn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Bapak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Pr="00264E26">
        <w:rPr>
          <w:rFonts w:ascii="Times New Roman" w:hAnsi="Times New Roman" w:cs="Times New Roman"/>
          <w:sz w:val="24"/>
        </w:rPr>
        <w:t>Kartasudjana</w:t>
      </w:r>
      <w:proofErr w:type="spellEnd"/>
      <w:proofErr w:type="gramStart"/>
      <w:r w:rsidRPr="00264E26">
        <w:rPr>
          <w:rFonts w:ascii="Times New Roman" w:hAnsi="Times New Roman" w:cs="Times New Roman"/>
          <w:sz w:val="24"/>
        </w:rPr>
        <w:t>,.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M.Ds </w:t>
      </w: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dosen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pembimbing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banyak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meluangkan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waktu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tenaga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pikiran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untuk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membimbing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banyak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kritik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sehingga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dapat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terselesaikan</w:t>
      </w:r>
      <w:proofErr w:type="spellEnd"/>
      <w:r w:rsidRPr="00264E26">
        <w:rPr>
          <w:rFonts w:ascii="Times New Roman" w:hAnsi="Times New Roman" w:cs="Times New Roman"/>
          <w:sz w:val="24"/>
        </w:rPr>
        <w:t>;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Seluruh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jajaran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pengajar</w:t>
      </w:r>
      <w:proofErr w:type="spellEnd"/>
      <w:r w:rsidRPr="00264E26">
        <w:rPr>
          <w:rFonts w:ascii="Times New Roman" w:hAnsi="Times New Roman" w:cs="Times New Roman"/>
          <w:sz w:val="24"/>
        </w:rPr>
        <w:t>/</w:t>
      </w:r>
      <w:proofErr w:type="spellStart"/>
      <w:r w:rsidRPr="00264E26">
        <w:rPr>
          <w:rFonts w:ascii="Times New Roman" w:hAnsi="Times New Roman" w:cs="Times New Roman"/>
          <w:sz w:val="24"/>
        </w:rPr>
        <w:t>dosen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DKV UNPAS </w:t>
      </w:r>
      <w:proofErr w:type="spellStart"/>
      <w:r w:rsidRPr="00264E26">
        <w:rPr>
          <w:rFonts w:ascii="Times New Roman" w:hAnsi="Times New Roman" w:cs="Times New Roman"/>
          <w:sz w:val="24"/>
        </w:rPr>
        <w:t>khususnya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ikut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membimbing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referensi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rujukan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pengerjaan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>;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Orangtua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keluarga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saudara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senantiasa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dukungan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secara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moril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materil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selalu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mengiringi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tanpa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henti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setiap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harinya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selama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pendidikan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Pr="00264E26">
        <w:rPr>
          <w:rFonts w:ascii="Times New Roman" w:hAnsi="Times New Roman" w:cs="Times New Roman"/>
          <w:sz w:val="24"/>
        </w:rPr>
        <w:t>hingga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Mama, Papa,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 w:rsidRPr="00264E26">
        <w:rPr>
          <w:rFonts w:ascii="Times New Roman" w:hAnsi="Times New Roman" w:cs="Times New Roman"/>
          <w:sz w:val="24"/>
        </w:rPr>
        <w:t>;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Rakhmi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Khoirunnissa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senantiasa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4E26">
        <w:rPr>
          <w:rFonts w:ascii="Times New Roman" w:hAnsi="Times New Roman" w:cs="Times New Roman"/>
          <w:sz w:val="24"/>
        </w:rPr>
        <w:t>perkuliahan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hingga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saran, </w:t>
      </w:r>
      <w:proofErr w:type="spellStart"/>
      <w:r w:rsidRPr="00264E26">
        <w:rPr>
          <w:rFonts w:ascii="Times New Roman" w:hAnsi="Times New Roman" w:cs="Times New Roman"/>
          <w:sz w:val="24"/>
        </w:rPr>
        <w:t>masukan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bertukar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pikiran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bantuan-bantuan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materil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moril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lainnya</w:t>
      </w:r>
      <w:proofErr w:type="spellEnd"/>
      <w:r w:rsidRPr="00264E26">
        <w:rPr>
          <w:rFonts w:ascii="Times New Roman" w:hAnsi="Times New Roman" w:cs="Times New Roman"/>
          <w:sz w:val="24"/>
        </w:rPr>
        <w:t>;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 xml:space="preserve">Begawan Kevin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Andri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Wiguna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selama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4E26">
        <w:rPr>
          <w:rFonts w:ascii="Times New Roman" w:hAnsi="Times New Roman" w:cs="Times New Roman"/>
          <w:sz w:val="24"/>
        </w:rPr>
        <w:t>menjelang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senantiasa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menjadi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rekan-rekan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lastRenderedPageBreak/>
        <w:t>berdiskusi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bertukar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pikiran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Puji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ikut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selama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pengerjaan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>;</w:t>
      </w:r>
    </w:p>
    <w:p w:rsidR="00DD43B2" w:rsidRPr="00264E26" w:rsidRDefault="00DD43B2" w:rsidP="00DD43B2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Rekan-rekan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mahasiswa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DKV UNPAS yang </w:t>
      </w:r>
      <w:proofErr w:type="spellStart"/>
      <w:r w:rsidRPr="00264E26">
        <w:rPr>
          <w:rFonts w:ascii="Times New Roman" w:hAnsi="Times New Roman" w:cs="Times New Roman"/>
          <w:sz w:val="24"/>
        </w:rPr>
        <w:t>juga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Pr="00264E26">
        <w:rPr>
          <w:rFonts w:ascii="Times New Roman" w:hAnsi="Times New Roman" w:cs="Times New Roman"/>
          <w:sz w:val="24"/>
        </w:rPr>
        <w:t>ganjil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tahun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akademik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2017/2018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serta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kritikan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</w:p>
    <w:p w:rsidR="00DD43B2" w:rsidRPr="00264E26" w:rsidRDefault="00DD43B2" w:rsidP="00DD43B2">
      <w:p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menyadari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masih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memiliki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banyak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kekurangan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kelemahan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Oleh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karena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itu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kritik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264E26">
        <w:rPr>
          <w:rFonts w:ascii="Times New Roman" w:hAnsi="Times New Roman" w:cs="Times New Roman"/>
          <w:sz w:val="24"/>
        </w:rPr>
        <w:t>dapat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membangun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264E26">
        <w:rPr>
          <w:rFonts w:ascii="Times New Roman" w:hAnsi="Times New Roman" w:cs="Times New Roman"/>
          <w:sz w:val="24"/>
        </w:rPr>
        <w:t>selanjutnya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diterima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senang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hati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berharap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Allah SWT </w:t>
      </w:r>
      <w:proofErr w:type="spellStart"/>
      <w:r w:rsidRPr="00264E26">
        <w:rPr>
          <w:rFonts w:ascii="Times New Roman" w:hAnsi="Times New Roman" w:cs="Times New Roman"/>
          <w:sz w:val="24"/>
        </w:rPr>
        <w:t>berkenan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membalas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segala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kebaikan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kemurahan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hati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semua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pihak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telah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membantu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Semoga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dapat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manfaat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bagi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pengembangan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ilmu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pengetahuan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</w:p>
    <w:p w:rsidR="00DD43B2" w:rsidRPr="00264E26" w:rsidRDefault="00DD43B2" w:rsidP="00DD43B2">
      <w:p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43B2" w:rsidRPr="00264E26" w:rsidRDefault="00DD43B2" w:rsidP="00DD43B2">
      <w:p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ab/>
      </w:r>
      <w:r w:rsidRPr="00264E26">
        <w:rPr>
          <w:rFonts w:ascii="Times New Roman" w:hAnsi="Times New Roman" w:cs="Times New Roman"/>
          <w:sz w:val="24"/>
        </w:rPr>
        <w:tab/>
      </w:r>
      <w:r w:rsidRPr="00264E26">
        <w:rPr>
          <w:rFonts w:ascii="Times New Roman" w:hAnsi="Times New Roman" w:cs="Times New Roman"/>
          <w:sz w:val="24"/>
        </w:rPr>
        <w:tab/>
      </w:r>
      <w:r w:rsidRPr="00264E26">
        <w:rPr>
          <w:rFonts w:ascii="Times New Roman" w:hAnsi="Times New Roman" w:cs="Times New Roman"/>
          <w:sz w:val="24"/>
        </w:rPr>
        <w:tab/>
      </w:r>
      <w:r w:rsidRPr="00264E26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D43B2" w:rsidRPr="00264E26" w:rsidTr="00211ECF">
        <w:tc>
          <w:tcPr>
            <w:tcW w:w="2835" w:type="dxa"/>
            <w:vAlign w:val="center"/>
          </w:tcPr>
          <w:p w:rsidR="00DD43B2" w:rsidRPr="00264E26" w:rsidRDefault="00DD43B2" w:rsidP="00211ECF">
            <w:pPr>
              <w:tabs>
                <w:tab w:val="left" w:pos="3119"/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4E26">
              <w:rPr>
                <w:rFonts w:ascii="Times New Roman" w:hAnsi="Times New Roman" w:cs="Times New Roman"/>
                <w:sz w:val="24"/>
              </w:rPr>
              <w:t xml:space="preserve">Bandung, 29 </w:t>
            </w:r>
            <w:proofErr w:type="spellStart"/>
            <w:r w:rsidRPr="00264E26">
              <w:rPr>
                <w:rFonts w:ascii="Times New Roman" w:hAnsi="Times New Roman" w:cs="Times New Roman"/>
                <w:sz w:val="24"/>
              </w:rPr>
              <w:t>Januari</w:t>
            </w:r>
            <w:proofErr w:type="spellEnd"/>
            <w:r w:rsidRPr="00264E26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</w:tr>
      <w:tr w:rsidR="00DD43B2" w:rsidRPr="00264E26" w:rsidTr="00211ECF">
        <w:trPr>
          <w:trHeight w:val="1332"/>
        </w:trPr>
        <w:tc>
          <w:tcPr>
            <w:tcW w:w="2835" w:type="dxa"/>
            <w:vAlign w:val="bottom"/>
          </w:tcPr>
          <w:p w:rsidR="00DD43B2" w:rsidRPr="00264E26" w:rsidRDefault="00DD43B2" w:rsidP="00211ECF">
            <w:pPr>
              <w:tabs>
                <w:tab w:val="left" w:pos="3119"/>
                <w:tab w:val="left" w:pos="3402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4E26">
              <w:rPr>
                <w:rFonts w:ascii="Times New Roman" w:hAnsi="Times New Roman" w:cs="Times New Roman"/>
                <w:sz w:val="24"/>
              </w:rPr>
              <w:t>Penulis</w:t>
            </w:r>
            <w:proofErr w:type="spellEnd"/>
          </w:p>
        </w:tc>
      </w:tr>
    </w:tbl>
    <w:p w:rsidR="00264E26" w:rsidRPr="00264E26" w:rsidRDefault="00264E26" w:rsidP="00264E26">
      <w:pPr>
        <w:tabs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rPr>
          <w:rFonts w:ascii="Times New Roman" w:hAnsi="Times New Roman" w:cs="Times New Roman"/>
          <w:b/>
          <w:sz w:val="24"/>
        </w:rPr>
      </w:pPr>
      <w:r w:rsidRPr="00264E26">
        <w:rPr>
          <w:rFonts w:ascii="Times New Roman" w:hAnsi="Times New Roman" w:cs="Times New Roman"/>
          <w:b/>
          <w:sz w:val="24"/>
        </w:rPr>
        <w:br w:type="page"/>
      </w:r>
    </w:p>
    <w:p w:rsidR="00264E26" w:rsidRPr="00264E26" w:rsidRDefault="00264E26" w:rsidP="00264E26">
      <w:pPr>
        <w:pStyle w:val="JUDULSE"/>
        <w:outlineLvl w:val="0"/>
      </w:pPr>
      <w:bookmarkStart w:id="4" w:name="_Toc506259966"/>
      <w:r w:rsidRPr="00264E26">
        <w:lastRenderedPageBreak/>
        <w:t>HALAMAN PERNYATAAN PERSETUJUAN PUBLIKASI</w:t>
      </w:r>
      <w:bookmarkEnd w:id="4"/>
    </w:p>
    <w:p w:rsidR="00264E26" w:rsidRPr="00264E26" w:rsidRDefault="00264E26" w:rsidP="00264E26">
      <w:pPr>
        <w:pStyle w:val="JUDULSE"/>
        <w:outlineLvl w:val="0"/>
      </w:pPr>
      <w:bookmarkStart w:id="5" w:name="_Toc506259967"/>
      <w:r w:rsidRPr="00264E26">
        <w:t>TUGAS AKHIR UNTUK KEPENTINGAN AKADEMIS</w:t>
      </w:r>
      <w:bookmarkEnd w:id="5"/>
    </w:p>
    <w:p w:rsidR="00264E26" w:rsidRPr="00264E26" w:rsidRDefault="00264E26" w:rsidP="00264E26">
      <w:pPr>
        <w:tabs>
          <w:tab w:val="left" w:pos="3119"/>
          <w:tab w:val="left" w:pos="340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4E26" w:rsidRPr="00264E26" w:rsidRDefault="00264E26" w:rsidP="00264E26">
      <w:pPr>
        <w:tabs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sivitas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akademik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bertanda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64E26">
        <w:rPr>
          <w:rFonts w:ascii="Times New Roman" w:hAnsi="Times New Roman" w:cs="Times New Roman"/>
          <w:sz w:val="24"/>
        </w:rPr>
        <w:t>bawah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>:</w:t>
      </w: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Nama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64E26">
        <w:rPr>
          <w:rFonts w:ascii="Times New Roman" w:hAnsi="Times New Roman" w:cs="Times New Roman"/>
          <w:sz w:val="24"/>
        </w:rPr>
        <w:t>NPM</w:t>
      </w:r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 xml:space="preserve">Program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Studi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Departemen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Fakultas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Jenis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ab/>
        <w:t>:</w:t>
      </w:r>
      <w:r w:rsidRPr="00264E26">
        <w:rPr>
          <w:rFonts w:ascii="Times New Roman" w:hAnsi="Times New Roman" w:cs="Times New Roman"/>
          <w:sz w:val="24"/>
        </w:rPr>
        <w:tab/>
      </w:r>
      <w:proofErr w:type="spellStart"/>
      <w:r w:rsidRPr="00264E26">
        <w:rPr>
          <w:rFonts w:ascii="Times New Roman" w:hAnsi="Times New Roman" w:cs="Times New Roman"/>
          <w:sz w:val="24"/>
        </w:rPr>
        <w:t>Pengkaryaan</w:t>
      </w:r>
      <w:proofErr w:type="spell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64E26">
        <w:rPr>
          <w:rFonts w:ascii="Times New Roman" w:hAnsi="Times New Roman" w:cs="Times New Roman"/>
          <w:sz w:val="24"/>
        </w:rPr>
        <w:t>demi</w:t>
      </w:r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pengembangan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ilmu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pengetahuan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menyetujui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untuk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memberikan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kepada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Hak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Bebas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Royalti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Noneksklusif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(</w:t>
      </w:r>
      <w:r w:rsidRPr="00264E26">
        <w:rPr>
          <w:rFonts w:ascii="Times New Roman" w:hAnsi="Times New Roman" w:cs="Times New Roman"/>
          <w:b/>
          <w:i/>
          <w:sz w:val="24"/>
        </w:rPr>
        <w:t>Non-exclusive Royalty-Free Right</w:t>
      </w:r>
      <w:r w:rsidRPr="00264E26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264E26">
        <w:rPr>
          <w:rFonts w:ascii="Times New Roman" w:hAnsi="Times New Roman" w:cs="Times New Roman"/>
          <w:sz w:val="24"/>
        </w:rPr>
        <w:t>atas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ilmiah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berjudul</w:t>
      </w:r>
      <w:proofErr w:type="spellEnd"/>
      <w:r w:rsidRPr="00264E26">
        <w:rPr>
          <w:rFonts w:ascii="Times New Roman" w:hAnsi="Times New Roman" w:cs="Times New Roman"/>
          <w:sz w:val="24"/>
        </w:rPr>
        <w:t>:</w:t>
      </w: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64E26">
        <w:rPr>
          <w:rFonts w:ascii="Times New Roman" w:hAnsi="Times New Roman" w:cs="Times New Roman"/>
          <w:b/>
          <w:sz w:val="24"/>
        </w:rPr>
        <w:t>Perancangan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Karakter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Visual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Prabu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Siliwangi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Buku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Karya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Yoseph</w:t>
      </w:r>
      <w:proofErr w:type="spellEnd"/>
      <w:r w:rsidRPr="00264E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b/>
          <w:sz w:val="24"/>
        </w:rPr>
        <w:t>Iskandar</w:t>
      </w:r>
      <w:proofErr w:type="spell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beserta</w:t>
      </w:r>
      <w:proofErr w:type="spellEnd"/>
      <w:proofErr w:type="gram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perangkat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64E26">
        <w:rPr>
          <w:rFonts w:ascii="Times New Roman" w:hAnsi="Times New Roman" w:cs="Times New Roman"/>
          <w:sz w:val="24"/>
        </w:rPr>
        <w:t>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64E26">
        <w:rPr>
          <w:rFonts w:ascii="Times New Roman" w:hAnsi="Times New Roman" w:cs="Times New Roman"/>
          <w:sz w:val="24"/>
        </w:rPr>
        <w:t>jika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diperlukan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Bebas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Royalti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Noneksklusif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Universitas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Pasundan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berhak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menyimpan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mengalih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media/format-</w:t>
      </w:r>
      <w:proofErr w:type="spellStart"/>
      <w:r w:rsidRPr="00264E26">
        <w:rPr>
          <w:rFonts w:ascii="Times New Roman" w:hAnsi="Times New Roman" w:cs="Times New Roman"/>
          <w:sz w:val="24"/>
        </w:rPr>
        <w:t>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mengelola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dalam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bentuk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pangkalan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data (</w:t>
      </w:r>
      <w:r w:rsidRPr="00264E26">
        <w:rPr>
          <w:rFonts w:ascii="Times New Roman" w:hAnsi="Times New Roman" w:cs="Times New Roman"/>
          <w:i/>
          <w:sz w:val="24"/>
        </w:rPr>
        <w:t>database</w:t>
      </w:r>
      <w:r w:rsidRPr="00264E26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64E26">
        <w:rPr>
          <w:rFonts w:ascii="Times New Roman" w:hAnsi="Times New Roman" w:cs="Times New Roman"/>
          <w:sz w:val="24"/>
        </w:rPr>
        <w:t>merawat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mempublikasikan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tugas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akhir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selama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tetap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mencantumkan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nama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penulis</w:t>
      </w:r>
      <w:proofErr w:type="spellEnd"/>
      <w:r w:rsidRPr="00264E26">
        <w:rPr>
          <w:rFonts w:ascii="Times New Roman" w:hAnsi="Times New Roman" w:cs="Times New Roman"/>
          <w:sz w:val="24"/>
        </w:rPr>
        <w:t>/</w:t>
      </w:r>
      <w:proofErr w:type="spellStart"/>
      <w:r w:rsidRPr="00264E26">
        <w:rPr>
          <w:rFonts w:ascii="Times New Roman" w:hAnsi="Times New Roman" w:cs="Times New Roman"/>
          <w:sz w:val="24"/>
        </w:rPr>
        <w:t>pencipta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sebagai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pemilik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Hak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Cipta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Demikian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pernyataan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ini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saya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buat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dengan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4E26">
        <w:rPr>
          <w:rFonts w:ascii="Times New Roman" w:hAnsi="Times New Roman" w:cs="Times New Roman"/>
          <w:sz w:val="24"/>
        </w:rPr>
        <w:t>sebenarnya</w:t>
      </w:r>
      <w:proofErr w:type="spellEnd"/>
      <w:r w:rsidRPr="00264E26">
        <w:rPr>
          <w:rFonts w:ascii="Times New Roman" w:hAnsi="Times New Roman" w:cs="Times New Roman"/>
          <w:sz w:val="24"/>
        </w:rPr>
        <w:t>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Dibuat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64E26">
        <w:rPr>
          <w:rFonts w:ascii="Times New Roman" w:hAnsi="Times New Roman" w:cs="Times New Roman"/>
          <w:sz w:val="24"/>
        </w:rPr>
        <w:t>di 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64E26">
        <w:rPr>
          <w:rFonts w:ascii="Times New Roman" w:hAnsi="Times New Roman" w:cs="Times New Roman"/>
          <w:sz w:val="24"/>
        </w:rPr>
        <w:t>Pada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64E26">
        <w:rPr>
          <w:rFonts w:ascii="Times New Roman" w:hAnsi="Times New Roman" w:cs="Times New Roman"/>
          <w:sz w:val="24"/>
        </w:rPr>
        <w:t>tanggal</w:t>
      </w:r>
      <w:proofErr w:type="spellEnd"/>
      <w:r w:rsidRPr="00264E26">
        <w:rPr>
          <w:rFonts w:ascii="Times New Roman" w:hAnsi="Times New Roman" w:cs="Times New Roman"/>
          <w:sz w:val="24"/>
        </w:rPr>
        <w:t xml:space="preserve"> .......................................</w:t>
      </w:r>
      <w:proofErr w:type="gram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264E26">
        <w:rPr>
          <w:rFonts w:ascii="Times New Roman" w:hAnsi="Times New Roman" w:cs="Times New Roman"/>
          <w:sz w:val="24"/>
        </w:rPr>
        <w:t>menyatakan</w:t>
      </w:r>
      <w:proofErr w:type="spellEnd"/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64E26" w:rsidRPr="00264E26" w:rsidRDefault="00264E26" w:rsidP="00264E26">
      <w:pPr>
        <w:tabs>
          <w:tab w:val="left" w:pos="1701"/>
          <w:tab w:val="left" w:pos="1985"/>
          <w:tab w:val="left" w:pos="3119"/>
          <w:tab w:val="left" w:pos="3402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t>(..........................................................)</w:t>
      </w:r>
    </w:p>
    <w:p w:rsidR="00264E26" w:rsidRPr="00264E26" w:rsidRDefault="00264E26" w:rsidP="00264E26">
      <w:pPr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br w:type="page"/>
      </w:r>
    </w:p>
    <w:p w:rsidR="00264E26" w:rsidRPr="00264E26" w:rsidRDefault="00264E26" w:rsidP="00264E26">
      <w:pPr>
        <w:pStyle w:val="JUDULSE"/>
        <w:outlineLvl w:val="0"/>
      </w:pPr>
      <w:bookmarkStart w:id="6" w:name="_Toc506259969"/>
      <w:r w:rsidRPr="00264E26">
        <w:lastRenderedPageBreak/>
        <w:t>DAFTAR ISI</w:t>
      </w:r>
      <w:bookmarkEnd w:id="6"/>
    </w:p>
    <w:p w:rsidR="00264E26" w:rsidRPr="00264E26" w:rsidRDefault="00264E26" w:rsidP="00264E26">
      <w:pPr>
        <w:pStyle w:val="TOC1"/>
        <w:rPr>
          <w:rFonts w:eastAsiaTheme="minorEastAsia"/>
        </w:rPr>
      </w:pPr>
      <w:r w:rsidRPr="00264E26">
        <w:fldChar w:fldCharType="begin"/>
      </w:r>
      <w:r w:rsidRPr="00264E26">
        <w:instrText xml:space="preserve"> TOC \o "1-4" \h \z \u </w:instrText>
      </w:r>
      <w:r w:rsidRPr="00264E26">
        <w:fldChar w:fldCharType="separate"/>
      </w:r>
      <w:hyperlink w:anchor="_Toc506259962" w:history="1">
        <w:r w:rsidRPr="00264E26">
          <w:rPr>
            <w:rStyle w:val="Hyperlink"/>
            <w:b/>
            <w:color w:val="auto"/>
            <w:u w:val="none"/>
          </w:rPr>
          <w:t>PENGKARYAAN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_Toc506259962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3" w:history="1">
        <w:r w:rsidRPr="00264E26">
          <w:rPr>
            <w:rStyle w:val="Hyperlink"/>
            <w:color w:val="auto"/>
            <w:u w:val="none"/>
          </w:rPr>
          <w:t>HALAMAN PERNYATAAN ORISINALITAS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_Toc506259963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ii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4" w:history="1">
        <w:r w:rsidRPr="00264E26">
          <w:rPr>
            <w:rStyle w:val="Hyperlink"/>
            <w:color w:val="auto"/>
            <w:u w:val="none"/>
          </w:rPr>
          <w:t>HALAMAN PENGESAHAN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_Toc506259964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iii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5" w:history="1">
        <w:r w:rsidRPr="00264E26">
          <w:rPr>
            <w:rStyle w:val="Hyperlink"/>
            <w:color w:val="auto"/>
            <w:u w:val="none"/>
          </w:rPr>
          <w:t>KATA PENGANTAR/UCAPAN TERIMAKASIH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_Toc506259965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iv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6" w:history="1">
        <w:r w:rsidRPr="00264E26">
          <w:rPr>
            <w:rStyle w:val="Hyperlink"/>
            <w:color w:val="auto"/>
            <w:u w:val="none"/>
          </w:rPr>
          <w:t>HALAMAN PERNYATAAN PERSETUJUAN PUBLIKASI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_Toc506259966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vi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7" w:history="1">
        <w:r w:rsidRPr="00264E26">
          <w:rPr>
            <w:rStyle w:val="Hyperlink"/>
            <w:color w:val="auto"/>
            <w:u w:val="none"/>
          </w:rPr>
          <w:t>TUGAS AKHIR UNTUK KEPENTINGAN AKADEMIS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_Toc506259967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vi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8" w:history="1">
        <w:r w:rsidRPr="00264E26">
          <w:rPr>
            <w:rStyle w:val="Hyperlink"/>
            <w:color w:val="auto"/>
            <w:u w:val="none"/>
          </w:rPr>
          <w:t>ABSTRAK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_Toc506259968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vii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69" w:history="1">
        <w:r w:rsidRPr="00264E26">
          <w:rPr>
            <w:rStyle w:val="Hyperlink"/>
            <w:color w:val="auto"/>
            <w:u w:val="none"/>
          </w:rPr>
          <w:t>DAFTAR ISI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_Toc506259969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ix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70" w:history="1">
        <w:r w:rsidRPr="00264E26">
          <w:rPr>
            <w:rStyle w:val="Hyperlink"/>
            <w:color w:val="auto"/>
            <w:u w:val="none"/>
          </w:rPr>
          <w:t>DAFTAR TABEL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_Toc506259970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xi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71" w:history="1">
        <w:r w:rsidRPr="00264E26">
          <w:rPr>
            <w:rStyle w:val="Hyperlink"/>
            <w:color w:val="auto"/>
            <w:u w:val="none"/>
          </w:rPr>
          <w:t>DAFTAR GAMBAR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_Toc506259971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xii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72" w:history="1">
        <w:r w:rsidRPr="00264E26">
          <w:rPr>
            <w:rStyle w:val="Hyperlink"/>
            <w:color w:val="auto"/>
            <w:u w:val="none"/>
          </w:rPr>
          <w:t>DAFTAR LAMPIRAN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_Toc506259972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xiii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73" w:history="1">
        <w:r w:rsidRPr="00264E26">
          <w:rPr>
            <w:rStyle w:val="Hyperlink"/>
            <w:b/>
            <w:color w:val="auto"/>
            <w:u w:val="none"/>
          </w:rPr>
          <w:t>PENDAHULUAN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_Toc506259973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14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74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Latar Belakang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_Toc506259974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75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 Data &amp; Fakta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_Toc506259975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76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 Identifikasi Masalah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_Toc506259976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77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1.3.1 Identifikasi Masalah Umum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_Toc506259977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78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1.3.2 Identifikasi Masalah Khusus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_Toc506259978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79" w:history="1">
        <w:r w:rsidRPr="00264E26">
          <w:rPr>
            <w:rStyle w:val="Hyperlink"/>
            <w:b/>
            <w:color w:val="auto"/>
            <w:u w:val="none"/>
          </w:rPr>
          <w:t>LANDASAN TEORI/LANDASAN KONSEPTUAL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_Toc506259979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23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0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 Analisis Kelayakan Masalah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_Toc506259980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1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2.1.1 </w:t>
        </w:r>
        <w:r w:rsidRPr="00264E2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Cause Root Analysis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_Toc506259981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2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2.1.2 Matrikulasi SWOT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_Toc506259982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3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 Problem Statement &amp; Problem Solution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_Toc506259983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4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 Landasan Teori &amp; Model yang Digunakan Dalam Perancangan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_Toc506259984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5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2.3.1 Teori/Model Utama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_Toc506259985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6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2.3.2 Teori/Model Pendukung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_Toc506259986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7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2.4 Kerangka Perancangan Tugas Akhir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_Toc506259987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59988" w:history="1">
        <w:r w:rsidRPr="00264E26">
          <w:rPr>
            <w:rStyle w:val="Hyperlink"/>
            <w:b/>
            <w:color w:val="auto"/>
            <w:u w:val="none"/>
          </w:rPr>
          <w:t>PERANCANGAN STRATEGI KOMUNIKASI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_Toc506259988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41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89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 Target Audience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_Toc506259989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0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3.1.1 Segmentasi </w:t>
        </w:r>
        <w:r w:rsidRPr="00264E2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Target Audience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_Toc506259990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1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3.1.2 Personifikasi </w:t>
        </w:r>
        <w:r w:rsidRPr="00264E2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Target Audience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_Toc506259991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2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3.1.3 </w:t>
        </w:r>
        <w:r w:rsidRPr="00264E2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Consumer Journey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_Toc506259992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3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 Strategi Pesan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_Toc506259993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4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3.2.1 </w:t>
        </w:r>
        <w:r w:rsidRPr="00264E2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Consumer Insight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_Toc506259994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4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5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3.2.1.A What to Say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_Toc506259995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4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6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3.2.1.B Pendekatan Strategi Kreatif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_Toc506259996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7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 Strategi Media Komunikasi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_Toc506259997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8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3.3.1 Media Utama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_Toc506259998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59999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3.3.2 Media Pendukung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_Toc506259999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60000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3.3.3 Perencanaan Media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_Toc506260000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60001" w:history="1">
        <w:r w:rsidRPr="00264E26">
          <w:rPr>
            <w:rStyle w:val="Hyperlink"/>
            <w:b/>
            <w:color w:val="auto"/>
            <w:u w:val="none"/>
          </w:rPr>
          <w:t>KONSEP KREATIF PERANCANGAN VISUAL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_Toc506260001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51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60002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 Referensi Visual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_Toc506260002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60003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 Konsep Kreatif Perancangan Visual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_Toc506260003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60004" w:history="1">
        <w:r w:rsidRPr="00264E26">
          <w:rPr>
            <w:rStyle w:val="Hyperlink"/>
            <w:b/>
            <w:color w:val="auto"/>
            <w:u w:val="none"/>
          </w:rPr>
          <w:t>PENUTUP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_Toc506260004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66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60005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5.1 Kendala dalam Perancangan Karya Visual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_Toc506260005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06260006" w:history="1">
        <w:r w:rsidRPr="00264E2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5.2 Saran Untuk Perancangan Selanjutnya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_Toc506260006 \h </w:instrTex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64E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64E26" w:rsidRPr="00264E26" w:rsidRDefault="00264E26" w:rsidP="00264E26">
      <w:pPr>
        <w:pStyle w:val="TOC1"/>
        <w:rPr>
          <w:rFonts w:eastAsiaTheme="minorEastAsia"/>
        </w:rPr>
      </w:pPr>
      <w:hyperlink w:anchor="_Toc506260007" w:history="1">
        <w:r w:rsidRPr="00264E26">
          <w:rPr>
            <w:rStyle w:val="Hyperlink"/>
            <w:b/>
            <w:color w:val="auto"/>
            <w:u w:val="none"/>
          </w:rPr>
          <w:t>DAFTAR PUSTAKA</w:t>
        </w:r>
        <w:r w:rsidRPr="00264E26">
          <w:rPr>
            <w:webHidden/>
          </w:rPr>
          <w:tab/>
        </w:r>
        <w:r w:rsidRPr="00264E26">
          <w:rPr>
            <w:webHidden/>
          </w:rPr>
          <w:fldChar w:fldCharType="begin"/>
        </w:r>
        <w:r w:rsidRPr="00264E26">
          <w:rPr>
            <w:webHidden/>
          </w:rPr>
          <w:instrText xml:space="preserve"> PAGEREF _Toc506260007 \h </w:instrText>
        </w:r>
        <w:r w:rsidRPr="00264E26">
          <w:rPr>
            <w:webHidden/>
          </w:rPr>
        </w:r>
        <w:r w:rsidRPr="00264E26">
          <w:rPr>
            <w:webHidden/>
          </w:rPr>
          <w:fldChar w:fldCharType="separate"/>
        </w:r>
        <w:r w:rsidRPr="00264E26">
          <w:rPr>
            <w:webHidden/>
          </w:rPr>
          <w:t>68</w:t>
        </w:r>
        <w:r w:rsidRPr="00264E26">
          <w:rPr>
            <w:webHidden/>
          </w:rPr>
          <w:fldChar w:fldCharType="end"/>
        </w:r>
      </w:hyperlink>
    </w:p>
    <w:p w:rsidR="00264E26" w:rsidRPr="00264E26" w:rsidRDefault="00264E26" w:rsidP="00264E2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64E26" w:rsidRPr="00264E26" w:rsidRDefault="00264E26" w:rsidP="00264E26">
      <w:pPr>
        <w:rPr>
          <w:rFonts w:ascii="Times New Roman" w:hAnsi="Times New Roman" w:cs="Times New Roman"/>
          <w:sz w:val="24"/>
        </w:rPr>
      </w:pPr>
      <w:r w:rsidRPr="00264E26">
        <w:rPr>
          <w:rFonts w:ascii="Times New Roman" w:hAnsi="Times New Roman" w:cs="Times New Roman"/>
          <w:sz w:val="24"/>
        </w:rPr>
        <w:br w:type="page"/>
      </w:r>
    </w:p>
    <w:p w:rsidR="00264E26" w:rsidRPr="00264E26" w:rsidRDefault="00264E26" w:rsidP="00264E26">
      <w:pPr>
        <w:pStyle w:val="JUDULSE"/>
        <w:outlineLvl w:val="0"/>
      </w:pPr>
      <w:bookmarkStart w:id="7" w:name="_Toc506259970"/>
      <w:r w:rsidRPr="00264E26">
        <w:lastRenderedPageBreak/>
        <w:t>DAFTAR TABEL</w:t>
      </w:r>
      <w:bookmarkEnd w:id="7"/>
    </w:p>
    <w:p w:rsidR="00264E26" w:rsidRPr="00264E26" w:rsidRDefault="00264E26" w:rsidP="00264E26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64E26">
        <w:t xml:space="preserve">Tabel 2.1 Analisis SWOT Perbandingan </w:t>
      </w:r>
      <w:r w:rsidRPr="00264E26">
        <w:rPr>
          <w:i/>
        </w:rPr>
        <w:t xml:space="preserve">Local Hero </w:t>
      </w:r>
      <w:r w:rsidRPr="00264E26">
        <w:t xml:space="preserve">dan </w:t>
      </w:r>
      <w:r w:rsidRPr="00264E26">
        <w:rPr>
          <w:i/>
        </w:rPr>
        <w:t>Foreign Hero</w:t>
      </w:r>
      <w:r w:rsidRPr="00264E26">
        <w:rPr>
          <w:rStyle w:val="Hyperlink"/>
          <w:color w:val="auto"/>
          <w:u w:val="none"/>
        </w:rPr>
        <w:t>.</w:t>
      </w:r>
      <w:r w:rsidRPr="00264E26">
        <w:rPr>
          <w:webHidden/>
        </w:rPr>
        <w:tab/>
        <w:t>25</w:t>
      </w:r>
    </w:p>
    <w:p w:rsidR="00264E26" w:rsidRPr="00264E26" w:rsidRDefault="00264E26" w:rsidP="00264E26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64E26">
        <w:t>Tabel 2.2 Analisis SWOT karakter visual</w:t>
      </w:r>
      <w:r w:rsidRPr="00264E26">
        <w:rPr>
          <w:i/>
        </w:rPr>
        <w:t xml:space="preserve"> </w:t>
      </w:r>
      <w:r w:rsidRPr="00264E26">
        <w:t>Prabu Siliwangi pada media lukisan di Museum Sri Baduga Bandung</w:t>
      </w:r>
      <w:r w:rsidRPr="00264E26">
        <w:rPr>
          <w:webHidden/>
        </w:rPr>
        <w:tab/>
        <w:t>26</w:t>
      </w:r>
    </w:p>
    <w:p w:rsidR="00264E26" w:rsidRPr="00264E26" w:rsidRDefault="00264E26" w:rsidP="00264E26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64E26">
        <w:rPr>
          <w:rStyle w:val="Hyperlink"/>
          <w:color w:val="auto"/>
          <w:u w:val="none"/>
        </w:rPr>
        <w:t>Tabel 2.3 Matrikulasi SWOT tentang Prabu Siliwangi (</w:t>
      </w:r>
      <w:r w:rsidRPr="00264E26">
        <w:rPr>
          <w:rStyle w:val="Hyperlink"/>
          <w:i/>
          <w:color w:val="auto"/>
          <w:u w:val="none"/>
        </w:rPr>
        <w:t>Local Hero</w:t>
      </w:r>
      <w:r w:rsidRPr="00264E26">
        <w:rPr>
          <w:rStyle w:val="Hyperlink"/>
          <w:color w:val="auto"/>
          <w:u w:val="none"/>
        </w:rPr>
        <w:t>)</w:t>
      </w:r>
      <w:r w:rsidRPr="00264E26">
        <w:rPr>
          <w:webHidden/>
        </w:rPr>
        <w:tab/>
        <w:t>27</w:t>
      </w:r>
    </w:p>
    <w:p w:rsidR="00264E26" w:rsidRPr="00264E26" w:rsidRDefault="00264E26" w:rsidP="00264E26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64E26">
        <w:rPr>
          <w:rStyle w:val="Hyperlink"/>
          <w:color w:val="auto"/>
          <w:u w:val="none"/>
        </w:rPr>
        <w:t xml:space="preserve">Tabel 3.1 </w:t>
      </w:r>
      <w:r w:rsidRPr="00264E26">
        <w:rPr>
          <w:rStyle w:val="Hyperlink"/>
          <w:i/>
          <w:color w:val="auto"/>
          <w:u w:val="none"/>
        </w:rPr>
        <w:t>Media Schedulling</w:t>
      </w:r>
      <w:r w:rsidRPr="00264E26">
        <w:rPr>
          <w:webHidden/>
        </w:rPr>
        <w:tab/>
        <w:t>48</w:t>
      </w:r>
    </w:p>
    <w:p w:rsidR="00264E26" w:rsidRPr="00264E26" w:rsidRDefault="00264E26" w:rsidP="00264E26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64E26">
        <w:rPr>
          <w:rStyle w:val="Hyperlink"/>
          <w:color w:val="auto"/>
          <w:u w:val="none"/>
        </w:rPr>
        <w:t>Tabel 4.1 Ekspresi wajah Prabu Siliwangi</w:t>
      </w:r>
      <w:r w:rsidRPr="00264E26">
        <w:rPr>
          <w:webHidden/>
        </w:rPr>
        <w:tab/>
        <w:t>58</w:t>
      </w:r>
    </w:p>
    <w:p w:rsidR="00264E26" w:rsidRPr="00264E26" w:rsidRDefault="00264E26" w:rsidP="00264E26">
      <w:pPr>
        <w:rPr>
          <w:rFonts w:ascii="Times New Roman" w:hAnsi="Times New Roman" w:cs="Times New Roman"/>
          <w:b/>
          <w:sz w:val="24"/>
        </w:rPr>
      </w:pPr>
      <w:r w:rsidRPr="00264E26">
        <w:br w:type="page"/>
      </w:r>
    </w:p>
    <w:p w:rsidR="00AB1930" w:rsidRPr="00AB1930" w:rsidRDefault="00AB1930" w:rsidP="00AB1930">
      <w:pPr>
        <w:pStyle w:val="JUDULSE"/>
        <w:outlineLvl w:val="0"/>
      </w:pPr>
      <w:bookmarkStart w:id="8" w:name="_Toc506259971"/>
      <w:r w:rsidRPr="00AB1930">
        <w:lastRenderedPageBreak/>
        <w:t>DAFTAR GAMBAR</w:t>
      </w:r>
      <w:bookmarkEnd w:id="8"/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>Gambar 2.1 Kerangka Perancangan Tugas Akhir</w:t>
      </w:r>
      <w:r w:rsidRPr="00AB1930">
        <w:rPr>
          <w:rStyle w:val="Hyperlink"/>
          <w:color w:val="auto"/>
          <w:u w:val="none"/>
        </w:rPr>
        <w:t>.</w:t>
      </w:r>
      <w:r w:rsidRPr="00AB1930">
        <w:rPr>
          <w:webHidden/>
        </w:rPr>
        <w:tab/>
        <w:t>40</w:t>
      </w:r>
    </w:p>
    <w:p w:rsidR="00AB1930" w:rsidRPr="00AB1930" w:rsidRDefault="00AB1930" w:rsidP="00AB1930">
      <w:pPr>
        <w:pStyle w:val="TOC1"/>
      </w:pPr>
      <w:r w:rsidRPr="00AB1930">
        <w:t>Gambar 3.1 Consumer Journey Map</w:t>
      </w:r>
      <w:r w:rsidRPr="00AB1930">
        <w:rPr>
          <w:webHidden/>
        </w:rPr>
        <w:tab/>
        <w:t>43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 xml:space="preserve">Gambar 4.1 Referensi Visual Karakter </w:t>
      </w:r>
      <w:r w:rsidRPr="00AB1930">
        <w:rPr>
          <w:rStyle w:val="Hyperlink"/>
          <w:i/>
          <w:color w:val="auto"/>
          <w:u w:val="none"/>
        </w:rPr>
        <w:t>Game Mobile Legend</w:t>
      </w:r>
      <w:r w:rsidRPr="00AB1930">
        <w:rPr>
          <w:webHidden/>
        </w:rPr>
        <w:tab/>
        <w:t>51</w:t>
      </w:r>
    </w:p>
    <w:p w:rsidR="00AB1930" w:rsidRPr="00AB1930" w:rsidRDefault="00AB1930" w:rsidP="00AB1930">
      <w:pPr>
        <w:pStyle w:val="TOC1"/>
        <w:rPr>
          <w:webHidden/>
        </w:rPr>
      </w:pPr>
      <w:r w:rsidRPr="00AB1930">
        <w:rPr>
          <w:rStyle w:val="Hyperlink"/>
          <w:color w:val="auto"/>
          <w:u w:val="none"/>
        </w:rPr>
        <w:t xml:space="preserve">Gambar 4.2 </w:t>
      </w:r>
      <w:r w:rsidRPr="00AB1930">
        <w:t>Referensi Visual Karakter Permainan Yang Sejenis Dengan Mobile Legend, Dota 2 Dengan Gaya yang Lebih Kolosal</w:t>
      </w:r>
      <w:r w:rsidRPr="00AB1930">
        <w:rPr>
          <w:webHidden/>
        </w:rPr>
        <w:tab/>
        <w:t>52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>Gambar 4.3 Referensi Visual Gaya Ilustrasi Sunda Karya Onong Nugraha</w:t>
      </w:r>
      <w:r w:rsidRPr="00AB1930">
        <w:rPr>
          <w:rStyle w:val="Hyperlink"/>
          <w:color w:val="auto"/>
          <w:u w:val="none"/>
        </w:rPr>
        <w:t>.</w:t>
      </w:r>
      <w:r w:rsidRPr="00AB1930">
        <w:rPr>
          <w:webHidden/>
        </w:rPr>
        <w:tab/>
        <w:t>52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 xml:space="preserve">Gambar 4.4 Referensi Visual Beberapa </w:t>
      </w:r>
      <w:r w:rsidRPr="00AB1930">
        <w:rPr>
          <w:i/>
        </w:rPr>
        <w:t>Screenshot Motion Comic</w:t>
      </w:r>
      <w:r w:rsidRPr="00AB1930">
        <w:rPr>
          <w:webHidden/>
        </w:rPr>
        <w:tab/>
        <w:t>53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 xml:space="preserve">Gambar 4.5 </w:t>
      </w:r>
      <w:r w:rsidRPr="00AB1930">
        <w:t>Anatomi Tubuh Prabu Siliwangi</w:t>
      </w:r>
      <w:r w:rsidRPr="00AB1930">
        <w:rPr>
          <w:webHidden/>
        </w:rPr>
        <w:tab/>
        <w:t>55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 xml:space="preserve">Gambar 4.6 </w:t>
      </w:r>
      <w:r w:rsidRPr="00AB1930">
        <w:t>Anatomi Kepala dan Wajah Prabu Siliwangi</w:t>
      </w:r>
      <w:r w:rsidRPr="00AB1930">
        <w:rPr>
          <w:webHidden/>
        </w:rPr>
        <w:tab/>
        <w:t>55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>Gambar 4.7</w:t>
      </w:r>
      <w:r w:rsidRPr="00AB1930">
        <w:rPr>
          <w:rStyle w:val="Hyperlink"/>
          <w:color w:val="auto"/>
          <w:u w:val="none"/>
        </w:rPr>
        <w:t xml:space="preserve"> Warna kulit Prabu Siliwangi</w:t>
      </w:r>
      <w:r w:rsidRPr="00AB1930">
        <w:rPr>
          <w:webHidden/>
        </w:rPr>
        <w:tab/>
        <w:t>56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>Gambar 4.8 Kostum yang Digunakan Oleh Prabu Siliwangi</w:t>
      </w:r>
      <w:r w:rsidRPr="00AB1930">
        <w:rPr>
          <w:webHidden/>
        </w:rPr>
        <w:tab/>
        <w:t>57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>Gambar 4.9</w:t>
      </w:r>
      <w:r w:rsidRPr="00AB1930">
        <w:t xml:space="preserve"> Postur dan Gestur Prabu Siliwangi</w:t>
      </w:r>
      <w:r w:rsidRPr="00AB1930">
        <w:rPr>
          <w:webHidden/>
        </w:rPr>
        <w:tab/>
        <w:t>59</w:t>
      </w:r>
    </w:p>
    <w:p w:rsidR="00AB1930" w:rsidRPr="00AB1930" w:rsidRDefault="00AB1930" w:rsidP="00AB1930">
      <w:pPr>
        <w:pStyle w:val="TOC1"/>
        <w:rPr>
          <w:webHidden/>
        </w:rPr>
      </w:pPr>
      <w:r w:rsidRPr="00AB1930">
        <w:rPr>
          <w:rStyle w:val="Hyperlink"/>
          <w:color w:val="auto"/>
          <w:u w:val="none"/>
        </w:rPr>
        <w:t xml:space="preserve">Gambar 4.10 </w:t>
      </w:r>
      <w:r w:rsidRPr="00AB1930">
        <w:t>Gaya Ilustrasi Varian 1</w:t>
      </w:r>
      <w:r w:rsidRPr="00AB1930">
        <w:rPr>
          <w:webHidden/>
        </w:rPr>
        <w:tab/>
        <w:t>60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>Gambar 4.11 Gaya Ilustrasi Varian 2</w:t>
      </w:r>
      <w:r w:rsidRPr="00AB1930">
        <w:rPr>
          <w:rStyle w:val="Hyperlink"/>
          <w:color w:val="auto"/>
          <w:u w:val="none"/>
        </w:rPr>
        <w:t>.</w:t>
      </w:r>
      <w:r w:rsidRPr="00AB1930">
        <w:rPr>
          <w:webHidden/>
        </w:rPr>
        <w:tab/>
        <w:t>60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 xml:space="preserve">Gambar 4.12 Tekstur dan Warna </w:t>
      </w:r>
      <w:r w:rsidRPr="00AB1930">
        <w:rPr>
          <w:i/>
        </w:rPr>
        <w:t>Background</w:t>
      </w:r>
      <w:r w:rsidRPr="00AB1930">
        <w:rPr>
          <w:webHidden/>
        </w:rPr>
        <w:tab/>
        <w:t>61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 xml:space="preserve">Gambar 4.13 </w:t>
      </w:r>
      <w:r w:rsidRPr="00AB1930">
        <w:t>Contoh Naskah-Naskah Sunda Kuno</w:t>
      </w:r>
      <w:r w:rsidRPr="00AB1930">
        <w:rPr>
          <w:webHidden/>
        </w:rPr>
        <w:tab/>
        <w:t>61</w:t>
      </w:r>
    </w:p>
    <w:p w:rsidR="00AB1930" w:rsidRPr="00AB1930" w:rsidRDefault="00AB1930" w:rsidP="00AB1930">
      <w:pPr>
        <w:pStyle w:val="TOC1"/>
        <w:rPr>
          <w:webHidden/>
        </w:rPr>
      </w:pPr>
      <w:r w:rsidRPr="00AB1930">
        <w:rPr>
          <w:rStyle w:val="Hyperlink"/>
          <w:color w:val="auto"/>
          <w:u w:val="none"/>
        </w:rPr>
        <w:t xml:space="preserve">Gambar 4.14 </w:t>
      </w:r>
      <w:r w:rsidRPr="00AB1930">
        <w:rPr>
          <w:i/>
        </w:rPr>
        <w:t xml:space="preserve">Font </w:t>
      </w:r>
      <w:r w:rsidRPr="00AB1930">
        <w:t>yang Digunakan Pada Desain Media</w:t>
      </w:r>
      <w:r w:rsidRPr="00AB1930">
        <w:rPr>
          <w:webHidden/>
        </w:rPr>
        <w:tab/>
        <w:t>62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t xml:space="preserve">Gambar 4.15 </w:t>
      </w:r>
      <w:r w:rsidRPr="00AB1930">
        <w:rPr>
          <w:i/>
        </w:rPr>
        <w:t xml:space="preserve">Font </w:t>
      </w:r>
      <w:r w:rsidRPr="00AB1930">
        <w:t xml:space="preserve">yang Digunakan untuk </w:t>
      </w:r>
      <w:r w:rsidRPr="00AB1930">
        <w:rPr>
          <w:i/>
        </w:rPr>
        <w:t>Logotype</w:t>
      </w:r>
      <w:r w:rsidRPr="00AB1930">
        <w:rPr>
          <w:webHidden/>
        </w:rPr>
        <w:tab/>
        <w:t>63</w:t>
      </w:r>
    </w:p>
    <w:p w:rsidR="00AB1930" w:rsidRPr="00AB1930" w:rsidRDefault="00AB1930" w:rsidP="00AB193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B1930">
        <w:rPr>
          <w:rStyle w:val="Hyperlink"/>
          <w:color w:val="auto"/>
          <w:u w:val="none"/>
        </w:rPr>
        <w:t xml:space="preserve">Gambar 4.16 </w:t>
      </w:r>
      <w:r w:rsidRPr="00AB1930">
        <w:t xml:space="preserve">Modifikasi </w:t>
      </w:r>
      <w:r w:rsidRPr="00AB1930">
        <w:rPr>
          <w:i/>
        </w:rPr>
        <w:t>Logotype</w:t>
      </w:r>
      <w:r w:rsidRPr="00AB1930">
        <w:t xml:space="preserve"> Tahap 2</w:t>
      </w:r>
      <w:r w:rsidRPr="00AB1930">
        <w:rPr>
          <w:webHidden/>
        </w:rPr>
        <w:tab/>
        <w:t>63</w:t>
      </w:r>
    </w:p>
    <w:p w:rsidR="00AB1930" w:rsidRPr="00AB1930" w:rsidRDefault="00AB1930" w:rsidP="00AB1930">
      <w:pPr>
        <w:pStyle w:val="TOC1"/>
        <w:rPr>
          <w:webHidden/>
        </w:rPr>
      </w:pPr>
      <w:r w:rsidRPr="00AB1930">
        <w:rPr>
          <w:rStyle w:val="Hyperlink"/>
          <w:color w:val="auto"/>
          <w:u w:val="none"/>
        </w:rPr>
        <w:t xml:space="preserve">Gambar 4.17 </w:t>
      </w:r>
      <w:r w:rsidRPr="00AB1930">
        <w:t xml:space="preserve">Penggunaan Ragam Hias Khas Padjadjaran Sebagai Ornamen Tambahan pada </w:t>
      </w:r>
      <w:r w:rsidRPr="00AB1930">
        <w:rPr>
          <w:i/>
        </w:rPr>
        <w:t>Logotype</w:t>
      </w:r>
      <w:r w:rsidRPr="00AB1930">
        <w:rPr>
          <w:webHidden/>
        </w:rPr>
        <w:tab/>
        <w:t>64</w:t>
      </w:r>
    </w:p>
    <w:p w:rsidR="00AB1930" w:rsidRPr="00AB1930" w:rsidRDefault="00AB1930" w:rsidP="00AB1930">
      <w:pPr>
        <w:pStyle w:val="TOC1"/>
        <w:rPr>
          <w:webHidden/>
        </w:rPr>
      </w:pPr>
      <w:r w:rsidRPr="00AB1930">
        <w:rPr>
          <w:rStyle w:val="Hyperlink"/>
          <w:color w:val="auto"/>
          <w:u w:val="none"/>
        </w:rPr>
        <w:t xml:space="preserve">Gambar 4.18 </w:t>
      </w:r>
      <w:r w:rsidRPr="00AB1930">
        <w:t xml:space="preserve">Penambahan Elemen Visual di Bagian Bawah </w:t>
      </w:r>
      <w:r w:rsidRPr="00AB1930">
        <w:rPr>
          <w:i/>
        </w:rPr>
        <w:t>Logotype</w:t>
      </w:r>
      <w:r w:rsidRPr="00AB1930">
        <w:rPr>
          <w:webHidden/>
        </w:rPr>
        <w:tab/>
        <w:t>65</w:t>
      </w:r>
    </w:p>
    <w:p w:rsidR="00264E26" w:rsidRPr="00264E26" w:rsidRDefault="00264E26" w:rsidP="00264E26">
      <w:pPr>
        <w:rPr>
          <w:webHidden/>
        </w:rPr>
      </w:pPr>
    </w:p>
    <w:p w:rsidR="00264E26" w:rsidRPr="00264E26" w:rsidRDefault="00264E26" w:rsidP="00264E26"/>
    <w:p w:rsidR="00264E26" w:rsidRPr="00264E26" w:rsidRDefault="00264E26" w:rsidP="00264E26">
      <w:pPr>
        <w:rPr>
          <w:rFonts w:ascii="Times New Roman" w:hAnsi="Times New Roman" w:cs="Times New Roman"/>
          <w:b/>
          <w:sz w:val="24"/>
        </w:rPr>
      </w:pPr>
      <w:r w:rsidRPr="00264E26">
        <w:br w:type="page"/>
      </w:r>
      <w:bookmarkStart w:id="9" w:name="_GoBack"/>
      <w:bookmarkEnd w:id="9"/>
    </w:p>
    <w:p w:rsidR="00264E26" w:rsidRPr="00264E26" w:rsidRDefault="00264E26" w:rsidP="00264E26">
      <w:pPr>
        <w:pStyle w:val="JUDULSE"/>
        <w:outlineLvl w:val="0"/>
      </w:pPr>
      <w:bookmarkStart w:id="10" w:name="_Toc506259972"/>
      <w:r w:rsidRPr="00264E26">
        <w:lastRenderedPageBreak/>
        <w:t>DAFTAR LAMPIRAN</w:t>
      </w:r>
      <w:bookmarkEnd w:id="10"/>
    </w:p>
    <w:p w:rsidR="00BF629C" w:rsidRPr="00264E26" w:rsidRDefault="00AB1930"/>
    <w:sectPr w:rsidR="00BF629C" w:rsidRPr="00264E26" w:rsidSect="00264E2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6" w:rsidRDefault="00AB1930">
    <w:pPr>
      <w:pStyle w:val="Footer"/>
      <w:jc w:val="center"/>
    </w:pPr>
  </w:p>
  <w:p w:rsidR="00366C36" w:rsidRPr="004D0C41" w:rsidRDefault="00AB1930" w:rsidP="004D0C41">
    <w:pPr>
      <w:pStyle w:val="Footer"/>
      <w:jc w:val="right"/>
      <w:rPr>
        <w:rFonts w:ascii="Arial" w:hAnsi="Arial" w:cs="Arial"/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6" w:rsidRDefault="00AB1930">
    <w:pPr>
      <w:pStyle w:val="Header"/>
      <w:jc w:val="right"/>
    </w:pPr>
  </w:p>
  <w:p w:rsidR="00366C36" w:rsidRDefault="00AB1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69"/>
    <w:multiLevelType w:val="hybridMultilevel"/>
    <w:tmpl w:val="34DE92A2"/>
    <w:lvl w:ilvl="0" w:tplc="C5D64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6"/>
    <w:rsid w:val="00014501"/>
    <w:rsid w:val="001F0A8F"/>
    <w:rsid w:val="00264E26"/>
    <w:rsid w:val="004B1C97"/>
    <w:rsid w:val="004C3ECE"/>
    <w:rsid w:val="009962CE"/>
    <w:rsid w:val="00AB1930"/>
    <w:rsid w:val="00D57B52"/>
    <w:rsid w:val="00DD43B2"/>
    <w:rsid w:val="00F26B46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26"/>
  </w:style>
  <w:style w:type="paragraph" w:styleId="Footer">
    <w:name w:val="footer"/>
    <w:basedOn w:val="Normal"/>
    <w:link w:val="FooterChar"/>
    <w:uiPriority w:val="99"/>
    <w:unhideWhenUsed/>
    <w:rsid w:val="002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26"/>
  </w:style>
  <w:style w:type="paragraph" w:styleId="ListParagraph">
    <w:name w:val="List Paragraph"/>
    <w:basedOn w:val="Normal"/>
    <w:uiPriority w:val="34"/>
    <w:qFormat/>
    <w:rsid w:val="00264E26"/>
    <w:pPr>
      <w:ind w:left="720"/>
      <w:contextualSpacing/>
    </w:pPr>
  </w:style>
  <w:style w:type="table" w:styleId="TableGrid">
    <w:name w:val="Table Grid"/>
    <w:basedOn w:val="TableNormal"/>
    <w:uiPriority w:val="59"/>
    <w:rsid w:val="0026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E26"/>
    <w:rPr>
      <w:color w:val="0000FF" w:themeColor="hyperlink"/>
      <w:u w:val="single"/>
    </w:rPr>
  </w:style>
  <w:style w:type="paragraph" w:customStyle="1" w:styleId="JUDULSE">
    <w:name w:val="JUDULSE"/>
    <w:basedOn w:val="Normal"/>
    <w:link w:val="JUDULSEChar"/>
    <w:qFormat/>
    <w:rsid w:val="00264E26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JUDULSEChar">
    <w:name w:val="JUDULSE Char"/>
    <w:basedOn w:val="DefaultParagraphFont"/>
    <w:link w:val="JUDULSE"/>
    <w:rsid w:val="00264E26"/>
    <w:rPr>
      <w:rFonts w:ascii="Times New Roman" w:hAnsi="Times New Roman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64E26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64E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4E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4E26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26"/>
  </w:style>
  <w:style w:type="paragraph" w:styleId="Footer">
    <w:name w:val="footer"/>
    <w:basedOn w:val="Normal"/>
    <w:link w:val="FooterChar"/>
    <w:uiPriority w:val="99"/>
    <w:unhideWhenUsed/>
    <w:rsid w:val="0026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26"/>
  </w:style>
  <w:style w:type="paragraph" w:styleId="ListParagraph">
    <w:name w:val="List Paragraph"/>
    <w:basedOn w:val="Normal"/>
    <w:uiPriority w:val="34"/>
    <w:qFormat/>
    <w:rsid w:val="00264E26"/>
    <w:pPr>
      <w:ind w:left="720"/>
      <w:contextualSpacing/>
    </w:pPr>
  </w:style>
  <w:style w:type="table" w:styleId="TableGrid">
    <w:name w:val="Table Grid"/>
    <w:basedOn w:val="TableNormal"/>
    <w:uiPriority w:val="59"/>
    <w:rsid w:val="0026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E26"/>
    <w:rPr>
      <w:color w:val="0000FF" w:themeColor="hyperlink"/>
      <w:u w:val="single"/>
    </w:rPr>
  </w:style>
  <w:style w:type="paragraph" w:customStyle="1" w:styleId="JUDULSE">
    <w:name w:val="JUDULSE"/>
    <w:basedOn w:val="Normal"/>
    <w:link w:val="JUDULSEChar"/>
    <w:qFormat/>
    <w:rsid w:val="00264E26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JUDULSEChar">
    <w:name w:val="JUDULSE Char"/>
    <w:basedOn w:val="DefaultParagraphFont"/>
    <w:link w:val="JUDULSE"/>
    <w:rsid w:val="00264E26"/>
    <w:rPr>
      <w:rFonts w:ascii="Times New Roman" w:hAnsi="Times New Roman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64E26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64E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4E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4E26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kokok</dc:creator>
  <cp:lastModifiedBy>kokok</cp:lastModifiedBy>
  <cp:revision>5</cp:revision>
  <dcterms:created xsi:type="dcterms:W3CDTF">2018-02-12T21:38:00Z</dcterms:created>
  <dcterms:modified xsi:type="dcterms:W3CDTF">2018-02-12T22:07:00Z</dcterms:modified>
</cp:coreProperties>
</file>