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F0" w:rsidRPr="007225B3" w:rsidRDefault="00EB0CF0" w:rsidP="00EB0CF0">
      <w:pPr>
        <w:jc w:val="center"/>
        <w:rPr>
          <w:b/>
        </w:rPr>
      </w:pPr>
      <w:r>
        <w:rPr>
          <w:b/>
        </w:rPr>
        <w:t>PENGARUH KONSENTRASI GELATIN TULANG IKAN PATIN (</w:t>
      </w:r>
      <w:r>
        <w:rPr>
          <w:b/>
          <w:i/>
        </w:rPr>
        <w:t>Pangasius sp</w:t>
      </w:r>
      <w:r w:rsidRPr="007225B3">
        <w:rPr>
          <w:b/>
          <w:i/>
        </w:rPr>
        <w:t>.)</w:t>
      </w:r>
      <w:r>
        <w:rPr>
          <w:b/>
        </w:rPr>
        <w:t xml:space="preserve"> DAN KONSENTRASI SUSU SKIM TERHADAP KARAKTERISTIK ES KRIM UBI JALAR UNGU </w:t>
      </w:r>
      <w:r>
        <w:rPr>
          <w:b/>
          <w:i/>
        </w:rPr>
        <w:t>(Ipomoea batata</w:t>
      </w:r>
      <w:r w:rsidRPr="007225B3">
        <w:rPr>
          <w:b/>
          <w:i/>
        </w:rPr>
        <w:t xml:space="preserve">s </w:t>
      </w:r>
      <w:r>
        <w:rPr>
          <w:b/>
        </w:rPr>
        <w:t>L.</w:t>
      </w:r>
      <w:r w:rsidRPr="00944561">
        <w:rPr>
          <w:b/>
          <w:i/>
        </w:rPr>
        <w:t>)</w:t>
      </w: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965FBC" w:rsidP="0015064A">
      <w:pPr>
        <w:jc w:val="center"/>
        <w:rPr>
          <w:b/>
          <w:lang w:val="id-ID"/>
        </w:rPr>
      </w:pPr>
      <w:r>
        <w:rPr>
          <w:b/>
          <w:noProof/>
        </w:rPr>
        <mc:AlternateContent>
          <mc:Choice Requires="wps">
            <w:drawing>
              <wp:anchor distT="0" distB="0" distL="114300" distR="114300" simplePos="0" relativeHeight="251661312" behindDoc="0" locked="0" layoutInCell="1" allowOverlap="1">
                <wp:simplePos x="0" y="0"/>
                <wp:positionH relativeFrom="column">
                  <wp:posOffset>1626870</wp:posOffset>
                </wp:positionH>
                <wp:positionV relativeFrom="paragraph">
                  <wp:posOffset>-3175</wp:posOffset>
                </wp:positionV>
                <wp:extent cx="1762125" cy="0"/>
                <wp:effectExtent l="9525" t="8255" r="952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0E06F" id="_x0000_t32" coordsize="21600,21600" o:spt="32" o:oned="t" path="m,l21600,21600e" filled="f">
                <v:path arrowok="t" fillok="f" o:connecttype="none"/>
                <o:lock v:ext="edit" shapetype="t"/>
              </v:shapetype>
              <v:shape id="AutoShape 3" o:spid="_x0000_s1026" type="#_x0000_t32" style="position:absolute;margin-left:128.1pt;margin-top:-.25pt;width:13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7iGw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"/>
            </w:pict>
          </mc:Fallback>
        </mc:AlternateContent>
      </w:r>
      <w:r w:rsidR="0015064A">
        <w:rPr>
          <w:b/>
          <w:noProof/>
          <w:lang w:val="id-ID" w:eastAsia="ja-JP"/>
        </w:rPr>
        <w:t>ARTIKEL</w:t>
      </w:r>
    </w:p>
    <w:p w:rsidR="0015064A" w:rsidRPr="002E32F7" w:rsidRDefault="00965FBC" w:rsidP="0015064A">
      <w:pPr>
        <w:jc w:val="center"/>
        <w:rPr>
          <w:i/>
          <w:lang w:val="id-ID"/>
        </w:rPr>
      </w:pPr>
      <w:r>
        <w:rPr>
          <w:b/>
          <w:noProof/>
        </w:rPr>
        <mc:AlternateContent>
          <mc:Choice Requires="wps">
            <w:drawing>
              <wp:anchor distT="0" distB="0" distL="114300" distR="114300" simplePos="0" relativeHeight="251660288" behindDoc="0" locked="0" layoutInCell="1" allowOverlap="1">
                <wp:simplePos x="0" y="0"/>
                <wp:positionH relativeFrom="column">
                  <wp:posOffset>1617345</wp:posOffset>
                </wp:positionH>
                <wp:positionV relativeFrom="paragraph">
                  <wp:posOffset>2540</wp:posOffset>
                </wp:positionV>
                <wp:extent cx="1762125" cy="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26EC" id="AutoShape 2" o:spid="_x0000_s1026" type="#_x0000_t32" style="position:absolute;margin-left:127.35pt;margin-top:.2pt;width:1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dt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"/>
            </w:pict>
          </mc:Fallback>
        </mc:AlternateContent>
      </w:r>
    </w:p>
    <w:p w:rsidR="0015064A" w:rsidRPr="002E32F7" w:rsidRDefault="0015064A" w:rsidP="0015064A">
      <w:pPr>
        <w:jc w:val="center"/>
        <w:rPr>
          <w:i/>
          <w:lang w:val="id-ID"/>
        </w:rPr>
      </w:pPr>
    </w:p>
    <w:p w:rsidR="0015064A" w:rsidRPr="002E32F7" w:rsidRDefault="0015064A" w:rsidP="0015064A">
      <w:pPr>
        <w:jc w:val="center"/>
        <w:rPr>
          <w:i/>
          <w:lang w:val="id-ID"/>
        </w:rPr>
      </w:pPr>
      <w:r w:rsidRPr="002E32F7">
        <w:rPr>
          <w:i/>
          <w:lang w:val="id-ID"/>
        </w:rPr>
        <w:t xml:space="preserve">Diajukan untuk Memenuhi Syarat </w:t>
      </w:r>
      <w:r>
        <w:rPr>
          <w:i/>
          <w:lang w:val="id-ID"/>
        </w:rPr>
        <w:t>Sidang Sarjana</w:t>
      </w:r>
    </w:p>
    <w:p w:rsidR="0015064A" w:rsidRPr="002E32F7" w:rsidRDefault="0015064A" w:rsidP="0015064A">
      <w:pPr>
        <w:jc w:val="center"/>
        <w:rPr>
          <w:i/>
          <w:lang w:val="id-ID"/>
        </w:rPr>
      </w:pPr>
      <w:r w:rsidRPr="002E32F7">
        <w:rPr>
          <w:i/>
          <w:lang w:val="id-ID"/>
        </w:rPr>
        <w:t>Program Studi Teknologi Pangan</w:t>
      </w:r>
    </w:p>
    <w:p w:rsidR="0015064A" w:rsidRDefault="0015064A" w:rsidP="0015064A">
      <w:pPr>
        <w:jc w:val="center"/>
        <w:rPr>
          <w:i/>
          <w:lang w:val="id-ID"/>
        </w:rPr>
      </w:pPr>
    </w:p>
    <w:p w:rsidR="0015064A" w:rsidRDefault="0015064A" w:rsidP="0015064A">
      <w:pPr>
        <w:jc w:val="center"/>
        <w:rPr>
          <w:i/>
          <w:lang w:val="id-ID"/>
        </w:rPr>
      </w:pPr>
    </w:p>
    <w:p w:rsidR="0015064A" w:rsidRPr="002E32F7" w:rsidRDefault="0015064A" w:rsidP="0015064A">
      <w:pPr>
        <w:jc w:val="center"/>
        <w:rPr>
          <w:i/>
          <w:lang w:val="id-ID"/>
        </w:rPr>
      </w:pPr>
    </w:p>
    <w:p w:rsidR="0015064A" w:rsidRDefault="0015064A" w:rsidP="0015064A">
      <w:pPr>
        <w:jc w:val="center"/>
        <w:rPr>
          <w:i/>
          <w:lang w:val="id-ID"/>
        </w:rPr>
      </w:pPr>
    </w:p>
    <w:p w:rsidR="0015064A" w:rsidRDefault="0015064A" w:rsidP="0015064A">
      <w:pPr>
        <w:jc w:val="center"/>
        <w:rPr>
          <w:i/>
          <w:lang w:val="id-ID"/>
        </w:rPr>
      </w:pPr>
    </w:p>
    <w:p w:rsidR="0015064A" w:rsidRDefault="0015064A" w:rsidP="0015064A">
      <w:pPr>
        <w:jc w:val="center"/>
        <w:rPr>
          <w:i/>
          <w:lang w:val="id-ID"/>
        </w:rPr>
      </w:pPr>
    </w:p>
    <w:p w:rsidR="0015064A" w:rsidRPr="002E32F7" w:rsidRDefault="0015064A" w:rsidP="0015064A">
      <w:pPr>
        <w:spacing w:line="360" w:lineRule="auto"/>
        <w:jc w:val="center"/>
        <w:rPr>
          <w:b/>
          <w:lang w:val="id-ID"/>
        </w:rPr>
      </w:pPr>
      <w:r w:rsidRPr="002E32F7">
        <w:rPr>
          <w:b/>
          <w:lang w:val="id-ID"/>
        </w:rPr>
        <w:t>Oleh :</w:t>
      </w:r>
    </w:p>
    <w:p w:rsidR="0015064A" w:rsidRPr="002E32F7" w:rsidRDefault="00EB0CF0" w:rsidP="0015064A">
      <w:pPr>
        <w:jc w:val="center"/>
        <w:rPr>
          <w:b/>
          <w:u w:val="single"/>
          <w:lang w:val="id-ID"/>
        </w:rPr>
      </w:pPr>
      <w:r>
        <w:rPr>
          <w:b/>
          <w:u w:val="single"/>
          <w:lang w:val="id-ID"/>
        </w:rPr>
        <w:t>Fauzan Pratama Aditya</w:t>
      </w:r>
    </w:p>
    <w:p w:rsidR="0015064A" w:rsidRPr="002E32F7" w:rsidRDefault="00EB0CF0" w:rsidP="0015064A">
      <w:pPr>
        <w:jc w:val="center"/>
        <w:rPr>
          <w:b/>
          <w:lang w:val="id-ID"/>
        </w:rPr>
      </w:pPr>
      <w:r>
        <w:rPr>
          <w:b/>
          <w:lang w:val="id-ID"/>
        </w:rPr>
        <w:t>13.302.0041</w:t>
      </w: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r w:rsidRPr="002E32F7">
        <w:rPr>
          <w:b/>
          <w:noProof/>
        </w:rPr>
        <w:drawing>
          <wp:inline distT="0" distB="0" distL="0" distR="0">
            <wp:extent cx="1743075" cy="1800225"/>
            <wp:effectExtent l="19050" t="0" r="9525" b="0"/>
            <wp:docPr id="1" name="Picture 1" descr="C:\Users\Vaio\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ownloads\images.jpg"/>
                    <pic:cNvPicPr>
                      <a:picLocks noChangeAspect="1" noChangeArrowheads="1"/>
                    </pic:cNvPicPr>
                  </pic:nvPicPr>
                  <pic:blipFill>
                    <a:blip r:embed="rId7" cstate="print"/>
                    <a:srcRect l="3684"/>
                    <a:stretch>
                      <a:fillRect/>
                    </a:stretch>
                  </pic:blipFill>
                  <pic:spPr bwMode="auto">
                    <a:xfrm>
                      <a:off x="0" y="0"/>
                      <a:ext cx="1743075" cy="1800225"/>
                    </a:xfrm>
                    <a:prstGeom prst="rect">
                      <a:avLst/>
                    </a:prstGeom>
                    <a:noFill/>
                    <a:ln w="9525">
                      <a:noFill/>
                      <a:miter lim="800000"/>
                      <a:headEnd/>
                      <a:tailEnd/>
                    </a:ln>
                  </pic:spPr>
                </pic:pic>
              </a:graphicData>
            </a:graphic>
          </wp:inline>
        </w:drawing>
      </w: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lang w:val="id-ID"/>
        </w:rPr>
      </w:pPr>
    </w:p>
    <w:p w:rsidR="0015064A" w:rsidRDefault="0015064A" w:rsidP="0015064A">
      <w:pPr>
        <w:jc w:val="center"/>
        <w:rPr>
          <w:b/>
          <w:lang w:val="id-ID"/>
        </w:rPr>
      </w:pPr>
    </w:p>
    <w:p w:rsidR="0015064A" w:rsidRPr="002E32F7" w:rsidRDefault="0015064A" w:rsidP="0015064A">
      <w:pPr>
        <w:jc w:val="center"/>
        <w:rPr>
          <w:b/>
          <w:lang w:val="id-ID"/>
        </w:rPr>
      </w:pPr>
    </w:p>
    <w:p w:rsidR="0015064A" w:rsidRPr="002E32F7" w:rsidRDefault="0015064A" w:rsidP="0015064A">
      <w:pPr>
        <w:jc w:val="center"/>
        <w:rPr>
          <w:b/>
        </w:rPr>
      </w:pPr>
      <w:r w:rsidRPr="002E32F7">
        <w:rPr>
          <w:b/>
        </w:rPr>
        <w:t>PROGRAM STUDI TEKNOLOGI PANGAN</w:t>
      </w:r>
    </w:p>
    <w:p w:rsidR="0015064A" w:rsidRPr="002E32F7" w:rsidRDefault="0015064A" w:rsidP="0015064A">
      <w:pPr>
        <w:jc w:val="center"/>
        <w:rPr>
          <w:b/>
        </w:rPr>
      </w:pPr>
      <w:r w:rsidRPr="002E32F7">
        <w:rPr>
          <w:b/>
        </w:rPr>
        <w:t>FAKULTAS TEKNIK</w:t>
      </w:r>
    </w:p>
    <w:p w:rsidR="0015064A" w:rsidRPr="002E32F7" w:rsidRDefault="0015064A" w:rsidP="0015064A">
      <w:pPr>
        <w:jc w:val="center"/>
        <w:rPr>
          <w:b/>
        </w:rPr>
      </w:pPr>
      <w:r w:rsidRPr="002E32F7">
        <w:rPr>
          <w:b/>
        </w:rPr>
        <w:t>UNIVERSITAS PASUNDAN</w:t>
      </w:r>
    </w:p>
    <w:p w:rsidR="0015064A" w:rsidRPr="002E32F7" w:rsidRDefault="0015064A" w:rsidP="0015064A">
      <w:pPr>
        <w:jc w:val="center"/>
        <w:rPr>
          <w:b/>
        </w:rPr>
      </w:pPr>
      <w:r w:rsidRPr="002E32F7">
        <w:rPr>
          <w:b/>
        </w:rPr>
        <w:t>BANDUNG</w:t>
      </w:r>
    </w:p>
    <w:p w:rsidR="002749A0" w:rsidRDefault="0015064A" w:rsidP="0015064A">
      <w:pPr>
        <w:jc w:val="center"/>
        <w:rPr>
          <w:b/>
          <w:lang w:val="id-ID"/>
        </w:rPr>
        <w:sectPr w:rsidR="002749A0" w:rsidSect="002749A0">
          <w:headerReference w:type="default" r:id="rId8"/>
          <w:footerReference w:type="even" r:id="rId9"/>
          <w:footerReference w:type="default" r:id="rId10"/>
          <w:pgSz w:w="11906" w:h="16838"/>
          <w:pgMar w:top="2268" w:right="1701" w:bottom="1701" w:left="2268" w:header="708" w:footer="708" w:gutter="0"/>
          <w:pgNumType w:start="1"/>
          <w:cols w:space="708"/>
          <w:titlePg/>
          <w:docGrid w:linePitch="360"/>
        </w:sectPr>
      </w:pPr>
      <w:r w:rsidRPr="002E32F7">
        <w:rPr>
          <w:b/>
        </w:rPr>
        <w:t>201</w:t>
      </w:r>
      <w:r w:rsidR="002749A0">
        <w:rPr>
          <w:b/>
          <w:lang w:val="id-ID"/>
        </w:rPr>
        <w:t>7</w:t>
      </w:r>
    </w:p>
    <w:p w:rsidR="00F310DA" w:rsidRPr="007225B3" w:rsidRDefault="00F310DA" w:rsidP="00F310DA">
      <w:pPr>
        <w:jc w:val="center"/>
        <w:rPr>
          <w:b/>
        </w:rPr>
      </w:pPr>
      <w:r>
        <w:rPr>
          <w:b/>
        </w:rPr>
        <w:lastRenderedPageBreak/>
        <w:t>PENGARUH KONSENTRASI GELATIN TULANG IKAN PATIN (</w:t>
      </w:r>
      <w:r>
        <w:rPr>
          <w:b/>
          <w:i/>
        </w:rPr>
        <w:t>Pangasius sp</w:t>
      </w:r>
      <w:r w:rsidRPr="007225B3">
        <w:rPr>
          <w:b/>
          <w:i/>
        </w:rPr>
        <w:t>.)</w:t>
      </w:r>
      <w:r>
        <w:rPr>
          <w:b/>
        </w:rPr>
        <w:t xml:space="preserve"> DAN KONSENTRASI SUSU SKIM TERHADAP KARAKTERISTIK ES KRIM UBI JALAR UNGU </w:t>
      </w:r>
      <w:r>
        <w:rPr>
          <w:b/>
          <w:i/>
        </w:rPr>
        <w:t>(Ipomoea batata</w:t>
      </w:r>
      <w:r w:rsidRPr="007225B3">
        <w:rPr>
          <w:b/>
          <w:i/>
        </w:rPr>
        <w:t xml:space="preserve">s </w:t>
      </w:r>
      <w:r>
        <w:rPr>
          <w:b/>
        </w:rPr>
        <w:t>L.</w:t>
      </w:r>
      <w:r w:rsidRPr="00944561">
        <w:rPr>
          <w:b/>
          <w:i/>
        </w:rPr>
        <w:t>)</w:t>
      </w:r>
    </w:p>
    <w:p w:rsidR="0015064A" w:rsidRDefault="0015064A" w:rsidP="0015064A">
      <w:pPr>
        <w:jc w:val="center"/>
        <w:rPr>
          <w:b/>
          <w:lang w:val="id-ID"/>
        </w:rPr>
      </w:pPr>
    </w:p>
    <w:p w:rsidR="0015064A" w:rsidRPr="0015064A" w:rsidRDefault="00F310DA" w:rsidP="0015064A">
      <w:pPr>
        <w:jc w:val="center"/>
        <w:rPr>
          <w:sz w:val="20"/>
          <w:szCs w:val="20"/>
          <w:lang w:val="id-ID"/>
        </w:rPr>
      </w:pPr>
      <w:r>
        <w:rPr>
          <w:sz w:val="20"/>
          <w:szCs w:val="20"/>
          <w:lang w:val="id-ID"/>
        </w:rPr>
        <w:t>Fauzan Pratama Aditya</w:t>
      </w:r>
      <w:r w:rsidR="0015064A" w:rsidRPr="0015064A">
        <w:rPr>
          <w:sz w:val="20"/>
          <w:szCs w:val="20"/>
          <w:lang w:val="id-ID"/>
        </w:rPr>
        <w:t xml:space="preserve"> *)</w:t>
      </w:r>
    </w:p>
    <w:p w:rsidR="0015064A" w:rsidRPr="0015064A" w:rsidRDefault="00F310DA" w:rsidP="0015064A">
      <w:pPr>
        <w:jc w:val="center"/>
        <w:rPr>
          <w:sz w:val="20"/>
          <w:szCs w:val="20"/>
          <w:lang w:val="id-ID"/>
        </w:rPr>
      </w:pPr>
      <w:r>
        <w:rPr>
          <w:sz w:val="20"/>
          <w:szCs w:val="20"/>
          <w:lang w:val="id-ID"/>
        </w:rPr>
        <w:t>Ir. Hervelly, M</w:t>
      </w:r>
      <w:r>
        <w:rPr>
          <w:sz w:val="20"/>
          <w:szCs w:val="20"/>
          <w:lang w:val="en-ID"/>
        </w:rPr>
        <w:t>.</w:t>
      </w:r>
      <w:r>
        <w:rPr>
          <w:sz w:val="20"/>
          <w:szCs w:val="20"/>
          <w:lang w:val="id-ID"/>
        </w:rPr>
        <w:t>P</w:t>
      </w:r>
      <w:r>
        <w:rPr>
          <w:sz w:val="20"/>
          <w:szCs w:val="20"/>
          <w:lang w:val="en-ID"/>
        </w:rPr>
        <w:t>.</w:t>
      </w:r>
      <w:r>
        <w:rPr>
          <w:sz w:val="20"/>
          <w:szCs w:val="20"/>
          <w:lang w:val="id-ID"/>
        </w:rPr>
        <w:t xml:space="preserve"> **) </w:t>
      </w:r>
      <w:r>
        <w:rPr>
          <w:sz w:val="20"/>
          <w:szCs w:val="20"/>
          <w:lang w:val="en-ID"/>
        </w:rPr>
        <w:t>Ir</w:t>
      </w:r>
      <w:r w:rsidR="0015064A" w:rsidRPr="0015064A">
        <w:rPr>
          <w:sz w:val="20"/>
          <w:szCs w:val="20"/>
          <w:lang w:val="id-ID"/>
        </w:rPr>
        <w:t>.</w:t>
      </w:r>
      <w:r>
        <w:rPr>
          <w:sz w:val="20"/>
          <w:szCs w:val="20"/>
          <w:lang w:val="en-ID"/>
        </w:rPr>
        <w:t xml:space="preserve"> Willy Pranata Widjaja, M.Si., PhD.</w:t>
      </w:r>
      <w:r w:rsidR="0015064A" w:rsidRPr="0015064A">
        <w:rPr>
          <w:sz w:val="20"/>
          <w:szCs w:val="20"/>
          <w:lang w:val="id-ID"/>
        </w:rPr>
        <w:t xml:space="preserve"> ***)</w:t>
      </w:r>
    </w:p>
    <w:p w:rsidR="0015064A" w:rsidRPr="0015064A" w:rsidRDefault="0015064A" w:rsidP="0015064A">
      <w:pPr>
        <w:jc w:val="center"/>
        <w:rPr>
          <w:sz w:val="20"/>
          <w:szCs w:val="20"/>
          <w:lang w:val="id-ID"/>
        </w:rPr>
      </w:pPr>
    </w:p>
    <w:p w:rsidR="0015064A" w:rsidRPr="0015064A" w:rsidRDefault="0015064A" w:rsidP="0015064A">
      <w:pPr>
        <w:jc w:val="center"/>
        <w:rPr>
          <w:sz w:val="20"/>
          <w:szCs w:val="20"/>
          <w:lang w:val="id-ID"/>
        </w:rPr>
      </w:pPr>
      <w:r w:rsidRPr="0015064A">
        <w:rPr>
          <w:sz w:val="20"/>
          <w:szCs w:val="20"/>
          <w:lang w:val="id-ID"/>
        </w:rPr>
        <w:t>*) Mahasiswa Teknologi Pangan Universitas Pasundan Bandung</w:t>
      </w:r>
    </w:p>
    <w:p w:rsidR="0015064A" w:rsidRPr="0015064A" w:rsidRDefault="002749A0" w:rsidP="0015064A">
      <w:pPr>
        <w:jc w:val="center"/>
        <w:rPr>
          <w:sz w:val="20"/>
          <w:szCs w:val="20"/>
          <w:lang w:val="id-ID"/>
        </w:rPr>
      </w:pPr>
      <w:r>
        <w:rPr>
          <w:sz w:val="20"/>
          <w:szCs w:val="20"/>
          <w:lang w:val="id-ID"/>
        </w:rPr>
        <w:t>**) Dosen Pembimbing Utama</w:t>
      </w:r>
      <w:r w:rsidR="00193D79">
        <w:rPr>
          <w:sz w:val="20"/>
          <w:szCs w:val="20"/>
          <w:lang w:val="id-ID"/>
        </w:rPr>
        <w:t>,</w:t>
      </w:r>
      <w:r w:rsidR="0015064A" w:rsidRPr="0015064A">
        <w:rPr>
          <w:sz w:val="20"/>
          <w:szCs w:val="20"/>
          <w:lang w:val="id-ID"/>
        </w:rPr>
        <w:t xml:space="preserve"> ***) Dosen Pembimbing Pendamping</w:t>
      </w:r>
    </w:p>
    <w:p w:rsidR="0015064A" w:rsidRPr="0015064A" w:rsidRDefault="0015064A" w:rsidP="0015064A">
      <w:pPr>
        <w:jc w:val="center"/>
        <w:rPr>
          <w:sz w:val="20"/>
          <w:szCs w:val="20"/>
          <w:lang w:val="id-ID"/>
        </w:rPr>
      </w:pPr>
    </w:p>
    <w:p w:rsidR="0015064A" w:rsidRPr="00F310DA" w:rsidRDefault="0015064A" w:rsidP="0015064A">
      <w:pPr>
        <w:jc w:val="center"/>
        <w:rPr>
          <w:sz w:val="20"/>
          <w:szCs w:val="20"/>
          <w:lang w:val="en-ID"/>
        </w:rPr>
      </w:pPr>
      <w:r w:rsidRPr="0015064A">
        <w:rPr>
          <w:sz w:val="20"/>
          <w:szCs w:val="20"/>
          <w:lang w:val="id-ID"/>
        </w:rPr>
        <w:t xml:space="preserve">Email : </w:t>
      </w:r>
      <w:r w:rsidR="00F310DA">
        <w:rPr>
          <w:sz w:val="20"/>
          <w:szCs w:val="20"/>
          <w:u w:val="single"/>
          <w:lang w:val="id-ID"/>
        </w:rPr>
        <w:t>fauzanpratama3001</w:t>
      </w:r>
      <w:r w:rsidR="00F310DA">
        <w:rPr>
          <w:sz w:val="20"/>
          <w:szCs w:val="20"/>
          <w:u w:val="single"/>
          <w:lang w:val="en-ID"/>
        </w:rPr>
        <w:t>@gmail.com</w:t>
      </w:r>
    </w:p>
    <w:p w:rsidR="0015064A" w:rsidRPr="0015064A" w:rsidRDefault="0015064A" w:rsidP="0015064A">
      <w:pPr>
        <w:jc w:val="center"/>
        <w:rPr>
          <w:sz w:val="20"/>
          <w:szCs w:val="20"/>
          <w:lang w:val="id-ID"/>
        </w:rPr>
      </w:pPr>
    </w:p>
    <w:p w:rsidR="0015064A" w:rsidRPr="00193D79" w:rsidRDefault="00BD422E" w:rsidP="0015064A">
      <w:pPr>
        <w:jc w:val="center"/>
        <w:rPr>
          <w:b/>
          <w:i/>
          <w:sz w:val="21"/>
          <w:szCs w:val="21"/>
          <w:lang w:val="id-ID"/>
        </w:rPr>
      </w:pPr>
      <w:r w:rsidRPr="00193D79">
        <w:rPr>
          <w:b/>
          <w:i/>
          <w:sz w:val="21"/>
          <w:szCs w:val="21"/>
          <w:lang w:val="id-ID"/>
        </w:rPr>
        <w:t>ABSTRACT</w:t>
      </w:r>
    </w:p>
    <w:p w:rsidR="00F310DA" w:rsidRPr="00F310DA" w:rsidRDefault="0015064A" w:rsidP="00F310DA">
      <w:pPr>
        <w:jc w:val="both"/>
        <w:rPr>
          <w:b/>
          <w:color w:val="FF0000"/>
          <w:sz w:val="20"/>
          <w:szCs w:val="20"/>
        </w:rPr>
      </w:pPr>
      <w:r w:rsidRPr="00193D79">
        <w:rPr>
          <w:sz w:val="21"/>
          <w:szCs w:val="21"/>
          <w:lang w:val="id-ID"/>
        </w:rPr>
        <w:tab/>
      </w:r>
      <w:r w:rsidR="00F310DA" w:rsidRPr="00F310DA">
        <w:rPr>
          <w:i/>
          <w:sz w:val="20"/>
          <w:szCs w:val="20"/>
          <w:shd w:val="clear" w:color="auto" w:fill="FFFFFF"/>
        </w:rPr>
        <w:t>The purpose of this research was to determine the concentration of gelatin from fish bone (Pangasius hypotalamus) and skim milk to produce purple sweet potato ice cream. The benefits of this research are to increase the use value of fish bone, utilize patin fish bone for a product and diversification of purple sweet potato processed food.</w:t>
      </w:r>
    </w:p>
    <w:p w:rsidR="00F310DA" w:rsidRPr="00F310DA" w:rsidRDefault="00F310DA" w:rsidP="00F310DA">
      <w:pPr>
        <w:jc w:val="both"/>
        <w:rPr>
          <w:i/>
          <w:sz w:val="20"/>
          <w:szCs w:val="20"/>
        </w:rPr>
      </w:pPr>
      <w:r w:rsidRPr="00F310DA">
        <w:rPr>
          <w:b/>
          <w:color w:val="FF0000"/>
          <w:sz w:val="20"/>
          <w:szCs w:val="20"/>
        </w:rPr>
        <w:tab/>
      </w:r>
      <w:r w:rsidRPr="00F310DA">
        <w:rPr>
          <w:i/>
          <w:sz w:val="20"/>
          <w:szCs w:val="20"/>
        </w:rPr>
        <w:t xml:space="preserve">The Research consist of two </w:t>
      </w:r>
      <w:proofErr w:type="gramStart"/>
      <w:r w:rsidRPr="00F310DA">
        <w:rPr>
          <w:i/>
          <w:sz w:val="20"/>
          <w:szCs w:val="20"/>
        </w:rPr>
        <w:t>stages :</w:t>
      </w:r>
      <w:proofErr w:type="gramEnd"/>
      <w:r w:rsidRPr="00F310DA">
        <w:rPr>
          <w:i/>
          <w:sz w:val="20"/>
          <w:szCs w:val="20"/>
        </w:rPr>
        <w:t xml:space="preserve"> preminary research and main research. Preliminary research conducted to gelatin preparation of patin fish bone and compare melting ice cream time using 0,3% dry gelatin concentration with 0,3% liquid gelatin. The main research conducted is to make purple sweet potato ice cream by using gelatin of patin fish bone that has been obtained from preliminary research and skim milk. This research design was used factorial pattern 3x3 in Randomized Block Design (RBD), which consists of two factors : concentration of gelatin bone patin consisting of three levels are 0,1%, 0,3%, 0,5% and concentration of skim milk, which consists of three levels are 8%, 10%, 12%. The response in the research was fat content, protein content, melting time, overrun, colour, taste, flavor, and texture of ice cream.</w:t>
      </w:r>
    </w:p>
    <w:p w:rsidR="00BD422E" w:rsidRDefault="00F310DA" w:rsidP="00F310DA">
      <w:pPr>
        <w:tabs>
          <w:tab w:val="left" w:pos="426"/>
        </w:tabs>
        <w:jc w:val="both"/>
        <w:rPr>
          <w:rFonts w:eastAsiaTheme="minorHAnsi"/>
          <w:i/>
          <w:sz w:val="20"/>
          <w:szCs w:val="20"/>
        </w:rPr>
      </w:pPr>
      <w:r w:rsidRPr="00F310DA">
        <w:rPr>
          <w:i/>
          <w:color w:val="FF0000"/>
          <w:sz w:val="20"/>
          <w:szCs w:val="20"/>
        </w:rPr>
        <w:tab/>
      </w:r>
      <w:r w:rsidRPr="00F310DA">
        <w:rPr>
          <w:rFonts w:eastAsiaTheme="minorHAnsi"/>
          <w:i/>
          <w:sz w:val="20"/>
          <w:szCs w:val="20"/>
        </w:rPr>
        <w:t>The result of preliminary research showed that dry gelatin from the bones of patin with viscosity 65 mps, pH 4,55, gel strength 126,054 bloom and 4,97% of rendemen, time melting ice cream with gelatin from patin fish bone concentration of dry 0,3% obtained 40,05 minutes. The result of main research were showed that gelatin concentration of patin fish bone affected the color, flavor, taste, overrun, melting time and protein of purple sweet potato ice cream, but not significantly different to texture and fat. Concentration of skim milk affects the color, flavor, taste, overrun and melting time of purple sweet potato ice cream, but does not affect protein and fat content.the interaction of bone gelatin concentration of patin and skim milk concentration affect to taste, flavor, melting time and overrun for purple sweet potato ice cream. The antioxidant activity of selected sample using DPPH method obtained by activity of raw sweet potato antioxidant, steamed sweet potato and purple sweet potato ice cream were 1684</w:t>
      </w:r>
      <w:proofErr w:type="gramStart"/>
      <w:r w:rsidRPr="00F310DA">
        <w:rPr>
          <w:rFonts w:eastAsiaTheme="minorHAnsi"/>
          <w:i/>
          <w:sz w:val="20"/>
          <w:szCs w:val="20"/>
        </w:rPr>
        <w:t>,76</w:t>
      </w:r>
      <w:proofErr w:type="gramEnd"/>
      <w:r w:rsidRPr="00F310DA">
        <w:rPr>
          <w:rFonts w:eastAsiaTheme="minorHAnsi"/>
          <w:i/>
          <w:sz w:val="20"/>
          <w:szCs w:val="20"/>
        </w:rPr>
        <w:t xml:space="preserve"> ppm, 1825,17 ppm dan 1560,56 ppm.</w:t>
      </w:r>
    </w:p>
    <w:p w:rsidR="00F310DA" w:rsidRPr="00F310DA" w:rsidRDefault="00F310DA" w:rsidP="00F310DA">
      <w:pPr>
        <w:tabs>
          <w:tab w:val="left" w:pos="426"/>
        </w:tabs>
        <w:jc w:val="both"/>
        <w:rPr>
          <w:i/>
          <w:sz w:val="20"/>
          <w:szCs w:val="20"/>
          <w:lang w:val="id-ID"/>
        </w:rPr>
      </w:pPr>
    </w:p>
    <w:p w:rsidR="00BD422E" w:rsidRPr="00193D79" w:rsidRDefault="00BD422E" w:rsidP="00BD422E">
      <w:pPr>
        <w:tabs>
          <w:tab w:val="left" w:pos="567"/>
        </w:tabs>
        <w:jc w:val="both"/>
        <w:rPr>
          <w:i/>
          <w:sz w:val="21"/>
          <w:szCs w:val="21"/>
          <w:lang w:val="id-ID"/>
        </w:rPr>
      </w:pPr>
      <w:r w:rsidRPr="00193D79">
        <w:rPr>
          <w:b/>
          <w:i/>
          <w:sz w:val="21"/>
          <w:szCs w:val="21"/>
          <w:lang w:val="id-ID"/>
        </w:rPr>
        <w:t>Keywords</w:t>
      </w:r>
      <w:r w:rsidRPr="00193D79">
        <w:rPr>
          <w:i/>
          <w:sz w:val="21"/>
          <w:szCs w:val="21"/>
          <w:lang w:val="id-ID"/>
        </w:rPr>
        <w:t xml:space="preserve"> : </w:t>
      </w:r>
      <w:r w:rsidR="00F310DA" w:rsidRPr="00F310DA">
        <w:rPr>
          <w:i/>
          <w:sz w:val="20"/>
          <w:szCs w:val="20"/>
        </w:rPr>
        <w:t xml:space="preserve">Gelatin, Skim Milk, Purple Sweet Potato </w:t>
      </w:r>
      <w:r w:rsidR="00E47B49" w:rsidRPr="00F310DA">
        <w:rPr>
          <w:i/>
          <w:sz w:val="20"/>
          <w:szCs w:val="20"/>
        </w:rPr>
        <w:t>Ice Cream.</w:t>
      </w:r>
      <w:r w:rsidR="00E47B49" w:rsidRPr="00F06DB2">
        <w:rPr>
          <w:i/>
          <w:color w:val="FF0000"/>
        </w:rPr>
        <w:t xml:space="preserve">  </w:t>
      </w:r>
    </w:p>
    <w:p w:rsidR="0015064A" w:rsidRDefault="0015064A" w:rsidP="0015064A">
      <w:pPr>
        <w:rPr>
          <w:i/>
          <w:sz w:val="20"/>
          <w:szCs w:val="20"/>
          <w:lang w:val="id-ID"/>
        </w:rPr>
      </w:pPr>
    </w:p>
    <w:p w:rsidR="0015064A" w:rsidRDefault="0015064A" w:rsidP="0015064A">
      <w:pPr>
        <w:jc w:val="center"/>
        <w:rPr>
          <w:b/>
          <w:sz w:val="20"/>
          <w:szCs w:val="20"/>
          <w:lang w:val="id-ID"/>
        </w:rPr>
        <w:sectPr w:rsidR="0015064A" w:rsidSect="002749A0">
          <w:headerReference w:type="first" r:id="rId11"/>
          <w:footerReference w:type="first" r:id="rId12"/>
          <w:pgSz w:w="11906" w:h="16838"/>
          <w:pgMar w:top="2268" w:right="1701" w:bottom="1701" w:left="2268" w:header="708" w:footer="708" w:gutter="0"/>
          <w:pgNumType w:start="1"/>
          <w:cols w:space="708"/>
          <w:titlePg/>
          <w:docGrid w:linePitch="360"/>
        </w:sectPr>
      </w:pPr>
    </w:p>
    <w:p w:rsidR="0015064A" w:rsidRPr="00193D79" w:rsidRDefault="00856540" w:rsidP="00856540">
      <w:pPr>
        <w:jc w:val="center"/>
        <w:rPr>
          <w:b/>
          <w:sz w:val="21"/>
          <w:szCs w:val="21"/>
          <w:lang w:val="id-ID"/>
        </w:rPr>
      </w:pPr>
      <w:r w:rsidRPr="00193D79">
        <w:rPr>
          <w:b/>
          <w:sz w:val="21"/>
          <w:szCs w:val="21"/>
          <w:lang w:val="id-ID"/>
        </w:rPr>
        <w:lastRenderedPageBreak/>
        <w:t xml:space="preserve">I </w:t>
      </w:r>
      <w:r w:rsidR="0015064A" w:rsidRPr="00193D79">
        <w:rPr>
          <w:b/>
          <w:sz w:val="21"/>
          <w:szCs w:val="21"/>
          <w:lang w:val="id-ID"/>
        </w:rPr>
        <w:t>PENDAHULUAN</w:t>
      </w:r>
    </w:p>
    <w:p w:rsidR="00856540" w:rsidRPr="00193D79" w:rsidRDefault="00856540" w:rsidP="00856540">
      <w:pPr>
        <w:jc w:val="center"/>
        <w:rPr>
          <w:b/>
          <w:sz w:val="21"/>
          <w:szCs w:val="21"/>
          <w:lang w:val="id-ID"/>
        </w:rPr>
      </w:pPr>
    </w:p>
    <w:p w:rsidR="00856540" w:rsidRPr="00193D79" w:rsidRDefault="00856540" w:rsidP="00856540">
      <w:pPr>
        <w:tabs>
          <w:tab w:val="left" w:pos="426"/>
        </w:tabs>
        <w:jc w:val="both"/>
        <w:rPr>
          <w:b/>
          <w:sz w:val="21"/>
          <w:szCs w:val="21"/>
          <w:lang w:val="id-ID"/>
        </w:rPr>
      </w:pPr>
      <w:r w:rsidRPr="00193D79">
        <w:rPr>
          <w:b/>
          <w:sz w:val="21"/>
          <w:szCs w:val="21"/>
          <w:lang w:val="id-ID"/>
        </w:rPr>
        <w:t>1.1.</w:t>
      </w:r>
      <w:r w:rsidRPr="00193D79">
        <w:rPr>
          <w:b/>
          <w:sz w:val="21"/>
          <w:szCs w:val="21"/>
          <w:lang w:val="id-ID"/>
        </w:rPr>
        <w:tab/>
        <w:t>Latar Belakang</w:t>
      </w:r>
    </w:p>
    <w:p w:rsidR="00193D79" w:rsidRDefault="00856540" w:rsidP="00193D79">
      <w:pPr>
        <w:tabs>
          <w:tab w:val="left" w:pos="426"/>
        </w:tabs>
        <w:jc w:val="both"/>
        <w:rPr>
          <w:noProof/>
          <w:sz w:val="21"/>
          <w:szCs w:val="21"/>
          <w:lang w:val="en-ID"/>
        </w:rPr>
      </w:pPr>
      <w:r w:rsidRPr="00193D79">
        <w:rPr>
          <w:b/>
          <w:sz w:val="21"/>
          <w:szCs w:val="21"/>
          <w:lang w:val="id-ID"/>
        </w:rPr>
        <w:tab/>
      </w:r>
      <w:r w:rsidR="001A7626" w:rsidRPr="001A7626">
        <w:rPr>
          <w:sz w:val="21"/>
          <w:szCs w:val="21"/>
        </w:rPr>
        <w:t>Ikan merupakan salah satu sumber daya alam yang cukup melimpah di Indonesia. Berdasarkan data statistik kelautan dan perikanan Indonesia tahun 2014 mencapai 20</w:t>
      </w:r>
      <w:proofErr w:type="gramStart"/>
      <w:r w:rsidR="001A7626" w:rsidRPr="001A7626">
        <w:rPr>
          <w:sz w:val="21"/>
          <w:szCs w:val="21"/>
        </w:rPr>
        <w:t>,8</w:t>
      </w:r>
      <w:proofErr w:type="gramEnd"/>
      <w:r w:rsidR="001A7626" w:rsidRPr="001A7626">
        <w:rPr>
          <w:sz w:val="21"/>
          <w:szCs w:val="21"/>
        </w:rPr>
        <w:t xml:space="preserve"> juta ton dibandingkan tahun sebelumnya sebesar 19,4 juta ton.</w:t>
      </w:r>
      <w:r w:rsidR="001A7626" w:rsidRPr="001A7626">
        <w:rPr>
          <w:noProof/>
          <w:sz w:val="21"/>
          <w:szCs w:val="21"/>
          <w:lang w:val="en-ID"/>
        </w:rPr>
        <w:t xml:space="preserve"> Produksi ikan patin pada kuhususnya mencapai 147.888 ton pada tahun 2010, capaian produksi ikan patin nasional terus meningkat sehingga pada tahun 2011 </w:t>
      </w:r>
      <w:r w:rsidR="001A7626" w:rsidRPr="001A7626">
        <w:rPr>
          <w:noProof/>
          <w:sz w:val="21"/>
          <w:szCs w:val="21"/>
          <w:lang w:val="en-ID"/>
        </w:rPr>
        <w:lastRenderedPageBreak/>
        <w:t>produksi ikan patin sebesar 229.267 ton, tahun 2012 sebesar 347.000 ton dan meningkat secara signifika</w:t>
      </w:r>
      <w:bookmarkStart w:id="0" w:name="_GoBack"/>
      <w:bookmarkEnd w:id="0"/>
      <w:r w:rsidR="001A7626" w:rsidRPr="001A7626">
        <w:rPr>
          <w:noProof/>
          <w:sz w:val="21"/>
          <w:szCs w:val="21"/>
          <w:lang w:val="en-ID"/>
        </w:rPr>
        <w:t>n pada tahun 2013 yaitu sebesar 972.778 ton. Peningkatan capaian ikan patin pada tahun 2010 sampai dengan 2013 tidak diikuti perkembangan pada tahun 2014, karena pada tahun 2014 produksi ikan patin menurun menjadi 418.002 ton (Kementrian Kelautan dan Perikanan, 2015).</w:t>
      </w:r>
    </w:p>
    <w:p w:rsidR="001A7626" w:rsidRDefault="001A7626" w:rsidP="00193D79">
      <w:pPr>
        <w:tabs>
          <w:tab w:val="left" w:pos="426"/>
        </w:tabs>
        <w:jc w:val="both"/>
        <w:rPr>
          <w:noProof/>
          <w:sz w:val="21"/>
          <w:szCs w:val="21"/>
          <w:lang w:val="en-ID"/>
        </w:rPr>
      </w:pPr>
      <w:r>
        <w:rPr>
          <w:noProof/>
          <w:sz w:val="21"/>
          <w:szCs w:val="21"/>
          <w:lang w:val="en-ID"/>
        </w:rPr>
        <w:tab/>
      </w:r>
      <w:r w:rsidRPr="001A7626">
        <w:rPr>
          <w:noProof/>
          <w:sz w:val="21"/>
          <w:szCs w:val="21"/>
          <w:lang w:val="en-ID"/>
        </w:rPr>
        <w:t xml:space="preserve">Ikan patin yang akan digunakan dalam penelitian ini adalah jenis </w:t>
      </w:r>
      <w:r w:rsidRPr="001A7626">
        <w:rPr>
          <w:i/>
          <w:noProof/>
          <w:sz w:val="21"/>
          <w:szCs w:val="21"/>
          <w:lang w:val="en-ID"/>
        </w:rPr>
        <w:t xml:space="preserve">Pangasius </w:t>
      </w:r>
      <w:r w:rsidRPr="001A7626">
        <w:rPr>
          <w:noProof/>
          <w:sz w:val="21"/>
          <w:szCs w:val="21"/>
          <w:lang w:val="en-ID"/>
        </w:rPr>
        <w:t>hypotalamus. Ikan patin (</w:t>
      </w:r>
      <w:r w:rsidRPr="001A7626">
        <w:rPr>
          <w:i/>
          <w:noProof/>
          <w:sz w:val="21"/>
          <w:szCs w:val="21"/>
          <w:lang w:val="en-ID"/>
        </w:rPr>
        <w:t xml:space="preserve">Pangasius </w:t>
      </w:r>
      <w:r w:rsidRPr="001A7626">
        <w:rPr>
          <w:i/>
          <w:noProof/>
          <w:sz w:val="21"/>
          <w:szCs w:val="21"/>
          <w:lang w:val="en-ID"/>
        </w:rPr>
        <w:lastRenderedPageBreak/>
        <w:t>hypotalamus</w:t>
      </w:r>
      <w:r w:rsidRPr="001A7626">
        <w:rPr>
          <w:noProof/>
          <w:sz w:val="21"/>
          <w:szCs w:val="21"/>
          <w:lang w:val="en-ID"/>
        </w:rPr>
        <w:t>) merupakan jenis ikan tawar yang saat ini banyak dibudidayakan, misalnya di Sumatera dan Kalimantan. Ikan patin dikenal sebagai komoditas yang berprospek cerah, rasa dagingnya yang lezat membuat banyak kalangan pengusaha perikanan yang tertarik akan budidaya ikan ini (Susanto dan Amri 1997 dalam Asni 2004). Industri pengolahan ikan patin menghasilkan limbah berupa tulang, kepala, isi   perut, sisik, kulit dan air sisa pencucian. Umumnya limbah hasil olahan ini langsung  dibuang atau dikubur di da lam tanah karena belum ada usaha pemanfaatan limbah di kalangan industri pengolahan ikan patin secara komersial. Prioritas utama pemanfaatan limbah ikan ini untuk pangan manusia, pakan ternak dan ikan serta untuk tujuan non pangan (Asni,2004). Apabila limbah ini tidak segera ditangani, maka tidak tertutup kemungkinan akan menyebabkan terjadinya pembusukan sehingga dapat menimbulkan bau serta pencemaran lingkungan yang cukup serius. Limbah ini nilainya sangat rendah namun jika dimanfaatkan secara optimal akan memberikan nilai tambah yang cukup berarti. Limbah ikan patin dapat diolah sebagai bahan pangan, tepung ikan, bahan untuk farmasi atau pupuk (Suryaningrum, 2008).</w:t>
      </w:r>
    </w:p>
    <w:p w:rsidR="001A7626" w:rsidRDefault="001A7626" w:rsidP="00193D79">
      <w:pPr>
        <w:tabs>
          <w:tab w:val="left" w:pos="426"/>
        </w:tabs>
        <w:jc w:val="both"/>
        <w:rPr>
          <w:noProof/>
          <w:sz w:val="21"/>
          <w:szCs w:val="21"/>
          <w:lang w:val="en-ID"/>
        </w:rPr>
      </w:pPr>
      <w:r>
        <w:rPr>
          <w:noProof/>
          <w:sz w:val="21"/>
          <w:szCs w:val="21"/>
          <w:lang w:val="en-ID"/>
        </w:rPr>
        <w:tab/>
      </w:r>
      <w:r w:rsidRPr="001A7626">
        <w:rPr>
          <w:noProof/>
          <w:sz w:val="21"/>
          <w:szCs w:val="21"/>
          <w:lang w:val="en-ID"/>
        </w:rPr>
        <w:t>Nurilmala (2004) menyatakan bahwa dalam penelitian pendahuluannya diperoleh bahwa bagian ikan patin terdiri dari daging sebesar 54,20%, tulang sebesar 12,44%, kulit sebesar 4,46%, kepala sebesar 20,59%, isi perut sebesar 5,53% dan ekor sebesar 2,79%.</w:t>
      </w:r>
    </w:p>
    <w:p w:rsidR="001A7626" w:rsidRPr="00BE72DE" w:rsidRDefault="001A7626" w:rsidP="00193D79">
      <w:pPr>
        <w:tabs>
          <w:tab w:val="left" w:pos="426"/>
        </w:tabs>
        <w:jc w:val="both"/>
        <w:rPr>
          <w:noProof/>
          <w:sz w:val="21"/>
          <w:szCs w:val="21"/>
          <w:lang w:val="en-ID"/>
        </w:rPr>
      </w:pPr>
      <w:r w:rsidRPr="001A7626">
        <w:rPr>
          <w:noProof/>
          <w:sz w:val="21"/>
          <w:szCs w:val="21"/>
          <w:lang w:val="en-ID"/>
        </w:rPr>
        <w:tab/>
        <w:t xml:space="preserve">Bahan baku yang digunakan dalam penelitian ini adalah ikan air tawar yaitu ikan patin spesies </w:t>
      </w:r>
      <w:r w:rsidRPr="001A7626">
        <w:rPr>
          <w:i/>
          <w:noProof/>
          <w:sz w:val="21"/>
          <w:szCs w:val="21"/>
          <w:lang w:val="en-ID"/>
        </w:rPr>
        <w:t xml:space="preserve">Pangasius hypotalamus </w:t>
      </w:r>
      <w:r w:rsidRPr="001A7626">
        <w:rPr>
          <w:noProof/>
          <w:sz w:val="21"/>
          <w:szCs w:val="21"/>
          <w:lang w:val="en-ID"/>
        </w:rPr>
        <w:t>yang dimanfaatkan tulangnya. Ikan patin dipilih karena Haris (2008) menyatakan bahwa dalam pengujian proksimat terhadap beberapa jenis gelatin diantaranya gelatin komersil (gelatin dari tulang dan kulit sapi) diperoleh hasil kadar protein tertinggi terdapat pada gelatin ikan patin yaitu sebesar 85,92% lebih tinggi dibanding gelatin komersil dan gelatin dari ikan nila yaitu berturut-turut 80,5% dan 84,85%.</w:t>
      </w:r>
    </w:p>
    <w:p w:rsidR="001A7626" w:rsidRPr="00BE72DE" w:rsidRDefault="001A7626" w:rsidP="00193D79">
      <w:pPr>
        <w:tabs>
          <w:tab w:val="left" w:pos="426"/>
        </w:tabs>
        <w:jc w:val="both"/>
        <w:rPr>
          <w:noProof/>
          <w:sz w:val="21"/>
          <w:szCs w:val="21"/>
          <w:lang w:val="en-ID"/>
        </w:rPr>
      </w:pPr>
      <w:r w:rsidRPr="00BE72DE">
        <w:rPr>
          <w:noProof/>
          <w:sz w:val="21"/>
          <w:szCs w:val="21"/>
          <w:lang w:val="en-ID"/>
        </w:rPr>
        <w:tab/>
        <w:t xml:space="preserve">Gelatin merupakan protein konversi serat kolagen yang ada pada kulit, tulang, </w:t>
      </w:r>
      <w:r w:rsidRPr="00BE72DE">
        <w:rPr>
          <w:noProof/>
          <w:sz w:val="21"/>
          <w:szCs w:val="21"/>
          <w:lang w:val="en-ID"/>
        </w:rPr>
        <w:lastRenderedPageBreak/>
        <w:t>tulang rawan, dan bagian tubuh berkolagen lainnya. Gelatin merupakan produk utama dari pemecahan kolagen dengan pemanasan yang dikombinasikan dengan perlakuan asam atau alkali (Bennion, 1980 dalam Nurilmala, 2004). Gelatin yang diperoleh dari bahan baku ikan biasanya diproses dengan perendaman dalam larutan asam. Proses asam memerlukan waktu yang relatif lebih singkat dibandingkan dengan proses basa / alkali (Wiyono, 2001 dalam Nurilmala, 2004).</w:t>
      </w:r>
    </w:p>
    <w:p w:rsidR="001A7626" w:rsidRPr="00BE72DE" w:rsidRDefault="001A7626" w:rsidP="00193D79">
      <w:pPr>
        <w:tabs>
          <w:tab w:val="left" w:pos="426"/>
        </w:tabs>
        <w:jc w:val="both"/>
        <w:rPr>
          <w:noProof/>
          <w:sz w:val="21"/>
          <w:szCs w:val="21"/>
          <w:lang w:val="en-ID"/>
        </w:rPr>
      </w:pPr>
      <w:r w:rsidRPr="00BE72DE">
        <w:rPr>
          <w:noProof/>
          <w:sz w:val="21"/>
          <w:szCs w:val="21"/>
          <w:lang w:val="en-ID"/>
        </w:rPr>
        <w:tab/>
        <w:t>Bagi industri pangan dan non pangan gelatin merupakan bahan yang tidak asing lagi. Kebutuhan gelatin dari tahun ke tahun cenderung meningkat. Penggunaan gelatin yang beragam tidak diimbangi dengan tumbuhnya produksi gelatin dalam negeri sehingga masih impor. Pada tahun 2000 Indonesia mengimpor sebanyak 3.092 ton dari Amerika Serikat, Perancis, Jerman, Brasil, Korea, Cina dan Jepang padahal pada tahun 1995 hanya mengimpor 1169 ton, dengan kenaikan seperti itu diperkirakan Indonesia dalam mengimpor gelatin akan meningkat (Nurilmala, 2004).</w:t>
      </w:r>
    </w:p>
    <w:p w:rsidR="001A7626" w:rsidRPr="00BE72DE" w:rsidRDefault="001A7626" w:rsidP="00193D79">
      <w:pPr>
        <w:tabs>
          <w:tab w:val="left" w:pos="426"/>
        </w:tabs>
        <w:jc w:val="both"/>
        <w:rPr>
          <w:noProof/>
          <w:sz w:val="21"/>
          <w:szCs w:val="21"/>
          <w:lang w:val="en-ID"/>
        </w:rPr>
      </w:pPr>
      <w:r w:rsidRPr="00BE72DE">
        <w:rPr>
          <w:noProof/>
          <w:sz w:val="21"/>
          <w:szCs w:val="21"/>
          <w:lang w:val="en-ID"/>
        </w:rPr>
        <w:tab/>
        <w:t>Data dari Gelatin Manufacturers of Europe (GME) menunjukan bahwa produksi gelatin dunia pada tahun 2002-2005 mengalami kenaikan 272.500 ton menjadi 306.800 ton. Gelatin yang diproduksi berasal dari babi dan sapi (termasuk kulit dan tulang), sebagian orang khawatir mengkonsumsi bahan yang berasal dari limbah sapi karena adanya penyakit sapi gila (</w:t>
      </w:r>
      <w:r w:rsidRPr="00BE72DE">
        <w:rPr>
          <w:i/>
          <w:noProof/>
          <w:sz w:val="21"/>
          <w:szCs w:val="21"/>
          <w:lang w:val="en-ID"/>
        </w:rPr>
        <w:t>mad cow disease</w:t>
      </w:r>
      <w:r w:rsidRPr="00BE72DE">
        <w:rPr>
          <w:noProof/>
          <w:sz w:val="21"/>
          <w:szCs w:val="21"/>
          <w:lang w:val="en-ID"/>
        </w:rPr>
        <w:t>) serta penyakit kulit dan kuku (</w:t>
      </w:r>
      <w:r w:rsidRPr="00BE72DE">
        <w:rPr>
          <w:i/>
          <w:noProof/>
          <w:sz w:val="21"/>
          <w:szCs w:val="21"/>
          <w:lang w:val="en-ID"/>
        </w:rPr>
        <w:t>foot and mouth disease</w:t>
      </w:r>
      <w:r w:rsidRPr="00BE72DE">
        <w:rPr>
          <w:noProof/>
          <w:sz w:val="21"/>
          <w:szCs w:val="21"/>
          <w:lang w:val="en-ID"/>
        </w:rPr>
        <w:t>). Sebagian masyarakat tidak dapat mengkonsumsi bahan yang berasal dari babi karena kepercayaan yang mereka anut. Penggunaan gelatin babi merupakan penghambat utama bagi pengembangan produk-produk pangan di negara-negara yang penduduknya mayoritas beragama islam seperti halnya Indonesia (Astawan, 2002). Mencegah kekhawatiran tersebut, maka diperlukan bahan baku alternatif lain yang melimpah, murah dan halal. Salah satu alternatif yang dapat digunakan yaitu gelatin dari ikan.</w:t>
      </w:r>
    </w:p>
    <w:p w:rsidR="001A7626" w:rsidRPr="00BE72DE" w:rsidRDefault="001A7626" w:rsidP="00193D79">
      <w:pPr>
        <w:tabs>
          <w:tab w:val="left" w:pos="426"/>
        </w:tabs>
        <w:jc w:val="both"/>
        <w:rPr>
          <w:noProof/>
          <w:sz w:val="21"/>
          <w:szCs w:val="21"/>
          <w:lang w:val="en-ID"/>
        </w:rPr>
      </w:pPr>
      <w:r w:rsidRPr="00BE72DE">
        <w:rPr>
          <w:noProof/>
          <w:sz w:val="21"/>
          <w:szCs w:val="21"/>
          <w:lang w:val="en-ID"/>
        </w:rPr>
        <w:tab/>
        <w:t xml:space="preserve">Pembuatan es krim dengan penambahan gelatin kering dilarutkan dalam susu yang dipanaskan. Kemampuan </w:t>
      </w:r>
      <w:r w:rsidRPr="00BE72DE">
        <w:rPr>
          <w:noProof/>
          <w:sz w:val="21"/>
          <w:szCs w:val="21"/>
          <w:lang w:val="en-ID"/>
        </w:rPr>
        <w:lastRenderedPageBreak/>
        <w:t>bahan pesntabil untuk mengikat air menyebabkan molekul air terperangkap dalam struktur gel yang dibentuk oleh penstabil. Namun bahan penstabil mempunyai kemampuan menyerap air dan tidak semua air dapat terserap oleh bahan penstabil, sehingga gelatin yang secara langsung dilarutkan dalam bahan pembuatan es krim akan mengikat air lebih maksimal (Zahro, 2015).</w:t>
      </w:r>
    </w:p>
    <w:p w:rsidR="001A7626" w:rsidRPr="00BE72DE" w:rsidRDefault="001A7626" w:rsidP="00193D79">
      <w:pPr>
        <w:tabs>
          <w:tab w:val="left" w:pos="426"/>
        </w:tabs>
        <w:jc w:val="both"/>
        <w:rPr>
          <w:noProof/>
          <w:sz w:val="21"/>
          <w:szCs w:val="21"/>
          <w:lang w:val="en-ID"/>
        </w:rPr>
      </w:pPr>
      <w:r w:rsidRPr="00BE72DE">
        <w:rPr>
          <w:noProof/>
          <w:sz w:val="21"/>
          <w:szCs w:val="21"/>
          <w:lang w:val="en-ID"/>
        </w:rPr>
        <w:tab/>
        <w:t>Ubi jalar ungu potensial dimanfaatkan sebagai bahan pangan fungsional karena memiliki antosianin, pigmen yang menyebabkan daging umbi berwarna ungu, yang mempunyai aktivitas antioksidan. Keberadaan senyawa fenol selain antosianin juga penting karena bersinergi dengan antosianin dalam menentukan aktivitas antioksidan ubi jalar. Hasil pengujian ekstrak delapan jenis ubi jalar ungu yang bervariasi intensitasnya, menunjukan bahwa antosianin dan senyawa fenol berkolerasi positif dengan aktivitas antioksidan. Kandungan serat pangan yang bermanfaat untuk pencernaan dan indeks glikemiknya yang rendah sampai medium, juga meruupakan nilai tambah ubi jalar sebagai pangan fungsional (Gint</w:t>
      </w:r>
      <w:r w:rsidR="00406402">
        <w:rPr>
          <w:noProof/>
          <w:sz w:val="21"/>
          <w:szCs w:val="21"/>
          <w:lang w:val="en-ID"/>
        </w:rPr>
        <w:t>ing, 2011 dalam Hamidah, 2017).</w:t>
      </w:r>
    </w:p>
    <w:p w:rsidR="001A7626" w:rsidRPr="00BE72DE" w:rsidRDefault="001A7626" w:rsidP="00193D79">
      <w:pPr>
        <w:tabs>
          <w:tab w:val="left" w:pos="426"/>
        </w:tabs>
        <w:jc w:val="both"/>
        <w:rPr>
          <w:noProof/>
          <w:sz w:val="21"/>
          <w:szCs w:val="21"/>
          <w:lang w:val="en-ID"/>
        </w:rPr>
      </w:pPr>
      <w:r w:rsidRPr="00BE72DE">
        <w:rPr>
          <w:noProof/>
          <w:sz w:val="21"/>
          <w:szCs w:val="21"/>
          <w:lang w:val="en-ID"/>
        </w:rPr>
        <w:tab/>
        <w:t xml:space="preserve">Ubi jalar ungu yang digunakan dalam pembuatan es krim merupakan varietas Ayamurasaki. Varietas Ayamurasaki dalam Ginting </w:t>
      </w:r>
      <w:r w:rsidRPr="00BE72DE">
        <w:rPr>
          <w:i/>
          <w:noProof/>
          <w:sz w:val="21"/>
          <w:szCs w:val="21"/>
          <w:lang w:val="en-ID"/>
        </w:rPr>
        <w:t>et al.</w:t>
      </w:r>
      <w:r w:rsidRPr="00BE72DE">
        <w:rPr>
          <w:noProof/>
          <w:sz w:val="21"/>
          <w:szCs w:val="21"/>
          <w:lang w:val="en-ID"/>
        </w:rPr>
        <w:t xml:space="preserve"> (2006) merupakan varietas ubi jalar ungu yang mulai banyak ditanam petani di daerah Malang dan digunakan sebagai pembanding dalam program pemuliaan ubi jalar ungu. Kandungan antosianinnya cukup tinggi (292 mg/100g bb) dengan potensi hasil 15-20 ton/ha.</w:t>
      </w:r>
    </w:p>
    <w:p w:rsidR="001A7626" w:rsidRPr="00BE72DE" w:rsidRDefault="001A7626" w:rsidP="00193D79">
      <w:pPr>
        <w:tabs>
          <w:tab w:val="left" w:pos="426"/>
        </w:tabs>
        <w:jc w:val="both"/>
        <w:rPr>
          <w:noProof/>
          <w:sz w:val="21"/>
          <w:szCs w:val="21"/>
          <w:lang w:val="en-ID"/>
        </w:rPr>
      </w:pPr>
      <w:r w:rsidRPr="00BE72DE">
        <w:rPr>
          <w:noProof/>
          <w:sz w:val="21"/>
          <w:szCs w:val="21"/>
          <w:lang w:val="en-ID"/>
        </w:rPr>
        <w:tab/>
        <w:t xml:space="preserve">Menurut SNI 01-3713-1995, es krim adalah sejenis makanan semi padat yang dibuat dengan cara pembekuan tepung es krim atau campuran susu, lemak hewani maupun nabati, gula dan dengan atau tanpa bahan makanan lain yang diizinkan. Es krim merupakan produk olahan susu yang dibuat dengan cara membekukan dan mencampur krim yang disebut </w:t>
      </w:r>
      <w:r w:rsidRPr="00BE72DE">
        <w:rPr>
          <w:i/>
          <w:noProof/>
          <w:sz w:val="21"/>
          <w:szCs w:val="21"/>
          <w:lang w:val="en-ID"/>
        </w:rPr>
        <w:t>ice cream mix</w:t>
      </w:r>
      <w:r w:rsidRPr="00BE72DE">
        <w:rPr>
          <w:noProof/>
          <w:sz w:val="21"/>
          <w:szCs w:val="21"/>
          <w:lang w:val="en-ID"/>
        </w:rPr>
        <w:t xml:space="preserve"> (ICM), dengan pencampuran bahan yang tepat dan pengolahan yang benar maka dapat dihasilkan es krim dengan kualitas baik (Susilorini, 2006).</w:t>
      </w:r>
    </w:p>
    <w:p w:rsidR="00856540" w:rsidRPr="00193D79" w:rsidRDefault="00BE72DE" w:rsidP="00BE72DE">
      <w:pPr>
        <w:tabs>
          <w:tab w:val="left" w:pos="426"/>
        </w:tabs>
        <w:jc w:val="both"/>
        <w:rPr>
          <w:sz w:val="21"/>
          <w:szCs w:val="21"/>
          <w:lang w:val="id-ID"/>
        </w:rPr>
      </w:pPr>
      <w:r w:rsidRPr="00BE72DE">
        <w:rPr>
          <w:noProof/>
          <w:sz w:val="21"/>
          <w:szCs w:val="21"/>
          <w:lang w:val="en-ID"/>
        </w:rPr>
        <w:lastRenderedPageBreak/>
        <w:tab/>
        <w:t>Skim bubuk adalah bagian susu yang tertinggal setelah diambil krim atau kepala susunya. Susu skim sering disebut sebagai susu tanpa lemak atau susu bebas lemak. Menurut Masdiana Padaga (2005) dalam Aliyah (2010), penambahan skim bubuk berfungsi meningkatkan kandungan padatan pada es krim sehingga lebih kental dan sebagai sumber protein yang penting sehingga dapat meningkatkan nilai nutrisi es krim. Pada proses pembuatan es krim protein berfungsi menstabilkan emulsi lemak setelah proses homogenisasi, menambah cita rasa, membantu pembuihan, meningkatkan dan menstabilkan daya ikat air yang berpengaruh pada kekentalan es krim dan menghasilkan tekstur es krim yang lembut.</w:t>
      </w:r>
    </w:p>
    <w:p w:rsidR="00856540" w:rsidRPr="00193D79" w:rsidRDefault="00856540" w:rsidP="00856540">
      <w:pPr>
        <w:tabs>
          <w:tab w:val="left" w:pos="426"/>
          <w:tab w:val="left" w:pos="567"/>
        </w:tabs>
        <w:autoSpaceDE w:val="0"/>
        <w:autoSpaceDN w:val="0"/>
        <w:adjustRightInd w:val="0"/>
        <w:jc w:val="both"/>
        <w:rPr>
          <w:sz w:val="21"/>
          <w:szCs w:val="21"/>
          <w:lang w:val="id-ID"/>
        </w:rPr>
      </w:pPr>
    </w:p>
    <w:p w:rsidR="00856540" w:rsidRPr="00BE72DE" w:rsidRDefault="00BE72DE" w:rsidP="00856540">
      <w:pPr>
        <w:tabs>
          <w:tab w:val="left" w:pos="426"/>
          <w:tab w:val="left" w:pos="567"/>
        </w:tabs>
        <w:jc w:val="both"/>
        <w:rPr>
          <w:b/>
          <w:sz w:val="21"/>
          <w:szCs w:val="21"/>
          <w:lang w:val="id-ID"/>
        </w:rPr>
      </w:pPr>
      <w:r>
        <w:rPr>
          <w:b/>
          <w:sz w:val="21"/>
          <w:szCs w:val="21"/>
          <w:lang w:val="id-ID"/>
        </w:rPr>
        <w:t>1.2.</w:t>
      </w:r>
      <w:r>
        <w:rPr>
          <w:b/>
          <w:sz w:val="21"/>
          <w:szCs w:val="21"/>
          <w:lang w:val="id-ID"/>
        </w:rPr>
        <w:tab/>
        <w:t>Identifikasi Masalah</w:t>
      </w:r>
    </w:p>
    <w:p w:rsidR="00BE72DE" w:rsidRPr="00BE72DE" w:rsidRDefault="00BE72DE" w:rsidP="00BE72DE">
      <w:pPr>
        <w:pStyle w:val="ListParagraph"/>
        <w:spacing w:line="240" w:lineRule="auto"/>
        <w:ind w:left="0"/>
        <w:jc w:val="both"/>
        <w:rPr>
          <w:rFonts w:cs="Times New Roman"/>
          <w:noProof/>
          <w:sz w:val="21"/>
          <w:szCs w:val="21"/>
          <w:lang w:val="en-ID"/>
        </w:rPr>
      </w:pPr>
      <w:r>
        <w:rPr>
          <w:sz w:val="21"/>
          <w:szCs w:val="21"/>
          <w:lang w:val="id-ID"/>
        </w:rPr>
        <w:tab/>
      </w:r>
      <w:r w:rsidRPr="00BE72DE">
        <w:rPr>
          <w:rFonts w:cs="Times New Roman"/>
          <w:noProof/>
          <w:sz w:val="21"/>
          <w:szCs w:val="21"/>
          <w:lang w:val="en-ID"/>
        </w:rPr>
        <w:t>Berdasarkan latar belakang di atas, maka dapat diidentifikasi beberapa masalah sebagai berikut :</w:t>
      </w:r>
    </w:p>
    <w:p w:rsidR="00BE72DE" w:rsidRPr="00BE72DE" w:rsidRDefault="00BE72DE" w:rsidP="00BE72DE">
      <w:pPr>
        <w:pStyle w:val="ListParagraph"/>
        <w:numPr>
          <w:ilvl w:val="0"/>
          <w:numId w:val="1"/>
        </w:numPr>
        <w:tabs>
          <w:tab w:val="left" w:pos="142"/>
          <w:tab w:val="left" w:pos="426"/>
        </w:tabs>
        <w:spacing w:line="240" w:lineRule="auto"/>
        <w:ind w:left="284" w:hanging="284"/>
        <w:jc w:val="both"/>
        <w:rPr>
          <w:rFonts w:cs="Times New Roman"/>
          <w:noProof/>
          <w:sz w:val="21"/>
          <w:szCs w:val="21"/>
          <w:lang w:val="en-ID"/>
        </w:rPr>
      </w:pPr>
      <w:r w:rsidRPr="00BE72DE">
        <w:rPr>
          <w:rFonts w:cs="Times New Roman"/>
          <w:noProof/>
          <w:sz w:val="21"/>
          <w:szCs w:val="21"/>
          <w:lang w:val="en-ID"/>
        </w:rPr>
        <w:t>Bagaimana pengaruh konsentrasi gelatin dari</w:t>
      </w:r>
      <w:r w:rsidRPr="00BE72DE">
        <w:rPr>
          <w:rFonts w:cs="Times New Roman"/>
          <w:i/>
          <w:noProof/>
          <w:sz w:val="21"/>
          <w:szCs w:val="21"/>
          <w:lang w:val="en-ID"/>
        </w:rPr>
        <w:t xml:space="preserve"> </w:t>
      </w:r>
      <w:r w:rsidRPr="00BE72DE">
        <w:rPr>
          <w:rFonts w:cs="Times New Roman"/>
          <w:noProof/>
          <w:sz w:val="21"/>
          <w:szCs w:val="21"/>
          <w:lang w:val="en-ID"/>
        </w:rPr>
        <w:t>tulang ikan patin terhadap karakteristik es krim ubi jalar ungu ?</w:t>
      </w:r>
    </w:p>
    <w:p w:rsidR="00BE72DE" w:rsidRPr="00BE72DE" w:rsidRDefault="00BE72DE" w:rsidP="00BE72DE">
      <w:pPr>
        <w:pStyle w:val="ListParagraph"/>
        <w:numPr>
          <w:ilvl w:val="0"/>
          <w:numId w:val="1"/>
        </w:numPr>
        <w:tabs>
          <w:tab w:val="left" w:pos="142"/>
          <w:tab w:val="left" w:pos="426"/>
        </w:tabs>
        <w:spacing w:line="240" w:lineRule="auto"/>
        <w:ind w:left="284" w:hanging="284"/>
        <w:jc w:val="both"/>
        <w:rPr>
          <w:rFonts w:cs="Times New Roman"/>
          <w:noProof/>
          <w:sz w:val="21"/>
          <w:szCs w:val="21"/>
          <w:lang w:val="en-ID"/>
        </w:rPr>
      </w:pPr>
      <w:r w:rsidRPr="00BE72DE">
        <w:rPr>
          <w:rFonts w:cs="Times New Roman"/>
          <w:noProof/>
          <w:sz w:val="21"/>
          <w:szCs w:val="21"/>
          <w:lang w:val="en-ID"/>
        </w:rPr>
        <w:t>Bagaimana pengaruh konsentrasi susu skim terhadap karakteristik es krim ubi jalar ungu ?</w:t>
      </w:r>
    </w:p>
    <w:p w:rsidR="00BE72DE" w:rsidRPr="00BE72DE" w:rsidRDefault="00BE72DE" w:rsidP="00BE72DE">
      <w:pPr>
        <w:pStyle w:val="ListParagraph"/>
        <w:numPr>
          <w:ilvl w:val="0"/>
          <w:numId w:val="1"/>
        </w:numPr>
        <w:tabs>
          <w:tab w:val="left" w:pos="142"/>
          <w:tab w:val="left" w:pos="426"/>
        </w:tabs>
        <w:spacing w:line="240" w:lineRule="auto"/>
        <w:ind w:left="284" w:hanging="284"/>
        <w:jc w:val="both"/>
        <w:rPr>
          <w:rFonts w:cs="Times New Roman"/>
          <w:noProof/>
          <w:sz w:val="21"/>
          <w:szCs w:val="21"/>
          <w:lang w:val="en-ID"/>
        </w:rPr>
      </w:pPr>
      <w:r w:rsidRPr="00BE72DE">
        <w:rPr>
          <w:rFonts w:cs="Times New Roman"/>
          <w:noProof/>
          <w:sz w:val="21"/>
          <w:szCs w:val="21"/>
          <w:lang w:val="en-ID"/>
        </w:rPr>
        <w:t>Bagaimana pengaruh interaksi antara konsentrasi gelatin tulang ikan patin dan konsentrasi susu skim terhadap karakteristik es krim ubi jalar ungu ?</w:t>
      </w:r>
    </w:p>
    <w:p w:rsidR="00856540" w:rsidRPr="00193D79" w:rsidRDefault="00856540" w:rsidP="00856540">
      <w:pPr>
        <w:tabs>
          <w:tab w:val="left" w:pos="426"/>
          <w:tab w:val="left" w:pos="567"/>
        </w:tabs>
        <w:jc w:val="both"/>
        <w:rPr>
          <w:sz w:val="21"/>
          <w:szCs w:val="21"/>
          <w:lang w:val="id-ID"/>
        </w:rPr>
      </w:pPr>
    </w:p>
    <w:p w:rsidR="00856540" w:rsidRPr="00BE72DE" w:rsidRDefault="00856540" w:rsidP="00BE72DE">
      <w:pPr>
        <w:tabs>
          <w:tab w:val="left" w:pos="426"/>
          <w:tab w:val="left" w:pos="567"/>
        </w:tabs>
        <w:jc w:val="both"/>
        <w:rPr>
          <w:b/>
          <w:sz w:val="21"/>
          <w:szCs w:val="21"/>
        </w:rPr>
      </w:pPr>
      <w:r w:rsidRPr="00193D79">
        <w:rPr>
          <w:b/>
          <w:sz w:val="21"/>
          <w:szCs w:val="21"/>
        </w:rPr>
        <w:t>1.3.</w:t>
      </w:r>
      <w:r w:rsidRPr="00193D79">
        <w:rPr>
          <w:b/>
          <w:sz w:val="21"/>
          <w:szCs w:val="21"/>
        </w:rPr>
        <w:tab/>
        <w:t>Maksud dan Tujuan Penelitian</w:t>
      </w:r>
      <w:r w:rsidRPr="00193D79">
        <w:rPr>
          <w:sz w:val="21"/>
          <w:szCs w:val="21"/>
        </w:rPr>
        <w:t xml:space="preserve"> </w:t>
      </w:r>
    </w:p>
    <w:p w:rsidR="00BE72DE" w:rsidRDefault="00BE72DE" w:rsidP="00856540">
      <w:pPr>
        <w:tabs>
          <w:tab w:val="left" w:pos="426"/>
          <w:tab w:val="left" w:pos="567"/>
        </w:tabs>
        <w:jc w:val="both"/>
        <w:rPr>
          <w:noProof/>
          <w:sz w:val="21"/>
          <w:szCs w:val="21"/>
          <w:lang w:val="en-ID"/>
        </w:rPr>
      </w:pPr>
      <w:r>
        <w:rPr>
          <w:sz w:val="21"/>
          <w:szCs w:val="21"/>
        </w:rPr>
        <w:tab/>
      </w:r>
      <w:r w:rsidRPr="00BE72DE">
        <w:rPr>
          <w:noProof/>
          <w:sz w:val="21"/>
          <w:szCs w:val="21"/>
          <w:lang w:val="en-ID"/>
        </w:rPr>
        <w:t>Maksud penelitian ini adalah untuk membuat produk es krim ubi jalar ungu dengan menggunakan gelatin tulang ikan patin sebagai bahan penstabil.</w:t>
      </w:r>
    </w:p>
    <w:p w:rsidR="00BE72DE" w:rsidRPr="00BE72DE" w:rsidRDefault="00BE72DE" w:rsidP="00856540">
      <w:pPr>
        <w:tabs>
          <w:tab w:val="left" w:pos="426"/>
          <w:tab w:val="left" w:pos="567"/>
        </w:tabs>
        <w:jc w:val="both"/>
        <w:rPr>
          <w:sz w:val="21"/>
          <w:szCs w:val="21"/>
        </w:rPr>
      </w:pPr>
      <w:r>
        <w:rPr>
          <w:noProof/>
          <w:sz w:val="21"/>
          <w:szCs w:val="21"/>
          <w:lang w:val="en-ID"/>
        </w:rPr>
        <w:tab/>
      </w:r>
      <w:r w:rsidRPr="00BE72DE">
        <w:rPr>
          <w:noProof/>
          <w:sz w:val="21"/>
          <w:szCs w:val="21"/>
          <w:lang w:val="en-ID"/>
        </w:rPr>
        <w:t>Tujuan dari penelitian ini adalah untuk menentukan konsentrasi gelatin tulang ikan patin dan susu skim pada pembuatan es krim ubi jalar ungu.</w:t>
      </w:r>
    </w:p>
    <w:p w:rsidR="00856540" w:rsidRPr="00193D79" w:rsidRDefault="00856540" w:rsidP="00856540">
      <w:pPr>
        <w:tabs>
          <w:tab w:val="left" w:pos="426"/>
          <w:tab w:val="left" w:pos="567"/>
        </w:tabs>
        <w:autoSpaceDE w:val="0"/>
        <w:autoSpaceDN w:val="0"/>
        <w:adjustRightInd w:val="0"/>
        <w:jc w:val="both"/>
        <w:rPr>
          <w:sz w:val="21"/>
          <w:szCs w:val="21"/>
          <w:lang w:val="id-ID"/>
        </w:rPr>
      </w:pPr>
    </w:p>
    <w:p w:rsidR="00BE72DE" w:rsidRDefault="00856540" w:rsidP="00BE72DE">
      <w:pPr>
        <w:tabs>
          <w:tab w:val="left" w:pos="426"/>
          <w:tab w:val="left" w:pos="567"/>
        </w:tabs>
        <w:jc w:val="both"/>
        <w:rPr>
          <w:b/>
          <w:sz w:val="21"/>
          <w:szCs w:val="21"/>
          <w:lang w:val="id-ID"/>
        </w:rPr>
      </w:pPr>
      <w:r w:rsidRPr="00193D79">
        <w:rPr>
          <w:b/>
          <w:sz w:val="21"/>
          <w:szCs w:val="21"/>
          <w:lang w:val="id-ID"/>
        </w:rPr>
        <w:t>1</w:t>
      </w:r>
      <w:r w:rsidR="00BE72DE">
        <w:rPr>
          <w:b/>
          <w:sz w:val="21"/>
          <w:szCs w:val="21"/>
          <w:lang w:val="id-ID"/>
        </w:rPr>
        <w:t>.4.</w:t>
      </w:r>
      <w:r w:rsidR="00BE72DE">
        <w:rPr>
          <w:b/>
          <w:sz w:val="21"/>
          <w:szCs w:val="21"/>
          <w:lang w:val="id-ID"/>
        </w:rPr>
        <w:tab/>
        <w:t>Manfaat Penelitian</w:t>
      </w:r>
    </w:p>
    <w:p w:rsidR="00BE72DE" w:rsidRPr="00BE72DE" w:rsidRDefault="00BE72DE" w:rsidP="00BE72DE">
      <w:pPr>
        <w:tabs>
          <w:tab w:val="left" w:pos="426"/>
          <w:tab w:val="left" w:pos="567"/>
        </w:tabs>
        <w:jc w:val="both"/>
        <w:rPr>
          <w:b/>
          <w:sz w:val="21"/>
          <w:szCs w:val="21"/>
          <w:lang w:val="id-ID"/>
        </w:rPr>
      </w:pPr>
      <w:r>
        <w:rPr>
          <w:sz w:val="21"/>
          <w:szCs w:val="21"/>
          <w:lang w:val="id-ID"/>
        </w:rPr>
        <w:tab/>
      </w:r>
      <w:r w:rsidRPr="00BE72DE">
        <w:rPr>
          <w:noProof/>
          <w:sz w:val="21"/>
          <w:szCs w:val="21"/>
          <w:lang w:val="en-ID"/>
        </w:rPr>
        <w:t>Manfaat yang diharapkan dalam penelitian ini adalah :</w:t>
      </w:r>
    </w:p>
    <w:p w:rsidR="00BE72DE" w:rsidRPr="00BE72DE" w:rsidRDefault="00BE72DE" w:rsidP="00BE72DE">
      <w:pPr>
        <w:pStyle w:val="ListParagraph"/>
        <w:numPr>
          <w:ilvl w:val="0"/>
          <w:numId w:val="2"/>
        </w:numPr>
        <w:tabs>
          <w:tab w:val="left" w:pos="0"/>
          <w:tab w:val="left" w:pos="142"/>
          <w:tab w:val="left" w:pos="284"/>
        </w:tabs>
        <w:spacing w:line="240" w:lineRule="auto"/>
        <w:ind w:left="0" w:firstLine="0"/>
        <w:jc w:val="both"/>
        <w:rPr>
          <w:rFonts w:cs="Times New Roman"/>
          <w:b/>
          <w:noProof/>
          <w:sz w:val="21"/>
          <w:szCs w:val="21"/>
          <w:lang w:val="en-ID"/>
        </w:rPr>
      </w:pPr>
      <w:r w:rsidRPr="00BE72DE">
        <w:rPr>
          <w:rFonts w:cs="Times New Roman"/>
          <w:noProof/>
          <w:sz w:val="21"/>
          <w:szCs w:val="21"/>
          <w:lang w:val="en-ID"/>
        </w:rPr>
        <w:t>Meningkatkan nilai guna dari tulang ikan.</w:t>
      </w:r>
    </w:p>
    <w:p w:rsidR="00BE72DE" w:rsidRPr="00BE72DE" w:rsidRDefault="00BE72DE" w:rsidP="00BE72DE">
      <w:pPr>
        <w:pStyle w:val="ListParagraph"/>
        <w:numPr>
          <w:ilvl w:val="0"/>
          <w:numId w:val="2"/>
        </w:numPr>
        <w:tabs>
          <w:tab w:val="left" w:pos="0"/>
          <w:tab w:val="left" w:pos="142"/>
          <w:tab w:val="left" w:pos="284"/>
        </w:tabs>
        <w:spacing w:line="240" w:lineRule="auto"/>
        <w:ind w:left="0" w:firstLine="0"/>
        <w:jc w:val="both"/>
        <w:rPr>
          <w:rFonts w:cs="Times New Roman"/>
          <w:b/>
          <w:noProof/>
          <w:sz w:val="21"/>
          <w:szCs w:val="21"/>
          <w:lang w:val="en-ID"/>
        </w:rPr>
      </w:pPr>
      <w:r w:rsidRPr="00BE72DE">
        <w:rPr>
          <w:rFonts w:cs="Times New Roman"/>
          <w:noProof/>
          <w:sz w:val="21"/>
          <w:szCs w:val="21"/>
          <w:lang w:val="en-ID"/>
        </w:rPr>
        <w:t>Memanfaatkan tulang ikan patin untuk suatu produk.</w:t>
      </w:r>
    </w:p>
    <w:p w:rsidR="00BE72DE" w:rsidRPr="00BE72DE" w:rsidRDefault="00BE72DE" w:rsidP="00BE72DE">
      <w:pPr>
        <w:pStyle w:val="ListParagraph"/>
        <w:numPr>
          <w:ilvl w:val="0"/>
          <w:numId w:val="2"/>
        </w:numPr>
        <w:tabs>
          <w:tab w:val="left" w:pos="0"/>
          <w:tab w:val="left" w:pos="142"/>
          <w:tab w:val="left" w:pos="284"/>
        </w:tabs>
        <w:spacing w:line="240" w:lineRule="auto"/>
        <w:ind w:left="0" w:firstLine="0"/>
        <w:jc w:val="both"/>
        <w:rPr>
          <w:rFonts w:cs="Times New Roman"/>
          <w:b/>
          <w:noProof/>
          <w:sz w:val="21"/>
          <w:szCs w:val="21"/>
          <w:lang w:val="en-ID"/>
        </w:rPr>
      </w:pPr>
      <w:r w:rsidRPr="00BE72DE">
        <w:rPr>
          <w:rFonts w:cs="Times New Roman"/>
          <w:noProof/>
          <w:sz w:val="21"/>
          <w:szCs w:val="21"/>
          <w:lang w:val="en-ID"/>
        </w:rPr>
        <w:t>Memperkaya jenis produk olahan ubi jalar ungu.</w:t>
      </w:r>
    </w:p>
    <w:p w:rsidR="00BE72DE" w:rsidRPr="00BE72DE" w:rsidRDefault="00BE72DE" w:rsidP="00BE72DE">
      <w:pPr>
        <w:pStyle w:val="ListParagraph"/>
        <w:numPr>
          <w:ilvl w:val="0"/>
          <w:numId w:val="2"/>
        </w:numPr>
        <w:tabs>
          <w:tab w:val="left" w:pos="0"/>
          <w:tab w:val="left" w:pos="142"/>
          <w:tab w:val="left" w:pos="284"/>
        </w:tabs>
        <w:spacing w:line="240" w:lineRule="auto"/>
        <w:ind w:left="0" w:firstLine="0"/>
        <w:jc w:val="both"/>
        <w:rPr>
          <w:rFonts w:cs="Times New Roman"/>
          <w:b/>
          <w:noProof/>
          <w:sz w:val="21"/>
          <w:szCs w:val="21"/>
          <w:lang w:val="en-ID"/>
        </w:rPr>
      </w:pPr>
      <w:r w:rsidRPr="00BE72DE">
        <w:rPr>
          <w:rFonts w:cs="Times New Roman"/>
          <w:noProof/>
          <w:sz w:val="21"/>
          <w:szCs w:val="21"/>
          <w:lang w:val="en-ID"/>
        </w:rPr>
        <w:lastRenderedPageBreak/>
        <w:t>Diversifikasi pangan olahan ubi jalar ungu.</w:t>
      </w:r>
    </w:p>
    <w:p w:rsidR="00856540" w:rsidRPr="00193D79" w:rsidRDefault="00856540" w:rsidP="00856540">
      <w:pPr>
        <w:tabs>
          <w:tab w:val="left" w:pos="426"/>
          <w:tab w:val="left" w:pos="567"/>
        </w:tabs>
        <w:jc w:val="both"/>
        <w:rPr>
          <w:sz w:val="21"/>
          <w:szCs w:val="21"/>
          <w:lang w:val="id-ID"/>
        </w:rPr>
      </w:pPr>
    </w:p>
    <w:p w:rsidR="00856540" w:rsidRPr="00193D79" w:rsidRDefault="00856540" w:rsidP="00856540">
      <w:pPr>
        <w:tabs>
          <w:tab w:val="left" w:pos="426"/>
          <w:tab w:val="left" w:pos="567"/>
        </w:tabs>
        <w:jc w:val="both"/>
        <w:rPr>
          <w:b/>
          <w:sz w:val="21"/>
          <w:szCs w:val="21"/>
        </w:rPr>
      </w:pPr>
      <w:r w:rsidRPr="00193D79">
        <w:rPr>
          <w:b/>
          <w:sz w:val="21"/>
          <w:szCs w:val="21"/>
        </w:rPr>
        <w:t>1.5.</w:t>
      </w:r>
      <w:r w:rsidRPr="00193D79">
        <w:rPr>
          <w:b/>
          <w:sz w:val="21"/>
          <w:szCs w:val="21"/>
        </w:rPr>
        <w:tab/>
        <w:t>Kerangka Pemikiran</w:t>
      </w:r>
    </w:p>
    <w:p w:rsidR="009110C6" w:rsidRPr="009110C6" w:rsidRDefault="009110C6" w:rsidP="00856540">
      <w:pPr>
        <w:tabs>
          <w:tab w:val="left" w:pos="426"/>
          <w:tab w:val="left" w:pos="567"/>
        </w:tabs>
        <w:jc w:val="both"/>
        <w:rPr>
          <w:noProof/>
          <w:sz w:val="21"/>
          <w:szCs w:val="21"/>
          <w:lang w:val="en-ID"/>
        </w:rPr>
      </w:pPr>
      <w:r>
        <w:rPr>
          <w:noProof/>
          <w:sz w:val="21"/>
          <w:szCs w:val="21"/>
          <w:lang w:val="en-ID"/>
        </w:rPr>
        <w:tab/>
      </w:r>
      <w:r w:rsidRPr="009110C6">
        <w:rPr>
          <w:noProof/>
          <w:sz w:val="21"/>
          <w:szCs w:val="21"/>
          <w:lang w:val="en-ID"/>
        </w:rPr>
        <w:t>Nurilmala (2004), berhasil membuat gelatin tipe A dari tulang ikan patin. Berdasarkan hasil penelitian, dibuat perlakuan perendaman pH 0,17 ; 0,37 ; 0,57 dengan waktu ekstraksi 5 dan 7 jam dan suhu ekstraksi adalah 70, 80 dan 90° C. Diperoleh perlakuan yang terbaik adalah perendaman HCl pH 0,37 suhu ekstraksi 90° C dan lama ekstraksi 7 jam, karena perlakuan ini menghasilkan rendemen tertinggi 15,38%.</w:t>
      </w:r>
    </w:p>
    <w:p w:rsidR="009110C6" w:rsidRPr="009110C6" w:rsidRDefault="009110C6" w:rsidP="00856540">
      <w:pPr>
        <w:tabs>
          <w:tab w:val="left" w:pos="426"/>
          <w:tab w:val="left" w:pos="567"/>
        </w:tabs>
        <w:jc w:val="both"/>
        <w:rPr>
          <w:noProof/>
          <w:sz w:val="21"/>
          <w:szCs w:val="21"/>
          <w:lang w:val="en-ID"/>
        </w:rPr>
      </w:pPr>
      <w:r w:rsidRPr="009110C6">
        <w:rPr>
          <w:noProof/>
          <w:sz w:val="21"/>
          <w:szCs w:val="21"/>
          <w:lang w:val="en-ID"/>
        </w:rPr>
        <w:tab/>
        <w:t xml:space="preserve">Damayanti (2007), melakukan penelitian tentang aplikasi gelatin dari tulang ikan patin pada pembuatan permen jelly. Penelitian pendahuluan yang dilakukan yaitu pembuatan gelatin dari tulang ikan patin berdasarkan modifikasi dari metode nurilmala (2004). Modifikasi yang dilakukan yaitu pada saat proses </w:t>
      </w:r>
      <w:r w:rsidRPr="009110C6">
        <w:rPr>
          <w:i/>
          <w:noProof/>
          <w:sz w:val="21"/>
          <w:szCs w:val="21"/>
          <w:lang w:val="en-ID"/>
        </w:rPr>
        <w:t>demineralisasi</w:t>
      </w:r>
      <w:r w:rsidRPr="009110C6">
        <w:rPr>
          <w:noProof/>
          <w:sz w:val="21"/>
          <w:szCs w:val="21"/>
          <w:lang w:val="en-ID"/>
        </w:rPr>
        <w:t xml:space="preserve"> menggunakan larutan HCl konsentrasi 5% dan untuk suhu dan waktu ekstraksi menggunakan perlakuan terbaik penelitian Nurilmala (2014) yaitu pada suhu 90° C dan lama ekstraksi 7 jam. Hasil uji karakteristik fisika kimia terhadap gelatin tulang ikan patin yang diperoleh adalah rendemen gelatin 12,65%, viskositas 6,28 cP. Kekuatan gel 203,67 bloom, kadar lemak 1,83% dan kadar protein 87,89%.</w:t>
      </w:r>
    </w:p>
    <w:p w:rsidR="009110C6" w:rsidRPr="009110C6" w:rsidRDefault="009110C6" w:rsidP="00856540">
      <w:pPr>
        <w:tabs>
          <w:tab w:val="left" w:pos="426"/>
          <w:tab w:val="left" w:pos="567"/>
        </w:tabs>
        <w:jc w:val="both"/>
        <w:rPr>
          <w:noProof/>
          <w:sz w:val="21"/>
          <w:szCs w:val="21"/>
          <w:lang w:val="en-ID"/>
        </w:rPr>
      </w:pPr>
      <w:r w:rsidRPr="009110C6">
        <w:rPr>
          <w:noProof/>
          <w:sz w:val="21"/>
          <w:szCs w:val="21"/>
          <w:lang w:val="en-ID"/>
        </w:rPr>
        <w:tab/>
        <w:t>Rahayu (2015) melakukan penelitian waktu ekstraksi terhadap rendemen gelatin dari tulang nila merah. Proses perendaman tulang menggunakan HCl dengan konsentrasi 5% selama 36 jam. Pada proses ekstraksi dilakukan pada suhu 55° C selama variaso waktu 1,5 ; 3 ; 5 ; 7 ; 9 jam. Hasil penelitian ini didapatkan rendemen terbanyak yaitu sebesar 11,69% yang dilakukan pada waktu ekstraksi 5 jam.</w:t>
      </w:r>
    </w:p>
    <w:p w:rsidR="009110C6" w:rsidRPr="009110C6" w:rsidRDefault="009110C6" w:rsidP="00856540">
      <w:pPr>
        <w:tabs>
          <w:tab w:val="left" w:pos="426"/>
          <w:tab w:val="left" w:pos="567"/>
        </w:tabs>
        <w:jc w:val="both"/>
        <w:rPr>
          <w:noProof/>
          <w:sz w:val="21"/>
          <w:szCs w:val="21"/>
          <w:lang w:val="en-ID"/>
        </w:rPr>
      </w:pPr>
      <w:r w:rsidRPr="009110C6">
        <w:rPr>
          <w:noProof/>
          <w:sz w:val="21"/>
          <w:szCs w:val="21"/>
          <w:lang w:val="en-ID"/>
        </w:rPr>
        <w:tab/>
        <w:t xml:space="preserve">Astawan (2003) melakukan penelitian metode pengeringan terhadap gelatin dari kulit cucut. Metode pengeringan gelatin yang digunakan yaitu menggunakan </w:t>
      </w:r>
      <w:r w:rsidRPr="009110C6">
        <w:rPr>
          <w:i/>
          <w:noProof/>
          <w:sz w:val="21"/>
          <w:szCs w:val="21"/>
          <w:lang w:val="en-ID"/>
        </w:rPr>
        <w:t xml:space="preserve">freeze dryer </w:t>
      </w:r>
      <w:r w:rsidRPr="009110C6">
        <w:rPr>
          <w:noProof/>
          <w:sz w:val="21"/>
          <w:szCs w:val="21"/>
          <w:lang w:val="en-ID"/>
        </w:rPr>
        <w:t xml:space="preserve">dan pengering vakum. Rendemen yang diperoleh dengan metode </w:t>
      </w:r>
      <w:r w:rsidRPr="009110C6">
        <w:rPr>
          <w:i/>
          <w:noProof/>
          <w:sz w:val="21"/>
          <w:szCs w:val="21"/>
          <w:lang w:val="en-ID"/>
        </w:rPr>
        <w:t xml:space="preserve">freeze dryer </w:t>
      </w:r>
      <w:r w:rsidRPr="009110C6">
        <w:rPr>
          <w:noProof/>
          <w:sz w:val="21"/>
          <w:szCs w:val="21"/>
          <w:lang w:val="en-ID"/>
        </w:rPr>
        <w:t>sebesar 6,9% dan rendemen yang diperoleh dengan metode pengeringan vakum sebesar 8,9%.</w:t>
      </w:r>
    </w:p>
    <w:p w:rsidR="009110C6" w:rsidRPr="009110C6" w:rsidRDefault="009110C6" w:rsidP="00856540">
      <w:pPr>
        <w:tabs>
          <w:tab w:val="left" w:pos="426"/>
          <w:tab w:val="left" w:pos="567"/>
        </w:tabs>
        <w:jc w:val="both"/>
        <w:rPr>
          <w:noProof/>
          <w:sz w:val="21"/>
          <w:szCs w:val="21"/>
          <w:lang w:val="en-ID"/>
        </w:rPr>
      </w:pPr>
      <w:r w:rsidRPr="009110C6">
        <w:rPr>
          <w:noProof/>
          <w:sz w:val="21"/>
          <w:szCs w:val="21"/>
          <w:lang w:val="en-ID"/>
        </w:rPr>
        <w:lastRenderedPageBreak/>
        <w:tab/>
        <w:t xml:space="preserve">Mawaddah (2013) melakukan penelitian mengenai karakterisasi gelatin kulit ikan kurisi dan aplikasinya sebagai pengemulsi dan penstabil dalam es krim. Proses ekstraksi gelatin kulit ikan kurisi menggunakan tiga variasi suhu 60, 80 dan 95° C. berdasarkan hasil penelitian, gelatin kulit ikan kurisi yang diekstraksi pada suhu 80° C menunjukan kekuatan gel yang paling baik diantara dua suhu lainnya dan menunjukan hasil yang lebih tinggi dan berbeda nyata dengan gelatin sapi komersial. Gelatin kulit ikan kurisi yang diekstrak pada suhu 80° C diaplikasikan dalam es krim. Hasil uji T antara gelatin kulit ikan kurisi suhu ekstraksi 80° C dengan es krim gelatin sapi komersial untuk parameter </w:t>
      </w:r>
      <w:r w:rsidRPr="009110C6">
        <w:rPr>
          <w:i/>
          <w:noProof/>
          <w:sz w:val="21"/>
          <w:szCs w:val="21"/>
          <w:lang w:val="en-ID"/>
        </w:rPr>
        <w:t>overrun</w:t>
      </w:r>
      <w:r w:rsidRPr="009110C6">
        <w:rPr>
          <w:noProof/>
          <w:sz w:val="21"/>
          <w:szCs w:val="21"/>
          <w:lang w:val="en-ID"/>
        </w:rPr>
        <w:t xml:space="preserve"> dan uji sensoris tidak berbeda nyata. Waktu leleh pada gelatin kulit ikan kurisi menunjukkan hasil yang lebih rendah dan berbeda nyata </w:t>
      </w:r>
      <w:r w:rsidR="00406402">
        <w:rPr>
          <w:noProof/>
          <w:sz w:val="21"/>
          <w:szCs w:val="21"/>
          <w:lang w:val="en-ID"/>
        </w:rPr>
        <w:t xml:space="preserve">dengan gelatinsapi komersial.  </w:t>
      </w:r>
    </w:p>
    <w:p w:rsidR="009110C6" w:rsidRPr="009110C6" w:rsidRDefault="009110C6" w:rsidP="00856540">
      <w:pPr>
        <w:tabs>
          <w:tab w:val="left" w:pos="426"/>
          <w:tab w:val="left" w:pos="567"/>
        </w:tabs>
        <w:jc w:val="both"/>
        <w:rPr>
          <w:sz w:val="21"/>
          <w:szCs w:val="21"/>
        </w:rPr>
      </w:pPr>
      <w:r w:rsidRPr="009110C6">
        <w:rPr>
          <w:noProof/>
          <w:sz w:val="21"/>
          <w:szCs w:val="21"/>
          <w:lang w:val="en-ID"/>
        </w:rPr>
        <w:tab/>
      </w:r>
      <w:r w:rsidRPr="009110C6">
        <w:rPr>
          <w:sz w:val="21"/>
          <w:szCs w:val="21"/>
        </w:rPr>
        <w:t>Zahro (2015) melakukan penelitian mengenai pengaruh penambahan sari anggur dan penstabil terhadap karakteristik fisik, kimia, dan organoleptik eskrim. Penambahan sari anggur 60, 80, dan 100 % (v/v) dan penstabil gelatin dengan konsentrasi 0,20 % , 0,40%, dan 0,6% (b/v). Perlakuan terbaik secara fisik kimia diperoleh dari eskrim dengan penambahan 100% sari anggur dan penambahan 0.40% penstabil gelatin dengan pH 4.69 (asam), kadar lemak 5</w:t>
      </w:r>
      <w:proofErr w:type="gramStart"/>
      <w:r w:rsidRPr="009110C6">
        <w:rPr>
          <w:sz w:val="21"/>
          <w:szCs w:val="21"/>
        </w:rPr>
        <w:t>,49</w:t>
      </w:r>
      <w:proofErr w:type="gramEnd"/>
      <w:r w:rsidRPr="009110C6">
        <w:rPr>
          <w:sz w:val="21"/>
          <w:szCs w:val="21"/>
        </w:rPr>
        <w:t xml:space="preserve">%, total padatan 23,18%, </w:t>
      </w:r>
      <w:r w:rsidRPr="009110C6">
        <w:rPr>
          <w:i/>
          <w:sz w:val="21"/>
          <w:szCs w:val="21"/>
        </w:rPr>
        <w:t>overrun</w:t>
      </w:r>
      <w:r w:rsidRPr="009110C6">
        <w:rPr>
          <w:sz w:val="21"/>
          <w:szCs w:val="21"/>
        </w:rPr>
        <w:t xml:space="preserve"> 42.18% dan kecepatan leleh 0.77 g/menit, sedangkan perlakuan terbaik secara organoleptik diperoleh dari eskrim dengan penambahan 80% sari anggur dan penambahan 0,40% gelatin dengan skor kesukaan terhadap rasa 5.16 (suka) dan skor kesukaan terhadap tekstur 5.52 (suka).</w:t>
      </w:r>
    </w:p>
    <w:p w:rsidR="009110C6" w:rsidRPr="009110C6" w:rsidRDefault="009110C6" w:rsidP="00856540">
      <w:pPr>
        <w:tabs>
          <w:tab w:val="left" w:pos="426"/>
          <w:tab w:val="left" w:pos="567"/>
        </w:tabs>
        <w:jc w:val="both"/>
        <w:rPr>
          <w:noProof/>
          <w:sz w:val="21"/>
          <w:szCs w:val="21"/>
          <w:lang w:val="en-ID"/>
        </w:rPr>
      </w:pPr>
      <w:r w:rsidRPr="009110C6">
        <w:rPr>
          <w:sz w:val="21"/>
          <w:szCs w:val="21"/>
        </w:rPr>
        <w:tab/>
      </w:r>
      <w:r w:rsidRPr="009110C6">
        <w:rPr>
          <w:noProof/>
          <w:sz w:val="21"/>
          <w:szCs w:val="21"/>
          <w:lang w:val="en-ID"/>
        </w:rPr>
        <w:t xml:space="preserve">Arbuckle (1996) menyatakan bahwa bahan penstabil berfungsi untuk memperbaiki kelembutan </w:t>
      </w:r>
      <w:r w:rsidRPr="009110C6">
        <w:rPr>
          <w:i/>
          <w:noProof/>
          <w:sz w:val="21"/>
          <w:szCs w:val="21"/>
          <w:lang w:val="en-ID"/>
        </w:rPr>
        <w:t>body</w:t>
      </w:r>
      <w:r w:rsidRPr="009110C6">
        <w:rPr>
          <w:noProof/>
          <w:sz w:val="21"/>
          <w:szCs w:val="21"/>
          <w:lang w:val="en-ID"/>
        </w:rPr>
        <w:t>, mencegah pembentukan kristal es, memberikan keseragaman produk, memberikan ketahanan untuk meleleh atau mencair dan memperbaiki sifat produk.</w:t>
      </w:r>
    </w:p>
    <w:p w:rsidR="009110C6" w:rsidRPr="00406402" w:rsidRDefault="009110C6" w:rsidP="009110C6">
      <w:pPr>
        <w:tabs>
          <w:tab w:val="left" w:pos="426"/>
          <w:tab w:val="left" w:pos="567"/>
        </w:tabs>
        <w:jc w:val="both"/>
        <w:rPr>
          <w:noProof/>
          <w:sz w:val="21"/>
          <w:szCs w:val="21"/>
          <w:lang w:val="en-ID"/>
        </w:rPr>
      </w:pPr>
      <w:r w:rsidRPr="009110C6">
        <w:rPr>
          <w:noProof/>
          <w:sz w:val="21"/>
          <w:szCs w:val="21"/>
          <w:lang w:val="en-ID"/>
        </w:rPr>
        <w:tab/>
        <w:t xml:space="preserve">Komponen susu skim pada pembuatan es krim menurut Effendy (2006), adalah sebagai pembentuk tekstur. kadar susu skim dalam es krim adalah antara 8-16%. Menurut Marshall (2000) susu skim </w:t>
      </w:r>
      <w:r w:rsidRPr="009110C6">
        <w:rPr>
          <w:noProof/>
          <w:sz w:val="21"/>
          <w:szCs w:val="21"/>
          <w:lang w:val="en-ID"/>
        </w:rPr>
        <w:lastRenderedPageBreak/>
        <w:t>merupakan bahan padatan bukan lemak yang mengandung protein</w:t>
      </w:r>
      <w:r w:rsidR="00406402">
        <w:rPr>
          <w:noProof/>
          <w:sz w:val="21"/>
          <w:szCs w:val="21"/>
          <w:lang w:val="en-ID"/>
        </w:rPr>
        <w:t>, laktosa, vitamin dan mineral.</w:t>
      </w:r>
    </w:p>
    <w:p w:rsidR="00856540" w:rsidRPr="00193D79" w:rsidRDefault="00856540" w:rsidP="00856540">
      <w:pPr>
        <w:tabs>
          <w:tab w:val="left" w:pos="426"/>
          <w:tab w:val="left" w:pos="567"/>
        </w:tabs>
        <w:autoSpaceDE w:val="0"/>
        <w:autoSpaceDN w:val="0"/>
        <w:adjustRightInd w:val="0"/>
        <w:jc w:val="both"/>
        <w:rPr>
          <w:sz w:val="21"/>
          <w:szCs w:val="21"/>
          <w:lang w:val="id-ID"/>
        </w:rPr>
      </w:pPr>
    </w:p>
    <w:p w:rsidR="00856540" w:rsidRPr="009110C6" w:rsidRDefault="009110C6" w:rsidP="00856540">
      <w:pPr>
        <w:tabs>
          <w:tab w:val="left" w:pos="426"/>
          <w:tab w:val="left" w:pos="567"/>
        </w:tabs>
        <w:jc w:val="both"/>
        <w:rPr>
          <w:b/>
          <w:sz w:val="21"/>
          <w:szCs w:val="21"/>
        </w:rPr>
      </w:pPr>
      <w:r>
        <w:rPr>
          <w:b/>
          <w:sz w:val="21"/>
          <w:szCs w:val="21"/>
        </w:rPr>
        <w:t>1.6.</w:t>
      </w:r>
      <w:r>
        <w:rPr>
          <w:b/>
          <w:sz w:val="21"/>
          <w:szCs w:val="21"/>
        </w:rPr>
        <w:tab/>
        <w:t>Hipotesis Penelitian</w:t>
      </w:r>
    </w:p>
    <w:p w:rsidR="009110C6" w:rsidRDefault="009110C6" w:rsidP="00856540">
      <w:pPr>
        <w:tabs>
          <w:tab w:val="left" w:pos="426"/>
          <w:tab w:val="left" w:pos="567"/>
        </w:tabs>
        <w:jc w:val="both"/>
        <w:rPr>
          <w:sz w:val="21"/>
          <w:szCs w:val="21"/>
          <w:lang w:val="id-ID"/>
        </w:rPr>
      </w:pPr>
      <w:r>
        <w:rPr>
          <w:sz w:val="21"/>
          <w:szCs w:val="21"/>
        </w:rPr>
        <w:tab/>
      </w:r>
      <w:r w:rsidRPr="009110C6">
        <w:rPr>
          <w:sz w:val="21"/>
          <w:szCs w:val="21"/>
        </w:rPr>
        <w:t xml:space="preserve">Berdasarkan kerangka pemikiran di atas, maka diperoleh hipotesis bahwa konsentrasi </w:t>
      </w:r>
      <w:proofErr w:type="gramStart"/>
      <w:r w:rsidRPr="009110C6">
        <w:rPr>
          <w:sz w:val="21"/>
          <w:szCs w:val="21"/>
        </w:rPr>
        <w:t>gelatin  tulang</w:t>
      </w:r>
      <w:proofErr w:type="gramEnd"/>
      <w:r w:rsidRPr="009110C6">
        <w:rPr>
          <w:sz w:val="21"/>
          <w:szCs w:val="21"/>
        </w:rPr>
        <w:t xml:space="preserve"> ikan patin dan konsentrasi susu skim serta interaksinya berpengaruh terhadap karakteristik es krim ubi jalar ungu.</w:t>
      </w:r>
    </w:p>
    <w:p w:rsidR="000420A9" w:rsidRPr="000420A9" w:rsidRDefault="000420A9" w:rsidP="00856540">
      <w:pPr>
        <w:tabs>
          <w:tab w:val="left" w:pos="426"/>
          <w:tab w:val="left" w:pos="567"/>
        </w:tabs>
        <w:jc w:val="both"/>
        <w:rPr>
          <w:sz w:val="21"/>
          <w:szCs w:val="21"/>
          <w:lang w:val="id-ID"/>
        </w:rPr>
      </w:pPr>
    </w:p>
    <w:p w:rsidR="00856540" w:rsidRPr="009110C6" w:rsidRDefault="00856540" w:rsidP="00856540">
      <w:pPr>
        <w:tabs>
          <w:tab w:val="left" w:pos="426"/>
          <w:tab w:val="left" w:pos="567"/>
        </w:tabs>
        <w:jc w:val="both"/>
        <w:rPr>
          <w:b/>
          <w:sz w:val="21"/>
          <w:szCs w:val="21"/>
        </w:rPr>
      </w:pPr>
      <w:r w:rsidRPr="00193D79">
        <w:rPr>
          <w:b/>
          <w:sz w:val="21"/>
          <w:szCs w:val="21"/>
        </w:rPr>
        <w:t>1.7.</w:t>
      </w:r>
      <w:r w:rsidRPr="00193D79">
        <w:rPr>
          <w:b/>
          <w:sz w:val="21"/>
          <w:szCs w:val="21"/>
        </w:rPr>
        <w:tab/>
        <w:t>Tempat dan Waktu</w:t>
      </w:r>
      <w:r w:rsidR="009110C6">
        <w:rPr>
          <w:b/>
          <w:sz w:val="21"/>
          <w:szCs w:val="21"/>
        </w:rPr>
        <w:t xml:space="preserve"> Penelitian</w:t>
      </w:r>
    </w:p>
    <w:p w:rsidR="009110C6" w:rsidRDefault="009110C6" w:rsidP="00856540">
      <w:pPr>
        <w:tabs>
          <w:tab w:val="left" w:pos="426"/>
          <w:tab w:val="left" w:pos="567"/>
        </w:tabs>
        <w:jc w:val="both"/>
        <w:rPr>
          <w:noProof/>
          <w:sz w:val="21"/>
          <w:szCs w:val="21"/>
          <w:lang w:val="en-ID"/>
        </w:rPr>
      </w:pPr>
      <w:r>
        <w:rPr>
          <w:sz w:val="21"/>
          <w:szCs w:val="21"/>
        </w:rPr>
        <w:tab/>
      </w:r>
      <w:r w:rsidRPr="009110C6">
        <w:rPr>
          <w:noProof/>
          <w:sz w:val="21"/>
          <w:szCs w:val="21"/>
          <w:lang w:val="en-ID"/>
        </w:rPr>
        <w:t>Penelitian akan dilakukan di Laboratorium Teknologi Pangan, Universitas Pasundan, Jl. Dr. Setiabudhi No.193, Bandung. Waktu Penelitian dimulai pada bulan Juli 2017 sampai dengan selesai.</w:t>
      </w:r>
    </w:p>
    <w:p w:rsidR="005F12AE" w:rsidRPr="009110C6" w:rsidRDefault="005F12AE" w:rsidP="00856540">
      <w:pPr>
        <w:tabs>
          <w:tab w:val="left" w:pos="426"/>
          <w:tab w:val="left" w:pos="567"/>
        </w:tabs>
        <w:jc w:val="both"/>
        <w:rPr>
          <w:sz w:val="21"/>
          <w:szCs w:val="21"/>
          <w:lang w:val="id-ID"/>
        </w:rPr>
      </w:pPr>
    </w:p>
    <w:p w:rsidR="00856540" w:rsidRPr="00193D79" w:rsidRDefault="00856540" w:rsidP="00856540">
      <w:pPr>
        <w:tabs>
          <w:tab w:val="left" w:pos="426"/>
          <w:tab w:val="left" w:pos="567"/>
        </w:tabs>
        <w:jc w:val="both"/>
        <w:rPr>
          <w:sz w:val="21"/>
          <w:szCs w:val="21"/>
          <w:lang w:val="id-ID"/>
        </w:rPr>
      </w:pPr>
    </w:p>
    <w:p w:rsidR="00856540" w:rsidRPr="00193D79" w:rsidRDefault="00856540" w:rsidP="008E63EA">
      <w:pPr>
        <w:jc w:val="center"/>
        <w:rPr>
          <w:b/>
          <w:sz w:val="21"/>
          <w:szCs w:val="21"/>
          <w:lang w:val="id-ID"/>
        </w:rPr>
      </w:pPr>
      <w:r w:rsidRPr="00193D79">
        <w:rPr>
          <w:b/>
          <w:sz w:val="21"/>
          <w:szCs w:val="21"/>
          <w:lang w:val="id-ID"/>
        </w:rPr>
        <w:t>II BAHAN, ALAT, DAN METODE PENELITIAN</w:t>
      </w:r>
    </w:p>
    <w:p w:rsidR="00856540" w:rsidRPr="00193D79" w:rsidRDefault="00856540" w:rsidP="00856540">
      <w:pPr>
        <w:tabs>
          <w:tab w:val="left" w:pos="426"/>
          <w:tab w:val="left" w:pos="567"/>
        </w:tabs>
        <w:jc w:val="center"/>
        <w:rPr>
          <w:b/>
          <w:sz w:val="21"/>
          <w:szCs w:val="21"/>
          <w:lang w:val="id-ID"/>
        </w:rPr>
      </w:pPr>
    </w:p>
    <w:p w:rsidR="00856540" w:rsidRPr="00965FBC" w:rsidRDefault="00856540" w:rsidP="00965FBC">
      <w:pPr>
        <w:tabs>
          <w:tab w:val="left" w:pos="426"/>
          <w:tab w:val="left" w:pos="567"/>
        </w:tabs>
        <w:jc w:val="both"/>
        <w:rPr>
          <w:rStyle w:val="st"/>
          <w:sz w:val="21"/>
          <w:szCs w:val="21"/>
          <w:lang w:val="id-ID"/>
        </w:rPr>
      </w:pPr>
      <w:r w:rsidRPr="00193D79">
        <w:rPr>
          <w:b/>
          <w:sz w:val="21"/>
          <w:szCs w:val="21"/>
          <w:lang w:val="id-ID"/>
        </w:rPr>
        <w:t xml:space="preserve">2.1. </w:t>
      </w:r>
      <w:r w:rsidRPr="00193D79">
        <w:rPr>
          <w:b/>
          <w:sz w:val="21"/>
          <w:szCs w:val="21"/>
          <w:lang w:val="id-ID"/>
        </w:rPr>
        <w:tab/>
        <w:t xml:space="preserve">Bahan </w:t>
      </w:r>
      <w:r w:rsidR="008E63EA" w:rsidRPr="00193D79">
        <w:rPr>
          <w:b/>
          <w:sz w:val="21"/>
          <w:szCs w:val="21"/>
          <w:lang w:val="id-ID"/>
        </w:rPr>
        <w:t>Penelitian</w:t>
      </w:r>
    </w:p>
    <w:p w:rsidR="00965FBC" w:rsidRDefault="00965FBC" w:rsidP="008E63EA">
      <w:pPr>
        <w:tabs>
          <w:tab w:val="left" w:pos="426"/>
        </w:tabs>
        <w:jc w:val="both"/>
        <w:rPr>
          <w:rStyle w:val="st"/>
          <w:sz w:val="21"/>
          <w:szCs w:val="21"/>
        </w:rPr>
      </w:pPr>
      <w:r>
        <w:rPr>
          <w:rStyle w:val="st"/>
          <w:sz w:val="21"/>
          <w:szCs w:val="21"/>
        </w:rPr>
        <w:tab/>
      </w:r>
      <w:r w:rsidRPr="00965FBC">
        <w:rPr>
          <w:rStyle w:val="st"/>
          <w:sz w:val="21"/>
          <w:szCs w:val="21"/>
        </w:rPr>
        <w:t>Bahan-bahan yang digunakan dalam penelitian pembuatan gelatin tulang ikan patin yaitu tulang ikan patin dengan jenis Pangasius hypotalamus (yang diperoleh dari pabrik fillet CV.KMM Purwakarta Jawa Barat) dengan berat 5 Kg, air, aquadest dan Larutan HCl dengan konsentrasi 5%. Bahan-bahan yang digunakan untuk pembuatan es krim ubi jalar ungu yaitu susu skim, gelatin tulang ikan patin, krim, susu full cream, sukrosa, kuning telur dan ubi jalar ungu dengan varietas ayamurasaki (yang diperoleh dari Setiabudi Super Market).</w:t>
      </w:r>
    </w:p>
    <w:p w:rsidR="00965FBC" w:rsidRPr="00193D79" w:rsidRDefault="00965FBC" w:rsidP="008E63EA">
      <w:pPr>
        <w:tabs>
          <w:tab w:val="left" w:pos="426"/>
        </w:tabs>
        <w:jc w:val="both"/>
        <w:rPr>
          <w:rStyle w:val="st"/>
          <w:sz w:val="21"/>
          <w:szCs w:val="21"/>
          <w:lang w:val="id-ID"/>
        </w:rPr>
      </w:pPr>
      <w:r>
        <w:rPr>
          <w:rStyle w:val="st"/>
          <w:sz w:val="21"/>
          <w:szCs w:val="21"/>
        </w:rPr>
        <w:tab/>
      </w:r>
      <w:r w:rsidRPr="00965FBC">
        <w:rPr>
          <w:rStyle w:val="st"/>
          <w:sz w:val="21"/>
          <w:szCs w:val="21"/>
        </w:rPr>
        <w:t>Bahan-bahan yang digunakan untuk analisis kimia (kadar lemak, kadar protein) adalah garam kjeldahl, H2SO4 pekat, NaOH 35%, Na2B4O7 , HCl 0,1049 N, larutan N-Hexane dan aquadest.</w:t>
      </w:r>
    </w:p>
    <w:p w:rsidR="008E63EA" w:rsidRPr="00193D79" w:rsidRDefault="00965FBC" w:rsidP="008E63EA">
      <w:pPr>
        <w:tabs>
          <w:tab w:val="left" w:pos="426"/>
        </w:tabs>
        <w:jc w:val="both"/>
        <w:rPr>
          <w:rStyle w:val="st"/>
          <w:sz w:val="21"/>
          <w:szCs w:val="21"/>
          <w:lang w:val="id-ID"/>
        </w:rPr>
      </w:pPr>
      <w:r>
        <w:rPr>
          <w:rStyle w:val="st"/>
          <w:sz w:val="21"/>
          <w:szCs w:val="21"/>
          <w:lang w:val="id-ID"/>
        </w:rPr>
        <w:tab/>
      </w:r>
    </w:p>
    <w:p w:rsidR="00856540" w:rsidRPr="00965FBC" w:rsidRDefault="008E63EA" w:rsidP="00965FBC">
      <w:pPr>
        <w:tabs>
          <w:tab w:val="left" w:pos="426"/>
        </w:tabs>
        <w:jc w:val="both"/>
        <w:rPr>
          <w:b/>
          <w:sz w:val="21"/>
          <w:szCs w:val="21"/>
          <w:lang w:val="id-ID"/>
        </w:rPr>
      </w:pPr>
      <w:r w:rsidRPr="00193D79">
        <w:rPr>
          <w:rStyle w:val="st"/>
          <w:b/>
          <w:sz w:val="21"/>
          <w:szCs w:val="21"/>
          <w:lang w:val="id-ID"/>
        </w:rPr>
        <w:t xml:space="preserve">2.2. </w:t>
      </w:r>
      <w:r w:rsidRPr="00193D79">
        <w:rPr>
          <w:rStyle w:val="st"/>
          <w:b/>
          <w:sz w:val="21"/>
          <w:szCs w:val="21"/>
          <w:lang w:val="id-ID"/>
        </w:rPr>
        <w:tab/>
        <w:t>Alat Penelitian</w:t>
      </w:r>
    </w:p>
    <w:p w:rsidR="00965FBC" w:rsidRPr="00965FBC" w:rsidRDefault="00965FBC" w:rsidP="00965FBC">
      <w:pPr>
        <w:tabs>
          <w:tab w:val="left" w:pos="426"/>
          <w:tab w:val="left" w:pos="567"/>
        </w:tabs>
        <w:jc w:val="both"/>
        <w:rPr>
          <w:sz w:val="21"/>
          <w:szCs w:val="21"/>
        </w:rPr>
      </w:pPr>
      <w:r>
        <w:rPr>
          <w:sz w:val="21"/>
          <w:szCs w:val="21"/>
        </w:rPr>
        <w:tab/>
      </w:r>
      <w:r w:rsidRPr="00965FBC">
        <w:rPr>
          <w:sz w:val="21"/>
          <w:szCs w:val="21"/>
        </w:rPr>
        <w:t xml:space="preserve">Alat-alat yang digunakan dalam pembuatan gelatin tulang ikan patin adalah baskom, pisau, panci, neraca digital (Mettler Toledo), toples kaca, alumunium foil, saringan, gelas kimia, kain belacu dan waterbath. Alat-alat yang digunakan dalam pembuatan es krim ubi jalar ungu adalah </w:t>
      </w:r>
      <w:r w:rsidRPr="00965FBC">
        <w:rPr>
          <w:sz w:val="21"/>
          <w:szCs w:val="21"/>
        </w:rPr>
        <w:lastRenderedPageBreak/>
        <w:t>blender (Philips), mixer (Philips), ice cream maker (Sico), kompor gas (Rinnai), sendok, thermometer, panci, spatula kayu dan alat-alat yang digunakan untuk analisis ada</w:t>
      </w:r>
      <w:r>
        <w:rPr>
          <w:sz w:val="21"/>
          <w:szCs w:val="21"/>
        </w:rPr>
        <w:t xml:space="preserve">lah labu kjeldahl, Erlenmeyer </w:t>
      </w:r>
      <w:r w:rsidRPr="00965FBC">
        <w:rPr>
          <w:sz w:val="21"/>
          <w:szCs w:val="21"/>
        </w:rPr>
        <w:t>(Pyrex), Destilator (KjeltecTM 2100), buret, statif, labu soxhlet, eksikator, labu ukur, batang pengaduk, pipet ukur dan oven.</w:t>
      </w:r>
    </w:p>
    <w:p w:rsidR="008E63EA" w:rsidRPr="00193D79" w:rsidRDefault="008E63EA" w:rsidP="00856540">
      <w:pPr>
        <w:tabs>
          <w:tab w:val="left" w:pos="567"/>
        </w:tabs>
        <w:jc w:val="both"/>
        <w:rPr>
          <w:sz w:val="21"/>
          <w:szCs w:val="21"/>
          <w:lang w:val="id-ID"/>
        </w:rPr>
      </w:pPr>
    </w:p>
    <w:p w:rsidR="008E63EA" w:rsidRPr="00193D79" w:rsidRDefault="008E63EA" w:rsidP="008E63EA">
      <w:pPr>
        <w:tabs>
          <w:tab w:val="left" w:pos="426"/>
        </w:tabs>
        <w:jc w:val="both"/>
        <w:rPr>
          <w:b/>
          <w:sz w:val="21"/>
          <w:szCs w:val="21"/>
          <w:lang w:val="id-ID"/>
        </w:rPr>
      </w:pPr>
      <w:r w:rsidRPr="00193D79">
        <w:rPr>
          <w:b/>
          <w:sz w:val="21"/>
          <w:szCs w:val="21"/>
          <w:lang w:val="id-ID"/>
        </w:rPr>
        <w:t>2.3.</w:t>
      </w:r>
      <w:r w:rsidRPr="00193D79">
        <w:rPr>
          <w:b/>
          <w:sz w:val="21"/>
          <w:szCs w:val="21"/>
          <w:lang w:val="id-ID"/>
        </w:rPr>
        <w:tab/>
        <w:t>Metode Penelitian</w:t>
      </w:r>
    </w:p>
    <w:p w:rsidR="008E63EA" w:rsidRPr="00193D79" w:rsidRDefault="008E63EA" w:rsidP="00856540">
      <w:pPr>
        <w:tabs>
          <w:tab w:val="left" w:pos="426"/>
          <w:tab w:val="left" w:pos="567"/>
        </w:tabs>
        <w:jc w:val="both"/>
        <w:rPr>
          <w:sz w:val="21"/>
          <w:szCs w:val="21"/>
          <w:lang w:val="id-ID"/>
        </w:rPr>
      </w:pPr>
      <w:r w:rsidRPr="00193D79">
        <w:rPr>
          <w:sz w:val="21"/>
          <w:szCs w:val="21"/>
          <w:lang w:val="id-ID"/>
        </w:rPr>
        <w:t>2.3.1. Penelitian Pendahuluan</w:t>
      </w:r>
    </w:p>
    <w:p w:rsidR="00965FBC" w:rsidRDefault="008E63EA" w:rsidP="008E63EA">
      <w:pPr>
        <w:tabs>
          <w:tab w:val="left" w:pos="426"/>
          <w:tab w:val="left" w:pos="567"/>
        </w:tabs>
        <w:jc w:val="both"/>
        <w:rPr>
          <w:sz w:val="21"/>
          <w:szCs w:val="21"/>
          <w:lang w:val="en-ID"/>
        </w:rPr>
      </w:pPr>
      <w:r w:rsidRPr="00193D79">
        <w:rPr>
          <w:sz w:val="21"/>
          <w:szCs w:val="21"/>
          <w:lang w:val="id-ID"/>
        </w:rPr>
        <w:tab/>
      </w:r>
      <w:r w:rsidR="00965FBC" w:rsidRPr="00965FBC">
        <w:rPr>
          <w:sz w:val="21"/>
          <w:szCs w:val="21"/>
          <w:lang w:val="id-ID"/>
        </w:rPr>
        <w:t>Penelitian pendahuluan yang akan dilakukan adalah pembuatan gelatin powder dari tulang ikan patin dan dilakukan analisis kekuatan gel gelatin, viskositas, pH, serta perhitungan rendemen gelatin. Proses pembuatan gelatin tulang ikan patin ini mengacu pada penelitian pembuatan gelatin yang sebelumnya telah dilakukan oleh Damayanti (2007) dengan menggunakan larutan HCl 5% untuk perendaman dan suhu ekstraksi yaitu 90° C selama 7 jam. Gelatin yang dihasilkan kemudian dibuat sebagai penstabil es krim dengan konsentrasi 0,3% kemudian dilihat waktu leleh yang dihasilkan terhadap waktu leleh es krim yang sebelumnya telah dilakukan oleh Khoerunnisa (2017) dengan menggunakan konsentrasi gelatin 0,3%. Formulasi es krim ubi ungu dapat dilihat pada</w:t>
      </w:r>
      <w:r w:rsidR="00965FBC">
        <w:rPr>
          <w:sz w:val="21"/>
          <w:szCs w:val="21"/>
          <w:lang w:val="en-ID"/>
        </w:rPr>
        <w:t xml:space="preserve"> Tabel 1.</w:t>
      </w:r>
    </w:p>
    <w:p w:rsidR="00965FBC" w:rsidRPr="00965FBC" w:rsidRDefault="00965FBC" w:rsidP="00AB07CF">
      <w:pPr>
        <w:tabs>
          <w:tab w:val="left" w:pos="426"/>
          <w:tab w:val="left" w:pos="567"/>
        </w:tabs>
        <w:spacing w:before="80" w:after="80"/>
        <w:jc w:val="center"/>
        <w:rPr>
          <w:sz w:val="21"/>
          <w:szCs w:val="21"/>
          <w:lang w:val="en-ID"/>
        </w:rPr>
      </w:pPr>
      <w:r>
        <w:rPr>
          <w:sz w:val="21"/>
          <w:szCs w:val="21"/>
          <w:lang w:val="en-ID"/>
        </w:rPr>
        <w:t xml:space="preserve">Tabel 1. </w:t>
      </w:r>
      <w:r w:rsidRPr="00965FBC">
        <w:rPr>
          <w:sz w:val="21"/>
          <w:szCs w:val="21"/>
          <w:lang w:val="en-ID"/>
        </w:rPr>
        <w:t>Formulasi Penelitian Pendahuluan Es Krim Ubi Jalar Ungu</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176"/>
      </w:tblGrid>
      <w:tr w:rsidR="00965FBC" w:rsidTr="005F12AE">
        <w:tc>
          <w:tcPr>
            <w:tcW w:w="2403" w:type="dxa"/>
            <w:tcBorders>
              <w:bottom w:val="single" w:sz="4" w:space="0" w:color="auto"/>
            </w:tcBorders>
          </w:tcPr>
          <w:p w:rsidR="00965FBC" w:rsidRPr="00965FBC" w:rsidRDefault="00965FBC" w:rsidP="005F12AE">
            <w:pPr>
              <w:jc w:val="center"/>
              <w:rPr>
                <w:noProof/>
                <w:sz w:val="21"/>
                <w:szCs w:val="21"/>
                <w:lang w:val="en-ID"/>
              </w:rPr>
            </w:pPr>
            <w:r w:rsidRPr="00965FBC">
              <w:rPr>
                <w:noProof/>
                <w:sz w:val="21"/>
                <w:szCs w:val="21"/>
                <w:lang w:val="en-ID"/>
              </w:rPr>
              <w:t>Komponen</w:t>
            </w:r>
          </w:p>
        </w:tc>
        <w:tc>
          <w:tcPr>
            <w:tcW w:w="5525" w:type="dxa"/>
            <w:tcBorders>
              <w:bottom w:val="single" w:sz="4" w:space="0" w:color="auto"/>
            </w:tcBorders>
          </w:tcPr>
          <w:p w:rsidR="00965FBC" w:rsidRPr="00965FBC" w:rsidRDefault="00965FBC" w:rsidP="005F12AE">
            <w:pPr>
              <w:jc w:val="center"/>
              <w:rPr>
                <w:noProof/>
                <w:sz w:val="21"/>
                <w:szCs w:val="21"/>
                <w:lang w:val="en-ID"/>
              </w:rPr>
            </w:pPr>
            <w:r w:rsidRPr="00965FBC">
              <w:rPr>
                <w:noProof/>
                <w:sz w:val="21"/>
                <w:szCs w:val="21"/>
                <w:lang w:val="en-ID"/>
              </w:rPr>
              <w:t>Jumlah %</w:t>
            </w:r>
          </w:p>
        </w:tc>
      </w:tr>
      <w:tr w:rsidR="00965FBC" w:rsidTr="005F12AE">
        <w:tc>
          <w:tcPr>
            <w:tcW w:w="2403" w:type="dxa"/>
            <w:tcBorders>
              <w:top w:val="single" w:sz="4" w:space="0" w:color="auto"/>
            </w:tcBorders>
          </w:tcPr>
          <w:p w:rsidR="00965FBC" w:rsidRPr="005F12AE" w:rsidRDefault="00965FBC" w:rsidP="005F12AE">
            <w:pPr>
              <w:rPr>
                <w:noProof/>
                <w:sz w:val="20"/>
                <w:szCs w:val="20"/>
                <w:lang w:val="en-ID"/>
              </w:rPr>
            </w:pPr>
            <w:r w:rsidRPr="005F12AE">
              <w:rPr>
                <w:noProof/>
                <w:sz w:val="20"/>
                <w:szCs w:val="20"/>
                <w:lang w:val="en-ID"/>
              </w:rPr>
              <w:t>Bubur Ubi Jalar Ungu</w:t>
            </w:r>
          </w:p>
        </w:tc>
        <w:tc>
          <w:tcPr>
            <w:tcW w:w="5525" w:type="dxa"/>
            <w:vMerge w:val="restart"/>
            <w:tcBorders>
              <w:top w:val="single" w:sz="4" w:space="0" w:color="auto"/>
            </w:tcBorders>
          </w:tcPr>
          <w:p w:rsidR="00965FBC" w:rsidRPr="00841FED" w:rsidRDefault="00965FBC" w:rsidP="005F12AE">
            <w:pPr>
              <w:jc w:val="center"/>
              <w:rPr>
                <w:noProof/>
                <w:sz w:val="20"/>
                <w:szCs w:val="20"/>
                <w:lang w:val="en-ID"/>
              </w:rPr>
            </w:pPr>
            <w:r w:rsidRPr="00841FED">
              <w:rPr>
                <w:noProof/>
                <w:sz w:val="20"/>
                <w:szCs w:val="20"/>
                <w:lang w:val="en-ID"/>
              </w:rPr>
              <w:t>65,5</w:t>
            </w:r>
          </w:p>
          <w:p w:rsidR="00965FBC" w:rsidRPr="00841FED" w:rsidRDefault="00965FBC" w:rsidP="005F12AE">
            <w:pPr>
              <w:jc w:val="center"/>
              <w:rPr>
                <w:noProof/>
                <w:sz w:val="20"/>
                <w:szCs w:val="20"/>
                <w:lang w:val="en-ID"/>
              </w:rPr>
            </w:pPr>
          </w:p>
          <w:p w:rsidR="00965FBC" w:rsidRPr="00841FED" w:rsidRDefault="00965FBC" w:rsidP="005F12AE">
            <w:pPr>
              <w:jc w:val="center"/>
              <w:rPr>
                <w:noProof/>
                <w:sz w:val="20"/>
                <w:szCs w:val="20"/>
                <w:lang w:val="en-ID"/>
              </w:rPr>
            </w:pPr>
            <w:r w:rsidRPr="00841FED">
              <w:rPr>
                <w:noProof/>
                <w:sz w:val="20"/>
                <w:szCs w:val="20"/>
                <w:lang w:val="en-ID"/>
              </w:rPr>
              <w:t>0,3</w:t>
            </w:r>
          </w:p>
          <w:p w:rsidR="00965FBC" w:rsidRPr="00841FED" w:rsidRDefault="00965FBC" w:rsidP="005F12AE">
            <w:pPr>
              <w:jc w:val="center"/>
              <w:rPr>
                <w:noProof/>
                <w:sz w:val="20"/>
                <w:szCs w:val="20"/>
                <w:lang w:val="en-ID"/>
              </w:rPr>
            </w:pPr>
            <w:r w:rsidRPr="00841FED">
              <w:rPr>
                <w:noProof/>
                <w:sz w:val="20"/>
                <w:szCs w:val="20"/>
                <w:lang w:val="en-ID"/>
              </w:rPr>
              <w:t>12</w:t>
            </w:r>
          </w:p>
          <w:p w:rsidR="00965FBC" w:rsidRPr="00841FED" w:rsidRDefault="00965FBC" w:rsidP="005F12AE">
            <w:pPr>
              <w:jc w:val="center"/>
              <w:rPr>
                <w:noProof/>
                <w:sz w:val="20"/>
                <w:szCs w:val="20"/>
                <w:lang w:val="en-ID"/>
              </w:rPr>
            </w:pPr>
            <w:r w:rsidRPr="00841FED">
              <w:rPr>
                <w:noProof/>
                <w:sz w:val="20"/>
                <w:szCs w:val="20"/>
                <w:lang w:val="en-ID"/>
              </w:rPr>
              <w:t>6</w:t>
            </w:r>
          </w:p>
          <w:p w:rsidR="00965FBC" w:rsidRPr="00841FED" w:rsidRDefault="00841FED" w:rsidP="005F12AE">
            <w:pPr>
              <w:jc w:val="center"/>
              <w:rPr>
                <w:noProof/>
                <w:sz w:val="20"/>
                <w:szCs w:val="20"/>
                <w:lang w:val="en-ID"/>
              </w:rPr>
            </w:pPr>
            <w:r w:rsidRPr="00841FED">
              <w:rPr>
                <w:noProof/>
                <w:sz w:val="20"/>
                <w:szCs w:val="20"/>
                <w:lang w:val="en-ID"/>
              </w:rPr>
              <w:t>16</w:t>
            </w:r>
          </w:p>
          <w:p w:rsidR="00965FBC" w:rsidRPr="00965FBC" w:rsidRDefault="00965FBC" w:rsidP="005F12AE">
            <w:pPr>
              <w:jc w:val="center"/>
              <w:rPr>
                <w:noProof/>
                <w:sz w:val="21"/>
                <w:szCs w:val="21"/>
                <w:lang w:val="en-ID"/>
              </w:rPr>
            </w:pPr>
            <w:r w:rsidRPr="00841FED">
              <w:rPr>
                <w:noProof/>
                <w:sz w:val="20"/>
                <w:szCs w:val="20"/>
                <w:lang w:val="en-ID"/>
              </w:rPr>
              <w:t>0,2</w:t>
            </w:r>
          </w:p>
        </w:tc>
      </w:tr>
      <w:tr w:rsidR="00965FBC" w:rsidTr="005F12AE">
        <w:tc>
          <w:tcPr>
            <w:tcW w:w="2403" w:type="dxa"/>
          </w:tcPr>
          <w:p w:rsidR="00965FBC" w:rsidRPr="005F12AE" w:rsidRDefault="00965FBC" w:rsidP="005F12AE">
            <w:pPr>
              <w:rPr>
                <w:noProof/>
                <w:sz w:val="20"/>
                <w:szCs w:val="20"/>
                <w:lang w:val="en-ID"/>
              </w:rPr>
            </w:pPr>
            <w:r w:rsidRPr="005F12AE">
              <w:rPr>
                <w:noProof/>
                <w:sz w:val="20"/>
                <w:szCs w:val="20"/>
                <w:lang w:val="en-ID"/>
              </w:rPr>
              <w:t xml:space="preserve">Gelatin </w:t>
            </w:r>
          </w:p>
        </w:tc>
        <w:tc>
          <w:tcPr>
            <w:tcW w:w="5525" w:type="dxa"/>
            <w:vMerge/>
          </w:tcPr>
          <w:p w:rsidR="00965FBC" w:rsidRDefault="00965FBC" w:rsidP="005F12AE">
            <w:pPr>
              <w:jc w:val="center"/>
              <w:rPr>
                <w:noProof/>
                <w:lang w:val="en-ID"/>
              </w:rPr>
            </w:pPr>
          </w:p>
        </w:tc>
      </w:tr>
      <w:tr w:rsidR="00965FBC" w:rsidTr="005F12AE">
        <w:tc>
          <w:tcPr>
            <w:tcW w:w="2403" w:type="dxa"/>
          </w:tcPr>
          <w:p w:rsidR="00965FBC" w:rsidRPr="005F12AE" w:rsidRDefault="00965FBC" w:rsidP="005F12AE">
            <w:pPr>
              <w:rPr>
                <w:noProof/>
                <w:sz w:val="20"/>
                <w:szCs w:val="20"/>
                <w:lang w:val="en-ID"/>
              </w:rPr>
            </w:pPr>
            <w:r w:rsidRPr="005F12AE">
              <w:rPr>
                <w:noProof/>
                <w:sz w:val="20"/>
                <w:szCs w:val="20"/>
                <w:lang w:val="en-ID"/>
              </w:rPr>
              <w:t>Sukrosa</w:t>
            </w:r>
          </w:p>
        </w:tc>
        <w:tc>
          <w:tcPr>
            <w:tcW w:w="5525" w:type="dxa"/>
            <w:vMerge/>
          </w:tcPr>
          <w:p w:rsidR="00965FBC" w:rsidRDefault="00965FBC" w:rsidP="005F12AE">
            <w:pPr>
              <w:jc w:val="center"/>
              <w:rPr>
                <w:noProof/>
                <w:lang w:val="en-ID"/>
              </w:rPr>
            </w:pPr>
          </w:p>
        </w:tc>
      </w:tr>
      <w:tr w:rsidR="00965FBC" w:rsidTr="005F12AE">
        <w:tc>
          <w:tcPr>
            <w:tcW w:w="2403" w:type="dxa"/>
          </w:tcPr>
          <w:p w:rsidR="00965FBC" w:rsidRPr="005F12AE" w:rsidRDefault="00965FBC" w:rsidP="005F12AE">
            <w:pPr>
              <w:rPr>
                <w:noProof/>
                <w:sz w:val="20"/>
                <w:szCs w:val="20"/>
                <w:lang w:val="en-ID"/>
              </w:rPr>
            </w:pPr>
            <w:r w:rsidRPr="005F12AE">
              <w:rPr>
                <w:noProof/>
                <w:sz w:val="20"/>
                <w:szCs w:val="20"/>
                <w:lang w:val="en-ID"/>
              </w:rPr>
              <w:t>Krim</w:t>
            </w:r>
          </w:p>
        </w:tc>
        <w:tc>
          <w:tcPr>
            <w:tcW w:w="5525" w:type="dxa"/>
            <w:vMerge/>
          </w:tcPr>
          <w:p w:rsidR="00965FBC" w:rsidRDefault="00965FBC" w:rsidP="005F12AE">
            <w:pPr>
              <w:jc w:val="center"/>
              <w:rPr>
                <w:noProof/>
                <w:lang w:val="en-ID"/>
              </w:rPr>
            </w:pPr>
          </w:p>
        </w:tc>
      </w:tr>
      <w:tr w:rsidR="00965FBC" w:rsidTr="005F12AE">
        <w:tc>
          <w:tcPr>
            <w:tcW w:w="2403" w:type="dxa"/>
          </w:tcPr>
          <w:p w:rsidR="00965FBC" w:rsidRPr="005F12AE" w:rsidRDefault="00841FED" w:rsidP="005F12AE">
            <w:pPr>
              <w:rPr>
                <w:noProof/>
                <w:sz w:val="20"/>
                <w:szCs w:val="20"/>
                <w:lang w:val="en-ID"/>
              </w:rPr>
            </w:pPr>
            <w:r>
              <w:rPr>
                <w:noProof/>
                <w:sz w:val="20"/>
                <w:szCs w:val="20"/>
                <w:lang w:val="en-ID"/>
              </w:rPr>
              <w:t>Susu</w:t>
            </w:r>
            <w:r w:rsidR="00965FBC" w:rsidRPr="005F12AE">
              <w:rPr>
                <w:noProof/>
                <w:sz w:val="20"/>
                <w:szCs w:val="20"/>
                <w:lang w:val="en-ID"/>
              </w:rPr>
              <w:t>Full Cream</w:t>
            </w:r>
          </w:p>
        </w:tc>
        <w:tc>
          <w:tcPr>
            <w:tcW w:w="5525" w:type="dxa"/>
            <w:vMerge/>
          </w:tcPr>
          <w:p w:rsidR="00965FBC" w:rsidRDefault="00965FBC" w:rsidP="005F12AE">
            <w:pPr>
              <w:jc w:val="center"/>
              <w:rPr>
                <w:noProof/>
                <w:lang w:val="en-ID"/>
              </w:rPr>
            </w:pPr>
          </w:p>
        </w:tc>
      </w:tr>
      <w:tr w:rsidR="00965FBC" w:rsidTr="005F12AE">
        <w:tc>
          <w:tcPr>
            <w:tcW w:w="2403" w:type="dxa"/>
          </w:tcPr>
          <w:p w:rsidR="00965FBC" w:rsidRPr="005F12AE" w:rsidRDefault="00965FBC" w:rsidP="005F12AE">
            <w:pPr>
              <w:rPr>
                <w:noProof/>
                <w:sz w:val="20"/>
                <w:szCs w:val="20"/>
                <w:lang w:val="en-ID"/>
              </w:rPr>
            </w:pPr>
            <w:r w:rsidRPr="005F12AE">
              <w:rPr>
                <w:noProof/>
                <w:sz w:val="20"/>
                <w:szCs w:val="20"/>
                <w:lang w:val="en-ID"/>
              </w:rPr>
              <w:t>Kuning Telur</w:t>
            </w:r>
          </w:p>
        </w:tc>
        <w:tc>
          <w:tcPr>
            <w:tcW w:w="5525" w:type="dxa"/>
            <w:vMerge/>
          </w:tcPr>
          <w:p w:rsidR="00965FBC" w:rsidRDefault="00965FBC" w:rsidP="005F12AE">
            <w:pPr>
              <w:jc w:val="center"/>
              <w:rPr>
                <w:noProof/>
                <w:lang w:val="en-ID"/>
              </w:rPr>
            </w:pPr>
          </w:p>
        </w:tc>
      </w:tr>
    </w:tbl>
    <w:p w:rsidR="008E63EA" w:rsidRPr="00193D79" w:rsidRDefault="008E63EA" w:rsidP="008E63EA">
      <w:pPr>
        <w:tabs>
          <w:tab w:val="left" w:pos="426"/>
          <w:tab w:val="left" w:pos="567"/>
        </w:tabs>
        <w:jc w:val="both"/>
        <w:rPr>
          <w:sz w:val="21"/>
          <w:szCs w:val="21"/>
          <w:lang w:val="id-ID"/>
        </w:rPr>
      </w:pPr>
    </w:p>
    <w:p w:rsidR="007222AE" w:rsidRDefault="008E63EA" w:rsidP="007222AE">
      <w:pPr>
        <w:tabs>
          <w:tab w:val="left" w:pos="426"/>
          <w:tab w:val="left" w:pos="567"/>
        </w:tabs>
        <w:jc w:val="both"/>
        <w:rPr>
          <w:sz w:val="21"/>
          <w:szCs w:val="21"/>
          <w:lang w:val="id-ID"/>
        </w:rPr>
      </w:pPr>
      <w:r w:rsidRPr="00193D79">
        <w:rPr>
          <w:sz w:val="21"/>
          <w:szCs w:val="21"/>
          <w:lang w:val="id-ID"/>
        </w:rPr>
        <w:t>2.3.2. Penelitian Utama</w:t>
      </w:r>
    </w:p>
    <w:p w:rsidR="005F12AE" w:rsidRDefault="005F12AE" w:rsidP="007222AE">
      <w:pPr>
        <w:tabs>
          <w:tab w:val="left" w:pos="426"/>
          <w:tab w:val="left" w:pos="567"/>
        </w:tabs>
        <w:jc w:val="both"/>
        <w:rPr>
          <w:sz w:val="21"/>
          <w:szCs w:val="21"/>
        </w:rPr>
      </w:pPr>
      <w:r>
        <w:rPr>
          <w:sz w:val="21"/>
          <w:szCs w:val="21"/>
        </w:rPr>
        <w:tab/>
      </w:r>
      <w:r w:rsidRPr="005F12AE">
        <w:rPr>
          <w:sz w:val="21"/>
          <w:szCs w:val="21"/>
        </w:rPr>
        <w:t xml:space="preserve">Penelitian utama yang dilakukan adalah pembuatan es krim ubi jalar ungu dengan menggunakan gelatin powder tulang ikan patin yang telah didapatkan dari penelitian pendahuluan. Penelitian ini </w:t>
      </w:r>
      <w:proofErr w:type="gramStart"/>
      <w:r w:rsidRPr="005F12AE">
        <w:rPr>
          <w:sz w:val="21"/>
          <w:szCs w:val="21"/>
        </w:rPr>
        <w:t>akan</w:t>
      </w:r>
      <w:proofErr w:type="gramEnd"/>
      <w:r w:rsidRPr="005F12AE">
        <w:rPr>
          <w:sz w:val="21"/>
          <w:szCs w:val="21"/>
        </w:rPr>
        <w:t xml:space="preserve"> menentukan konsentrasi gelatin tulang ikan patin dan konsentrasi susu skim. Penelitian utama terdiri dari rancangan perlakuan, rancangan percobaan, rancangan analisis, dan rancangan respon.</w:t>
      </w:r>
    </w:p>
    <w:p w:rsidR="008E63EA" w:rsidRPr="005F12AE" w:rsidRDefault="005F12AE" w:rsidP="005F12AE">
      <w:pPr>
        <w:tabs>
          <w:tab w:val="left" w:pos="426"/>
          <w:tab w:val="left" w:pos="567"/>
        </w:tabs>
        <w:jc w:val="both"/>
        <w:rPr>
          <w:sz w:val="21"/>
          <w:szCs w:val="21"/>
          <w:lang w:val="id-ID"/>
        </w:rPr>
      </w:pPr>
      <w:r>
        <w:rPr>
          <w:sz w:val="21"/>
          <w:szCs w:val="21"/>
        </w:rPr>
        <w:lastRenderedPageBreak/>
        <w:tab/>
      </w:r>
      <w:r w:rsidRPr="005F12AE">
        <w:rPr>
          <w:sz w:val="21"/>
          <w:szCs w:val="21"/>
        </w:rPr>
        <w:t xml:space="preserve">Rancangan perlakuan dalam penelitian utama terdiri dari 2 faktor. Faktor pertama yaitu konsentrasi </w:t>
      </w:r>
      <w:proofErr w:type="gramStart"/>
      <w:r w:rsidRPr="005F12AE">
        <w:rPr>
          <w:sz w:val="21"/>
          <w:szCs w:val="21"/>
        </w:rPr>
        <w:t>gelatin  tulang</w:t>
      </w:r>
      <w:proofErr w:type="gramEnd"/>
      <w:r w:rsidRPr="005F12AE">
        <w:rPr>
          <w:sz w:val="21"/>
          <w:szCs w:val="21"/>
        </w:rPr>
        <w:t xml:space="preserve"> ikan patin (A) yang diperoleh dari hasil penelitian pendahuluan yang terdiri dari 3 taraf yaitu a1 0,1%, a2 0,3% dan a3 0,5%. Faktor kedua yaitu konsentrasi </w:t>
      </w:r>
      <w:proofErr w:type="gramStart"/>
      <w:r w:rsidRPr="005F12AE">
        <w:rPr>
          <w:sz w:val="21"/>
          <w:szCs w:val="21"/>
        </w:rPr>
        <w:t>susu</w:t>
      </w:r>
      <w:proofErr w:type="gramEnd"/>
      <w:r w:rsidRPr="005F12AE">
        <w:rPr>
          <w:sz w:val="21"/>
          <w:szCs w:val="21"/>
        </w:rPr>
        <w:t xml:space="preserve"> skim (B) yang terdiri dari 3 taraf yaitu b1 8%, b2 10% dan b3 12%.</w:t>
      </w:r>
    </w:p>
    <w:p w:rsidR="002A2E79" w:rsidRDefault="008E63EA" w:rsidP="002A2E79">
      <w:pPr>
        <w:tabs>
          <w:tab w:val="left" w:pos="426"/>
          <w:tab w:val="left" w:pos="567"/>
        </w:tabs>
        <w:jc w:val="both"/>
        <w:rPr>
          <w:sz w:val="21"/>
          <w:szCs w:val="21"/>
          <w:lang w:val="id-ID"/>
        </w:rPr>
      </w:pPr>
      <w:r w:rsidRPr="00193D79">
        <w:rPr>
          <w:sz w:val="21"/>
          <w:szCs w:val="21"/>
          <w:lang w:val="id-ID"/>
        </w:rPr>
        <w:tab/>
      </w:r>
      <w:r w:rsidR="005F12AE" w:rsidRPr="005F12AE">
        <w:rPr>
          <w:sz w:val="21"/>
          <w:szCs w:val="21"/>
          <w:lang w:val="id-ID"/>
        </w:rPr>
        <w:t>Rancangan percobaan yang digunakan adalah rancangan acak kelompok faktorial (3x3) dalam rancangan acak kelompok (RAK) (Gaspers</w:t>
      </w:r>
      <w:r w:rsidR="005F12AE">
        <w:rPr>
          <w:sz w:val="21"/>
          <w:szCs w:val="21"/>
          <w:lang w:val="id-ID"/>
        </w:rPr>
        <w:t>z, 1995), dengan 3 kali ulangan, sehingga diperoleh 27 perlakuan.</w:t>
      </w:r>
    </w:p>
    <w:p w:rsidR="002A2E79" w:rsidRPr="00406402" w:rsidRDefault="005F12AE" w:rsidP="00406402">
      <w:pPr>
        <w:tabs>
          <w:tab w:val="left" w:pos="426"/>
          <w:tab w:val="left" w:pos="567"/>
        </w:tabs>
        <w:jc w:val="both"/>
        <w:rPr>
          <w:sz w:val="21"/>
          <w:szCs w:val="21"/>
          <w:lang w:val="en-ID"/>
        </w:rPr>
      </w:pPr>
      <w:r>
        <w:rPr>
          <w:sz w:val="21"/>
          <w:szCs w:val="21"/>
          <w:lang w:val="id-ID"/>
        </w:rPr>
        <w:tab/>
      </w:r>
      <w:r>
        <w:rPr>
          <w:sz w:val="21"/>
          <w:szCs w:val="21"/>
          <w:lang w:val="en-ID"/>
        </w:rPr>
        <w:t xml:space="preserve">Rancangan respon dalam penelitian ini meliputi respon kimia yaitu </w:t>
      </w:r>
      <w:r w:rsidR="00406402" w:rsidRPr="00406402">
        <w:rPr>
          <w:sz w:val="21"/>
          <w:szCs w:val="21"/>
          <w:lang w:val="en-ID"/>
        </w:rPr>
        <w:t>analisis kadar lemak dengan metode soxhlet (AOAC</w:t>
      </w:r>
      <w:proofErr w:type="gramStart"/>
      <w:r w:rsidR="00406402" w:rsidRPr="00406402">
        <w:rPr>
          <w:sz w:val="21"/>
          <w:szCs w:val="21"/>
          <w:lang w:val="en-ID"/>
        </w:rPr>
        <w:t>,2005</w:t>
      </w:r>
      <w:proofErr w:type="gramEnd"/>
      <w:r w:rsidR="00406402" w:rsidRPr="00406402">
        <w:rPr>
          <w:sz w:val="21"/>
          <w:szCs w:val="21"/>
          <w:lang w:val="en-ID"/>
        </w:rPr>
        <w:t>), analisis protein dengan metode kjeldahl (AOAC,2005) dan analisis aktivitas antioksidan (AOAC,</w:t>
      </w:r>
      <w:r w:rsidR="00406402">
        <w:rPr>
          <w:sz w:val="21"/>
          <w:szCs w:val="21"/>
          <w:lang w:val="en-ID"/>
        </w:rPr>
        <w:t xml:space="preserve"> 2005) untuk perlakuan terpilih, respon fisik </w:t>
      </w:r>
      <w:r w:rsidR="00406402" w:rsidRPr="00406402">
        <w:rPr>
          <w:sz w:val="21"/>
          <w:szCs w:val="21"/>
          <w:lang w:val="en-ID"/>
        </w:rPr>
        <w:t>overrun (menghitung pengembangan volume es krim ter</w:t>
      </w:r>
      <w:r w:rsidR="00406402">
        <w:rPr>
          <w:sz w:val="21"/>
          <w:szCs w:val="21"/>
          <w:lang w:val="en-ID"/>
        </w:rPr>
        <w:t xml:space="preserve">hadap volume adonan mula-mula) </w:t>
      </w:r>
      <w:r w:rsidR="00406402" w:rsidRPr="00406402">
        <w:rPr>
          <w:sz w:val="21"/>
          <w:szCs w:val="21"/>
          <w:lang w:val="en-ID"/>
        </w:rPr>
        <w:t>(Padaga,2006) dan waktu leleh (Hubeis, 1995, dalam Isna 2008).</w:t>
      </w:r>
      <w:r w:rsidR="00406402">
        <w:rPr>
          <w:sz w:val="21"/>
          <w:szCs w:val="21"/>
          <w:lang w:val="en-ID"/>
        </w:rPr>
        <w:t xml:space="preserve"> </w:t>
      </w:r>
      <w:proofErr w:type="gramStart"/>
      <w:r w:rsidR="00406402">
        <w:rPr>
          <w:sz w:val="21"/>
          <w:szCs w:val="21"/>
          <w:lang w:val="en-ID"/>
        </w:rPr>
        <w:t>respon</w:t>
      </w:r>
      <w:proofErr w:type="gramEnd"/>
      <w:r w:rsidR="00406402">
        <w:rPr>
          <w:sz w:val="21"/>
          <w:szCs w:val="21"/>
          <w:lang w:val="en-ID"/>
        </w:rPr>
        <w:t xml:space="preserve"> organoleptik yaitu uji hedonik terhadap warna, aroma, rasa dan tekstur es krim ubi jalar ungu.</w:t>
      </w:r>
    </w:p>
    <w:p w:rsidR="00A10D3D" w:rsidRPr="00A10D3D" w:rsidRDefault="00A10D3D" w:rsidP="00A10D3D">
      <w:pPr>
        <w:tabs>
          <w:tab w:val="left" w:pos="426"/>
        </w:tabs>
        <w:jc w:val="both"/>
        <w:rPr>
          <w:sz w:val="21"/>
          <w:szCs w:val="21"/>
          <w:lang w:val="id-ID"/>
        </w:rPr>
      </w:pPr>
    </w:p>
    <w:p w:rsidR="00A10D3D" w:rsidRDefault="00A10D3D" w:rsidP="00A10D3D">
      <w:pPr>
        <w:tabs>
          <w:tab w:val="left" w:pos="426"/>
          <w:tab w:val="left" w:pos="567"/>
        </w:tabs>
        <w:jc w:val="both"/>
        <w:rPr>
          <w:b/>
          <w:sz w:val="21"/>
          <w:szCs w:val="21"/>
          <w:lang w:val="id-ID"/>
        </w:rPr>
      </w:pPr>
      <w:r>
        <w:rPr>
          <w:b/>
          <w:sz w:val="21"/>
          <w:szCs w:val="21"/>
          <w:lang w:val="id-ID"/>
        </w:rPr>
        <w:t xml:space="preserve">2.4. </w:t>
      </w:r>
      <w:r>
        <w:rPr>
          <w:b/>
          <w:sz w:val="21"/>
          <w:szCs w:val="21"/>
          <w:lang w:val="id-ID"/>
        </w:rPr>
        <w:tab/>
        <w:t>Prosedur Penelitian</w:t>
      </w:r>
    </w:p>
    <w:p w:rsidR="00A10D3D" w:rsidRPr="00A10D3D" w:rsidRDefault="00A10D3D" w:rsidP="00A10D3D">
      <w:pPr>
        <w:tabs>
          <w:tab w:val="left" w:pos="426"/>
          <w:tab w:val="left" w:pos="567"/>
        </w:tabs>
        <w:jc w:val="both"/>
        <w:rPr>
          <w:sz w:val="21"/>
          <w:szCs w:val="21"/>
        </w:rPr>
      </w:pPr>
      <w:r>
        <w:rPr>
          <w:sz w:val="21"/>
          <w:szCs w:val="21"/>
          <w:lang w:val="id-ID"/>
        </w:rPr>
        <w:t xml:space="preserve">2.4.1. </w:t>
      </w:r>
      <w:r w:rsidRPr="00A10D3D">
        <w:rPr>
          <w:sz w:val="21"/>
          <w:szCs w:val="21"/>
        </w:rPr>
        <w:t>Prosedur Penelitian Pendahuluan</w:t>
      </w:r>
    </w:p>
    <w:p w:rsid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Penelitian pendahuluan yang dilakukan yaitu pembuatan gelatin tulang ikan patin.</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1.</w:t>
      </w:r>
      <w:r w:rsidRPr="00841FED">
        <w:rPr>
          <w:sz w:val="21"/>
          <w:szCs w:val="21"/>
          <w:lang w:val="id-ID"/>
        </w:rPr>
        <w:tab/>
        <w:t xml:space="preserve">Pencucian </w:t>
      </w:r>
    </w:p>
    <w:p w:rsidR="00841FED" w:rsidRPr="00841FED" w:rsidRDefault="00841FED" w:rsidP="00841FED">
      <w:pPr>
        <w:tabs>
          <w:tab w:val="left" w:pos="426"/>
          <w:tab w:val="left" w:pos="567"/>
        </w:tabs>
        <w:jc w:val="both"/>
        <w:rPr>
          <w:sz w:val="21"/>
          <w:szCs w:val="21"/>
          <w:lang w:val="id-ID"/>
        </w:rPr>
      </w:pPr>
      <w:r w:rsidRPr="00841FED">
        <w:rPr>
          <w:sz w:val="21"/>
          <w:szCs w:val="21"/>
          <w:lang w:val="id-ID"/>
        </w:rPr>
        <w:tab/>
        <w:t>Pencucian p</w:t>
      </w:r>
      <w:r w:rsidR="000554B4">
        <w:rPr>
          <w:sz w:val="21"/>
          <w:szCs w:val="21"/>
          <w:lang w:val="id-ID"/>
        </w:rPr>
        <w:t xml:space="preserve">ada tulang ikan patin sebesar 5 </w:t>
      </w:r>
      <w:r w:rsidRPr="00841FED">
        <w:rPr>
          <w:sz w:val="21"/>
          <w:szCs w:val="21"/>
          <w:lang w:val="id-ID"/>
        </w:rPr>
        <w:t>kg bertujuan untuk menghilangkan sisa kotoran yang menempel pada tulang.</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2.</w:t>
      </w:r>
      <w:r w:rsidRPr="00841FED">
        <w:rPr>
          <w:sz w:val="21"/>
          <w:szCs w:val="21"/>
          <w:lang w:val="id-ID"/>
        </w:rPr>
        <w:tab/>
        <w:t>Degreasing</w:t>
      </w:r>
    </w:p>
    <w:p w:rsidR="00841FED" w:rsidRPr="00841FED" w:rsidRDefault="00700B16" w:rsidP="00841FED">
      <w:pPr>
        <w:tabs>
          <w:tab w:val="left" w:pos="426"/>
          <w:tab w:val="left" w:pos="567"/>
        </w:tabs>
        <w:jc w:val="both"/>
        <w:rPr>
          <w:sz w:val="21"/>
          <w:szCs w:val="21"/>
          <w:lang w:val="id-ID"/>
        </w:rPr>
      </w:pPr>
      <w:r>
        <w:rPr>
          <w:sz w:val="21"/>
          <w:szCs w:val="21"/>
          <w:lang w:val="id-ID"/>
        </w:rPr>
        <w:tab/>
      </w:r>
      <w:r w:rsidR="00841FED" w:rsidRPr="00841FED">
        <w:rPr>
          <w:sz w:val="21"/>
          <w:szCs w:val="21"/>
          <w:lang w:val="id-ID"/>
        </w:rPr>
        <w:t>Degreasing bertujuan untuk menghilangkan lemak dari jaringan tulang dengan cara direbus dengan air pada suhu 80° C selama 25 menit dimana perbandingan tulang ikan dengan air yaitu 1:1.</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3.</w:t>
      </w:r>
      <w:r w:rsidRPr="00841FED">
        <w:rPr>
          <w:sz w:val="21"/>
          <w:szCs w:val="21"/>
          <w:lang w:val="id-ID"/>
        </w:rPr>
        <w:tab/>
        <w:t xml:space="preserve">Pencucian </w:t>
      </w:r>
    </w:p>
    <w:p w:rsidR="00841FED" w:rsidRPr="00841FED" w:rsidRDefault="00700B16" w:rsidP="00841FED">
      <w:pPr>
        <w:tabs>
          <w:tab w:val="left" w:pos="426"/>
          <w:tab w:val="left" w:pos="567"/>
        </w:tabs>
        <w:jc w:val="both"/>
        <w:rPr>
          <w:sz w:val="21"/>
          <w:szCs w:val="21"/>
          <w:lang w:val="id-ID"/>
        </w:rPr>
      </w:pPr>
      <w:r>
        <w:rPr>
          <w:sz w:val="21"/>
          <w:szCs w:val="21"/>
          <w:lang w:val="id-ID"/>
        </w:rPr>
        <w:tab/>
      </w:r>
      <w:r w:rsidR="00841FED" w:rsidRPr="00841FED">
        <w:rPr>
          <w:sz w:val="21"/>
          <w:szCs w:val="21"/>
          <w:lang w:val="id-ID"/>
        </w:rPr>
        <w:t>Pencucian dilakukan kembali setelah proses degreasing untuk memisahkan sisa-sisa lemak daging yang menempel pada tulang hingga didapatkan tulang yang benar-benar bersih.</w:t>
      </w:r>
    </w:p>
    <w:p w:rsidR="00841FED" w:rsidRDefault="00841FED" w:rsidP="00841FED">
      <w:pPr>
        <w:tabs>
          <w:tab w:val="left" w:pos="426"/>
          <w:tab w:val="left" w:pos="567"/>
        </w:tabs>
        <w:jc w:val="both"/>
        <w:rPr>
          <w:sz w:val="21"/>
          <w:szCs w:val="21"/>
          <w:lang w:val="id-ID"/>
        </w:rPr>
      </w:pPr>
      <w:r>
        <w:rPr>
          <w:sz w:val="21"/>
          <w:szCs w:val="21"/>
          <w:lang w:val="id-ID"/>
        </w:rPr>
        <w:tab/>
      </w:r>
    </w:p>
    <w:p w:rsidR="00841FED" w:rsidRPr="00841FED" w:rsidRDefault="00841FED" w:rsidP="00841FED">
      <w:pPr>
        <w:tabs>
          <w:tab w:val="left" w:pos="426"/>
          <w:tab w:val="left" w:pos="567"/>
        </w:tabs>
        <w:jc w:val="both"/>
        <w:rPr>
          <w:sz w:val="21"/>
          <w:szCs w:val="21"/>
          <w:lang w:val="id-ID"/>
        </w:rPr>
      </w:pPr>
      <w:r>
        <w:rPr>
          <w:sz w:val="21"/>
          <w:szCs w:val="21"/>
          <w:lang w:val="id-ID"/>
        </w:rPr>
        <w:lastRenderedPageBreak/>
        <w:tab/>
      </w:r>
      <w:r w:rsidRPr="00841FED">
        <w:rPr>
          <w:sz w:val="21"/>
          <w:szCs w:val="21"/>
          <w:lang w:val="id-ID"/>
        </w:rPr>
        <w:t>4.</w:t>
      </w:r>
      <w:r w:rsidRPr="00841FED">
        <w:rPr>
          <w:sz w:val="21"/>
          <w:szCs w:val="21"/>
          <w:lang w:val="id-ID"/>
        </w:rPr>
        <w:tab/>
        <w:t>Pengecilan ukuran</w:t>
      </w:r>
    </w:p>
    <w:p w:rsidR="00841FED" w:rsidRPr="00841FED" w:rsidRDefault="00700B16" w:rsidP="00841FED">
      <w:pPr>
        <w:tabs>
          <w:tab w:val="left" w:pos="426"/>
          <w:tab w:val="left" w:pos="567"/>
        </w:tabs>
        <w:jc w:val="both"/>
        <w:rPr>
          <w:sz w:val="21"/>
          <w:szCs w:val="21"/>
          <w:lang w:val="id-ID"/>
        </w:rPr>
      </w:pPr>
      <w:r>
        <w:rPr>
          <w:sz w:val="21"/>
          <w:szCs w:val="21"/>
          <w:lang w:val="id-ID"/>
        </w:rPr>
        <w:tab/>
      </w:r>
      <w:r w:rsidR="00841FED" w:rsidRPr="00841FED">
        <w:rPr>
          <w:sz w:val="21"/>
          <w:szCs w:val="21"/>
          <w:lang w:val="id-ID"/>
        </w:rPr>
        <w:t>Pengecilan ukuran tulang bertujuan untuk mempermudah proses selanjutnya dengan ukuran 1,5-2 cm yang dilakukan dengan menggunakan pisau. Pemotongan ini dilakukan untuk lebih memperluas permukaan bahan sehingga proses dapat berlangsung cepat dan sempurna.</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5.</w:t>
      </w:r>
      <w:r w:rsidRPr="00841FED">
        <w:rPr>
          <w:sz w:val="21"/>
          <w:szCs w:val="21"/>
          <w:lang w:val="id-ID"/>
        </w:rPr>
        <w:tab/>
        <w:t xml:space="preserve">Pengeringan </w:t>
      </w:r>
    </w:p>
    <w:p w:rsidR="00841FED" w:rsidRPr="00841FED" w:rsidRDefault="00841FED" w:rsidP="00841FED">
      <w:pPr>
        <w:tabs>
          <w:tab w:val="left" w:pos="426"/>
          <w:tab w:val="left" w:pos="567"/>
        </w:tabs>
        <w:jc w:val="both"/>
        <w:rPr>
          <w:sz w:val="21"/>
          <w:szCs w:val="21"/>
          <w:lang w:val="id-ID"/>
        </w:rPr>
      </w:pPr>
      <w:r w:rsidRPr="00841FED">
        <w:rPr>
          <w:sz w:val="21"/>
          <w:szCs w:val="21"/>
          <w:lang w:val="id-ID"/>
        </w:rPr>
        <w:tab/>
        <w:t xml:space="preserve">Pengeringan dilakukan pada suhu 70° C selama 5 jam menggunakan alat pengering tunnel dryer untuk mengurangi kadar air dan untuk mendapatkan tulang </w:t>
      </w:r>
    </w:p>
    <w:p w:rsidR="00841FED" w:rsidRPr="00841FED" w:rsidRDefault="00841FED" w:rsidP="00841FED">
      <w:pPr>
        <w:tabs>
          <w:tab w:val="left" w:pos="426"/>
          <w:tab w:val="left" w:pos="567"/>
        </w:tabs>
        <w:jc w:val="both"/>
        <w:rPr>
          <w:sz w:val="21"/>
          <w:szCs w:val="21"/>
          <w:lang w:val="id-ID"/>
        </w:rPr>
      </w:pPr>
      <w:r w:rsidRPr="00841FED">
        <w:rPr>
          <w:sz w:val="21"/>
          <w:szCs w:val="21"/>
          <w:lang w:val="id-ID"/>
        </w:rPr>
        <w:t>yang kering dan agar dapat disimpan tanpa menimbulkan pembusukan.</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6.</w:t>
      </w:r>
      <w:r w:rsidRPr="00841FED">
        <w:rPr>
          <w:sz w:val="21"/>
          <w:szCs w:val="21"/>
          <w:lang w:val="id-ID"/>
        </w:rPr>
        <w:tab/>
        <w:t>Demineralisasi (perendaman)</w:t>
      </w:r>
    </w:p>
    <w:p w:rsidR="00841FED" w:rsidRPr="00841FED" w:rsidRDefault="00700B16" w:rsidP="00841FED">
      <w:pPr>
        <w:tabs>
          <w:tab w:val="left" w:pos="426"/>
          <w:tab w:val="left" w:pos="567"/>
        </w:tabs>
        <w:jc w:val="both"/>
        <w:rPr>
          <w:sz w:val="21"/>
          <w:szCs w:val="21"/>
          <w:lang w:val="id-ID"/>
        </w:rPr>
      </w:pPr>
      <w:r>
        <w:rPr>
          <w:sz w:val="21"/>
          <w:szCs w:val="21"/>
          <w:lang w:val="id-ID"/>
        </w:rPr>
        <w:tab/>
      </w:r>
      <w:r w:rsidR="00841FED" w:rsidRPr="00841FED">
        <w:rPr>
          <w:sz w:val="21"/>
          <w:szCs w:val="21"/>
          <w:lang w:val="id-ID"/>
        </w:rPr>
        <w:t>Proses demineralisasi (perendaman) tulang ikan menggunakan larutan HCl 5% selama 24 jam. Perbandingan antara larutan HCl dengan tulang ikan yaitu 4:1. Proses demineralisasi (perendaman) dengan asam ini dilakukan dengan tujuan untuk menghilangkan garam kalsium dan garam lainnya dalam tulang ikan sehingga menghasilkan tulang lunak/lumer yang disebut ossein.</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7.</w:t>
      </w:r>
      <w:r w:rsidRPr="00841FED">
        <w:rPr>
          <w:sz w:val="21"/>
          <w:szCs w:val="21"/>
          <w:lang w:val="id-ID"/>
        </w:rPr>
        <w:tab/>
        <w:t>Pencucian</w:t>
      </w:r>
    </w:p>
    <w:p w:rsidR="00841FED" w:rsidRPr="00841FED" w:rsidRDefault="00700B16" w:rsidP="00841FED">
      <w:pPr>
        <w:tabs>
          <w:tab w:val="left" w:pos="426"/>
          <w:tab w:val="left" w:pos="567"/>
        </w:tabs>
        <w:jc w:val="both"/>
        <w:rPr>
          <w:sz w:val="21"/>
          <w:szCs w:val="21"/>
          <w:lang w:val="id-ID"/>
        </w:rPr>
      </w:pPr>
      <w:r>
        <w:rPr>
          <w:sz w:val="21"/>
          <w:szCs w:val="21"/>
          <w:lang w:val="id-ID"/>
        </w:rPr>
        <w:tab/>
      </w:r>
      <w:r w:rsidR="00841FED" w:rsidRPr="00841FED">
        <w:rPr>
          <w:sz w:val="21"/>
          <w:szCs w:val="21"/>
          <w:lang w:val="id-ID"/>
        </w:rPr>
        <w:t>Ossein yang telah terbentuk kemudian dilakukan pencucian dengan menggunakan aquadest sehingga pH akhir ossein setelah pencucian berada dalam kisaran 6-7 menggunakan pH universal.</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8.</w:t>
      </w:r>
      <w:r w:rsidRPr="00841FED">
        <w:rPr>
          <w:sz w:val="21"/>
          <w:szCs w:val="21"/>
          <w:lang w:val="id-ID"/>
        </w:rPr>
        <w:tab/>
        <w:t xml:space="preserve">Ekstraksi </w:t>
      </w:r>
    </w:p>
    <w:p w:rsidR="00841FED" w:rsidRPr="00841FED" w:rsidRDefault="00841FED" w:rsidP="00841FED">
      <w:pPr>
        <w:tabs>
          <w:tab w:val="left" w:pos="426"/>
          <w:tab w:val="left" w:pos="567"/>
        </w:tabs>
        <w:jc w:val="both"/>
        <w:rPr>
          <w:sz w:val="21"/>
          <w:szCs w:val="21"/>
          <w:lang w:val="id-ID"/>
        </w:rPr>
      </w:pPr>
      <w:r w:rsidRPr="00841FED">
        <w:rPr>
          <w:sz w:val="21"/>
          <w:szCs w:val="21"/>
          <w:lang w:val="id-ID"/>
        </w:rPr>
        <w:tab/>
        <w:t xml:space="preserve">Ekstraksi adalah proses konversi kolagen menjadi gelatin. Ossein  diekstraksi dengan penambahan aquadest dengan perbandingan aquadest dan ossein 3:1. Perlakuan ekstraksi ini dilakukan pada suhu 90° C selama 7 jam yang bertujuan untuk menghasilkan larutan </w:t>
      </w:r>
      <w:r>
        <w:rPr>
          <w:sz w:val="21"/>
          <w:szCs w:val="21"/>
          <w:lang w:val="id-ID"/>
        </w:rPr>
        <w:t>gelatin.</w:t>
      </w:r>
    </w:p>
    <w:p w:rsidR="00841FED" w:rsidRPr="00841FED" w:rsidRDefault="00841FED" w:rsidP="00841FED">
      <w:pPr>
        <w:tabs>
          <w:tab w:val="left" w:pos="426"/>
          <w:tab w:val="left" w:pos="567"/>
        </w:tabs>
        <w:jc w:val="both"/>
        <w:rPr>
          <w:sz w:val="21"/>
          <w:szCs w:val="21"/>
          <w:lang w:val="id-ID"/>
        </w:rPr>
      </w:pPr>
      <w:r>
        <w:rPr>
          <w:sz w:val="21"/>
          <w:szCs w:val="21"/>
          <w:lang w:val="en-ID"/>
        </w:rPr>
        <w:tab/>
      </w:r>
      <w:r w:rsidRPr="00841FED">
        <w:rPr>
          <w:sz w:val="21"/>
          <w:szCs w:val="21"/>
          <w:lang w:val="id-ID"/>
        </w:rPr>
        <w:t>9.</w:t>
      </w:r>
      <w:r w:rsidRPr="00841FED">
        <w:rPr>
          <w:sz w:val="21"/>
          <w:szCs w:val="21"/>
          <w:lang w:val="id-ID"/>
        </w:rPr>
        <w:tab/>
        <w:t>Penyaringan</w:t>
      </w:r>
    </w:p>
    <w:p w:rsidR="00841FED" w:rsidRPr="00841FED" w:rsidRDefault="00700B16" w:rsidP="00841FED">
      <w:pPr>
        <w:tabs>
          <w:tab w:val="left" w:pos="426"/>
          <w:tab w:val="left" w:pos="567"/>
        </w:tabs>
        <w:jc w:val="both"/>
        <w:rPr>
          <w:sz w:val="21"/>
          <w:szCs w:val="21"/>
          <w:lang w:val="id-ID"/>
        </w:rPr>
      </w:pPr>
      <w:r>
        <w:rPr>
          <w:sz w:val="21"/>
          <w:szCs w:val="21"/>
          <w:lang w:val="id-ID"/>
        </w:rPr>
        <w:tab/>
      </w:r>
      <w:r w:rsidR="00841FED" w:rsidRPr="00841FED">
        <w:rPr>
          <w:sz w:val="21"/>
          <w:szCs w:val="21"/>
          <w:lang w:val="id-ID"/>
        </w:rPr>
        <w:t>Penyaringan berfungsi untuk memisahkan residu dan akan menghasilkan filtrat yaitu larutan gelatin. Proses penyaringan ini dilakukan dengan menggunakan kain belacu.</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10.</w:t>
      </w:r>
      <w:r w:rsidRPr="00841FED">
        <w:rPr>
          <w:sz w:val="21"/>
          <w:szCs w:val="21"/>
          <w:lang w:val="id-ID"/>
        </w:rPr>
        <w:tab/>
        <w:t>Pengeringan</w:t>
      </w:r>
    </w:p>
    <w:p w:rsidR="00841FED" w:rsidRPr="00841FED" w:rsidRDefault="00700B16" w:rsidP="00841FED">
      <w:pPr>
        <w:tabs>
          <w:tab w:val="left" w:pos="426"/>
          <w:tab w:val="left" w:pos="567"/>
        </w:tabs>
        <w:jc w:val="both"/>
        <w:rPr>
          <w:sz w:val="21"/>
          <w:szCs w:val="21"/>
          <w:lang w:val="id-ID"/>
        </w:rPr>
      </w:pPr>
      <w:r>
        <w:rPr>
          <w:sz w:val="21"/>
          <w:szCs w:val="21"/>
          <w:lang w:val="id-ID"/>
        </w:rPr>
        <w:tab/>
      </w:r>
      <w:r w:rsidR="00841FED" w:rsidRPr="00841FED">
        <w:rPr>
          <w:sz w:val="21"/>
          <w:szCs w:val="21"/>
          <w:lang w:val="id-ID"/>
        </w:rPr>
        <w:t xml:space="preserve">Pengeringan bertujuan untuk memperoleh gelatin dalam bentuk serbuk. Proses pengeringan ini dilakukan dengan menggunakan freeze dryer selama 18-24 jam. Gelatin cair yang terbentuk dibekukan terlebih dahulu di dalam freezer kemudian </w:t>
      </w:r>
      <w:r w:rsidR="00841FED" w:rsidRPr="00841FED">
        <w:rPr>
          <w:sz w:val="21"/>
          <w:szCs w:val="21"/>
          <w:lang w:val="id-ID"/>
        </w:rPr>
        <w:lastRenderedPageBreak/>
        <w:t>dimasukkan ke dalam ruangan vakum. Kemudian suhu dinaikan mencapai sekitar 100° F (38° C) sehingga terjadi proses sublimasi (Hariyadi, 2013).</w:t>
      </w:r>
    </w:p>
    <w:p w:rsidR="00841FED" w:rsidRPr="00841FED" w:rsidRDefault="00841FED" w:rsidP="00841FED">
      <w:pPr>
        <w:tabs>
          <w:tab w:val="left" w:pos="426"/>
          <w:tab w:val="left" w:pos="567"/>
        </w:tabs>
        <w:jc w:val="both"/>
        <w:rPr>
          <w:sz w:val="21"/>
          <w:szCs w:val="21"/>
          <w:lang w:val="id-ID"/>
        </w:rPr>
      </w:pPr>
      <w:r>
        <w:rPr>
          <w:sz w:val="21"/>
          <w:szCs w:val="21"/>
          <w:lang w:val="id-ID"/>
        </w:rPr>
        <w:tab/>
      </w:r>
      <w:r w:rsidRPr="00841FED">
        <w:rPr>
          <w:sz w:val="21"/>
          <w:szCs w:val="21"/>
          <w:lang w:val="id-ID"/>
        </w:rPr>
        <w:t>11.</w:t>
      </w:r>
      <w:r w:rsidRPr="00841FED">
        <w:rPr>
          <w:sz w:val="21"/>
          <w:szCs w:val="21"/>
          <w:lang w:val="id-ID"/>
        </w:rPr>
        <w:tab/>
        <w:t xml:space="preserve">Analisis </w:t>
      </w:r>
    </w:p>
    <w:p w:rsidR="00A10D3D" w:rsidRPr="00700B16" w:rsidRDefault="00700B16" w:rsidP="00700B16">
      <w:pPr>
        <w:tabs>
          <w:tab w:val="left" w:pos="426"/>
          <w:tab w:val="left" w:pos="567"/>
        </w:tabs>
        <w:jc w:val="both"/>
        <w:rPr>
          <w:sz w:val="21"/>
          <w:szCs w:val="21"/>
          <w:lang w:val="id-ID"/>
        </w:rPr>
      </w:pPr>
      <w:r>
        <w:rPr>
          <w:sz w:val="21"/>
          <w:szCs w:val="21"/>
          <w:lang w:val="id-ID"/>
        </w:rPr>
        <w:tab/>
        <w:t xml:space="preserve">Gelatin </w:t>
      </w:r>
      <w:r w:rsidR="00841FED" w:rsidRPr="00841FED">
        <w:rPr>
          <w:sz w:val="21"/>
          <w:szCs w:val="21"/>
          <w:lang w:val="id-ID"/>
        </w:rPr>
        <w:t>yang telah dihasilkan kemudian dilakukan analisis terhadap rendemen, viskositas, dan konsistensi gelnya. Preparasi sampel untuk penentuan analisis kekuatan gel dari gelatin harus diperhatikan yaitu dengan cara menyimpannya dalam kemasan kedap udara agar tetap terjaga selama dalam perjalanan dibawa ke tempat analisis.</w:t>
      </w:r>
    </w:p>
    <w:p w:rsidR="00A10D3D" w:rsidRDefault="00A10D3D" w:rsidP="00A10D3D">
      <w:pPr>
        <w:tabs>
          <w:tab w:val="left" w:pos="426"/>
          <w:tab w:val="left" w:pos="567"/>
        </w:tabs>
        <w:jc w:val="both"/>
        <w:rPr>
          <w:sz w:val="21"/>
          <w:szCs w:val="21"/>
          <w:lang w:val="id-ID"/>
        </w:rPr>
      </w:pPr>
    </w:p>
    <w:p w:rsidR="00A10D3D" w:rsidRPr="00A10D3D" w:rsidRDefault="00A10D3D" w:rsidP="00A10D3D">
      <w:pPr>
        <w:tabs>
          <w:tab w:val="left" w:pos="426"/>
          <w:tab w:val="left" w:pos="567"/>
        </w:tabs>
        <w:jc w:val="both"/>
        <w:rPr>
          <w:sz w:val="21"/>
          <w:szCs w:val="21"/>
        </w:rPr>
      </w:pPr>
      <w:r w:rsidRPr="00A10D3D">
        <w:rPr>
          <w:sz w:val="21"/>
          <w:szCs w:val="21"/>
          <w:lang w:val="id-ID"/>
        </w:rPr>
        <w:t>2.4</w:t>
      </w:r>
      <w:r w:rsidR="00691AD9">
        <w:rPr>
          <w:sz w:val="21"/>
          <w:szCs w:val="21"/>
        </w:rPr>
        <w:t>.2.</w:t>
      </w:r>
      <w:r w:rsidR="00691AD9">
        <w:rPr>
          <w:sz w:val="21"/>
          <w:szCs w:val="21"/>
          <w:lang w:val="id-ID"/>
        </w:rPr>
        <w:t xml:space="preserve"> </w:t>
      </w:r>
      <w:r w:rsidRPr="00A10D3D">
        <w:rPr>
          <w:sz w:val="21"/>
          <w:szCs w:val="21"/>
        </w:rPr>
        <w:t>Prosedur Penelitian Utama</w:t>
      </w:r>
    </w:p>
    <w:p w:rsidR="00A10D3D" w:rsidRDefault="00A10D3D" w:rsidP="00A10D3D">
      <w:pPr>
        <w:tabs>
          <w:tab w:val="left" w:pos="426"/>
          <w:tab w:val="left" w:pos="567"/>
        </w:tabs>
        <w:jc w:val="both"/>
        <w:rPr>
          <w:sz w:val="21"/>
          <w:szCs w:val="21"/>
        </w:rPr>
      </w:pPr>
      <w:r w:rsidRPr="00A10D3D">
        <w:rPr>
          <w:sz w:val="21"/>
          <w:szCs w:val="21"/>
        </w:rPr>
        <w:tab/>
        <w:t xml:space="preserve">Prosedur penelitian utama meliputi beberapa tahap yaitu sebagai </w:t>
      </w:r>
      <w:proofErr w:type="gramStart"/>
      <w:r w:rsidRPr="00A10D3D">
        <w:rPr>
          <w:sz w:val="21"/>
          <w:szCs w:val="21"/>
        </w:rPr>
        <w:t>berikut :</w:t>
      </w:r>
      <w:proofErr w:type="gramEnd"/>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1.</w:t>
      </w:r>
      <w:r w:rsidRPr="00700B16">
        <w:rPr>
          <w:sz w:val="21"/>
          <w:szCs w:val="21"/>
        </w:rPr>
        <w:tab/>
        <w:t xml:space="preserve">Pencucian </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Ubi jalar ungu dilakukan pencucian dengan air bersih yang bertujuan untuk membersihkan kotoran yan</w:t>
      </w:r>
      <w:r>
        <w:rPr>
          <w:sz w:val="21"/>
          <w:szCs w:val="21"/>
        </w:rPr>
        <w:t>g menempel pada ubi jalar ungu.</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2.</w:t>
      </w:r>
      <w:r w:rsidRPr="00700B16">
        <w:rPr>
          <w:sz w:val="21"/>
          <w:szCs w:val="21"/>
        </w:rPr>
        <w:tab/>
        <w:t>Pengukusan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Pengukusan bertujuan agar didapatkan ubi jalar ungu yang tidak terlalu keras sehingga memudahkan dalam pelumatan. Pengukusan ini dilakukan selama 15-25 menit.</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3.</w:t>
      </w:r>
      <w:r w:rsidRPr="00700B16">
        <w:rPr>
          <w:sz w:val="21"/>
          <w:szCs w:val="21"/>
        </w:rPr>
        <w:tab/>
        <w:t>Pengupasan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Pengupasan dilakukan dengan menggunakan pisau. Pengupasan bertujuan untuk menghilangkan kulit terluar dari ubi jalar ungu sehingga ubi jalar yang di gunakan merupakan bagi</w:t>
      </w:r>
      <w:r>
        <w:rPr>
          <w:sz w:val="21"/>
          <w:szCs w:val="21"/>
        </w:rPr>
        <w:t>an dalam dan mudah dihancurkan.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4.</w:t>
      </w:r>
      <w:r w:rsidRPr="00700B16">
        <w:rPr>
          <w:sz w:val="21"/>
          <w:szCs w:val="21"/>
        </w:rPr>
        <w:tab/>
        <w:t>Pelumatan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Ubi jalar ungu dilakukan pelumatan dengan menggunakan blender dan ditambahkan air sebanyak 70% dari berat ubi jalar ungu sehingga diperoleh bubur ubi jalar ungu.</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5.</w:t>
      </w:r>
      <w:r w:rsidRPr="00700B16">
        <w:rPr>
          <w:sz w:val="21"/>
          <w:szCs w:val="21"/>
        </w:rPr>
        <w:tab/>
        <w:t>Penyaringan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 xml:space="preserve">Bubur ubi yang telah dihasilkan dilakukan penyaringan sehingga serat kasar </w:t>
      </w:r>
      <w:proofErr w:type="gramStart"/>
      <w:r w:rsidRPr="00700B16">
        <w:rPr>
          <w:sz w:val="21"/>
          <w:szCs w:val="21"/>
        </w:rPr>
        <w:t>akan</w:t>
      </w:r>
      <w:proofErr w:type="gramEnd"/>
      <w:r w:rsidRPr="00700B16">
        <w:rPr>
          <w:sz w:val="21"/>
          <w:szCs w:val="21"/>
        </w:rPr>
        <w:t xml:space="preserve"> tertahan dalam seringan, hal ini akan membuat bubur ubi jalar ungu menjadi lebih lembut dan tidak berserat besar.</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6.</w:t>
      </w:r>
      <w:r w:rsidRPr="00700B16">
        <w:rPr>
          <w:sz w:val="21"/>
          <w:szCs w:val="21"/>
        </w:rPr>
        <w:tab/>
        <w:t>Penimbangan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 xml:space="preserve">Bahan-bahan yang </w:t>
      </w:r>
      <w:proofErr w:type="gramStart"/>
      <w:r w:rsidRPr="00700B16">
        <w:rPr>
          <w:sz w:val="21"/>
          <w:szCs w:val="21"/>
        </w:rPr>
        <w:t>akan</w:t>
      </w:r>
      <w:proofErr w:type="gramEnd"/>
      <w:r w:rsidRPr="00700B16">
        <w:rPr>
          <w:sz w:val="21"/>
          <w:szCs w:val="21"/>
        </w:rPr>
        <w:t xml:space="preserve"> digunakan ditimbang sesuai dengan formulasi produk yang akan dibuat.</w:t>
      </w:r>
    </w:p>
    <w:p w:rsidR="00700B16" w:rsidRDefault="00700B16" w:rsidP="00700B16">
      <w:pPr>
        <w:tabs>
          <w:tab w:val="left" w:pos="426"/>
          <w:tab w:val="left" w:pos="567"/>
        </w:tabs>
        <w:jc w:val="both"/>
        <w:rPr>
          <w:sz w:val="21"/>
          <w:szCs w:val="21"/>
        </w:rPr>
      </w:pPr>
      <w:r>
        <w:rPr>
          <w:sz w:val="21"/>
          <w:szCs w:val="21"/>
        </w:rPr>
        <w:tab/>
      </w:r>
    </w:p>
    <w:p w:rsidR="00700B16" w:rsidRPr="00700B16" w:rsidRDefault="00700B16" w:rsidP="00700B16">
      <w:pPr>
        <w:tabs>
          <w:tab w:val="left" w:pos="426"/>
          <w:tab w:val="left" w:pos="567"/>
        </w:tabs>
        <w:jc w:val="both"/>
        <w:rPr>
          <w:sz w:val="21"/>
          <w:szCs w:val="21"/>
        </w:rPr>
      </w:pPr>
      <w:r>
        <w:rPr>
          <w:sz w:val="21"/>
          <w:szCs w:val="21"/>
        </w:rPr>
        <w:lastRenderedPageBreak/>
        <w:tab/>
      </w:r>
      <w:r w:rsidRPr="00700B16">
        <w:rPr>
          <w:sz w:val="21"/>
          <w:szCs w:val="21"/>
        </w:rPr>
        <w:t>7.</w:t>
      </w:r>
      <w:r w:rsidRPr="00700B16">
        <w:rPr>
          <w:sz w:val="21"/>
          <w:szCs w:val="21"/>
        </w:rPr>
        <w:tab/>
        <w:t xml:space="preserve">Pencampuran </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 xml:space="preserve">Pencampuran bahan dilakukan dengan </w:t>
      </w:r>
      <w:proofErr w:type="gramStart"/>
      <w:r w:rsidRPr="00700B16">
        <w:rPr>
          <w:sz w:val="21"/>
          <w:szCs w:val="21"/>
        </w:rPr>
        <w:t>cara</w:t>
      </w:r>
      <w:proofErr w:type="gramEnd"/>
      <w:r w:rsidRPr="00700B16">
        <w:rPr>
          <w:sz w:val="21"/>
          <w:szCs w:val="21"/>
        </w:rPr>
        <w:t xml:space="preserve"> melarutkan atau mencampurkan bahan-bahan kedalam bubur ubi jalar ungu pada kondisi hangat, sukrosa, krim cair dan susu skim pada adonan dimasukkan dan diaduk hingga tercampur rata, larutkan gelatin dengan bubur ubi jalar ungu hangat dan dilakukan pengadukan kembali, hindari terbentuknya gumpalan-gumpalan yang akan berakibat terhadap tekstur es krim menjadi tidak halus.</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8.</w:t>
      </w:r>
      <w:r w:rsidRPr="00700B16">
        <w:rPr>
          <w:sz w:val="21"/>
          <w:szCs w:val="21"/>
        </w:rPr>
        <w:tab/>
        <w:t>Pasteurisasi</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Pasteurisasi dilakukan pada suhu 70° C selama 15 menit yang bertujuan untuk membunuh bakteri patogen.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9.</w:t>
      </w:r>
      <w:r w:rsidRPr="00700B16">
        <w:rPr>
          <w:sz w:val="21"/>
          <w:szCs w:val="21"/>
        </w:rPr>
        <w:tab/>
        <w:t xml:space="preserve">Homogenisasi </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Homogenisasi dilakukan menggunakan mixer dengan kecepatan putaran 2000 rpm selama satu menit untuk mengurangi waktu yang diperlukan bagi “pematangan” campuran dan untuk mempengaruhi kekentalan.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10.</w:t>
      </w:r>
      <w:r w:rsidRPr="00700B16">
        <w:rPr>
          <w:sz w:val="21"/>
          <w:szCs w:val="21"/>
        </w:rPr>
        <w:tab/>
        <w:t>Aging</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Aging dilakukan pada suhu 4° C minimal 4 jam yang bertujuan untuk meningkatkan viskositas adonan sehingga menghasilkan adonan yang lebih kental, lebih halus serta memperbaiki tekstur adonan dan kemudian dilakukan pengukuran volume adonan mula-mula.</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11.</w:t>
      </w:r>
      <w:r w:rsidRPr="00700B16">
        <w:rPr>
          <w:sz w:val="21"/>
          <w:szCs w:val="21"/>
        </w:rPr>
        <w:tab/>
        <w:t>Pengadukan</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Adonan es krim yang telah dilakukan aging kemudian dilakukan pengadukan pada Ice Cream Maker pada suhu -18° C selama 30 menit dan dilakukan pengukuran volume adonan akhir. Pengadukan ini yang bertujuan untuk memecah globula lemak sehingga ukurannya kecil dan dapat menyebar rata dan untuk meningk</w:t>
      </w:r>
      <w:r>
        <w:rPr>
          <w:sz w:val="21"/>
          <w:szCs w:val="21"/>
        </w:rPr>
        <w:t>atkan overrun pada hasil akhir.</w:t>
      </w:r>
    </w:p>
    <w:p w:rsidR="00700B16" w:rsidRPr="00700B16" w:rsidRDefault="00700B16" w:rsidP="00700B16">
      <w:pPr>
        <w:tabs>
          <w:tab w:val="left" w:pos="426"/>
          <w:tab w:val="left" w:pos="567"/>
        </w:tabs>
        <w:jc w:val="both"/>
        <w:rPr>
          <w:sz w:val="21"/>
          <w:szCs w:val="21"/>
        </w:rPr>
      </w:pPr>
      <w:r>
        <w:rPr>
          <w:sz w:val="21"/>
          <w:szCs w:val="21"/>
        </w:rPr>
        <w:tab/>
      </w:r>
      <w:r w:rsidRPr="00700B16">
        <w:rPr>
          <w:sz w:val="21"/>
          <w:szCs w:val="21"/>
        </w:rPr>
        <w:t>12.</w:t>
      </w:r>
      <w:r w:rsidRPr="00700B16">
        <w:rPr>
          <w:sz w:val="21"/>
          <w:szCs w:val="21"/>
        </w:rPr>
        <w:tab/>
        <w:t>Pembekuan</w:t>
      </w:r>
    </w:p>
    <w:p w:rsidR="007222AE" w:rsidRDefault="00700B16" w:rsidP="00700B16">
      <w:pPr>
        <w:tabs>
          <w:tab w:val="left" w:pos="426"/>
          <w:tab w:val="left" w:pos="567"/>
        </w:tabs>
        <w:jc w:val="both"/>
        <w:rPr>
          <w:sz w:val="21"/>
          <w:szCs w:val="21"/>
        </w:rPr>
      </w:pPr>
      <w:r>
        <w:rPr>
          <w:sz w:val="21"/>
          <w:szCs w:val="21"/>
        </w:rPr>
        <w:tab/>
      </w:r>
      <w:r w:rsidRPr="00700B16">
        <w:rPr>
          <w:sz w:val="21"/>
          <w:szCs w:val="21"/>
        </w:rPr>
        <w:t>Pembekuan dilakukan pada suhu -20° C selama 4 jam. Pembekuan ini dilakukan untuk mempertahankan kualitas es krim supaya tetap baik selama penyimpanan.</w:t>
      </w:r>
    </w:p>
    <w:p w:rsidR="00700B16" w:rsidRDefault="00700B16" w:rsidP="00700B16">
      <w:pPr>
        <w:tabs>
          <w:tab w:val="left" w:pos="426"/>
          <w:tab w:val="left" w:pos="567"/>
        </w:tabs>
        <w:jc w:val="both"/>
        <w:rPr>
          <w:sz w:val="21"/>
          <w:szCs w:val="21"/>
        </w:rPr>
      </w:pPr>
    </w:p>
    <w:p w:rsidR="00700B16" w:rsidRDefault="00700B16" w:rsidP="00700B16">
      <w:pPr>
        <w:tabs>
          <w:tab w:val="left" w:pos="426"/>
          <w:tab w:val="left" w:pos="567"/>
        </w:tabs>
        <w:jc w:val="both"/>
        <w:rPr>
          <w:sz w:val="21"/>
          <w:szCs w:val="21"/>
        </w:rPr>
      </w:pPr>
    </w:p>
    <w:p w:rsidR="00700B16" w:rsidRDefault="00700B16" w:rsidP="00700B16">
      <w:pPr>
        <w:tabs>
          <w:tab w:val="left" w:pos="426"/>
          <w:tab w:val="left" w:pos="567"/>
        </w:tabs>
        <w:jc w:val="both"/>
        <w:rPr>
          <w:sz w:val="21"/>
          <w:szCs w:val="21"/>
        </w:rPr>
      </w:pPr>
    </w:p>
    <w:p w:rsidR="00700B16" w:rsidRDefault="00700B16" w:rsidP="00700B16">
      <w:pPr>
        <w:tabs>
          <w:tab w:val="left" w:pos="426"/>
          <w:tab w:val="left" w:pos="567"/>
        </w:tabs>
        <w:jc w:val="both"/>
        <w:rPr>
          <w:sz w:val="21"/>
          <w:szCs w:val="21"/>
        </w:rPr>
      </w:pPr>
    </w:p>
    <w:p w:rsidR="00700B16" w:rsidRDefault="00700B16" w:rsidP="00700B16">
      <w:pPr>
        <w:tabs>
          <w:tab w:val="left" w:pos="426"/>
          <w:tab w:val="left" w:pos="567"/>
        </w:tabs>
        <w:jc w:val="both"/>
        <w:rPr>
          <w:sz w:val="21"/>
          <w:szCs w:val="21"/>
        </w:rPr>
      </w:pPr>
    </w:p>
    <w:p w:rsidR="00700B16" w:rsidRDefault="00700B16" w:rsidP="00700B16">
      <w:pPr>
        <w:tabs>
          <w:tab w:val="left" w:pos="426"/>
          <w:tab w:val="left" w:pos="567"/>
        </w:tabs>
        <w:jc w:val="both"/>
        <w:rPr>
          <w:sz w:val="21"/>
          <w:szCs w:val="21"/>
        </w:rPr>
      </w:pPr>
    </w:p>
    <w:p w:rsidR="00700B16" w:rsidRPr="00A10D3D" w:rsidRDefault="00700B16" w:rsidP="00700B16">
      <w:pPr>
        <w:tabs>
          <w:tab w:val="left" w:pos="426"/>
          <w:tab w:val="left" w:pos="567"/>
        </w:tabs>
        <w:jc w:val="both"/>
        <w:rPr>
          <w:sz w:val="21"/>
          <w:szCs w:val="21"/>
        </w:rPr>
      </w:pPr>
    </w:p>
    <w:p w:rsidR="002A2E79" w:rsidRDefault="002A2E79" w:rsidP="002A2E79">
      <w:pPr>
        <w:tabs>
          <w:tab w:val="left" w:pos="0"/>
        </w:tabs>
        <w:jc w:val="center"/>
        <w:rPr>
          <w:b/>
          <w:sz w:val="21"/>
          <w:szCs w:val="21"/>
          <w:lang w:val="id-ID"/>
        </w:rPr>
      </w:pPr>
      <w:r w:rsidRPr="00193D79">
        <w:rPr>
          <w:b/>
          <w:sz w:val="21"/>
          <w:szCs w:val="21"/>
          <w:lang w:val="id-ID"/>
        </w:rPr>
        <w:lastRenderedPageBreak/>
        <w:t>III HASIL DAN PEMBAHASAN</w:t>
      </w:r>
    </w:p>
    <w:p w:rsidR="00C60721" w:rsidRPr="00193D79" w:rsidRDefault="00C60721" w:rsidP="002A2E79">
      <w:pPr>
        <w:tabs>
          <w:tab w:val="left" w:pos="0"/>
        </w:tabs>
        <w:jc w:val="center"/>
        <w:rPr>
          <w:b/>
          <w:sz w:val="21"/>
          <w:szCs w:val="21"/>
          <w:lang w:val="id-ID"/>
        </w:rPr>
      </w:pPr>
    </w:p>
    <w:p w:rsidR="002A2E79" w:rsidRPr="00193D79" w:rsidRDefault="002A2E79" w:rsidP="002A2E79">
      <w:pPr>
        <w:tabs>
          <w:tab w:val="left" w:pos="0"/>
        </w:tabs>
        <w:jc w:val="center"/>
        <w:rPr>
          <w:b/>
          <w:sz w:val="21"/>
          <w:szCs w:val="21"/>
          <w:lang w:val="id-ID"/>
        </w:rPr>
      </w:pPr>
    </w:p>
    <w:p w:rsidR="00700B16" w:rsidRDefault="00700B16" w:rsidP="002A2E79">
      <w:pPr>
        <w:tabs>
          <w:tab w:val="left" w:pos="0"/>
          <w:tab w:val="left" w:pos="426"/>
        </w:tabs>
        <w:rPr>
          <w:b/>
          <w:sz w:val="21"/>
          <w:szCs w:val="21"/>
          <w:lang w:val="id-ID"/>
        </w:rPr>
        <w:sectPr w:rsidR="00700B16" w:rsidSect="002749A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268" w:right="1701" w:bottom="1701" w:left="2268" w:header="708" w:footer="708" w:gutter="0"/>
          <w:cols w:num="2" w:space="565"/>
          <w:docGrid w:linePitch="360"/>
        </w:sectPr>
      </w:pPr>
    </w:p>
    <w:p w:rsidR="002A2E79" w:rsidRPr="00C60721" w:rsidRDefault="00700B16" w:rsidP="00C60721">
      <w:pPr>
        <w:pStyle w:val="ListParagraph"/>
        <w:numPr>
          <w:ilvl w:val="1"/>
          <w:numId w:val="1"/>
        </w:numPr>
        <w:tabs>
          <w:tab w:val="left" w:pos="0"/>
          <w:tab w:val="left" w:pos="426"/>
        </w:tabs>
        <w:spacing w:line="240" w:lineRule="auto"/>
        <w:rPr>
          <w:b/>
          <w:sz w:val="21"/>
          <w:szCs w:val="21"/>
          <w:lang w:val="id-ID"/>
        </w:rPr>
      </w:pPr>
      <w:r w:rsidRPr="00C60721">
        <w:rPr>
          <w:b/>
          <w:sz w:val="21"/>
          <w:szCs w:val="21"/>
          <w:lang w:val="id-ID"/>
        </w:rPr>
        <w:lastRenderedPageBreak/>
        <w:t>Penelitian Pendahuluan</w:t>
      </w:r>
    </w:p>
    <w:p w:rsidR="00C60721" w:rsidRPr="00C60721" w:rsidRDefault="00C60721" w:rsidP="00AB07CF">
      <w:pPr>
        <w:pStyle w:val="ListParagraph"/>
        <w:tabs>
          <w:tab w:val="left" w:pos="0"/>
          <w:tab w:val="left" w:pos="426"/>
        </w:tabs>
        <w:spacing w:before="80" w:after="80" w:line="240" w:lineRule="auto"/>
        <w:ind w:left="357"/>
        <w:jc w:val="center"/>
        <w:rPr>
          <w:sz w:val="21"/>
          <w:szCs w:val="21"/>
          <w:lang w:val="en-ID"/>
        </w:rPr>
      </w:pPr>
      <w:r>
        <w:rPr>
          <w:sz w:val="21"/>
          <w:szCs w:val="21"/>
          <w:lang w:val="en-ID"/>
        </w:rPr>
        <w:t>Tabel 2.</w:t>
      </w:r>
      <w:r w:rsidRPr="00C60721">
        <w:t xml:space="preserve"> </w:t>
      </w:r>
      <w:r w:rsidRPr="00C60721">
        <w:rPr>
          <w:sz w:val="21"/>
          <w:szCs w:val="21"/>
          <w:lang w:val="en-ID"/>
        </w:rPr>
        <w:t>Standar Gelatin Menurut GMIA dan Hasil Analisis Gelatin</w:t>
      </w:r>
    </w:p>
    <w:tbl>
      <w:tblPr>
        <w:tblStyle w:val="TableGrid"/>
        <w:tblW w:w="78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938"/>
        <w:gridCol w:w="1817"/>
        <w:gridCol w:w="2041"/>
      </w:tblGrid>
      <w:tr w:rsidR="00700B16" w:rsidRPr="00700B16" w:rsidTr="000554B4">
        <w:trPr>
          <w:trHeight w:val="175"/>
        </w:trPr>
        <w:tc>
          <w:tcPr>
            <w:tcW w:w="2043" w:type="dxa"/>
            <w:vMerge w:val="restart"/>
            <w:vAlign w:val="center"/>
          </w:tcPr>
          <w:p w:rsidR="00700B16" w:rsidRPr="00700B16" w:rsidRDefault="00700B16" w:rsidP="000554B4">
            <w:pPr>
              <w:pStyle w:val="Default"/>
              <w:jc w:val="center"/>
              <w:rPr>
                <w:b/>
                <w:sz w:val="21"/>
                <w:szCs w:val="21"/>
              </w:rPr>
            </w:pPr>
            <w:r w:rsidRPr="00700B16">
              <w:rPr>
                <w:b/>
                <w:sz w:val="21"/>
                <w:szCs w:val="21"/>
              </w:rPr>
              <w:t>Parameter</w:t>
            </w:r>
          </w:p>
        </w:tc>
        <w:tc>
          <w:tcPr>
            <w:tcW w:w="1938" w:type="dxa"/>
            <w:vMerge w:val="restart"/>
            <w:vAlign w:val="center"/>
          </w:tcPr>
          <w:p w:rsidR="00700B16" w:rsidRPr="00700B16" w:rsidRDefault="00700B16" w:rsidP="000554B4">
            <w:pPr>
              <w:pStyle w:val="Default"/>
              <w:jc w:val="center"/>
              <w:rPr>
                <w:b/>
                <w:sz w:val="21"/>
                <w:szCs w:val="21"/>
              </w:rPr>
            </w:pPr>
            <w:r w:rsidRPr="00700B16">
              <w:rPr>
                <w:b/>
                <w:sz w:val="21"/>
                <w:szCs w:val="21"/>
              </w:rPr>
              <w:t>Hasil</w:t>
            </w:r>
          </w:p>
        </w:tc>
        <w:tc>
          <w:tcPr>
            <w:tcW w:w="3858" w:type="dxa"/>
            <w:gridSpan w:val="2"/>
            <w:vAlign w:val="center"/>
          </w:tcPr>
          <w:p w:rsidR="00700B16" w:rsidRPr="00700B16" w:rsidRDefault="00700B16" w:rsidP="000554B4">
            <w:pPr>
              <w:pStyle w:val="Default"/>
              <w:jc w:val="center"/>
              <w:rPr>
                <w:b/>
                <w:sz w:val="21"/>
                <w:szCs w:val="21"/>
              </w:rPr>
            </w:pPr>
            <w:r w:rsidRPr="00700B16">
              <w:rPr>
                <w:b/>
                <w:sz w:val="21"/>
                <w:szCs w:val="21"/>
              </w:rPr>
              <w:t>Gelatin Standar (GMIA)*</w:t>
            </w:r>
          </w:p>
        </w:tc>
      </w:tr>
      <w:tr w:rsidR="00700B16" w:rsidRPr="00700B16" w:rsidTr="000554B4">
        <w:trPr>
          <w:trHeight w:val="186"/>
        </w:trPr>
        <w:tc>
          <w:tcPr>
            <w:tcW w:w="2043" w:type="dxa"/>
            <w:vMerge/>
            <w:tcBorders>
              <w:bottom w:val="single" w:sz="4" w:space="0" w:color="auto"/>
            </w:tcBorders>
            <w:vAlign w:val="center"/>
          </w:tcPr>
          <w:p w:rsidR="00700B16" w:rsidRPr="00700B16" w:rsidRDefault="00700B16" w:rsidP="000554B4">
            <w:pPr>
              <w:pStyle w:val="Default"/>
              <w:jc w:val="center"/>
              <w:rPr>
                <w:b/>
                <w:sz w:val="21"/>
                <w:szCs w:val="21"/>
              </w:rPr>
            </w:pPr>
          </w:p>
        </w:tc>
        <w:tc>
          <w:tcPr>
            <w:tcW w:w="1938" w:type="dxa"/>
            <w:vMerge/>
            <w:tcBorders>
              <w:bottom w:val="single" w:sz="4" w:space="0" w:color="auto"/>
            </w:tcBorders>
            <w:vAlign w:val="center"/>
          </w:tcPr>
          <w:p w:rsidR="00700B16" w:rsidRPr="00700B16" w:rsidRDefault="00700B16" w:rsidP="000554B4">
            <w:pPr>
              <w:pStyle w:val="Default"/>
              <w:jc w:val="center"/>
              <w:rPr>
                <w:b/>
                <w:sz w:val="21"/>
                <w:szCs w:val="21"/>
              </w:rPr>
            </w:pPr>
          </w:p>
        </w:tc>
        <w:tc>
          <w:tcPr>
            <w:tcW w:w="1817" w:type="dxa"/>
            <w:tcBorders>
              <w:bottom w:val="single" w:sz="4" w:space="0" w:color="auto"/>
            </w:tcBorders>
            <w:vAlign w:val="center"/>
          </w:tcPr>
          <w:p w:rsidR="00700B16" w:rsidRPr="00700B16" w:rsidRDefault="00700B16" w:rsidP="000554B4">
            <w:pPr>
              <w:pStyle w:val="Default"/>
              <w:jc w:val="center"/>
              <w:rPr>
                <w:b/>
                <w:sz w:val="21"/>
                <w:szCs w:val="21"/>
              </w:rPr>
            </w:pPr>
            <w:r w:rsidRPr="00700B16">
              <w:rPr>
                <w:b/>
                <w:sz w:val="21"/>
                <w:szCs w:val="21"/>
              </w:rPr>
              <w:t>Tipe A</w:t>
            </w:r>
          </w:p>
        </w:tc>
        <w:tc>
          <w:tcPr>
            <w:tcW w:w="2041" w:type="dxa"/>
            <w:tcBorders>
              <w:bottom w:val="single" w:sz="4" w:space="0" w:color="auto"/>
            </w:tcBorders>
            <w:vAlign w:val="center"/>
          </w:tcPr>
          <w:p w:rsidR="00700B16" w:rsidRPr="00700B16" w:rsidRDefault="00700B16" w:rsidP="000554B4">
            <w:pPr>
              <w:pStyle w:val="Default"/>
              <w:jc w:val="center"/>
              <w:rPr>
                <w:b/>
                <w:sz w:val="21"/>
                <w:szCs w:val="21"/>
              </w:rPr>
            </w:pPr>
            <w:r w:rsidRPr="00700B16">
              <w:rPr>
                <w:b/>
                <w:sz w:val="21"/>
                <w:szCs w:val="21"/>
              </w:rPr>
              <w:t>Tipe B</w:t>
            </w:r>
          </w:p>
        </w:tc>
      </w:tr>
      <w:tr w:rsidR="00700B16" w:rsidRPr="00700B16" w:rsidTr="000554B4">
        <w:trPr>
          <w:trHeight w:val="175"/>
        </w:trPr>
        <w:tc>
          <w:tcPr>
            <w:tcW w:w="2043" w:type="dxa"/>
            <w:tcBorders>
              <w:top w:val="single" w:sz="4" w:space="0" w:color="auto"/>
            </w:tcBorders>
            <w:vAlign w:val="center"/>
          </w:tcPr>
          <w:p w:rsidR="00700B16" w:rsidRPr="00700B16" w:rsidRDefault="00700B16" w:rsidP="000554B4">
            <w:pPr>
              <w:pStyle w:val="Default"/>
              <w:jc w:val="center"/>
              <w:rPr>
                <w:sz w:val="21"/>
                <w:szCs w:val="21"/>
              </w:rPr>
            </w:pPr>
            <w:r w:rsidRPr="00700B16">
              <w:rPr>
                <w:sz w:val="21"/>
                <w:szCs w:val="21"/>
              </w:rPr>
              <w:t>Viskositas</w:t>
            </w:r>
          </w:p>
        </w:tc>
        <w:tc>
          <w:tcPr>
            <w:tcW w:w="1938" w:type="dxa"/>
            <w:tcBorders>
              <w:top w:val="single" w:sz="4" w:space="0" w:color="auto"/>
            </w:tcBorders>
            <w:vAlign w:val="center"/>
          </w:tcPr>
          <w:p w:rsidR="00700B16" w:rsidRPr="00700B16" w:rsidRDefault="00700B16" w:rsidP="000554B4">
            <w:pPr>
              <w:pStyle w:val="Default"/>
              <w:jc w:val="center"/>
              <w:rPr>
                <w:sz w:val="21"/>
                <w:szCs w:val="21"/>
              </w:rPr>
            </w:pPr>
            <w:r w:rsidRPr="00700B16">
              <w:rPr>
                <w:sz w:val="21"/>
                <w:szCs w:val="21"/>
              </w:rPr>
              <w:t>65 mps</w:t>
            </w:r>
          </w:p>
        </w:tc>
        <w:tc>
          <w:tcPr>
            <w:tcW w:w="1817" w:type="dxa"/>
            <w:tcBorders>
              <w:top w:val="single" w:sz="4" w:space="0" w:color="auto"/>
            </w:tcBorders>
            <w:vAlign w:val="center"/>
          </w:tcPr>
          <w:p w:rsidR="00700B16" w:rsidRPr="00700B16" w:rsidRDefault="00700B16" w:rsidP="000554B4">
            <w:pPr>
              <w:pStyle w:val="Default"/>
              <w:jc w:val="center"/>
              <w:rPr>
                <w:sz w:val="21"/>
                <w:szCs w:val="21"/>
              </w:rPr>
            </w:pPr>
            <w:r w:rsidRPr="00700B16">
              <w:rPr>
                <w:sz w:val="21"/>
                <w:szCs w:val="21"/>
              </w:rPr>
              <w:t>15 -75 mps</w:t>
            </w:r>
          </w:p>
        </w:tc>
        <w:tc>
          <w:tcPr>
            <w:tcW w:w="2041" w:type="dxa"/>
            <w:tcBorders>
              <w:top w:val="single" w:sz="4" w:space="0" w:color="auto"/>
            </w:tcBorders>
            <w:vAlign w:val="center"/>
          </w:tcPr>
          <w:p w:rsidR="00700B16" w:rsidRPr="00700B16" w:rsidRDefault="00700B16" w:rsidP="000554B4">
            <w:pPr>
              <w:pStyle w:val="Default"/>
              <w:jc w:val="center"/>
              <w:rPr>
                <w:sz w:val="21"/>
                <w:szCs w:val="21"/>
              </w:rPr>
            </w:pPr>
            <w:r w:rsidRPr="00700B16">
              <w:rPr>
                <w:sz w:val="21"/>
                <w:szCs w:val="21"/>
              </w:rPr>
              <w:t>20-75 mps</w:t>
            </w:r>
          </w:p>
        </w:tc>
      </w:tr>
      <w:tr w:rsidR="00700B16" w:rsidRPr="00700B16" w:rsidTr="000554B4">
        <w:trPr>
          <w:trHeight w:val="175"/>
        </w:trPr>
        <w:tc>
          <w:tcPr>
            <w:tcW w:w="2043" w:type="dxa"/>
            <w:vAlign w:val="center"/>
          </w:tcPr>
          <w:p w:rsidR="00700B16" w:rsidRPr="00700B16" w:rsidRDefault="00700B16" w:rsidP="000554B4">
            <w:pPr>
              <w:pStyle w:val="Default"/>
              <w:jc w:val="center"/>
              <w:rPr>
                <w:sz w:val="21"/>
                <w:szCs w:val="21"/>
              </w:rPr>
            </w:pPr>
            <w:r w:rsidRPr="00700B16">
              <w:rPr>
                <w:sz w:val="21"/>
                <w:szCs w:val="21"/>
              </w:rPr>
              <w:t>pH</w:t>
            </w:r>
          </w:p>
        </w:tc>
        <w:tc>
          <w:tcPr>
            <w:tcW w:w="1938" w:type="dxa"/>
            <w:vAlign w:val="center"/>
          </w:tcPr>
          <w:p w:rsidR="00700B16" w:rsidRPr="00700B16" w:rsidRDefault="00700B16" w:rsidP="000554B4">
            <w:pPr>
              <w:pStyle w:val="Default"/>
              <w:jc w:val="center"/>
              <w:rPr>
                <w:sz w:val="21"/>
                <w:szCs w:val="21"/>
              </w:rPr>
            </w:pPr>
            <w:r w:rsidRPr="00700B16">
              <w:rPr>
                <w:sz w:val="21"/>
                <w:szCs w:val="21"/>
              </w:rPr>
              <w:t>4,55</w:t>
            </w:r>
          </w:p>
        </w:tc>
        <w:tc>
          <w:tcPr>
            <w:tcW w:w="1817" w:type="dxa"/>
            <w:vAlign w:val="center"/>
          </w:tcPr>
          <w:p w:rsidR="00700B16" w:rsidRPr="00700B16" w:rsidRDefault="00700B16" w:rsidP="000554B4">
            <w:pPr>
              <w:pStyle w:val="Default"/>
              <w:jc w:val="center"/>
              <w:rPr>
                <w:sz w:val="21"/>
                <w:szCs w:val="21"/>
              </w:rPr>
            </w:pPr>
            <w:r w:rsidRPr="00700B16">
              <w:rPr>
                <w:sz w:val="21"/>
                <w:szCs w:val="21"/>
              </w:rPr>
              <w:t>3,8 – 5,5</w:t>
            </w:r>
          </w:p>
        </w:tc>
        <w:tc>
          <w:tcPr>
            <w:tcW w:w="2041" w:type="dxa"/>
            <w:vAlign w:val="center"/>
          </w:tcPr>
          <w:p w:rsidR="00700B16" w:rsidRPr="00700B16" w:rsidRDefault="00700B16" w:rsidP="000554B4">
            <w:pPr>
              <w:pStyle w:val="Default"/>
              <w:jc w:val="center"/>
              <w:rPr>
                <w:sz w:val="21"/>
                <w:szCs w:val="21"/>
              </w:rPr>
            </w:pPr>
            <w:r w:rsidRPr="00700B16">
              <w:rPr>
                <w:sz w:val="21"/>
                <w:szCs w:val="21"/>
              </w:rPr>
              <w:t>5 – 7,5</w:t>
            </w:r>
          </w:p>
        </w:tc>
      </w:tr>
      <w:tr w:rsidR="00700B16" w:rsidRPr="00700B16" w:rsidTr="000554B4">
        <w:trPr>
          <w:trHeight w:val="356"/>
        </w:trPr>
        <w:tc>
          <w:tcPr>
            <w:tcW w:w="2043" w:type="dxa"/>
            <w:vAlign w:val="center"/>
          </w:tcPr>
          <w:p w:rsidR="00700B16" w:rsidRPr="00700B16" w:rsidRDefault="00700B16" w:rsidP="000554B4">
            <w:pPr>
              <w:pStyle w:val="Default"/>
              <w:jc w:val="center"/>
              <w:rPr>
                <w:sz w:val="21"/>
                <w:szCs w:val="21"/>
              </w:rPr>
            </w:pPr>
            <w:r w:rsidRPr="00700B16">
              <w:rPr>
                <w:sz w:val="21"/>
                <w:szCs w:val="21"/>
              </w:rPr>
              <w:t>Kekuatan gel</w:t>
            </w:r>
          </w:p>
        </w:tc>
        <w:tc>
          <w:tcPr>
            <w:tcW w:w="1938" w:type="dxa"/>
            <w:vAlign w:val="center"/>
          </w:tcPr>
          <w:p w:rsidR="00700B16" w:rsidRPr="00700B16" w:rsidRDefault="00700B16" w:rsidP="000554B4">
            <w:pPr>
              <w:pStyle w:val="Default"/>
              <w:jc w:val="center"/>
              <w:rPr>
                <w:sz w:val="21"/>
                <w:szCs w:val="21"/>
              </w:rPr>
            </w:pPr>
            <w:r w:rsidRPr="00700B16">
              <w:rPr>
                <w:sz w:val="21"/>
                <w:szCs w:val="21"/>
              </w:rPr>
              <w:t>126,054 g/bloom</w:t>
            </w:r>
          </w:p>
        </w:tc>
        <w:tc>
          <w:tcPr>
            <w:tcW w:w="1817" w:type="dxa"/>
            <w:vAlign w:val="center"/>
          </w:tcPr>
          <w:p w:rsidR="00700B16" w:rsidRPr="00700B16" w:rsidRDefault="00700B16" w:rsidP="000554B4">
            <w:pPr>
              <w:pStyle w:val="Default"/>
              <w:jc w:val="center"/>
              <w:rPr>
                <w:sz w:val="21"/>
                <w:szCs w:val="21"/>
              </w:rPr>
            </w:pPr>
            <w:r w:rsidRPr="00700B16">
              <w:rPr>
                <w:sz w:val="21"/>
                <w:szCs w:val="21"/>
              </w:rPr>
              <w:t>50 -300 g/bloom</w:t>
            </w:r>
          </w:p>
        </w:tc>
        <w:tc>
          <w:tcPr>
            <w:tcW w:w="2041" w:type="dxa"/>
            <w:vAlign w:val="center"/>
          </w:tcPr>
          <w:p w:rsidR="00700B16" w:rsidRPr="00700B16" w:rsidRDefault="00700B16" w:rsidP="000554B4">
            <w:pPr>
              <w:pStyle w:val="Default"/>
              <w:jc w:val="center"/>
              <w:rPr>
                <w:b/>
                <w:sz w:val="21"/>
                <w:szCs w:val="21"/>
              </w:rPr>
            </w:pPr>
            <w:r w:rsidRPr="00700B16">
              <w:rPr>
                <w:sz w:val="21"/>
                <w:szCs w:val="21"/>
              </w:rPr>
              <w:t>50 -300 g/bloom</w:t>
            </w:r>
          </w:p>
        </w:tc>
      </w:tr>
      <w:tr w:rsidR="00700B16" w:rsidRPr="00700B16" w:rsidTr="000554B4">
        <w:trPr>
          <w:trHeight w:val="210"/>
        </w:trPr>
        <w:tc>
          <w:tcPr>
            <w:tcW w:w="2043" w:type="dxa"/>
            <w:vAlign w:val="center"/>
          </w:tcPr>
          <w:p w:rsidR="00700B16" w:rsidRPr="00700B16" w:rsidRDefault="00700B16" w:rsidP="000554B4">
            <w:pPr>
              <w:pStyle w:val="Default"/>
              <w:jc w:val="center"/>
              <w:rPr>
                <w:sz w:val="21"/>
                <w:szCs w:val="21"/>
              </w:rPr>
            </w:pPr>
            <w:r w:rsidRPr="00700B16">
              <w:rPr>
                <w:sz w:val="21"/>
                <w:szCs w:val="21"/>
              </w:rPr>
              <w:t>Rendemen (%)</w:t>
            </w:r>
          </w:p>
        </w:tc>
        <w:tc>
          <w:tcPr>
            <w:tcW w:w="1938" w:type="dxa"/>
            <w:vAlign w:val="center"/>
          </w:tcPr>
          <w:p w:rsidR="00700B16" w:rsidRPr="00700B16" w:rsidRDefault="00700B16" w:rsidP="000554B4">
            <w:pPr>
              <w:pStyle w:val="Default"/>
              <w:jc w:val="center"/>
              <w:rPr>
                <w:sz w:val="21"/>
                <w:szCs w:val="21"/>
              </w:rPr>
            </w:pPr>
            <w:r w:rsidRPr="00700B16">
              <w:rPr>
                <w:sz w:val="21"/>
                <w:szCs w:val="21"/>
              </w:rPr>
              <w:t>4,97%</w:t>
            </w:r>
          </w:p>
        </w:tc>
        <w:tc>
          <w:tcPr>
            <w:tcW w:w="1817" w:type="dxa"/>
            <w:vAlign w:val="center"/>
          </w:tcPr>
          <w:p w:rsidR="00700B16" w:rsidRPr="00700B16" w:rsidRDefault="00700B16" w:rsidP="000554B4">
            <w:pPr>
              <w:pStyle w:val="Default"/>
              <w:jc w:val="center"/>
              <w:rPr>
                <w:sz w:val="21"/>
                <w:szCs w:val="21"/>
              </w:rPr>
            </w:pPr>
            <w:r w:rsidRPr="00700B16">
              <w:rPr>
                <w:sz w:val="21"/>
                <w:szCs w:val="21"/>
              </w:rPr>
              <w:t>-</w:t>
            </w:r>
          </w:p>
        </w:tc>
        <w:tc>
          <w:tcPr>
            <w:tcW w:w="2041" w:type="dxa"/>
            <w:vAlign w:val="center"/>
          </w:tcPr>
          <w:p w:rsidR="00700B16" w:rsidRPr="00700B16" w:rsidRDefault="00700B16" w:rsidP="000554B4">
            <w:pPr>
              <w:pStyle w:val="Default"/>
              <w:jc w:val="center"/>
              <w:rPr>
                <w:sz w:val="21"/>
                <w:szCs w:val="21"/>
              </w:rPr>
            </w:pPr>
            <w:r w:rsidRPr="00700B16">
              <w:rPr>
                <w:sz w:val="21"/>
                <w:szCs w:val="21"/>
              </w:rPr>
              <w:t>-</w:t>
            </w:r>
          </w:p>
        </w:tc>
      </w:tr>
    </w:tbl>
    <w:p w:rsidR="00C60721" w:rsidRPr="00C60721" w:rsidRDefault="00C60721" w:rsidP="00C60721">
      <w:pPr>
        <w:pStyle w:val="Caption"/>
        <w:spacing w:line="240" w:lineRule="auto"/>
        <w:ind w:left="1418" w:hanging="1418"/>
        <w:rPr>
          <w:b w:val="0"/>
          <w:sz w:val="21"/>
          <w:szCs w:val="21"/>
        </w:rPr>
      </w:pPr>
      <w:proofErr w:type="gramStart"/>
      <w:r w:rsidRPr="00C60721">
        <w:rPr>
          <w:b w:val="0"/>
          <w:sz w:val="21"/>
          <w:szCs w:val="21"/>
        </w:rPr>
        <w:t>Keterangan :</w:t>
      </w:r>
      <w:proofErr w:type="gramEnd"/>
      <w:r w:rsidRPr="00C60721">
        <w:rPr>
          <w:b w:val="0"/>
          <w:sz w:val="21"/>
          <w:szCs w:val="21"/>
        </w:rPr>
        <w:t xml:space="preserve"> * = Standar Gelatin Kering Berdasarkan GMIA (</w:t>
      </w:r>
      <w:r>
        <w:rPr>
          <w:b w:val="0"/>
          <w:i/>
          <w:sz w:val="21"/>
          <w:szCs w:val="21"/>
        </w:rPr>
        <w:t xml:space="preserve">Gelatin </w:t>
      </w:r>
      <w:r w:rsidRPr="00C60721">
        <w:rPr>
          <w:b w:val="0"/>
          <w:i/>
          <w:sz w:val="21"/>
          <w:szCs w:val="21"/>
        </w:rPr>
        <w:t>Manufactures Institute of America</w:t>
      </w:r>
      <w:r w:rsidRPr="00C60721">
        <w:rPr>
          <w:b w:val="0"/>
          <w:sz w:val="21"/>
          <w:szCs w:val="21"/>
        </w:rPr>
        <w:t>)</w:t>
      </w:r>
    </w:p>
    <w:p w:rsidR="00700B16" w:rsidRDefault="00700B16" w:rsidP="00140C5D">
      <w:pPr>
        <w:tabs>
          <w:tab w:val="left" w:pos="426"/>
        </w:tabs>
        <w:jc w:val="both"/>
        <w:rPr>
          <w:sz w:val="21"/>
          <w:szCs w:val="21"/>
          <w:lang w:val="id-ID"/>
        </w:rPr>
        <w:sectPr w:rsidR="00700B16" w:rsidSect="00700B16">
          <w:type w:val="continuous"/>
          <w:pgSz w:w="11906" w:h="16838"/>
          <w:pgMar w:top="2268" w:right="1701" w:bottom="1701" w:left="2268" w:header="708" w:footer="708" w:gutter="0"/>
          <w:cols w:space="565"/>
          <w:docGrid w:linePitch="360"/>
        </w:sectPr>
      </w:pPr>
    </w:p>
    <w:p w:rsidR="00C60721" w:rsidRDefault="00C60721" w:rsidP="00C60721">
      <w:pPr>
        <w:tabs>
          <w:tab w:val="left" w:pos="426"/>
        </w:tabs>
        <w:jc w:val="both"/>
        <w:rPr>
          <w:sz w:val="21"/>
          <w:szCs w:val="21"/>
        </w:rPr>
      </w:pPr>
      <w:r w:rsidRPr="00C60721">
        <w:rPr>
          <w:sz w:val="21"/>
          <w:szCs w:val="21"/>
          <w:lang w:val="en-ID"/>
        </w:rPr>
        <w:lastRenderedPageBreak/>
        <w:t>3.</w:t>
      </w:r>
      <w:r w:rsidRPr="00C60721">
        <w:rPr>
          <w:sz w:val="21"/>
          <w:szCs w:val="21"/>
        </w:rPr>
        <w:t>1.1. Analisa Uji Kekuatan Gel Gelatin</w:t>
      </w:r>
    </w:p>
    <w:p w:rsidR="00C60721" w:rsidRPr="00C60721" w:rsidRDefault="00C60721" w:rsidP="00C60721">
      <w:pPr>
        <w:tabs>
          <w:tab w:val="left" w:pos="426"/>
        </w:tabs>
        <w:jc w:val="both"/>
        <w:rPr>
          <w:sz w:val="21"/>
          <w:szCs w:val="21"/>
        </w:rPr>
      </w:pPr>
      <w:r>
        <w:rPr>
          <w:sz w:val="21"/>
          <w:szCs w:val="21"/>
        </w:rPr>
        <w:tab/>
      </w:r>
      <w:r w:rsidRPr="00C60721">
        <w:rPr>
          <w:sz w:val="21"/>
          <w:szCs w:val="21"/>
        </w:rPr>
        <w:t xml:space="preserve">Uji kekuatan gel merupakan parameter penting dalam produk gelatin, karena kekuatan gel termasuk salah satu standar mutu. Kekuatan gel adalah salah satu parameter dari suatu bahan dan merupakan </w:t>
      </w:r>
      <w:proofErr w:type="gramStart"/>
      <w:r w:rsidRPr="00C60721">
        <w:rPr>
          <w:sz w:val="21"/>
          <w:szCs w:val="21"/>
        </w:rPr>
        <w:t>gaya</w:t>
      </w:r>
      <w:proofErr w:type="gramEnd"/>
      <w:r w:rsidRPr="00C60721">
        <w:rPr>
          <w:sz w:val="21"/>
          <w:szCs w:val="21"/>
        </w:rPr>
        <w:t xml:space="preserve"> untuk menghasilkan deformasi tertentu (deMan, 1976 dalam Damayanti, 2007). Hasil pengukuran kekuatan gel gelatin ikan patin diperoleh nilai 126,054 bloom. Nilai ini sesuai dengan standar gelatin tipe A yang ditetapkan oleh GMIA (2012) yaitu 50-</w:t>
      </w:r>
      <w:proofErr w:type="gramStart"/>
      <w:r w:rsidRPr="00C60721">
        <w:rPr>
          <w:sz w:val="21"/>
          <w:szCs w:val="21"/>
        </w:rPr>
        <w:t>300  bloom</w:t>
      </w:r>
      <w:proofErr w:type="gramEnd"/>
      <w:r w:rsidRPr="00C60721">
        <w:rPr>
          <w:sz w:val="21"/>
          <w:szCs w:val="21"/>
        </w:rPr>
        <w:t xml:space="preserve">. Kekuatan gel gelatin tulang ikan patin yang dihasilkan lebih rendah dibandi- </w:t>
      </w:r>
    </w:p>
    <w:p w:rsidR="00C60721" w:rsidRDefault="00C60721" w:rsidP="00C60721">
      <w:pPr>
        <w:tabs>
          <w:tab w:val="left" w:pos="426"/>
        </w:tabs>
        <w:jc w:val="both"/>
        <w:rPr>
          <w:sz w:val="21"/>
          <w:szCs w:val="21"/>
        </w:rPr>
      </w:pPr>
      <w:r w:rsidRPr="00C60721">
        <w:rPr>
          <w:sz w:val="21"/>
          <w:szCs w:val="21"/>
        </w:rPr>
        <w:t>-ngkan nilai kekuatan gel gelatin komersial yaitu 136</w:t>
      </w:r>
      <w:proofErr w:type="gramStart"/>
      <w:r w:rsidRPr="00C60721">
        <w:rPr>
          <w:sz w:val="21"/>
          <w:szCs w:val="21"/>
        </w:rPr>
        <w:t>,10</w:t>
      </w:r>
      <w:proofErr w:type="gramEnd"/>
      <w:r w:rsidRPr="00C60721">
        <w:rPr>
          <w:sz w:val="21"/>
          <w:szCs w:val="21"/>
        </w:rPr>
        <w:t xml:space="preserve"> bloom (Damayanti, 2007). Semakin besar kekuatan gel maka semakin besar kemampuan gelatin untuk menyerap air sehingga semakin besar kekuatan gel dari gelatin maka semakin stabil apabila digunakan dalam es krim.</w:t>
      </w:r>
    </w:p>
    <w:p w:rsidR="00C60721" w:rsidRDefault="00C60721" w:rsidP="00C60721">
      <w:pPr>
        <w:tabs>
          <w:tab w:val="left" w:pos="426"/>
        </w:tabs>
        <w:jc w:val="both"/>
        <w:rPr>
          <w:sz w:val="21"/>
          <w:szCs w:val="21"/>
        </w:rPr>
      </w:pPr>
      <w:r w:rsidRPr="00C60721">
        <w:rPr>
          <w:sz w:val="21"/>
          <w:szCs w:val="21"/>
        </w:rPr>
        <w:t xml:space="preserve">3.1.2. </w:t>
      </w:r>
      <w:r>
        <w:rPr>
          <w:sz w:val="21"/>
          <w:szCs w:val="21"/>
        </w:rPr>
        <w:t>Viskositas</w:t>
      </w:r>
    </w:p>
    <w:p w:rsidR="00C60721" w:rsidRPr="00C60721" w:rsidRDefault="00C60721" w:rsidP="00C60721">
      <w:pPr>
        <w:tabs>
          <w:tab w:val="left" w:pos="426"/>
        </w:tabs>
        <w:jc w:val="both"/>
        <w:rPr>
          <w:sz w:val="21"/>
          <w:szCs w:val="21"/>
        </w:rPr>
      </w:pPr>
      <w:r>
        <w:rPr>
          <w:sz w:val="21"/>
          <w:szCs w:val="21"/>
        </w:rPr>
        <w:tab/>
      </w:r>
      <w:r w:rsidRPr="00C60721">
        <w:rPr>
          <w:sz w:val="21"/>
          <w:szCs w:val="21"/>
        </w:rPr>
        <w:t xml:space="preserve">Viskositas adalah daya aliran molekul dalam suatu larutan. System koloid dalam larutan dapat meningkat dengan </w:t>
      </w:r>
      <w:proofErr w:type="gramStart"/>
      <w:r w:rsidRPr="00C60721">
        <w:rPr>
          <w:sz w:val="21"/>
          <w:szCs w:val="21"/>
        </w:rPr>
        <w:t>cara</w:t>
      </w:r>
      <w:proofErr w:type="gramEnd"/>
      <w:r w:rsidRPr="00C60721">
        <w:rPr>
          <w:sz w:val="21"/>
          <w:szCs w:val="21"/>
        </w:rPr>
        <w:t xml:space="preserve"> mengentalkan cairan sehingga terjadi absorbsi dan pengembangan koloid (Glicksman, 1969 dalam Nurilmala, 2004).</w:t>
      </w:r>
    </w:p>
    <w:p w:rsidR="00C60721" w:rsidRDefault="00C60721" w:rsidP="00C60721">
      <w:pPr>
        <w:tabs>
          <w:tab w:val="left" w:pos="426"/>
        </w:tabs>
        <w:jc w:val="both"/>
        <w:rPr>
          <w:sz w:val="21"/>
          <w:szCs w:val="21"/>
        </w:rPr>
      </w:pPr>
      <w:r w:rsidRPr="00C60721">
        <w:rPr>
          <w:sz w:val="21"/>
          <w:szCs w:val="21"/>
        </w:rPr>
        <w:tab/>
        <w:t xml:space="preserve">Viskositas gelatin tipe </w:t>
      </w:r>
      <w:proofErr w:type="gramStart"/>
      <w:r w:rsidRPr="00C60721">
        <w:rPr>
          <w:sz w:val="21"/>
          <w:szCs w:val="21"/>
        </w:rPr>
        <w:t>A</w:t>
      </w:r>
      <w:proofErr w:type="gramEnd"/>
      <w:r w:rsidRPr="00C60721">
        <w:rPr>
          <w:sz w:val="21"/>
          <w:szCs w:val="21"/>
        </w:rPr>
        <w:t xml:space="preserve"> berada pada kisaran 15-75 mps (GMIA, 2012). Hasil penelitian untuk nilai viskositas gelatin tulang ikan patin adalah 65 mps dan nilai tersebut berada dalam kisaran karakteristik gelatin tipe </w:t>
      </w:r>
      <w:proofErr w:type="gramStart"/>
      <w:r w:rsidRPr="00C60721">
        <w:rPr>
          <w:sz w:val="21"/>
          <w:szCs w:val="21"/>
        </w:rPr>
        <w:t>A</w:t>
      </w:r>
      <w:proofErr w:type="gramEnd"/>
      <w:r w:rsidRPr="00C60721">
        <w:rPr>
          <w:sz w:val="21"/>
          <w:szCs w:val="21"/>
        </w:rPr>
        <w:t xml:space="preserve"> menurut GMIA.</w:t>
      </w:r>
    </w:p>
    <w:p w:rsidR="00C60721" w:rsidRDefault="00C60721" w:rsidP="00C60721">
      <w:pPr>
        <w:tabs>
          <w:tab w:val="left" w:pos="426"/>
        </w:tabs>
        <w:jc w:val="both"/>
        <w:rPr>
          <w:sz w:val="21"/>
          <w:szCs w:val="21"/>
        </w:rPr>
      </w:pPr>
      <w:r>
        <w:rPr>
          <w:sz w:val="21"/>
          <w:szCs w:val="21"/>
        </w:rPr>
        <w:t>3.1.3. Nilai pH Gelatin</w:t>
      </w:r>
    </w:p>
    <w:p w:rsidR="00C60721" w:rsidRPr="00C60721" w:rsidRDefault="00C60721" w:rsidP="00C60721">
      <w:pPr>
        <w:tabs>
          <w:tab w:val="left" w:pos="426"/>
        </w:tabs>
        <w:jc w:val="both"/>
        <w:rPr>
          <w:sz w:val="21"/>
          <w:szCs w:val="21"/>
        </w:rPr>
      </w:pPr>
      <w:r>
        <w:rPr>
          <w:sz w:val="21"/>
          <w:szCs w:val="21"/>
        </w:rPr>
        <w:tab/>
      </w:r>
      <w:r w:rsidRPr="00C60721">
        <w:rPr>
          <w:sz w:val="21"/>
          <w:szCs w:val="21"/>
        </w:rPr>
        <w:t>Nilai pH merupakan parameter penting dalam produk gelatin, karena nilai pH termasuk salah satu standar mutu. Nilai pH gelatin tipe A berada pada kisaran 3</w:t>
      </w:r>
      <w:proofErr w:type="gramStart"/>
      <w:r w:rsidRPr="00C60721">
        <w:rPr>
          <w:sz w:val="21"/>
          <w:szCs w:val="21"/>
        </w:rPr>
        <w:t>,8</w:t>
      </w:r>
      <w:proofErr w:type="gramEnd"/>
      <w:r w:rsidRPr="00C60721">
        <w:rPr>
          <w:sz w:val="21"/>
          <w:szCs w:val="21"/>
        </w:rPr>
        <w:t xml:space="preserve">-5,5 (GMIA, 2012). Nilai pH gelatin tulang ikan </w:t>
      </w:r>
      <w:r w:rsidRPr="00C60721">
        <w:rPr>
          <w:sz w:val="21"/>
          <w:szCs w:val="21"/>
        </w:rPr>
        <w:lastRenderedPageBreak/>
        <w:t>patin pada penelitian yang telah dilakukan adalah 4</w:t>
      </w:r>
      <w:proofErr w:type="gramStart"/>
      <w:r w:rsidRPr="00C60721">
        <w:rPr>
          <w:sz w:val="21"/>
          <w:szCs w:val="21"/>
        </w:rPr>
        <w:t>,55</w:t>
      </w:r>
      <w:proofErr w:type="gramEnd"/>
      <w:r w:rsidRPr="00C60721">
        <w:rPr>
          <w:sz w:val="21"/>
          <w:szCs w:val="21"/>
        </w:rPr>
        <w:t>, dan nilai pH tersebut berada pada kisaran nilai pH standar gelatin tipe A.</w:t>
      </w:r>
    </w:p>
    <w:p w:rsidR="00C60721" w:rsidRPr="00C60721" w:rsidRDefault="00C60721" w:rsidP="00C60721">
      <w:pPr>
        <w:tabs>
          <w:tab w:val="left" w:pos="426"/>
        </w:tabs>
        <w:jc w:val="both"/>
        <w:rPr>
          <w:sz w:val="21"/>
          <w:szCs w:val="21"/>
        </w:rPr>
      </w:pPr>
      <w:r w:rsidRPr="00C60721">
        <w:rPr>
          <w:sz w:val="21"/>
          <w:szCs w:val="21"/>
        </w:rPr>
        <w:tab/>
        <w:t>Rendahnya nilai pH gelatin yang dihasilkan disebabkan pada saat terjadi pengembangan kolagen pada waktu perendaman, masih ada sisa HCl yang tidak bereaksi terserap dalam kolagen yang mengembang dan terperangkap dalam jaringan fibril kolagen sehingga sulit dinetralkan pada saat pencucian yang akhirnya ikut terhidrolisis pada proses ekstraksi dan mempengaruhi tingkat keasaman gelatin yang dihasilkan (Yustika, 2000 dalam Khoerunnisa, 2017). Nilai pH yang mendekati netral dapat memberikan pengaruh pada saat diaplikasikan pada pembuatan produk. Derajat keasaman yang mendekati netral cenderung lebih aman untuk diaplikasikan pada produk pangan (Damayanti, 2007).</w:t>
      </w:r>
    </w:p>
    <w:p w:rsidR="00140C5D" w:rsidRDefault="00F0444F" w:rsidP="00140C5D">
      <w:pPr>
        <w:pStyle w:val="Default"/>
        <w:tabs>
          <w:tab w:val="left" w:pos="426"/>
        </w:tabs>
        <w:jc w:val="both"/>
        <w:rPr>
          <w:sz w:val="21"/>
          <w:szCs w:val="21"/>
          <w:lang w:val="en-ID"/>
        </w:rPr>
      </w:pPr>
      <w:r>
        <w:rPr>
          <w:sz w:val="21"/>
          <w:szCs w:val="21"/>
          <w:lang w:val="en-ID"/>
        </w:rPr>
        <w:t>3.1.4. Rendemen</w:t>
      </w:r>
    </w:p>
    <w:p w:rsidR="00F0444F" w:rsidRPr="00F0444F" w:rsidRDefault="00F0444F" w:rsidP="00F0444F">
      <w:pPr>
        <w:pStyle w:val="Default"/>
        <w:tabs>
          <w:tab w:val="left" w:pos="426"/>
        </w:tabs>
        <w:jc w:val="both"/>
        <w:rPr>
          <w:sz w:val="21"/>
          <w:szCs w:val="21"/>
          <w:lang w:val="en-ID"/>
        </w:rPr>
      </w:pPr>
      <w:r>
        <w:rPr>
          <w:sz w:val="21"/>
          <w:szCs w:val="21"/>
          <w:lang w:val="en-ID"/>
        </w:rPr>
        <w:tab/>
      </w:r>
      <w:r w:rsidRPr="00F0444F">
        <w:rPr>
          <w:sz w:val="21"/>
          <w:szCs w:val="21"/>
          <w:lang w:val="en-ID"/>
        </w:rPr>
        <w:t xml:space="preserve">Rendemen merupakan salah satu parameter penting dalam pembuatan gelatin. Rendemen gelatin tulang ikan patin diperoleh dari perbandingan gelatin yang diperoleh dengan berat tulang ikan </w:t>
      </w:r>
      <w:proofErr w:type="gramStart"/>
      <w:r w:rsidRPr="00F0444F">
        <w:rPr>
          <w:sz w:val="21"/>
          <w:szCs w:val="21"/>
          <w:lang w:val="en-ID"/>
        </w:rPr>
        <w:t>segar</w:t>
      </w:r>
      <w:proofErr w:type="gramEnd"/>
      <w:r w:rsidRPr="00F0444F">
        <w:rPr>
          <w:sz w:val="21"/>
          <w:szCs w:val="21"/>
          <w:lang w:val="en-ID"/>
        </w:rPr>
        <w:t xml:space="preserve"> sebelum perlakuan. Hasil penelitian diperoleh nilai rendemen sebesar 4</w:t>
      </w:r>
      <w:proofErr w:type="gramStart"/>
      <w:r w:rsidRPr="00F0444F">
        <w:rPr>
          <w:sz w:val="21"/>
          <w:szCs w:val="21"/>
          <w:lang w:val="en-ID"/>
        </w:rPr>
        <w:t>,97</w:t>
      </w:r>
      <w:proofErr w:type="gramEnd"/>
      <w:r w:rsidRPr="00F0444F">
        <w:rPr>
          <w:sz w:val="21"/>
          <w:szCs w:val="21"/>
          <w:lang w:val="en-ID"/>
        </w:rPr>
        <w:t>%. Rendemen yang didapatkan lebih kecil dibandingkan rendemen yang didapatkan pada penelitian yang dilakukan oleh Khoerunnisa (2017) mengenai rendemen gelatin yang dihasilkan, karena gelatin yang dihasilkan adalah gelatin kering.</w:t>
      </w:r>
    </w:p>
    <w:p w:rsidR="00F0444F" w:rsidRDefault="00F0444F" w:rsidP="00F0444F">
      <w:pPr>
        <w:pStyle w:val="Default"/>
        <w:tabs>
          <w:tab w:val="left" w:pos="426"/>
        </w:tabs>
        <w:jc w:val="both"/>
        <w:rPr>
          <w:sz w:val="21"/>
          <w:szCs w:val="21"/>
          <w:lang w:val="en-ID"/>
        </w:rPr>
      </w:pPr>
      <w:r w:rsidRPr="00F0444F">
        <w:rPr>
          <w:sz w:val="21"/>
          <w:szCs w:val="21"/>
          <w:lang w:val="en-ID"/>
        </w:rPr>
        <w:tab/>
        <w:t xml:space="preserve">Perbedaan hasil rendemen yang didapatkan dikarenakan pada penelitian ini digunakan gelatin kering yang diperoleh dari hasil freeze dryer, sementara pada penelitian Khoerunnisa (2017), rendemen </w:t>
      </w:r>
      <w:r w:rsidRPr="00F0444F">
        <w:rPr>
          <w:sz w:val="21"/>
          <w:szCs w:val="21"/>
          <w:lang w:val="en-ID"/>
        </w:rPr>
        <w:lastRenderedPageBreak/>
        <w:t>tulang ikan yang dihitung merupakan gelatin tulang ikan patin cair. Dengan rendemen 4</w:t>
      </w:r>
      <w:proofErr w:type="gramStart"/>
      <w:r w:rsidRPr="00F0444F">
        <w:rPr>
          <w:sz w:val="21"/>
          <w:szCs w:val="21"/>
          <w:lang w:val="en-ID"/>
        </w:rPr>
        <w:t>,97</w:t>
      </w:r>
      <w:proofErr w:type="gramEnd"/>
      <w:r w:rsidRPr="00F0444F">
        <w:rPr>
          <w:sz w:val="21"/>
          <w:szCs w:val="21"/>
          <w:lang w:val="en-ID"/>
        </w:rPr>
        <w:t>% maka dapat dihitung dari 5,765 kg tulang ikan segar dihasilkan 286,5 gram gelatin kering.</w:t>
      </w:r>
    </w:p>
    <w:p w:rsidR="00F0444F" w:rsidRPr="00F0444F" w:rsidRDefault="00F0444F" w:rsidP="00F0444F">
      <w:pPr>
        <w:pStyle w:val="Default"/>
        <w:tabs>
          <w:tab w:val="left" w:pos="426"/>
        </w:tabs>
        <w:jc w:val="both"/>
        <w:rPr>
          <w:sz w:val="21"/>
          <w:szCs w:val="21"/>
          <w:lang w:val="en-ID"/>
        </w:rPr>
      </w:pPr>
      <w:r>
        <w:rPr>
          <w:sz w:val="21"/>
          <w:szCs w:val="21"/>
          <w:lang w:val="en-ID"/>
        </w:rPr>
        <w:t xml:space="preserve">3.1.5. </w:t>
      </w:r>
      <w:r w:rsidRPr="00F0444F">
        <w:rPr>
          <w:sz w:val="21"/>
          <w:szCs w:val="21"/>
          <w:lang w:val="en-ID"/>
        </w:rPr>
        <w:t>Perbandingan Waktu Leleh Es Krim (Konsistensi Es Krim)</w:t>
      </w:r>
    </w:p>
    <w:p w:rsidR="00140C5D" w:rsidRDefault="00F0444F" w:rsidP="00140C5D">
      <w:pPr>
        <w:pStyle w:val="Default"/>
        <w:tabs>
          <w:tab w:val="left" w:pos="426"/>
        </w:tabs>
        <w:jc w:val="both"/>
        <w:rPr>
          <w:sz w:val="21"/>
          <w:szCs w:val="21"/>
        </w:rPr>
      </w:pPr>
      <w:r>
        <w:rPr>
          <w:sz w:val="21"/>
          <w:szCs w:val="21"/>
        </w:rPr>
        <w:tab/>
      </w:r>
      <w:r w:rsidRPr="00F0444F">
        <w:rPr>
          <w:sz w:val="21"/>
          <w:szCs w:val="21"/>
        </w:rPr>
        <w:t>Waktu pelelehan es krim yang dihasilkan dengan konsentrasi gelatin tulang ikan patin kering 0,3% diperoleh waktu pelelehan 40,05 menit. Waktu leleh es krim dengan gelatin kering konsentrasi 0,3% lebih panjang dibandingkan dengan waktu leleh es krim dengan gelatin basah konsentrasi 0,3% yang diperoleh pada penelitian yang dilakukan oleh Khoerunnisa (2017), yaitu 12,423 menit. Perbedaan waktu pelelehan ini disebabkan oleh banyaknya air yang terikat serta pembentukan struktur gel pada penggunaan gelatin cair dan gelatin serbuk, pada gelatin cair daya ikat air yang dihasilkan akan lebih rendah karena sebagian telah mengikat air yang bukan berasal dari bahan sedangkan pada gelatin kering air yang terikat adalah air pada bahan sehingga pembentukan gel nya lebih optimal dan kestabilan es krim lebih baik.</w:t>
      </w:r>
    </w:p>
    <w:p w:rsidR="00F0444F" w:rsidRPr="00193D79" w:rsidRDefault="00F0444F" w:rsidP="00140C5D">
      <w:pPr>
        <w:pStyle w:val="Default"/>
        <w:tabs>
          <w:tab w:val="left" w:pos="426"/>
        </w:tabs>
        <w:jc w:val="both"/>
        <w:rPr>
          <w:sz w:val="21"/>
          <w:szCs w:val="21"/>
        </w:rPr>
      </w:pPr>
    </w:p>
    <w:p w:rsidR="00140C5D" w:rsidRPr="00193D79" w:rsidRDefault="00140C5D" w:rsidP="00CB0F8C">
      <w:pPr>
        <w:pStyle w:val="Default"/>
        <w:tabs>
          <w:tab w:val="left" w:pos="426"/>
        </w:tabs>
        <w:jc w:val="both"/>
        <w:rPr>
          <w:b/>
          <w:sz w:val="21"/>
          <w:szCs w:val="21"/>
        </w:rPr>
      </w:pPr>
      <w:r w:rsidRPr="00193D79">
        <w:rPr>
          <w:b/>
          <w:sz w:val="21"/>
          <w:szCs w:val="21"/>
        </w:rPr>
        <w:t>3.2.</w:t>
      </w:r>
      <w:r w:rsidRPr="00193D79">
        <w:rPr>
          <w:b/>
          <w:sz w:val="21"/>
          <w:szCs w:val="21"/>
        </w:rPr>
        <w:tab/>
        <w:t>Penelitian Utama</w:t>
      </w:r>
    </w:p>
    <w:p w:rsidR="00140C5D" w:rsidRPr="00193D79" w:rsidRDefault="00F0444F" w:rsidP="00CB0F8C">
      <w:pPr>
        <w:pStyle w:val="Default"/>
        <w:tabs>
          <w:tab w:val="left" w:pos="426"/>
        </w:tabs>
        <w:jc w:val="both"/>
        <w:rPr>
          <w:sz w:val="21"/>
          <w:szCs w:val="21"/>
        </w:rPr>
      </w:pPr>
      <w:r>
        <w:rPr>
          <w:sz w:val="21"/>
          <w:szCs w:val="21"/>
        </w:rPr>
        <w:t>3.2.1. Respon Organoleptik</w:t>
      </w:r>
    </w:p>
    <w:p w:rsidR="00140C5D" w:rsidRPr="00F0444F" w:rsidRDefault="00F0444F" w:rsidP="00CB0F8C">
      <w:pPr>
        <w:pStyle w:val="Default"/>
        <w:tabs>
          <w:tab w:val="left" w:pos="426"/>
        </w:tabs>
        <w:jc w:val="both"/>
        <w:rPr>
          <w:sz w:val="21"/>
          <w:szCs w:val="21"/>
          <w:lang w:val="en-ID"/>
        </w:rPr>
      </w:pPr>
      <w:r>
        <w:rPr>
          <w:sz w:val="21"/>
          <w:szCs w:val="21"/>
        </w:rPr>
        <w:t xml:space="preserve">3.2.1.1. </w:t>
      </w:r>
      <w:r>
        <w:rPr>
          <w:sz w:val="21"/>
          <w:szCs w:val="21"/>
          <w:lang w:val="en-ID"/>
        </w:rPr>
        <w:t>Warna</w:t>
      </w:r>
    </w:p>
    <w:p w:rsidR="00F0444F" w:rsidRPr="00F0444F" w:rsidRDefault="00F0444F" w:rsidP="00F0444F">
      <w:pPr>
        <w:pStyle w:val="NormalWeb"/>
        <w:tabs>
          <w:tab w:val="left" w:pos="426"/>
        </w:tabs>
        <w:spacing w:before="0" w:beforeAutospacing="0" w:after="0" w:afterAutospacing="0"/>
        <w:jc w:val="both"/>
        <w:rPr>
          <w:sz w:val="21"/>
          <w:szCs w:val="21"/>
        </w:rPr>
      </w:pPr>
      <w:r>
        <w:rPr>
          <w:sz w:val="21"/>
          <w:szCs w:val="21"/>
        </w:rPr>
        <w:tab/>
      </w:r>
      <w:r w:rsidRPr="00F0444F">
        <w:rPr>
          <w:sz w:val="21"/>
          <w:szCs w:val="21"/>
        </w:rPr>
        <w:t>Warna merupakan suatu sifat bahan yang dianggap berasal dari penyebaran spektrum sinar. Warna bukan merupakan suatu zat atau benda melainkan suatu sensasi seseorang oleh karena adanya rangsangan dari seberkas energy radiasi yang jatuh ke indera mata atau retina mata. Timbulnya warna dibatasi oleh faktor terdapatnya sumber sinar. Pengaruh tersebut terlihat apabila suatu bahan dilihat di tempat yang suram dan di tempat gelap, akan memberikan perbedaan warna yang mencolok (Kartika,1988).</w:t>
      </w:r>
    </w:p>
    <w:p w:rsidR="00F0444F" w:rsidRDefault="00F0444F" w:rsidP="00AB07CF">
      <w:pPr>
        <w:pStyle w:val="NormalWeb"/>
        <w:tabs>
          <w:tab w:val="left" w:pos="426"/>
        </w:tabs>
        <w:spacing w:before="0" w:beforeAutospacing="0" w:after="0" w:afterAutospacing="0"/>
        <w:jc w:val="both"/>
        <w:rPr>
          <w:sz w:val="21"/>
          <w:szCs w:val="21"/>
        </w:rPr>
      </w:pPr>
      <w:r w:rsidRPr="00F0444F">
        <w:rPr>
          <w:sz w:val="21"/>
          <w:szCs w:val="21"/>
        </w:rPr>
        <w:tab/>
        <w:t xml:space="preserve">Berdasarkan hasil perhitungan ANAVA terhadap warna es krim ubi jalar ungu menunjukan bahwa konsentrasi gelatin tulang ikan patin dan konsentrasi susu skim berpengaruh terhadap warna es krim ubi jalar ungu tetapi interaksi antara konsentrasi gelatin ikan patin dan </w:t>
      </w:r>
      <w:r w:rsidRPr="00F0444F">
        <w:rPr>
          <w:sz w:val="21"/>
          <w:szCs w:val="21"/>
        </w:rPr>
        <w:lastRenderedPageBreak/>
        <w:t>konsentrasi susu skim tidak berpengaruh</w:t>
      </w:r>
      <w:r w:rsidR="00AB07CF">
        <w:rPr>
          <w:sz w:val="21"/>
          <w:szCs w:val="21"/>
          <w:lang w:val="en-ID"/>
        </w:rPr>
        <w:t xml:space="preserve"> </w:t>
      </w:r>
      <w:r w:rsidRPr="00F0444F">
        <w:rPr>
          <w:sz w:val="21"/>
          <w:szCs w:val="21"/>
        </w:rPr>
        <w:t>terhadap warna.</w:t>
      </w:r>
      <w:r w:rsidR="00140C5D" w:rsidRPr="00193D79">
        <w:rPr>
          <w:sz w:val="21"/>
          <w:szCs w:val="21"/>
        </w:rPr>
        <w:tab/>
      </w:r>
    </w:p>
    <w:p w:rsidR="00F0444F" w:rsidRPr="00F0444F" w:rsidRDefault="00F0444F" w:rsidP="00AB07CF">
      <w:pPr>
        <w:pStyle w:val="NormalWeb"/>
        <w:tabs>
          <w:tab w:val="left" w:pos="426"/>
        </w:tabs>
        <w:spacing w:before="80" w:beforeAutospacing="0" w:after="80" w:afterAutospacing="0"/>
        <w:jc w:val="center"/>
        <w:rPr>
          <w:sz w:val="21"/>
          <w:szCs w:val="21"/>
          <w:lang w:val="en-ID"/>
        </w:rPr>
      </w:pPr>
      <w:r>
        <w:rPr>
          <w:sz w:val="21"/>
          <w:szCs w:val="21"/>
          <w:lang w:val="en-ID"/>
        </w:rPr>
        <w:t xml:space="preserve">Tabel 3. </w:t>
      </w:r>
      <w:r w:rsidRPr="00F0444F">
        <w:rPr>
          <w:sz w:val="21"/>
          <w:szCs w:val="21"/>
          <w:lang w:val="en-ID"/>
        </w:rPr>
        <w:t>Pengaruh Konsentrasi Gelatin Tulang Ikan Patin Terhadap Warna Es Krim Ubi Jalar Ungu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969"/>
      </w:tblGrid>
      <w:tr w:rsidR="00F0444F" w:rsidRPr="00AB07CF" w:rsidTr="00F0444F">
        <w:trPr>
          <w:trHeight w:val="258"/>
          <w:jc w:val="center"/>
        </w:trPr>
        <w:tc>
          <w:tcPr>
            <w:tcW w:w="1717" w:type="dxa"/>
            <w:tcBorders>
              <w:bottom w:val="single" w:sz="4" w:space="0" w:color="auto"/>
            </w:tcBorders>
            <w:vAlign w:val="center"/>
          </w:tcPr>
          <w:p w:rsidR="00F0444F" w:rsidRPr="00AB07CF" w:rsidRDefault="00F0444F" w:rsidP="002B7E68">
            <w:pPr>
              <w:jc w:val="center"/>
              <w:rPr>
                <w:sz w:val="21"/>
                <w:szCs w:val="21"/>
              </w:rPr>
            </w:pPr>
            <w:r w:rsidRPr="00AB07CF">
              <w:rPr>
                <w:sz w:val="21"/>
                <w:szCs w:val="21"/>
              </w:rPr>
              <w:t>Kode sampel</w:t>
            </w:r>
          </w:p>
        </w:tc>
        <w:tc>
          <w:tcPr>
            <w:tcW w:w="1969" w:type="dxa"/>
            <w:tcBorders>
              <w:bottom w:val="single" w:sz="4" w:space="0" w:color="auto"/>
            </w:tcBorders>
            <w:vAlign w:val="center"/>
          </w:tcPr>
          <w:p w:rsidR="00F0444F" w:rsidRPr="00AB07CF" w:rsidRDefault="00F0444F" w:rsidP="002B7E68">
            <w:pPr>
              <w:jc w:val="center"/>
              <w:rPr>
                <w:sz w:val="21"/>
                <w:szCs w:val="21"/>
              </w:rPr>
            </w:pPr>
            <w:r w:rsidRPr="00AB07CF">
              <w:rPr>
                <w:sz w:val="21"/>
                <w:szCs w:val="21"/>
              </w:rPr>
              <w:t>Rata-rata Perlakuan</w:t>
            </w:r>
          </w:p>
        </w:tc>
      </w:tr>
      <w:tr w:rsidR="00F0444F" w:rsidRPr="00AB07CF" w:rsidTr="00F0444F">
        <w:trPr>
          <w:trHeight w:val="258"/>
          <w:jc w:val="center"/>
        </w:trPr>
        <w:tc>
          <w:tcPr>
            <w:tcW w:w="1717" w:type="dxa"/>
            <w:tcBorders>
              <w:top w:val="single" w:sz="4" w:space="0" w:color="auto"/>
            </w:tcBorders>
            <w:vAlign w:val="center"/>
          </w:tcPr>
          <w:p w:rsidR="00F0444F" w:rsidRPr="00AB07CF" w:rsidRDefault="00F0444F" w:rsidP="002B7E68">
            <w:pPr>
              <w:jc w:val="center"/>
              <w:rPr>
                <w:color w:val="000000"/>
                <w:sz w:val="21"/>
                <w:szCs w:val="21"/>
                <w:lang w:eastAsia="id-ID"/>
              </w:rPr>
            </w:pPr>
            <w:r w:rsidRPr="00AB07CF">
              <w:rPr>
                <w:color w:val="000000"/>
                <w:sz w:val="21"/>
                <w:szCs w:val="21"/>
                <w:lang w:eastAsia="id-ID"/>
              </w:rPr>
              <w:t>a</w:t>
            </w:r>
            <w:r w:rsidRPr="00AB07CF">
              <w:rPr>
                <w:color w:val="000000"/>
                <w:sz w:val="21"/>
                <w:szCs w:val="21"/>
                <w:vertAlign w:val="subscript"/>
                <w:lang w:eastAsia="id-ID"/>
              </w:rPr>
              <w:t>1</w:t>
            </w:r>
            <w:r w:rsidRPr="00AB07CF">
              <w:rPr>
                <w:color w:val="000000"/>
                <w:sz w:val="21"/>
                <w:szCs w:val="21"/>
                <w:lang w:eastAsia="id-ID"/>
              </w:rPr>
              <w:t xml:space="preserve"> (0</w:t>
            </w:r>
            <w:proofErr w:type="gramStart"/>
            <w:r w:rsidRPr="00AB07CF">
              <w:rPr>
                <w:color w:val="000000"/>
                <w:sz w:val="21"/>
                <w:szCs w:val="21"/>
                <w:lang w:eastAsia="id-ID"/>
              </w:rPr>
              <w:t>,1</w:t>
            </w:r>
            <w:proofErr w:type="gramEnd"/>
            <w:r w:rsidRPr="00AB07CF">
              <w:rPr>
                <w:color w:val="000000"/>
                <w:sz w:val="21"/>
                <w:szCs w:val="21"/>
                <w:lang w:eastAsia="id-ID"/>
              </w:rPr>
              <w:t>%)</w:t>
            </w:r>
          </w:p>
        </w:tc>
        <w:tc>
          <w:tcPr>
            <w:tcW w:w="1969" w:type="dxa"/>
            <w:tcBorders>
              <w:top w:val="single" w:sz="4" w:space="0" w:color="auto"/>
            </w:tcBorders>
            <w:vAlign w:val="center"/>
          </w:tcPr>
          <w:p w:rsidR="00F0444F" w:rsidRPr="00AB07CF" w:rsidRDefault="00F0444F" w:rsidP="002B7E68">
            <w:pPr>
              <w:jc w:val="center"/>
              <w:rPr>
                <w:color w:val="000000"/>
                <w:sz w:val="21"/>
                <w:szCs w:val="21"/>
                <w:lang w:eastAsia="id-ID"/>
              </w:rPr>
            </w:pPr>
            <w:r w:rsidRPr="00AB07CF">
              <w:rPr>
                <w:color w:val="000000"/>
                <w:sz w:val="21"/>
                <w:szCs w:val="21"/>
                <w:lang w:eastAsia="id-ID"/>
              </w:rPr>
              <w:t>4,707  b</w:t>
            </w:r>
          </w:p>
        </w:tc>
      </w:tr>
      <w:tr w:rsidR="00F0444F" w:rsidRPr="00AB07CF" w:rsidTr="00F0444F">
        <w:trPr>
          <w:trHeight w:val="273"/>
          <w:jc w:val="center"/>
        </w:trPr>
        <w:tc>
          <w:tcPr>
            <w:tcW w:w="1717" w:type="dxa"/>
            <w:vAlign w:val="center"/>
          </w:tcPr>
          <w:p w:rsidR="00F0444F" w:rsidRPr="00AB07CF" w:rsidRDefault="00F0444F" w:rsidP="002B7E68">
            <w:pPr>
              <w:jc w:val="center"/>
              <w:rPr>
                <w:color w:val="000000"/>
                <w:sz w:val="21"/>
                <w:szCs w:val="21"/>
                <w:lang w:eastAsia="id-ID"/>
              </w:rPr>
            </w:pPr>
            <w:r w:rsidRPr="00AB07CF">
              <w:rPr>
                <w:color w:val="000000"/>
                <w:sz w:val="21"/>
                <w:szCs w:val="21"/>
                <w:lang w:eastAsia="id-ID"/>
              </w:rPr>
              <w:t>a</w:t>
            </w:r>
            <w:r w:rsidRPr="00AB07CF">
              <w:rPr>
                <w:color w:val="000000"/>
                <w:sz w:val="21"/>
                <w:szCs w:val="21"/>
                <w:vertAlign w:val="subscript"/>
                <w:lang w:eastAsia="id-ID"/>
              </w:rPr>
              <w:t>2</w:t>
            </w:r>
            <w:r w:rsidRPr="00AB07CF">
              <w:rPr>
                <w:color w:val="000000"/>
                <w:sz w:val="21"/>
                <w:szCs w:val="21"/>
                <w:lang w:eastAsia="id-ID"/>
              </w:rPr>
              <w:t xml:space="preserve"> (0</w:t>
            </w:r>
            <w:proofErr w:type="gramStart"/>
            <w:r w:rsidRPr="00AB07CF">
              <w:rPr>
                <w:color w:val="000000"/>
                <w:sz w:val="21"/>
                <w:szCs w:val="21"/>
                <w:lang w:eastAsia="id-ID"/>
              </w:rPr>
              <w:t>,3</w:t>
            </w:r>
            <w:proofErr w:type="gramEnd"/>
            <w:r w:rsidRPr="00AB07CF">
              <w:rPr>
                <w:color w:val="000000"/>
                <w:sz w:val="21"/>
                <w:szCs w:val="21"/>
                <w:lang w:eastAsia="id-ID"/>
              </w:rPr>
              <w:t>%)</w:t>
            </w:r>
          </w:p>
        </w:tc>
        <w:tc>
          <w:tcPr>
            <w:tcW w:w="1969" w:type="dxa"/>
            <w:vAlign w:val="center"/>
          </w:tcPr>
          <w:p w:rsidR="00F0444F" w:rsidRPr="00AB07CF" w:rsidRDefault="00F0444F" w:rsidP="002B7E68">
            <w:pPr>
              <w:jc w:val="center"/>
              <w:rPr>
                <w:color w:val="000000"/>
                <w:sz w:val="21"/>
                <w:szCs w:val="21"/>
                <w:lang w:eastAsia="id-ID"/>
              </w:rPr>
            </w:pPr>
            <w:r w:rsidRPr="00AB07CF">
              <w:rPr>
                <w:color w:val="000000"/>
                <w:sz w:val="21"/>
                <w:szCs w:val="21"/>
                <w:lang w:eastAsia="id-ID"/>
              </w:rPr>
              <w:t>4,544  a</w:t>
            </w:r>
          </w:p>
        </w:tc>
      </w:tr>
      <w:tr w:rsidR="00F0444F" w:rsidRPr="00AB07CF" w:rsidTr="00F0444F">
        <w:trPr>
          <w:trHeight w:val="258"/>
          <w:jc w:val="center"/>
        </w:trPr>
        <w:tc>
          <w:tcPr>
            <w:tcW w:w="1717" w:type="dxa"/>
            <w:vAlign w:val="center"/>
          </w:tcPr>
          <w:p w:rsidR="00F0444F" w:rsidRPr="00AB07CF" w:rsidRDefault="00F0444F" w:rsidP="002B7E68">
            <w:pPr>
              <w:jc w:val="center"/>
              <w:rPr>
                <w:color w:val="000000"/>
                <w:sz w:val="21"/>
                <w:szCs w:val="21"/>
                <w:lang w:eastAsia="id-ID"/>
              </w:rPr>
            </w:pPr>
            <w:r w:rsidRPr="00AB07CF">
              <w:rPr>
                <w:color w:val="000000"/>
                <w:sz w:val="21"/>
                <w:szCs w:val="21"/>
                <w:lang w:eastAsia="id-ID"/>
              </w:rPr>
              <w:t>a</w:t>
            </w:r>
            <w:r w:rsidRPr="00AB07CF">
              <w:rPr>
                <w:color w:val="000000"/>
                <w:sz w:val="21"/>
                <w:szCs w:val="21"/>
                <w:vertAlign w:val="subscript"/>
                <w:lang w:eastAsia="id-ID"/>
              </w:rPr>
              <w:t>3</w:t>
            </w:r>
            <w:r w:rsidRPr="00AB07CF">
              <w:rPr>
                <w:color w:val="000000"/>
                <w:sz w:val="21"/>
                <w:szCs w:val="21"/>
                <w:lang w:eastAsia="id-ID"/>
              </w:rPr>
              <w:t xml:space="preserve"> (0</w:t>
            </w:r>
            <w:proofErr w:type="gramStart"/>
            <w:r w:rsidRPr="00AB07CF">
              <w:rPr>
                <w:color w:val="000000"/>
                <w:sz w:val="21"/>
                <w:szCs w:val="21"/>
                <w:lang w:eastAsia="id-ID"/>
              </w:rPr>
              <w:t>,5</w:t>
            </w:r>
            <w:proofErr w:type="gramEnd"/>
            <w:r w:rsidRPr="00AB07CF">
              <w:rPr>
                <w:color w:val="000000"/>
                <w:sz w:val="21"/>
                <w:szCs w:val="21"/>
                <w:lang w:eastAsia="id-ID"/>
              </w:rPr>
              <w:t>%)</w:t>
            </w:r>
          </w:p>
        </w:tc>
        <w:tc>
          <w:tcPr>
            <w:tcW w:w="1969" w:type="dxa"/>
            <w:vAlign w:val="center"/>
          </w:tcPr>
          <w:p w:rsidR="00F0444F" w:rsidRPr="00AB07CF" w:rsidRDefault="00F0444F" w:rsidP="002B7E68">
            <w:pPr>
              <w:jc w:val="center"/>
              <w:rPr>
                <w:color w:val="000000"/>
                <w:sz w:val="21"/>
                <w:szCs w:val="21"/>
                <w:lang w:eastAsia="id-ID"/>
              </w:rPr>
            </w:pPr>
            <w:r w:rsidRPr="00AB07CF">
              <w:rPr>
                <w:color w:val="000000"/>
                <w:sz w:val="21"/>
                <w:szCs w:val="21"/>
                <w:lang w:eastAsia="id-ID"/>
              </w:rPr>
              <w:t>4,567  a</w:t>
            </w:r>
          </w:p>
        </w:tc>
      </w:tr>
    </w:tbl>
    <w:p w:rsidR="00F0444F" w:rsidRPr="00F0444F" w:rsidRDefault="00F0444F" w:rsidP="00F0444F">
      <w:pPr>
        <w:pStyle w:val="NormalWeb"/>
        <w:tabs>
          <w:tab w:val="left" w:pos="426"/>
        </w:tabs>
        <w:spacing w:before="0" w:beforeAutospacing="0" w:after="0" w:afterAutospacing="0"/>
        <w:jc w:val="both"/>
        <w:rPr>
          <w:sz w:val="21"/>
          <w:szCs w:val="21"/>
          <w:lang w:val="en-ID"/>
        </w:rPr>
      </w:pPr>
      <w:proofErr w:type="gramStart"/>
      <w:r w:rsidRPr="00F0444F">
        <w:rPr>
          <w:sz w:val="21"/>
          <w:szCs w:val="21"/>
          <w:lang w:val="en-ID"/>
        </w:rPr>
        <w:t>Keterangan :</w:t>
      </w:r>
      <w:proofErr w:type="gramEnd"/>
      <w:r w:rsidRPr="00F0444F">
        <w:rPr>
          <w:sz w:val="21"/>
          <w:szCs w:val="21"/>
          <w:lang w:val="en-ID"/>
        </w:rPr>
        <w:t xml:space="preserve"> Setiap huruf yang berbeda menunjukkan perbedaan yang nyata pada taraf 5%.</w:t>
      </w:r>
    </w:p>
    <w:p w:rsidR="00744650" w:rsidRPr="00744650" w:rsidRDefault="00744650" w:rsidP="00CB0F8C">
      <w:pPr>
        <w:pStyle w:val="NormalWeb"/>
        <w:tabs>
          <w:tab w:val="left" w:pos="426"/>
        </w:tabs>
        <w:spacing w:before="0" w:beforeAutospacing="0" w:after="0" w:afterAutospacing="0"/>
        <w:jc w:val="both"/>
        <w:rPr>
          <w:sz w:val="21"/>
          <w:szCs w:val="21"/>
          <w:lang w:val="en-ID"/>
        </w:rPr>
      </w:pPr>
      <w:r>
        <w:rPr>
          <w:sz w:val="21"/>
          <w:szCs w:val="21"/>
        </w:rPr>
        <w:tab/>
      </w:r>
      <w:r>
        <w:rPr>
          <w:sz w:val="21"/>
          <w:szCs w:val="21"/>
          <w:lang w:val="en-ID"/>
        </w:rPr>
        <w:t>Berdasarkan tabel diatas terlihat perbedaan pada konsentrasi a</w:t>
      </w:r>
      <w:r w:rsidRPr="00AB07CF">
        <w:rPr>
          <w:sz w:val="21"/>
          <w:szCs w:val="21"/>
          <w:vertAlign w:val="subscript"/>
          <w:lang w:val="en-ID"/>
        </w:rPr>
        <w:t>1</w:t>
      </w:r>
      <w:r>
        <w:rPr>
          <w:sz w:val="21"/>
          <w:szCs w:val="21"/>
          <w:lang w:val="en-ID"/>
        </w:rPr>
        <w:t xml:space="preserve"> (0</w:t>
      </w:r>
      <w:proofErr w:type="gramStart"/>
      <w:r>
        <w:rPr>
          <w:sz w:val="21"/>
          <w:szCs w:val="21"/>
          <w:lang w:val="en-ID"/>
        </w:rPr>
        <w:t>,1</w:t>
      </w:r>
      <w:proofErr w:type="gramEnd"/>
      <w:r>
        <w:rPr>
          <w:sz w:val="21"/>
          <w:szCs w:val="21"/>
          <w:lang w:val="en-ID"/>
        </w:rPr>
        <w:t>%) warna es krim ubi jalar ungu lebih disukai tetapi seiring bertambahnya konsentrasi gelatin warna dari es krim semakin menurun tingkat kesukaannya. Hal ini menyebabkan perbedaan dengan konsentrasi a</w:t>
      </w:r>
      <w:r w:rsidRPr="00AB07CF">
        <w:rPr>
          <w:sz w:val="21"/>
          <w:szCs w:val="21"/>
          <w:vertAlign w:val="subscript"/>
          <w:lang w:val="en-ID"/>
        </w:rPr>
        <w:t>2</w:t>
      </w:r>
      <w:r>
        <w:rPr>
          <w:sz w:val="21"/>
          <w:szCs w:val="21"/>
          <w:lang w:val="en-ID"/>
        </w:rPr>
        <w:t xml:space="preserve"> (0</w:t>
      </w:r>
      <w:proofErr w:type="gramStart"/>
      <w:r>
        <w:rPr>
          <w:sz w:val="21"/>
          <w:szCs w:val="21"/>
          <w:lang w:val="en-ID"/>
        </w:rPr>
        <w:t>,3</w:t>
      </w:r>
      <w:proofErr w:type="gramEnd"/>
      <w:r>
        <w:rPr>
          <w:sz w:val="21"/>
          <w:szCs w:val="21"/>
          <w:lang w:val="en-ID"/>
        </w:rPr>
        <w:t>%) dan konsentrasi a</w:t>
      </w:r>
      <w:r w:rsidRPr="00AB07CF">
        <w:rPr>
          <w:sz w:val="21"/>
          <w:szCs w:val="21"/>
          <w:vertAlign w:val="subscript"/>
          <w:lang w:val="en-ID"/>
        </w:rPr>
        <w:t>3</w:t>
      </w:r>
      <w:r>
        <w:rPr>
          <w:sz w:val="21"/>
          <w:szCs w:val="21"/>
          <w:lang w:val="en-ID"/>
        </w:rPr>
        <w:t xml:space="preserve"> (0,5%).</w:t>
      </w:r>
    </w:p>
    <w:p w:rsidR="00744650" w:rsidRPr="00744650" w:rsidRDefault="00744650" w:rsidP="00CB0F8C">
      <w:pPr>
        <w:pStyle w:val="NormalWeb"/>
        <w:tabs>
          <w:tab w:val="left" w:pos="426"/>
        </w:tabs>
        <w:spacing w:before="0" w:beforeAutospacing="0" w:after="0" w:afterAutospacing="0"/>
        <w:jc w:val="both"/>
        <w:rPr>
          <w:sz w:val="21"/>
          <w:szCs w:val="21"/>
          <w:lang w:val="en-ID"/>
        </w:rPr>
      </w:pPr>
      <w:r>
        <w:rPr>
          <w:sz w:val="21"/>
          <w:szCs w:val="21"/>
        </w:rPr>
        <w:tab/>
      </w:r>
      <w:r>
        <w:rPr>
          <w:sz w:val="21"/>
          <w:szCs w:val="21"/>
          <w:lang w:val="en-ID"/>
        </w:rPr>
        <w:t>Peningkatan konsentrasi gelatin menyebabkan meningkatnya kekentalan pada adonan es krim sehingga warna dari es krim semakin pekat</w:t>
      </w:r>
    </w:p>
    <w:p w:rsidR="00744650" w:rsidRPr="00F0444F" w:rsidRDefault="00744650" w:rsidP="00AB07CF">
      <w:pPr>
        <w:pStyle w:val="NormalWeb"/>
        <w:tabs>
          <w:tab w:val="left" w:pos="426"/>
        </w:tabs>
        <w:spacing w:before="80" w:beforeAutospacing="0" w:after="80" w:afterAutospacing="0"/>
        <w:jc w:val="center"/>
        <w:rPr>
          <w:sz w:val="21"/>
          <w:szCs w:val="21"/>
          <w:lang w:val="en-ID"/>
        </w:rPr>
      </w:pPr>
      <w:r>
        <w:rPr>
          <w:sz w:val="21"/>
          <w:szCs w:val="21"/>
          <w:lang w:val="en-ID"/>
        </w:rPr>
        <w:t>Tabel 4</w:t>
      </w:r>
      <w:r>
        <w:rPr>
          <w:sz w:val="21"/>
          <w:szCs w:val="21"/>
          <w:lang w:val="en-ID"/>
        </w:rPr>
        <w:t xml:space="preserve">. </w:t>
      </w:r>
      <w:r w:rsidRPr="00F0444F">
        <w:rPr>
          <w:sz w:val="21"/>
          <w:szCs w:val="21"/>
          <w:lang w:val="en-ID"/>
        </w:rPr>
        <w:t>Pengaruh Konse</w:t>
      </w:r>
      <w:r>
        <w:rPr>
          <w:sz w:val="21"/>
          <w:szCs w:val="21"/>
          <w:lang w:val="en-ID"/>
        </w:rPr>
        <w:t>ntrasi Susu Skim</w:t>
      </w:r>
      <w:r w:rsidRPr="00F0444F">
        <w:rPr>
          <w:sz w:val="21"/>
          <w:szCs w:val="21"/>
          <w:lang w:val="en-ID"/>
        </w:rPr>
        <w:t xml:space="preserve"> Terhadap Warna Es Krim Ubi Jalar Ungu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969"/>
      </w:tblGrid>
      <w:tr w:rsidR="00AB07CF" w:rsidRPr="00AB07CF" w:rsidTr="00AB07CF">
        <w:trPr>
          <w:trHeight w:val="261"/>
          <w:jc w:val="center"/>
        </w:trPr>
        <w:tc>
          <w:tcPr>
            <w:tcW w:w="1717" w:type="dxa"/>
            <w:tcBorders>
              <w:bottom w:val="single" w:sz="4" w:space="0" w:color="auto"/>
            </w:tcBorders>
            <w:vAlign w:val="center"/>
          </w:tcPr>
          <w:p w:rsidR="00AB07CF" w:rsidRPr="00AB07CF" w:rsidRDefault="00AB07CF" w:rsidP="002B7E68">
            <w:pPr>
              <w:jc w:val="center"/>
              <w:rPr>
                <w:sz w:val="21"/>
                <w:szCs w:val="21"/>
              </w:rPr>
            </w:pPr>
            <w:r w:rsidRPr="00AB07CF">
              <w:rPr>
                <w:sz w:val="21"/>
                <w:szCs w:val="21"/>
              </w:rPr>
              <w:t>Kode sampel</w:t>
            </w:r>
          </w:p>
        </w:tc>
        <w:tc>
          <w:tcPr>
            <w:tcW w:w="1969" w:type="dxa"/>
            <w:tcBorders>
              <w:bottom w:val="single" w:sz="4" w:space="0" w:color="auto"/>
            </w:tcBorders>
            <w:vAlign w:val="center"/>
          </w:tcPr>
          <w:p w:rsidR="00AB07CF" w:rsidRPr="00AB07CF" w:rsidRDefault="00AB07CF" w:rsidP="002B7E68">
            <w:pPr>
              <w:jc w:val="center"/>
              <w:rPr>
                <w:sz w:val="21"/>
                <w:szCs w:val="21"/>
              </w:rPr>
            </w:pPr>
            <w:r w:rsidRPr="00AB07CF">
              <w:rPr>
                <w:sz w:val="21"/>
                <w:szCs w:val="21"/>
              </w:rPr>
              <w:t>Rata-rata Perlakuan</w:t>
            </w:r>
          </w:p>
        </w:tc>
      </w:tr>
      <w:tr w:rsidR="00AB07CF" w:rsidRPr="00AB07CF" w:rsidTr="00AB07CF">
        <w:trPr>
          <w:trHeight w:val="261"/>
          <w:jc w:val="center"/>
        </w:trPr>
        <w:tc>
          <w:tcPr>
            <w:tcW w:w="1717" w:type="dxa"/>
            <w:tcBorders>
              <w:top w:val="single" w:sz="4" w:space="0" w:color="auto"/>
            </w:tcBorders>
            <w:vAlign w:val="center"/>
          </w:tcPr>
          <w:p w:rsidR="00AB07CF" w:rsidRPr="00AB07CF" w:rsidRDefault="00AB07CF" w:rsidP="002B7E68">
            <w:pPr>
              <w:jc w:val="center"/>
              <w:rPr>
                <w:color w:val="000000"/>
                <w:sz w:val="21"/>
                <w:szCs w:val="21"/>
                <w:lang w:eastAsia="id-ID"/>
              </w:rPr>
            </w:pPr>
            <w:r w:rsidRPr="00AB07CF">
              <w:rPr>
                <w:color w:val="000000"/>
                <w:sz w:val="21"/>
                <w:szCs w:val="21"/>
                <w:lang w:eastAsia="id-ID"/>
              </w:rPr>
              <w:t>b</w:t>
            </w:r>
            <w:r w:rsidRPr="00AB07CF">
              <w:rPr>
                <w:color w:val="000000"/>
                <w:sz w:val="21"/>
                <w:szCs w:val="21"/>
                <w:vertAlign w:val="subscript"/>
                <w:lang w:eastAsia="id-ID"/>
              </w:rPr>
              <w:t xml:space="preserve">1 </w:t>
            </w:r>
            <w:r w:rsidRPr="00AB07CF">
              <w:rPr>
                <w:color w:val="000000"/>
                <w:sz w:val="21"/>
                <w:szCs w:val="21"/>
                <w:lang w:eastAsia="id-ID"/>
              </w:rPr>
              <w:t>(8%)</w:t>
            </w:r>
          </w:p>
        </w:tc>
        <w:tc>
          <w:tcPr>
            <w:tcW w:w="1969" w:type="dxa"/>
            <w:tcBorders>
              <w:top w:val="single" w:sz="4" w:space="0" w:color="auto"/>
            </w:tcBorders>
            <w:vAlign w:val="center"/>
          </w:tcPr>
          <w:p w:rsidR="00AB07CF" w:rsidRPr="00AB07CF" w:rsidRDefault="00AB07CF" w:rsidP="002B7E68">
            <w:pPr>
              <w:jc w:val="center"/>
              <w:rPr>
                <w:color w:val="000000"/>
                <w:sz w:val="21"/>
                <w:szCs w:val="21"/>
                <w:lang w:eastAsia="id-ID"/>
              </w:rPr>
            </w:pPr>
            <w:r w:rsidRPr="00AB07CF">
              <w:rPr>
                <w:color w:val="000000"/>
                <w:sz w:val="21"/>
                <w:szCs w:val="21"/>
                <w:lang w:eastAsia="id-ID"/>
              </w:rPr>
              <w:t>4,641  b</w:t>
            </w:r>
          </w:p>
        </w:tc>
      </w:tr>
      <w:tr w:rsidR="00AB07CF" w:rsidRPr="00AB07CF" w:rsidTr="00AB07CF">
        <w:trPr>
          <w:trHeight w:val="276"/>
          <w:jc w:val="center"/>
        </w:trPr>
        <w:tc>
          <w:tcPr>
            <w:tcW w:w="1717" w:type="dxa"/>
            <w:vAlign w:val="center"/>
          </w:tcPr>
          <w:p w:rsidR="00AB07CF" w:rsidRPr="00AB07CF" w:rsidRDefault="00AB07CF" w:rsidP="002B7E68">
            <w:pPr>
              <w:jc w:val="center"/>
              <w:rPr>
                <w:color w:val="000000"/>
                <w:sz w:val="21"/>
                <w:szCs w:val="21"/>
                <w:lang w:eastAsia="id-ID"/>
              </w:rPr>
            </w:pPr>
            <w:r w:rsidRPr="00AB07CF">
              <w:rPr>
                <w:color w:val="000000"/>
                <w:sz w:val="21"/>
                <w:szCs w:val="21"/>
                <w:lang w:eastAsia="id-ID"/>
              </w:rPr>
              <w:t>b</w:t>
            </w:r>
            <w:r w:rsidRPr="00AB07CF">
              <w:rPr>
                <w:color w:val="000000"/>
                <w:sz w:val="21"/>
                <w:szCs w:val="21"/>
                <w:vertAlign w:val="subscript"/>
                <w:lang w:eastAsia="id-ID"/>
              </w:rPr>
              <w:t>2</w:t>
            </w:r>
            <w:r w:rsidRPr="00AB07CF">
              <w:rPr>
                <w:color w:val="000000"/>
                <w:sz w:val="21"/>
                <w:szCs w:val="21"/>
                <w:lang w:eastAsia="id-ID"/>
              </w:rPr>
              <w:t xml:space="preserve"> (10%)</w:t>
            </w:r>
          </w:p>
        </w:tc>
        <w:tc>
          <w:tcPr>
            <w:tcW w:w="1969" w:type="dxa"/>
            <w:vAlign w:val="center"/>
          </w:tcPr>
          <w:p w:rsidR="00AB07CF" w:rsidRPr="00AB07CF" w:rsidRDefault="00AB07CF" w:rsidP="002B7E68">
            <w:pPr>
              <w:jc w:val="center"/>
              <w:rPr>
                <w:color w:val="000000"/>
                <w:sz w:val="21"/>
                <w:szCs w:val="21"/>
                <w:lang w:eastAsia="id-ID"/>
              </w:rPr>
            </w:pPr>
            <w:r w:rsidRPr="00AB07CF">
              <w:rPr>
                <w:color w:val="000000"/>
                <w:sz w:val="21"/>
                <w:szCs w:val="21"/>
                <w:lang w:eastAsia="id-ID"/>
              </w:rPr>
              <w:t>4,622  b</w:t>
            </w:r>
          </w:p>
        </w:tc>
      </w:tr>
      <w:tr w:rsidR="00AB07CF" w:rsidRPr="00AB07CF" w:rsidTr="00AB07CF">
        <w:trPr>
          <w:trHeight w:val="261"/>
          <w:jc w:val="center"/>
        </w:trPr>
        <w:tc>
          <w:tcPr>
            <w:tcW w:w="1717" w:type="dxa"/>
            <w:vAlign w:val="center"/>
          </w:tcPr>
          <w:p w:rsidR="00AB07CF" w:rsidRPr="00AB07CF" w:rsidRDefault="00AB07CF" w:rsidP="002B7E68">
            <w:pPr>
              <w:jc w:val="center"/>
              <w:rPr>
                <w:color w:val="000000"/>
                <w:sz w:val="21"/>
                <w:szCs w:val="21"/>
                <w:lang w:eastAsia="id-ID"/>
              </w:rPr>
            </w:pPr>
            <w:r w:rsidRPr="00AB07CF">
              <w:rPr>
                <w:color w:val="000000"/>
                <w:sz w:val="21"/>
                <w:szCs w:val="21"/>
                <w:lang w:eastAsia="id-ID"/>
              </w:rPr>
              <w:t>b</w:t>
            </w:r>
            <w:r w:rsidRPr="00AB07CF">
              <w:rPr>
                <w:color w:val="000000"/>
                <w:sz w:val="21"/>
                <w:szCs w:val="21"/>
                <w:vertAlign w:val="subscript"/>
                <w:lang w:eastAsia="id-ID"/>
              </w:rPr>
              <w:t xml:space="preserve">3 </w:t>
            </w:r>
            <w:r w:rsidRPr="00AB07CF">
              <w:rPr>
                <w:color w:val="000000"/>
                <w:sz w:val="21"/>
                <w:szCs w:val="21"/>
                <w:lang w:eastAsia="id-ID"/>
              </w:rPr>
              <w:t>(12%)</w:t>
            </w:r>
          </w:p>
        </w:tc>
        <w:tc>
          <w:tcPr>
            <w:tcW w:w="1969" w:type="dxa"/>
            <w:vAlign w:val="center"/>
          </w:tcPr>
          <w:p w:rsidR="00AB07CF" w:rsidRPr="00AB07CF" w:rsidRDefault="00AB07CF" w:rsidP="002B7E68">
            <w:pPr>
              <w:jc w:val="center"/>
              <w:rPr>
                <w:color w:val="000000"/>
                <w:sz w:val="21"/>
                <w:szCs w:val="21"/>
                <w:lang w:eastAsia="id-ID"/>
              </w:rPr>
            </w:pPr>
            <w:r w:rsidRPr="00AB07CF">
              <w:rPr>
                <w:color w:val="000000"/>
                <w:sz w:val="21"/>
                <w:szCs w:val="21"/>
                <w:lang w:eastAsia="id-ID"/>
              </w:rPr>
              <w:t>4,556  a</w:t>
            </w:r>
          </w:p>
        </w:tc>
      </w:tr>
    </w:tbl>
    <w:p w:rsidR="00744650" w:rsidRDefault="00AB07CF" w:rsidP="00AB07CF">
      <w:pPr>
        <w:pStyle w:val="NormalWeb"/>
        <w:tabs>
          <w:tab w:val="left" w:pos="426"/>
        </w:tabs>
        <w:spacing w:before="0" w:beforeAutospacing="0" w:after="0" w:afterAutospacing="0"/>
        <w:jc w:val="both"/>
        <w:rPr>
          <w:sz w:val="21"/>
          <w:szCs w:val="21"/>
        </w:rPr>
      </w:pPr>
      <w:proofErr w:type="gramStart"/>
      <w:r w:rsidRPr="00F0444F">
        <w:rPr>
          <w:sz w:val="21"/>
          <w:szCs w:val="21"/>
          <w:lang w:val="en-ID"/>
        </w:rPr>
        <w:t>Keterangan :</w:t>
      </w:r>
      <w:proofErr w:type="gramEnd"/>
      <w:r w:rsidRPr="00F0444F">
        <w:rPr>
          <w:sz w:val="21"/>
          <w:szCs w:val="21"/>
          <w:lang w:val="en-ID"/>
        </w:rPr>
        <w:t xml:space="preserve"> Setiap huruf yang berbeda menunjukkan perbedaan yang nyata pada taraf 5%.</w:t>
      </w:r>
    </w:p>
    <w:p w:rsidR="00AB07CF" w:rsidRDefault="00AB07CF" w:rsidP="00CB0F8C">
      <w:pPr>
        <w:pStyle w:val="NormalWeb"/>
        <w:tabs>
          <w:tab w:val="left" w:pos="426"/>
        </w:tabs>
        <w:spacing w:before="0" w:beforeAutospacing="0" w:after="0" w:afterAutospacing="0"/>
        <w:jc w:val="both"/>
        <w:rPr>
          <w:sz w:val="21"/>
          <w:szCs w:val="21"/>
          <w:lang w:val="en-ID"/>
        </w:rPr>
      </w:pPr>
      <w:r>
        <w:rPr>
          <w:sz w:val="21"/>
          <w:szCs w:val="21"/>
        </w:rPr>
        <w:tab/>
      </w:r>
      <w:r>
        <w:rPr>
          <w:sz w:val="21"/>
          <w:szCs w:val="21"/>
          <w:lang w:val="en-ID"/>
        </w:rPr>
        <w:t xml:space="preserve">Berdasarkan tabel diatas terlihat perbedaan warna pada konsentrasi </w:t>
      </w:r>
      <w:proofErr w:type="gramStart"/>
      <w:r>
        <w:rPr>
          <w:sz w:val="21"/>
          <w:szCs w:val="21"/>
          <w:lang w:val="en-ID"/>
        </w:rPr>
        <w:t>susu</w:t>
      </w:r>
      <w:proofErr w:type="gramEnd"/>
      <w:r>
        <w:rPr>
          <w:sz w:val="21"/>
          <w:szCs w:val="21"/>
          <w:lang w:val="en-ID"/>
        </w:rPr>
        <w:t xml:space="preserve"> skim b</w:t>
      </w:r>
      <w:r w:rsidRPr="00AB07CF">
        <w:rPr>
          <w:sz w:val="21"/>
          <w:szCs w:val="21"/>
          <w:vertAlign w:val="subscript"/>
          <w:lang w:val="en-ID"/>
        </w:rPr>
        <w:t>3</w:t>
      </w:r>
      <w:r>
        <w:rPr>
          <w:sz w:val="21"/>
          <w:szCs w:val="21"/>
          <w:lang w:val="en-ID"/>
        </w:rPr>
        <w:t xml:space="preserve"> (12%) semakin meningkatnya konsentrasi susu skim maka semakin kurang disukai dan terjadi perbedaan pada konsentrasi b</w:t>
      </w:r>
      <w:r>
        <w:rPr>
          <w:sz w:val="21"/>
          <w:szCs w:val="21"/>
          <w:vertAlign w:val="subscript"/>
          <w:lang w:val="en-ID"/>
        </w:rPr>
        <w:t>1</w:t>
      </w:r>
      <w:r>
        <w:rPr>
          <w:sz w:val="21"/>
          <w:szCs w:val="21"/>
          <w:lang w:val="en-ID"/>
        </w:rPr>
        <w:t xml:space="preserve"> (8%) dan b</w:t>
      </w:r>
      <w:r>
        <w:rPr>
          <w:sz w:val="21"/>
          <w:szCs w:val="21"/>
          <w:vertAlign w:val="subscript"/>
          <w:lang w:val="en-ID"/>
        </w:rPr>
        <w:t>2</w:t>
      </w:r>
      <w:r>
        <w:rPr>
          <w:sz w:val="21"/>
          <w:szCs w:val="21"/>
          <w:lang w:val="en-ID"/>
        </w:rPr>
        <w:t xml:space="preserve"> (10%)</w:t>
      </w:r>
      <w:r w:rsidR="003C4EEA">
        <w:rPr>
          <w:sz w:val="21"/>
          <w:szCs w:val="21"/>
          <w:lang w:val="en-ID"/>
        </w:rPr>
        <w:t>.</w:t>
      </w:r>
    </w:p>
    <w:p w:rsidR="003C4EEA" w:rsidRDefault="003C4EEA" w:rsidP="00CB0F8C">
      <w:pPr>
        <w:pStyle w:val="NormalWeb"/>
        <w:tabs>
          <w:tab w:val="left" w:pos="426"/>
        </w:tabs>
        <w:spacing w:before="0" w:beforeAutospacing="0" w:after="0" w:afterAutospacing="0"/>
        <w:jc w:val="both"/>
        <w:rPr>
          <w:sz w:val="21"/>
          <w:szCs w:val="21"/>
          <w:lang w:val="en-ID"/>
        </w:rPr>
      </w:pPr>
      <w:r>
        <w:rPr>
          <w:sz w:val="21"/>
          <w:szCs w:val="21"/>
          <w:lang w:val="en-ID"/>
        </w:rPr>
        <w:tab/>
      </w:r>
      <w:r w:rsidRPr="003C4EEA">
        <w:rPr>
          <w:sz w:val="21"/>
          <w:szCs w:val="21"/>
          <w:lang w:val="en-ID"/>
        </w:rPr>
        <w:t xml:space="preserve">Produk es krim yang dihasilkan memiliki warna ungu muda. Hal ini dikarenakan semakin banyak konsentrasi </w:t>
      </w:r>
      <w:proofErr w:type="gramStart"/>
      <w:r w:rsidRPr="003C4EEA">
        <w:rPr>
          <w:sz w:val="21"/>
          <w:szCs w:val="21"/>
          <w:lang w:val="en-ID"/>
        </w:rPr>
        <w:t>susu</w:t>
      </w:r>
      <w:proofErr w:type="gramEnd"/>
      <w:r w:rsidRPr="003C4EEA">
        <w:rPr>
          <w:sz w:val="21"/>
          <w:szCs w:val="21"/>
          <w:lang w:val="en-ID"/>
        </w:rPr>
        <w:t xml:space="preserve"> skim yang ditambahkan maka adonan es krim semakin encer, sehingga dapat berpengaruh terhadap warna es krim yang dihasilkan. Penambahan </w:t>
      </w:r>
      <w:proofErr w:type="gramStart"/>
      <w:r w:rsidRPr="003C4EEA">
        <w:rPr>
          <w:sz w:val="21"/>
          <w:szCs w:val="21"/>
          <w:lang w:val="en-ID"/>
        </w:rPr>
        <w:t>susu</w:t>
      </w:r>
      <w:proofErr w:type="gramEnd"/>
      <w:r w:rsidRPr="003C4EEA">
        <w:rPr>
          <w:sz w:val="21"/>
          <w:szCs w:val="21"/>
          <w:lang w:val="en-ID"/>
        </w:rPr>
        <w:t xml:space="preserve"> skim yang terus meningkat akan mengurangi warna ungu dari ubu jalar ungu yang digunakan.</w:t>
      </w:r>
    </w:p>
    <w:p w:rsidR="003C4EEA" w:rsidRDefault="003C4EEA" w:rsidP="00CB0F8C">
      <w:pPr>
        <w:pStyle w:val="NormalWeb"/>
        <w:tabs>
          <w:tab w:val="left" w:pos="426"/>
        </w:tabs>
        <w:spacing w:before="0" w:beforeAutospacing="0" w:after="0" w:afterAutospacing="0"/>
        <w:jc w:val="both"/>
        <w:rPr>
          <w:sz w:val="21"/>
          <w:szCs w:val="21"/>
          <w:lang w:val="en-ID"/>
        </w:rPr>
      </w:pPr>
    </w:p>
    <w:p w:rsidR="003C4EEA" w:rsidRDefault="003C4EEA" w:rsidP="00CB0F8C">
      <w:pPr>
        <w:pStyle w:val="NormalWeb"/>
        <w:tabs>
          <w:tab w:val="left" w:pos="426"/>
        </w:tabs>
        <w:spacing w:before="0" w:beforeAutospacing="0" w:after="0" w:afterAutospacing="0"/>
        <w:jc w:val="both"/>
        <w:rPr>
          <w:sz w:val="21"/>
          <w:szCs w:val="21"/>
          <w:lang w:val="en-ID"/>
        </w:rPr>
      </w:pPr>
    </w:p>
    <w:p w:rsidR="003C4EEA" w:rsidRDefault="003C4EEA" w:rsidP="00CB0F8C">
      <w:pPr>
        <w:pStyle w:val="NormalWeb"/>
        <w:tabs>
          <w:tab w:val="left" w:pos="426"/>
        </w:tabs>
        <w:spacing w:before="0" w:beforeAutospacing="0" w:after="0" w:afterAutospacing="0"/>
        <w:jc w:val="both"/>
        <w:rPr>
          <w:sz w:val="21"/>
          <w:szCs w:val="21"/>
          <w:lang w:val="en-ID"/>
        </w:rPr>
      </w:pPr>
      <w:r>
        <w:rPr>
          <w:sz w:val="21"/>
          <w:szCs w:val="21"/>
          <w:lang w:val="en-ID"/>
        </w:rPr>
        <w:lastRenderedPageBreak/>
        <w:t>3.2.1.2. Rasa</w:t>
      </w:r>
    </w:p>
    <w:p w:rsidR="003C4EEA" w:rsidRDefault="003C4EEA" w:rsidP="00CB0F8C">
      <w:pPr>
        <w:pStyle w:val="NormalWeb"/>
        <w:tabs>
          <w:tab w:val="left" w:pos="426"/>
        </w:tabs>
        <w:spacing w:before="0" w:beforeAutospacing="0" w:after="0" w:afterAutospacing="0"/>
        <w:jc w:val="both"/>
        <w:rPr>
          <w:sz w:val="21"/>
          <w:szCs w:val="21"/>
          <w:lang w:val="en-ID"/>
        </w:rPr>
      </w:pPr>
      <w:r>
        <w:rPr>
          <w:sz w:val="21"/>
          <w:szCs w:val="21"/>
          <w:lang w:val="en-ID"/>
        </w:rPr>
        <w:tab/>
      </w:r>
      <w:r w:rsidRPr="003C4EEA">
        <w:rPr>
          <w:sz w:val="21"/>
          <w:szCs w:val="21"/>
          <w:lang w:val="en-ID"/>
        </w:rPr>
        <w:t xml:space="preserve">Rasa merupakan faktor yang cukup penting dari suatu produk makanan. Rasa makanan adalah turunan dari sebagian komponen terkait dengan air liur selama makanan dicerna secara mekanis dalam mulut. Komponen yang dapat menimbulkan rasa yang diinginkan tergantung dari senyawa penyusunnya misalnya gula dapat memberikan rasa </w:t>
      </w:r>
      <w:proofErr w:type="gramStart"/>
      <w:r w:rsidRPr="003C4EEA">
        <w:rPr>
          <w:sz w:val="21"/>
          <w:szCs w:val="21"/>
          <w:lang w:val="en-ID"/>
        </w:rPr>
        <w:t>manis</w:t>
      </w:r>
      <w:proofErr w:type="gramEnd"/>
      <w:r w:rsidRPr="003C4EEA">
        <w:rPr>
          <w:sz w:val="21"/>
          <w:szCs w:val="21"/>
          <w:lang w:val="en-ID"/>
        </w:rPr>
        <w:t xml:space="preserve"> pada beberapa produk makanan (Arbuckle, 1986). Rasa sangat mempengaruhi kesukaan konsumen terhadap es krim bahkan dapat dikatakan faktor penentu utama. Bahan pengental dapat mengurangi rasa manis gula dan mengubah cita rasa es krim (Thompson et al., 2009 dalam Arbaiyah</w:t>
      </w:r>
      <w:proofErr w:type="gramStart"/>
      <w:r w:rsidRPr="003C4EEA">
        <w:rPr>
          <w:sz w:val="21"/>
          <w:szCs w:val="21"/>
          <w:lang w:val="en-ID"/>
        </w:rPr>
        <w:t>,2011</w:t>
      </w:r>
      <w:proofErr w:type="gramEnd"/>
      <w:r w:rsidRPr="003C4EEA">
        <w:rPr>
          <w:sz w:val="21"/>
          <w:szCs w:val="21"/>
          <w:lang w:val="en-ID"/>
        </w:rPr>
        <w:t>).</w:t>
      </w:r>
    </w:p>
    <w:p w:rsidR="003C4EEA" w:rsidRDefault="003C4EEA" w:rsidP="00CB0F8C">
      <w:pPr>
        <w:pStyle w:val="NormalWeb"/>
        <w:tabs>
          <w:tab w:val="left" w:pos="426"/>
        </w:tabs>
        <w:spacing w:before="0" w:beforeAutospacing="0" w:after="0" w:afterAutospacing="0"/>
        <w:jc w:val="both"/>
        <w:rPr>
          <w:sz w:val="21"/>
          <w:szCs w:val="21"/>
          <w:lang w:val="en-ID"/>
        </w:rPr>
      </w:pPr>
      <w:r>
        <w:rPr>
          <w:sz w:val="21"/>
          <w:szCs w:val="21"/>
          <w:lang w:val="en-ID"/>
        </w:rPr>
        <w:tab/>
      </w:r>
      <w:r w:rsidRPr="003C4EEA">
        <w:rPr>
          <w:sz w:val="21"/>
          <w:szCs w:val="21"/>
          <w:lang w:val="en-ID"/>
        </w:rPr>
        <w:t xml:space="preserve">Berdasarkan hasil perhitungan ANAVA menunjukkan adanya pengaruh dari konsentrasi gelatin tulang ikan patin dan konsentrasi </w:t>
      </w:r>
      <w:proofErr w:type="gramStart"/>
      <w:r w:rsidRPr="003C4EEA">
        <w:rPr>
          <w:sz w:val="21"/>
          <w:szCs w:val="21"/>
          <w:lang w:val="en-ID"/>
        </w:rPr>
        <w:t>susu</w:t>
      </w:r>
      <w:proofErr w:type="gramEnd"/>
      <w:r w:rsidRPr="003C4EEA">
        <w:rPr>
          <w:sz w:val="21"/>
          <w:szCs w:val="21"/>
          <w:lang w:val="en-ID"/>
        </w:rPr>
        <w:t xml:space="preserve"> skim serta interaksinya terhadap rasa es krim ubi jalar ungu.</w:t>
      </w:r>
    </w:p>
    <w:p w:rsidR="003C4EEA" w:rsidRPr="00AB07CF" w:rsidRDefault="003C4EEA" w:rsidP="003C4EEA">
      <w:pPr>
        <w:pStyle w:val="NormalWeb"/>
        <w:tabs>
          <w:tab w:val="left" w:pos="426"/>
        </w:tabs>
        <w:spacing w:before="80" w:beforeAutospacing="0" w:after="80" w:afterAutospacing="0"/>
        <w:jc w:val="center"/>
        <w:rPr>
          <w:sz w:val="21"/>
          <w:szCs w:val="21"/>
          <w:lang w:val="en-ID"/>
        </w:rPr>
      </w:pPr>
      <w:r>
        <w:rPr>
          <w:sz w:val="21"/>
          <w:szCs w:val="21"/>
          <w:lang w:val="en-ID"/>
        </w:rPr>
        <w:t xml:space="preserve">Tabel 5. </w:t>
      </w:r>
      <w:r w:rsidRPr="003C4EEA">
        <w:rPr>
          <w:sz w:val="21"/>
          <w:szCs w:val="21"/>
          <w:lang w:val="en-ID"/>
        </w:rPr>
        <w:t>Dwi Arah Untuk Interaksi Konsentrasi Gelatin Tulang Ikan Patin dan Konsentrasi Susu Skim Terhadap Rasa Es Krim Ubi Jalar Ungu</w:t>
      </w:r>
    </w:p>
    <w:tbl>
      <w:tblPr>
        <w:tblW w:w="3666" w:type="dxa"/>
        <w:tblLook w:val="04A0" w:firstRow="1" w:lastRow="0" w:firstColumn="1" w:lastColumn="0" w:noHBand="0" w:noVBand="1"/>
      </w:tblPr>
      <w:tblGrid>
        <w:gridCol w:w="1266"/>
        <w:gridCol w:w="850"/>
        <w:gridCol w:w="709"/>
        <w:gridCol w:w="841"/>
      </w:tblGrid>
      <w:tr w:rsidR="003C4EEA" w:rsidRPr="003C4EEA" w:rsidTr="003C4EEA">
        <w:trPr>
          <w:trHeight w:val="236"/>
        </w:trPr>
        <w:tc>
          <w:tcPr>
            <w:tcW w:w="1266"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C4EEA" w:rsidRPr="003C4EEA" w:rsidRDefault="003C4EEA" w:rsidP="002B7E68">
            <w:pPr>
              <w:jc w:val="center"/>
              <w:rPr>
                <w:b/>
                <w:bCs/>
                <w:color w:val="000000"/>
                <w:sz w:val="18"/>
                <w:szCs w:val="18"/>
              </w:rPr>
            </w:pPr>
            <w:r w:rsidRPr="003C4EEA">
              <w:rPr>
                <w:b/>
                <w:bCs/>
                <w:color w:val="000000"/>
                <w:sz w:val="18"/>
                <w:szCs w:val="18"/>
              </w:rPr>
              <w:t>Konsentrasi gelatin tulang ikan patin</w:t>
            </w:r>
          </w:p>
        </w:tc>
        <w:tc>
          <w:tcPr>
            <w:tcW w:w="2400" w:type="dxa"/>
            <w:gridSpan w:val="3"/>
            <w:tcBorders>
              <w:top w:val="single" w:sz="8" w:space="0" w:color="auto"/>
              <w:left w:val="nil"/>
              <w:bottom w:val="single" w:sz="8" w:space="0" w:color="auto"/>
              <w:right w:val="single" w:sz="8" w:space="0" w:color="auto"/>
            </w:tcBorders>
            <w:shd w:val="clear" w:color="auto" w:fill="auto"/>
            <w:noWrap/>
            <w:vAlign w:val="center"/>
            <w:hideMark/>
          </w:tcPr>
          <w:p w:rsidR="003C4EEA" w:rsidRPr="003C4EEA" w:rsidRDefault="003C4EEA" w:rsidP="002B7E68">
            <w:pPr>
              <w:jc w:val="center"/>
              <w:rPr>
                <w:b/>
                <w:bCs/>
                <w:color w:val="000000"/>
                <w:sz w:val="18"/>
                <w:szCs w:val="18"/>
              </w:rPr>
            </w:pPr>
            <w:r w:rsidRPr="003C4EEA">
              <w:rPr>
                <w:b/>
                <w:bCs/>
                <w:color w:val="000000"/>
                <w:sz w:val="18"/>
                <w:szCs w:val="18"/>
              </w:rPr>
              <w:t>Konsentrasi Susu Skim</w:t>
            </w:r>
          </w:p>
        </w:tc>
      </w:tr>
      <w:tr w:rsidR="003C4EEA" w:rsidRPr="003C4EEA" w:rsidTr="003C4EEA">
        <w:trPr>
          <w:trHeight w:val="236"/>
        </w:trPr>
        <w:tc>
          <w:tcPr>
            <w:tcW w:w="1266" w:type="dxa"/>
            <w:vMerge/>
            <w:tcBorders>
              <w:top w:val="single" w:sz="8" w:space="0" w:color="auto"/>
              <w:left w:val="single" w:sz="8" w:space="0" w:color="auto"/>
              <w:bottom w:val="single" w:sz="8" w:space="0" w:color="auto"/>
              <w:right w:val="single" w:sz="8" w:space="0" w:color="auto"/>
            </w:tcBorders>
            <w:vAlign w:val="center"/>
            <w:hideMark/>
          </w:tcPr>
          <w:p w:rsidR="003C4EEA" w:rsidRPr="003C4EEA" w:rsidRDefault="003C4EEA" w:rsidP="002B7E68">
            <w:pPr>
              <w:rPr>
                <w:b/>
                <w:bCs/>
                <w:color w:val="000000"/>
                <w:sz w:val="18"/>
                <w:szCs w:val="18"/>
              </w:rPr>
            </w:pPr>
          </w:p>
        </w:tc>
        <w:tc>
          <w:tcPr>
            <w:tcW w:w="850" w:type="dxa"/>
            <w:tcBorders>
              <w:top w:val="nil"/>
              <w:left w:val="nil"/>
              <w:bottom w:val="nil"/>
              <w:right w:val="single" w:sz="8" w:space="0" w:color="auto"/>
            </w:tcBorders>
            <w:shd w:val="clear" w:color="auto" w:fill="auto"/>
            <w:noWrap/>
            <w:vAlign w:val="center"/>
            <w:hideMark/>
          </w:tcPr>
          <w:p w:rsidR="003C4EEA" w:rsidRPr="003C4EEA" w:rsidRDefault="003C4EEA" w:rsidP="002B7E68">
            <w:pPr>
              <w:jc w:val="center"/>
              <w:rPr>
                <w:b/>
                <w:bCs/>
                <w:color w:val="000000"/>
                <w:sz w:val="18"/>
                <w:szCs w:val="18"/>
              </w:rPr>
            </w:pPr>
            <w:r w:rsidRPr="003C4EEA">
              <w:rPr>
                <w:b/>
                <w:bCs/>
                <w:color w:val="000000"/>
                <w:sz w:val="18"/>
                <w:szCs w:val="18"/>
              </w:rPr>
              <w:t>b</w:t>
            </w:r>
            <w:r w:rsidRPr="003C4EEA">
              <w:rPr>
                <w:b/>
                <w:bCs/>
                <w:color w:val="000000"/>
                <w:sz w:val="18"/>
                <w:szCs w:val="18"/>
                <w:vertAlign w:val="subscript"/>
              </w:rPr>
              <w:t>1</w:t>
            </w:r>
            <w:r w:rsidRPr="003C4EEA">
              <w:rPr>
                <w:b/>
                <w:bCs/>
                <w:color w:val="000000"/>
                <w:sz w:val="18"/>
                <w:szCs w:val="18"/>
              </w:rPr>
              <w:t xml:space="preserve"> (8%)</w:t>
            </w:r>
          </w:p>
        </w:tc>
        <w:tc>
          <w:tcPr>
            <w:tcW w:w="709" w:type="dxa"/>
            <w:tcBorders>
              <w:top w:val="nil"/>
              <w:left w:val="nil"/>
              <w:bottom w:val="nil"/>
              <w:right w:val="single" w:sz="8" w:space="0" w:color="auto"/>
            </w:tcBorders>
            <w:shd w:val="clear" w:color="auto" w:fill="auto"/>
            <w:noWrap/>
            <w:vAlign w:val="center"/>
            <w:hideMark/>
          </w:tcPr>
          <w:p w:rsidR="003C4EEA" w:rsidRPr="003C4EEA" w:rsidRDefault="003C4EEA" w:rsidP="002B7E68">
            <w:pPr>
              <w:jc w:val="center"/>
              <w:rPr>
                <w:b/>
                <w:bCs/>
                <w:color w:val="000000"/>
                <w:sz w:val="18"/>
                <w:szCs w:val="18"/>
              </w:rPr>
            </w:pPr>
            <w:r w:rsidRPr="003C4EEA">
              <w:rPr>
                <w:b/>
                <w:bCs/>
                <w:color w:val="000000"/>
                <w:sz w:val="18"/>
                <w:szCs w:val="18"/>
              </w:rPr>
              <w:t>b</w:t>
            </w:r>
            <w:r w:rsidRPr="003C4EEA">
              <w:rPr>
                <w:b/>
                <w:bCs/>
                <w:color w:val="000000"/>
                <w:sz w:val="18"/>
                <w:szCs w:val="18"/>
                <w:vertAlign w:val="subscript"/>
              </w:rPr>
              <w:t xml:space="preserve">2 </w:t>
            </w:r>
            <w:r w:rsidRPr="003C4EEA">
              <w:rPr>
                <w:b/>
                <w:bCs/>
                <w:color w:val="000000"/>
                <w:sz w:val="18"/>
                <w:szCs w:val="18"/>
              </w:rPr>
              <w:t>(10%)</w:t>
            </w:r>
          </w:p>
        </w:tc>
        <w:tc>
          <w:tcPr>
            <w:tcW w:w="841" w:type="dxa"/>
            <w:tcBorders>
              <w:top w:val="nil"/>
              <w:left w:val="nil"/>
              <w:bottom w:val="nil"/>
              <w:right w:val="single" w:sz="8" w:space="0" w:color="auto"/>
            </w:tcBorders>
            <w:shd w:val="clear" w:color="auto" w:fill="auto"/>
            <w:noWrap/>
            <w:vAlign w:val="center"/>
            <w:hideMark/>
          </w:tcPr>
          <w:p w:rsidR="003C4EEA" w:rsidRPr="003C4EEA" w:rsidRDefault="003C4EEA" w:rsidP="002B7E68">
            <w:pPr>
              <w:jc w:val="center"/>
              <w:rPr>
                <w:b/>
                <w:bCs/>
                <w:color w:val="000000"/>
                <w:sz w:val="18"/>
                <w:szCs w:val="18"/>
              </w:rPr>
            </w:pPr>
            <w:r w:rsidRPr="003C4EEA">
              <w:rPr>
                <w:b/>
                <w:bCs/>
                <w:color w:val="000000"/>
                <w:sz w:val="18"/>
                <w:szCs w:val="18"/>
              </w:rPr>
              <w:t>b</w:t>
            </w:r>
            <w:r w:rsidRPr="003C4EEA">
              <w:rPr>
                <w:b/>
                <w:bCs/>
                <w:color w:val="000000"/>
                <w:sz w:val="18"/>
                <w:szCs w:val="18"/>
                <w:vertAlign w:val="subscript"/>
              </w:rPr>
              <w:t xml:space="preserve">3 </w:t>
            </w:r>
            <w:r w:rsidRPr="003C4EEA">
              <w:rPr>
                <w:b/>
                <w:bCs/>
                <w:color w:val="000000"/>
                <w:sz w:val="18"/>
                <w:szCs w:val="18"/>
              </w:rPr>
              <w:t>(12%)</w:t>
            </w:r>
          </w:p>
        </w:tc>
      </w:tr>
      <w:tr w:rsidR="003C4EEA" w:rsidRPr="003C4EEA" w:rsidTr="003C4EEA">
        <w:trPr>
          <w:trHeight w:val="236"/>
        </w:trPr>
        <w:tc>
          <w:tcPr>
            <w:tcW w:w="1266" w:type="dxa"/>
            <w:vMerge w:val="restart"/>
            <w:tcBorders>
              <w:top w:val="nil"/>
              <w:left w:val="single" w:sz="8" w:space="0" w:color="auto"/>
              <w:bottom w:val="single" w:sz="8" w:space="0" w:color="auto"/>
              <w:right w:val="nil"/>
            </w:tcBorders>
            <w:shd w:val="clear" w:color="auto" w:fill="auto"/>
            <w:noWrap/>
            <w:vAlign w:val="center"/>
            <w:hideMark/>
          </w:tcPr>
          <w:p w:rsidR="003C4EEA" w:rsidRPr="003C4EEA" w:rsidRDefault="003C4EEA" w:rsidP="002B7E68">
            <w:pPr>
              <w:jc w:val="center"/>
              <w:rPr>
                <w:b/>
                <w:bCs/>
                <w:color w:val="000000"/>
                <w:sz w:val="18"/>
                <w:szCs w:val="18"/>
              </w:rPr>
            </w:pPr>
            <w:r w:rsidRPr="003C4EEA">
              <w:rPr>
                <w:b/>
                <w:bCs/>
                <w:color w:val="000000"/>
                <w:sz w:val="18"/>
                <w:szCs w:val="18"/>
              </w:rPr>
              <w:t>a</w:t>
            </w:r>
            <w:r w:rsidRPr="003C4EEA">
              <w:rPr>
                <w:b/>
                <w:bCs/>
                <w:color w:val="000000"/>
                <w:sz w:val="18"/>
                <w:szCs w:val="18"/>
                <w:vertAlign w:val="subscript"/>
              </w:rPr>
              <w:t>1</w:t>
            </w:r>
            <w:r w:rsidRPr="003C4EEA">
              <w:rPr>
                <w:b/>
                <w:bCs/>
                <w:color w:val="000000"/>
                <w:sz w:val="18"/>
                <w:szCs w:val="18"/>
              </w:rPr>
              <w:t xml:space="preserve"> (0</w:t>
            </w:r>
            <w:proofErr w:type="gramStart"/>
            <w:r w:rsidRPr="003C4EEA">
              <w:rPr>
                <w:b/>
                <w:bCs/>
                <w:color w:val="000000"/>
                <w:sz w:val="18"/>
                <w:szCs w:val="18"/>
              </w:rPr>
              <w:t>,1</w:t>
            </w:r>
            <w:proofErr w:type="gramEnd"/>
            <w:r w:rsidRPr="003C4EEA">
              <w:rPr>
                <w:b/>
                <w:bCs/>
                <w:color w:val="000000"/>
                <w:sz w:val="18"/>
                <w:szCs w:val="18"/>
              </w:rPr>
              <w:t>%)</w:t>
            </w:r>
          </w:p>
        </w:tc>
        <w:tc>
          <w:tcPr>
            <w:tcW w:w="850" w:type="dxa"/>
            <w:tcBorders>
              <w:top w:val="single" w:sz="8" w:space="0" w:color="auto"/>
              <w:left w:val="single" w:sz="8" w:space="0" w:color="auto"/>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C</w:t>
            </w:r>
          </w:p>
        </w:tc>
        <w:tc>
          <w:tcPr>
            <w:tcW w:w="709" w:type="dxa"/>
            <w:tcBorders>
              <w:top w:val="single" w:sz="8" w:space="0" w:color="auto"/>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B</w:t>
            </w:r>
          </w:p>
        </w:tc>
        <w:tc>
          <w:tcPr>
            <w:tcW w:w="841" w:type="dxa"/>
            <w:tcBorders>
              <w:top w:val="single" w:sz="8" w:space="0" w:color="auto"/>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C</w:t>
            </w:r>
          </w:p>
        </w:tc>
      </w:tr>
      <w:tr w:rsidR="003C4EEA" w:rsidRPr="003C4EEA" w:rsidTr="003C4EEA">
        <w:trPr>
          <w:trHeight w:val="236"/>
        </w:trPr>
        <w:tc>
          <w:tcPr>
            <w:tcW w:w="1266" w:type="dxa"/>
            <w:vMerge/>
            <w:tcBorders>
              <w:top w:val="nil"/>
              <w:left w:val="single" w:sz="8" w:space="0" w:color="auto"/>
              <w:bottom w:val="single" w:sz="8" w:space="0" w:color="auto"/>
              <w:right w:val="nil"/>
            </w:tcBorders>
            <w:vAlign w:val="center"/>
            <w:hideMark/>
          </w:tcPr>
          <w:p w:rsidR="003C4EEA" w:rsidRPr="003C4EEA" w:rsidRDefault="003C4EEA" w:rsidP="002B7E68">
            <w:pPr>
              <w:rPr>
                <w:b/>
                <w:bCs/>
                <w:color w:val="000000"/>
                <w:sz w:val="18"/>
                <w:szCs w:val="18"/>
              </w:rPr>
            </w:pPr>
          </w:p>
        </w:tc>
        <w:tc>
          <w:tcPr>
            <w:tcW w:w="850" w:type="dxa"/>
            <w:tcBorders>
              <w:top w:val="nil"/>
              <w:left w:val="single" w:sz="8" w:space="0" w:color="auto"/>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4,311</w:t>
            </w:r>
          </w:p>
        </w:tc>
        <w:tc>
          <w:tcPr>
            <w:tcW w:w="709"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4,356</w:t>
            </w:r>
          </w:p>
        </w:tc>
        <w:tc>
          <w:tcPr>
            <w:tcW w:w="841"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4,389</w:t>
            </w:r>
          </w:p>
        </w:tc>
      </w:tr>
      <w:tr w:rsidR="003C4EEA" w:rsidRPr="003C4EEA" w:rsidTr="003C4EEA">
        <w:trPr>
          <w:trHeight w:val="236"/>
        </w:trPr>
        <w:tc>
          <w:tcPr>
            <w:tcW w:w="1266" w:type="dxa"/>
            <w:vMerge/>
            <w:tcBorders>
              <w:top w:val="nil"/>
              <w:left w:val="single" w:sz="8" w:space="0" w:color="auto"/>
              <w:bottom w:val="single" w:sz="8" w:space="0" w:color="auto"/>
              <w:right w:val="nil"/>
            </w:tcBorders>
            <w:vAlign w:val="center"/>
            <w:hideMark/>
          </w:tcPr>
          <w:p w:rsidR="003C4EEA" w:rsidRPr="003C4EEA" w:rsidRDefault="003C4EEA" w:rsidP="002B7E68">
            <w:pPr>
              <w:rPr>
                <w:b/>
                <w:bCs/>
                <w:color w:val="000000"/>
                <w:sz w:val="18"/>
                <w:szCs w:val="18"/>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a</w:t>
            </w:r>
          </w:p>
        </w:tc>
        <w:tc>
          <w:tcPr>
            <w:tcW w:w="709" w:type="dxa"/>
            <w:tcBorders>
              <w:top w:val="nil"/>
              <w:left w:val="nil"/>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a</w:t>
            </w:r>
          </w:p>
        </w:tc>
        <w:tc>
          <w:tcPr>
            <w:tcW w:w="841" w:type="dxa"/>
            <w:tcBorders>
              <w:top w:val="nil"/>
              <w:left w:val="nil"/>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a</w:t>
            </w:r>
          </w:p>
        </w:tc>
      </w:tr>
      <w:tr w:rsidR="003C4EEA" w:rsidRPr="003C4EEA" w:rsidTr="003C4EEA">
        <w:trPr>
          <w:trHeight w:val="236"/>
        </w:trPr>
        <w:tc>
          <w:tcPr>
            <w:tcW w:w="1266" w:type="dxa"/>
            <w:vMerge w:val="restart"/>
            <w:tcBorders>
              <w:top w:val="nil"/>
              <w:left w:val="single" w:sz="8" w:space="0" w:color="auto"/>
              <w:bottom w:val="single" w:sz="8" w:space="0" w:color="auto"/>
              <w:right w:val="nil"/>
            </w:tcBorders>
            <w:shd w:val="clear" w:color="auto" w:fill="auto"/>
            <w:noWrap/>
            <w:vAlign w:val="center"/>
            <w:hideMark/>
          </w:tcPr>
          <w:p w:rsidR="003C4EEA" w:rsidRPr="003C4EEA" w:rsidRDefault="003C4EEA" w:rsidP="002B7E68">
            <w:pPr>
              <w:jc w:val="center"/>
              <w:rPr>
                <w:b/>
                <w:bCs/>
                <w:color w:val="000000"/>
                <w:sz w:val="18"/>
                <w:szCs w:val="18"/>
              </w:rPr>
            </w:pPr>
            <w:r w:rsidRPr="003C4EEA">
              <w:rPr>
                <w:b/>
                <w:bCs/>
                <w:color w:val="000000"/>
                <w:sz w:val="18"/>
                <w:szCs w:val="18"/>
              </w:rPr>
              <w:t>a</w:t>
            </w:r>
            <w:r w:rsidRPr="003C4EEA">
              <w:rPr>
                <w:b/>
                <w:bCs/>
                <w:color w:val="000000"/>
                <w:sz w:val="18"/>
                <w:szCs w:val="18"/>
                <w:vertAlign w:val="subscript"/>
              </w:rPr>
              <w:t xml:space="preserve">2 </w:t>
            </w:r>
            <w:r w:rsidRPr="003C4EEA">
              <w:rPr>
                <w:b/>
                <w:bCs/>
                <w:color w:val="000000"/>
                <w:sz w:val="18"/>
                <w:szCs w:val="18"/>
              </w:rPr>
              <w:t>(0</w:t>
            </w:r>
            <w:proofErr w:type="gramStart"/>
            <w:r w:rsidRPr="003C4EEA">
              <w:rPr>
                <w:b/>
                <w:bCs/>
                <w:color w:val="000000"/>
                <w:sz w:val="18"/>
                <w:szCs w:val="18"/>
              </w:rPr>
              <w:t>,3</w:t>
            </w:r>
            <w:proofErr w:type="gramEnd"/>
            <w:r w:rsidRPr="003C4EEA">
              <w:rPr>
                <w:b/>
                <w:bCs/>
                <w:color w:val="000000"/>
                <w:sz w:val="18"/>
                <w:szCs w:val="18"/>
              </w:rPr>
              <w:t>%)</w:t>
            </w:r>
          </w:p>
        </w:tc>
        <w:tc>
          <w:tcPr>
            <w:tcW w:w="850" w:type="dxa"/>
            <w:tcBorders>
              <w:top w:val="nil"/>
              <w:left w:val="single" w:sz="8" w:space="0" w:color="auto"/>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A</w:t>
            </w:r>
          </w:p>
        </w:tc>
        <w:tc>
          <w:tcPr>
            <w:tcW w:w="709"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B</w:t>
            </w:r>
          </w:p>
        </w:tc>
        <w:tc>
          <w:tcPr>
            <w:tcW w:w="841"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B</w:t>
            </w:r>
          </w:p>
        </w:tc>
      </w:tr>
      <w:tr w:rsidR="003C4EEA" w:rsidRPr="003C4EEA" w:rsidTr="003C4EEA">
        <w:trPr>
          <w:trHeight w:val="236"/>
        </w:trPr>
        <w:tc>
          <w:tcPr>
            <w:tcW w:w="1266" w:type="dxa"/>
            <w:vMerge/>
            <w:tcBorders>
              <w:top w:val="nil"/>
              <w:left w:val="single" w:sz="8" w:space="0" w:color="auto"/>
              <w:bottom w:val="single" w:sz="8" w:space="0" w:color="auto"/>
              <w:right w:val="nil"/>
            </w:tcBorders>
            <w:vAlign w:val="center"/>
            <w:hideMark/>
          </w:tcPr>
          <w:p w:rsidR="003C4EEA" w:rsidRPr="003C4EEA" w:rsidRDefault="003C4EEA" w:rsidP="002B7E68">
            <w:pPr>
              <w:rPr>
                <w:b/>
                <w:bCs/>
                <w:color w:val="000000"/>
                <w:sz w:val="18"/>
                <w:szCs w:val="18"/>
              </w:rPr>
            </w:pPr>
          </w:p>
        </w:tc>
        <w:tc>
          <w:tcPr>
            <w:tcW w:w="850" w:type="dxa"/>
            <w:tcBorders>
              <w:top w:val="nil"/>
              <w:left w:val="single" w:sz="8" w:space="0" w:color="auto"/>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3,911</w:t>
            </w:r>
          </w:p>
        </w:tc>
        <w:tc>
          <w:tcPr>
            <w:tcW w:w="709"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4,289</w:t>
            </w:r>
          </w:p>
        </w:tc>
        <w:tc>
          <w:tcPr>
            <w:tcW w:w="841"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4,000</w:t>
            </w:r>
          </w:p>
        </w:tc>
      </w:tr>
      <w:tr w:rsidR="003C4EEA" w:rsidRPr="003C4EEA" w:rsidTr="003C4EEA">
        <w:trPr>
          <w:trHeight w:val="236"/>
        </w:trPr>
        <w:tc>
          <w:tcPr>
            <w:tcW w:w="1266" w:type="dxa"/>
            <w:vMerge/>
            <w:tcBorders>
              <w:top w:val="nil"/>
              <w:left w:val="single" w:sz="8" w:space="0" w:color="auto"/>
              <w:bottom w:val="single" w:sz="8" w:space="0" w:color="auto"/>
              <w:right w:val="nil"/>
            </w:tcBorders>
            <w:vAlign w:val="center"/>
            <w:hideMark/>
          </w:tcPr>
          <w:p w:rsidR="003C4EEA" w:rsidRPr="003C4EEA" w:rsidRDefault="003C4EEA" w:rsidP="002B7E68">
            <w:pPr>
              <w:rPr>
                <w:b/>
                <w:bCs/>
                <w:color w:val="000000"/>
                <w:sz w:val="18"/>
                <w:szCs w:val="18"/>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a</w:t>
            </w:r>
          </w:p>
        </w:tc>
        <w:tc>
          <w:tcPr>
            <w:tcW w:w="709" w:type="dxa"/>
            <w:tcBorders>
              <w:top w:val="nil"/>
              <w:left w:val="nil"/>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b</w:t>
            </w:r>
          </w:p>
        </w:tc>
        <w:tc>
          <w:tcPr>
            <w:tcW w:w="841" w:type="dxa"/>
            <w:tcBorders>
              <w:top w:val="nil"/>
              <w:left w:val="nil"/>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a</w:t>
            </w:r>
          </w:p>
        </w:tc>
      </w:tr>
      <w:tr w:rsidR="003C4EEA" w:rsidRPr="003C4EEA" w:rsidTr="003C4EEA">
        <w:trPr>
          <w:trHeight w:val="236"/>
        </w:trPr>
        <w:tc>
          <w:tcPr>
            <w:tcW w:w="1266" w:type="dxa"/>
            <w:vMerge w:val="restart"/>
            <w:tcBorders>
              <w:top w:val="nil"/>
              <w:left w:val="single" w:sz="8" w:space="0" w:color="auto"/>
              <w:bottom w:val="single" w:sz="8" w:space="0" w:color="auto"/>
              <w:right w:val="nil"/>
            </w:tcBorders>
            <w:shd w:val="clear" w:color="auto" w:fill="auto"/>
            <w:noWrap/>
            <w:vAlign w:val="center"/>
            <w:hideMark/>
          </w:tcPr>
          <w:p w:rsidR="003C4EEA" w:rsidRPr="003C4EEA" w:rsidRDefault="003C4EEA" w:rsidP="002B7E68">
            <w:pPr>
              <w:jc w:val="center"/>
              <w:rPr>
                <w:b/>
                <w:bCs/>
                <w:color w:val="000000"/>
                <w:sz w:val="18"/>
                <w:szCs w:val="18"/>
              </w:rPr>
            </w:pPr>
            <w:r w:rsidRPr="003C4EEA">
              <w:rPr>
                <w:b/>
                <w:bCs/>
                <w:color w:val="000000"/>
                <w:sz w:val="18"/>
                <w:szCs w:val="18"/>
              </w:rPr>
              <w:t>a</w:t>
            </w:r>
            <w:r w:rsidRPr="003C4EEA">
              <w:rPr>
                <w:b/>
                <w:bCs/>
                <w:color w:val="000000"/>
                <w:sz w:val="18"/>
                <w:szCs w:val="18"/>
                <w:vertAlign w:val="subscript"/>
              </w:rPr>
              <w:t>3</w:t>
            </w:r>
            <w:r w:rsidRPr="003C4EEA">
              <w:rPr>
                <w:b/>
                <w:bCs/>
                <w:color w:val="000000"/>
                <w:sz w:val="18"/>
                <w:szCs w:val="18"/>
              </w:rPr>
              <w:t xml:space="preserve"> (0</w:t>
            </w:r>
            <w:proofErr w:type="gramStart"/>
            <w:r w:rsidRPr="003C4EEA">
              <w:rPr>
                <w:b/>
                <w:bCs/>
                <w:color w:val="000000"/>
                <w:sz w:val="18"/>
                <w:szCs w:val="18"/>
              </w:rPr>
              <w:t>,5</w:t>
            </w:r>
            <w:proofErr w:type="gramEnd"/>
            <w:r w:rsidRPr="003C4EEA">
              <w:rPr>
                <w:b/>
                <w:bCs/>
                <w:color w:val="000000"/>
                <w:sz w:val="18"/>
                <w:szCs w:val="18"/>
              </w:rPr>
              <w:t>%)</w:t>
            </w:r>
          </w:p>
        </w:tc>
        <w:tc>
          <w:tcPr>
            <w:tcW w:w="850" w:type="dxa"/>
            <w:tcBorders>
              <w:top w:val="nil"/>
              <w:left w:val="single" w:sz="8" w:space="0" w:color="auto"/>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B</w:t>
            </w:r>
          </w:p>
        </w:tc>
        <w:tc>
          <w:tcPr>
            <w:tcW w:w="709"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A</w:t>
            </w:r>
          </w:p>
        </w:tc>
        <w:tc>
          <w:tcPr>
            <w:tcW w:w="841"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A</w:t>
            </w:r>
          </w:p>
        </w:tc>
      </w:tr>
      <w:tr w:rsidR="003C4EEA" w:rsidRPr="003C4EEA" w:rsidTr="003C4EEA">
        <w:trPr>
          <w:trHeight w:val="236"/>
        </w:trPr>
        <w:tc>
          <w:tcPr>
            <w:tcW w:w="1266" w:type="dxa"/>
            <w:vMerge/>
            <w:tcBorders>
              <w:top w:val="nil"/>
              <w:left w:val="single" w:sz="8" w:space="0" w:color="auto"/>
              <w:bottom w:val="single" w:sz="8" w:space="0" w:color="auto"/>
              <w:right w:val="nil"/>
            </w:tcBorders>
            <w:vAlign w:val="center"/>
            <w:hideMark/>
          </w:tcPr>
          <w:p w:rsidR="003C4EEA" w:rsidRPr="003C4EEA" w:rsidRDefault="003C4EEA" w:rsidP="002B7E68">
            <w:pPr>
              <w:rPr>
                <w:b/>
                <w:bCs/>
                <w:color w:val="000000"/>
                <w:sz w:val="18"/>
                <w:szCs w:val="18"/>
              </w:rPr>
            </w:pPr>
          </w:p>
        </w:tc>
        <w:tc>
          <w:tcPr>
            <w:tcW w:w="850" w:type="dxa"/>
            <w:tcBorders>
              <w:top w:val="nil"/>
              <w:left w:val="single" w:sz="8" w:space="0" w:color="auto"/>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4,100</w:t>
            </w:r>
          </w:p>
        </w:tc>
        <w:tc>
          <w:tcPr>
            <w:tcW w:w="709"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4,078</w:t>
            </w:r>
          </w:p>
        </w:tc>
        <w:tc>
          <w:tcPr>
            <w:tcW w:w="841" w:type="dxa"/>
            <w:tcBorders>
              <w:top w:val="nil"/>
              <w:left w:val="nil"/>
              <w:bottom w:val="nil"/>
              <w:right w:val="single" w:sz="8" w:space="0" w:color="auto"/>
            </w:tcBorders>
            <w:shd w:val="clear" w:color="auto" w:fill="auto"/>
            <w:noWrap/>
            <w:vAlign w:val="bottom"/>
            <w:hideMark/>
          </w:tcPr>
          <w:p w:rsidR="003C4EEA" w:rsidRPr="003C4EEA" w:rsidRDefault="003C4EEA" w:rsidP="002B7E68">
            <w:pPr>
              <w:jc w:val="right"/>
              <w:rPr>
                <w:sz w:val="18"/>
                <w:szCs w:val="18"/>
              </w:rPr>
            </w:pPr>
            <w:r w:rsidRPr="003C4EEA">
              <w:rPr>
                <w:sz w:val="18"/>
                <w:szCs w:val="18"/>
              </w:rPr>
              <w:t>3,744</w:t>
            </w:r>
          </w:p>
        </w:tc>
      </w:tr>
      <w:tr w:rsidR="003C4EEA" w:rsidRPr="003C4EEA" w:rsidTr="003C4EEA">
        <w:trPr>
          <w:trHeight w:val="236"/>
        </w:trPr>
        <w:tc>
          <w:tcPr>
            <w:tcW w:w="1266" w:type="dxa"/>
            <w:vMerge/>
            <w:tcBorders>
              <w:top w:val="nil"/>
              <w:left w:val="single" w:sz="8" w:space="0" w:color="auto"/>
              <w:bottom w:val="single" w:sz="8" w:space="0" w:color="auto"/>
              <w:right w:val="nil"/>
            </w:tcBorders>
            <w:vAlign w:val="center"/>
            <w:hideMark/>
          </w:tcPr>
          <w:p w:rsidR="003C4EEA" w:rsidRPr="003C4EEA" w:rsidRDefault="003C4EEA" w:rsidP="002B7E68">
            <w:pPr>
              <w:rPr>
                <w:b/>
                <w:bCs/>
                <w:color w:val="000000"/>
                <w:sz w:val="18"/>
                <w:szCs w:val="18"/>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b</w:t>
            </w:r>
          </w:p>
        </w:tc>
        <w:tc>
          <w:tcPr>
            <w:tcW w:w="709" w:type="dxa"/>
            <w:tcBorders>
              <w:top w:val="nil"/>
              <w:left w:val="nil"/>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b</w:t>
            </w:r>
          </w:p>
        </w:tc>
        <w:tc>
          <w:tcPr>
            <w:tcW w:w="841" w:type="dxa"/>
            <w:tcBorders>
              <w:top w:val="nil"/>
              <w:left w:val="nil"/>
              <w:bottom w:val="single" w:sz="8" w:space="0" w:color="auto"/>
              <w:right w:val="single" w:sz="8" w:space="0" w:color="auto"/>
            </w:tcBorders>
            <w:shd w:val="clear" w:color="auto" w:fill="auto"/>
            <w:noWrap/>
            <w:vAlign w:val="bottom"/>
            <w:hideMark/>
          </w:tcPr>
          <w:p w:rsidR="003C4EEA" w:rsidRPr="003C4EEA" w:rsidRDefault="003C4EEA" w:rsidP="002B7E68">
            <w:pPr>
              <w:rPr>
                <w:sz w:val="18"/>
                <w:szCs w:val="18"/>
              </w:rPr>
            </w:pPr>
            <w:r w:rsidRPr="003C4EEA">
              <w:rPr>
                <w:sz w:val="18"/>
                <w:szCs w:val="18"/>
              </w:rPr>
              <w:t>a</w:t>
            </w:r>
          </w:p>
        </w:tc>
      </w:tr>
    </w:tbl>
    <w:p w:rsidR="003C4EEA" w:rsidRPr="00AB07CF" w:rsidRDefault="003C4EEA" w:rsidP="003C4EEA">
      <w:pPr>
        <w:pStyle w:val="NormalWeb"/>
        <w:tabs>
          <w:tab w:val="left" w:pos="426"/>
        </w:tabs>
        <w:spacing w:before="0" w:beforeAutospacing="0" w:after="80" w:afterAutospacing="0"/>
        <w:jc w:val="both"/>
        <w:rPr>
          <w:sz w:val="21"/>
          <w:szCs w:val="21"/>
          <w:lang w:val="en-ID"/>
        </w:rPr>
      </w:pPr>
      <w:proofErr w:type="gramStart"/>
      <w:r w:rsidRPr="003C4EEA">
        <w:rPr>
          <w:sz w:val="21"/>
          <w:szCs w:val="21"/>
          <w:lang w:val="en-ID"/>
        </w:rPr>
        <w:t>Keterangan :</w:t>
      </w:r>
      <w:proofErr w:type="gramEnd"/>
      <w:r w:rsidRPr="003C4EEA">
        <w:rPr>
          <w:sz w:val="21"/>
          <w:szCs w:val="21"/>
          <w:lang w:val="en-ID"/>
        </w:rPr>
        <w:t xml:space="preserve"> Setiap huruf yang berbeda menunjukkan perbe</w:t>
      </w:r>
      <w:r>
        <w:rPr>
          <w:sz w:val="21"/>
          <w:szCs w:val="21"/>
          <w:lang w:val="en-ID"/>
        </w:rPr>
        <w:t xml:space="preserve">daan yang nyata pada taraf 5%. </w:t>
      </w:r>
      <w:r w:rsidRPr="003C4EEA">
        <w:rPr>
          <w:sz w:val="21"/>
          <w:szCs w:val="21"/>
          <w:lang w:val="en-ID"/>
        </w:rPr>
        <w:t xml:space="preserve"> Huruf besar dibaca vertikal dan huruf kecil dibaca horizontal</w:t>
      </w:r>
      <w:r w:rsidR="006B4664">
        <w:rPr>
          <w:sz w:val="21"/>
          <w:szCs w:val="21"/>
          <w:lang w:val="en-ID"/>
        </w:rPr>
        <w:t>.</w:t>
      </w:r>
    </w:p>
    <w:p w:rsidR="006B4664" w:rsidRDefault="006B4664" w:rsidP="00CB0F8C">
      <w:pPr>
        <w:pStyle w:val="NormalWeb"/>
        <w:tabs>
          <w:tab w:val="left" w:pos="426"/>
        </w:tabs>
        <w:spacing w:before="0" w:beforeAutospacing="0" w:after="0" w:afterAutospacing="0"/>
        <w:jc w:val="both"/>
        <w:rPr>
          <w:sz w:val="21"/>
          <w:szCs w:val="21"/>
        </w:rPr>
      </w:pPr>
      <w:r>
        <w:rPr>
          <w:sz w:val="21"/>
          <w:szCs w:val="21"/>
        </w:rPr>
        <w:tab/>
      </w:r>
      <w:r w:rsidRPr="006B4664">
        <w:rPr>
          <w:sz w:val="21"/>
          <w:szCs w:val="21"/>
        </w:rPr>
        <w:t xml:space="preserve">Berdasarkan hasil pengujian hedonik terhadap rasa es krim ubu jalar ungu mempunyai kecenderungan bahwa konsentrasi gelatin tulang ikan patin 0,1% (a1) dan konsentrasi susu skim 12% (b3) yang disukai panelis. Dalam penelitian ini, selain gelatin tulang ikan patin dan susu skim yang muncul dalam hal rasa pada es krim ubi jalar ungu dipengaruhi oleh bahan </w:t>
      </w:r>
      <w:r w:rsidRPr="006B4664">
        <w:rPr>
          <w:sz w:val="21"/>
          <w:szCs w:val="21"/>
        </w:rPr>
        <w:lastRenderedPageBreak/>
        <w:t>lain yang ada pada produk seperti susu full cream, gula, krim dan juga bubur ubi jalar ungu. Susu full cream, krim dan juga bubur ubi jalar ungu memberikan pengaruh terhadap cita rasa es krim dari produk akhir, sedangkan gula memberikan sensasi rasa manis.</w:t>
      </w:r>
      <w:r w:rsidR="00AB07CF">
        <w:rPr>
          <w:sz w:val="21"/>
          <w:szCs w:val="21"/>
        </w:rPr>
        <w:tab/>
      </w:r>
    </w:p>
    <w:p w:rsidR="006B4664" w:rsidRDefault="006B4664" w:rsidP="00CB0F8C">
      <w:pPr>
        <w:pStyle w:val="NormalWeb"/>
        <w:tabs>
          <w:tab w:val="left" w:pos="426"/>
        </w:tabs>
        <w:spacing w:before="0" w:beforeAutospacing="0" w:after="0" w:afterAutospacing="0"/>
        <w:jc w:val="both"/>
        <w:rPr>
          <w:sz w:val="21"/>
          <w:szCs w:val="21"/>
          <w:lang w:val="en-ID"/>
        </w:rPr>
      </w:pPr>
      <w:r>
        <w:rPr>
          <w:sz w:val="21"/>
          <w:szCs w:val="21"/>
          <w:lang w:val="en-ID"/>
        </w:rPr>
        <w:t>3.2.1.3. Aroma</w:t>
      </w:r>
    </w:p>
    <w:p w:rsidR="006B4664" w:rsidRPr="006B4664" w:rsidRDefault="006B4664" w:rsidP="006B4664">
      <w:pPr>
        <w:pStyle w:val="NormalWeb"/>
        <w:tabs>
          <w:tab w:val="left" w:pos="426"/>
        </w:tabs>
        <w:spacing w:before="0" w:beforeAutospacing="0" w:after="0" w:afterAutospacing="0"/>
        <w:jc w:val="both"/>
        <w:rPr>
          <w:sz w:val="21"/>
          <w:szCs w:val="21"/>
        </w:rPr>
      </w:pPr>
      <w:r>
        <w:rPr>
          <w:sz w:val="21"/>
          <w:szCs w:val="21"/>
          <w:lang w:val="en-ID"/>
        </w:rPr>
        <w:tab/>
      </w:r>
      <w:r w:rsidR="00140C5D" w:rsidRPr="00193D79">
        <w:rPr>
          <w:sz w:val="21"/>
          <w:szCs w:val="21"/>
        </w:rPr>
        <w:t xml:space="preserve"> </w:t>
      </w:r>
      <w:r w:rsidRPr="006B4664">
        <w:rPr>
          <w:sz w:val="21"/>
          <w:szCs w:val="21"/>
        </w:rPr>
        <w:t>Aroma dari suatu bahan merupakan persepsi olfactory yang disebabkan oleh senyawa volatil yang dilepaskan suatu prosuk di dalam mulut melalui syaraf proterior (Meilgaard, 2000 dalam Busyro, 2013). Aroma dari suatu produk merupakan sesuatu yang dapat menentukan kualitas dari produk makanan tersebut, jika aroma yang kurang baik dimiliki oleh suatu bahan makanan maka mengakibatkan kurang disukai konsumen. Aroma yang khas dapat dirasakan oleh indera penciuman tergantung dari bahan penyusun dan bahan tambahan pada makanan tersebut.</w:t>
      </w:r>
    </w:p>
    <w:p w:rsidR="00140C5D" w:rsidRDefault="006B4664" w:rsidP="006B4664">
      <w:pPr>
        <w:pStyle w:val="NormalWeb"/>
        <w:tabs>
          <w:tab w:val="left" w:pos="426"/>
        </w:tabs>
        <w:spacing w:before="0" w:beforeAutospacing="0" w:after="0" w:afterAutospacing="0"/>
        <w:jc w:val="both"/>
        <w:rPr>
          <w:sz w:val="21"/>
          <w:szCs w:val="21"/>
        </w:rPr>
      </w:pPr>
      <w:r w:rsidRPr="006B4664">
        <w:rPr>
          <w:sz w:val="21"/>
          <w:szCs w:val="21"/>
        </w:rPr>
        <w:tab/>
        <w:t>Berdasarkan hasil perhitungan ANAVA menunjukkan adanya pengaruh dari konsentrasi gelatin tulang ikan patin dan konsentrasi susu skim serta interaksinya terhadap aroma es krim ubi jalar ungu.</w:t>
      </w:r>
    </w:p>
    <w:p w:rsidR="006B4664" w:rsidRPr="00AB07CF" w:rsidRDefault="006B4664" w:rsidP="006B4664">
      <w:pPr>
        <w:pStyle w:val="NormalWeb"/>
        <w:tabs>
          <w:tab w:val="left" w:pos="426"/>
        </w:tabs>
        <w:spacing w:before="80" w:beforeAutospacing="0" w:after="80" w:afterAutospacing="0"/>
        <w:jc w:val="center"/>
        <w:rPr>
          <w:sz w:val="21"/>
          <w:szCs w:val="21"/>
          <w:lang w:val="en-ID"/>
        </w:rPr>
      </w:pPr>
      <w:r>
        <w:rPr>
          <w:sz w:val="21"/>
          <w:szCs w:val="21"/>
          <w:lang w:val="en-ID"/>
        </w:rPr>
        <w:t>Tabel 6</w:t>
      </w:r>
      <w:r>
        <w:rPr>
          <w:sz w:val="21"/>
          <w:szCs w:val="21"/>
          <w:lang w:val="en-ID"/>
        </w:rPr>
        <w:t xml:space="preserve">. </w:t>
      </w:r>
      <w:r w:rsidRPr="003C4EEA">
        <w:rPr>
          <w:sz w:val="21"/>
          <w:szCs w:val="21"/>
          <w:lang w:val="en-ID"/>
        </w:rPr>
        <w:t>Dwi Arah Untuk Interaksi Konsentrasi Gelatin Tulang Ikan Patin dan Kon</w:t>
      </w:r>
      <w:r>
        <w:rPr>
          <w:sz w:val="21"/>
          <w:szCs w:val="21"/>
          <w:lang w:val="en-ID"/>
        </w:rPr>
        <w:t>sentrasi Susu Skim Terhadap Aroma</w:t>
      </w:r>
      <w:r w:rsidRPr="003C4EEA">
        <w:rPr>
          <w:sz w:val="21"/>
          <w:szCs w:val="21"/>
          <w:lang w:val="en-ID"/>
        </w:rPr>
        <w:t xml:space="preserve"> Es Krim Ubi Jalar Ungu</w:t>
      </w:r>
    </w:p>
    <w:tbl>
      <w:tblPr>
        <w:tblW w:w="3693" w:type="dxa"/>
        <w:tblLook w:val="04A0" w:firstRow="1" w:lastRow="0" w:firstColumn="1" w:lastColumn="0" w:noHBand="0" w:noVBand="1"/>
      </w:tblPr>
      <w:tblGrid>
        <w:gridCol w:w="1184"/>
        <w:gridCol w:w="858"/>
        <w:gridCol w:w="858"/>
        <w:gridCol w:w="793"/>
      </w:tblGrid>
      <w:tr w:rsidR="006B4664" w:rsidRPr="006B4664" w:rsidTr="006B4664">
        <w:trPr>
          <w:trHeight w:val="227"/>
        </w:trPr>
        <w:tc>
          <w:tcPr>
            <w:tcW w:w="11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B4664" w:rsidRPr="006B4664" w:rsidRDefault="006B4664" w:rsidP="002B7E68">
            <w:pPr>
              <w:jc w:val="center"/>
              <w:rPr>
                <w:b/>
                <w:bCs/>
                <w:color w:val="000000"/>
                <w:sz w:val="18"/>
                <w:szCs w:val="18"/>
              </w:rPr>
            </w:pPr>
            <w:r w:rsidRPr="006B4664">
              <w:rPr>
                <w:b/>
                <w:bCs/>
                <w:color w:val="000000"/>
                <w:sz w:val="18"/>
                <w:szCs w:val="18"/>
              </w:rPr>
              <w:t>Konsentrasi gelatin tulang ikan patin</w:t>
            </w:r>
          </w:p>
        </w:tc>
        <w:tc>
          <w:tcPr>
            <w:tcW w:w="2509" w:type="dxa"/>
            <w:gridSpan w:val="3"/>
            <w:tcBorders>
              <w:top w:val="single" w:sz="8" w:space="0" w:color="auto"/>
              <w:left w:val="nil"/>
              <w:bottom w:val="single" w:sz="8" w:space="0" w:color="auto"/>
              <w:right w:val="single" w:sz="8" w:space="0" w:color="auto"/>
            </w:tcBorders>
            <w:shd w:val="clear" w:color="auto" w:fill="auto"/>
            <w:noWrap/>
            <w:vAlign w:val="center"/>
            <w:hideMark/>
          </w:tcPr>
          <w:p w:rsidR="006B4664" w:rsidRPr="006B4664" w:rsidRDefault="006B4664" w:rsidP="002B7E68">
            <w:pPr>
              <w:jc w:val="center"/>
              <w:rPr>
                <w:b/>
                <w:bCs/>
                <w:color w:val="000000"/>
                <w:sz w:val="18"/>
                <w:szCs w:val="18"/>
              </w:rPr>
            </w:pPr>
            <w:r w:rsidRPr="006B4664">
              <w:rPr>
                <w:b/>
                <w:bCs/>
                <w:color w:val="000000"/>
                <w:sz w:val="18"/>
                <w:szCs w:val="18"/>
              </w:rPr>
              <w:t>Konsentrasi Susu Skim</w:t>
            </w:r>
          </w:p>
        </w:tc>
      </w:tr>
      <w:tr w:rsidR="006B4664" w:rsidRPr="006B4664" w:rsidTr="006B4664">
        <w:trPr>
          <w:trHeight w:val="227"/>
        </w:trPr>
        <w:tc>
          <w:tcPr>
            <w:tcW w:w="1184" w:type="dxa"/>
            <w:vMerge/>
            <w:tcBorders>
              <w:top w:val="single" w:sz="8" w:space="0" w:color="auto"/>
              <w:left w:val="single" w:sz="8" w:space="0" w:color="auto"/>
              <w:bottom w:val="single" w:sz="8" w:space="0" w:color="auto"/>
              <w:right w:val="single" w:sz="8" w:space="0" w:color="auto"/>
            </w:tcBorders>
            <w:vAlign w:val="center"/>
            <w:hideMark/>
          </w:tcPr>
          <w:p w:rsidR="006B4664" w:rsidRPr="006B4664" w:rsidRDefault="006B4664" w:rsidP="002B7E68">
            <w:pPr>
              <w:rPr>
                <w:b/>
                <w:bCs/>
                <w:color w:val="000000"/>
                <w:sz w:val="18"/>
                <w:szCs w:val="18"/>
              </w:rPr>
            </w:pP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center"/>
              <w:rPr>
                <w:b/>
                <w:bCs/>
                <w:color w:val="000000"/>
                <w:sz w:val="18"/>
                <w:szCs w:val="18"/>
              </w:rPr>
            </w:pPr>
            <w:r w:rsidRPr="006B4664">
              <w:rPr>
                <w:b/>
                <w:bCs/>
                <w:color w:val="000000"/>
                <w:sz w:val="18"/>
                <w:szCs w:val="18"/>
              </w:rPr>
              <w:t>b</w:t>
            </w:r>
            <w:r w:rsidRPr="006B4664">
              <w:rPr>
                <w:b/>
                <w:bCs/>
                <w:color w:val="000000"/>
                <w:sz w:val="18"/>
                <w:szCs w:val="18"/>
                <w:vertAlign w:val="subscript"/>
              </w:rPr>
              <w:t xml:space="preserve">1 </w:t>
            </w:r>
            <w:r w:rsidRPr="006B4664">
              <w:rPr>
                <w:b/>
                <w:bCs/>
                <w:color w:val="000000"/>
                <w:sz w:val="18"/>
                <w:szCs w:val="18"/>
              </w:rPr>
              <w:t>(8%)</w:t>
            </w: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center"/>
              <w:rPr>
                <w:b/>
                <w:bCs/>
                <w:color w:val="000000"/>
                <w:sz w:val="18"/>
                <w:szCs w:val="18"/>
              </w:rPr>
            </w:pPr>
            <w:r w:rsidRPr="006B4664">
              <w:rPr>
                <w:b/>
                <w:bCs/>
                <w:color w:val="000000"/>
                <w:sz w:val="18"/>
                <w:szCs w:val="18"/>
              </w:rPr>
              <w:t>b</w:t>
            </w:r>
            <w:r w:rsidRPr="006B4664">
              <w:rPr>
                <w:b/>
                <w:bCs/>
                <w:color w:val="000000"/>
                <w:sz w:val="18"/>
                <w:szCs w:val="18"/>
                <w:vertAlign w:val="subscript"/>
              </w:rPr>
              <w:t xml:space="preserve">2 </w:t>
            </w:r>
            <w:r w:rsidRPr="006B4664">
              <w:rPr>
                <w:b/>
                <w:bCs/>
                <w:color w:val="000000"/>
                <w:sz w:val="18"/>
                <w:szCs w:val="18"/>
              </w:rPr>
              <w:t>(10%)</w:t>
            </w:r>
          </w:p>
        </w:tc>
        <w:tc>
          <w:tcPr>
            <w:tcW w:w="793"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center"/>
              <w:rPr>
                <w:b/>
                <w:bCs/>
                <w:color w:val="000000"/>
                <w:sz w:val="18"/>
                <w:szCs w:val="18"/>
              </w:rPr>
            </w:pPr>
            <w:r w:rsidRPr="006B4664">
              <w:rPr>
                <w:b/>
                <w:bCs/>
                <w:color w:val="000000"/>
                <w:sz w:val="18"/>
                <w:szCs w:val="18"/>
              </w:rPr>
              <w:t>b</w:t>
            </w:r>
            <w:r w:rsidRPr="006B4664">
              <w:rPr>
                <w:b/>
                <w:bCs/>
                <w:color w:val="000000"/>
                <w:sz w:val="18"/>
                <w:szCs w:val="18"/>
                <w:vertAlign w:val="subscript"/>
              </w:rPr>
              <w:t xml:space="preserve">3 </w:t>
            </w:r>
            <w:r w:rsidRPr="006B4664">
              <w:rPr>
                <w:b/>
                <w:bCs/>
                <w:color w:val="000000"/>
                <w:sz w:val="18"/>
                <w:szCs w:val="18"/>
              </w:rPr>
              <w:t>(12%)</w:t>
            </w:r>
          </w:p>
        </w:tc>
      </w:tr>
      <w:tr w:rsidR="006B4664" w:rsidRPr="006B4664" w:rsidTr="006B4664">
        <w:trPr>
          <w:trHeight w:val="227"/>
        </w:trPr>
        <w:tc>
          <w:tcPr>
            <w:tcW w:w="1184" w:type="dxa"/>
            <w:vMerge w:val="restart"/>
            <w:tcBorders>
              <w:top w:val="nil"/>
              <w:left w:val="single" w:sz="8" w:space="0" w:color="auto"/>
              <w:bottom w:val="single" w:sz="8" w:space="0" w:color="auto"/>
              <w:right w:val="nil"/>
            </w:tcBorders>
            <w:shd w:val="clear" w:color="auto" w:fill="auto"/>
            <w:noWrap/>
            <w:vAlign w:val="center"/>
            <w:hideMark/>
          </w:tcPr>
          <w:p w:rsidR="006B4664" w:rsidRPr="006B4664" w:rsidRDefault="006B4664" w:rsidP="002B7E68">
            <w:pPr>
              <w:jc w:val="center"/>
              <w:rPr>
                <w:b/>
                <w:bCs/>
                <w:color w:val="000000"/>
                <w:sz w:val="18"/>
                <w:szCs w:val="18"/>
              </w:rPr>
            </w:pPr>
            <w:r w:rsidRPr="006B4664">
              <w:rPr>
                <w:b/>
                <w:bCs/>
                <w:color w:val="000000"/>
                <w:sz w:val="18"/>
                <w:szCs w:val="18"/>
              </w:rPr>
              <w:t>a</w:t>
            </w:r>
            <w:r w:rsidRPr="006B4664">
              <w:rPr>
                <w:b/>
                <w:bCs/>
                <w:color w:val="000000"/>
                <w:sz w:val="18"/>
                <w:szCs w:val="18"/>
                <w:vertAlign w:val="subscript"/>
              </w:rPr>
              <w:t xml:space="preserve">1 </w:t>
            </w:r>
            <w:r w:rsidRPr="006B4664">
              <w:rPr>
                <w:b/>
                <w:bCs/>
                <w:color w:val="000000"/>
                <w:sz w:val="18"/>
                <w:szCs w:val="18"/>
              </w:rPr>
              <w:t>(0</w:t>
            </w:r>
            <w:proofErr w:type="gramStart"/>
            <w:r w:rsidRPr="006B4664">
              <w:rPr>
                <w:b/>
                <w:bCs/>
                <w:color w:val="000000"/>
                <w:sz w:val="18"/>
                <w:szCs w:val="18"/>
              </w:rPr>
              <w:t>,1</w:t>
            </w:r>
            <w:proofErr w:type="gramEnd"/>
            <w:r w:rsidRPr="006B4664">
              <w:rPr>
                <w:b/>
                <w:bCs/>
                <w:color w:val="000000"/>
                <w:sz w:val="18"/>
                <w:szCs w:val="18"/>
              </w:rPr>
              <w:t>%)</w:t>
            </w:r>
          </w:p>
        </w:tc>
        <w:tc>
          <w:tcPr>
            <w:tcW w:w="858" w:type="dxa"/>
            <w:tcBorders>
              <w:top w:val="single" w:sz="8" w:space="0" w:color="auto"/>
              <w:left w:val="single" w:sz="8" w:space="0" w:color="auto"/>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C</w:t>
            </w:r>
          </w:p>
        </w:tc>
        <w:tc>
          <w:tcPr>
            <w:tcW w:w="858" w:type="dxa"/>
            <w:tcBorders>
              <w:top w:val="single" w:sz="8" w:space="0" w:color="auto"/>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A</w:t>
            </w:r>
          </w:p>
        </w:tc>
        <w:tc>
          <w:tcPr>
            <w:tcW w:w="793" w:type="dxa"/>
            <w:tcBorders>
              <w:top w:val="single" w:sz="8" w:space="0" w:color="auto"/>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B</w:t>
            </w:r>
          </w:p>
        </w:tc>
      </w:tr>
      <w:tr w:rsidR="006B4664" w:rsidRPr="006B4664" w:rsidTr="006B4664">
        <w:trPr>
          <w:trHeight w:val="227"/>
        </w:trPr>
        <w:tc>
          <w:tcPr>
            <w:tcW w:w="1184" w:type="dxa"/>
            <w:vMerge/>
            <w:tcBorders>
              <w:top w:val="nil"/>
              <w:left w:val="single" w:sz="8" w:space="0" w:color="auto"/>
              <w:bottom w:val="single" w:sz="8" w:space="0" w:color="auto"/>
              <w:right w:val="nil"/>
            </w:tcBorders>
            <w:vAlign w:val="center"/>
            <w:hideMark/>
          </w:tcPr>
          <w:p w:rsidR="006B4664" w:rsidRPr="006B4664" w:rsidRDefault="006B4664" w:rsidP="002B7E68">
            <w:pPr>
              <w:rPr>
                <w:b/>
                <w:bCs/>
                <w:color w:val="000000"/>
                <w:sz w:val="18"/>
                <w:szCs w:val="18"/>
              </w:rPr>
            </w:pPr>
          </w:p>
        </w:tc>
        <w:tc>
          <w:tcPr>
            <w:tcW w:w="858" w:type="dxa"/>
            <w:tcBorders>
              <w:top w:val="nil"/>
              <w:left w:val="single" w:sz="8" w:space="0" w:color="auto"/>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4,144</w:t>
            </w: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3,989</w:t>
            </w:r>
          </w:p>
        </w:tc>
        <w:tc>
          <w:tcPr>
            <w:tcW w:w="793"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4,011</w:t>
            </w:r>
          </w:p>
        </w:tc>
      </w:tr>
      <w:tr w:rsidR="006B4664" w:rsidRPr="006B4664" w:rsidTr="006B4664">
        <w:trPr>
          <w:trHeight w:val="227"/>
        </w:trPr>
        <w:tc>
          <w:tcPr>
            <w:tcW w:w="1184" w:type="dxa"/>
            <w:vMerge/>
            <w:tcBorders>
              <w:top w:val="nil"/>
              <w:left w:val="single" w:sz="8" w:space="0" w:color="auto"/>
              <w:bottom w:val="single" w:sz="8" w:space="0" w:color="auto"/>
              <w:right w:val="nil"/>
            </w:tcBorders>
            <w:vAlign w:val="center"/>
            <w:hideMark/>
          </w:tcPr>
          <w:p w:rsidR="006B4664" w:rsidRPr="006B4664" w:rsidRDefault="006B4664" w:rsidP="002B7E68">
            <w:pPr>
              <w:rPr>
                <w:b/>
                <w:bCs/>
                <w:color w:val="000000"/>
                <w:sz w:val="18"/>
                <w:szCs w:val="18"/>
              </w:rPr>
            </w:pPr>
          </w:p>
        </w:tc>
        <w:tc>
          <w:tcPr>
            <w:tcW w:w="858" w:type="dxa"/>
            <w:tcBorders>
              <w:top w:val="nil"/>
              <w:left w:val="single" w:sz="8" w:space="0" w:color="auto"/>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b</w:t>
            </w:r>
          </w:p>
        </w:tc>
        <w:tc>
          <w:tcPr>
            <w:tcW w:w="858" w:type="dxa"/>
            <w:tcBorders>
              <w:top w:val="nil"/>
              <w:left w:val="nil"/>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a</w:t>
            </w:r>
          </w:p>
        </w:tc>
        <w:tc>
          <w:tcPr>
            <w:tcW w:w="793" w:type="dxa"/>
            <w:tcBorders>
              <w:top w:val="nil"/>
              <w:left w:val="nil"/>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a</w:t>
            </w:r>
          </w:p>
        </w:tc>
      </w:tr>
      <w:tr w:rsidR="006B4664" w:rsidRPr="006B4664" w:rsidTr="006B4664">
        <w:trPr>
          <w:trHeight w:val="227"/>
        </w:trPr>
        <w:tc>
          <w:tcPr>
            <w:tcW w:w="118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B4664" w:rsidRPr="006B4664" w:rsidRDefault="006B4664" w:rsidP="002B7E68">
            <w:pPr>
              <w:jc w:val="center"/>
              <w:rPr>
                <w:b/>
                <w:bCs/>
                <w:color w:val="000000"/>
                <w:sz w:val="18"/>
                <w:szCs w:val="18"/>
              </w:rPr>
            </w:pPr>
            <w:r w:rsidRPr="006B4664">
              <w:rPr>
                <w:b/>
                <w:bCs/>
                <w:color w:val="000000"/>
                <w:sz w:val="18"/>
                <w:szCs w:val="18"/>
              </w:rPr>
              <w:t>a</w:t>
            </w:r>
            <w:r w:rsidRPr="006B4664">
              <w:rPr>
                <w:b/>
                <w:bCs/>
                <w:color w:val="000000"/>
                <w:sz w:val="18"/>
                <w:szCs w:val="18"/>
                <w:vertAlign w:val="subscript"/>
              </w:rPr>
              <w:t xml:space="preserve">2 </w:t>
            </w:r>
            <w:r w:rsidRPr="006B4664">
              <w:rPr>
                <w:b/>
                <w:bCs/>
                <w:color w:val="000000"/>
                <w:sz w:val="18"/>
                <w:szCs w:val="18"/>
              </w:rPr>
              <w:t>(0</w:t>
            </w:r>
            <w:proofErr w:type="gramStart"/>
            <w:r w:rsidRPr="006B4664">
              <w:rPr>
                <w:b/>
                <w:bCs/>
                <w:color w:val="000000"/>
                <w:sz w:val="18"/>
                <w:szCs w:val="18"/>
              </w:rPr>
              <w:t>,3</w:t>
            </w:r>
            <w:proofErr w:type="gramEnd"/>
            <w:r w:rsidRPr="006B4664">
              <w:rPr>
                <w:b/>
                <w:bCs/>
                <w:color w:val="000000"/>
                <w:sz w:val="18"/>
                <w:szCs w:val="18"/>
              </w:rPr>
              <w:t>%)</w:t>
            </w: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A</w:t>
            </w: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A</w:t>
            </w:r>
          </w:p>
        </w:tc>
        <w:tc>
          <w:tcPr>
            <w:tcW w:w="793"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A</w:t>
            </w:r>
          </w:p>
        </w:tc>
      </w:tr>
      <w:tr w:rsidR="006B4664" w:rsidRPr="006B4664" w:rsidTr="006B4664">
        <w:trPr>
          <w:trHeight w:val="227"/>
        </w:trPr>
        <w:tc>
          <w:tcPr>
            <w:tcW w:w="1184" w:type="dxa"/>
            <w:vMerge/>
            <w:tcBorders>
              <w:top w:val="nil"/>
              <w:left w:val="single" w:sz="8" w:space="0" w:color="auto"/>
              <w:bottom w:val="single" w:sz="8" w:space="0" w:color="auto"/>
              <w:right w:val="single" w:sz="8" w:space="0" w:color="auto"/>
            </w:tcBorders>
            <w:vAlign w:val="center"/>
            <w:hideMark/>
          </w:tcPr>
          <w:p w:rsidR="006B4664" w:rsidRPr="006B4664" w:rsidRDefault="006B4664" w:rsidP="002B7E68">
            <w:pPr>
              <w:rPr>
                <w:b/>
                <w:bCs/>
                <w:color w:val="000000"/>
                <w:sz w:val="18"/>
                <w:szCs w:val="18"/>
              </w:rPr>
            </w:pP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3,722</w:t>
            </w: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3,978</w:t>
            </w:r>
          </w:p>
        </w:tc>
        <w:tc>
          <w:tcPr>
            <w:tcW w:w="793"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3,789</w:t>
            </w:r>
          </w:p>
        </w:tc>
      </w:tr>
      <w:tr w:rsidR="006B4664" w:rsidRPr="006B4664" w:rsidTr="006B4664">
        <w:trPr>
          <w:trHeight w:val="227"/>
        </w:trPr>
        <w:tc>
          <w:tcPr>
            <w:tcW w:w="1184" w:type="dxa"/>
            <w:vMerge/>
            <w:tcBorders>
              <w:top w:val="nil"/>
              <w:left w:val="single" w:sz="8" w:space="0" w:color="auto"/>
              <w:bottom w:val="single" w:sz="8" w:space="0" w:color="auto"/>
              <w:right w:val="single" w:sz="8" w:space="0" w:color="auto"/>
            </w:tcBorders>
            <w:vAlign w:val="center"/>
            <w:hideMark/>
          </w:tcPr>
          <w:p w:rsidR="006B4664" w:rsidRPr="006B4664" w:rsidRDefault="006B4664" w:rsidP="002B7E68">
            <w:pPr>
              <w:rPr>
                <w:b/>
                <w:bCs/>
                <w:color w:val="000000"/>
                <w:sz w:val="18"/>
                <w:szCs w:val="18"/>
              </w:rPr>
            </w:pPr>
          </w:p>
        </w:tc>
        <w:tc>
          <w:tcPr>
            <w:tcW w:w="858" w:type="dxa"/>
            <w:tcBorders>
              <w:top w:val="nil"/>
              <w:left w:val="nil"/>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a</w:t>
            </w:r>
          </w:p>
        </w:tc>
        <w:tc>
          <w:tcPr>
            <w:tcW w:w="858" w:type="dxa"/>
            <w:tcBorders>
              <w:top w:val="nil"/>
              <w:left w:val="nil"/>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b</w:t>
            </w:r>
          </w:p>
        </w:tc>
        <w:tc>
          <w:tcPr>
            <w:tcW w:w="793" w:type="dxa"/>
            <w:tcBorders>
              <w:top w:val="nil"/>
              <w:left w:val="nil"/>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a</w:t>
            </w:r>
          </w:p>
        </w:tc>
      </w:tr>
      <w:tr w:rsidR="006B4664" w:rsidRPr="006B4664" w:rsidTr="006B4664">
        <w:trPr>
          <w:trHeight w:val="227"/>
        </w:trPr>
        <w:tc>
          <w:tcPr>
            <w:tcW w:w="1184" w:type="dxa"/>
            <w:vMerge w:val="restart"/>
            <w:tcBorders>
              <w:top w:val="nil"/>
              <w:left w:val="single" w:sz="8" w:space="0" w:color="auto"/>
              <w:bottom w:val="single" w:sz="8" w:space="0" w:color="auto"/>
              <w:right w:val="nil"/>
            </w:tcBorders>
            <w:shd w:val="clear" w:color="auto" w:fill="auto"/>
            <w:noWrap/>
            <w:vAlign w:val="center"/>
            <w:hideMark/>
          </w:tcPr>
          <w:p w:rsidR="006B4664" w:rsidRPr="006B4664" w:rsidRDefault="006B4664" w:rsidP="002B7E68">
            <w:pPr>
              <w:jc w:val="center"/>
              <w:rPr>
                <w:b/>
                <w:bCs/>
                <w:color w:val="000000"/>
                <w:sz w:val="18"/>
                <w:szCs w:val="18"/>
              </w:rPr>
            </w:pPr>
            <w:r w:rsidRPr="006B4664">
              <w:rPr>
                <w:b/>
                <w:bCs/>
                <w:color w:val="000000"/>
                <w:sz w:val="18"/>
                <w:szCs w:val="18"/>
              </w:rPr>
              <w:t>a</w:t>
            </w:r>
            <w:r w:rsidRPr="006B4664">
              <w:rPr>
                <w:b/>
                <w:bCs/>
                <w:color w:val="000000"/>
                <w:sz w:val="18"/>
                <w:szCs w:val="18"/>
                <w:vertAlign w:val="subscript"/>
              </w:rPr>
              <w:t>3</w:t>
            </w:r>
            <w:r w:rsidRPr="006B4664">
              <w:rPr>
                <w:b/>
                <w:bCs/>
                <w:color w:val="000000"/>
                <w:sz w:val="18"/>
                <w:szCs w:val="18"/>
              </w:rPr>
              <w:t xml:space="preserve"> (0</w:t>
            </w:r>
            <w:proofErr w:type="gramStart"/>
            <w:r w:rsidRPr="006B4664">
              <w:rPr>
                <w:b/>
                <w:bCs/>
                <w:color w:val="000000"/>
                <w:sz w:val="18"/>
                <w:szCs w:val="18"/>
              </w:rPr>
              <w:t>,5</w:t>
            </w:r>
            <w:proofErr w:type="gramEnd"/>
            <w:r w:rsidRPr="006B4664">
              <w:rPr>
                <w:b/>
                <w:bCs/>
                <w:color w:val="000000"/>
                <w:sz w:val="18"/>
                <w:szCs w:val="18"/>
              </w:rPr>
              <w:t>%)</w:t>
            </w:r>
          </w:p>
        </w:tc>
        <w:tc>
          <w:tcPr>
            <w:tcW w:w="858" w:type="dxa"/>
            <w:tcBorders>
              <w:top w:val="nil"/>
              <w:left w:val="single" w:sz="8" w:space="0" w:color="auto"/>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B</w:t>
            </w: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A</w:t>
            </w:r>
          </w:p>
        </w:tc>
        <w:tc>
          <w:tcPr>
            <w:tcW w:w="793"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A</w:t>
            </w:r>
          </w:p>
        </w:tc>
      </w:tr>
      <w:tr w:rsidR="006B4664" w:rsidRPr="006B4664" w:rsidTr="006B4664">
        <w:trPr>
          <w:trHeight w:val="227"/>
        </w:trPr>
        <w:tc>
          <w:tcPr>
            <w:tcW w:w="1184" w:type="dxa"/>
            <w:vMerge/>
            <w:tcBorders>
              <w:top w:val="nil"/>
              <w:left w:val="single" w:sz="8" w:space="0" w:color="auto"/>
              <w:bottom w:val="single" w:sz="8" w:space="0" w:color="auto"/>
              <w:right w:val="nil"/>
            </w:tcBorders>
            <w:vAlign w:val="center"/>
            <w:hideMark/>
          </w:tcPr>
          <w:p w:rsidR="006B4664" w:rsidRPr="006B4664" w:rsidRDefault="006B4664" w:rsidP="002B7E68">
            <w:pPr>
              <w:rPr>
                <w:b/>
                <w:bCs/>
                <w:color w:val="000000"/>
                <w:sz w:val="18"/>
                <w:szCs w:val="18"/>
              </w:rPr>
            </w:pPr>
          </w:p>
        </w:tc>
        <w:tc>
          <w:tcPr>
            <w:tcW w:w="858" w:type="dxa"/>
            <w:tcBorders>
              <w:top w:val="nil"/>
              <w:left w:val="single" w:sz="8" w:space="0" w:color="auto"/>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3,911</w:t>
            </w:r>
          </w:p>
        </w:tc>
        <w:tc>
          <w:tcPr>
            <w:tcW w:w="858"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3,978</w:t>
            </w:r>
          </w:p>
        </w:tc>
        <w:tc>
          <w:tcPr>
            <w:tcW w:w="793" w:type="dxa"/>
            <w:tcBorders>
              <w:top w:val="nil"/>
              <w:left w:val="nil"/>
              <w:bottom w:val="nil"/>
              <w:right w:val="single" w:sz="8" w:space="0" w:color="auto"/>
            </w:tcBorders>
            <w:shd w:val="clear" w:color="auto" w:fill="auto"/>
            <w:noWrap/>
            <w:vAlign w:val="center"/>
            <w:hideMark/>
          </w:tcPr>
          <w:p w:rsidR="006B4664" w:rsidRPr="006B4664" w:rsidRDefault="006B4664" w:rsidP="002B7E68">
            <w:pPr>
              <w:jc w:val="right"/>
              <w:rPr>
                <w:sz w:val="18"/>
                <w:szCs w:val="18"/>
              </w:rPr>
            </w:pPr>
            <w:r w:rsidRPr="006B4664">
              <w:rPr>
                <w:sz w:val="18"/>
                <w:szCs w:val="18"/>
              </w:rPr>
              <w:t>3,656</w:t>
            </w:r>
          </w:p>
        </w:tc>
      </w:tr>
      <w:tr w:rsidR="006B4664" w:rsidRPr="006B4664" w:rsidTr="006B4664">
        <w:trPr>
          <w:trHeight w:val="227"/>
        </w:trPr>
        <w:tc>
          <w:tcPr>
            <w:tcW w:w="1184" w:type="dxa"/>
            <w:vMerge/>
            <w:tcBorders>
              <w:top w:val="nil"/>
              <w:left w:val="single" w:sz="8" w:space="0" w:color="auto"/>
              <w:bottom w:val="single" w:sz="8" w:space="0" w:color="auto"/>
              <w:right w:val="nil"/>
            </w:tcBorders>
            <w:vAlign w:val="center"/>
            <w:hideMark/>
          </w:tcPr>
          <w:p w:rsidR="006B4664" w:rsidRPr="006B4664" w:rsidRDefault="006B4664" w:rsidP="002B7E68">
            <w:pPr>
              <w:rPr>
                <w:b/>
                <w:bCs/>
                <w:color w:val="000000"/>
                <w:sz w:val="18"/>
                <w:szCs w:val="18"/>
              </w:rPr>
            </w:pPr>
          </w:p>
        </w:tc>
        <w:tc>
          <w:tcPr>
            <w:tcW w:w="858" w:type="dxa"/>
            <w:tcBorders>
              <w:top w:val="nil"/>
              <w:left w:val="single" w:sz="8" w:space="0" w:color="auto"/>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b</w:t>
            </w:r>
          </w:p>
        </w:tc>
        <w:tc>
          <w:tcPr>
            <w:tcW w:w="858" w:type="dxa"/>
            <w:tcBorders>
              <w:top w:val="nil"/>
              <w:left w:val="nil"/>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b</w:t>
            </w:r>
          </w:p>
        </w:tc>
        <w:tc>
          <w:tcPr>
            <w:tcW w:w="793" w:type="dxa"/>
            <w:tcBorders>
              <w:top w:val="nil"/>
              <w:left w:val="nil"/>
              <w:bottom w:val="single" w:sz="8" w:space="0" w:color="auto"/>
              <w:right w:val="single" w:sz="8" w:space="0" w:color="auto"/>
            </w:tcBorders>
            <w:shd w:val="clear" w:color="auto" w:fill="auto"/>
            <w:noWrap/>
            <w:vAlign w:val="center"/>
            <w:hideMark/>
          </w:tcPr>
          <w:p w:rsidR="006B4664" w:rsidRPr="006B4664" w:rsidRDefault="006B4664" w:rsidP="002B7E68">
            <w:pPr>
              <w:rPr>
                <w:sz w:val="18"/>
                <w:szCs w:val="18"/>
              </w:rPr>
            </w:pPr>
            <w:r w:rsidRPr="006B4664">
              <w:rPr>
                <w:sz w:val="18"/>
                <w:szCs w:val="18"/>
              </w:rPr>
              <w:t>a</w:t>
            </w:r>
          </w:p>
        </w:tc>
      </w:tr>
    </w:tbl>
    <w:p w:rsidR="006B4664" w:rsidRPr="006B4664" w:rsidRDefault="006B4664" w:rsidP="006B4664">
      <w:pPr>
        <w:pStyle w:val="NormalWeb"/>
        <w:tabs>
          <w:tab w:val="left" w:pos="426"/>
        </w:tabs>
        <w:spacing w:before="0" w:beforeAutospacing="0" w:after="80" w:afterAutospacing="0"/>
        <w:jc w:val="both"/>
        <w:rPr>
          <w:sz w:val="21"/>
          <w:szCs w:val="21"/>
          <w:lang w:val="en-ID"/>
        </w:rPr>
      </w:pPr>
      <w:proofErr w:type="gramStart"/>
      <w:r w:rsidRPr="003C4EEA">
        <w:rPr>
          <w:sz w:val="21"/>
          <w:szCs w:val="21"/>
          <w:lang w:val="en-ID"/>
        </w:rPr>
        <w:t>Keterangan :</w:t>
      </w:r>
      <w:proofErr w:type="gramEnd"/>
      <w:r w:rsidRPr="003C4EEA">
        <w:rPr>
          <w:sz w:val="21"/>
          <w:szCs w:val="21"/>
          <w:lang w:val="en-ID"/>
        </w:rPr>
        <w:t xml:space="preserve"> Setiap huruf yang berbeda menunjukkan perbe</w:t>
      </w:r>
      <w:r>
        <w:rPr>
          <w:sz w:val="21"/>
          <w:szCs w:val="21"/>
          <w:lang w:val="en-ID"/>
        </w:rPr>
        <w:t xml:space="preserve">daan yang nyata pada taraf 5%. </w:t>
      </w:r>
      <w:r w:rsidRPr="003C4EEA">
        <w:rPr>
          <w:sz w:val="21"/>
          <w:szCs w:val="21"/>
          <w:lang w:val="en-ID"/>
        </w:rPr>
        <w:t xml:space="preserve"> Huruf besar dibaca vertikal dan huruf kecil dibaca horizontal</w:t>
      </w:r>
      <w:r w:rsidR="00E939B3">
        <w:rPr>
          <w:sz w:val="21"/>
          <w:szCs w:val="21"/>
          <w:lang w:val="en-ID"/>
        </w:rPr>
        <w:t>.</w:t>
      </w:r>
    </w:p>
    <w:p w:rsidR="006B4664" w:rsidRPr="006B4664" w:rsidRDefault="00140C5D" w:rsidP="006B4664">
      <w:pPr>
        <w:tabs>
          <w:tab w:val="left" w:pos="426"/>
        </w:tabs>
        <w:jc w:val="both"/>
        <w:rPr>
          <w:sz w:val="21"/>
          <w:szCs w:val="21"/>
        </w:rPr>
      </w:pPr>
      <w:r w:rsidRPr="00193D79">
        <w:rPr>
          <w:sz w:val="21"/>
          <w:szCs w:val="21"/>
        </w:rPr>
        <w:tab/>
      </w:r>
      <w:r w:rsidR="006B4664" w:rsidRPr="006B4664">
        <w:rPr>
          <w:sz w:val="21"/>
          <w:szCs w:val="21"/>
        </w:rPr>
        <w:t xml:space="preserve">Berdasarkan tabel diatas menunjukan bahwa konsentrasi </w:t>
      </w:r>
      <w:proofErr w:type="gramStart"/>
      <w:r w:rsidR="006B4664" w:rsidRPr="006B4664">
        <w:rPr>
          <w:sz w:val="21"/>
          <w:szCs w:val="21"/>
        </w:rPr>
        <w:t>susu</w:t>
      </w:r>
      <w:proofErr w:type="gramEnd"/>
      <w:r w:rsidR="006B4664" w:rsidRPr="006B4664">
        <w:rPr>
          <w:sz w:val="21"/>
          <w:szCs w:val="21"/>
        </w:rPr>
        <w:t xml:space="preserve"> skim berbeda nyata terhadap aroma es krim ubi jalar ungu. Aroma yang kuat dari </w:t>
      </w:r>
      <w:proofErr w:type="gramStart"/>
      <w:r w:rsidR="006B4664" w:rsidRPr="006B4664">
        <w:rPr>
          <w:sz w:val="21"/>
          <w:szCs w:val="21"/>
        </w:rPr>
        <w:t>susu</w:t>
      </w:r>
      <w:proofErr w:type="gramEnd"/>
      <w:r w:rsidR="006B4664" w:rsidRPr="006B4664">
        <w:rPr>
          <w:sz w:val="21"/>
          <w:szCs w:val="21"/>
        </w:rPr>
        <w:t xml:space="preserve"> skim </w:t>
      </w:r>
      <w:r w:rsidR="006B4664" w:rsidRPr="006B4664">
        <w:rPr>
          <w:sz w:val="21"/>
          <w:szCs w:val="21"/>
        </w:rPr>
        <w:lastRenderedPageBreak/>
        <w:t xml:space="preserve">mempengaruhi aroma es krim ubi jalar ungu yang dihasilkan, sedangkan penambahan gelatin tulang ikan patin terdapat interaksi yang tidak berbeda nyata. Semakin banyak </w:t>
      </w:r>
      <w:proofErr w:type="gramStart"/>
      <w:r w:rsidR="006B4664" w:rsidRPr="006B4664">
        <w:rPr>
          <w:sz w:val="21"/>
          <w:szCs w:val="21"/>
        </w:rPr>
        <w:t>susu</w:t>
      </w:r>
      <w:proofErr w:type="gramEnd"/>
      <w:r w:rsidR="006B4664" w:rsidRPr="006B4664">
        <w:rPr>
          <w:sz w:val="21"/>
          <w:szCs w:val="21"/>
        </w:rPr>
        <w:t xml:space="preserve"> skim yang ditambahkan maka aroma dari gelatin tulang ikan patin dalam es krim akan berkurang.</w:t>
      </w:r>
    </w:p>
    <w:p w:rsidR="006B4664" w:rsidRDefault="006B4664" w:rsidP="006B4664">
      <w:pPr>
        <w:tabs>
          <w:tab w:val="left" w:pos="426"/>
        </w:tabs>
        <w:jc w:val="both"/>
        <w:rPr>
          <w:sz w:val="21"/>
          <w:szCs w:val="21"/>
        </w:rPr>
      </w:pPr>
      <w:r w:rsidRPr="006B4664">
        <w:rPr>
          <w:sz w:val="21"/>
          <w:szCs w:val="21"/>
        </w:rPr>
        <w:tab/>
        <w:t xml:space="preserve">Aroma es krim akan berubah jika selama proses ditambahkan zat atau bahan cita rasa yang memiliki aroma yang dapat menutupi aroma gelatin tulang ikan patin, sehingga aroma yang dihasilkan dari es krim ubi jalar ungu yaitu aroma bubur ubi jalar ungu, susu skim dan susu full cream serta krim yang digunakan dalam tambahan membuat es krim. Pada dasarnya </w:t>
      </w:r>
      <w:proofErr w:type="gramStart"/>
      <w:r w:rsidRPr="006B4664">
        <w:rPr>
          <w:sz w:val="21"/>
          <w:szCs w:val="21"/>
        </w:rPr>
        <w:t>susu</w:t>
      </w:r>
      <w:proofErr w:type="gramEnd"/>
      <w:r w:rsidRPr="006B4664">
        <w:rPr>
          <w:sz w:val="21"/>
          <w:szCs w:val="21"/>
        </w:rPr>
        <w:t xml:space="preserve"> full cream dan krim cair yang digunakan adalah sebagai sumber lemak pada pembuatan es krim ubi jalar ungu yang mempunyai aroma lebih kuat dibandingkan aroma ubi jalar ungu dan gelatin tulang ikan patin yang digunakan.</w:t>
      </w:r>
    </w:p>
    <w:p w:rsidR="006B4664" w:rsidRDefault="006B4664" w:rsidP="006B4664">
      <w:pPr>
        <w:tabs>
          <w:tab w:val="left" w:pos="426"/>
        </w:tabs>
        <w:jc w:val="both"/>
        <w:rPr>
          <w:sz w:val="21"/>
          <w:szCs w:val="21"/>
        </w:rPr>
      </w:pPr>
      <w:r>
        <w:rPr>
          <w:sz w:val="21"/>
          <w:szCs w:val="21"/>
        </w:rPr>
        <w:t>3.2.1.4. Tekstur</w:t>
      </w:r>
    </w:p>
    <w:p w:rsidR="006B4664" w:rsidRDefault="006B4664" w:rsidP="006B4664">
      <w:pPr>
        <w:tabs>
          <w:tab w:val="left" w:pos="426"/>
        </w:tabs>
        <w:jc w:val="both"/>
        <w:rPr>
          <w:sz w:val="21"/>
          <w:szCs w:val="21"/>
        </w:rPr>
      </w:pPr>
      <w:r>
        <w:rPr>
          <w:sz w:val="21"/>
          <w:szCs w:val="21"/>
        </w:rPr>
        <w:tab/>
      </w:r>
      <w:r w:rsidRPr="006B4664">
        <w:rPr>
          <w:sz w:val="21"/>
          <w:szCs w:val="21"/>
        </w:rPr>
        <w:t>Tekstur es krim ditentukan dengan menggunakan indera peraba, perasa dan penglihatan ketika menilai penampilan dan mencicipi es krim tersebut. Tekstur yang diinginkan dalam es krim adalah lembut, creamy, dan homogen (Marshall &amp; Arbuckle, 1986).</w:t>
      </w:r>
    </w:p>
    <w:p w:rsidR="006B4664" w:rsidRDefault="006B4664" w:rsidP="006B4664">
      <w:pPr>
        <w:tabs>
          <w:tab w:val="left" w:pos="426"/>
        </w:tabs>
        <w:jc w:val="both"/>
        <w:rPr>
          <w:sz w:val="21"/>
          <w:szCs w:val="21"/>
        </w:rPr>
      </w:pPr>
      <w:r>
        <w:rPr>
          <w:sz w:val="21"/>
          <w:szCs w:val="21"/>
        </w:rPr>
        <w:tab/>
      </w:r>
      <w:r w:rsidR="009A67F8" w:rsidRPr="009A67F8">
        <w:rPr>
          <w:sz w:val="21"/>
          <w:szCs w:val="21"/>
        </w:rPr>
        <w:t xml:space="preserve">Berdasarkan perhitungan ANAVA, menunjukan bahwa konsentrasi susu skim berpengaruh terhadap </w:t>
      </w:r>
      <w:proofErr w:type="gramStart"/>
      <w:r w:rsidR="009A67F8" w:rsidRPr="009A67F8">
        <w:rPr>
          <w:sz w:val="21"/>
          <w:szCs w:val="21"/>
        </w:rPr>
        <w:t>tekstur  es</w:t>
      </w:r>
      <w:proofErr w:type="gramEnd"/>
      <w:r w:rsidR="009A67F8" w:rsidRPr="009A67F8">
        <w:rPr>
          <w:sz w:val="21"/>
          <w:szCs w:val="21"/>
        </w:rPr>
        <w:t xml:space="preserve"> krim ubi jalar ungu tetapi konsentrasi gelatin tulang ikan patin dan interaksi antara gelatin tulang ikan patin dan susu skim tidak berpengaruh terhadap tekstur es krim ubi jalar ungu.</w:t>
      </w:r>
    </w:p>
    <w:p w:rsidR="009A67F8" w:rsidRPr="00AB07CF" w:rsidRDefault="009A67F8" w:rsidP="009A67F8">
      <w:pPr>
        <w:pStyle w:val="NormalWeb"/>
        <w:tabs>
          <w:tab w:val="left" w:pos="426"/>
        </w:tabs>
        <w:spacing w:before="80" w:beforeAutospacing="0" w:after="80" w:afterAutospacing="0"/>
        <w:jc w:val="center"/>
        <w:rPr>
          <w:sz w:val="21"/>
          <w:szCs w:val="21"/>
          <w:lang w:val="en-ID"/>
        </w:rPr>
      </w:pPr>
      <w:r>
        <w:rPr>
          <w:sz w:val="21"/>
          <w:szCs w:val="21"/>
          <w:lang w:val="en-ID"/>
        </w:rPr>
        <w:t>Tabel 7</w:t>
      </w:r>
      <w:r>
        <w:rPr>
          <w:sz w:val="21"/>
          <w:szCs w:val="21"/>
          <w:lang w:val="en-ID"/>
        </w:rPr>
        <w:t xml:space="preserve">. </w:t>
      </w:r>
      <w:r w:rsidRPr="009A67F8">
        <w:rPr>
          <w:sz w:val="21"/>
          <w:szCs w:val="21"/>
          <w:lang w:val="en-ID"/>
        </w:rPr>
        <w:t>Pengaruh Konsentrasi Susu Skim Terhadap Tekstur Es Krim Ubi Jalar Ungu</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909"/>
      </w:tblGrid>
      <w:tr w:rsidR="009A67F8" w:rsidRPr="009A67F8" w:rsidTr="002B7E68">
        <w:trPr>
          <w:trHeight w:val="283"/>
          <w:jc w:val="center"/>
        </w:trPr>
        <w:tc>
          <w:tcPr>
            <w:tcW w:w="2410" w:type="pct"/>
            <w:tcBorders>
              <w:bottom w:val="single" w:sz="4" w:space="0" w:color="auto"/>
            </w:tcBorders>
            <w:vAlign w:val="center"/>
          </w:tcPr>
          <w:p w:rsidR="009A67F8" w:rsidRPr="009A67F8" w:rsidRDefault="009A67F8" w:rsidP="002B7E68">
            <w:pPr>
              <w:jc w:val="center"/>
              <w:rPr>
                <w:sz w:val="21"/>
                <w:szCs w:val="21"/>
              </w:rPr>
            </w:pPr>
            <w:r w:rsidRPr="009A67F8">
              <w:rPr>
                <w:sz w:val="21"/>
                <w:szCs w:val="21"/>
              </w:rPr>
              <w:t>Kode sampel</w:t>
            </w:r>
          </w:p>
        </w:tc>
        <w:tc>
          <w:tcPr>
            <w:tcW w:w="2590" w:type="pct"/>
            <w:tcBorders>
              <w:bottom w:val="single" w:sz="4" w:space="0" w:color="auto"/>
            </w:tcBorders>
            <w:vAlign w:val="center"/>
          </w:tcPr>
          <w:p w:rsidR="009A67F8" w:rsidRPr="009A67F8" w:rsidRDefault="009A67F8" w:rsidP="002B7E68">
            <w:pPr>
              <w:jc w:val="center"/>
              <w:rPr>
                <w:sz w:val="21"/>
                <w:szCs w:val="21"/>
              </w:rPr>
            </w:pPr>
            <w:r w:rsidRPr="009A67F8">
              <w:rPr>
                <w:sz w:val="21"/>
                <w:szCs w:val="21"/>
              </w:rPr>
              <w:t>Rata-rata Perlakuan</w:t>
            </w:r>
          </w:p>
        </w:tc>
      </w:tr>
      <w:tr w:rsidR="009A67F8" w:rsidRPr="009A67F8" w:rsidTr="002B7E68">
        <w:trPr>
          <w:trHeight w:val="283"/>
          <w:jc w:val="center"/>
        </w:trPr>
        <w:tc>
          <w:tcPr>
            <w:tcW w:w="2410" w:type="pct"/>
            <w:tcBorders>
              <w:top w:val="single" w:sz="4" w:space="0" w:color="auto"/>
            </w:tcBorders>
            <w:vAlign w:val="center"/>
          </w:tcPr>
          <w:p w:rsidR="009A67F8" w:rsidRPr="009A67F8" w:rsidRDefault="009A67F8" w:rsidP="002B7E68">
            <w:pPr>
              <w:jc w:val="center"/>
              <w:rPr>
                <w:color w:val="000000"/>
                <w:sz w:val="21"/>
                <w:szCs w:val="21"/>
                <w:lang w:eastAsia="id-ID"/>
              </w:rPr>
            </w:pPr>
            <w:r w:rsidRPr="009A67F8">
              <w:rPr>
                <w:color w:val="000000"/>
                <w:sz w:val="21"/>
                <w:szCs w:val="21"/>
                <w:lang w:eastAsia="id-ID"/>
              </w:rPr>
              <w:t>b</w:t>
            </w:r>
            <w:r w:rsidRPr="009A67F8">
              <w:rPr>
                <w:color w:val="000000"/>
                <w:sz w:val="21"/>
                <w:szCs w:val="21"/>
                <w:vertAlign w:val="subscript"/>
                <w:lang w:eastAsia="id-ID"/>
              </w:rPr>
              <w:t>1</w:t>
            </w:r>
            <w:r w:rsidRPr="009A67F8">
              <w:rPr>
                <w:color w:val="000000"/>
                <w:sz w:val="21"/>
                <w:szCs w:val="21"/>
                <w:lang w:eastAsia="id-ID"/>
              </w:rPr>
              <w:t xml:space="preserve"> (8%)</w:t>
            </w:r>
          </w:p>
        </w:tc>
        <w:tc>
          <w:tcPr>
            <w:tcW w:w="2590" w:type="pct"/>
            <w:tcBorders>
              <w:top w:val="single" w:sz="4" w:space="0" w:color="auto"/>
            </w:tcBorders>
            <w:vAlign w:val="center"/>
          </w:tcPr>
          <w:p w:rsidR="009A67F8" w:rsidRPr="009A67F8" w:rsidRDefault="009A67F8" w:rsidP="002B7E68">
            <w:pPr>
              <w:jc w:val="center"/>
              <w:rPr>
                <w:color w:val="000000"/>
                <w:sz w:val="21"/>
                <w:szCs w:val="21"/>
                <w:lang w:eastAsia="id-ID"/>
              </w:rPr>
            </w:pPr>
            <w:r w:rsidRPr="009A67F8">
              <w:rPr>
                <w:color w:val="000000"/>
                <w:sz w:val="21"/>
                <w:szCs w:val="21"/>
                <w:lang w:eastAsia="id-ID"/>
              </w:rPr>
              <w:t>4,000  b</w:t>
            </w:r>
          </w:p>
        </w:tc>
      </w:tr>
      <w:tr w:rsidR="009A67F8" w:rsidRPr="009A67F8" w:rsidTr="002B7E68">
        <w:trPr>
          <w:trHeight w:val="299"/>
          <w:jc w:val="center"/>
        </w:trPr>
        <w:tc>
          <w:tcPr>
            <w:tcW w:w="2410" w:type="pct"/>
            <w:vAlign w:val="center"/>
          </w:tcPr>
          <w:p w:rsidR="009A67F8" w:rsidRPr="009A67F8" w:rsidRDefault="009A67F8" w:rsidP="002B7E68">
            <w:pPr>
              <w:jc w:val="center"/>
              <w:rPr>
                <w:color w:val="000000"/>
                <w:sz w:val="21"/>
                <w:szCs w:val="21"/>
                <w:lang w:eastAsia="id-ID"/>
              </w:rPr>
            </w:pPr>
            <w:r w:rsidRPr="009A67F8">
              <w:rPr>
                <w:color w:val="000000"/>
                <w:sz w:val="21"/>
                <w:szCs w:val="21"/>
                <w:lang w:eastAsia="id-ID"/>
              </w:rPr>
              <w:t>b</w:t>
            </w:r>
            <w:r w:rsidRPr="009A67F8">
              <w:rPr>
                <w:color w:val="000000"/>
                <w:sz w:val="21"/>
                <w:szCs w:val="21"/>
                <w:vertAlign w:val="subscript"/>
                <w:lang w:eastAsia="id-ID"/>
              </w:rPr>
              <w:t>2</w:t>
            </w:r>
            <w:r w:rsidRPr="009A67F8">
              <w:rPr>
                <w:color w:val="000000"/>
                <w:sz w:val="21"/>
                <w:szCs w:val="21"/>
                <w:lang w:eastAsia="id-ID"/>
              </w:rPr>
              <w:t xml:space="preserve"> (10%)</w:t>
            </w:r>
          </w:p>
        </w:tc>
        <w:tc>
          <w:tcPr>
            <w:tcW w:w="2590" w:type="pct"/>
            <w:vAlign w:val="center"/>
          </w:tcPr>
          <w:p w:rsidR="009A67F8" w:rsidRPr="009A67F8" w:rsidRDefault="009A67F8" w:rsidP="002B7E68">
            <w:pPr>
              <w:jc w:val="center"/>
              <w:rPr>
                <w:color w:val="000000"/>
                <w:sz w:val="21"/>
                <w:szCs w:val="21"/>
                <w:lang w:eastAsia="id-ID"/>
              </w:rPr>
            </w:pPr>
            <w:r w:rsidRPr="009A67F8">
              <w:rPr>
                <w:color w:val="000000"/>
                <w:sz w:val="21"/>
                <w:szCs w:val="21"/>
                <w:lang w:eastAsia="id-ID"/>
              </w:rPr>
              <w:t>4,052  b</w:t>
            </w:r>
          </w:p>
        </w:tc>
      </w:tr>
      <w:tr w:rsidR="009A67F8" w:rsidRPr="009A67F8" w:rsidTr="002B7E68">
        <w:trPr>
          <w:trHeight w:val="283"/>
          <w:jc w:val="center"/>
        </w:trPr>
        <w:tc>
          <w:tcPr>
            <w:tcW w:w="2410" w:type="pct"/>
            <w:vAlign w:val="center"/>
          </w:tcPr>
          <w:p w:rsidR="009A67F8" w:rsidRPr="009A67F8" w:rsidRDefault="009A67F8" w:rsidP="002B7E68">
            <w:pPr>
              <w:jc w:val="center"/>
              <w:rPr>
                <w:color w:val="000000"/>
                <w:sz w:val="21"/>
                <w:szCs w:val="21"/>
                <w:lang w:eastAsia="id-ID"/>
              </w:rPr>
            </w:pPr>
            <w:r w:rsidRPr="009A67F8">
              <w:rPr>
                <w:color w:val="000000"/>
                <w:sz w:val="21"/>
                <w:szCs w:val="21"/>
                <w:lang w:eastAsia="id-ID"/>
              </w:rPr>
              <w:t>b</w:t>
            </w:r>
            <w:r w:rsidRPr="009A67F8">
              <w:rPr>
                <w:color w:val="000000"/>
                <w:sz w:val="21"/>
                <w:szCs w:val="21"/>
                <w:vertAlign w:val="subscript"/>
                <w:lang w:eastAsia="id-ID"/>
              </w:rPr>
              <w:t>3</w:t>
            </w:r>
            <w:r w:rsidRPr="009A67F8">
              <w:rPr>
                <w:color w:val="000000"/>
                <w:sz w:val="21"/>
                <w:szCs w:val="21"/>
                <w:lang w:eastAsia="id-ID"/>
              </w:rPr>
              <w:t xml:space="preserve"> (12%)</w:t>
            </w:r>
          </w:p>
        </w:tc>
        <w:tc>
          <w:tcPr>
            <w:tcW w:w="2590" w:type="pct"/>
            <w:vAlign w:val="center"/>
          </w:tcPr>
          <w:p w:rsidR="009A67F8" w:rsidRPr="009A67F8" w:rsidRDefault="009A67F8" w:rsidP="002B7E68">
            <w:pPr>
              <w:jc w:val="center"/>
              <w:rPr>
                <w:color w:val="000000"/>
                <w:sz w:val="21"/>
                <w:szCs w:val="21"/>
                <w:lang w:eastAsia="id-ID"/>
              </w:rPr>
            </w:pPr>
            <w:r w:rsidRPr="009A67F8">
              <w:rPr>
                <w:color w:val="000000"/>
                <w:sz w:val="21"/>
                <w:szCs w:val="21"/>
                <w:lang w:eastAsia="id-ID"/>
              </w:rPr>
              <w:t>3,848  a</w:t>
            </w:r>
          </w:p>
        </w:tc>
      </w:tr>
    </w:tbl>
    <w:p w:rsidR="009A67F8" w:rsidRDefault="009A67F8" w:rsidP="009A67F8">
      <w:pPr>
        <w:tabs>
          <w:tab w:val="left" w:pos="426"/>
        </w:tabs>
        <w:spacing w:after="80"/>
        <w:jc w:val="both"/>
        <w:rPr>
          <w:sz w:val="21"/>
          <w:szCs w:val="21"/>
        </w:rPr>
      </w:pPr>
      <w:proofErr w:type="gramStart"/>
      <w:r w:rsidRPr="009A67F8">
        <w:rPr>
          <w:sz w:val="21"/>
          <w:szCs w:val="21"/>
        </w:rPr>
        <w:t>Keterangan :</w:t>
      </w:r>
      <w:proofErr w:type="gramEnd"/>
      <w:r w:rsidRPr="009A67F8">
        <w:rPr>
          <w:sz w:val="21"/>
          <w:szCs w:val="21"/>
        </w:rPr>
        <w:t xml:space="preserve"> Setiap huruf yang berbeda menunjukkan perbedaan yang nyata pada taraf 5%.</w:t>
      </w:r>
    </w:p>
    <w:p w:rsidR="009A67F8" w:rsidRPr="009A67F8" w:rsidRDefault="009A67F8" w:rsidP="009A67F8">
      <w:pPr>
        <w:tabs>
          <w:tab w:val="left" w:pos="426"/>
        </w:tabs>
        <w:jc w:val="both"/>
        <w:rPr>
          <w:sz w:val="21"/>
          <w:szCs w:val="21"/>
        </w:rPr>
      </w:pPr>
      <w:r>
        <w:rPr>
          <w:sz w:val="21"/>
          <w:szCs w:val="21"/>
        </w:rPr>
        <w:tab/>
      </w:r>
      <w:r w:rsidRPr="009A67F8">
        <w:rPr>
          <w:sz w:val="21"/>
          <w:szCs w:val="21"/>
        </w:rPr>
        <w:t>Tekstur dari formula a1b1 adalah yang paling disukai dengan rata-rata kesukaan konsumen 4</w:t>
      </w:r>
      <w:proofErr w:type="gramStart"/>
      <w:r w:rsidRPr="009A67F8">
        <w:rPr>
          <w:sz w:val="21"/>
          <w:szCs w:val="21"/>
        </w:rPr>
        <w:t>,1</w:t>
      </w:r>
      <w:proofErr w:type="gramEnd"/>
      <w:r w:rsidRPr="009A67F8">
        <w:rPr>
          <w:sz w:val="21"/>
          <w:szCs w:val="21"/>
        </w:rPr>
        <w:t xml:space="preserve">. Hal ini karena penggunaan gelatin dengan konsentrasi yang kecil sehingga menghasilkan adonan yang tidak </w:t>
      </w:r>
      <w:r w:rsidRPr="009A67F8">
        <w:rPr>
          <w:sz w:val="21"/>
          <w:szCs w:val="21"/>
        </w:rPr>
        <w:lastRenderedPageBreak/>
        <w:t xml:space="preserve">terlalu kental. Semakin tinggi viskositas, semakin rendah nilai overrun. Nilai overrun yang terlalu rendah </w:t>
      </w:r>
      <w:proofErr w:type="gramStart"/>
      <w:r w:rsidRPr="009A67F8">
        <w:rPr>
          <w:sz w:val="21"/>
          <w:szCs w:val="21"/>
        </w:rPr>
        <w:t>akan</w:t>
      </w:r>
      <w:proofErr w:type="gramEnd"/>
      <w:r w:rsidRPr="009A67F8">
        <w:rPr>
          <w:sz w:val="21"/>
          <w:szCs w:val="21"/>
        </w:rPr>
        <w:t xml:space="preserve"> mengakibatkan tekstur es krim menjadi keras dan menurunkan palatabilitas (Clarke, 2008). </w:t>
      </w:r>
    </w:p>
    <w:p w:rsidR="009A67F8" w:rsidRPr="009A67F8" w:rsidRDefault="009A67F8" w:rsidP="009A67F8">
      <w:pPr>
        <w:tabs>
          <w:tab w:val="left" w:pos="426"/>
        </w:tabs>
        <w:jc w:val="both"/>
        <w:rPr>
          <w:sz w:val="21"/>
          <w:szCs w:val="21"/>
        </w:rPr>
      </w:pPr>
      <w:r w:rsidRPr="009A67F8">
        <w:rPr>
          <w:sz w:val="21"/>
          <w:szCs w:val="21"/>
        </w:rPr>
        <w:tab/>
        <w:t>Bahan penstabil dipakai dalam pembuatan es krim supaya diperoleh tekstur yang halus, dan untuk membantu pembuatan emulsi yang stabil. Bahan penstabil adalah bahan yang berfungsi untuk mempertahankan stabilitas emulsi. Bahan penstabil yang digunakan untuk mencegah pembentukan Kristal-kristal es yang kasar selama pembekuan dan penyimpanan, memberi daya tahan yang lebih baik terhadap pelelehan serta membentuk tekstur yang lembut (Arbuckle, 1986)</w:t>
      </w:r>
    </w:p>
    <w:p w:rsidR="009A67F8" w:rsidRDefault="009A67F8" w:rsidP="009A67F8">
      <w:pPr>
        <w:tabs>
          <w:tab w:val="left" w:pos="426"/>
        </w:tabs>
        <w:jc w:val="both"/>
        <w:rPr>
          <w:sz w:val="21"/>
          <w:szCs w:val="21"/>
        </w:rPr>
      </w:pPr>
      <w:r w:rsidRPr="009A67F8">
        <w:rPr>
          <w:sz w:val="21"/>
          <w:szCs w:val="21"/>
        </w:rPr>
        <w:tab/>
        <w:t>Tekstur pada es krim ungu yang dihasilkan masih sedikit kasar, hal ini diakibatkan dari banyaknya padatan pada es krim dengan ditambahkannya ubi jalar ungu. Banyaknya padatan dalam adona ICM akan mempengaruhi overrun, overrun yang rendah mengindikasikan Kristal es dalam es krim besar dan tiidak dapat memperangkap air dan udara, yang pada akhirnya berpengaruh pada tekstur es krim yang dihasilkan yaitu masih ada kasar dan ukuran partikel padatannya kurang kecil.</w:t>
      </w:r>
    </w:p>
    <w:p w:rsidR="009A67F8" w:rsidRDefault="009A67F8" w:rsidP="009A67F8">
      <w:pPr>
        <w:tabs>
          <w:tab w:val="left" w:pos="426"/>
        </w:tabs>
        <w:spacing w:before="80"/>
        <w:jc w:val="both"/>
        <w:rPr>
          <w:sz w:val="21"/>
          <w:szCs w:val="21"/>
        </w:rPr>
      </w:pPr>
      <w:r>
        <w:rPr>
          <w:sz w:val="21"/>
          <w:szCs w:val="21"/>
        </w:rPr>
        <w:t>3.2.2. Respon Fisik</w:t>
      </w:r>
    </w:p>
    <w:p w:rsidR="009A67F8" w:rsidRDefault="009A67F8" w:rsidP="009A67F8">
      <w:pPr>
        <w:tabs>
          <w:tab w:val="left" w:pos="426"/>
        </w:tabs>
        <w:jc w:val="both"/>
        <w:rPr>
          <w:sz w:val="21"/>
          <w:szCs w:val="21"/>
        </w:rPr>
      </w:pPr>
      <w:r>
        <w:rPr>
          <w:sz w:val="21"/>
          <w:szCs w:val="21"/>
        </w:rPr>
        <w:t>3.2.2.1. Waktu Leleh</w:t>
      </w:r>
    </w:p>
    <w:p w:rsidR="009A67F8" w:rsidRPr="009A67F8" w:rsidRDefault="009A67F8" w:rsidP="009A67F8">
      <w:pPr>
        <w:tabs>
          <w:tab w:val="left" w:pos="426"/>
        </w:tabs>
        <w:jc w:val="both"/>
        <w:rPr>
          <w:sz w:val="21"/>
          <w:szCs w:val="21"/>
        </w:rPr>
      </w:pPr>
      <w:r>
        <w:rPr>
          <w:sz w:val="21"/>
          <w:szCs w:val="21"/>
        </w:rPr>
        <w:tab/>
      </w:r>
      <w:r w:rsidRPr="009A67F8">
        <w:rPr>
          <w:sz w:val="21"/>
          <w:szCs w:val="21"/>
        </w:rPr>
        <w:t xml:space="preserve">Waktu leleh merupakan waktu yang dibutuhkan es krim untuk meleleh sempurna pada suhu ruang. Es krim yang diharapkan memiliki resistensi yang tinggi terhadap pelelehan selama kurang lebih 10-15 menit (Bodyleft et al., 1988 dalam Hamidah, 2017). Menurut Arbuckle (1986) es krim yang berkualitas adalah es krim yang resisten terhadap pelelehan. Es krim yang bertekstur kasar dan rendah total padatannya </w:t>
      </w:r>
      <w:proofErr w:type="gramStart"/>
      <w:r w:rsidRPr="009A67F8">
        <w:rPr>
          <w:sz w:val="21"/>
          <w:szCs w:val="21"/>
        </w:rPr>
        <w:t>akan</w:t>
      </w:r>
      <w:proofErr w:type="gramEnd"/>
      <w:r w:rsidRPr="009A67F8">
        <w:rPr>
          <w:sz w:val="21"/>
          <w:szCs w:val="21"/>
        </w:rPr>
        <w:t xml:space="preserve"> memiliki resistensi pelelehan yang rendah, sehingga mudah meleleh. </w:t>
      </w:r>
    </w:p>
    <w:p w:rsidR="009A67F8" w:rsidRDefault="009A67F8" w:rsidP="009A67F8">
      <w:pPr>
        <w:tabs>
          <w:tab w:val="left" w:pos="426"/>
        </w:tabs>
        <w:jc w:val="both"/>
        <w:rPr>
          <w:sz w:val="21"/>
          <w:szCs w:val="21"/>
        </w:rPr>
      </w:pPr>
      <w:r w:rsidRPr="009A67F8">
        <w:rPr>
          <w:sz w:val="21"/>
          <w:szCs w:val="21"/>
        </w:rPr>
        <w:tab/>
        <w:t xml:space="preserve">Berdasarkan hasil perhitungan ANAVA terhadap waktu leleh menunjukan bahwa konsentrasi gelatin tulang ikan patin dan konsentrsai </w:t>
      </w:r>
      <w:proofErr w:type="gramStart"/>
      <w:r w:rsidRPr="009A67F8">
        <w:rPr>
          <w:sz w:val="21"/>
          <w:szCs w:val="21"/>
        </w:rPr>
        <w:t>susu</w:t>
      </w:r>
      <w:proofErr w:type="gramEnd"/>
      <w:r w:rsidRPr="009A67F8">
        <w:rPr>
          <w:sz w:val="21"/>
          <w:szCs w:val="21"/>
        </w:rPr>
        <w:t xml:space="preserve"> skim serta interaksi antar keduanya berpengaruh terhadap waktu leleh es krim ubi jalar ungu.</w:t>
      </w:r>
    </w:p>
    <w:p w:rsidR="009A67F8" w:rsidRDefault="009A67F8" w:rsidP="009A67F8">
      <w:pPr>
        <w:tabs>
          <w:tab w:val="left" w:pos="426"/>
        </w:tabs>
        <w:jc w:val="both"/>
        <w:rPr>
          <w:sz w:val="21"/>
          <w:szCs w:val="21"/>
        </w:rPr>
      </w:pPr>
    </w:p>
    <w:p w:rsidR="009A67F8" w:rsidRDefault="009A67F8" w:rsidP="009A67F8">
      <w:pPr>
        <w:tabs>
          <w:tab w:val="left" w:pos="426"/>
        </w:tabs>
        <w:jc w:val="both"/>
        <w:rPr>
          <w:sz w:val="21"/>
          <w:szCs w:val="21"/>
        </w:rPr>
      </w:pPr>
    </w:p>
    <w:p w:rsidR="009A67F8" w:rsidRPr="00AB07CF" w:rsidRDefault="009A67F8" w:rsidP="009A67F8">
      <w:pPr>
        <w:pStyle w:val="NormalWeb"/>
        <w:tabs>
          <w:tab w:val="left" w:pos="426"/>
        </w:tabs>
        <w:spacing w:before="80" w:beforeAutospacing="0" w:after="80" w:afterAutospacing="0"/>
        <w:jc w:val="center"/>
        <w:rPr>
          <w:sz w:val="21"/>
          <w:szCs w:val="21"/>
          <w:lang w:val="en-ID"/>
        </w:rPr>
      </w:pPr>
      <w:r>
        <w:rPr>
          <w:sz w:val="21"/>
          <w:szCs w:val="21"/>
          <w:lang w:val="en-ID"/>
        </w:rPr>
        <w:lastRenderedPageBreak/>
        <w:t>Tabel 8</w:t>
      </w:r>
      <w:r>
        <w:rPr>
          <w:sz w:val="21"/>
          <w:szCs w:val="21"/>
          <w:lang w:val="en-ID"/>
        </w:rPr>
        <w:t xml:space="preserve">. </w:t>
      </w:r>
      <w:r w:rsidRPr="003C4EEA">
        <w:rPr>
          <w:sz w:val="21"/>
          <w:szCs w:val="21"/>
          <w:lang w:val="en-ID"/>
        </w:rPr>
        <w:t>Dwi Arah Untuk Interaksi Konsentrasi Gelatin Tulang Ikan Patin dan Kon</w:t>
      </w:r>
      <w:r>
        <w:rPr>
          <w:sz w:val="21"/>
          <w:szCs w:val="21"/>
          <w:lang w:val="en-ID"/>
        </w:rPr>
        <w:t>s</w:t>
      </w:r>
      <w:r>
        <w:rPr>
          <w:sz w:val="21"/>
          <w:szCs w:val="21"/>
          <w:lang w:val="en-ID"/>
        </w:rPr>
        <w:t>entrasi Susu Skim Terhadap Waktu Leleh</w:t>
      </w:r>
      <w:r w:rsidRPr="003C4EEA">
        <w:rPr>
          <w:sz w:val="21"/>
          <w:szCs w:val="21"/>
          <w:lang w:val="en-ID"/>
        </w:rPr>
        <w:t xml:space="preserve"> Es Krim Ubi Jalar Ungu</w:t>
      </w:r>
    </w:p>
    <w:tbl>
      <w:tblPr>
        <w:tblW w:w="3644" w:type="dxa"/>
        <w:tblLook w:val="04A0" w:firstRow="1" w:lastRow="0" w:firstColumn="1" w:lastColumn="0" w:noHBand="0" w:noVBand="1"/>
      </w:tblPr>
      <w:tblGrid>
        <w:gridCol w:w="1223"/>
        <w:gridCol w:w="806"/>
        <w:gridCol w:w="806"/>
        <w:gridCol w:w="809"/>
      </w:tblGrid>
      <w:tr w:rsidR="00E939B3" w:rsidRPr="00E939B3" w:rsidTr="00E939B3">
        <w:trPr>
          <w:trHeight w:val="227"/>
        </w:trPr>
        <w:tc>
          <w:tcPr>
            <w:tcW w:w="1223"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E939B3" w:rsidRPr="00E939B3" w:rsidRDefault="00E939B3" w:rsidP="002B7E68">
            <w:pPr>
              <w:jc w:val="center"/>
              <w:rPr>
                <w:b/>
                <w:bCs/>
                <w:color w:val="000000"/>
                <w:sz w:val="18"/>
                <w:szCs w:val="18"/>
              </w:rPr>
            </w:pPr>
            <w:r w:rsidRPr="00E939B3">
              <w:rPr>
                <w:b/>
                <w:bCs/>
                <w:color w:val="000000"/>
                <w:sz w:val="18"/>
                <w:szCs w:val="18"/>
              </w:rPr>
              <w:t>Konsentrasi gelatin tulang ikan patin</w:t>
            </w:r>
          </w:p>
        </w:tc>
        <w:tc>
          <w:tcPr>
            <w:tcW w:w="2421" w:type="dxa"/>
            <w:gridSpan w:val="3"/>
            <w:tcBorders>
              <w:top w:val="single" w:sz="8" w:space="0" w:color="auto"/>
              <w:left w:val="nil"/>
              <w:bottom w:val="single" w:sz="8" w:space="0" w:color="auto"/>
              <w:right w:val="single" w:sz="8" w:space="0" w:color="auto"/>
            </w:tcBorders>
            <w:shd w:val="clear" w:color="auto" w:fill="auto"/>
            <w:noWrap/>
            <w:vAlign w:val="center"/>
            <w:hideMark/>
          </w:tcPr>
          <w:p w:rsidR="00E939B3" w:rsidRPr="00E939B3" w:rsidRDefault="00E939B3" w:rsidP="002B7E68">
            <w:pPr>
              <w:jc w:val="center"/>
              <w:rPr>
                <w:b/>
                <w:bCs/>
                <w:color w:val="000000"/>
                <w:sz w:val="18"/>
                <w:szCs w:val="18"/>
              </w:rPr>
            </w:pPr>
            <w:r w:rsidRPr="00E939B3">
              <w:rPr>
                <w:b/>
                <w:bCs/>
                <w:color w:val="000000"/>
                <w:sz w:val="18"/>
                <w:szCs w:val="18"/>
              </w:rPr>
              <w:t>Konsentrasi Susu Skim</w:t>
            </w:r>
          </w:p>
        </w:tc>
      </w:tr>
      <w:tr w:rsidR="00E939B3" w:rsidRPr="00E939B3" w:rsidTr="00E939B3">
        <w:trPr>
          <w:trHeight w:val="227"/>
        </w:trPr>
        <w:tc>
          <w:tcPr>
            <w:tcW w:w="1223" w:type="dxa"/>
            <w:vMerge/>
            <w:tcBorders>
              <w:top w:val="single" w:sz="8" w:space="0" w:color="auto"/>
              <w:left w:val="single" w:sz="8" w:space="0" w:color="auto"/>
              <w:bottom w:val="single" w:sz="8" w:space="0" w:color="auto"/>
              <w:right w:val="single" w:sz="8" w:space="0" w:color="auto"/>
            </w:tcBorders>
            <w:vAlign w:val="center"/>
            <w:hideMark/>
          </w:tcPr>
          <w:p w:rsidR="00E939B3" w:rsidRPr="00E939B3" w:rsidRDefault="00E939B3" w:rsidP="002B7E68">
            <w:pPr>
              <w:rPr>
                <w:b/>
                <w:bCs/>
                <w:color w:val="000000"/>
                <w:sz w:val="18"/>
                <w:szCs w:val="18"/>
              </w:rPr>
            </w:pPr>
          </w:p>
        </w:tc>
        <w:tc>
          <w:tcPr>
            <w:tcW w:w="806" w:type="dxa"/>
            <w:tcBorders>
              <w:top w:val="nil"/>
              <w:left w:val="nil"/>
              <w:bottom w:val="nil"/>
              <w:right w:val="nil"/>
            </w:tcBorders>
            <w:shd w:val="clear" w:color="auto" w:fill="auto"/>
            <w:noWrap/>
            <w:vAlign w:val="center"/>
            <w:hideMark/>
          </w:tcPr>
          <w:p w:rsidR="00E939B3" w:rsidRPr="00E939B3" w:rsidRDefault="00E939B3" w:rsidP="002B7E68">
            <w:pPr>
              <w:jc w:val="center"/>
              <w:rPr>
                <w:b/>
                <w:bCs/>
                <w:color w:val="000000"/>
                <w:sz w:val="18"/>
                <w:szCs w:val="18"/>
              </w:rPr>
            </w:pPr>
            <w:r w:rsidRPr="00E939B3">
              <w:rPr>
                <w:b/>
                <w:bCs/>
                <w:color w:val="000000"/>
                <w:sz w:val="18"/>
                <w:szCs w:val="18"/>
              </w:rPr>
              <w:t>b</w:t>
            </w:r>
            <w:r w:rsidRPr="00E939B3">
              <w:rPr>
                <w:b/>
                <w:bCs/>
                <w:color w:val="000000"/>
                <w:sz w:val="18"/>
                <w:szCs w:val="18"/>
                <w:vertAlign w:val="subscript"/>
              </w:rPr>
              <w:t>1</w:t>
            </w:r>
            <w:r w:rsidRPr="00E939B3">
              <w:rPr>
                <w:b/>
                <w:bCs/>
                <w:color w:val="000000"/>
                <w:sz w:val="18"/>
                <w:szCs w:val="18"/>
              </w:rPr>
              <w:t xml:space="preserve"> (8%)</w:t>
            </w:r>
          </w:p>
        </w:tc>
        <w:tc>
          <w:tcPr>
            <w:tcW w:w="806" w:type="dxa"/>
            <w:tcBorders>
              <w:top w:val="nil"/>
              <w:left w:val="single" w:sz="8" w:space="0" w:color="auto"/>
              <w:bottom w:val="nil"/>
              <w:right w:val="single" w:sz="8" w:space="0" w:color="auto"/>
            </w:tcBorders>
            <w:shd w:val="clear" w:color="auto" w:fill="auto"/>
            <w:noWrap/>
            <w:vAlign w:val="center"/>
            <w:hideMark/>
          </w:tcPr>
          <w:p w:rsidR="00E939B3" w:rsidRPr="00E939B3" w:rsidRDefault="00E939B3" w:rsidP="002B7E68">
            <w:pPr>
              <w:jc w:val="center"/>
              <w:rPr>
                <w:b/>
                <w:bCs/>
                <w:color w:val="000000"/>
                <w:sz w:val="18"/>
                <w:szCs w:val="18"/>
              </w:rPr>
            </w:pPr>
            <w:r w:rsidRPr="00E939B3">
              <w:rPr>
                <w:b/>
                <w:bCs/>
                <w:color w:val="000000"/>
                <w:sz w:val="18"/>
                <w:szCs w:val="18"/>
              </w:rPr>
              <w:t>b</w:t>
            </w:r>
            <w:r w:rsidRPr="00E939B3">
              <w:rPr>
                <w:b/>
                <w:bCs/>
                <w:color w:val="000000"/>
                <w:sz w:val="18"/>
                <w:szCs w:val="18"/>
                <w:vertAlign w:val="subscript"/>
              </w:rPr>
              <w:t>2</w:t>
            </w:r>
            <w:r w:rsidRPr="00E939B3">
              <w:rPr>
                <w:b/>
                <w:bCs/>
                <w:color w:val="000000"/>
                <w:sz w:val="18"/>
                <w:szCs w:val="18"/>
              </w:rPr>
              <w:t xml:space="preserve"> (10%)</w:t>
            </w:r>
          </w:p>
        </w:tc>
        <w:tc>
          <w:tcPr>
            <w:tcW w:w="809" w:type="dxa"/>
            <w:tcBorders>
              <w:top w:val="nil"/>
              <w:left w:val="nil"/>
              <w:bottom w:val="nil"/>
              <w:right w:val="single" w:sz="8" w:space="0" w:color="auto"/>
            </w:tcBorders>
            <w:shd w:val="clear" w:color="auto" w:fill="auto"/>
            <w:noWrap/>
            <w:vAlign w:val="center"/>
            <w:hideMark/>
          </w:tcPr>
          <w:p w:rsidR="00E939B3" w:rsidRPr="00E939B3" w:rsidRDefault="00E939B3" w:rsidP="002B7E68">
            <w:pPr>
              <w:jc w:val="center"/>
              <w:rPr>
                <w:b/>
                <w:bCs/>
                <w:color w:val="000000"/>
                <w:sz w:val="18"/>
                <w:szCs w:val="18"/>
              </w:rPr>
            </w:pPr>
            <w:r w:rsidRPr="00E939B3">
              <w:rPr>
                <w:b/>
                <w:bCs/>
                <w:color w:val="000000"/>
                <w:sz w:val="18"/>
                <w:szCs w:val="18"/>
              </w:rPr>
              <w:t>b</w:t>
            </w:r>
            <w:r w:rsidRPr="00E939B3">
              <w:rPr>
                <w:b/>
                <w:bCs/>
                <w:color w:val="000000"/>
                <w:sz w:val="18"/>
                <w:szCs w:val="18"/>
                <w:vertAlign w:val="subscript"/>
              </w:rPr>
              <w:t>3</w:t>
            </w:r>
            <w:r w:rsidRPr="00E939B3">
              <w:rPr>
                <w:b/>
                <w:bCs/>
                <w:color w:val="000000"/>
                <w:sz w:val="18"/>
                <w:szCs w:val="18"/>
              </w:rPr>
              <w:t xml:space="preserve"> (12%)</w:t>
            </w:r>
          </w:p>
        </w:tc>
      </w:tr>
      <w:tr w:rsidR="00E939B3" w:rsidRPr="00E939B3" w:rsidTr="00E939B3">
        <w:trPr>
          <w:trHeight w:val="227"/>
        </w:trPr>
        <w:tc>
          <w:tcPr>
            <w:tcW w:w="1223" w:type="dxa"/>
            <w:vMerge w:val="restart"/>
            <w:tcBorders>
              <w:top w:val="nil"/>
              <w:left w:val="single" w:sz="8" w:space="0" w:color="auto"/>
              <w:bottom w:val="single" w:sz="8" w:space="0" w:color="auto"/>
              <w:right w:val="nil"/>
            </w:tcBorders>
            <w:shd w:val="clear" w:color="auto" w:fill="auto"/>
            <w:noWrap/>
            <w:vAlign w:val="center"/>
            <w:hideMark/>
          </w:tcPr>
          <w:p w:rsidR="00E939B3" w:rsidRPr="00E939B3" w:rsidRDefault="00E939B3" w:rsidP="002B7E68">
            <w:pPr>
              <w:jc w:val="center"/>
              <w:rPr>
                <w:b/>
                <w:bCs/>
                <w:color w:val="000000"/>
                <w:sz w:val="18"/>
                <w:szCs w:val="18"/>
              </w:rPr>
            </w:pPr>
            <w:r w:rsidRPr="00E939B3">
              <w:rPr>
                <w:b/>
                <w:bCs/>
                <w:color w:val="000000"/>
                <w:sz w:val="18"/>
                <w:szCs w:val="18"/>
              </w:rPr>
              <w:t>a</w:t>
            </w:r>
            <w:r w:rsidRPr="00E939B3">
              <w:rPr>
                <w:b/>
                <w:bCs/>
                <w:color w:val="000000"/>
                <w:sz w:val="18"/>
                <w:szCs w:val="18"/>
                <w:vertAlign w:val="subscript"/>
              </w:rPr>
              <w:t>1</w:t>
            </w:r>
            <w:r w:rsidRPr="00E939B3">
              <w:rPr>
                <w:b/>
                <w:bCs/>
                <w:color w:val="000000"/>
                <w:sz w:val="18"/>
                <w:szCs w:val="18"/>
              </w:rPr>
              <w:t xml:space="preserve"> (0</w:t>
            </w:r>
            <w:proofErr w:type="gramStart"/>
            <w:r w:rsidRPr="00E939B3">
              <w:rPr>
                <w:b/>
                <w:bCs/>
                <w:color w:val="000000"/>
                <w:sz w:val="18"/>
                <w:szCs w:val="18"/>
              </w:rPr>
              <w:t>,1</w:t>
            </w:r>
            <w:proofErr w:type="gramEnd"/>
            <w:r w:rsidRPr="00E939B3">
              <w:rPr>
                <w:b/>
                <w:bCs/>
                <w:color w:val="000000"/>
                <w:sz w:val="18"/>
                <w:szCs w:val="18"/>
              </w:rPr>
              <w:t>%)</w:t>
            </w:r>
          </w:p>
        </w:tc>
        <w:tc>
          <w:tcPr>
            <w:tcW w:w="806" w:type="dxa"/>
            <w:tcBorders>
              <w:top w:val="single" w:sz="8" w:space="0" w:color="auto"/>
              <w:left w:val="single" w:sz="8" w:space="0" w:color="auto"/>
              <w:bottom w:val="nil"/>
              <w:right w:val="nil"/>
            </w:tcBorders>
            <w:shd w:val="clear" w:color="auto" w:fill="auto"/>
            <w:noWrap/>
            <w:vAlign w:val="bottom"/>
            <w:hideMark/>
          </w:tcPr>
          <w:p w:rsidR="00E939B3" w:rsidRPr="00E939B3" w:rsidRDefault="00E939B3" w:rsidP="002B7E68">
            <w:pPr>
              <w:jc w:val="right"/>
              <w:rPr>
                <w:sz w:val="18"/>
                <w:szCs w:val="18"/>
              </w:rPr>
            </w:pPr>
            <w:r w:rsidRPr="00E939B3">
              <w:rPr>
                <w:sz w:val="18"/>
                <w:szCs w:val="18"/>
              </w:rPr>
              <w:t>A</w:t>
            </w:r>
          </w:p>
        </w:tc>
        <w:tc>
          <w:tcPr>
            <w:tcW w:w="806" w:type="dxa"/>
            <w:tcBorders>
              <w:top w:val="single" w:sz="8" w:space="0" w:color="auto"/>
              <w:left w:val="single" w:sz="8" w:space="0" w:color="auto"/>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A</w:t>
            </w:r>
          </w:p>
        </w:tc>
        <w:tc>
          <w:tcPr>
            <w:tcW w:w="809" w:type="dxa"/>
            <w:tcBorders>
              <w:top w:val="single" w:sz="8" w:space="0" w:color="auto"/>
              <w:left w:val="nil"/>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B</w:t>
            </w:r>
          </w:p>
        </w:tc>
      </w:tr>
      <w:tr w:rsidR="00E939B3" w:rsidRPr="00E939B3" w:rsidTr="00E939B3">
        <w:trPr>
          <w:trHeight w:val="227"/>
        </w:trPr>
        <w:tc>
          <w:tcPr>
            <w:tcW w:w="1223" w:type="dxa"/>
            <w:vMerge/>
            <w:tcBorders>
              <w:top w:val="nil"/>
              <w:left w:val="single" w:sz="8" w:space="0" w:color="auto"/>
              <w:bottom w:val="single" w:sz="8" w:space="0" w:color="auto"/>
              <w:right w:val="nil"/>
            </w:tcBorders>
            <w:vAlign w:val="center"/>
            <w:hideMark/>
          </w:tcPr>
          <w:p w:rsidR="00E939B3" w:rsidRPr="00E939B3" w:rsidRDefault="00E939B3" w:rsidP="002B7E68">
            <w:pPr>
              <w:rPr>
                <w:b/>
                <w:bCs/>
                <w:color w:val="000000"/>
                <w:sz w:val="18"/>
                <w:szCs w:val="18"/>
              </w:rPr>
            </w:pPr>
          </w:p>
        </w:tc>
        <w:tc>
          <w:tcPr>
            <w:tcW w:w="806" w:type="dxa"/>
            <w:tcBorders>
              <w:top w:val="nil"/>
              <w:left w:val="single" w:sz="8" w:space="0" w:color="auto"/>
              <w:bottom w:val="nil"/>
              <w:right w:val="nil"/>
            </w:tcBorders>
            <w:shd w:val="clear" w:color="auto" w:fill="auto"/>
            <w:noWrap/>
            <w:vAlign w:val="bottom"/>
            <w:hideMark/>
          </w:tcPr>
          <w:p w:rsidR="00E939B3" w:rsidRPr="00E939B3" w:rsidRDefault="00E939B3" w:rsidP="002B7E68">
            <w:pPr>
              <w:jc w:val="right"/>
              <w:rPr>
                <w:sz w:val="18"/>
                <w:szCs w:val="18"/>
              </w:rPr>
            </w:pPr>
            <w:r w:rsidRPr="00E939B3">
              <w:rPr>
                <w:sz w:val="18"/>
                <w:szCs w:val="18"/>
              </w:rPr>
              <w:t>34,933</w:t>
            </w:r>
          </w:p>
        </w:tc>
        <w:tc>
          <w:tcPr>
            <w:tcW w:w="806" w:type="dxa"/>
            <w:tcBorders>
              <w:top w:val="nil"/>
              <w:left w:val="single" w:sz="8" w:space="0" w:color="auto"/>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42,161</w:t>
            </w:r>
          </w:p>
        </w:tc>
        <w:tc>
          <w:tcPr>
            <w:tcW w:w="809" w:type="dxa"/>
            <w:tcBorders>
              <w:top w:val="nil"/>
              <w:left w:val="nil"/>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42,484</w:t>
            </w:r>
          </w:p>
        </w:tc>
      </w:tr>
      <w:tr w:rsidR="00E939B3" w:rsidRPr="00E939B3" w:rsidTr="00E939B3">
        <w:trPr>
          <w:trHeight w:val="227"/>
        </w:trPr>
        <w:tc>
          <w:tcPr>
            <w:tcW w:w="1223" w:type="dxa"/>
            <w:vMerge/>
            <w:tcBorders>
              <w:top w:val="nil"/>
              <w:left w:val="single" w:sz="8" w:space="0" w:color="auto"/>
              <w:bottom w:val="single" w:sz="8" w:space="0" w:color="auto"/>
              <w:right w:val="nil"/>
            </w:tcBorders>
            <w:vAlign w:val="center"/>
            <w:hideMark/>
          </w:tcPr>
          <w:p w:rsidR="00E939B3" w:rsidRPr="00E939B3" w:rsidRDefault="00E939B3" w:rsidP="002B7E68">
            <w:pPr>
              <w:rPr>
                <w:b/>
                <w:bCs/>
                <w:color w:val="000000"/>
                <w:sz w:val="18"/>
                <w:szCs w:val="18"/>
              </w:rPr>
            </w:pPr>
          </w:p>
        </w:tc>
        <w:tc>
          <w:tcPr>
            <w:tcW w:w="806" w:type="dxa"/>
            <w:tcBorders>
              <w:top w:val="nil"/>
              <w:left w:val="single" w:sz="8" w:space="0" w:color="auto"/>
              <w:bottom w:val="single" w:sz="8" w:space="0" w:color="auto"/>
              <w:right w:val="nil"/>
            </w:tcBorders>
            <w:shd w:val="clear" w:color="auto" w:fill="auto"/>
            <w:noWrap/>
            <w:vAlign w:val="bottom"/>
            <w:hideMark/>
          </w:tcPr>
          <w:p w:rsidR="00E939B3" w:rsidRPr="00E939B3" w:rsidRDefault="00E939B3" w:rsidP="002B7E68">
            <w:pPr>
              <w:rPr>
                <w:sz w:val="18"/>
                <w:szCs w:val="18"/>
              </w:rPr>
            </w:pPr>
            <w:r w:rsidRPr="00E939B3">
              <w:rPr>
                <w:sz w:val="18"/>
                <w:szCs w:val="18"/>
              </w:rPr>
              <w:t>a</w:t>
            </w: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E939B3" w:rsidRPr="00E939B3" w:rsidRDefault="00E939B3" w:rsidP="002B7E68">
            <w:pPr>
              <w:rPr>
                <w:sz w:val="18"/>
                <w:szCs w:val="18"/>
              </w:rPr>
            </w:pPr>
            <w:r w:rsidRPr="00E939B3">
              <w:rPr>
                <w:sz w:val="18"/>
                <w:szCs w:val="18"/>
              </w:rPr>
              <w:t>b</w:t>
            </w:r>
          </w:p>
        </w:tc>
        <w:tc>
          <w:tcPr>
            <w:tcW w:w="809" w:type="dxa"/>
            <w:tcBorders>
              <w:top w:val="nil"/>
              <w:left w:val="nil"/>
              <w:bottom w:val="single" w:sz="8" w:space="0" w:color="auto"/>
              <w:right w:val="single" w:sz="8" w:space="0" w:color="auto"/>
            </w:tcBorders>
            <w:shd w:val="clear" w:color="auto" w:fill="auto"/>
            <w:noWrap/>
            <w:vAlign w:val="bottom"/>
            <w:hideMark/>
          </w:tcPr>
          <w:p w:rsidR="00E939B3" w:rsidRPr="00E939B3" w:rsidRDefault="00E939B3" w:rsidP="002B7E68">
            <w:pPr>
              <w:rPr>
                <w:sz w:val="18"/>
                <w:szCs w:val="18"/>
              </w:rPr>
            </w:pPr>
            <w:r w:rsidRPr="00E939B3">
              <w:rPr>
                <w:sz w:val="18"/>
                <w:szCs w:val="18"/>
              </w:rPr>
              <w:t>b</w:t>
            </w:r>
          </w:p>
        </w:tc>
      </w:tr>
      <w:tr w:rsidR="00E939B3" w:rsidRPr="00E939B3" w:rsidTr="00E939B3">
        <w:trPr>
          <w:trHeight w:val="227"/>
        </w:trPr>
        <w:tc>
          <w:tcPr>
            <w:tcW w:w="1223" w:type="dxa"/>
            <w:vMerge w:val="restart"/>
            <w:tcBorders>
              <w:top w:val="nil"/>
              <w:left w:val="single" w:sz="8" w:space="0" w:color="auto"/>
              <w:bottom w:val="single" w:sz="8" w:space="0" w:color="auto"/>
              <w:right w:val="nil"/>
            </w:tcBorders>
            <w:shd w:val="clear" w:color="auto" w:fill="auto"/>
            <w:noWrap/>
            <w:vAlign w:val="center"/>
            <w:hideMark/>
          </w:tcPr>
          <w:p w:rsidR="00E939B3" w:rsidRPr="00E939B3" w:rsidRDefault="00E939B3" w:rsidP="002B7E68">
            <w:pPr>
              <w:jc w:val="center"/>
              <w:rPr>
                <w:b/>
                <w:bCs/>
                <w:color w:val="000000"/>
                <w:sz w:val="18"/>
                <w:szCs w:val="18"/>
              </w:rPr>
            </w:pPr>
            <w:r w:rsidRPr="00E939B3">
              <w:rPr>
                <w:b/>
                <w:bCs/>
                <w:color w:val="000000"/>
                <w:sz w:val="18"/>
                <w:szCs w:val="18"/>
              </w:rPr>
              <w:t>a</w:t>
            </w:r>
            <w:r w:rsidRPr="00E939B3">
              <w:rPr>
                <w:b/>
                <w:bCs/>
                <w:color w:val="000000"/>
                <w:sz w:val="18"/>
                <w:szCs w:val="18"/>
                <w:vertAlign w:val="subscript"/>
              </w:rPr>
              <w:t>2</w:t>
            </w:r>
            <w:r w:rsidRPr="00E939B3">
              <w:rPr>
                <w:b/>
                <w:bCs/>
                <w:color w:val="000000"/>
                <w:sz w:val="18"/>
                <w:szCs w:val="18"/>
              </w:rPr>
              <w:t xml:space="preserve"> (0</w:t>
            </w:r>
            <w:proofErr w:type="gramStart"/>
            <w:r w:rsidRPr="00E939B3">
              <w:rPr>
                <w:b/>
                <w:bCs/>
                <w:color w:val="000000"/>
                <w:sz w:val="18"/>
                <w:szCs w:val="18"/>
              </w:rPr>
              <w:t>,3</w:t>
            </w:r>
            <w:proofErr w:type="gramEnd"/>
            <w:r w:rsidRPr="00E939B3">
              <w:rPr>
                <w:b/>
                <w:bCs/>
                <w:color w:val="000000"/>
                <w:sz w:val="18"/>
                <w:szCs w:val="18"/>
              </w:rPr>
              <w:t>%)</w:t>
            </w:r>
          </w:p>
        </w:tc>
        <w:tc>
          <w:tcPr>
            <w:tcW w:w="806" w:type="dxa"/>
            <w:tcBorders>
              <w:top w:val="nil"/>
              <w:left w:val="single" w:sz="8" w:space="0" w:color="auto"/>
              <w:bottom w:val="nil"/>
              <w:right w:val="nil"/>
            </w:tcBorders>
            <w:shd w:val="clear" w:color="auto" w:fill="auto"/>
            <w:noWrap/>
            <w:vAlign w:val="bottom"/>
            <w:hideMark/>
          </w:tcPr>
          <w:p w:rsidR="00E939B3" w:rsidRPr="00E939B3" w:rsidRDefault="00E939B3" w:rsidP="002B7E68">
            <w:pPr>
              <w:jc w:val="right"/>
              <w:rPr>
                <w:sz w:val="18"/>
                <w:szCs w:val="18"/>
              </w:rPr>
            </w:pPr>
            <w:r w:rsidRPr="00E939B3">
              <w:rPr>
                <w:sz w:val="18"/>
                <w:szCs w:val="18"/>
              </w:rPr>
              <w:t>B</w:t>
            </w:r>
          </w:p>
        </w:tc>
        <w:tc>
          <w:tcPr>
            <w:tcW w:w="806" w:type="dxa"/>
            <w:tcBorders>
              <w:top w:val="nil"/>
              <w:left w:val="single" w:sz="8" w:space="0" w:color="auto"/>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B</w:t>
            </w:r>
          </w:p>
        </w:tc>
        <w:tc>
          <w:tcPr>
            <w:tcW w:w="809" w:type="dxa"/>
            <w:tcBorders>
              <w:top w:val="nil"/>
              <w:left w:val="nil"/>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A</w:t>
            </w:r>
          </w:p>
        </w:tc>
      </w:tr>
      <w:tr w:rsidR="00E939B3" w:rsidRPr="00E939B3" w:rsidTr="00E939B3">
        <w:trPr>
          <w:trHeight w:val="227"/>
        </w:trPr>
        <w:tc>
          <w:tcPr>
            <w:tcW w:w="1223" w:type="dxa"/>
            <w:vMerge/>
            <w:tcBorders>
              <w:top w:val="nil"/>
              <w:left w:val="single" w:sz="8" w:space="0" w:color="auto"/>
              <w:bottom w:val="single" w:sz="8" w:space="0" w:color="auto"/>
              <w:right w:val="nil"/>
            </w:tcBorders>
            <w:vAlign w:val="center"/>
            <w:hideMark/>
          </w:tcPr>
          <w:p w:rsidR="00E939B3" w:rsidRPr="00E939B3" w:rsidRDefault="00E939B3" w:rsidP="002B7E68">
            <w:pPr>
              <w:rPr>
                <w:b/>
                <w:bCs/>
                <w:color w:val="000000"/>
                <w:sz w:val="18"/>
                <w:szCs w:val="18"/>
              </w:rPr>
            </w:pPr>
          </w:p>
        </w:tc>
        <w:tc>
          <w:tcPr>
            <w:tcW w:w="806" w:type="dxa"/>
            <w:tcBorders>
              <w:top w:val="nil"/>
              <w:left w:val="single" w:sz="8" w:space="0" w:color="auto"/>
              <w:bottom w:val="nil"/>
              <w:right w:val="nil"/>
            </w:tcBorders>
            <w:shd w:val="clear" w:color="auto" w:fill="auto"/>
            <w:noWrap/>
            <w:vAlign w:val="bottom"/>
            <w:hideMark/>
          </w:tcPr>
          <w:p w:rsidR="00E939B3" w:rsidRPr="00E939B3" w:rsidRDefault="00E939B3" w:rsidP="002B7E68">
            <w:pPr>
              <w:jc w:val="right"/>
              <w:rPr>
                <w:sz w:val="18"/>
                <w:szCs w:val="18"/>
              </w:rPr>
            </w:pPr>
            <w:r w:rsidRPr="00E939B3">
              <w:rPr>
                <w:sz w:val="18"/>
                <w:szCs w:val="18"/>
              </w:rPr>
              <w:t>41,402</w:t>
            </w:r>
          </w:p>
        </w:tc>
        <w:tc>
          <w:tcPr>
            <w:tcW w:w="806" w:type="dxa"/>
            <w:tcBorders>
              <w:top w:val="nil"/>
              <w:left w:val="single" w:sz="8" w:space="0" w:color="auto"/>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43,646</w:t>
            </w:r>
          </w:p>
        </w:tc>
        <w:tc>
          <w:tcPr>
            <w:tcW w:w="809" w:type="dxa"/>
            <w:tcBorders>
              <w:top w:val="nil"/>
              <w:left w:val="nil"/>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39,986</w:t>
            </w:r>
          </w:p>
        </w:tc>
      </w:tr>
      <w:tr w:rsidR="00E939B3" w:rsidRPr="00E939B3" w:rsidTr="00E939B3">
        <w:trPr>
          <w:trHeight w:val="227"/>
        </w:trPr>
        <w:tc>
          <w:tcPr>
            <w:tcW w:w="1223" w:type="dxa"/>
            <w:vMerge/>
            <w:tcBorders>
              <w:top w:val="nil"/>
              <w:left w:val="single" w:sz="8" w:space="0" w:color="auto"/>
              <w:bottom w:val="single" w:sz="8" w:space="0" w:color="auto"/>
              <w:right w:val="nil"/>
            </w:tcBorders>
            <w:vAlign w:val="center"/>
            <w:hideMark/>
          </w:tcPr>
          <w:p w:rsidR="00E939B3" w:rsidRPr="00E939B3" w:rsidRDefault="00E939B3" w:rsidP="002B7E68">
            <w:pPr>
              <w:rPr>
                <w:b/>
                <w:bCs/>
                <w:color w:val="000000"/>
                <w:sz w:val="18"/>
                <w:szCs w:val="18"/>
              </w:rPr>
            </w:pPr>
          </w:p>
        </w:tc>
        <w:tc>
          <w:tcPr>
            <w:tcW w:w="806" w:type="dxa"/>
            <w:tcBorders>
              <w:top w:val="nil"/>
              <w:left w:val="single" w:sz="8" w:space="0" w:color="auto"/>
              <w:bottom w:val="single" w:sz="8" w:space="0" w:color="auto"/>
              <w:right w:val="nil"/>
            </w:tcBorders>
            <w:shd w:val="clear" w:color="auto" w:fill="auto"/>
            <w:noWrap/>
            <w:vAlign w:val="bottom"/>
            <w:hideMark/>
          </w:tcPr>
          <w:p w:rsidR="00E939B3" w:rsidRPr="00E939B3" w:rsidRDefault="00E939B3" w:rsidP="002B7E68">
            <w:pPr>
              <w:rPr>
                <w:sz w:val="18"/>
                <w:szCs w:val="18"/>
              </w:rPr>
            </w:pPr>
            <w:r w:rsidRPr="00E939B3">
              <w:rPr>
                <w:sz w:val="18"/>
                <w:szCs w:val="18"/>
              </w:rPr>
              <w:t>b</w:t>
            </w: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E939B3" w:rsidRPr="00E939B3" w:rsidRDefault="00E939B3" w:rsidP="002B7E68">
            <w:pPr>
              <w:rPr>
                <w:sz w:val="18"/>
                <w:szCs w:val="18"/>
              </w:rPr>
            </w:pPr>
            <w:r w:rsidRPr="00E939B3">
              <w:rPr>
                <w:sz w:val="18"/>
                <w:szCs w:val="18"/>
              </w:rPr>
              <w:t>c</w:t>
            </w:r>
          </w:p>
        </w:tc>
        <w:tc>
          <w:tcPr>
            <w:tcW w:w="809" w:type="dxa"/>
            <w:tcBorders>
              <w:top w:val="nil"/>
              <w:left w:val="nil"/>
              <w:bottom w:val="single" w:sz="8" w:space="0" w:color="auto"/>
              <w:right w:val="single" w:sz="8" w:space="0" w:color="auto"/>
            </w:tcBorders>
            <w:shd w:val="clear" w:color="auto" w:fill="auto"/>
            <w:noWrap/>
            <w:vAlign w:val="bottom"/>
            <w:hideMark/>
          </w:tcPr>
          <w:p w:rsidR="00E939B3" w:rsidRPr="00E939B3" w:rsidRDefault="00E939B3" w:rsidP="002B7E68">
            <w:pPr>
              <w:rPr>
                <w:sz w:val="18"/>
                <w:szCs w:val="18"/>
              </w:rPr>
            </w:pPr>
            <w:r w:rsidRPr="00E939B3">
              <w:rPr>
                <w:sz w:val="18"/>
                <w:szCs w:val="18"/>
              </w:rPr>
              <w:t>a</w:t>
            </w:r>
          </w:p>
        </w:tc>
      </w:tr>
      <w:tr w:rsidR="00E939B3" w:rsidRPr="00E939B3" w:rsidTr="00E939B3">
        <w:trPr>
          <w:trHeight w:val="227"/>
        </w:trPr>
        <w:tc>
          <w:tcPr>
            <w:tcW w:w="1223" w:type="dxa"/>
            <w:vMerge w:val="restart"/>
            <w:tcBorders>
              <w:top w:val="nil"/>
              <w:left w:val="single" w:sz="8" w:space="0" w:color="auto"/>
              <w:bottom w:val="single" w:sz="8" w:space="0" w:color="auto"/>
              <w:right w:val="nil"/>
            </w:tcBorders>
            <w:shd w:val="clear" w:color="auto" w:fill="auto"/>
            <w:noWrap/>
            <w:vAlign w:val="center"/>
            <w:hideMark/>
          </w:tcPr>
          <w:p w:rsidR="00E939B3" w:rsidRPr="00E939B3" w:rsidRDefault="00E939B3" w:rsidP="002B7E68">
            <w:pPr>
              <w:jc w:val="center"/>
              <w:rPr>
                <w:b/>
                <w:bCs/>
                <w:color w:val="000000"/>
                <w:sz w:val="18"/>
                <w:szCs w:val="18"/>
              </w:rPr>
            </w:pPr>
            <w:r w:rsidRPr="00E939B3">
              <w:rPr>
                <w:b/>
                <w:bCs/>
                <w:color w:val="000000"/>
                <w:sz w:val="18"/>
                <w:szCs w:val="18"/>
              </w:rPr>
              <w:t>a</w:t>
            </w:r>
            <w:r w:rsidRPr="00E939B3">
              <w:rPr>
                <w:b/>
                <w:bCs/>
                <w:color w:val="000000"/>
                <w:sz w:val="18"/>
                <w:szCs w:val="18"/>
                <w:vertAlign w:val="subscript"/>
              </w:rPr>
              <w:t>3</w:t>
            </w:r>
            <w:r w:rsidRPr="00E939B3">
              <w:rPr>
                <w:b/>
                <w:bCs/>
                <w:color w:val="000000"/>
                <w:sz w:val="18"/>
                <w:szCs w:val="18"/>
              </w:rPr>
              <w:t xml:space="preserve"> (0</w:t>
            </w:r>
            <w:proofErr w:type="gramStart"/>
            <w:r w:rsidRPr="00E939B3">
              <w:rPr>
                <w:b/>
                <w:bCs/>
                <w:color w:val="000000"/>
                <w:sz w:val="18"/>
                <w:szCs w:val="18"/>
              </w:rPr>
              <w:t>,5</w:t>
            </w:r>
            <w:proofErr w:type="gramEnd"/>
            <w:r w:rsidRPr="00E939B3">
              <w:rPr>
                <w:b/>
                <w:bCs/>
                <w:color w:val="000000"/>
                <w:sz w:val="18"/>
                <w:szCs w:val="18"/>
              </w:rPr>
              <w:t>%)</w:t>
            </w:r>
          </w:p>
        </w:tc>
        <w:tc>
          <w:tcPr>
            <w:tcW w:w="806" w:type="dxa"/>
            <w:tcBorders>
              <w:top w:val="nil"/>
              <w:left w:val="single" w:sz="8" w:space="0" w:color="auto"/>
              <w:bottom w:val="nil"/>
              <w:right w:val="nil"/>
            </w:tcBorders>
            <w:shd w:val="clear" w:color="auto" w:fill="auto"/>
            <w:noWrap/>
            <w:vAlign w:val="bottom"/>
            <w:hideMark/>
          </w:tcPr>
          <w:p w:rsidR="00E939B3" w:rsidRPr="00E939B3" w:rsidRDefault="00E939B3" w:rsidP="002B7E68">
            <w:pPr>
              <w:jc w:val="right"/>
              <w:rPr>
                <w:sz w:val="18"/>
                <w:szCs w:val="18"/>
              </w:rPr>
            </w:pPr>
            <w:r w:rsidRPr="00E939B3">
              <w:rPr>
                <w:sz w:val="18"/>
                <w:szCs w:val="18"/>
              </w:rPr>
              <w:t>B</w:t>
            </w:r>
          </w:p>
        </w:tc>
        <w:tc>
          <w:tcPr>
            <w:tcW w:w="806" w:type="dxa"/>
            <w:tcBorders>
              <w:top w:val="nil"/>
              <w:left w:val="single" w:sz="8" w:space="0" w:color="auto"/>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B</w:t>
            </w:r>
          </w:p>
        </w:tc>
        <w:tc>
          <w:tcPr>
            <w:tcW w:w="809" w:type="dxa"/>
            <w:tcBorders>
              <w:top w:val="nil"/>
              <w:left w:val="nil"/>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C</w:t>
            </w:r>
          </w:p>
        </w:tc>
      </w:tr>
      <w:tr w:rsidR="00E939B3" w:rsidRPr="00E939B3" w:rsidTr="00E939B3">
        <w:trPr>
          <w:trHeight w:val="227"/>
        </w:trPr>
        <w:tc>
          <w:tcPr>
            <w:tcW w:w="1223" w:type="dxa"/>
            <w:vMerge/>
            <w:tcBorders>
              <w:top w:val="nil"/>
              <w:left w:val="single" w:sz="8" w:space="0" w:color="auto"/>
              <w:bottom w:val="single" w:sz="8" w:space="0" w:color="auto"/>
              <w:right w:val="nil"/>
            </w:tcBorders>
            <w:vAlign w:val="center"/>
            <w:hideMark/>
          </w:tcPr>
          <w:p w:rsidR="00E939B3" w:rsidRPr="00E939B3" w:rsidRDefault="00E939B3" w:rsidP="002B7E68">
            <w:pPr>
              <w:rPr>
                <w:b/>
                <w:bCs/>
                <w:color w:val="000000"/>
                <w:sz w:val="18"/>
                <w:szCs w:val="18"/>
              </w:rPr>
            </w:pPr>
          </w:p>
        </w:tc>
        <w:tc>
          <w:tcPr>
            <w:tcW w:w="806" w:type="dxa"/>
            <w:tcBorders>
              <w:top w:val="nil"/>
              <w:left w:val="single" w:sz="8" w:space="0" w:color="auto"/>
              <w:bottom w:val="nil"/>
              <w:right w:val="nil"/>
            </w:tcBorders>
            <w:shd w:val="clear" w:color="auto" w:fill="auto"/>
            <w:noWrap/>
            <w:vAlign w:val="bottom"/>
            <w:hideMark/>
          </w:tcPr>
          <w:p w:rsidR="00E939B3" w:rsidRPr="00E939B3" w:rsidRDefault="00E939B3" w:rsidP="002B7E68">
            <w:pPr>
              <w:jc w:val="right"/>
              <w:rPr>
                <w:sz w:val="18"/>
                <w:szCs w:val="18"/>
              </w:rPr>
            </w:pPr>
            <w:r w:rsidRPr="00E939B3">
              <w:rPr>
                <w:sz w:val="18"/>
                <w:szCs w:val="18"/>
              </w:rPr>
              <w:t>42,185</w:t>
            </w:r>
          </w:p>
        </w:tc>
        <w:tc>
          <w:tcPr>
            <w:tcW w:w="806" w:type="dxa"/>
            <w:tcBorders>
              <w:top w:val="nil"/>
              <w:left w:val="single" w:sz="8" w:space="0" w:color="auto"/>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43,993</w:t>
            </w:r>
          </w:p>
        </w:tc>
        <w:tc>
          <w:tcPr>
            <w:tcW w:w="809" w:type="dxa"/>
            <w:tcBorders>
              <w:top w:val="nil"/>
              <w:left w:val="nil"/>
              <w:bottom w:val="nil"/>
              <w:right w:val="single" w:sz="8" w:space="0" w:color="auto"/>
            </w:tcBorders>
            <w:shd w:val="clear" w:color="auto" w:fill="auto"/>
            <w:noWrap/>
            <w:vAlign w:val="bottom"/>
            <w:hideMark/>
          </w:tcPr>
          <w:p w:rsidR="00E939B3" w:rsidRPr="00E939B3" w:rsidRDefault="00E939B3" w:rsidP="002B7E68">
            <w:pPr>
              <w:jc w:val="right"/>
              <w:rPr>
                <w:sz w:val="18"/>
                <w:szCs w:val="18"/>
              </w:rPr>
            </w:pPr>
            <w:r w:rsidRPr="00E939B3">
              <w:rPr>
                <w:sz w:val="18"/>
                <w:szCs w:val="18"/>
              </w:rPr>
              <w:t>44,912</w:t>
            </w:r>
          </w:p>
        </w:tc>
      </w:tr>
      <w:tr w:rsidR="00E939B3" w:rsidRPr="00E939B3" w:rsidTr="00E939B3">
        <w:trPr>
          <w:trHeight w:val="227"/>
        </w:trPr>
        <w:tc>
          <w:tcPr>
            <w:tcW w:w="1223" w:type="dxa"/>
            <w:vMerge/>
            <w:tcBorders>
              <w:top w:val="nil"/>
              <w:left w:val="single" w:sz="8" w:space="0" w:color="auto"/>
              <w:bottom w:val="single" w:sz="8" w:space="0" w:color="auto"/>
              <w:right w:val="nil"/>
            </w:tcBorders>
            <w:vAlign w:val="center"/>
            <w:hideMark/>
          </w:tcPr>
          <w:p w:rsidR="00E939B3" w:rsidRPr="00E939B3" w:rsidRDefault="00E939B3" w:rsidP="002B7E68">
            <w:pPr>
              <w:rPr>
                <w:b/>
                <w:bCs/>
                <w:color w:val="000000"/>
                <w:sz w:val="18"/>
                <w:szCs w:val="18"/>
              </w:rPr>
            </w:pPr>
          </w:p>
        </w:tc>
        <w:tc>
          <w:tcPr>
            <w:tcW w:w="806" w:type="dxa"/>
            <w:tcBorders>
              <w:top w:val="nil"/>
              <w:left w:val="single" w:sz="8" w:space="0" w:color="auto"/>
              <w:bottom w:val="single" w:sz="8" w:space="0" w:color="auto"/>
              <w:right w:val="nil"/>
            </w:tcBorders>
            <w:shd w:val="clear" w:color="auto" w:fill="auto"/>
            <w:noWrap/>
            <w:vAlign w:val="bottom"/>
            <w:hideMark/>
          </w:tcPr>
          <w:p w:rsidR="00E939B3" w:rsidRPr="00E939B3" w:rsidRDefault="00E939B3" w:rsidP="002B7E68">
            <w:pPr>
              <w:rPr>
                <w:sz w:val="18"/>
                <w:szCs w:val="18"/>
              </w:rPr>
            </w:pPr>
            <w:r w:rsidRPr="00E939B3">
              <w:rPr>
                <w:sz w:val="18"/>
                <w:szCs w:val="18"/>
              </w:rPr>
              <w:t>a</w:t>
            </w: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E939B3" w:rsidRPr="00E939B3" w:rsidRDefault="00E939B3" w:rsidP="002B7E68">
            <w:pPr>
              <w:rPr>
                <w:sz w:val="18"/>
                <w:szCs w:val="18"/>
              </w:rPr>
            </w:pPr>
            <w:r w:rsidRPr="00E939B3">
              <w:rPr>
                <w:sz w:val="18"/>
                <w:szCs w:val="18"/>
              </w:rPr>
              <w:t>b</w:t>
            </w:r>
          </w:p>
        </w:tc>
        <w:tc>
          <w:tcPr>
            <w:tcW w:w="809" w:type="dxa"/>
            <w:tcBorders>
              <w:top w:val="nil"/>
              <w:left w:val="nil"/>
              <w:bottom w:val="single" w:sz="8" w:space="0" w:color="auto"/>
              <w:right w:val="single" w:sz="8" w:space="0" w:color="auto"/>
            </w:tcBorders>
            <w:shd w:val="clear" w:color="auto" w:fill="auto"/>
            <w:noWrap/>
            <w:vAlign w:val="bottom"/>
            <w:hideMark/>
          </w:tcPr>
          <w:p w:rsidR="00E939B3" w:rsidRPr="00E939B3" w:rsidRDefault="00E939B3" w:rsidP="002B7E68">
            <w:pPr>
              <w:rPr>
                <w:sz w:val="18"/>
                <w:szCs w:val="18"/>
              </w:rPr>
            </w:pPr>
            <w:r w:rsidRPr="00E939B3">
              <w:rPr>
                <w:sz w:val="18"/>
                <w:szCs w:val="18"/>
              </w:rPr>
              <w:t>b</w:t>
            </w:r>
          </w:p>
        </w:tc>
      </w:tr>
    </w:tbl>
    <w:p w:rsidR="009A67F8" w:rsidRPr="00E939B3" w:rsidRDefault="00E939B3" w:rsidP="00E939B3">
      <w:pPr>
        <w:pStyle w:val="NormalWeb"/>
        <w:tabs>
          <w:tab w:val="left" w:pos="426"/>
        </w:tabs>
        <w:spacing w:before="0" w:beforeAutospacing="0" w:after="80" w:afterAutospacing="0"/>
        <w:jc w:val="both"/>
        <w:rPr>
          <w:sz w:val="21"/>
          <w:szCs w:val="21"/>
          <w:lang w:val="en-ID"/>
        </w:rPr>
      </w:pPr>
      <w:proofErr w:type="gramStart"/>
      <w:r w:rsidRPr="003C4EEA">
        <w:rPr>
          <w:sz w:val="21"/>
          <w:szCs w:val="21"/>
          <w:lang w:val="en-ID"/>
        </w:rPr>
        <w:t>Keterangan :</w:t>
      </w:r>
      <w:proofErr w:type="gramEnd"/>
      <w:r w:rsidRPr="003C4EEA">
        <w:rPr>
          <w:sz w:val="21"/>
          <w:szCs w:val="21"/>
          <w:lang w:val="en-ID"/>
        </w:rPr>
        <w:t xml:space="preserve"> Setiap huruf yang berbeda menunjukkan perbe</w:t>
      </w:r>
      <w:r>
        <w:rPr>
          <w:sz w:val="21"/>
          <w:szCs w:val="21"/>
          <w:lang w:val="en-ID"/>
        </w:rPr>
        <w:t xml:space="preserve">daan yang nyata pada taraf 5%. </w:t>
      </w:r>
      <w:r w:rsidRPr="003C4EEA">
        <w:rPr>
          <w:sz w:val="21"/>
          <w:szCs w:val="21"/>
          <w:lang w:val="en-ID"/>
        </w:rPr>
        <w:t xml:space="preserve"> Huruf besar dibaca vertikal dan huruf kecil dibaca horizontal</w:t>
      </w:r>
      <w:r>
        <w:rPr>
          <w:sz w:val="21"/>
          <w:szCs w:val="21"/>
          <w:lang w:val="en-ID"/>
        </w:rPr>
        <w:t>.</w:t>
      </w:r>
    </w:p>
    <w:p w:rsidR="00E939B3" w:rsidRDefault="009A67F8" w:rsidP="00CB0F8C">
      <w:pPr>
        <w:tabs>
          <w:tab w:val="left" w:pos="426"/>
        </w:tabs>
        <w:jc w:val="both"/>
        <w:rPr>
          <w:sz w:val="21"/>
          <w:szCs w:val="21"/>
        </w:rPr>
      </w:pPr>
      <w:r>
        <w:rPr>
          <w:sz w:val="21"/>
          <w:szCs w:val="21"/>
        </w:rPr>
        <w:tab/>
      </w:r>
      <w:r w:rsidR="00E939B3" w:rsidRPr="00E939B3">
        <w:rPr>
          <w:sz w:val="21"/>
          <w:szCs w:val="21"/>
        </w:rPr>
        <w:t xml:space="preserve">Berdasarkan tabel diatas menunjukan bahwa meningkatnya konsentrasi gelatin tulang ikan patin dan meningkatnya konsentrasi </w:t>
      </w:r>
      <w:proofErr w:type="gramStart"/>
      <w:r w:rsidR="00E939B3" w:rsidRPr="00E939B3">
        <w:rPr>
          <w:sz w:val="21"/>
          <w:szCs w:val="21"/>
        </w:rPr>
        <w:t>susu</w:t>
      </w:r>
      <w:proofErr w:type="gramEnd"/>
      <w:r w:rsidR="00E939B3" w:rsidRPr="00E939B3">
        <w:rPr>
          <w:sz w:val="21"/>
          <w:szCs w:val="21"/>
        </w:rPr>
        <w:t xml:space="preserve"> skim berpengaruh terhadap waktu leleh es krim ubi jalar ungu. Semakin tinggi konsentrasi bahan penstabil yang digunakan maka semakin lama es krim tersebut meleleh sempurna. Hal ini diduga peningkatan konsentrasi penstabil menyebabkan partikel es semakin kecil dan adonan semakin kental yang menyebabkan daya ikat air semakin kuat dalam produk sehingga tidak cepat meleleh (Syahrul, 2005).</w:t>
      </w:r>
    </w:p>
    <w:p w:rsidR="00E939B3" w:rsidRDefault="00E939B3" w:rsidP="00CB0F8C">
      <w:pPr>
        <w:tabs>
          <w:tab w:val="left" w:pos="426"/>
        </w:tabs>
        <w:jc w:val="both"/>
        <w:rPr>
          <w:sz w:val="21"/>
          <w:szCs w:val="21"/>
        </w:rPr>
      </w:pPr>
      <w:r>
        <w:rPr>
          <w:sz w:val="21"/>
          <w:szCs w:val="21"/>
        </w:rPr>
        <w:tab/>
      </w:r>
      <w:r w:rsidRPr="00E939B3">
        <w:rPr>
          <w:sz w:val="21"/>
          <w:szCs w:val="21"/>
        </w:rPr>
        <w:t xml:space="preserve">Tetapi pada konsentrasi gelatin 0,3% dengan konsentrasi susu skim 12% (a2b3) mengalami penurunan, hal ini disebabkan karena penambahan susu skim yang banyak menyebabkan adonan yang dihasilkan semakin encer, sehingga pembentukan Kristal es menjadi lebih cepat dan waktu pelelehan menjadi singkat. Menurut Zahro (2015), bahan penstabil dapat mempengaruhi kecepatan pelelehan. Kemampuan bahan penstabil untuk mengikat air menyebabkan molekul air terperangkap dalam struktur gel yang dibentuk oleh penstabil. Meskipun bahan penstabil mempunyai kemampuan menyerap air tetapi tidak semua air dapat terserap oleh bahan penstabil. Air yang tidak </w:t>
      </w:r>
      <w:r w:rsidRPr="00E939B3">
        <w:rPr>
          <w:sz w:val="21"/>
          <w:szCs w:val="21"/>
        </w:rPr>
        <w:lastRenderedPageBreak/>
        <w:t xml:space="preserve">terserap tersebut membentuk </w:t>
      </w:r>
      <w:proofErr w:type="gramStart"/>
      <w:r w:rsidRPr="00E939B3">
        <w:rPr>
          <w:sz w:val="21"/>
          <w:szCs w:val="21"/>
        </w:rPr>
        <w:t>kristal</w:t>
      </w:r>
      <w:proofErr w:type="gramEnd"/>
      <w:r w:rsidRPr="00E939B3">
        <w:rPr>
          <w:sz w:val="21"/>
          <w:szCs w:val="21"/>
        </w:rPr>
        <w:t xml:space="preserve"> es. Kristal es yang tidak terikat dengan penstabil tersebut </w:t>
      </w:r>
      <w:proofErr w:type="gramStart"/>
      <w:r w:rsidRPr="00E939B3">
        <w:rPr>
          <w:sz w:val="21"/>
          <w:szCs w:val="21"/>
        </w:rPr>
        <w:t>akan</w:t>
      </w:r>
      <w:proofErr w:type="gramEnd"/>
      <w:r w:rsidRPr="00E939B3">
        <w:rPr>
          <w:sz w:val="21"/>
          <w:szCs w:val="21"/>
        </w:rPr>
        <w:t xml:space="preserve"> lebih cepat meleleh.</w:t>
      </w:r>
    </w:p>
    <w:p w:rsidR="00E939B3" w:rsidRPr="00E939B3" w:rsidRDefault="00E939B3" w:rsidP="00E939B3">
      <w:pPr>
        <w:tabs>
          <w:tab w:val="left" w:pos="426"/>
        </w:tabs>
        <w:spacing w:before="80"/>
        <w:jc w:val="both"/>
        <w:rPr>
          <w:sz w:val="21"/>
          <w:szCs w:val="21"/>
        </w:rPr>
      </w:pPr>
      <w:r>
        <w:rPr>
          <w:sz w:val="21"/>
          <w:szCs w:val="21"/>
        </w:rPr>
        <w:t xml:space="preserve">3.2.2.2. </w:t>
      </w:r>
      <w:r>
        <w:rPr>
          <w:i/>
          <w:sz w:val="21"/>
          <w:szCs w:val="21"/>
        </w:rPr>
        <w:t>Overrun</w:t>
      </w:r>
    </w:p>
    <w:p w:rsidR="00E939B3" w:rsidRPr="00E939B3" w:rsidRDefault="00E939B3" w:rsidP="00E939B3">
      <w:pPr>
        <w:tabs>
          <w:tab w:val="left" w:pos="426"/>
        </w:tabs>
        <w:jc w:val="both"/>
        <w:rPr>
          <w:sz w:val="21"/>
          <w:szCs w:val="21"/>
        </w:rPr>
      </w:pPr>
      <w:r>
        <w:rPr>
          <w:sz w:val="21"/>
          <w:szCs w:val="21"/>
        </w:rPr>
        <w:tab/>
      </w:r>
      <w:r w:rsidRPr="00E939B3">
        <w:rPr>
          <w:sz w:val="21"/>
          <w:szCs w:val="21"/>
        </w:rPr>
        <w:t>Overrun mencerminkan kemampuan pembentukan buih dan kemantapan buih yang berkaitan dengan tegangan permukaan pada sistem yang terdiri atas udara dan air yang disebabkan oleh adsorpsi molekul protein (Sathe, 1982 dalam Khoirunnisa, 2017).</w:t>
      </w:r>
    </w:p>
    <w:p w:rsidR="00E939B3" w:rsidRDefault="00E939B3" w:rsidP="00E939B3">
      <w:pPr>
        <w:tabs>
          <w:tab w:val="left" w:pos="426"/>
        </w:tabs>
        <w:jc w:val="both"/>
        <w:rPr>
          <w:sz w:val="21"/>
          <w:szCs w:val="21"/>
        </w:rPr>
      </w:pPr>
      <w:r w:rsidRPr="00E939B3">
        <w:rPr>
          <w:sz w:val="21"/>
          <w:szCs w:val="21"/>
        </w:rPr>
        <w:tab/>
        <w:t xml:space="preserve">Berdasarkan hasil perhitungan ANAVA terhadap overrun menunjukan bahwa faktor konsentrasi gelatin tulang ikan patin dan konsentrasi </w:t>
      </w:r>
      <w:proofErr w:type="gramStart"/>
      <w:r w:rsidRPr="00E939B3">
        <w:rPr>
          <w:sz w:val="21"/>
          <w:szCs w:val="21"/>
        </w:rPr>
        <w:t>susu</w:t>
      </w:r>
      <w:proofErr w:type="gramEnd"/>
      <w:r w:rsidRPr="00E939B3">
        <w:rPr>
          <w:sz w:val="21"/>
          <w:szCs w:val="21"/>
        </w:rPr>
        <w:t xml:space="preserve"> skim serta interaksinya berpengaruh terhadap overrun es krim ubi jalar ungu.</w:t>
      </w:r>
    </w:p>
    <w:p w:rsidR="00E939B3" w:rsidRPr="00AB07CF" w:rsidRDefault="00E939B3" w:rsidP="00E939B3">
      <w:pPr>
        <w:pStyle w:val="NormalWeb"/>
        <w:tabs>
          <w:tab w:val="left" w:pos="426"/>
        </w:tabs>
        <w:spacing w:before="80" w:beforeAutospacing="0" w:after="80" w:afterAutospacing="0"/>
        <w:jc w:val="center"/>
        <w:rPr>
          <w:sz w:val="21"/>
          <w:szCs w:val="21"/>
          <w:lang w:val="en-ID"/>
        </w:rPr>
      </w:pPr>
      <w:r>
        <w:rPr>
          <w:sz w:val="21"/>
          <w:szCs w:val="21"/>
          <w:lang w:val="en-ID"/>
        </w:rPr>
        <w:t>Tabel 9</w:t>
      </w:r>
      <w:r>
        <w:rPr>
          <w:sz w:val="21"/>
          <w:szCs w:val="21"/>
          <w:lang w:val="en-ID"/>
        </w:rPr>
        <w:t xml:space="preserve">. </w:t>
      </w:r>
      <w:r w:rsidRPr="003C4EEA">
        <w:rPr>
          <w:sz w:val="21"/>
          <w:szCs w:val="21"/>
          <w:lang w:val="en-ID"/>
        </w:rPr>
        <w:t>Dwi Arah Untuk Interaksi Konsentrasi Gelatin Tulang Ikan Patin dan Kon</w:t>
      </w:r>
      <w:r>
        <w:rPr>
          <w:sz w:val="21"/>
          <w:szCs w:val="21"/>
          <w:lang w:val="en-ID"/>
        </w:rPr>
        <w:t>s</w:t>
      </w:r>
      <w:r>
        <w:rPr>
          <w:sz w:val="21"/>
          <w:szCs w:val="21"/>
          <w:lang w:val="en-ID"/>
        </w:rPr>
        <w:t xml:space="preserve">entrasi Susu Skim Terhadap </w:t>
      </w:r>
      <w:r>
        <w:rPr>
          <w:i/>
          <w:sz w:val="21"/>
          <w:szCs w:val="21"/>
          <w:lang w:val="en-ID"/>
        </w:rPr>
        <w:t>Overrun</w:t>
      </w:r>
      <w:r w:rsidRPr="003C4EEA">
        <w:rPr>
          <w:sz w:val="21"/>
          <w:szCs w:val="21"/>
          <w:lang w:val="en-ID"/>
        </w:rPr>
        <w:t xml:space="preserve"> Es Krim Ubi Jalar Ungu</w:t>
      </w:r>
    </w:p>
    <w:tbl>
      <w:tblPr>
        <w:tblW w:w="3663" w:type="dxa"/>
        <w:tblLook w:val="04A0" w:firstRow="1" w:lastRow="0" w:firstColumn="1" w:lastColumn="0" w:noHBand="0" w:noVBand="1"/>
      </w:tblPr>
      <w:tblGrid>
        <w:gridCol w:w="1193"/>
        <w:gridCol w:w="831"/>
        <w:gridCol w:w="785"/>
        <w:gridCol w:w="854"/>
      </w:tblGrid>
      <w:tr w:rsidR="00E939B3" w:rsidRPr="00E939B3" w:rsidTr="000554B4">
        <w:trPr>
          <w:trHeight w:val="145"/>
        </w:trPr>
        <w:tc>
          <w:tcPr>
            <w:tcW w:w="11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939B3" w:rsidRPr="00E939B3" w:rsidRDefault="00E939B3" w:rsidP="000554B4">
            <w:pPr>
              <w:jc w:val="center"/>
              <w:rPr>
                <w:b/>
                <w:bCs/>
                <w:color w:val="000000"/>
                <w:sz w:val="18"/>
                <w:szCs w:val="18"/>
              </w:rPr>
            </w:pPr>
            <w:r w:rsidRPr="00E939B3">
              <w:rPr>
                <w:b/>
                <w:bCs/>
                <w:color w:val="000000"/>
                <w:sz w:val="18"/>
                <w:szCs w:val="18"/>
              </w:rPr>
              <w:t>Konsentrasi gelatin tulang ikan patin</w:t>
            </w:r>
          </w:p>
        </w:tc>
        <w:tc>
          <w:tcPr>
            <w:tcW w:w="2470" w:type="dxa"/>
            <w:gridSpan w:val="3"/>
            <w:tcBorders>
              <w:top w:val="single" w:sz="8" w:space="0" w:color="auto"/>
              <w:left w:val="nil"/>
              <w:bottom w:val="single" w:sz="8" w:space="0" w:color="auto"/>
              <w:right w:val="single" w:sz="8" w:space="0" w:color="auto"/>
            </w:tcBorders>
            <w:shd w:val="clear" w:color="auto" w:fill="auto"/>
            <w:noWrap/>
            <w:vAlign w:val="center"/>
            <w:hideMark/>
          </w:tcPr>
          <w:p w:rsidR="00E939B3" w:rsidRPr="00E939B3" w:rsidRDefault="00E939B3" w:rsidP="000554B4">
            <w:pPr>
              <w:jc w:val="center"/>
              <w:rPr>
                <w:b/>
                <w:bCs/>
                <w:color w:val="000000"/>
                <w:sz w:val="18"/>
                <w:szCs w:val="18"/>
              </w:rPr>
            </w:pPr>
            <w:r w:rsidRPr="00E939B3">
              <w:rPr>
                <w:b/>
                <w:bCs/>
                <w:color w:val="000000"/>
                <w:sz w:val="18"/>
                <w:szCs w:val="18"/>
              </w:rPr>
              <w:t>Konsentrasi Susu Skim</w:t>
            </w:r>
          </w:p>
        </w:tc>
      </w:tr>
      <w:tr w:rsidR="00E939B3" w:rsidRPr="00E939B3" w:rsidTr="000554B4">
        <w:trPr>
          <w:trHeight w:val="145"/>
        </w:trPr>
        <w:tc>
          <w:tcPr>
            <w:tcW w:w="1193" w:type="dxa"/>
            <w:vMerge/>
            <w:tcBorders>
              <w:top w:val="single" w:sz="8" w:space="0" w:color="auto"/>
              <w:left w:val="single" w:sz="8" w:space="0" w:color="auto"/>
              <w:bottom w:val="single" w:sz="8" w:space="0" w:color="auto"/>
              <w:right w:val="single" w:sz="8" w:space="0" w:color="auto"/>
            </w:tcBorders>
            <w:vAlign w:val="center"/>
            <w:hideMark/>
          </w:tcPr>
          <w:p w:rsidR="00E939B3" w:rsidRPr="00E939B3" w:rsidRDefault="00E939B3" w:rsidP="000554B4">
            <w:pPr>
              <w:jc w:val="center"/>
              <w:rPr>
                <w:b/>
                <w:bCs/>
                <w:color w:val="000000"/>
                <w:sz w:val="18"/>
                <w:szCs w:val="18"/>
              </w:rPr>
            </w:pPr>
          </w:p>
        </w:tc>
        <w:tc>
          <w:tcPr>
            <w:tcW w:w="831" w:type="dxa"/>
            <w:tcBorders>
              <w:top w:val="nil"/>
              <w:left w:val="nil"/>
              <w:bottom w:val="nil"/>
              <w:right w:val="nil"/>
            </w:tcBorders>
            <w:shd w:val="clear" w:color="auto" w:fill="auto"/>
            <w:noWrap/>
            <w:vAlign w:val="center"/>
            <w:hideMark/>
          </w:tcPr>
          <w:p w:rsidR="000554B4" w:rsidRDefault="00E939B3" w:rsidP="000554B4">
            <w:pPr>
              <w:jc w:val="center"/>
              <w:rPr>
                <w:b/>
                <w:bCs/>
                <w:color w:val="000000"/>
                <w:sz w:val="18"/>
                <w:szCs w:val="18"/>
                <w:vertAlign w:val="subscript"/>
              </w:rPr>
            </w:pPr>
            <w:r w:rsidRPr="00E939B3">
              <w:rPr>
                <w:b/>
                <w:bCs/>
                <w:color w:val="000000"/>
                <w:sz w:val="18"/>
                <w:szCs w:val="18"/>
              </w:rPr>
              <w:t>b</w:t>
            </w:r>
            <w:r w:rsidRPr="00E939B3">
              <w:rPr>
                <w:b/>
                <w:bCs/>
                <w:color w:val="000000"/>
                <w:sz w:val="18"/>
                <w:szCs w:val="18"/>
                <w:vertAlign w:val="subscript"/>
              </w:rPr>
              <w:t>1</w:t>
            </w:r>
          </w:p>
          <w:p w:rsidR="00E939B3" w:rsidRPr="00E939B3" w:rsidRDefault="00E939B3" w:rsidP="000554B4">
            <w:pPr>
              <w:jc w:val="center"/>
              <w:rPr>
                <w:b/>
                <w:bCs/>
                <w:color w:val="000000"/>
                <w:sz w:val="18"/>
                <w:szCs w:val="18"/>
              </w:rPr>
            </w:pPr>
            <w:r w:rsidRPr="00E939B3">
              <w:rPr>
                <w:b/>
                <w:bCs/>
                <w:color w:val="000000"/>
                <w:sz w:val="18"/>
                <w:szCs w:val="18"/>
              </w:rPr>
              <w:t xml:space="preserve"> (8%)</w:t>
            </w:r>
          </w:p>
        </w:tc>
        <w:tc>
          <w:tcPr>
            <w:tcW w:w="785" w:type="dxa"/>
            <w:tcBorders>
              <w:top w:val="nil"/>
              <w:left w:val="single" w:sz="8" w:space="0" w:color="auto"/>
              <w:bottom w:val="nil"/>
              <w:right w:val="single" w:sz="8" w:space="0" w:color="auto"/>
            </w:tcBorders>
            <w:shd w:val="clear" w:color="auto" w:fill="auto"/>
            <w:noWrap/>
            <w:vAlign w:val="center"/>
            <w:hideMark/>
          </w:tcPr>
          <w:p w:rsidR="00E939B3" w:rsidRPr="00E939B3" w:rsidRDefault="00E939B3" w:rsidP="000554B4">
            <w:pPr>
              <w:jc w:val="center"/>
              <w:rPr>
                <w:b/>
                <w:bCs/>
                <w:color w:val="000000"/>
                <w:sz w:val="18"/>
                <w:szCs w:val="18"/>
              </w:rPr>
            </w:pPr>
            <w:r w:rsidRPr="00E939B3">
              <w:rPr>
                <w:b/>
                <w:bCs/>
                <w:color w:val="000000"/>
                <w:sz w:val="18"/>
                <w:szCs w:val="18"/>
              </w:rPr>
              <w:t>b</w:t>
            </w:r>
            <w:r w:rsidRPr="00E939B3">
              <w:rPr>
                <w:b/>
                <w:bCs/>
                <w:color w:val="000000"/>
                <w:sz w:val="18"/>
                <w:szCs w:val="18"/>
                <w:vertAlign w:val="subscript"/>
              </w:rPr>
              <w:t>2</w:t>
            </w:r>
            <w:r w:rsidRPr="00E939B3">
              <w:rPr>
                <w:b/>
                <w:bCs/>
                <w:color w:val="000000"/>
                <w:sz w:val="18"/>
                <w:szCs w:val="18"/>
              </w:rPr>
              <w:t xml:space="preserve"> (10%)</w:t>
            </w:r>
          </w:p>
        </w:tc>
        <w:tc>
          <w:tcPr>
            <w:tcW w:w="854" w:type="dxa"/>
            <w:tcBorders>
              <w:top w:val="nil"/>
              <w:left w:val="nil"/>
              <w:bottom w:val="nil"/>
              <w:right w:val="single" w:sz="8" w:space="0" w:color="auto"/>
            </w:tcBorders>
            <w:shd w:val="clear" w:color="auto" w:fill="auto"/>
            <w:noWrap/>
            <w:vAlign w:val="center"/>
            <w:hideMark/>
          </w:tcPr>
          <w:p w:rsidR="00E939B3" w:rsidRPr="00E939B3" w:rsidRDefault="00E939B3" w:rsidP="000554B4">
            <w:pPr>
              <w:jc w:val="center"/>
              <w:rPr>
                <w:b/>
                <w:bCs/>
                <w:color w:val="000000"/>
                <w:sz w:val="18"/>
                <w:szCs w:val="18"/>
              </w:rPr>
            </w:pPr>
            <w:r w:rsidRPr="00E939B3">
              <w:rPr>
                <w:b/>
                <w:bCs/>
                <w:color w:val="000000"/>
                <w:sz w:val="18"/>
                <w:szCs w:val="18"/>
              </w:rPr>
              <w:t>b</w:t>
            </w:r>
            <w:r w:rsidRPr="00E939B3">
              <w:rPr>
                <w:b/>
                <w:bCs/>
                <w:color w:val="000000"/>
                <w:sz w:val="18"/>
                <w:szCs w:val="18"/>
                <w:vertAlign w:val="subscript"/>
              </w:rPr>
              <w:t>3</w:t>
            </w:r>
            <w:r w:rsidRPr="00E939B3">
              <w:rPr>
                <w:b/>
                <w:bCs/>
                <w:color w:val="000000"/>
                <w:sz w:val="18"/>
                <w:szCs w:val="18"/>
              </w:rPr>
              <w:t xml:space="preserve"> (12%)</w:t>
            </w:r>
          </w:p>
        </w:tc>
      </w:tr>
      <w:tr w:rsidR="00E939B3" w:rsidRPr="00E939B3" w:rsidTr="000554B4">
        <w:trPr>
          <w:trHeight w:val="145"/>
        </w:trPr>
        <w:tc>
          <w:tcPr>
            <w:tcW w:w="1193" w:type="dxa"/>
            <w:vMerge w:val="restart"/>
            <w:tcBorders>
              <w:top w:val="nil"/>
              <w:left w:val="single" w:sz="8" w:space="0" w:color="auto"/>
              <w:bottom w:val="single" w:sz="8" w:space="0" w:color="auto"/>
              <w:right w:val="nil"/>
            </w:tcBorders>
            <w:shd w:val="clear" w:color="auto" w:fill="auto"/>
            <w:noWrap/>
            <w:vAlign w:val="center"/>
            <w:hideMark/>
          </w:tcPr>
          <w:p w:rsidR="00E939B3" w:rsidRPr="00E939B3" w:rsidRDefault="00E939B3" w:rsidP="000554B4">
            <w:pPr>
              <w:jc w:val="center"/>
              <w:rPr>
                <w:b/>
                <w:bCs/>
                <w:color w:val="000000"/>
                <w:sz w:val="18"/>
                <w:szCs w:val="18"/>
              </w:rPr>
            </w:pPr>
            <w:r w:rsidRPr="00E939B3">
              <w:rPr>
                <w:b/>
                <w:bCs/>
                <w:color w:val="000000"/>
                <w:sz w:val="18"/>
                <w:szCs w:val="18"/>
              </w:rPr>
              <w:t>a</w:t>
            </w:r>
            <w:r w:rsidRPr="00E939B3">
              <w:rPr>
                <w:b/>
                <w:bCs/>
                <w:color w:val="000000"/>
                <w:sz w:val="18"/>
                <w:szCs w:val="18"/>
                <w:vertAlign w:val="subscript"/>
              </w:rPr>
              <w:t xml:space="preserve">1 </w:t>
            </w:r>
            <w:r w:rsidRPr="00E939B3">
              <w:rPr>
                <w:b/>
                <w:bCs/>
                <w:color w:val="000000"/>
                <w:sz w:val="18"/>
                <w:szCs w:val="18"/>
              </w:rPr>
              <w:t>(0</w:t>
            </w:r>
            <w:proofErr w:type="gramStart"/>
            <w:r w:rsidRPr="00E939B3">
              <w:rPr>
                <w:b/>
                <w:bCs/>
                <w:color w:val="000000"/>
                <w:sz w:val="18"/>
                <w:szCs w:val="18"/>
              </w:rPr>
              <w:t>,1</w:t>
            </w:r>
            <w:proofErr w:type="gramEnd"/>
            <w:r w:rsidRPr="00E939B3">
              <w:rPr>
                <w:b/>
                <w:bCs/>
                <w:color w:val="000000"/>
                <w:sz w:val="18"/>
                <w:szCs w:val="18"/>
              </w:rPr>
              <w:t>%)</w:t>
            </w:r>
          </w:p>
        </w:tc>
        <w:tc>
          <w:tcPr>
            <w:tcW w:w="831" w:type="dxa"/>
            <w:tcBorders>
              <w:top w:val="single" w:sz="8" w:space="0" w:color="auto"/>
              <w:left w:val="single" w:sz="8" w:space="0" w:color="auto"/>
              <w:bottom w:val="nil"/>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B</w:t>
            </w:r>
          </w:p>
        </w:tc>
        <w:tc>
          <w:tcPr>
            <w:tcW w:w="785" w:type="dxa"/>
            <w:tcBorders>
              <w:top w:val="single" w:sz="8" w:space="0" w:color="auto"/>
              <w:left w:val="single" w:sz="8" w:space="0" w:color="auto"/>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B</w:t>
            </w:r>
          </w:p>
        </w:tc>
        <w:tc>
          <w:tcPr>
            <w:tcW w:w="854" w:type="dxa"/>
            <w:tcBorders>
              <w:top w:val="single" w:sz="8" w:space="0" w:color="auto"/>
              <w:left w:val="nil"/>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C</w:t>
            </w:r>
          </w:p>
        </w:tc>
      </w:tr>
      <w:tr w:rsidR="00E939B3" w:rsidRPr="00E939B3" w:rsidTr="000554B4">
        <w:trPr>
          <w:trHeight w:val="145"/>
        </w:trPr>
        <w:tc>
          <w:tcPr>
            <w:tcW w:w="1193" w:type="dxa"/>
            <w:vMerge/>
            <w:tcBorders>
              <w:top w:val="nil"/>
              <w:left w:val="single" w:sz="8" w:space="0" w:color="auto"/>
              <w:bottom w:val="single" w:sz="8" w:space="0" w:color="auto"/>
              <w:right w:val="nil"/>
            </w:tcBorders>
            <w:vAlign w:val="center"/>
            <w:hideMark/>
          </w:tcPr>
          <w:p w:rsidR="00E939B3" w:rsidRPr="00E939B3" w:rsidRDefault="00E939B3" w:rsidP="000554B4">
            <w:pPr>
              <w:jc w:val="center"/>
              <w:rPr>
                <w:b/>
                <w:bCs/>
                <w:color w:val="000000"/>
                <w:sz w:val="18"/>
                <w:szCs w:val="18"/>
              </w:rPr>
            </w:pPr>
          </w:p>
        </w:tc>
        <w:tc>
          <w:tcPr>
            <w:tcW w:w="831" w:type="dxa"/>
            <w:tcBorders>
              <w:top w:val="nil"/>
              <w:left w:val="single" w:sz="8" w:space="0" w:color="auto"/>
              <w:bottom w:val="nil"/>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53,228</w:t>
            </w:r>
          </w:p>
        </w:tc>
        <w:tc>
          <w:tcPr>
            <w:tcW w:w="785" w:type="dxa"/>
            <w:tcBorders>
              <w:top w:val="nil"/>
              <w:left w:val="single" w:sz="8" w:space="0" w:color="auto"/>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54,842</w:t>
            </w:r>
          </w:p>
        </w:tc>
        <w:tc>
          <w:tcPr>
            <w:tcW w:w="854" w:type="dxa"/>
            <w:tcBorders>
              <w:top w:val="nil"/>
              <w:left w:val="nil"/>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52,605</w:t>
            </w:r>
          </w:p>
        </w:tc>
      </w:tr>
      <w:tr w:rsidR="00E939B3" w:rsidRPr="00E939B3" w:rsidTr="000554B4">
        <w:trPr>
          <w:trHeight w:val="90"/>
        </w:trPr>
        <w:tc>
          <w:tcPr>
            <w:tcW w:w="1193" w:type="dxa"/>
            <w:vMerge/>
            <w:tcBorders>
              <w:top w:val="nil"/>
              <w:left w:val="single" w:sz="8" w:space="0" w:color="auto"/>
              <w:bottom w:val="single" w:sz="8" w:space="0" w:color="auto"/>
              <w:right w:val="nil"/>
            </w:tcBorders>
            <w:vAlign w:val="center"/>
            <w:hideMark/>
          </w:tcPr>
          <w:p w:rsidR="00E939B3" w:rsidRPr="00E939B3" w:rsidRDefault="00E939B3" w:rsidP="000554B4">
            <w:pPr>
              <w:jc w:val="center"/>
              <w:rPr>
                <w:b/>
                <w:bCs/>
                <w:color w:val="000000"/>
                <w:sz w:val="18"/>
                <w:szCs w:val="18"/>
              </w:rPr>
            </w:pPr>
          </w:p>
        </w:tc>
        <w:tc>
          <w:tcPr>
            <w:tcW w:w="831" w:type="dxa"/>
            <w:tcBorders>
              <w:top w:val="nil"/>
              <w:left w:val="single" w:sz="8" w:space="0" w:color="auto"/>
              <w:bottom w:val="single" w:sz="8" w:space="0" w:color="auto"/>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ab</w:t>
            </w:r>
          </w:p>
        </w:tc>
        <w:tc>
          <w:tcPr>
            <w:tcW w:w="785" w:type="dxa"/>
            <w:tcBorders>
              <w:top w:val="nil"/>
              <w:left w:val="single" w:sz="8" w:space="0" w:color="auto"/>
              <w:bottom w:val="single" w:sz="8" w:space="0" w:color="auto"/>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b</w:t>
            </w:r>
          </w:p>
        </w:tc>
        <w:tc>
          <w:tcPr>
            <w:tcW w:w="854" w:type="dxa"/>
            <w:tcBorders>
              <w:top w:val="nil"/>
              <w:left w:val="nil"/>
              <w:bottom w:val="single" w:sz="8" w:space="0" w:color="auto"/>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a</w:t>
            </w:r>
          </w:p>
        </w:tc>
      </w:tr>
      <w:tr w:rsidR="00E939B3" w:rsidRPr="00E939B3" w:rsidTr="000554B4">
        <w:trPr>
          <w:trHeight w:val="145"/>
        </w:trPr>
        <w:tc>
          <w:tcPr>
            <w:tcW w:w="1193" w:type="dxa"/>
            <w:vMerge w:val="restart"/>
            <w:tcBorders>
              <w:top w:val="nil"/>
              <w:left w:val="single" w:sz="8" w:space="0" w:color="auto"/>
              <w:bottom w:val="single" w:sz="8" w:space="0" w:color="auto"/>
              <w:right w:val="nil"/>
            </w:tcBorders>
            <w:shd w:val="clear" w:color="auto" w:fill="auto"/>
            <w:noWrap/>
            <w:vAlign w:val="center"/>
            <w:hideMark/>
          </w:tcPr>
          <w:p w:rsidR="00E939B3" w:rsidRPr="00E939B3" w:rsidRDefault="00E939B3" w:rsidP="000554B4">
            <w:pPr>
              <w:jc w:val="center"/>
              <w:rPr>
                <w:b/>
                <w:bCs/>
                <w:color w:val="000000"/>
                <w:sz w:val="18"/>
                <w:szCs w:val="18"/>
              </w:rPr>
            </w:pPr>
            <w:r w:rsidRPr="00E939B3">
              <w:rPr>
                <w:b/>
                <w:bCs/>
                <w:color w:val="000000"/>
                <w:sz w:val="18"/>
                <w:szCs w:val="18"/>
              </w:rPr>
              <w:t>a</w:t>
            </w:r>
            <w:r w:rsidRPr="00E939B3">
              <w:rPr>
                <w:b/>
                <w:bCs/>
                <w:color w:val="000000"/>
                <w:sz w:val="18"/>
                <w:szCs w:val="18"/>
                <w:vertAlign w:val="subscript"/>
              </w:rPr>
              <w:t xml:space="preserve">2 </w:t>
            </w:r>
            <w:r w:rsidRPr="00E939B3">
              <w:rPr>
                <w:b/>
                <w:bCs/>
                <w:color w:val="000000"/>
                <w:sz w:val="18"/>
                <w:szCs w:val="18"/>
              </w:rPr>
              <w:t>(0</w:t>
            </w:r>
            <w:proofErr w:type="gramStart"/>
            <w:r w:rsidRPr="00E939B3">
              <w:rPr>
                <w:b/>
                <w:bCs/>
                <w:color w:val="000000"/>
                <w:sz w:val="18"/>
                <w:szCs w:val="18"/>
              </w:rPr>
              <w:t>,3</w:t>
            </w:r>
            <w:proofErr w:type="gramEnd"/>
            <w:r w:rsidRPr="00E939B3">
              <w:rPr>
                <w:b/>
                <w:bCs/>
                <w:color w:val="000000"/>
                <w:sz w:val="18"/>
                <w:szCs w:val="18"/>
              </w:rPr>
              <w:t>%)</w:t>
            </w:r>
          </w:p>
        </w:tc>
        <w:tc>
          <w:tcPr>
            <w:tcW w:w="831" w:type="dxa"/>
            <w:tcBorders>
              <w:top w:val="nil"/>
              <w:left w:val="single" w:sz="8" w:space="0" w:color="auto"/>
              <w:bottom w:val="nil"/>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A</w:t>
            </w:r>
          </w:p>
        </w:tc>
        <w:tc>
          <w:tcPr>
            <w:tcW w:w="785" w:type="dxa"/>
            <w:tcBorders>
              <w:top w:val="nil"/>
              <w:left w:val="single" w:sz="8" w:space="0" w:color="auto"/>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B</w:t>
            </w:r>
          </w:p>
        </w:tc>
        <w:tc>
          <w:tcPr>
            <w:tcW w:w="854" w:type="dxa"/>
            <w:tcBorders>
              <w:top w:val="nil"/>
              <w:left w:val="nil"/>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A</w:t>
            </w:r>
          </w:p>
        </w:tc>
      </w:tr>
      <w:tr w:rsidR="00E939B3" w:rsidRPr="00E939B3" w:rsidTr="000554B4">
        <w:trPr>
          <w:trHeight w:val="145"/>
        </w:trPr>
        <w:tc>
          <w:tcPr>
            <w:tcW w:w="1193" w:type="dxa"/>
            <w:vMerge/>
            <w:tcBorders>
              <w:top w:val="nil"/>
              <w:left w:val="single" w:sz="8" w:space="0" w:color="auto"/>
              <w:bottom w:val="single" w:sz="8" w:space="0" w:color="auto"/>
              <w:right w:val="nil"/>
            </w:tcBorders>
            <w:vAlign w:val="center"/>
            <w:hideMark/>
          </w:tcPr>
          <w:p w:rsidR="00E939B3" w:rsidRPr="00E939B3" w:rsidRDefault="00E939B3" w:rsidP="000554B4">
            <w:pPr>
              <w:jc w:val="center"/>
              <w:rPr>
                <w:b/>
                <w:bCs/>
                <w:color w:val="000000"/>
                <w:sz w:val="18"/>
                <w:szCs w:val="18"/>
              </w:rPr>
            </w:pPr>
          </w:p>
        </w:tc>
        <w:tc>
          <w:tcPr>
            <w:tcW w:w="831" w:type="dxa"/>
            <w:tcBorders>
              <w:top w:val="nil"/>
              <w:left w:val="single" w:sz="8" w:space="0" w:color="auto"/>
              <w:bottom w:val="nil"/>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46,967</w:t>
            </w:r>
          </w:p>
        </w:tc>
        <w:tc>
          <w:tcPr>
            <w:tcW w:w="785" w:type="dxa"/>
            <w:tcBorders>
              <w:top w:val="nil"/>
              <w:left w:val="single" w:sz="8" w:space="0" w:color="auto"/>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56,038</w:t>
            </w:r>
          </w:p>
        </w:tc>
        <w:tc>
          <w:tcPr>
            <w:tcW w:w="854" w:type="dxa"/>
            <w:tcBorders>
              <w:top w:val="nil"/>
              <w:left w:val="nil"/>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34,039</w:t>
            </w:r>
          </w:p>
        </w:tc>
      </w:tr>
      <w:tr w:rsidR="00E939B3" w:rsidRPr="00E939B3" w:rsidTr="000554B4">
        <w:trPr>
          <w:trHeight w:val="90"/>
        </w:trPr>
        <w:tc>
          <w:tcPr>
            <w:tcW w:w="1193" w:type="dxa"/>
            <w:vMerge/>
            <w:tcBorders>
              <w:top w:val="nil"/>
              <w:left w:val="single" w:sz="8" w:space="0" w:color="auto"/>
              <w:bottom w:val="single" w:sz="8" w:space="0" w:color="auto"/>
              <w:right w:val="nil"/>
            </w:tcBorders>
            <w:vAlign w:val="center"/>
            <w:hideMark/>
          </w:tcPr>
          <w:p w:rsidR="00E939B3" w:rsidRPr="00E939B3" w:rsidRDefault="00E939B3" w:rsidP="000554B4">
            <w:pPr>
              <w:jc w:val="center"/>
              <w:rPr>
                <w:b/>
                <w:bCs/>
                <w:color w:val="000000"/>
                <w:sz w:val="18"/>
                <w:szCs w:val="18"/>
              </w:rPr>
            </w:pPr>
          </w:p>
        </w:tc>
        <w:tc>
          <w:tcPr>
            <w:tcW w:w="831" w:type="dxa"/>
            <w:tcBorders>
              <w:top w:val="nil"/>
              <w:left w:val="single" w:sz="8" w:space="0" w:color="auto"/>
              <w:bottom w:val="single" w:sz="8" w:space="0" w:color="auto"/>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b</w:t>
            </w:r>
          </w:p>
        </w:tc>
        <w:tc>
          <w:tcPr>
            <w:tcW w:w="785" w:type="dxa"/>
            <w:tcBorders>
              <w:top w:val="nil"/>
              <w:left w:val="single" w:sz="8" w:space="0" w:color="auto"/>
              <w:bottom w:val="single" w:sz="8" w:space="0" w:color="auto"/>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c</w:t>
            </w:r>
          </w:p>
        </w:tc>
        <w:tc>
          <w:tcPr>
            <w:tcW w:w="854" w:type="dxa"/>
            <w:tcBorders>
              <w:top w:val="nil"/>
              <w:left w:val="nil"/>
              <w:bottom w:val="single" w:sz="8" w:space="0" w:color="auto"/>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a</w:t>
            </w:r>
          </w:p>
        </w:tc>
      </w:tr>
      <w:tr w:rsidR="00E939B3" w:rsidRPr="00E939B3" w:rsidTr="000554B4">
        <w:trPr>
          <w:trHeight w:val="145"/>
        </w:trPr>
        <w:tc>
          <w:tcPr>
            <w:tcW w:w="1193" w:type="dxa"/>
            <w:vMerge w:val="restart"/>
            <w:tcBorders>
              <w:top w:val="nil"/>
              <w:left w:val="single" w:sz="8" w:space="0" w:color="auto"/>
              <w:bottom w:val="single" w:sz="8" w:space="0" w:color="auto"/>
              <w:right w:val="nil"/>
            </w:tcBorders>
            <w:shd w:val="clear" w:color="auto" w:fill="auto"/>
            <w:noWrap/>
            <w:vAlign w:val="center"/>
            <w:hideMark/>
          </w:tcPr>
          <w:p w:rsidR="00E939B3" w:rsidRPr="00E939B3" w:rsidRDefault="00E939B3" w:rsidP="000554B4">
            <w:pPr>
              <w:jc w:val="center"/>
              <w:rPr>
                <w:b/>
                <w:bCs/>
                <w:color w:val="000000"/>
                <w:sz w:val="18"/>
                <w:szCs w:val="18"/>
              </w:rPr>
            </w:pPr>
            <w:r w:rsidRPr="00E939B3">
              <w:rPr>
                <w:b/>
                <w:bCs/>
                <w:color w:val="000000"/>
                <w:sz w:val="18"/>
                <w:szCs w:val="18"/>
              </w:rPr>
              <w:t>a</w:t>
            </w:r>
            <w:r w:rsidRPr="00E939B3">
              <w:rPr>
                <w:b/>
                <w:bCs/>
                <w:color w:val="000000"/>
                <w:sz w:val="18"/>
                <w:szCs w:val="18"/>
                <w:vertAlign w:val="subscript"/>
              </w:rPr>
              <w:t xml:space="preserve">3 </w:t>
            </w:r>
            <w:r w:rsidRPr="00E939B3">
              <w:rPr>
                <w:b/>
                <w:bCs/>
                <w:color w:val="000000"/>
                <w:sz w:val="18"/>
                <w:szCs w:val="18"/>
              </w:rPr>
              <w:t>(0</w:t>
            </w:r>
            <w:proofErr w:type="gramStart"/>
            <w:r w:rsidRPr="00E939B3">
              <w:rPr>
                <w:b/>
                <w:bCs/>
                <w:color w:val="000000"/>
                <w:sz w:val="18"/>
                <w:szCs w:val="18"/>
              </w:rPr>
              <w:t>,5</w:t>
            </w:r>
            <w:proofErr w:type="gramEnd"/>
            <w:r w:rsidRPr="00E939B3">
              <w:rPr>
                <w:b/>
                <w:bCs/>
                <w:color w:val="000000"/>
                <w:sz w:val="18"/>
                <w:szCs w:val="18"/>
              </w:rPr>
              <w:t>%)</w:t>
            </w:r>
          </w:p>
        </w:tc>
        <w:tc>
          <w:tcPr>
            <w:tcW w:w="831" w:type="dxa"/>
            <w:tcBorders>
              <w:top w:val="nil"/>
              <w:left w:val="single" w:sz="8" w:space="0" w:color="auto"/>
              <w:bottom w:val="nil"/>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C</w:t>
            </w:r>
          </w:p>
        </w:tc>
        <w:tc>
          <w:tcPr>
            <w:tcW w:w="785" w:type="dxa"/>
            <w:tcBorders>
              <w:top w:val="nil"/>
              <w:left w:val="single" w:sz="8" w:space="0" w:color="auto"/>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A</w:t>
            </w:r>
          </w:p>
        </w:tc>
        <w:tc>
          <w:tcPr>
            <w:tcW w:w="854" w:type="dxa"/>
            <w:tcBorders>
              <w:top w:val="nil"/>
              <w:left w:val="nil"/>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B</w:t>
            </w:r>
          </w:p>
        </w:tc>
      </w:tr>
      <w:tr w:rsidR="00E939B3" w:rsidRPr="00E939B3" w:rsidTr="000554B4">
        <w:trPr>
          <w:trHeight w:val="145"/>
        </w:trPr>
        <w:tc>
          <w:tcPr>
            <w:tcW w:w="1193" w:type="dxa"/>
            <w:vMerge/>
            <w:tcBorders>
              <w:top w:val="nil"/>
              <w:left w:val="single" w:sz="8" w:space="0" w:color="auto"/>
              <w:bottom w:val="single" w:sz="8" w:space="0" w:color="auto"/>
              <w:right w:val="nil"/>
            </w:tcBorders>
            <w:vAlign w:val="center"/>
            <w:hideMark/>
          </w:tcPr>
          <w:p w:rsidR="00E939B3" w:rsidRPr="00E939B3" w:rsidRDefault="00E939B3" w:rsidP="000554B4">
            <w:pPr>
              <w:jc w:val="center"/>
              <w:rPr>
                <w:b/>
                <w:bCs/>
                <w:color w:val="000000"/>
                <w:sz w:val="18"/>
                <w:szCs w:val="18"/>
              </w:rPr>
            </w:pPr>
          </w:p>
        </w:tc>
        <w:tc>
          <w:tcPr>
            <w:tcW w:w="831" w:type="dxa"/>
            <w:tcBorders>
              <w:top w:val="nil"/>
              <w:left w:val="single" w:sz="8" w:space="0" w:color="auto"/>
              <w:bottom w:val="nil"/>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55,486</w:t>
            </w:r>
          </w:p>
        </w:tc>
        <w:tc>
          <w:tcPr>
            <w:tcW w:w="785" w:type="dxa"/>
            <w:tcBorders>
              <w:top w:val="nil"/>
              <w:left w:val="single" w:sz="8" w:space="0" w:color="auto"/>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50,282</w:t>
            </w:r>
          </w:p>
        </w:tc>
        <w:tc>
          <w:tcPr>
            <w:tcW w:w="854" w:type="dxa"/>
            <w:tcBorders>
              <w:top w:val="nil"/>
              <w:left w:val="nil"/>
              <w:bottom w:val="nil"/>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49,699</w:t>
            </w:r>
          </w:p>
        </w:tc>
      </w:tr>
      <w:tr w:rsidR="00E939B3" w:rsidRPr="00E939B3" w:rsidTr="000554B4">
        <w:trPr>
          <w:trHeight w:val="90"/>
        </w:trPr>
        <w:tc>
          <w:tcPr>
            <w:tcW w:w="1193" w:type="dxa"/>
            <w:vMerge/>
            <w:tcBorders>
              <w:top w:val="nil"/>
              <w:left w:val="single" w:sz="8" w:space="0" w:color="auto"/>
              <w:bottom w:val="single" w:sz="8" w:space="0" w:color="auto"/>
              <w:right w:val="nil"/>
            </w:tcBorders>
            <w:vAlign w:val="center"/>
            <w:hideMark/>
          </w:tcPr>
          <w:p w:rsidR="00E939B3" w:rsidRPr="00E939B3" w:rsidRDefault="00E939B3" w:rsidP="000554B4">
            <w:pPr>
              <w:jc w:val="center"/>
              <w:rPr>
                <w:b/>
                <w:bCs/>
                <w:color w:val="000000"/>
                <w:sz w:val="18"/>
                <w:szCs w:val="18"/>
              </w:rPr>
            </w:pPr>
          </w:p>
        </w:tc>
        <w:tc>
          <w:tcPr>
            <w:tcW w:w="831" w:type="dxa"/>
            <w:tcBorders>
              <w:top w:val="nil"/>
              <w:left w:val="single" w:sz="8" w:space="0" w:color="auto"/>
              <w:bottom w:val="single" w:sz="8" w:space="0" w:color="auto"/>
              <w:right w:val="nil"/>
            </w:tcBorders>
            <w:shd w:val="clear" w:color="auto" w:fill="auto"/>
            <w:noWrap/>
            <w:vAlign w:val="center"/>
            <w:hideMark/>
          </w:tcPr>
          <w:p w:rsidR="00E939B3" w:rsidRPr="00E939B3" w:rsidRDefault="00E939B3" w:rsidP="000554B4">
            <w:pPr>
              <w:jc w:val="center"/>
              <w:rPr>
                <w:sz w:val="18"/>
                <w:szCs w:val="18"/>
              </w:rPr>
            </w:pPr>
            <w:r w:rsidRPr="00E939B3">
              <w:rPr>
                <w:sz w:val="18"/>
                <w:szCs w:val="18"/>
              </w:rPr>
              <w:t>b</w:t>
            </w:r>
          </w:p>
        </w:tc>
        <w:tc>
          <w:tcPr>
            <w:tcW w:w="785" w:type="dxa"/>
            <w:tcBorders>
              <w:top w:val="nil"/>
              <w:left w:val="single" w:sz="8" w:space="0" w:color="auto"/>
              <w:bottom w:val="single" w:sz="8" w:space="0" w:color="auto"/>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a</w:t>
            </w:r>
          </w:p>
        </w:tc>
        <w:tc>
          <w:tcPr>
            <w:tcW w:w="854" w:type="dxa"/>
            <w:tcBorders>
              <w:top w:val="nil"/>
              <w:left w:val="nil"/>
              <w:bottom w:val="single" w:sz="8" w:space="0" w:color="auto"/>
              <w:right w:val="single" w:sz="8" w:space="0" w:color="auto"/>
            </w:tcBorders>
            <w:shd w:val="clear" w:color="auto" w:fill="auto"/>
            <w:noWrap/>
            <w:vAlign w:val="center"/>
            <w:hideMark/>
          </w:tcPr>
          <w:p w:rsidR="00E939B3" w:rsidRPr="00E939B3" w:rsidRDefault="00E939B3" w:rsidP="000554B4">
            <w:pPr>
              <w:jc w:val="center"/>
              <w:rPr>
                <w:sz w:val="18"/>
                <w:szCs w:val="18"/>
              </w:rPr>
            </w:pPr>
            <w:r w:rsidRPr="00E939B3">
              <w:rPr>
                <w:sz w:val="18"/>
                <w:szCs w:val="18"/>
              </w:rPr>
              <w:t>a</w:t>
            </w:r>
          </w:p>
        </w:tc>
      </w:tr>
    </w:tbl>
    <w:p w:rsidR="00E939B3" w:rsidRPr="00E939B3" w:rsidRDefault="00E939B3" w:rsidP="00E939B3">
      <w:pPr>
        <w:pStyle w:val="NormalWeb"/>
        <w:tabs>
          <w:tab w:val="left" w:pos="426"/>
        </w:tabs>
        <w:spacing w:before="0" w:beforeAutospacing="0" w:after="80" w:afterAutospacing="0"/>
        <w:jc w:val="both"/>
        <w:rPr>
          <w:sz w:val="21"/>
          <w:szCs w:val="21"/>
          <w:lang w:val="en-ID"/>
        </w:rPr>
      </w:pPr>
      <w:proofErr w:type="gramStart"/>
      <w:r w:rsidRPr="003C4EEA">
        <w:rPr>
          <w:sz w:val="21"/>
          <w:szCs w:val="21"/>
          <w:lang w:val="en-ID"/>
        </w:rPr>
        <w:t>Keterangan :</w:t>
      </w:r>
      <w:proofErr w:type="gramEnd"/>
      <w:r w:rsidRPr="003C4EEA">
        <w:rPr>
          <w:sz w:val="21"/>
          <w:szCs w:val="21"/>
          <w:lang w:val="en-ID"/>
        </w:rPr>
        <w:t xml:space="preserve"> Setiap huruf yang berbeda menunjukkan perbe</w:t>
      </w:r>
      <w:r>
        <w:rPr>
          <w:sz w:val="21"/>
          <w:szCs w:val="21"/>
          <w:lang w:val="en-ID"/>
        </w:rPr>
        <w:t xml:space="preserve">daan yang nyata pada taraf 5%. </w:t>
      </w:r>
      <w:r w:rsidRPr="003C4EEA">
        <w:rPr>
          <w:sz w:val="21"/>
          <w:szCs w:val="21"/>
          <w:lang w:val="en-ID"/>
        </w:rPr>
        <w:t xml:space="preserve"> Huruf besar dibaca vertikal dan huruf kecil dibaca horizontal</w:t>
      </w:r>
      <w:r>
        <w:rPr>
          <w:sz w:val="21"/>
          <w:szCs w:val="21"/>
          <w:lang w:val="en-ID"/>
        </w:rPr>
        <w:t>.</w:t>
      </w:r>
    </w:p>
    <w:p w:rsidR="00E939B3" w:rsidRPr="00E939B3" w:rsidRDefault="00E939B3" w:rsidP="00E939B3">
      <w:pPr>
        <w:tabs>
          <w:tab w:val="left" w:pos="426"/>
        </w:tabs>
        <w:jc w:val="both"/>
        <w:rPr>
          <w:sz w:val="21"/>
          <w:szCs w:val="21"/>
        </w:rPr>
      </w:pPr>
      <w:r>
        <w:rPr>
          <w:sz w:val="21"/>
          <w:szCs w:val="21"/>
        </w:rPr>
        <w:tab/>
      </w:r>
      <w:r w:rsidRPr="00E939B3">
        <w:rPr>
          <w:sz w:val="21"/>
          <w:szCs w:val="21"/>
        </w:rPr>
        <w:t xml:space="preserve">Berdasarkan tabel diatas untuk konsentrasi gelatin tulang ikan patin dan </w:t>
      </w:r>
      <w:proofErr w:type="gramStart"/>
      <w:r w:rsidRPr="00E939B3">
        <w:rPr>
          <w:sz w:val="21"/>
          <w:szCs w:val="21"/>
        </w:rPr>
        <w:t>susu</w:t>
      </w:r>
      <w:proofErr w:type="gramEnd"/>
      <w:r w:rsidRPr="00E939B3">
        <w:rPr>
          <w:sz w:val="21"/>
          <w:szCs w:val="21"/>
        </w:rPr>
        <w:t xml:space="preserve"> skim menunjukan pada konsentrasi yang semakin meningkat pada masing-masing faktor menghasilkan overrun yang berbeda. Berdasarkan hasil penelitian terhadap overrun es krim ubi jalar ungu maka dapat disimpulkan bahwa semakin banyak konsentrasi gelatin dan </w:t>
      </w:r>
      <w:proofErr w:type="gramStart"/>
      <w:r w:rsidRPr="00E939B3">
        <w:rPr>
          <w:sz w:val="21"/>
          <w:szCs w:val="21"/>
        </w:rPr>
        <w:t>susu</w:t>
      </w:r>
      <w:proofErr w:type="gramEnd"/>
      <w:r w:rsidRPr="00E939B3">
        <w:rPr>
          <w:sz w:val="21"/>
          <w:szCs w:val="21"/>
        </w:rPr>
        <w:t xml:space="preserve"> skim maka overrun yang dihasilkan relative menurun.</w:t>
      </w:r>
    </w:p>
    <w:p w:rsidR="00E939B3" w:rsidRPr="00E939B3" w:rsidRDefault="00E939B3" w:rsidP="00E939B3">
      <w:pPr>
        <w:tabs>
          <w:tab w:val="left" w:pos="426"/>
        </w:tabs>
        <w:jc w:val="both"/>
        <w:rPr>
          <w:sz w:val="21"/>
          <w:szCs w:val="21"/>
        </w:rPr>
      </w:pPr>
      <w:r w:rsidRPr="00E939B3">
        <w:rPr>
          <w:sz w:val="21"/>
          <w:szCs w:val="21"/>
        </w:rPr>
        <w:tab/>
        <w:t xml:space="preserve">Peningkatan konsentrasi </w:t>
      </w:r>
      <w:proofErr w:type="gramStart"/>
      <w:r w:rsidRPr="00E939B3">
        <w:rPr>
          <w:sz w:val="21"/>
          <w:szCs w:val="21"/>
        </w:rPr>
        <w:t>susu</w:t>
      </w:r>
      <w:proofErr w:type="gramEnd"/>
      <w:r w:rsidRPr="00E939B3">
        <w:rPr>
          <w:sz w:val="21"/>
          <w:szCs w:val="21"/>
        </w:rPr>
        <w:t xml:space="preserve"> skim dan gelatin serta digunakannya ubi jalar ungu meningkatkan kekentalan (viskositas) ICM </w:t>
      </w:r>
      <w:r w:rsidRPr="00E939B3">
        <w:rPr>
          <w:sz w:val="21"/>
          <w:szCs w:val="21"/>
        </w:rPr>
        <w:lastRenderedPageBreak/>
        <w:t>sehingga semakin membatasi mobilitas molekul air karena ruang antar partikel di dalam ICM menjadi semakin sempit. Sempitnya ruang antar partikel menyebabkan udara yang masuk kedalam ICM selama agitasi semakin sedikit sehingga nilai overrun yang dihasilkan semakin rendah (Supriyanto, 2001 dalam Wahyuni, 2008).</w:t>
      </w:r>
    </w:p>
    <w:p w:rsidR="00E939B3" w:rsidRDefault="00E939B3" w:rsidP="00E939B3">
      <w:pPr>
        <w:tabs>
          <w:tab w:val="left" w:pos="426"/>
        </w:tabs>
        <w:jc w:val="both"/>
        <w:rPr>
          <w:sz w:val="21"/>
          <w:szCs w:val="21"/>
        </w:rPr>
      </w:pPr>
      <w:r w:rsidRPr="00E939B3">
        <w:rPr>
          <w:sz w:val="21"/>
          <w:szCs w:val="21"/>
        </w:rPr>
        <w:tab/>
        <w:t>Hasil overrun yang dihasilkan pada es krim ubi jalar ungu lebih besar dari overrun dalam SNI 01-3713-1995 untuk skala rumah tangga yaitu 30%-50% tetapi lebih rendah dari standar skala industry yaitu 70%-80%. Hal ini diakibatkan kandungan padatan dalam es krim tidak terlalu tinggi tetapi juga tidak terlalu rendah sehingga mobilitas molekul air tidak terlalu terbatas tetapi tidak maksimal sehingga menghasilkan overrun yang tidak tinggi tetapi tidak terlalu rendah.</w:t>
      </w:r>
    </w:p>
    <w:p w:rsidR="00E939B3" w:rsidRDefault="00E939B3" w:rsidP="00E939B3">
      <w:pPr>
        <w:tabs>
          <w:tab w:val="left" w:pos="426"/>
        </w:tabs>
        <w:spacing w:before="80"/>
        <w:jc w:val="both"/>
        <w:rPr>
          <w:sz w:val="21"/>
          <w:szCs w:val="21"/>
        </w:rPr>
      </w:pPr>
      <w:r>
        <w:rPr>
          <w:sz w:val="21"/>
          <w:szCs w:val="21"/>
        </w:rPr>
        <w:t>3.2.3. Respon Kimia</w:t>
      </w:r>
    </w:p>
    <w:p w:rsidR="007E5FD3" w:rsidRDefault="00E939B3" w:rsidP="00E939B3">
      <w:pPr>
        <w:tabs>
          <w:tab w:val="left" w:pos="426"/>
        </w:tabs>
        <w:jc w:val="both"/>
        <w:rPr>
          <w:sz w:val="21"/>
          <w:szCs w:val="21"/>
        </w:rPr>
      </w:pPr>
      <w:r>
        <w:rPr>
          <w:sz w:val="21"/>
          <w:szCs w:val="21"/>
        </w:rPr>
        <w:t xml:space="preserve">3.2.3.1. </w:t>
      </w:r>
      <w:r w:rsidR="007E5FD3">
        <w:rPr>
          <w:sz w:val="21"/>
          <w:szCs w:val="21"/>
        </w:rPr>
        <w:t>Kadar Lemak</w:t>
      </w:r>
    </w:p>
    <w:p w:rsidR="007E5FD3" w:rsidRPr="007E5FD3" w:rsidRDefault="007E5FD3" w:rsidP="007E5FD3">
      <w:pPr>
        <w:tabs>
          <w:tab w:val="left" w:pos="426"/>
        </w:tabs>
        <w:jc w:val="both"/>
        <w:rPr>
          <w:sz w:val="21"/>
          <w:szCs w:val="21"/>
        </w:rPr>
      </w:pPr>
      <w:r>
        <w:rPr>
          <w:sz w:val="21"/>
          <w:szCs w:val="21"/>
        </w:rPr>
        <w:tab/>
      </w:r>
      <w:r w:rsidRPr="007E5FD3">
        <w:rPr>
          <w:sz w:val="21"/>
          <w:szCs w:val="21"/>
        </w:rPr>
        <w:t xml:space="preserve">Lemak merupakan komponen utama yang penting di dalam es krim. Penggunaan dalam jumlah yang sesuai adalah hal yang penting untuk diperhatikan, tidak hanya bagi keseimbangan sifat-sifat campuran tetapi juga untuk memenuhi persyaratan minimal yang telah ditetapkan (Arbuckle, 1986). Lemak dalam es krim dapat memperbaiki tekstur atau meningkatkan kehalusan es krim yang dihasilkan. Menurut Cremers (1954) dalam Khoirunnisa (2017) selama proses pembekuan, partikel lemak </w:t>
      </w:r>
      <w:proofErr w:type="gramStart"/>
      <w:r w:rsidRPr="007E5FD3">
        <w:rPr>
          <w:sz w:val="21"/>
          <w:szCs w:val="21"/>
        </w:rPr>
        <w:t>akan</w:t>
      </w:r>
      <w:proofErr w:type="gramEnd"/>
      <w:r w:rsidRPr="007E5FD3">
        <w:rPr>
          <w:sz w:val="21"/>
          <w:szCs w:val="21"/>
        </w:rPr>
        <w:t xml:space="preserve"> terkonsentrasi pada permukaan rongga udara. Hal ini yang menyebabkan lemak dapat memberikan tekstur yang lembut, flavor dan cita rasa memuaskan pada es krim.</w:t>
      </w:r>
    </w:p>
    <w:p w:rsidR="007E5FD3" w:rsidRDefault="007E5FD3" w:rsidP="007E5FD3">
      <w:pPr>
        <w:tabs>
          <w:tab w:val="left" w:pos="426"/>
        </w:tabs>
        <w:jc w:val="both"/>
        <w:rPr>
          <w:sz w:val="21"/>
          <w:szCs w:val="21"/>
        </w:rPr>
      </w:pPr>
      <w:r w:rsidRPr="007E5FD3">
        <w:rPr>
          <w:sz w:val="21"/>
          <w:szCs w:val="21"/>
        </w:rPr>
        <w:tab/>
        <w:t xml:space="preserve">Berdasarkan hasil pengamatan serta perhitungan analisis variansi (ANAVA) terhadap </w:t>
      </w:r>
      <w:proofErr w:type="gramStart"/>
      <w:r w:rsidRPr="007E5FD3">
        <w:rPr>
          <w:sz w:val="21"/>
          <w:szCs w:val="21"/>
        </w:rPr>
        <w:t>kadar</w:t>
      </w:r>
      <w:proofErr w:type="gramEnd"/>
      <w:r w:rsidRPr="007E5FD3">
        <w:rPr>
          <w:sz w:val="21"/>
          <w:szCs w:val="21"/>
        </w:rPr>
        <w:t xml:space="preserve"> lemak es krim ubi jalar ungu menunjukan bahwa konsentrasi gelatin tulang ikan patin, konsentrasi susu skim serta interaksi keduanya tidak berpengaruh terhadap kadar lemak es krim ubi jalar ungu. Hal ini dikarenakan pada gelatin tulang ikan patin tidak mengandung lemak dan pada susu skim segar terdapat kandungan lemak yang sangat sedikit yaitu &lt; 0</w:t>
      </w:r>
      <w:proofErr w:type="gramStart"/>
      <w:r w:rsidRPr="007E5FD3">
        <w:rPr>
          <w:sz w:val="21"/>
          <w:szCs w:val="21"/>
        </w:rPr>
        <w:t>,5</w:t>
      </w:r>
      <w:proofErr w:type="gramEnd"/>
      <w:r w:rsidRPr="007E5FD3">
        <w:rPr>
          <w:sz w:val="21"/>
          <w:szCs w:val="21"/>
        </w:rPr>
        <w:t xml:space="preserve">% (Saleh,2004). </w:t>
      </w:r>
    </w:p>
    <w:p w:rsidR="007E5FD3" w:rsidRDefault="007E5FD3" w:rsidP="007E5FD3">
      <w:pPr>
        <w:tabs>
          <w:tab w:val="left" w:pos="426"/>
        </w:tabs>
        <w:jc w:val="both"/>
        <w:rPr>
          <w:sz w:val="21"/>
          <w:szCs w:val="21"/>
        </w:rPr>
      </w:pPr>
      <w:r>
        <w:rPr>
          <w:sz w:val="21"/>
          <w:szCs w:val="21"/>
        </w:rPr>
        <w:lastRenderedPageBreak/>
        <w:tab/>
      </w:r>
      <w:r w:rsidRPr="007E5FD3">
        <w:rPr>
          <w:sz w:val="21"/>
          <w:szCs w:val="21"/>
        </w:rPr>
        <w:t>Berdasarkan penelitian diperoleh kadar lemak es krim berkisar antara 4,004 – 5,129% dan rata-rata kandungan lemak yang diperoleh berada sedikit dibawah SNI, dimana kandungan lemak berdasarkan SNI es krim minimal 5</w:t>
      </w:r>
      <w:proofErr w:type="gramStart"/>
      <w:r w:rsidRPr="007E5FD3">
        <w:rPr>
          <w:sz w:val="21"/>
          <w:szCs w:val="21"/>
        </w:rPr>
        <w:t>,0</w:t>
      </w:r>
      <w:proofErr w:type="gramEnd"/>
      <w:r w:rsidRPr="007E5FD3">
        <w:rPr>
          <w:sz w:val="21"/>
          <w:szCs w:val="21"/>
        </w:rPr>
        <w:t xml:space="preserve">%. Lemak yang terkandung dalam es krim ubi jalar ungu berasal dari krim dan </w:t>
      </w:r>
      <w:proofErr w:type="gramStart"/>
      <w:r w:rsidRPr="007E5FD3">
        <w:rPr>
          <w:sz w:val="21"/>
          <w:szCs w:val="21"/>
        </w:rPr>
        <w:t>susu</w:t>
      </w:r>
      <w:proofErr w:type="gramEnd"/>
      <w:r w:rsidRPr="007E5FD3">
        <w:rPr>
          <w:sz w:val="21"/>
          <w:szCs w:val="21"/>
        </w:rPr>
        <w:t xml:space="preserve"> full cream.</w:t>
      </w:r>
    </w:p>
    <w:p w:rsidR="007E5FD3" w:rsidRDefault="007E5FD3" w:rsidP="007E5FD3">
      <w:pPr>
        <w:tabs>
          <w:tab w:val="left" w:pos="426"/>
        </w:tabs>
        <w:spacing w:before="80"/>
        <w:jc w:val="both"/>
        <w:rPr>
          <w:sz w:val="21"/>
          <w:szCs w:val="21"/>
        </w:rPr>
      </w:pPr>
      <w:r>
        <w:rPr>
          <w:sz w:val="21"/>
          <w:szCs w:val="21"/>
        </w:rPr>
        <w:t>3.2.3.2. Kadar Protein</w:t>
      </w:r>
    </w:p>
    <w:p w:rsidR="007E5FD3" w:rsidRPr="007E5FD3" w:rsidRDefault="007E5FD3" w:rsidP="007E5FD3">
      <w:pPr>
        <w:tabs>
          <w:tab w:val="left" w:pos="426"/>
        </w:tabs>
        <w:jc w:val="both"/>
        <w:rPr>
          <w:sz w:val="21"/>
          <w:szCs w:val="21"/>
        </w:rPr>
      </w:pPr>
      <w:r>
        <w:rPr>
          <w:sz w:val="21"/>
          <w:szCs w:val="21"/>
        </w:rPr>
        <w:tab/>
      </w:r>
      <w:r w:rsidRPr="007E5FD3">
        <w:rPr>
          <w:sz w:val="21"/>
          <w:szCs w:val="21"/>
        </w:rPr>
        <w:t xml:space="preserve">Protein dalam es krim berperan dalam mengembangkan struktur dari es krim termasuk di dalamnya berperan dalam emulsifikasi adonan, dan peningkatan kapasitas air. Adonan es krim merupakan sistem emulsi dimana keberadaan protein dalam sistem memegang peranan yang cukup besar. Ketika lapisan permukaan globula lemak bersinggungan dengan polimer protein, bagian hidrofobik protein </w:t>
      </w:r>
      <w:proofErr w:type="gramStart"/>
      <w:r w:rsidRPr="007E5FD3">
        <w:rPr>
          <w:sz w:val="21"/>
          <w:szCs w:val="21"/>
        </w:rPr>
        <w:t>akan</w:t>
      </w:r>
      <w:proofErr w:type="gramEnd"/>
      <w:r w:rsidRPr="007E5FD3">
        <w:rPr>
          <w:sz w:val="21"/>
          <w:szCs w:val="21"/>
        </w:rPr>
        <w:t xml:space="preserve"> terserap ke dalam interface dan bagian hidrofilik akan tetap berada dalam larutan. Proporsi bagian terserap dan terdistribusi dari protein ini berpengaruh terhadap kestabilan emulsi (Friberg, 1976 dalam Khoirunnisa, 2017).</w:t>
      </w:r>
    </w:p>
    <w:p w:rsidR="007E5FD3" w:rsidRDefault="007E5FD3" w:rsidP="007E5FD3">
      <w:pPr>
        <w:tabs>
          <w:tab w:val="left" w:pos="426"/>
        </w:tabs>
        <w:jc w:val="both"/>
        <w:rPr>
          <w:sz w:val="21"/>
          <w:szCs w:val="21"/>
        </w:rPr>
      </w:pPr>
      <w:r w:rsidRPr="007E5FD3">
        <w:rPr>
          <w:sz w:val="21"/>
          <w:szCs w:val="21"/>
        </w:rPr>
        <w:tab/>
        <w:t xml:space="preserve">Berdasarkan hasil pengamatan dan hasil perhitungan ANAVA terhadap </w:t>
      </w:r>
      <w:proofErr w:type="gramStart"/>
      <w:r w:rsidRPr="007E5FD3">
        <w:rPr>
          <w:sz w:val="21"/>
          <w:szCs w:val="21"/>
        </w:rPr>
        <w:t>kadar</w:t>
      </w:r>
      <w:proofErr w:type="gramEnd"/>
      <w:r w:rsidRPr="007E5FD3">
        <w:rPr>
          <w:sz w:val="21"/>
          <w:szCs w:val="21"/>
        </w:rPr>
        <w:t xml:space="preserve"> protein es krim ubi jalar ungu menunjukan bahwa faktor konsentrasi gelatin tulang ikan patin berpengaruh terhadap kadar protein es krim ubi jalar ungu sementara konsentrasi susu skim dan interaksi antara konsentrasi gelatin tulang ikan patin dan susu skim tidak berpengaruh terhadap kadar protein es krim ubi jalar ungu.</w:t>
      </w:r>
    </w:p>
    <w:p w:rsidR="007E5FD3" w:rsidRPr="00AB07CF" w:rsidRDefault="007E5FD3" w:rsidP="007E5FD3">
      <w:pPr>
        <w:pStyle w:val="NormalWeb"/>
        <w:tabs>
          <w:tab w:val="left" w:pos="426"/>
        </w:tabs>
        <w:spacing w:before="80" w:beforeAutospacing="0" w:after="80" w:afterAutospacing="0"/>
        <w:jc w:val="center"/>
        <w:rPr>
          <w:sz w:val="21"/>
          <w:szCs w:val="21"/>
          <w:lang w:val="en-ID"/>
        </w:rPr>
      </w:pPr>
      <w:r>
        <w:rPr>
          <w:sz w:val="21"/>
          <w:szCs w:val="21"/>
          <w:lang w:val="en-ID"/>
        </w:rPr>
        <w:t>Tabel 10</w:t>
      </w:r>
      <w:r>
        <w:rPr>
          <w:sz w:val="21"/>
          <w:szCs w:val="21"/>
          <w:lang w:val="en-ID"/>
        </w:rPr>
        <w:t xml:space="preserve">. </w:t>
      </w:r>
      <w:r w:rsidRPr="007E5FD3">
        <w:rPr>
          <w:sz w:val="21"/>
          <w:szCs w:val="21"/>
          <w:lang w:val="en-ID"/>
        </w:rPr>
        <w:t>Pengaruh Konsentrasi Gelatin Tulang Ikan Patin Terhadap Kadar Protein Es Krim Ubi Jalar Ungu</w:t>
      </w:r>
    </w:p>
    <w:tbl>
      <w:tblPr>
        <w:tblStyle w:val="TableGrid"/>
        <w:tblW w:w="498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972"/>
      </w:tblGrid>
      <w:tr w:rsidR="007E5FD3" w:rsidRPr="007E5FD3" w:rsidTr="007E5FD3">
        <w:trPr>
          <w:trHeight w:val="266"/>
          <w:jc w:val="center"/>
        </w:trPr>
        <w:tc>
          <w:tcPr>
            <w:tcW w:w="2314" w:type="pct"/>
            <w:tcBorders>
              <w:bottom w:val="single" w:sz="4" w:space="0" w:color="auto"/>
            </w:tcBorders>
            <w:vAlign w:val="center"/>
          </w:tcPr>
          <w:p w:rsidR="007E5FD3" w:rsidRPr="007E5FD3" w:rsidRDefault="007E5FD3" w:rsidP="002B7E68">
            <w:pPr>
              <w:jc w:val="center"/>
              <w:rPr>
                <w:sz w:val="21"/>
                <w:szCs w:val="21"/>
              </w:rPr>
            </w:pPr>
            <w:r w:rsidRPr="007E5FD3">
              <w:rPr>
                <w:sz w:val="21"/>
                <w:szCs w:val="21"/>
              </w:rPr>
              <w:t>Kode sampel</w:t>
            </w:r>
          </w:p>
        </w:tc>
        <w:tc>
          <w:tcPr>
            <w:tcW w:w="2686" w:type="pct"/>
            <w:tcBorders>
              <w:bottom w:val="single" w:sz="4" w:space="0" w:color="auto"/>
            </w:tcBorders>
            <w:vAlign w:val="center"/>
          </w:tcPr>
          <w:p w:rsidR="007E5FD3" w:rsidRPr="007E5FD3" w:rsidRDefault="007E5FD3" w:rsidP="002B7E68">
            <w:pPr>
              <w:jc w:val="center"/>
              <w:rPr>
                <w:sz w:val="21"/>
                <w:szCs w:val="21"/>
              </w:rPr>
            </w:pPr>
            <w:r w:rsidRPr="007E5FD3">
              <w:rPr>
                <w:sz w:val="21"/>
                <w:szCs w:val="21"/>
              </w:rPr>
              <w:t>Rata-rata Perlakuan</w:t>
            </w:r>
          </w:p>
        </w:tc>
      </w:tr>
      <w:tr w:rsidR="007E5FD3" w:rsidRPr="007E5FD3" w:rsidTr="007E5FD3">
        <w:trPr>
          <w:trHeight w:val="266"/>
          <w:jc w:val="center"/>
        </w:trPr>
        <w:tc>
          <w:tcPr>
            <w:tcW w:w="2314" w:type="pct"/>
            <w:tcBorders>
              <w:top w:val="single" w:sz="4" w:space="0" w:color="auto"/>
            </w:tcBorders>
            <w:vAlign w:val="center"/>
          </w:tcPr>
          <w:p w:rsidR="007E5FD3" w:rsidRPr="007E5FD3" w:rsidRDefault="007E5FD3" w:rsidP="002B7E68">
            <w:pPr>
              <w:jc w:val="center"/>
              <w:rPr>
                <w:color w:val="000000"/>
                <w:sz w:val="21"/>
                <w:szCs w:val="21"/>
              </w:rPr>
            </w:pPr>
            <w:r w:rsidRPr="007E5FD3">
              <w:rPr>
                <w:color w:val="000000"/>
                <w:sz w:val="21"/>
                <w:szCs w:val="21"/>
              </w:rPr>
              <w:t>a</w:t>
            </w:r>
            <w:r w:rsidRPr="007E5FD3">
              <w:rPr>
                <w:color w:val="000000"/>
                <w:sz w:val="21"/>
                <w:szCs w:val="21"/>
                <w:vertAlign w:val="subscript"/>
              </w:rPr>
              <w:t>1</w:t>
            </w:r>
            <w:r w:rsidRPr="007E5FD3">
              <w:rPr>
                <w:color w:val="000000"/>
                <w:sz w:val="21"/>
                <w:szCs w:val="21"/>
              </w:rPr>
              <w:t xml:space="preserve"> (0</w:t>
            </w:r>
            <w:proofErr w:type="gramStart"/>
            <w:r w:rsidRPr="007E5FD3">
              <w:rPr>
                <w:color w:val="000000"/>
                <w:sz w:val="21"/>
                <w:szCs w:val="21"/>
              </w:rPr>
              <w:t>,1</w:t>
            </w:r>
            <w:proofErr w:type="gramEnd"/>
            <w:r w:rsidRPr="007E5FD3">
              <w:rPr>
                <w:color w:val="000000"/>
                <w:sz w:val="21"/>
                <w:szCs w:val="21"/>
              </w:rPr>
              <w:t>%)</w:t>
            </w:r>
          </w:p>
        </w:tc>
        <w:tc>
          <w:tcPr>
            <w:tcW w:w="2686" w:type="pct"/>
            <w:tcBorders>
              <w:top w:val="single" w:sz="4" w:space="0" w:color="auto"/>
            </w:tcBorders>
            <w:vAlign w:val="center"/>
          </w:tcPr>
          <w:p w:rsidR="007E5FD3" w:rsidRPr="007E5FD3" w:rsidRDefault="007E5FD3" w:rsidP="002B7E68">
            <w:pPr>
              <w:jc w:val="center"/>
              <w:rPr>
                <w:color w:val="000000"/>
                <w:sz w:val="21"/>
                <w:szCs w:val="21"/>
              </w:rPr>
            </w:pPr>
            <w:r w:rsidRPr="007E5FD3">
              <w:rPr>
                <w:color w:val="000000"/>
                <w:sz w:val="21"/>
                <w:szCs w:val="21"/>
              </w:rPr>
              <w:t>1,863  a</w:t>
            </w:r>
          </w:p>
        </w:tc>
      </w:tr>
      <w:tr w:rsidR="007E5FD3" w:rsidRPr="007E5FD3" w:rsidTr="007E5FD3">
        <w:trPr>
          <w:trHeight w:val="281"/>
          <w:jc w:val="center"/>
        </w:trPr>
        <w:tc>
          <w:tcPr>
            <w:tcW w:w="2314" w:type="pct"/>
            <w:vAlign w:val="center"/>
          </w:tcPr>
          <w:p w:rsidR="007E5FD3" w:rsidRPr="007E5FD3" w:rsidRDefault="007E5FD3" w:rsidP="002B7E68">
            <w:pPr>
              <w:jc w:val="center"/>
              <w:rPr>
                <w:color w:val="000000"/>
                <w:sz w:val="21"/>
                <w:szCs w:val="21"/>
              </w:rPr>
            </w:pPr>
            <w:r w:rsidRPr="007E5FD3">
              <w:rPr>
                <w:color w:val="000000"/>
                <w:sz w:val="21"/>
                <w:szCs w:val="21"/>
              </w:rPr>
              <w:t>a</w:t>
            </w:r>
            <w:r w:rsidRPr="007E5FD3">
              <w:rPr>
                <w:color w:val="000000"/>
                <w:sz w:val="21"/>
                <w:szCs w:val="21"/>
                <w:vertAlign w:val="subscript"/>
              </w:rPr>
              <w:t>2</w:t>
            </w:r>
            <w:r w:rsidRPr="007E5FD3">
              <w:rPr>
                <w:color w:val="000000"/>
                <w:sz w:val="21"/>
                <w:szCs w:val="21"/>
              </w:rPr>
              <w:t xml:space="preserve"> (0</w:t>
            </w:r>
            <w:proofErr w:type="gramStart"/>
            <w:r w:rsidRPr="007E5FD3">
              <w:rPr>
                <w:color w:val="000000"/>
                <w:sz w:val="21"/>
                <w:szCs w:val="21"/>
              </w:rPr>
              <w:t>,3</w:t>
            </w:r>
            <w:proofErr w:type="gramEnd"/>
            <w:r w:rsidRPr="007E5FD3">
              <w:rPr>
                <w:color w:val="000000"/>
                <w:sz w:val="21"/>
                <w:szCs w:val="21"/>
              </w:rPr>
              <w:t>%)</w:t>
            </w:r>
          </w:p>
        </w:tc>
        <w:tc>
          <w:tcPr>
            <w:tcW w:w="2686" w:type="pct"/>
            <w:vAlign w:val="center"/>
          </w:tcPr>
          <w:p w:rsidR="007E5FD3" w:rsidRPr="007E5FD3" w:rsidRDefault="007E5FD3" w:rsidP="002B7E68">
            <w:pPr>
              <w:jc w:val="center"/>
              <w:rPr>
                <w:color w:val="000000"/>
                <w:sz w:val="21"/>
                <w:szCs w:val="21"/>
              </w:rPr>
            </w:pPr>
            <w:r w:rsidRPr="007E5FD3">
              <w:rPr>
                <w:color w:val="000000"/>
                <w:sz w:val="21"/>
                <w:szCs w:val="21"/>
              </w:rPr>
              <w:t>1,976  a</w:t>
            </w:r>
          </w:p>
        </w:tc>
      </w:tr>
      <w:tr w:rsidR="007E5FD3" w:rsidRPr="007E5FD3" w:rsidTr="007E5FD3">
        <w:trPr>
          <w:trHeight w:val="266"/>
          <w:jc w:val="center"/>
        </w:trPr>
        <w:tc>
          <w:tcPr>
            <w:tcW w:w="2314" w:type="pct"/>
            <w:vAlign w:val="center"/>
          </w:tcPr>
          <w:p w:rsidR="007E5FD3" w:rsidRPr="007E5FD3" w:rsidRDefault="007E5FD3" w:rsidP="002B7E68">
            <w:pPr>
              <w:jc w:val="center"/>
              <w:rPr>
                <w:color w:val="000000"/>
                <w:sz w:val="21"/>
                <w:szCs w:val="21"/>
              </w:rPr>
            </w:pPr>
            <w:r w:rsidRPr="007E5FD3">
              <w:rPr>
                <w:color w:val="000000"/>
                <w:sz w:val="21"/>
                <w:szCs w:val="21"/>
              </w:rPr>
              <w:t>a</w:t>
            </w:r>
            <w:r w:rsidRPr="007E5FD3">
              <w:rPr>
                <w:color w:val="000000"/>
                <w:sz w:val="21"/>
                <w:szCs w:val="21"/>
                <w:vertAlign w:val="subscript"/>
              </w:rPr>
              <w:t>3</w:t>
            </w:r>
            <w:r w:rsidRPr="007E5FD3">
              <w:rPr>
                <w:color w:val="000000"/>
                <w:sz w:val="21"/>
                <w:szCs w:val="21"/>
              </w:rPr>
              <w:t xml:space="preserve"> (0</w:t>
            </w:r>
            <w:proofErr w:type="gramStart"/>
            <w:r w:rsidRPr="007E5FD3">
              <w:rPr>
                <w:color w:val="000000"/>
                <w:sz w:val="21"/>
                <w:szCs w:val="21"/>
              </w:rPr>
              <w:t>,5</w:t>
            </w:r>
            <w:proofErr w:type="gramEnd"/>
            <w:r w:rsidRPr="007E5FD3">
              <w:rPr>
                <w:color w:val="000000"/>
                <w:sz w:val="21"/>
                <w:szCs w:val="21"/>
              </w:rPr>
              <w:t>%)</w:t>
            </w:r>
          </w:p>
        </w:tc>
        <w:tc>
          <w:tcPr>
            <w:tcW w:w="2686" w:type="pct"/>
            <w:vAlign w:val="center"/>
          </w:tcPr>
          <w:p w:rsidR="007E5FD3" w:rsidRPr="007E5FD3" w:rsidRDefault="007E5FD3" w:rsidP="002B7E68">
            <w:pPr>
              <w:jc w:val="center"/>
              <w:rPr>
                <w:color w:val="000000"/>
                <w:sz w:val="21"/>
                <w:szCs w:val="21"/>
              </w:rPr>
            </w:pPr>
            <w:r w:rsidRPr="007E5FD3">
              <w:rPr>
                <w:color w:val="000000"/>
                <w:sz w:val="21"/>
                <w:szCs w:val="21"/>
              </w:rPr>
              <w:t>2,152  b</w:t>
            </w:r>
          </w:p>
        </w:tc>
      </w:tr>
    </w:tbl>
    <w:p w:rsidR="00E939B3" w:rsidRDefault="007E5FD3" w:rsidP="007E5FD3">
      <w:pPr>
        <w:tabs>
          <w:tab w:val="left" w:pos="426"/>
        </w:tabs>
        <w:spacing w:after="80"/>
        <w:jc w:val="both"/>
        <w:rPr>
          <w:sz w:val="21"/>
          <w:szCs w:val="21"/>
        </w:rPr>
      </w:pPr>
      <w:proofErr w:type="gramStart"/>
      <w:r w:rsidRPr="009A67F8">
        <w:rPr>
          <w:sz w:val="21"/>
          <w:szCs w:val="21"/>
        </w:rPr>
        <w:t>Keterangan :</w:t>
      </w:r>
      <w:proofErr w:type="gramEnd"/>
      <w:r w:rsidRPr="009A67F8">
        <w:rPr>
          <w:sz w:val="21"/>
          <w:szCs w:val="21"/>
        </w:rPr>
        <w:t xml:space="preserve"> Setiap huruf yang berbeda menunjukkan perbedaan yang nyata pada taraf 5%.</w:t>
      </w:r>
    </w:p>
    <w:p w:rsidR="007E5FD3" w:rsidRDefault="00E939B3" w:rsidP="00CB0F8C">
      <w:pPr>
        <w:tabs>
          <w:tab w:val="left" w:pos="426"/>
        </w:tabs>
        <w:jc w:val="both"/>
        <w:rPr>
          <w:sz w:val="21"/>
          <w:szCs w:val="21"/>
        </w:rPr>
      </w:pPr>
      <w:r>
        <w:rPr>
          <w:sz w:val="21"/>
          <w:szCs w:val="21"/>
        </w:rPr>
        <w:tab/>
      </w:r>
      <w:r w:rsidR="007E5FD3">
        <w:rPr>
          <w:sz w:val="21"/>
          <w:szCs w:val="21"/>
        </w:rPr>
        <w:t>Berdasarkan tabel di atas diperoleh konsentrasi gelatin tulang ikan patin a</w:t>
      </w:r>
      <w:r w:rsidR="007E5FD3">
        <w:rPr>
          <w:sz w:val="21"/>
          <w:szCs w:val="21"/>
          <w:vertAlign w:val="subscript"/>
        </w:rPr>
        <w:t>3</w:t>
      </w:r>
      <w:r w:rsidR="007E5FD3">
        <w:rPr>
          <w:sz w:val="21"/>
          <w:szCs w:val="21"/>
        </w:rPr>
        <w:t xml:space="preserve"> (0</w:t>
      </w:r>
      <w:proofErr w:type="gramStart"/>
      <w:r w:rsidR="007E5FD3">
        <w:rPr>
          <w:sz w:val="21"/>
          <w:szCs w:val="21"/>
        </w:rPr>
        <w:t>,5</w:t>
      </w:r>
      <w:proofErr w:type="gramEnd"/>
      <w:r w:rsidR="007E5FD3">
        <w:rPr>
          <w:sz w:val="21"/>
          <w:szCs w:val="21"/>
        </w:rPr>
        <w:t xml:space="preserve">%) mempunyai kadar protein terbesar. Semakin meningkatnya konsentrasi gelatin tulang ikan patin maka semakin meningkat pula kadar protein es krim ubi jalar ungu, </w:t>
      </w:r>
      <w:r w:rsidR="007E5FD3">
        <w:rPr>
          <w:sz w:val="21"/>
          <w:szCs w:val="21"/>
        </w:rPr>
        <w:lastRenderedPageBreak/>
        <w:t>sehingga terjadi perbedaan dengan konsentrasi a</w:t>
      </w:r>
      <w:r w:rsidR="007E5FD3">
        <w:rPr>
          <w:sz w:val="21"/>
          <w:szCs w:val="21"/>
          <w:vertAlign w:val="subscript"/>
        </w:rPr>
        <w:t>1</w:t>
      </w:r>
      <w:r w:rsidR="007E5FD3">
        <w:rPr>
          <w:sz w:val="21"/>
          <w:szCs w:val="21"/>
        </w:rPr>
        <w:t xml:space="preserve"> (0</w:t>
      </w:r>
      <w:proofErr w:type="gramStart"/>
      <w:r w:rsidR="007E5FD3">
        <w:rPr>
          <w:sz w:val="21"/>
          <w:szCs w:val="21"/>
        </w:rPr>
        <w:t>,1</w:t>
      </w:r>
      <w:proofErr w:type="gramEnd"/>
      <w:r w:rsidR="007E5FD3">
        <w:rPr>
          <w:sz w:val="21"/>
          <w:szCs w:val="21"/>
        </w:rPr>
        <w:t>%) dan a</w:t>
      </w:r>
      <w:r w:rsidR="007E5FD3">
        <w:rPr>
          <w:sz w:val="21"/>
          <w:szCs w:val="21"/>
          <w:vertAlign w:val="subscript"/>
        </w:rPr>
        <w:t>2</w:t>
      </w:r>
      <w:r w:rsidR="007E5FD3">
        <w:rPr>
          <w:sz w:val="21"/>
          <w:szCs w:val="21"/>
        </w:rPr>
        <w:t xml:space="preserve"> (0,3%).</w:t>
      </w:r>
    </w:p>
    <w:p w:rsidR="007E5FD3" w:rsidRPr="007E5FD3" w:rsidRDefault="007E5FD3" w:rsidP="007E5FD3">
      <w:pPr>
        <w:tabs>
          <w:tab w:val="left" w:pos="426"/>
        </w:tabs>
        <w:jc w:val="both"/>
        <w:rPr>
          <w:sz w:val="21"/>
          <w:szCs w:val="21"/>
        </w:rPr>
      </w:pPr>
      <w:r>
        <w:rPr>
          <w:sz w:val="21"/>
          <w:szCs w:val="21"/>
        </w:rPr>
        <w:tab/>
      </w:r>
      <w:r w:rsidRPr="007E5FD3">
        <w:rPr>
          <w:sz w:val="21"/>
          <w:szCs w:val="21"/>
        </w:rPr>
        <w:t xml:space="preserve">Berdasarkan tabel diatas menunjukan semakin meningkatnya konsentrasi gelatin tulang ikan patin terjadi peningkatan </w:t>
      </w:r>
      <w:proofErr w:type="gramStart"/>
      <w:r w:rsidRPr="007E5FD3">
        <w:rPr>
          <w:sz w:val="21"/>
          <w:szCs w:val="21"/>
        </w:rPr>
        <w:t>kadar</w:t>
      </w:r>
      <w:proofErr w:type="gramEnd"/>
      <w:r w:rsidRPr="007E5FD3">
        <w:rPr>
          <w:sz w:val="21"/>
          <w:szCs w:val="21"/>
        </w:rPr>
        <w:t xml:space="preserve"> protein pada es krim ubi jalar ungu, selain itu sumber protein lainnya yang terdapat pada es krim ubi ungu adalah pada susu full cream, dimana kandungan protein susu full cream adalah 27%. Berdasdarkan penelitian es krim ubi jalar ungu mempunyai kadar protein berkisar 1,812 – 2,259%, kandungan protein dari es krim ubi jalar ungu belum memenuhi syaratSNI dimana kadar protein dalam es krim menurut SNI minimal 2</w:t>
      </w:r>
      <w:proofErr w:type="gramStart"/>
      <w:r w:rsidRPr="007E5FD3">
        <w:rPr>
          <w:sz w:val="21"/>
          <w:szCs w:val="21"/>
        </w:rPr>
        <w:t>,7</w:t>
      </w:r>
      <w:proofErr w:type="gramEnd"/>
      <w:r w:rsidRPr="007E5FD3">
        <w:rPr>
          <w:sz w:val="21"/>
          <w:szCs w:val="21"/>
        </w:rPr>
        <w:t xml:space="preserve">%. Untuk memenuhi standar SNI harus ditambahkan bahan untuk menunjang </w:t>
      </w:r>
      <w:proofErr w:type="gramStart"/>
      <w:r w:rsidRPr="007E5FD3">
        <w:rPr>
          <w:sz w:val="21"/>
          <w:szCs w:val="21"/>
        </w:rPr>
        <w:t>kadar</w:t>
      </w:r>
      <w:proofErr w:type="gramEnd"/>
      <w:r w:rsidRPr="007E5FD3">
        <w:rPr>
          <w:sz w:val="21"/>
          <w:szCs w:val="21"/>
        </w:rPr>
        <w:t xml:space="preserve"> protein dalam es krim seperti putih telur.</w:t>
      </w:r>
    </w:p>
    <w:p w:rsidR="007E5FD3" w:rsidRPr="007E5FD3" w:rsidRDefault="007E5FD3" w:rsidP="007E5FD3">
      <w:pPr>
        <w:tabs>
          <w:tab w:val="left" w:pos="426"/>
        </w:tabs>
        <w:jc w:val="both"/>
        <w:rPr>
          <w:sz w:val="21"/>
          <w:szCs w:val="21"/>
        </w:rPr>
      </w:pPr>
      <w:r w:rsidRPr="007E5FD3">
        <w:rPr>
          <w:sz w:val="21"/>
          <w:szCs w:val="21"/>
        </w:rPr>
        <w:lastRenderedPageBreak/>
        <w:tab/>
        <w:t xml:space="preserve">Konsentrasi </w:t>
      </w:r>
      <w:proofErr w:type="gramStart"/>
      <w:r w:rsidRPr="007E5FD3">
        <w:rPr>
          <w:sz w:val="21"/>
          <w:szCs w:val="21"/>
        </w:rPr>
        <w:t>susu</w:t>
      </w:r>
      <w:proofErr w:type="gramEnd"/>
      <w:r w:rsidRPr="007E5FD3">
        <w:rPr>
          <w:sz w:val="21"/>
          <w:szCs w:val="21"/>
        </w:rPr>
        <w:t xml:space="preserve"> skim tidak berpengaruh secara nyata pada kadar protein es krim ubi jalar ungu, hal ini diakibatkan karena konsentrasi susu skim yang tidak terlalu tinggi dan jarak antara konsentrasi yang tidak terlalu lebar sehingga pengaruh terhadap kadar protein es krim ubi jalar ungu tidak berpengaruh secara nyata.</w:t>
      </w:r>
    </w:p>
    <w:p w:rsidR="004B564B" w:rsidRPr="00193D79" w:rsidRDefault="007E5FD3" w:rsidP="004B564B">
      <w:pPr>
        <w:tabs>
          <w:tab w:val="left" w:pos="426"/>
        </w:tabs>
        <w:jc w:val="both"/>
        <w:rPr>
          <w:sz w:val="21"/>
          <w:szCs w:val="21"/>
          <w:lang w:val="id-ID"/>
        </w:rPr>
      </w:pPr>
      <w:r>
        <w:rPr>
          <w:sz w:val="21"/>
          <w:szCs w:val="21"/>
        </w:rPr>
        <w:tab/>
      </w:r>
    </w:p>
    <w:p w:rsidR="004B564B" w:rsidRPr="00193D79" w:rsidRDefault="004B564B" w:rsidP="004B564B">
      <w:pPr>
        <w:tabs>
          <w:tab w:val="left" w:pos="426"/>
        </w:tabs>
        <w:jc w:val="both"/>
        <w:rPr>
          <w:b/>
          <w:sz w:val="21"/>
          <w:szCs w:val="21"/>
          <w:lang w:val="id-ID"/>
        </w:rPr>
      </w:pPr>
      <w:r w:rsidRPr="00193D79">
        <w:rPr>
          <w:b/>
          <w:sz w:val="21"/>
          <w:szCs w:val="21"/>
          <w:lang w:val="id-ID"/>
        </w:rPr>
        <w:t>3.3. Produk Terpilih</w:t>
      </w:r>
    </w:p>
    <w:p w:rsidR="002749A0" w:rsidRPr="004D6191" w:rsidRDefault="004B564B" w:rsidP="00AC2EAC">
      <w:pPr>
        <w:tabs>
          <w:tab w:val="left" w:pos="426"/>
          <w:tab w:val="left" w:pos="567"/>
        </w:tabs>
        <w:spacing w:after="120"/>
        <w:jc w:val="both"/>
        <w:rPr>
          <w:sz w:val="21"/>
          <w:szCs w:val="21"/>
          <w:lang w:val="id-ID"/>
        </w:rPr>
      </w:pPr>
      <w:r w:rsidRPr="00193D79">
        <w:rPr>
          <w:sz w:val="21"/>
          <w:szCs w:val="21"/>
          <w:lang w:val="id-ID"/>
        </w:rPr>
        <w:tab/>
      </w:r>
      <w:r w:rsidRPr="00193D79">
        <w:rPr>
          <w:sz w:val="21"/>
          <w:szCs w:val="21"/>
        </w:rPr>
        <w:t>Produk terpilih pada penelitian utama ditentukan dengan analisis statistika metode s</w:t>
      </w:r>
      <w:r w:rsidR="00B753C0">
        <w:rPr>
          <w:sz w:val="21"/>
          <w:szCs w:val="21"/>
        </w:rPr>
        <w:t xml:space="preserve">koring berdasarkan respon kimia, fisik </w:t>
      </w:r>
      <w:r w:rsidRPr="00193D79">
        <w:rPr>
          <w:sz w:val="21"/>
          <w:szCs w:val="21"/>
        </w:rPr>
        <w:t>dan respon organoleptik. Hasil analisis statistik metode skoring penentua</w:t>
      </w:r>
      <w:r w:rsidR="00B753C0">
        <w:rPr>
          <w:sz w:val="21"/>
          <w:szCs w:val="21"/>
        </w:rPr>
        <w:t>n produk terpilih es krim ubi jalar ungu dapat dilihat pada Tabel 11</w:t>
      </w:r>
      <w:r w:rsidRPr="00193D79">
        <w:rPr>
          <w:sz w:val="21"/>
          <w:szCs w:val="21"/>
        </w:rPr>
        <w:t>.</w:t>
      </w:r>
    </w:p>
    <w:p w:rsidR="00A059A2" w:rsidRPr="00A059A2" w:rsidRDefault="00A059A2" w:rsidP="002749A0">
      <w:pPr>
        <w:tabs>
          <w:tab w:val="left" w:pos="426"/>
          <w:tab w:val="left" w:pos="567"/>
        </w:tabs>
        <w:spacing w:before="80" w:after="80"/>
        <w:jc w:val="center"/>
        <w:rPr>
          <w:sz w:val="21"/>
          <w:szCs w:val="21"/>
          <w:lang w:val="id-ID"/>
        </w:rPr>
        <w:sectPr w:rsidR="00A059A2" w:rsidRPr="00A059A2" w:rsidSect="002749A0">
          <w:type w:val="continuous"/>
          <w:pgSz w:w="11906" w:h="16838"/>
          <w:pgMar w:top="2268" w:right="1701" w:bottom="1701" w:left="2268" w:header="708" w:footer="708" w:gutter="0"/>
          <w:cols w:num="2" w:space="565"/>
          <w:docGrid w:linePitch="360"/>
        </w:sectPr>
      </w:pPr>
    </w:p>
    <w:p w:rsidR="004B564B" w:rsidRPr="00193D79" w:rsidRDefault="00B753C0" w:rsidP="004D6191">
      <w:pPr>
        <w:tabs>
          <w:tab w:val="left" w:pos="426"/>
          <w:tab w:val="left" w:pos="567"/>
        </w:tabs>
        <w:spacing w:before="160" w:after="80"/>
        <w:jc w:val="center"/>
        <w:rPr>
          <w:sz w:val="21"/>
          <w:szCs w:val="21"/>
          <w:lang w:val="id-ID"/>
        </w:rPr>
      </w:pPr>
      <w:r>
        <w:rPr>
          <w:sz w:val="21"/>
          <w:szCs w:val="21"/>
        </w:rPr>
        <w:lastRenderedPageBreak/>
        <w:t>Tabel 11</w:t>
      </w:r>
      <w:r w:rsidR="004B564B" w:rsidRPr="00193D79">
        <w:rPr>
          <w:sz w:val="21"/>
          <w:szCs w:val="21"/>
        </w:rPr>
        <w:t xml:space="preserve">. </w:t>
      </w:r>
      <w:r w:rsidRPr="00B753C0">
        <w:rPr>
          <w:sz w:val="21"/>
          <w:szCs w:val="21"/>
        </w:rPr>
        <w:t>Perlakuan Terpilih Es krim Ubi Jalar Ungu</w:t>
      </w:r>
    </w:p>
    <w:p w:rsidR="00A059A2" w:rsidRDefault="00A059A2" w:rsidP="004B564B">
      <w:pPr>
        <w:tabs>
          <w:tab w:val="left" w:pos="426"/>
          <w:tab w:val="left" w:pos="567"/>
        </w:tabs>
        <w:jc w:val="center"/>
        <w:rPr>
          <w:b/>
          <w:sz w:val="18"/>
          <w:szCs w:val="21"/>
        </w:rPr>
        <w:sectPr w:rsidR="00A059A2" w:rsidSect="00A059A2">
          <w:type w:val="continuous"/>
          <w:pgSz w:w="11906" w:h="16838"/>
          <w:pgMar w:top="2268" w:right="1701" w:bottom="1701" w:left="2268" w:header="708" w:footer="708" w:gutter="0"/>
          <w:cols w:space="565"/>
          <w:docGrid w:linePitch="360"/>
        </w:sectPr>
      </w:pPr>
    </w:p>
    <w:tbl>
      <w:tblPr>
        <w:tblW w:w="8394" w:type="dxa"/>
        <w:jc w:val="center"/>
        <w:tblBorders>
          <w:top w:val="single" w:sz="4" w:space="0" w:color="auto"/>
          <w:bottom w:val="single" w:sz="4" w:space="0" w:color="auto"/>
        </w:tblBorders>
        <w:tblLook w:val="04A0" w:firstRow="1" w:lastRow="0" w:firstColumn="1" w:lastColumn="0" w:noHBand="0" w:noVBand="1"/>
      </w:tblPr>
      <w:tblGrid>
        <w:gridCol w:w="1094"/>
        <w:gridCol w:w="816"/>
        <w:gridCol w:w="639"/>
        <w:gridCol w:w="816"/>
        <w:gridCol w:w="816"/>
        <w:gridCol w:w="957"/>
        <w:gridCol w:w="961"/>
        <w:gridCol w:w="816"/>
        <w:gridCol w:w="850"/>
        <w:gridCol w:w="861"/>
      </w:tblGrid>
      <w:tr w:rsidR="00B753C0" w:rsidRPr="00B753C0" w:rsidTr="00B753C0">
        <w:trPr>
          <w:trHeight w:val="189"/>
          <w:jc w:val="center"/>
        </w:trPr>
        <w:tc>
          <w:tcPr>
            <w:tcW w:w="1006" w:type="dxa"/>
            <w:vMerge w:val="restart"/>
            <w:shd w:val="clear" w:color="auto" w:fill="auto"/>
            <w:noWrap/>
            <w:vAlign w:val="center"/>
            <w:hideMark/>
          </w:tcPr>
          <w:p w:rsidR="00B753C0" w:rsidRPr="00B753C0" w:rsidRDefault="00B753C0" w:rsidP="00B753C0">
            <w:pPr>
              <w:jc w:val="center"/>
              <w:rPr>
                <w:b/>
                <w:bCs/>
                <w:sz w:val="20"/>
                <w:szCs w:val="18"/>
              </w:rPr>
            </w:pPr>
            <w:r w:rsidRPr="00B753C0">
              <w:rPr>
                <w:b/>
                <w:bCs/>
                <w:sz w:val="20"/>
                <w:szCs w:val="18"/>
              </w:rPr>
              <w:lastRenderedPageBreak/>
              <w:t>Formulasi</w:t>
            </w:r>
          </w:p>
        </w:tc>
        <w:tc>
          <w:tcPr>
            <w:tcW w:w="6527" w:type="dxa"/>
            <w:gridSpan w:val="8"/>
            <w:tcBorders>
              <w:bottom w:val="single" w:sz="4" w:space="0" w:color="auto"/>
            </w:tcBorders>
            <w:shd w:val="clear" w:color="auto" w:fill="auto"/>
            <w:noWrap/>
            <w:vAlign w:val="center"/>
            <w:hideMark/>
          </w:tcPr>
          <w:p w:rsidR="00B753C0" w:rsidRPr="00B753C0" w:rsidRDefault="00B753C0" w:rsidP="00B753C0">
            <w:pPr>
              <w:jc w:val="center"/>
              <w:rPr>
                <w:b/>
                <w:bCs/>
                <w:sz w:val="20"/>
                <w:szCs w:val="18"/>
              </w:rPr>
            </w:pPr>
            <w:r w:rsidRPr="00B753C0">
              <w:rPr>
                <w:b/>
                <w:bCs/>
                <w:sz w:val="20"/>
                <w:szCs w:val="18"/>
              </w:rPr>
              <w:t>Atribut mutu</w:t>
            </w:r>
          </w:p>
        </w:tc>
        <w:tc>
          <w:tcPr>
            <w:tcW w:w="861" w:type="dxa"/>
            <w:vMerge w:val="restart"/>
            <w:shd w:val="clear" w:color="auto" w:fill="auto"/>
            <w:noWrap/>
            <w:vAlign w:val="center"/>
            <w:hideMark/>
          </w:tcPr>
          <w:p w:rsidR="00B753C0" w:rsidRPr="00B753C0" w:rsidRDefault="00B753C0" w:rsidP="00B753C0">
            <w:pPr>
              <w:jc w:val="center"/>
              <w:rPr>
                <w:b/>
                <w:bCs/>
                <w:sz w:val="20"/>
                <w:szCs w:val="18"/>
              </w:rPr>
            </w:pPr>
            <w:r w:rsidRPr="00B753C0">
              <w:rPr>
                <w:b/>
                <w:bCs/>
                <w:sz w:val="20"/>
                <w:szCs w:val="18"/>
              </w:rPr>
              <w:t xml:space="preserve">Jumlah </w:t>
            </w:r>
          </w:p>
        </w:tc>
      </w:tr>
      <w:tr w:rsidR="00B753C0" w:rsidRPr="00B753C0" w:rsidTr="00B753C0">
        <w:trPr>
          <w:trHeight w:val="189"/>
          <w:jc w:val="center"/>
        </w:trPr>
        <w:tc>
          <w:tcPr>
            <w:tcW w:w="1006" w:type="dxa"/>
            <w:vMerge/>
            <w:tcBorders>
              <w:bottom w:val="single" w:sz="4" w:space="0" w:color="auto"/>
            </w:tcBorders>
            <w:vAlign w:val="center"/>
            <w:hideMark/>
          </w:tcPr>
          <w:p w:rsidR="00B753C0" w:rsidRPr="00B753C0" w:rsidRDefault="00B753C0" w:rsidP="00B753C0">
            <w:pPr>
              <w:rPr>
                <w:b/>
                <w:bCs/>
                <w:sz w:val="20"/>
                <w:szCs w:val="18"/>
              </w:rPr>
            </w:pPr>
          </w:p>
        </w:tc>
        <w:tc>
          <w:tcPr>
            <w:tcW w:w="816" w:type="dxa"/>
            <w:tcBorders>
              <w:top w:val="single" w:sz="4" w:space="0" w:color="auto"/>
              <w:bottom w:val="single" w:sz="4" w:space="0" w:color="auto"/>
            </w:tcBorders>
            <w:shd w:val="clear" w:color="auto" w:fill="auto"/>
            <w:noWrap/>
            <w:vAlign w:val="center"/>
            <w:hideMark/>
          </w:tcPr>
          <w:p w:rsidR="00B753C0" w:rsidRPr="00B753C0" w:rsidRDefault="00B753C0" w:rsidP="00B753C0">
            <w:pPr>
              <w:jc w:val="center"/>
              <w:rPr>
                <w:b/>
                <w:bCs/>
                <w:sz w:val="20"/>
                <w:szCs w:val="18"/>
              </w:rPr>
            </w:pPr>
            <w:r w:rsidRPr="00B753C0">
              <w:rPr>
                <w:b/>
                <w:bCs/>
                <w:sz w:val="20"/>
                <w:szCs w:val="18"/>
              </w:rPr>
              <w:t>Warna</w:t>
            </w:r>
          </w:p>
        </w:tc>
        <w:tc>
          <w:tcPr>
            <w:tcW w:w="639" w:type="dxa"/>
            <w:tcBorders>
              <w:top w:val="single" w:sz="4" w:space="0" w:color="auto"/>
              <w:bottom w:val="single" w:sz="4" w:space="0" w:color="auto"/>
            </w:tcBorders>
            <w:shd w:val="clear" w:color="auto" w:fill="auto"/>
            <w:noWrap/>
            <w:vAlign w:val="center"/>
            <w:hideMark/>
          </w:tcPr>
          <w:p w:rsidR="00B753C0" w:rsidRPr="00B753C0" w:rsidRDefault="00B753C0" w:rsidP="00B753C0">
            <w:pPr>
              <w:jc w:val="center"/>
              <w:rPr>
                <w:b/>
                <w:bCs/>
                <w:sz w:val="20"/>
                <w:szCs w:val="18"/>
              </w:rPr>
            </w:pPr>
            <w:r w:rsidRPr="00B753C0">
              <w:rPr>
                <w:b/>
                <w:bCs/>
                <w:sz w:val="20"/>
                <w:szCs w:val="18"/>
              </w:rPr>
              <w:t>Rasa</w:t>
            </w:r>
          </w:p>
        </w:tc>
        <w:tc>
          <w:tcPr>
            <w:tcW w:w="816" w:type="dxa"/>
            <w:tcBorders>
              <w:top w:val="single" w:sz="4" w:space="0" w:color="auto"/>
              <w:bottom w:val="single" w:sz="4" w:space="0" w:color="auto"/>
            </w:tcBorders>
            <w:shd w:val="clear" w:color="auto" w:fill="auto"/>
            <w:noWrap/>
            <w:vAlign w:val="center"/>
            <w:hideMark/>
          </w:tcPr>
          <w:p w:rsidR="00B753C0" w:rsidRPr="00B753C0" w:rsidRDefault="00B753C0" w:rsidP="00B753C0">
            <w:pPr>
              <w:jc w:val="center"/>
              <w:rPr>
                <w:b/>
                <w:bCs/>
                <w:sz w:val="20"/>
                <w:szCs w:val="18"/>
              </w:rPr>
            </w:pPr>
            <w:r w:rsidRPr="00B753C0">
              <w:rPr>
                <w:b/>
                <w:bCs/>
                <w:sz w:val="20"/>
                <w:szCs w:val="18"/>
              </w:rPr>
              <w:t>Aroma</w:t>
            </w:r>
          </w:p>
        </w:tc>
        <w:tc>
          <w:tcPr>
            <w:tcW w:w="816" w:type="dxa"/>
            <w:tcBorders>
              <w:top w:val="single" w:sz="4" w:space="0" w:color="auto"/>
              <w:bottom w:val="single" w:sz="4" w:space="0" w:color="auto"/>
            </w:tcBorders>
            <w:shd w:val="clear" w:color="auto" w:fill="auto"/>
            <w:noWrap/>
            <w:vAlign w:val="center"/>
            <w:hideMark/>
          </w:tcPr>
          <w:p w:rsidR="00B753C0" w:rsidRPr="00B753C0" w:rsidRDefault="00B753C0" w:rsidP="00B753C0">
            <w:pPr>
              <w:jc w:val="center"/>
              <w:rPr>
                <w:b/>
                <w:bCs/>
                <w:sz w:val="20"/>
                <w:szCs w:val="18"/>
              </w:rPr>
            </w:pPr>
            <w:r w:rsidRPr="00B753C0">
              <w:rPr>
                <w:b/>
                <w:bCs/>
                <w:sz w:val="20"/>
                <w:szCs w:val="18"/>
              </w:rPr>
              <w:t>Tektur</w:t>
            </w:r>
          </w:p>
        </w:tc>
        <w:tc>
          <w:tcPr>
            <w:tcW w:w="957" w:type="dxa"/>
            <w:tcBorders>
              <w:top w:val="single" w:sz="4" w:space="0" w:color="auto"/>
              <w:bottom w:val="single" w:sz="4" w:space="0" w:color="auto"/>
            </w:tcBorders>
            <w:shd w:val="clear" w:color="auto" w:fill="auto"/>
            <w:noWrap/>
            <w:vAlign w:val="center"/>
            <w:hideMark/>
          </w:tcPr>
          <w:p w:rsidR="00B753C0" w:rsidRPr="00B753C0" w:rsidRDefault="000554B4" w:rsidP="00B753C0">
            <w:pPr>
              <w:jc w:val="center"/>
              <w:rPr>
                <w:b/>
                <w:bCs/>
                <w:sz w:val="20"/>
                <w:szCs w:val="18"/>
              </w:rPr>
            </w:pPr>
            <w:r w:rsidRPr="00B753C0">
              <w:rPr>
                <w:b/>
                <w:bCs/>
                <w:sz w:val="20"/>
                <w:szCs w:val="18"/>
              </w:rPr>
              <w:t>Waktu Leleh</w:t>
            </w:r>
          </w:p>
        </w:tc>
        <w:tc>
          <w:tcPr>
            <w:tcW w:w="905" w:type="dxa"/>
            <w:tcBorders>
              <w:top w:val="single" w:sz="4" w:space="0" w:color="auto"/>
              <w:bottom w:val="single" w:sz="4" w:space="0" w:color="auto"/>
            </w:tcBorders>
            <w:shd w:val="clear" w:color="auto" w:fill="auto"/>
            <w:noWrap/>
            <w:vAlign w:val="center"/>
            <w:hideMark/>
          </w:tcPr>
          <w:p w:rsidR="00B753C0" w:rsidRPr="00B753C0" w:rsidRDefault="000554B4" w:rsidP="00B753C0">
            <w:pPr>
              <w:jc w:val="center"/>
              <w:rPr>
                <w:b/>
                <w:bCs/>
                <w:sz w:val="20"/>
                <w:szCs w:val="18"/>
              </w:rPr>
            </w:pPr>
            <w:r w:rsidRPr="00B753C0">
              <w:rPr>
                <w:b/>
                <w:bCs/>
                <w:sz w:val="20"/>
                <w:szCs w:val="18"/>
              </w:rPr>
              <w:t>Overrun</w:t>
            </w:r>
          </w:p>
        </w:tc>
        <w:tc>
          <w:tcPr>
            <w:tcW w:w="739" w:type="dxa"/>
            <w:tcBorders>
              <w:top w:val="single" w:sz="4" w:space="0" w:color="auto"/>
              <w:bottom w:val="single" w:sz="4" w:space="0" w:color="auto"/>
            </w:tcBorders>
            <w:shd w:val="clear" w:color="auto" w:fill="auto"/>
            <w:noWrap/>
            <w:vAlign w:val="center"/>
            <w:hideMark/>
          </w:tcPr>
          <w:p w:rsidR="00B753C0" w:rsidRPr="00B753C0" w:rsidRDefault="000554B4" w:rsidP="00B753C0">
            <w:pPr>
              <w:jc w:val="center"/>
              <w:rPr>
                <w:b/>
                <w:bCs/>
                <w:sz w:val="20"/>
                <w:szCs w:val="18"/>
              </w:rPr>
            </w:pPr>
            <w:r w:rsidRPr="00B753C0">
              <w:rPr>
                <w:b/>
                <w:bCs/>
                <w:sz w:val="20"/>
                <w:szCs w:val="18"/>
              </w:rPr>
              <w:t>Lemak</w:t>
            </w:r>
          </w:p>
        </w:tc>
        <w:tc>
          <w:tcPr>
            <w:tcW w:w="839" w:type="dxa"/>
            <w:tcBorders>
              <w:top w:val="single" w:sz="4" w:space="0" w:color="auto"/>
              <w:bottom w:val="single" w:sz="4" w:space="0" w:color="auto"/>
            </w:tcBorders>
            <w:shd w:val="clear" w:color="auto" w:fill="auto"/>
            <w:noWrap/>
            <w:vAlign w:val="center"/>
            <w:hideMark/>
          </w:tcPr>
          <w:p w:rsidR="00B753C0" w:rsidRPr="00B753C0" w:rsidRDefault="000554B4" w:rsidP="00B753C0">
            <w:pPr>
              <w:jc w:val="center"/>
              <w:rPr>
                <w:b/>
                <w:bCs/>
                <w:sz w:val="20"/>
                <w:szCs w:val="18"/>
              </w:rPr>
            </w:pPr>
            <w:r w:rsidRPr="00B753C0">
              <w:rPr>
                <w:b/>
                <w:bCs/>
                <w:sz w:val="20"/>
                <w:szCs w:val="18"/>
              </w:rPr>
              <w:t>Protein</w:t>
            </w:r>
          </w:p>
        </w:tc>
        <w:tc>
          <w:tcPr>
            <w:tcW w:w="861" w:type="dxa"/>
            <w:vMerge/>
            <w:tcBorders>
              <w:bottom w:val="single" w:sz="4" w:space="0" w:color="auto"/>
            </w:tcBorders>
            <w:vAlign w:val="center"/>
            <w:hideMark/>
          </w:tcPr>
          <w:p w:rsidR="00B753C0" w:rsidRPr="00B753C0" w:rsidRDefault="00B753C0" w:rsidP="00B753C0">
            <w:pPr>
              <w:rPr>
                <w:b/>
                <w:bCs/>
                <w:sz w:val="20"/>
                <w:szCs w:val="18"/>
              </w:rPr>
            </w:pPr>
          </w:p>
        </w:tc>
      </w:tr>
      <w:tr w:rsidR="00B753C0" w:rsidRPr="00B753C0" w:rsidTr="00B753C0">
        <w:trPr>
          <w:trHeight w:val="189"/>
          <w:jc w:val="center"/>
        </w:trPr>
        <w:tc>
          <w:tcPr>
            <w:tcW w:w="1006"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a1b1</w:t>
            </w:r>
          </w:p>
        </w:tc>
        <w:tc>
          <w:tcPr>
            <w:tcW w:w="816"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5</w:t>
            </w:r>
          </w:p>
        </w:tc>
        <w:tc>
          <w:tcPr>
            <w:tcW w:w="639"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4</w:t>
            </w:r>
          </w:p>
        </w:tc>
        <w:tc>
          <w:tcPr>
            <w:tcW w:w="816"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5</w:t>
            </w:r>
          </w:p>
        </w:tc>
        <w:tc>
          <w:tcPr>
            <w:tcW w:w="816"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5</w:t>
            </w:r>
          </w:p>
        </w:tc>
        <w:tc>
          <w:tcPr>
            <w:tcW w:w="957"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1</w:t>
            </w:r>
          </w:p>
        </w:tc>
        <w:tc>
          <w:tcPr>
            <w:tcW w:w="905"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4</w:t>
            </w:r>
          </w:p>
        </w:tc>
        <w:tc>
          <w:tcPr>
            <w:tcW w:w="739"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4</w:t>
            </w:r>
          </w:p>
        </w:tc>
        <w:tc>
          <w:tcPr>
            <w:tcW w:w="839"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1</w:t>
            </w:r>
          </w:p>
        </w:tc>
        <w:tc>
          <w:tcPr>
            <w:tcW w:w="861" w:type="dxa"/>
            <w:tcBorders>
              <w:top w:val="single" w:sz="4" w:space="0" w:color="auto"/>
            </w:tcBorders>
            <w:shd w:val="clear" w:color="000000" w:fill="9BC2E6"/>
            <w:noWrap/>
            <w:vAlign w:val="bottom"/>
            <w:hideMark/>
          </w:tcPr>
          <w:p w:rsidR="00B753C0" w:rsidRPr="00B753C0" w:rsidRDefault="00B753C0" w:rsidP="00B753C0">
            <w:pPr>
              <w:jc w:val="center"/>
              <w:rPr>
                <w:b/>
                <w:bCs/>
                <w:sz w:val="20"/>
                <w:szCs w:val="18"/>
              </w:rPr>
            </w:pPr>
            <w:r w:rsidRPr="00B753C0">
              <w:rPr>
                <w:b/>
                <w:bCs/>
                <w:sz w:val="20"/>
                <w:szCs w:val="18"/>
              </w:rPr>
              <w:t>29</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a1b2</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4</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4</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4</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25</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a1b3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5</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4</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4</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25</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a2b1</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3</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15</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a2b2</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4</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4</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4</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5</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24</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a2b3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3</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5</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18</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a3b1</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4</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5</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24</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a3b2</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4</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4</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4</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25</w:t>
            </w:r>
          </w:p>
        </w:tc>
      </w:tr>
      <w:tr w:rsidR="00B753C0" w:rsidRPr="00B753C0" w:rsidTr="00B753C0">
        <w:trPr>
          <w:trHeight w:val="189"/>
          <w:jc w:val="center"/>
        </w:trPr>
        <w:tc>
          <w:tcPr>
            <w:tcW w:w="1006" w:type="dxa"/>
            <w:shd w:val="clear" w:color="auto" w:fill="auto"/>
            <w:noWrap/>
            <w:vAlign w:val="bottom"/>
            <w:hideMark/>
          </w:tcPr>
          <w:p w:rsidR="00B753C0" w:rsidRPr="00B753C0" w:rsidRDefault="00B753C0" w:rsidP="00B753C0">
            <w:pPr>
              <w:jc w:val="center"/>
              <w:rPr>
                <w:sz w:val="20"/>
                <w:szCs w:val="18"/>
              </w:rPr>
            </w:pPr>
            <w:r w:rsidRPr="00B753C0">
              <w:rPr>
                <w:sz w:val="20"/>
                <w:szCs w:val="18"/>
              </w:rPr>
              <w:t>a3b3</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639"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816" w:type="dxa"/>
            <w:shd w:val="clear" w:color="auto" w:fill="auto"/>
            <w:noWrap/>
            <w:vAlign w:val="bottom"/>
            <w:hideMark/>
          </w:tcPr>
          <w:p w:rsidR="00B753C0" w:rsidRPr="00B753C0" w:rsidRDefault="00B753C0" w:rsidP="00B753C0">
            <w:pPr>
              <w:jc w:val="center"/>
              <w:rPr>
                <w:sz w:val="20"/>
                <w:szCs w:val="18"/>
              </w:rPr>
            </w:pPr>
            <w:r w:rsidRPr="00B753C0">
              <w:rPr>
                <w:sz w:val="20"/>
                <w:szCs w:val="18"/>
              </w:rPr>
              <w:t>1</w:t>
            </w:r>
          </w:p>
        </w:tc>
        <w:tc>
          <w:tcPr>
            <w:tcW w:w="957" w:type="dxa"/>
            <w:shd w:val="clear" w:color="000000" w:fill="FFFFFF"/>
            <w:noWrap/>
            <w:vAlign w:val="bottom"/>
            <w:hideMark/>
          </w:tcPr>
          <w:p w:rsidR="00B753C0" w:rsidRPr="00B753C0" w:rsidRDefault="00B753C0" w:rsidP="00B753C0">
            <w:pPr>
              <w:jc w:val="center"/>
              <w:rPr>
                <w:sz w:val="20"/>
                <w:szCs w:val="18"/>
              </w:rPr>
            </w:pPr>
            <w:r w:rsidRPr="00B753C0">
              <w:rPr>
                <w:sz w:val="20"/>
                <w:szCs w:val="18"/>
              </w:rPr>
              <w:t>5</w:t>
            </w:r>
          </w:p>
        </w:tc>
        <w:tc>
          <w:tcPr>
            <w:tcW w:w="905" w:type="dxa"/>
            <w:shd w:val="clear" w:color="auto" w:fill="auto"/>
            <w:noWrap/>
            <w:vAlign w:val="bottom"/>
            <w:hideMark/>
          </w:tcPr>
          <w:p w:rsidR="00B753C0" w:rsidRPr="00B753C0" w:rsidRDefault="00B753C0" w:rsidP="00B753C0">
            <w:pPr>
              <w:jc w:val="center"/>
              <w:rPr>
                <w:sz w:val="20"/>
                <w:szCs w:val="18"/>
              </w:rPr>
            </w:pPr>
            <w:r w:rsidRPr="00B753C0">
              <w:rPr>
                <w:sz w:val="20"/>
                <w:szCs w:val="18"/>
              </w:rPr>
              <w:t>3</w:t>
            </w:r>
          </w:p>
        </w:tc>
        <w:tc>
          <w:tcPr>
            <w:tcW w:w="739" w:type="dxa"/>
            <w:shd w:val="clear" w:color="auto" w:fill="auto"/>
            <w:noWrap/>
            <w:vAlign w:val="bottom"/>
            <w:hideMark/>
          </w:tcPr>
          <w:p w:rsidR="00B753C0" w:rsidRPr="00B753C0" w:rsidRDefault="00B753C0" w:rsidP="00B753C0">
            <w:pPr>
              <w:jc w:val="center"/>
              <w:rPr>
                <w:sz w:val="20"/>
                <w:szCs w:val="18"/>
              </w:rPr>
            </w:pPr>
            <w:r w:rsidRPr="00B753C0">
              <w:rPr>
                <w:sz w:val="20"/>
                <w:szCs w:val="18"/>
              </w:rPr>
              <w:t>2</w:t>
            </w:r>
          </w:p>
        </w:tc>
        <w:tc>
          <w:tcPr>
            <w:tcW w:w="839" w:type="dxa"/>
            <w:shd w:val="clear" w:color="auto" w:fill="auto"/>
            <w:noWrap/>
            <w:vAlign w:val="bottom"/>
            <w:hideMark/>
          </w:tcPr>
          <w:p w:rsidR="00B753C0" w:rsidRPr="00B753C0" w:rsidRDefault="00B753C0" w:rsidP="00B753C0">
            <w:pPr>
              <w:jc w:val="center"/>
              <w:rPr>
                <w:sz w:val="20"/>
                <w:szCs w:val="18"/>
              </w:rPr>
            </w:pPr>
            <w:r w:rsidRPr="00B753C0">
              <w:rPr>
                <w:sz w:val="20"/>
                <w:szCs w:val="18"/>
              </w:rPr>
              <w:t>5</w:t>
            </w:r>
          </w:p>
        </w:tc>
        <w:tc>
          <w:tcPr>
            <w:tcW w:w="861" w:type="dxa"/>
            <w:shd w:val="clear" w:color="auto" w:fill="auto"/>
            <w:noWrap/>
            <w:vAlign w:val="bottom"/>
            <w:hideMark/>
          </w:tcPr>
          <w:p w:rsidR="00B753C0" w:rsidRPr="00B753C0" w:rsidRDefault="00B753C0" w:rsidP="00B753C0">
            <w:pPr>
              <w:jc w:val="center"/>
              <w:rPr>
                <w:sz w:val="20"/>
                <w:szCs w:val="18"/>
              </w:rPr>
            </w:pPr>
            <w:r w:rsidRPr="00B753C0">
              <w:rPr>
                <w:sz w:val="20"/>
                <w:szCs w:val="18"/>
              </w:rPr>
              <w:t>19</w:t>
            </w:r>
          </w:p>
        </w:tc>
      </w:tr>
    </w:tbl>
    <w:p w:rsidR="00A059A2" w:rsidRDefault="00A059A2" w:rsidP="00802544">
      <w:pPr>
        <w:tabs>
          <w:tab w:val="left" w:pos="426"/>
          <w:tab w:val="left" w:pos="567"/>
        </w:tabs>
        <w:spacing w:before="80"/>
        <w:jc w:val="both"/>
        <w:rPr>
          <w:sz w:val="21"/>
          <w:szCs w:val="21"/>
        </w:rPr>
        <w:sectPr w:rsidR="00A059A2" w:rsidSect="00A059A2">
          <w:type w:val="continuous"/>
          <w:pgSz w:w="11906" w:h="16838"/>
          <w:pgMar w:top="2268" w:right="1701" w:bottom="1701" w:left="2268" w:header="708" w:footer="708" w:gutter="0"/>
          <w:cols w:space="565"/>
          <w:docGrid w:linePitch="360"/>
        </w:sectPr>
      </w:pPr>
    </w:p>
    <w:p w:rsidR="004B564B" w:rsidRDefault="004B564B" w:rsidP="004D6191">
      <w:pPr>
        <w:tabs>
          <w:tab w:val="left" w:pos="426"/>
          <w:tab w:val="left" w:pos="567"/>
        </w:tabs>
        <w:jc w:val="both"/>
        <w:rPr>
          <w:sz w:val="21"/>
          <w:szCs w:val="21"/>
        </w:rPr>
      </w:pPr>
      <w:r w:rsidRPr="00193D79">
        <w:rPr>
          <w:sz w:val="21"/>
          <w:szCs w:val="21"/>
        </w:rPr>
        <w:lastRenderedPageBreak/>
        <w:tab/>
        <w:t xml:space="preserve">Berdasarkan data hasil analisis, maka produk terpilih pada </w:t>
      </w:r>
      <w:r w:rsidR="00B753C0">
        <w:rPr>
          <w:sz w:val="21"/>
          <w:szCs w:val="21"/>
        </w:rPr>
        <w:t>penelitian utama adalah sampel a1b1 yaitu konsentrasi gelatin tulang ikan patin sebesar 0</w:t>
      </w:r>
      <w:proofErr w:type="gramStart"/>
      <w:r w:rsidR="00B753C0">
        <w:rPr>
          <w:sz w:val="21"/>
          <w:szCs w:val="21"/>
        </w:rPr>
        <w:t>,1</w:t>
      </w:r>
      <w:proofErr w:type="gramEnd"/>
      <w:r w:rsidR="00B753C0">
        <w:rPr>
          <w:sz w:val="21"/>
          <w:szCs w:val="21"/>
        </w:rPr>
        <w:t xml:space="preserve">% dan konsentrasi susu skim sebesar 8%. </w:t>
      </w:r>
      <w:r w:rsidRPr="00193D79">
        <w:rPr>
          <w:sz w:val="21"/>
          <w:szCs w:val="21"/>
        </w:rPr>
        <w:t xml:space="preserve">Produk terpilih kemudian dilakukan </w:t>
      </w:r>
      <w:r w:rsidR="00B753C0">
        <w:rPr>
          <w:sz w:val="21"/>
          <w:szCs w:val="21"/>
        </w:rPr>
        <w:t xml:space="preserve">analisis </w:t>
      </w:r>
      <w:r w:rsidRPr="00193D79">
        <w:rPr>
          <w:sz w:val="21"/>
          <w:szCs w:val="21"/>
        </w:rPr>
        <w:t>aktiv</w:t>
      </w:r>
      <w:r w:rsidR="00B753C0">
        <w:rPr>
          <w:sz w:val="21"/>
          <w:szCs w:val="21"/>
        </w:rPr>
        <w:t>itas antioksidan pada ubi jalar ungu mentah, ubi jalar ungu kukus dan es krim ubi jalar ungu</w:t>
      </w:r>
      <w:r w:rsidRPr="00193D79">
        <w:rPr>
          <w:sz w:val="21"/>
          <w:szCs w:val="21"/>
        </w:rPr>
        <w:t>. Hasil analisis produk ter</w:t>
      </w:r>
      <w:r w:rsidR="00B753C0">
        <w:rPr>
          <w:sz w:val="21"/>
          <w:szCs w:val="21"/>
        </w:rPr>
        <w:t>pilih dapat dilihat pada Gambar 1, Gambar 2, dan Gambar 3</w:t>
      </w:r>
      <w:r w:rsidRPr="00193D79">
        <w:rPr>
          <w:sz w:val="21"/>
          <w:szCs w:val="21"/>
        </w:rPr>
        <w:t>.</w:t>
      </w:r>
    </w:p>
    <w:p w:rsidR="00B753C0" w:rsidRDefault="00B753C0" w:rsidP="00B9052E">
      <w:pPr>
        <w:tabs>
          <w:tab w:val="left" w:pos="426"/>
          <w:tab w:val="left" w:pos="567"/>
        </w:tabs>
        <w:spacing w:before="80" w:after="80"/>
        <w:jc w:val="center"/>
        <w:rPr>
          <w:sz w:val="21"/>
          <w:szCs w:val="21"/>
        </w:rPr>
      </w:pPr>
      <w:r>
        <w:rPr>
          <w:sz w:val="21"/>
          <w:szCs w:val="21"/>
        </w:rPr>
        <w:t>Gambar 1. Grafik Aktivitas Antioksidan pada Ubi Jalar Ungu Mentah</w:t>
      </w:r>
    </w:p>
    <w:p w:rsidR="00B753C0" w:rsidRPr="00193D79" w:rsidRDefault="00B9052E" w:rsidP="004D6191">
      <w:pPr>
        <w:tabs>
          <w:tab w:val="left" w:pos="426"/>
          <w:tab w:val="left" w:pos="567"/>
        </w:tabs>
        <w:jc w:val="both"/>
        <w:rPr>
          <w:sz w:val="21"/>
          <w:szCs w:val="21"/>
        </w:rPr>
      </w:pPr>
      <w:r w:rsidRPr="007E4BD5">
        <w:rPr>
          <w:noProof/>
        </w:rPr>
        <w:drawing>
          <wp:inline distT="0" distB="0" distL="0" distR="0" wp14:anchorId="268775DB" wp14:editId="35C10C41">
            <wp:extent cx="2276475" cy="11906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3736" w:rsidRDefault="00B9052E" w:rsidP="00AC2EAC">
      <w:pPr>
        <w:tabs>
          <w:tab w:val="left" w:pos="426"/>
        </w:tabs>
        <w:jc w:val="both"/>
        <w:rPr>
          <w:sz w:val="21"/>
          <w:szCs w:val="21"/>
          <w:lang w:val="id-ID"/>
        </w:rPr>
      </w:pPr>
      <w:r>
        <w:rPr>
          <w:sz w:val="21"/>
          <w:szCs w:val="21"/>
          <w:lang w:val="id-ID"/>
        </w:rPr>
        <w:lastRenderedPageBreak/>
        <w:tab/>
      </w:r>
      <w:r w:rsidRPr="00B9052E">
        <w:rPr>
          <w:sz w:val="21"/>
          <w:szCs w:val="21"/>
          <w:lang w:val="id-ID"/>
        </w:rPr>
        <w:t>Konsentrasi nilai penghambatan ubi jalar ungu mentah adalah 1684,76 ppm. Antioksidan yang terkandung dalam ubi jalar ungu mentah dapat menghambat aktivitas radikal bebas (DPPH) 50% pada konsentrasi 1684,76 ppm.</w:t>
      </w:r>
    </w:p>
    <w:p w:rsidR="00B9052E" w:rsidRDefault="00B9052E" w:rsidP="00B9052E">
      <w:pPr>
        <w:tabs>
          <w:tab w:val="left" w:pos="426"/>
          <w:tab w:val="left" w:pos="567"/>
        </w:tabs>
        <w:spacing w:before="80" w:after="80"/>
        <w:jc w:val="center"/>
        <w:rPr>
          <w:sz w:val="21"/>
          <w:szCs w:val="21"/>
        </w:rPr>
      </w:pPr>
      <w:r>
        <w:rPr>
          <w:sz w:val="21"/>
          <w:szCs w:val="21"/>
        </w:rPr>
        <w:t>Gam</w:t>
      </w:r>
      <w:r>
        <w:rPr>
          <w:sz w:val="21"/>
          <w:szCs w:val="21"/>
        </w:rPr>
        <w:t>bar 2</w:t>
      </w:r>
      <w:r>
        <w:rPr>
          <w:sz w:val="21"/>
          <w:szCs w:val="21"/>
        </w:rPr>
        <w:t>. Grafik Aktivitas Antioksidan pada Ubi Jalar Ungu</w:t>
      </w:r>
      <w:r>
        <w:rPr>
          <w:sz w:val="21"/>
          <w:szCs w:val="21"/>
        </w:rPr>
        <w:t xml:space="preserve"> Kukus.</w:t>
      </w:r>
    </w:p>
    <w:p w:rsidR="00B9052E" w:rsidRDefault="00B9052E" w:rsidP="00B9052E">
      <w:pPr>
        <w:tabs>
          <w:tab w:val="left" w:pos="426"/>
          <w:tab w:val="left" w:pos="567"/>
        </w:tabs>
        <w:spacing w:before="80" w:after="80"/>
        <w:jc w:val="center"/>
        <w:rPr>
          <w:sz w:val="21"/>
          <w:szCs w:val="21"/>
        </w:rPr>
      </w:pPr>
      <w:r w:rsidRPr="00176083">
        <w:rPr>
          <w:noProof/>
        </w:rPr>
        <w:drawing>
          <wp:inline distT="0" distB="0" distL="0" distR="0" wp14:anchorId="3820179B" wp14:editId="42367238">
            <wp:extent cx="2324100" cy="1181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052E" w:rsidRDefault="00B9052E" w:rsidP="00AC2EAC">
      <w:pPr>
        <w:tabs>
          <w:tab w:val="left" w:pos="426"/>
        </w:tabs>
        <w:jc w:val="both"/>
        <w:rPr>
          <w:sz w:val="21"/>
          <w:szCs w:val="21"/>
          <w:lang w:val="id-ID"/>
        </w:rPr>
      </w:pPr>
      <w:r>
        <w:rPr>
          <w:sz w:val="21"/>
          <w:szCs w:val="21"/>
          <w:lang w:val="id-ID"/>
        </w:rPr>
        <w:tab/>
      </w:r>
      <w:r w:rsidRPr="00B9052E">
        <w:rPr>
          <w:sz w:val="21"/>
          <w:szCs w:val="21"/>
          <w:lang w:val="id-ID"/>
        </w:rPr>
        <w:t xml:space="preserve">Konsentrasi nilai penghambatan ubi jalar ungu kukus adalah 1825,17 ppm. Antioksidan yang terkandung dalam ubi jalar ungu kukus dapat menghambat </w:t>
      </w:r>
      <w:r w:rsidRPr="00B9052E">
        <w:rPr>
          <w:sz w:val="21"/>
          <w:szCs w:val="21"/>
          <w:lang w:val="id-ID"/>
        </w:rPr>
        <w:lastRenderedPageBreak/>
        <w:t>aktivitas radikal bebas (DPPH) 50% pada konsentrasi 1825,17 ppm.</w:t>
      </w:r>
    </w:p>
    <w:p w:rsidR="00B9052E" w:rsidRDefault="00B9052E" w:rsidP="00B9052E">
      <w:pPr>
        <w:tabs>
          <w:tab w:val="left" w:pos="426"/>
          <w:tab w:val="left" w:pos="567"/>
        </w:tabs>
        <w:spacing w:before="80" w:after="80"/>
        <w:jc w:val="center"/>
        <w:rPr>
          <w:sz w:val="21"/>
          <w:szCs w:val="21"/>
        </w:rPr>
      </w:pPr>
      <w:r>
        <w:rPr>
          <w:sz w:val="21"/>
          <w:szCs w:val="21"/>
        </w:rPr>
        <w:t>Gam</w:t>
      </w:r>
      <w:r>
        <w:rPr>
          <w:sz w:val="21"/>
          <w:szCs w:val="21"/>
        </w:rPr>
        <w:t>bar 3</w:t>
      </w:r>
      <w:r>
        <w:rPr>
          <w:sz w:val="21"/>
          <w:szCs w:val="21"/>
        </w:rPr>
        <w:t xml:space="preserve">. Grafik Aktivitas Antioksidan pada </w:t>
      </w:r>
      <w:r>
        <w:rPr>
          <w:sz w:val="21"/>
          <w:szCs w:val="21"/>
        </w:rPr>
        <w:t xml:space="preserve">Es Krim </w:t>
      </w:r>
      <w:r>
        <w:rPr>
          <w:sz w:val="21"/>
          <w:szCs w:val="21"/>
        </w:rPr>
        <w:t>Ubi Jalar Ungu.</w:t>
      </w:r>
    </w:p>
    <w:p w:rsidR="00B9052E" w:rsidRDefault="00B9052E" w:rsidP="00B9052E">
      <w:pPr>
        <w:tabs>
          <w:tab w:val="left" w:pos="426"/>
          <w:tab w:val="left" w:pos="567"/>
        </w:tabs>
        <w:spacing w:before="80" w:after="80"/>
        <w:jc w:val="center"/>
        <w:rPr>
          <w:sz w:val="21"/>
          <w:szCs w:val="21"/>
        </w:rPr>
      </w:pPr>
      <w:r w:rsidRPr="00F4012C">
        <w:rPr>
          <w:noProof/>
        </w:rPr>
        <w:drawing>
          <wp:inline distT="0" distB="0" distL="0" distR="0" wp14:anchorId="1FA8D84F" wp14:editId="2B7F1F8C">
            <wp:extent cx="2400300" cy="12763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052E" w:rsidRPr="00B9052E" w:rsidRDefault="00B9052E" w:rsidP="00B9052E">
      <w:pPr>
        <w:jc w:val="both"/>
        <w:rPr>
          <w:sz w:val="21"/>
          <w:szCs w:val="21"/>
          <w:lang w:val="id-ID"/>
        </w:rPr>
      </w:pPr>
      <w:r>
        <w:rPr>
          <w:sz w:val="21"/>
          <w:szCs w:val="21"/>
          <w:lang w:val="id-ID"/>
        </w:rPr>
        <w:tab/>
      </w:r>
      <w:r w:rsidRPr="00B9052E">
        <w:rPr>
          <w:sz w:val="21"/>
          <w:szCs w:val="21"/>
          <w:lang w:val="id-ID"/>
        </w:rPr>
        <w:t>Konsentrasi nilai penghambatan es krim ubi jalar ungu adalah 1560,56 ppm. Antioksidan yang terkandung dalam es krim ubi jalar ungu dapat menghambat aktivitas radikal bebas (DPPH) 50% pada konsentrasi 1560,56 ppm.</w:t>
      </w:r>
    </w:p>
    <w:p w:rsidR="00B9052E" w:rsidRPr="00193D79" w:rsidRDefault="00B9052E" w:rsidP="00AC2EAC">
      <w:pPr>
        <w:tabs>
          <w:tab w:val="left" w:pos="426"/>
        </w:tabs>
        <w:jc w:val="both"/>
        <w:rPr>
          <w:sz w:val="21"/>
          <w:szCs w:val="21"/>
          <w:lang w:val="id-ID"/>
        </w:rPr>
      </w:pPr>
    </w:p>
    <w:p w:rsidR="005A79BF" w:rsidRPr="00193D79" w:rsidRDefault="005A79BF" w:rsidP="00C93736">
      <w:pPr>
        <w:tabs>
          <w:tab w:val="left" w:pos="426"/>
        </w:tabs>
        <w:jc w:val="center"/>
        <w:rPr>
          <w:b/>
          <w:sz w:val="21"/>
          <w:szCs w:val="21"/>
          <w:lang w:val="id-ID"/>
        </w:rPr>
      </w:pPr>
      <w:r w:rsidRPr="00193D79">
        <w:rPr>
          <w:b/>
          <w:sz w:val="21"/>
          <w:szCs w:val="21"/>
          <w:lang w:val="id-ID"/>
        </w:rPr>
        <w:t>IV KESIMPULAN DAN SARAN</w:t>
      </w:r>
    </w:p>
    <w:p w:rsidR="00C93736" w:rsidRPr="00193D79" w:rsidRDefault="00C93736" w:rsidP="00C93736">
      <w:pPr>
        <w:tabs>
          <w:tab w:val="left" w:pos="426"/>
        </w:tabs>
        <w:jc w:val="center"/>
        <w:rPr>
          <w:b/>
          <w:sz w:val="21"/>
          <w:szCs w:val="21"/>
          <w:lang w:val="id-ID"/>
        </w:rPr>
      </w:pPr>
    </w:p>
    <w:p w:rsidR="00856540" w:rsidRPr="00193D79" w:rsidRDefault="005A79BF" w:rsidP="00C93736">
      <w:pPr>
        <w:tabs>
          <w:tab w:val="left" w:pos="426"/>
        </w:tabs>
        <w:jc w:val="both"/>
        <w:rPr>
          <w:b/>
          <w:sz w:val="21"/>
          <w:szCs w:val="21"/>
          <w:lang w:val="id-ID"/>
        </w:rPr>
      </w:pPr>
      <w:r w:rsidRPr="00193D79">
        <w:rPr>
          <w:b/>
          <w:sz w:val="21"/>
          <w:szCs w:val="21"/>
          <w:lang w:val="id-ID"/>
        </w:rPr>
        <w:t>4.1. Kesimpulan</w:t>
      </w:r>
    </w:p>
    <w:p w:rsidR="00B9052E" w:rsidRPr="00B9052E" w:rsidRDefault="005A79BF" w:rsidP="00B9052E">
      <w:pPr>
        <w:tabs>
          <w:tab w:val="left" w:pos="567"/>
        </w:tabs>
        <w:jc w:val="both"/>
        <w:rPr>
          <w:sz w:val="21"/>
          <w:szCs w:val="21"/>
          <w:lang w:val="id-ID"/>
        </w:rPr>
      </w:pPr>
      <w:r w:rsidRPr="00193D79">
        <w:rPr>
          <w:b/>
          <w:sz w:val="21"/>
          <w:szCs w:val="21"/>
          <w:lang w:val="id-ID"/>
        </w:rPr>
        <w:tab/>
      </w:r>
      <w:r w:rsidR="00B9052E" w:rsidRPr="00B9052E">
        <w:rPr>
          <w:sz w:val="21"/>
          <w:szCs w:val="21"/>
          <w:lang w:val="id-ID"/>
        </w:rPr>
        <w:t>Berdasarkan hasil penelitian maka dapat diper</w:t>
      </w:r>
      <w:r w:rsidR="00B9052E">
        <w:rPr>
          <w:sz w:val="21"/>
          <w:szCs w:val="21"/>
          <w:lang w:val="id-ID"/>
        </w:rPr>
        <w:t>oleh kesimpulan sebagai berikut</w:t>
      </w:r>
      <w:r w:rsidR="00B9052E" w:rsidRPr="00B9052E">
        <w:rPr>
          <w:sz w:val="21"/>
          <w:szCs w:val="21"/>
          <w:lang w:val="id-ID"/>
        </w:rPr>
        <w:t>:</w:t>
      </w:r>
    </w:p>
    <w:p w:rsidR="00452648" w:rsidRDefault="00B9052E" w:rsidP="00B9052E">
      <w:pPr>
        <w:pStyle w:val="ListParagraph"/>
        <w:numPr>
          <w:ilvl w:val="0"/>
          <w:numId w:val="6"/>
        </w:numPr>
        <w:tabs>
          <w:tab w:val="left" w:pos="567"/>
        </w:tabs>
        <w:spacing w:line="240" w:lineRule="auto"/>
        <w:jc w:val="both"/>
        <w:rPr>
          <w:sz w:val="21"/>
          <w:szCs w:val="21"/>
          <w:lang w:val="id-ID"/>
        </w:rPr>
      </w:pPr>
      <w:r w:rsidRPr="00452648">
        <w:rPr>
          <w:sz w:val="21"/>
          <w:szCs w:val="21"/>
          <w:lang w:val="id-ID"/>
        </w:rPr>
        <w:t>Gelatin kering dari tulang ikan patin yang digunakan pada penelitian utama memiliki nilai pH 4,55, viskositas 65 mps, kekuatan gel 126,054 bloom, dan rendemen 4,97%.</w:t>
      </w:r>
    </w:p>
    <w:p w:rsidR="00452648" w:rsidRDefault="00B9052E" w:rsidP="00B9052E">
      <w:pPr>
        <w:pStyle w:val="ListParagraph"/>
        <w:numPr>
          <w:ilvl w:val="0"/>
          <w:numId w:val="6"/>
        </w:numPr>
        <w:tabs>
          <w:tab w:val="left" w:pos="567"/>
        </w:tabs>
        <w:spacing w:line="240" w:lineRule="auto"/>
        <w:jc w:val="both"/>
        <w:rPr>
          <w:sz w:val="21"/>
          <w:szCs w:val="21"/>
          <w:lang w:val="id-ID"/>
        </w:rPr>
      </w:pPr>
      <w:r w:rsidRPr="00452648">
        <w:rPr>
          <w:sz w:val="21"/>
          <w:szCs w:val="21"/>
          <w:lang w:val="id-ID"/>
        </w:rPr>
        <w:t>Hasil penelitian utama menunjukan bahwa konsentrasi gelatin tulang ikan patin berpengaruh terhadap warna, aroma, rasa, overrun, waktu leleh, dan protein tetapi tidak berpengaruh terhadap tekstur dan lemak es krim ubi jalar ungu.</w:t>
      </w:r>
    </w:p>
    <w:p w:rsidR="00452648" w:rsidRDefault="00B9052E" w:rsidP="00B9052E">
      <w:pPr>
        <w:pStyle w:val="ListParagraph"/>
        <w:numPr>
          <w:ilvl w:val="0"/>
          <w:numId w:val="6"/>
        </w:numPr>
        <w:tabs>
          <w:tab w:val="left" w:pos="567"/>
        </w:tabs>
        <w:spacing w:line="240" w:lineRule="auto"/>
        <w:jc w:val="both"/>
        <w:rPr>
          <w:sz w:val="21"/>
          <w:szCs w:val="21"/>
          <w:lang w:val="id-ID"/>
        </w:rPr>
      </w:pPr>
      <w:r w:rsidRPr="00452648">
        <w:rPr>
          <w:sz w:val="21"/>
          <w:szCs w:val="21"/>
          <w:lang w:val="id-ID"/>
        </w:rPr>
        <w:t>Konsentrasi susu skim berpengaruh terhadap warna, aroma, rasa, tekstur, overrun, dan waktu leleh tetapi tidak berpengaruh terhadap kadar protein dan kadar lemak es krim ubi jalar ungu.</w:t>
      </w:r>
    </w:p>
    <w:p w:rsidR="00452648" w:rsidRDefault="00B9052E" w:rsidP="00B9052E">
      <w:pPr>
        <w:pStyle w:val="ListParagraph"/>
        <w:numPr>
          <w:ilvl w:val="0"/>
          <w:numId w:val="6"/>
        </w:numPr>
        <w:tabs>
          <w:tab w:val="left" w:pos="567"/>
        </w:tabs>
        <w:spacing w:line="240" w:lineRule="auto"/>
        <w:jc w:val="both"/>
        <w:rPr>
          <w:sz w:val="21"/>
          <w:szCs w:val="21"/>
          <w:lang w:val="id-ID"/>
        </w:rPr>
      </w:pPr>
      <w:r w:rsidRPr="00452648">
        <w:rPr>
          <w:sz w:val="21"/>
          <w:szCs w:val="21"/>
          <w:lang w:val="id-ID"/>
        </w:rPr>
        <w:t>Interaksi konsentrasi gelatin tulang ikan patin dan konsentrasi susu skim berpengaruh terhadap aroma, rasa, overrun, dan waktu leleh tetapi tidak berpengaruh terhadap warna, tekstur, protein dan kadar lemak es krim ubi jalar ungu.</w:t>
      </w:r>
    </w:p>
    <w:p w:rsidR="005A79BF" w:rsidRPr="00452648" w:rsidRDefault="00B9052E" w:rsidP="00B9052E">
      <w:pPr>
        <w:pStyle w:val="ListParagraph"/>
        <w:numPr>
          <w:ilvl w:val="0"/>
          <w:numId w:val="6"/>
        </w:numPr>
        <w:tabs>
          <w:tab w:val="left" w:pos="567"/>
        </w:tabs>
        <w:spacing w:line="240" w:lineRule="auto"/>
        <w:jc w:val="both"/>
        <w:rPr>
          <w:sz w:val="21"/>
          <w:szCs w:val="21"/>
          <w:lang w:val="id-ID"/>
        </w:rPr>
      </w:pPr>
      <w:r w:rsidRPr="00452648">
        <w:rPr>
          <w:sz w:val="21"/>
          <w:szCs w:val="21"/>
          <w:lang w:val="id-ID"/>
        </w:rPr>
        <w:t xml:space="preserve">Produk terpilih memiliki aktivitas antioksidan pada ubi jalar ungu mentah, ubi jalar ungu kukus dan es krim ubi </w:t>
      </w:r>
      <w:r w:rsidRPr="00452648">
        <w:rPr>
          <w:sz w:val="21"/>
          <w:szCs w:val="21"/>
          <w:lang w:val="id-ID"/>
        </w:rPr>
        <w:lastRenderedPageBreak/>
        <w:t>jalar ungu berturut-turut adalah 1684,76 ppm, 1825,17 ppm dan 1560,56 ppm.</w:t>
      </w:r>
    </w:p>
    <w:p w:rsidR="00AC2EAC" w:rsidRPr="00B9052E" w:rsidRDefault="00AC2EAC" w:rsidP="00C93736">
      <w:pPr>
        <w:tabs>
          <w:tab w:val="left" w:pos="426"/>
        </w:tabs>
        <w:jc w:val="both"/>
        <w:rPr>
          <w:sz w:val="21"/>
          <w:szCs w:val="21"/>
          <w:lang w:val="id-ID"/>
        </w:rPr>
      </w:pPr>
    </w:p>
    <w:p w:rsidR="005A79BF" w:rsidRPr="00193D79" w:rsidRDefault="005A79BF" w:rsidP="00C93736">
      <w:pPr>
        <w:tabs>
          <w:tab w:val="left" w:pos="426"/>
        </w:tabs>
        <w:jc w:val="both"/>
        <w:rPr>
          <w:b/>
          <w:sz w:val="21"/>
          <w:szCs w:val="21"/>
          <w:lang w:val="id-ID"/>
        </w:rPr>
      </w:pPr>
      <w:r w:rsidRPr="00193D79">
        <w:rPr>
          <w:b/>
          <w:sz w:val="21"/>
          <w:szCs w:val="21"/>
          <w:lang w:val="id-ID"/>
        </w:rPr>
        <w:t xml:space="preserve">4.2. </w:t>
      </w:r>
      <w:r w:rsidRPr="00193D79">
        <w:rPr>
          <w:b/>
          <w:sz w:val="21"/>
          <w:szCs w:val="21"/>
          <w:lang w:val="id-ID"/>
        </w:rPr>
        <w:tab/>
        <w:t>Saran</w:t>
      </w:r>
    </w:p>
    <w:p w:rsidR="005A79BF" w:rsidRPr="00193D79" w:rsidRDefault="005A79BF" w:rsidP="00C93736">
      <w:pPr>
        <w:tabs>
          <w:tab w:val="left" w:pos="426"/>
          <w:tab w:val="left" w:pos="1755"/>
        </w:tabs>
        <w:jc w:val="both"/>
        <w:rPr>
          <w:sz w:val="21"/>
          <w:szCs w:val="21"/>
        </w:rPr>
      </w:pPr>
      <w:r w:rsidRPr="00193D79">
        <w:rPr>
          <w:b/>
          <w:sz w:val="21"/>
          <w:szCs w:val="21"/>
          <w:lang w:val="id-ID"/>
        </w:rPr>
        <w:tab/>
      </w:r>
      <w:r w:rsidRPr="00193D79">
        <w:rPr>
          <w:sz w:val="21"/>
          <w:szCs w:val="21"/>
        </w:rPr>
        <w:t xml:space="preserve">Berdasarkan penelitian yang telah dilakukan, maka saran yang dapat disampaikan adalah sebagai </w:t>
      </w:r>
      <w:proofErr w:type="gramStart"/>
      <w:r w:rsidRPr="00193D79">
        <w:rPr>
          <w:sz w:val="21"/>
          <w:szCs w:val="21"/>
        </w:rPr>
        <w:t>berikut :</w:t>
      </w:r>
      <w:proofErr w:type="gramEnd"/>
    </w:p>
    <w:p w:rsidR="00452648" w:rsidRPr="00452648" w:rsidRDefault="00452648" w:rsidP="00452648">
      <w:pPr>
        <w:pStyle w:val="ListParagraph"/>
        <w:numPr>
          <w:ilvl w:val="0"/>
          <w:numId w:val="7"/>
        </w:numPr>
        <w:spacing w:line="240" w:lineRule="auto"/>
        <w:ind w:left="426" w:hanging="426"/>
        <w:jc w:val="both"/>
        <w:rPr>
          <w:sz w:val="21"/>
          <w:szCs w:val="21"/>
        </w:rPr>
      </w:pPr>
      <w:r w:rsidRPr="00452648">
        <w:rPr>
          <w:sz w:val="21"/>
          <w:szCs w:val="21"/>
        </w:rPr>
        <w:t xml:space="preserve">Perlu perbaikan perlakuan atau proses dan penambahan bahan yang memiliki kadar protein lebih tinggi agar dapat memenuhi karakteristik dan kandungan gizi sesuai dengan Standar Nasional Indonesia (SNI).Sebaiknya pengeringan gelatin yang dilakukan menggunakan </w:t>
      </w:r>
      <w:r w:rsidRPr="00452648">
        <w:rPr>
          <w:i/>
          <w:sz w:val="21"/>
          <w:szCs w:val="21"/>
        </w:rPr>
        <w:t>vacuum pan</w:t>
      </w:r>
      <w:r w:rsidRPr="00452648">
        <w:rPr>
          <w:sz w:val="21"/>
          <w:szCs w:val="21"/>
        </w:rPr>
        <w:t>, sehingga karakteristik gelatin yang dihasilkan mendekati gelatin komersil.</w:t>
      </w:r>
    </w:p>
    <w:p w:rsidR="00452648" w:rsidRPr="00452648" w:rsidRDefault="00452648" w:rsidP="00452648">
      <w:pPr>
        <w:pStyle w:val="ListParagraph"/>
        <w:numPr>
          <w:ilvl w:val="0"/>
          <w:numId w:val="7"/>
        </w:numPr>
        <w:spacing w:line="240" w:lineRule="auto"/>
        <w:ind w:left="426" w:hanging="426"/>
        <w:jc w:val="both"/>
        <w:rPr>
          <w:sz w:val="21"/>
          <w:szCs w:val="21"/>
        </w:rPr>
      </w:pPr>
      <w:r w:rsidRPr="00452648">
        <w:rPr>
          <w:sz w:val="21"/>
          <w:szCs w:val="21"/>
        </w:rPr>
        <w:t>Perlu dilakukan penelitian lebih lanjut mengenai umur simpan terhadap serbuk gelatin tulang ikan patin dan produk es krim ubi jalar ungu</w:t>
      </w:r>
      <w:r>
        <w:rPr>
          <w:sz w:val="21"/>
          <w:szCs w:val="21"/>
        </w:rPr>
        <w:t>.</w:t>
      </w:r>
    </w:p>
    <w:p w:rsidR="005A79BF" w:rsidRPr="00193D79" w:rsidRDefault="005A79BF" w:rsidP="00C93736">
      <w:pPr>
        <w:tabs>
          <w:tab w:val="left" w:pos="426"/>
        </w:tabs>
        <w:jc w:val="both"/>
        <w:rPr>
          <w:b/>
          <w:sz w:val="21"/>
          <w:szCs w:val="21"/>
          <w:lang w:val="id-ID"/>
        </w:rPr>
      </w:pPr>
    </w:p>
    <w:p w:rsidR="005A79BF" w:rsidRPr="00193D79" w:rsidRDefault="005A79BF" w:rsidP="00C93736">
      <w:pPr>
        <w:tabs>
          <w:tab w:val="left" w:pos="426"/>
        </w:tabs>
        <w:jc w:val="center"/>
        <w:rPr>
          <w:b/>
          <w:sz w:val="21"/>
          <w:szCs w:val="21"/>
          <w:lang w:val="id-ID"/>
        </w:rPr>
      </w:pPr>
      <w:r w:rsidRPr="00193D79">
        <w:rPr>
          <w:b/>
          <w:sz w:val="21"/>
          <w:szCs w:val="21"/>
          <w:lang w:val="id-ID"/>
        </w:rPr>
        <w:t>DAFTAR PUSTAKA</w:t>
      </w:r>
    </w:p>
    <w:p w:rsidR="00452648" w:rsidRDefault="00452648" w:rsidP="00AC2EAC">
      <w:pPr>
        <w:tabs>
          <w:tab w:val="left" w:pos="284"/>
        </w:tabs>
        <w:spacing w:after="80"/>
        <w:ind w:left="426" w:hanging="426"/>
        <w:jc w:val="both"/>
        <w:rPr>
          <w:bCs/>
          <w:sz w:val="21"/>
          <w:szCs w:val="21"/>
        </w:rPr>
      </w:pP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 xml:space="preserve">Aliyah, R. 2010. </w:t>
      </w:r>
      <w:r w:rsidRPr="00452648">
        <w:rPr>
          <w:b/>
          <w:bCs/>
          <w:sz w:val="21"/>
          <w:szCs w:val="21"/>
          <w:lang w:val="es-ES"/>
        </w:rPr>
        <w:t>Pengaruh Jenis Bahan Pengental dalam Pembuatan Es Krim Sari Wortel Terhadap Kadar Betakaroten dan Sifat Inderawi</w:t>
      </w:r>
      <w:r w:rsidRPr="00452648">
        <w:rPr>
          <w:bCs/>
          <w:sz w:val="21"/>
          <w:szCs w:val="21"/>
          <w:lang w:val="es-ES"/>
        </w:rPr>
        <w:t>. Skripsi. Universitas Negeri Semarang.</w:t>
      </w:r>
    </w:p>
    <w:p w:rsidR="00452648" w:rsidRDefault="00452648" w:rsidP="00452648">
      <w:pPr>
        <w:tabs>
          <w:tab w:val="left" w:pos="284"/>
        </w:tabs>
        <w:spacing w:after="80"/>
        <w:ind w:left="426" w:hanging="426"/>
        <w:jc w:val="both"/>
        <w:rPr>
          <w:bCs/>
          <w:sz w:val="21"/>
          <w:szCs w:val="21"/>
        </w:rPr>
      </w:pPr>
      <w:r w:rsidRPr="00452648">
        <w:rPr>
          <w:bCs/>
          <w:sz w:val="21"/>
          <w:szCs w:val="21"/>
        </w:rPr>
        <w:t>AOAC. 2005</w:t>
      </w:r>
      <w:proofErr w:type="gramStart"/>
      <w:r w:rsidRPr="00452648">
        <w:rPr>
          <w:bCs/>
          <w:sz w:val="21"/>
          <w:szCs w:val="21"/>
        </w:rPr>
        <w:t>.</w:t>
      </w:r>
      <w:r w:rsidRPr="00452648">
        <w:rPr>
          <w:b/>
          <w:bCs/>
          <w:i/>
          <w:sz w:val="21"/>
          <w:szCs w:val="21"/>
        </w:rPr>
        <w:t>Official</w:t>
      </w:r>
      <w:proofErr w:type="gramEnd"/>
      <w:r w:rsidRPr="00452648">
        <w:rPr>
          <w:b/>
          <w:bCs/>
          <w:i/>
          <w:sz w:val="21"/>
          <w:szCs w:val="21"/>
        </w:rPr>
        <w:t xml:space="preserve"> Methods of Analysis of the Association Analytical Chemistry </w:t>
      </w:r>
      <w:r w:rsidRPr="00452648">
        <w:rPr>
          <w:b/>
          <w:bCs/>
          <w:sz w:val="21"/>
          <w:szCs w:val="21"/>
        </w:rPr>
        <w:t>18</w:t>
      </w:r>
      <w:r w:rsidRPr="00452648">
        <w:rPr>
          <w:b/>
          <w:bCs/>
          <w:sz w:val="21"/>
          <w:szCs w:val="21"/>
          <w:vertAlign w:val="superscript"/>
        </w:rPr>
        <w:t>th</w:t>
      </w:r>
      <w:r w:rsidRPr="00452648">
        <w:rPr>
          <w:bCs/>
          <w:i/>
          <w:sz w:val="21"/>
          <w:szCs w:val="21"/>
        </w:rPr>
        <w:t xml:space="preserve"> </w:t>
      </w:r>
      <w:r w:rsidRPr="00452648">
        <w:rPr>
          <w:b/>
          <w:bCs/>
          <w:i/>
          <w:sz w:val="21"/>
          <w:szCs w:val="21"/>
        </w:rPr>
        <w:t>Edition.</w:t>
      </w:r>
      <w:r w:rsidRPr="00452648">
        <w:rPr>
          <w:bCs/>
          <w:i/>
          <w:sz w:val="21"/>
          <w:szCs w:val="21"/>
        </w:rPr>
        <w:t xml:space="preserve"> </w:t>
      </w:r>
      <w:r w:rsidRPr="00452648">
        <w:rPr>
          <w:bCs/>
          <w:sz w:val="21"/>
          <w:szCs w:val="21"/>
        </w:rPr>
        <w:t>Benjamin Franklin Station, Washington.</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AOAC. 1995</w:t>
      </w:r>
      <w:proofErr w:type="gramStart"/>
      <w:r w:rsidRPr="00452648">
        <w:rPr>
          <w:bCs/>
          <w:sz w:val="21"/>
          <w:szCs w:val="21"/>
        </w:rPr>
        <w:t>.</w:t>
      </w:r>
      <w:r w:rsidRPr="00452648">
        <w:rPr>
          <w:b/>
          <w:bCs/>
          <w:i/>
          <w:sz w:val="21"/>
          <w:szCs w:val="21"/>
        </w:rPr>
        <w:t>Official</w:t>
      </w:r>
      <w:proofErr w:type="gramEnd"/>
      <w:r w:rsidRPr="00452648">
        <w:rPr>
          <w:b/>
          <w:bCs/>
          <w:i/>
          <w:sz w:val="21"/>
          <w:szCs w:val="21"/>
        </w:rPr>
        <w:t xml:space="preserve"> Methods of Analysis </w:t>
      </w:r>
      <w:r w:rsidRPr="00452648">
        <w:rPr>
          <w:b/>
          <w:bCs/>
          <w:sz w:val="21"/>
          <w:szCs w:val="21"/>
        </w:rPr>
        <w:t>16</w:t>
      </w:r>
      <w:r w:rsidRPr="00452648">
        <w:rPr>
          <w:b/>
          <w:bCs/>
          <w:sz w:val="21"/>
          <w:szCs w:val="21"/>
          <w:vertAlign w:val="superscript"/>
        </w:rPr>
        <w:t>th</w:t>
      </w:r>
      <w:r w:rsidRPr="00452648">
        <w:rPr>
          <w:bCs/>
          <w:i/>
          <w:sz w:val="21"/>
          <w:szCs w:val="21"/>
        </w:rPr>
        <w:t xml:space="preserve"> </w:t>
      </w:r>
      <w:r w:rsidRPr="00452648">
        <w:rPr>
          <w:b/>
          <w:bCs/>
          <w:i/>
          <w:sz w:val="21"/>
          <w:szCs w:val="21"/>
        </w:rPr>
        <w:t>Ed. Association Analytical Chemists.</w:t>
      </w:r>
      <w:r w:rsidRPr="00452648">
        <w:rPr>
          <w:bCs/>
          <w:i/>
          <w:sz w:val="21"/>
          <w:szCs w:val="21"/>
        </w:rPr>
        <w:t xml:space="preserve"> </w:t>
      </w:r>
      <w:r w:rsidRPr="00452648">
        <w:rPr>
          <w:bCs/>
          <w:sz w:val="21"/>
          <w:szCs w:val="21"/>
        </w:rPr>
        <w:t>Washington DC, USA.</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Apriyanti, T. 2010. </w:t>
      </w:r>
      <w:r w:rsidRPr="00452648">
        <w:rPr>
          <w:b/>
          <w:bCs/>
          <w:sz w:val="21"/>
          <w:szCs w:val="21"/>
        </w:rPr>
        <w:t>Kajian Sifat Fisikokimia dan Sensori Tepung Ubi Jalar Ungu (Ipomea batatas blackle) dengan Variasi Proses Pengeringan</w:t>
      </w:r>
      <w:r w:rsidRPr="00452648">
        <w:rPr>
          <w:bCs/>
          <w:sz w:val="21"/>
          <w:szCs w:val="21"/>
        </w:rPr>
        <w:t>. Jurusan Teknologi Hasil Pertanian. Fakultas Pertanian. Universitas Sebelas Maret, Surakarta.</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 xml:space="preserve">Arbaiyah. 2011. </w:t>
      </w:r>
      <w:r w:rsidRPr="00452648">
        <w:rPr>
          <w:b/>
          <w:bCs/>
          <w:sz w:val="21"/>
          <w:szCs w:val="21"/>
          <w:lang w:val="es-ES"/>
        </w:rPr>
        <w:t>Sifat Organoleptik Es Krim dengan Penambahan Lada Hitam</w:t>
      </w:r>
      <w:r w:rsidRPr="00452648">
        <w:rPr>
          <w:bCs/>
          <w:sz w:val="21"/>
          <w:szCs w:val="21"/>
          <w:lang w:val="es-ES"/>
        </w:rPr>
        <w:t>. Program Studi Peternakan, Fakultas Pertanian dan Peternakan, Universitas Islam Negeri Sultan Syarif Kasim, Riau.</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 xml:space="preserve">` Asni, Y. 2004. </w:t>
      </w:r>
      <w:r w:rsidRPr="00452648">
        <w:rPr>
          <w:b/>
          <w:bCs/>
          <w:sz w:val="21"/>
          <w:szCs w:val="21"/>
          <w:lang w:val="es-ES"/>
        </w:rPr>
        <w:t xml:space="preserve">Studi Pembuatan Biskuit dengan Penambahan Tepung </w:t>
      </w:r>
      <w:r w:rsidRPr="00452648">
        <w:rPr>
          <w:b/>
          <w:bCs/>
          <w:sz w:val="21"/>
          <w:szCs w:val="21"/>
          <w:lang w:val="es-ES"/>
        </w:rPr>
        <w:lastRenderedPageBreak/>
        <w:t>Tulang Ikan Patin (Pangasius hipothalamus)</w:t>
      </w:r>
      <w:r w:rsidRPr="00452648">
        <w:rPr>
          <w:bCs/>
          <w:sz w:val="21"/>
          <w:szCs w:val="21"/>
          <w:lang w:val="es-ES"/>
        </w:rPr>
        <w:t>. Skripsi, Institut Pertanian Bogor, Bogor.</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Arbuckle, W.S. 1986. </w:t>
      </w:r>
      <w:r w:rsidRPr="00452648">
        <w:rPr>
          <w:b/>
          <w:bCs/>
          <w:i/>
          <w:sz w:val="21"/>
          <w:szCs w:val="21"/>
        </w:rPr>
        <w:t>Ice Cream</w:t>
      </w:r>
      <w:r w:rsidRPr="00452648">
        <w:rPr>
          <w:bCs/>
          <w:sz w:val="21"/>
          <w:szCs w:val="21"/>
        </w:rPr>
        <w:t>. Second Edition. The AVI Publishing Company.Westport.Connecticut.</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Astawan, M., Hariyadi P, Mulyani A.</w:t>
      </w:r>
      <w:proofErr w:type="gramStart"/>
      <w:r w:rsidRPr="00452648">
        <w:rPr>
          <w:bCs/>
          <w:sz w:val="21"/>
          <w:szCs w:val="21"/>
          <w:lang w:val="es-ES"/>
        </w:rPr>
        <w:t>,2002</w:t>
      </w:r>
      <w:proofErr w:type="gramEnd"/>
      <w:r w:rsidRPr="00452648">
        <w:rPr>
          <w:bCs/>
          <w:sz w:val="21"/>
          <w:szCs w:val="21"/>
          <w:lang w:val="es-ES"/>
        </w:rPr>
        <w:t xml:space="preserve">. </w:t>
      </w:r>
      <w:r w:rsidRPr="00452648">
        <w:rPr>
          <w:b/>
          <w:bCs/>
          <w:sz w:val="21"/>
          <w:szCs w:val="21"/>
          <w:lang w:val="es-ES"/>
        </w:rPr>
        <w:t>Analisis Sifat Reologi Gelatin dari Kulit Ikan Cucut</w:t>
      </w:r>
      <w:r w:rsidRPr="00452648">
        <w:rPr>
          <w:bCs/>
          <w:sz w:val="21"/>
          <w:szCs w:val="21"/>
          <w:lang w:val="es-ES"/>
        </w:rPr>
        <w:t>. J. Teknologi dan Industri Pangan.Vol 13. No.1.38-46.</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 xml:space="preserve">Astawan, M, Tita, A. 2003. </w:t>
      </w:r>
      <w:r w:rsidRPr="00452648">
        <w:rPr>
          <w:b/>
          <w:bCs/>
          <w:sz w:val="21"/>
          <w:szCs w:val="21"/>
          <w:lang w:val="es-ES"/>
        </w:rPr>
        <w:t>Pengaruh Jenis Larutan Perendam Serta Metode Pengeringan Terhadap Sifat Fisik dan Fungsional Gelatin dari Kulit Cucut</w:t>
      </w:r>
      <w:r w:rsidRPr="00452648">
        <w:rPr>
          <w:bCs/>
          <w:sz w:val="21"/>
          <w:szCs w:val="21"/>
          <w:lang w:val="es-ES"/>
        </w:rPr>
        <w:t>. J. Teknologi dan Industri Pangan, Vol. XIV, No 1, Bogor.</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Badan Standardisasi Nasional. 1995. </w:t>
      </w:r>
      <w:r w:rsidRPr="00452648">
        <w:rPr>
          <w:b/>
          <w:bCs/>
          <w:sz w:val="21"/>
          <w:szCs w:val="21"/>
        </w:rPr>
        <w:t>SNI 01-3713-</w:t>
      </w:r>
      <w:proofErr w:type="gramStart"/>
      <w:r w:rsidRPr="00452648">
        <w:rPr>
          <w:b/>
          <w:bCs/>
          <w:sz w:val="21"/>
          <w:szCs w:val="21"/>
        </w:rPr>
        <w:t>1995 :</w:t>
      </w:r>
      <w:proofErr w:type="gramEnd"/>
      <w:r w:rsidRPr="00452648">
        <w:rPr>
          <w:b/>
          <w:bCs/>
          <w:sz w:val="21"/>
          <w:szCs w:val="21"/>
        </w:rPr>
        <w:t xml:space="preserve"> Syarat Mutu Es Krim. </w:t>
      </w:r>
      <w:r w:rsidRPr="00452648">
        <w:rPr>
          <w:bCs/>
          <w:sz w:val="21"/>
          <w:szCs w:val="21"/>
        </w:rPr>
        <w:t>BSN, Jakarta.</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Badan Standardisasi Nasional. 1995. </w:t>
      </w:r>
      <w:r w:rsidRPr="00452648">
        <w:rPr>
          <w:b/>
          <w:bCs/>
          <w:sz w:val="21"/>
          <w:szCs w:val="21"/>
        </w:rPr>
        <w:t>SNI 06-3735-</w:t>
      </w:r>
      <w:proofErr w:type="gramStart"/>
      <w:r w:rsidRPr="00452648">
        <w:rPr>
          <w:b/>
          <w:bCs/>
          <w:sz w:val="21"/>
          <w:szCs w:val="21"/>
        </w:rPr>
        <w:t>1995 :</w:t>
      </w:r>
      <w:proofErr w:type="gramEnd"/>
      <w:r w:rsidRPr="00452648">
        <w:rPr>
          <w:b/>
          <w:bCs/>
          <w:sz w:val="21"/>
          <w:szCs w:val="21"/>
        </w:rPr>
        <w:t xml:space="preserve"> Standar Mutu Gelatin. </w:t>
      </w:r>
      <w:r w:rsidRPr="00452648">
        <w:rPr>
          <w:bCs/>
          <w:sz w:val="21"/>
          <w:szCs w:val="21"/>
        </w:rPr>
        <w:t>BSN, Jakarta.</w:t>
      </w:r>
    </w:p>
    <w:p w:rsidR="00452648" w:rsidRDefault="00452648" w:rsidP="00452648">
      <w:pPr>
        <w:tabs>
          <w:tab w:val="left" w:pos="284"/>
        </w:tabs>
        <w:spacing w:after="80"/>
        <w:ind w:left="426" w:hanging="426"/>
        <w:jc w:val="both"/>
        <w:rPr>
          <w:bCs/>
          <w:sz w:val="21"/>
          <w:szCs w:val="21"/>
        </w:rPr>
      </w:pPr>
      <w:r w:rsidRPr="00452648">
        <w:rPr>
          <w:bCs/>
          <w:sz w:val="21"/>
          <w:szCs w:val="21"/>
        </w:rPr>
        <w:t xml:space="preserve">Buckle, K. A., R.A. Edwards, G.H. Fleet, </w:t>
      </w:r>
      <w:proofErr w:type="gramStart"/>
      <w:r w:rsidRPr="00452648">
        <w:rPr>
          <w:bCs/>
          <w:sz w:val="21"/>
          <w:szCs w:val="21"/>
        </w:rPr>
        <w:t>M</w:t>
      </w:r>
      <w:proofErr w:type="gramEnd"/>
      <w:r w:rsidRPr="00452648">
        <w:rPr>
          <w:bCs/>
          <w:sz w:val="21"/>
          <w:szCs w:val="21"/>
        </w:rPr>
        <w:t xml:space="preserve">. Wooton. 1987. </w:t>
      </w:r>
      <w:proofErr w:type="gramStart"/>
      <w:r w:rsidRPr="00452648">
        <w:rPr>
          <w:bCs/>
          <w:sz w:val="21"/>
          <w:szCs w:val="21"/>
        </w:rPr>
        <w:t>Penerjemah :</w:t>
      </w:r>
      <w:proofErr w:type="gramEnd"/>
      <w:r w:rsidRPr="00452648">
        <w:rPr>
          <w:bCs/>
          <w:sz w:val="21"/>
          <w:szCs w:val="21"/>
        </w:rPr>
        <w:t xml:space="preserve"> Hari Purnomo, Adiono. </w:t>
      </w:r>
      <w:r w:rsidRPr="00452648">
        <w:rPr>
          <w:b/>
          <w:bCs/>
          <w:sz w:val="21"/>
          <w:szCs w:val="21"/>
        </w:rPr>
        <w:t>Ilmu Pangan.</w:t>
      </w:r>
      <w:r w:rsidRPr="00452648">
        <w:rPr>
          <w:bCs/>
          <w:sz w:val="21"/>
          <w:szCs w:val="21"/>
        </w:rPr>
        <w:t xml:space="preserve"> Penerbit Universitas Indonesia Press, Jakarta.</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Busyro, M. 2013. </w:t>
      </w:r>
      <w:r w:rsidRPr="00452648">
        <w:rPr>
          <w:b/>
          <w:bCs/>
          <w:sz w:val="21"/>
          <w:szCs w:val="21"/>
        </w:rPr>
        <w:t>Penilaian Sensori Pangan</w:t>
      </w:r>
      <w:r w:rsidRPr="00452648">
        <w:rPr>
          <w:bCs/>
          <w:sz w:val="21"/>
          <w:szCs w:val="21"/>
        </w:rPr>
        <w:t>. Jurusan Teknologi Industri Pangan, Fakultas Teknologi Industri Pertanian, Universsitas Padjadjaran, Jatinangor.</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Bouvell-Benjamin, A. C. 2007. </w:t>
      </w:r>
      <w:r w:rsidRPr="00452648">
        <w:rPr>
          <w:b/>
          <w:bCs/>
          <w:i/>
          <w:sz w:val="21"/>
          <w:szCs w:val="21"/>
        </w:rPr>
        <w:t xml:space="preserve">Sweet </w:t>
      </w:r>
      <w:proofErr w:type="gramStart"/>
      <w:r w:rsidRPr="00452648">
        <w:rPr>
          <w:b/>
          <w:bCs/>
          <w:i/>
          <w:sz w:val="21"/>
          <w:szCs w:val="21"/>
        </w:rPr>
        <w:t>Potato :</w:t>
      </w:r>
      <w:proofErr w:type="gramEnd"/>
      <w:r w:rsidRPr="00452648">
        <w:rPr>
          <w:b/>
          <w:bCs/>
          <w:i/>
          <w:sz w:val="21"/>
          <w:szCs w:val="21"/>
        </w:rPr>
        <w:t xml:space="preserve"> A Review of Its Past, Present and Future Rol in Human Nutrition</w:t>
      </w:r>
      <w:r w:rsidRPr="00452648">
        <w:rPr>
          <w:bCs/>
          <w:i/>
          <w:sz w:val="21"/>
          <w:szCs w:val="21"/>
        </w:rPr>
        <w:t>.</w:t>
      </w:r>
      <w:r w:rsidRPr="00452648">
        <w:rPr>
          <w:b/>
          <w:bCs/>
          <w:i/>
          <w:sz w:val="21"/>
          <w:szCs w:val="21"/>
        </w:rPr>
        <w:t xml:space="preserve"> </w:t>
      </w:r>
      <w:r w:rsidRPr="00452648">
        <w:rPr>
          <w:bCs/>
          <w:sz w:val="21"/>
          <w:szCs w:val="21"/>
        </w:rPr>
        <w:t>Advanced in Food and Nutrition Research 52:1-59.</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Clarke, C. 2008. </w:t>
      </w:r>
      <w:r w:rsidRPr="00452648">
        <w:rPr>
          <w:b/>
          <w:bCs/>
          <w:i/>
          <w:sz w:val="21"/>
          <w:szCs w:val="21"/>
        </w:rPr>
        <w:t>The Science of Ice Cream</w:t>
      </w:r>
      <w:r w:rsidRPr="00452648">
        <w:rPr>
          <w:bCs/>
          <w:sz w:val="21"/>
          <w:szCs w:val="21"/>
        </w:rPr>
        <w:t xml:space="preserve">. </w:t>
      </w:r>
      <w:proofErr w:type="gramStart"/>
      <w:r w:rsidRPr="00452648">
        <w:rPr>
          <w:bCs/>
          <w:sz w:val="21"/>
          <w:szCs w:val="21"/>
        </w:rPr>
        <w:t>Cambridge :</w:t>
      </w:r>
      <w:proofErr w:type="gramEnd"/>
      <w:r w:rsidRPr="00452648">
        <w:rPr>
          <w:bCs/>
          <w:sz w:val="21"/>
          <w:szCs w:val="21"/>
        </w:rPr>
        <w:t xml:space="preserve"> RSC Publishing.</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Damayanti, D., 2007. </w:t>
      </w:r>
      <w:r w:rsidRPr="00452648">
        <w:rPr>
          <w:b/>
          <w:bCs/>
          <w:sz w:val="21"/>
          <w:szCs w:val="21"/>
        </w:rPr>
        <w:t xml:space="preserve">Aplikasi Gelatin dari Tulang Ikan Patin Pada Pembuatan Permen </w:t>
      </w:r>
      <w:r w:rsidRPr="00452648">
        <w:rPr>
          <w:b/>
          <w:bCs/>
          <w:i/>
          <w:sz w:val="21"/>
          <w:szCs w:val="21"/>
        </w:rPr>
        <w:t>Jelly</w:t>
      </w:r>
      <w:r w:rsidRPr="00452648">
        <w:rPr>
          <w:bCs/>
          <w:sz w:val="21"/>
          <w:szCs w:val="21"/>
        </w:rPr>
        <w:t>, Skripsi, Teknologi Hasil Perikanan, Fakultas Perikanan dan Ilmu Kelautan, Institut Pertanian Bogor</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Dewi, P. 2008. </w:t>
      </w:r>
      <w:r w:rsidRPr="00452648">
        <w:rPr>
          <w:b/>
          <w:bCs/>
          <w:sz w:val="21"/>
          <w:szCs w:val="21"/>
        </w:rPr>
        <w:t>Kajian Penggunaan Susu Kedelai Sebagai Substitusi Susu Sapi Terhadap Sifat Es Krim Ubi Jalar (</w:t>
      </w:r>
      <w:r w:rsidRPr="00452648">
        <w:rPr>
          <w:b/>
          <w:bCs/>
          <w:i/>
          <w:iCs/>
          <w:sz w:val="21"/>
          <w:szCs w:val="21"/>
        </w:rPr>
        <w:t>Ipomoea Batatas</w:t>
      </w:r>
      <w:r w:rsidRPr="00452648">
        <w:rPr>
          <w:b/>
          <w:bCs/>
          <w:sz w:val="21"/>
          <w:szCs w:val="21"/>
        </w:rPr>
        <w:t>)</w:t>
      </w:r>
      <w:r w:rsidRPr="00452648">
        <w:rPr>
          <w:bCs/>
          <w:sz w:val="21"/>
          <w:szCs w:val="21"/>
        </w:rPr>
        <w:t xml:space="preserve">. Skripsi. </w:t>
      </w:r>
      <w:r w:rsidRPr="00452648">
        <w:rPr>
          <w:bCs/>
          <w:sz w:val="21"/>
          <w:szCs w:val="21"/>
        </w:rPr>
        <w:lastRenderedPageBreak/>
        <w:t>Fakultas Pertanian. Universitas Sebelas Maret, Surakarta.</w:t>
      </w:r>
    </w:p>
    <w:p w:rsidR="00452648" w:rsidRDefault="00452648" w:rsidP="00452648">
      <w:pPr>
        <w:tabs>
          <w:tab w:val="left" w:pos="284"/>
        </w:tabs>
        <w:spacing w:after="80"/>
        <w:ind w:left="426" w:hanging="426"/>
        <w:jc w:val="both"/>
        <w:rPr>
          <w:bCs/>
          <w:sz w:val="21"/>
          <w:szCs w:val="21"/>
        </w:rPr>
      </w:pPr>
      <w:proofErr w:type="gramStart"/>
      <w:r w:rsidRPr="00452648">
        <w:rPr>
          <w:bCs/>
          <w:sz w:val="21"/>
          <w:szCs w:val="21"/>
        </w:rPr>
        <w:t>Diah ,</w:t>
      </w:r>
      <w:proofErr w:type="gramEnd"/>
      <w:r w:rsidRPr="00452648">
        <w:rPr>
          <w:bCs/>
          <w:sz w:val="21"/>
          <w:szCs w:val="21"/>
        </w:rPr>
        <w:t xml:space="preserve"> L.A, Suryanti, Tazwir, Rosmawaty, P,. 2007. </w:t>
      </w:r>
      <w:r w:rsidRPr="00452648">
        <w:rPr>
          <w:b/>
          <w:bCs/>
          <w:sz w:val="21"/>
          <w:szCs w:val="21"/>
        </w:rPr>
        <w:t>Pengaruh Konsentrasi Gelatin Ikan Sebagai Bahan Pengikat Terhadap Kualitas dan Penerimaan Sirup</w:t>
      </w:r>
      <w:r w:rsidRPr="00452648">
        <w:rPr>
          <w:bCs/>
          <w:sz w:val="21"/>
          <w:szCs w:val="21"/>
        </w:rPr>
        <w:t>. J. Perikanan. Vol IX. No 1. 134-141.</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 xml:space="preserve">Eri, S. 2008. </w:t>
      </w:r>
      <w:r w:rsidRPr="00452648">
        <w:rPr>
          <w:b/>
          <w:bCs/>
          <w:sz w:val="21"/>
          <w:szCs w:val="21"/>
        </w:rPr>
        <w:t>Pengaruh Jenis Zat Penstabil dan Konsentrasi Mentega yang Digunakan Terhadap Mutu dan Karakteristik Es Krim Jagung</w:t>
      </w:r>
      <w:r w:rsidRPr="00452648">
        <w:rPr>
          <w:bCs/>
          <w:sz w:val="21"/>
          <w:szCs w:val="21"/>
        </w:rPr>
        <w:t xml:space="preserve">. Skripsi. Teknologi Pertanian. Fakultas Pertanian. Universitas Sumatera Utara. </w:t>
      </w:r>
    </w:p>
    <w:p w:rsidR="00452648" w:rsidRPr="00452648" w:rsidRDefault="00452648" w:rsidP="00452648">
      <w:pPr>
        <w:tabs>
          <w:tab w:val="left" w:pos="284"/>
        </w:tabs>
        <w:spacing w:after="80"/>
        <w:ind w:left="426" w:hanging="426"/>
        <w:jc w:val="both"/>
        <w:rPr>
          <w:bCs/>
          <w:sz w:val="21"/>
          <w:szCs w:val="21"/>
        </w:rPr>
      </w:pPr>
      <w:r w:rsidRPr="00452648">
        <w:rPr>
          <w:bCs/>
          <w:sz w:val="21"/>
          <w:szCs w:val="21"/>
        </w:rPr>
        <w:t>Fennema, OR. 1985</w:t>
      </w:r>
      <w:r w:rsidRPr="00452648">
        <w:rPr>
          <w:b/>
          <w:bCs/>
          <w:i/>
          <w:sz w:val="21"/>
          <w:szCs w:val="21"/>
        </w:rPr>
        <w:t>. Food Chemistry</w:t>
      </w:r>
      <w:r w:rsidRPr="00452648">
        <w:rPr>
          <w:bCs/>
          <w:sz w:val="21"/>
          <w:szCs w:val="21"/>
        </w:rPr>
        <w:t xml:space="preserve">. Second Edition. </w:t>
      </w:r>
      <w:proofErr w:type="gramStart"/>
      <w:r w:rsidRPr="00452648">
        <w:rPr>
          <w:bCs/>
          <w:sz w:val="21"/>
          <w:szCs w:val="21"/>
        </w:rPr>
        <w:t>and</w:t>
      </w:r>
      <w:proofErr w:type="gramEnd"/>
      <w:r w:rsidRPr="00452648">
        <w:rPr>
          <w:bCs/>
          <w:sz w:val="21"/>
          <w:szCs w:val="21"/>
        </w:rPr>
        <w:t xml:space="preserve"> Basel: Marcel Dekker,Inc., New York.</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 xml:space="preserve">Gaspersz, V. 1995. </w:t>
      </w:r>
      <w:r w:rsidRPr="00452648">
        <w:rPr>
          <w:b/>
          <w:bCs/>
          <w:sz w:val="21"/>
          <w:szCs w:val="21"/>
          <w:lang w:val="es-ES"/>
        </w:rPr>
        <w:t>Teknik Analisis Dalam Penelitian Percobaan</w:t>
      </w:r>
      <w:r w:rsidRPr="00452648">
        <w:rPr>
          <w:bCs/>
          <w:sz w:val="21"/>
          <w:szCs w:val="21"/>
          <w:lang w:val="es-ES"/>
        </w:rPr>
        <w:t xml:space="preserve">. Edisi Pertama, Penerbit Tarsito, Bandung. </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Ginting</w:t>
      </w:r>
      <w:proofErr w:type="gramStart"/>
      <w:r w:rsidRPr="00452648">
        <w:rPr>
          <w:bCs/>
          <w:sz w:val="21"/>
          <w:szCs w:val="21"/>
          <w:lang w:val="es-ES"/>
        </w:rPr>
        <w:t>,E</w:t>
      </w:r>
      <w:proofErr w:type="gramEnd"/>
      <w:r w:rsidRPr="00452648">
        <w:rPr>
          <w:bCs/>
          <w:sz w:val="21"/>
          <w:szCs w:val="21"/>
          <w:lang w:val="es-ES"/>
        </w:rPr>
        <w:t xml:space="preserve">., S. U, Joko., Yulifianti, Rahmi., dan Jusuf, M. 2011. </w:t>
      </w:r>
      <w:r w:rsidRPr="00452648">
        <w:rPr>
          <w:b/>
          <w:bCs/>
          <w:sz w:val="21"/>
          <w:szCs w:val="21"/>
          <w:lang w:val="es-ES"/>
        </w:rPr>
        <w:t>Potensi Ubi Jalar Ungu Sebagai Pangan Fungsional</w:t>
      </w:r>
      <w:r w:rsidRPr="00452648">
        <w:rPr>
          <w:bCs/>
          <w:sz w:val="21"/>
          <w:szCs w:val="21"/>
          <w:lang w:val="es-ES"/>
        </w:rPr>
        <w:t>. Peneliti pada Balai Penelitian Tanaman Kacang-kacangan dan Umbi-umbian, Malang.</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 xml:space="preserve">Hamidah, A. 2017. </w:t>
      </w:r>
      <w:r w:rsidRPr="00452648">
        <w:rPr>
          <w:b/>
          <w:bCs/>
          <w:sz w:val="21"/>
          <w:szCs w:val="21"/>
          <w:lang w:val="es-ES"/>
        </w:rPr>
        <w:t>Pengaruh Perbandingan Ubi Jalar Ungu dengan Jagung Manis dan Konsentrasi Susu Skim Terhadap Karakteristik Es Krim Nabati</w:t>
      </w:r>
      <w:r w:rsidRPr="00452648">
        <w:rPr>
          <w:bCs/>
          <w:sz w:val="21"/>
          <w:szCs w:val="21"/>
          <w:lang w:val="es-ES"/>
        </w:rPr>
        <w:t>. Jurusan Teknologi Pangan. Fakultas Teknik. Universitas Pasundan, Bandung.</w:t>
      </w:r>
    </w:p>
    <w:p w:rsidR="00452648" w:rsidRPr="00452648" w:rsidRDefault="00452648" w:rsidP="00452648">
      <w:pPr>
        <w:tabs>
          <w:tab w:val="left" w:pos="284"/>
        </w:tabs>
        <w:spacing w:after="80"/>
        <w:ind w:left="426" w:hanging="426"/>
        <w:jc w:val="both"/>
        <w:rPr>
          <w:bCs/>
          <w:sz w:val="21"/>
          <w:szCs w:val="21"/>
          <w:lang w:val="es-ES"/>
        </w:rPr>
      </w:pPr>
      <w:r w:rsidRPr="00452648">
        <w:rPr>
          <w:bCs/>
          <w:sz w:val="21"/>
          <w:szCs w:val="21"/>
          <w:lang w:val="es-ES"/>
        </w:rPr>
        <w:t xml:space="preserve">Haris, M. 2008. </w:t>
      </w:r>
      <w:r w:rsidRPr="00452648">
        <w:rPr>
          <w:b/>
          <w:bCs/>
          <w:sz w:val="21"/>
          <w:szCs w:val="21"/>
          <w:lang w:val="es-ES"/>
        </w:rPr>
        <w:t>Pemanfaatan Limbah Tulang Ikan Nila Sebagai Gelatin dan Pengaruh Lama Penyimpanan pada Sugu Ruang</w:t>
      </w:r>
      <w:r w:rsidRPr="00452648">
        <w:rPr>
          <w:bCs/>
          <w:sz w:val="21"/>
          <w:szCs w:val="21"/>
          <w:lang w:val="es-ES"/>
        </w:rPr>
        <w:t>. Skripsi. Institut Pertanian Bogor.</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Hartoyo. 2004. </w:t>
      </w:r>
      <w:r w:rsidRPr="004042A5">
        <w:rPr>
          <w:b/>
          <w:bCs/>
          <w:sz w:val="21"/>
          <w:szCs w:val="21"/>
          <w:lang w:val="es-ES"/>
        </w:rPr>
        <w:t>Olahan dari Ubi Jalar</w:t>
      </w:r>
      <w:r w:rsidRPr="004042A5">
        <w:rPr>
          <w:bCs/>
          <w:sz w:val="21"/>
          <w:szCs w:val="21"/>
          <w:lang w:val="es-ES"/>
        </w:rPr>
        <w:t>. Trubus Agrisarana. Surabaya.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Haryadi, P. 2013. </w:t>
      </w:r>
      <w:r w:rsidRPr="004042A5">
        <w:rPr>
          <w:b/>
          <w:bCs/>
          <w:sz w:val="21"/>
          <w:szCs w:val="21"/>
          <w:lang w:val="es-ES"/>
        </w:rPr>
        <w:t xml:space="preserve">Freeze Drying </w:t>
      </w:r>
      <w:proofErr w:type="gramStart"/>
      <w:r w:rsidRPr="004042A5">
        <w:rPr>
          <w:b/>
          <w:bCs/>
          <w:sz w:val="21"/>
          <w:szCs w:val="21"/>
          <w:lang w:val="es-ES"/>
        </w:rPr>
        <w:t>Technology :</w:t>
      </w:r>
      <w:proofErr w:type="gramEnd"/>
      <w:r w:rsidRPr="004042A5">
        <w:rPr>
          <w:b/>
          <w:bCs/>
          <w:sz w:val="21"/>
          <w:szCs w:val="21"/>
          <w:lang w:val="es-ES"/>
        </w:rPr>
        <w:t xml:space="preserve"> for Better Quality &amp; Flavor of Dried Products</w:t>
      </w:r>
      <w:r w:rsidRPr="004042A5">
        <w:rPr>
          <w:bCs/>
          <w:sz w:val="21"/>
          <w:szCs w:val="21"/>
          <w:lang w:val="es-ES"/>
        </w:rPr>
        <w:t>. Foodreview Indonesia. Vol. VIII No.2.</w:t>
      </w:r>
    </w:p>
    <w:p w:rsid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Haryanto. 2010. </w:t>
      </w:r>
      <w:r w:rsidRPr="004042A5">
        <w:rPr>
          <w:b/>
          <w:bCs/>
          <w:sz w:val="21"/>
          <w:szCs w:val="21"/>
          <w:lang w:val="es-ES"/>
        </w:rPr>
        <w:t>Pembuatan Gelatin dari Tulang Ikan Air Tawar</w:t>
      </w:r>
      <w:r w:rsidRPr="004042A5">
        <w:rPr>
          <w:bCs/>
          <w:sz w:val="21"/>
          <w:szCs w:val="21"/>
          <w:lang w:val="es-ES"/>
        </w:rPr>
        <w:t>. Skripsi. Universitas Sebelas Maret.</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lastRenderedPageBreak/>
        <w:t xml:space="preserve">Husna, N, Novita, M, dan Rohaya, S. </w:t>
      </w:r>
      <w:r w:rsidRPr="004042A5">
        <w:rPr>
          <w:b/>
          <w:bCs/>
          <w:sz w:val="21"/>
          <w:szCs w:val="21"/>
          <w:lang w:val="es-ES"/>
        </w:rPr>
        <w:t>Kandungan Antosianin dan Aktivitas Antioksidan Ubi Jalar Ungu Segar dan Produk Olahannya</w:t>
      </w:r>
      <w:r w:rsidRPr="004042A5">
        <w:rPr>
          <w:bCs/>
          <w:sz w:val="21"/>
          <w:szCs w:val="21"/>
          <w:lang w:val="es-ES"/>
        </w:rPr>
        <w:t>. Jurusan Teknologi Hasil Pertanian, Fakultas Pertanian, Universitas Syiah kuala, Banda Aceh.</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 xml:space="preserve">Isna, M. 2008. </w:t>
      </w:r>
      <w:r w:rsidRPr="004042A5">
        <w:rPr>
          <w:b/>
          <w:bCs/>
          <w:sz w:val="21"/>
          <w:szCs w:val="21"/>
        </w:rPr>
        <w:t>Pengaruh Jenis Bahan Penstabil dan Konsentrasi Putih Telur Terhadap Karakteristik Es Krim Jagung Manis (</w:t>
      </w:r>
      <w:r w:rsidRPr="004042A5">
        <w:rPr>
          <w:b/>
          <w:bCs/>
          <w:i/>
          <w:sz w:val="21"/>
          <w:szCs w:val="21"/>
        </w:rPr>
        <w:t>Zea mays saccharata</w:t>
      </w:r>
      <w:r w:rsidRPr="004042A5">
        <w:rPr>
          <w:b/>
          <w:bCs/>
          <w:sz w:val="21"/>
          <w:szCs w:val="21"/>
        </w:rPr>
        <w:t>)</w:t>
      </w:r>
      <w:r w:rsidRPr="004042A5">
        <w:rPr>
          <w:bCs/>
          <w:sz w:val="21"/>
          <w:szCs w:val="21"/>
        </w:rPr>
        <w:t>. Tugas Akhir. Program Studi Teknologi Pangan. Fakultas Teknik. Universitas Pasundan. Bandung.</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Kartika, B., P. Hastuti, dan W. Supartono. 1988. </w:t>
      </w:r>
      <w:r w:rsidRPr="004042A5">
        <w:rPr>
          <w:b/>
          <w:bCs/>
          <w:sz w:val="21"/>
          <w:szCs w:val="21"/>
          <w:lang w:val="es-ES"/>
        </w:rPr>
        <w:t>Pedoman Uji Inderawi Bahan Pangan</w:t>
      </w:r>
      <w:r w:rsidRPr="004042A5">
        <w:rPr>
          <w:bCs/>
          <w:sz w:val="21"/>
          <w:szCs w:val="21"/>
          <w:lang w:val="es-ES"/>
        </w:rPr>
        <w:t>. Edisi ke Dua, Pusat Antara Universitas Pangan dan Gizi, Universitas Gajah Mada, Yogyakarta.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Kementerian Kelautan dan Perikanan (KKP). 2015</w:t>
      </w:r>
      <w:r w:rsidRPr="004042A5">
        <w:rPr>
          <w:b/>
          <w:bCs/>
          <w:sz w:val="21"/>
          <w:szCs w:val="21"/>
          <w:lang w:val="es-ES"/>
        </w:rPr>
        <w:t>. Kelautan dan Perikanan dalam Angka 2015</w:t>
      </w:r>
      <w:r w:rsidRPr="004042A5">
        <w:rPr>
          <w:bCs/>
          <w:sz w:val="21"/>
          <w:szCs w:val="21"/>
          <w:lang w:val="es-ES"/>
        </w:rPr>
        <w:t>. Pusat Data Statistik dan Informasi Sekretariat Jenderal Kementerian Kelautan dan Perikanan, Jakarta.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Kementrian Pertanian RI. 2016. </w:t>
      </w:r>
      <w:r w:rsidRPr="004042A5">
        <w:rPr>
          <w:b/>
          <w:bCs/>
          <w:sz w:val="21"/>
          <w:szCs w:val="21"/>
          <w:lang w:val="es-ES"/>
        </w:rPr>
        <w:t>Produksi, Luas Panen Sub Sektor Tanaman Pangan</w:t>
      </w:r>
      <w:r w:rsidRPr="004042A5">
        <w:rPr>
          <w:bCs/>
          <w:sz w:val="21"/>
          <w:szCs w:val="21"/>
          <w:lang w:val="es-ES"/>
        </w:rPr>
        <w:t>. Kementrian pertanian RI, Jakarta.</w:t>
      </w:r>
    </w:p>
    <w:p w:rsidR="004042A5" w:rsidRPr="004042A5" w:rsidRDefault="004042A5" w:rsidP="004042A5">
      <w:pPr>
        <w:tabs>
          <w:tab w:val="left" w:pos="284"/>
        </w:tabs>
        <w:spacing w:after="80"/>
        <w:ind w:left="426" w:hanging="426"/>
        <w:jc w:val="both"/>
        <w:rPr>
          <w:b/>
          <w:bCs/>
          <w:sz w:val="21"/>
          <w:szCs w:val="21"/>
          <w:lang w:val="es-ES"/>
        </w:rPr>
      </w:pPr>
      <w:r w:rsidRPr="004042A5">
        <w:rPr>
          <w:bCs/>
          <w:sz w:val="21"/>
          <w:szCs w:val="21"/>
          <w:lang w:val="es-ES"/>
        </w:rPr>
        <w:t xml:space="preserve">Khoerunnisa, G, S. 2017. </w:t>
      </w:r>
      <w:r w:rsidRPr="004042A5">
        <w:rPr>
          <w:b/>
          <w:bCs/>
          <w:sz w:val="21"/>
          <w:szCs w:val="21"/>
          <w:lang w:val="es-ES"/>
        </w:rPr>
        <w:t>Pengaruh Konsentrasi Gelatin Tulang Ikan Patin dan Konsentrasi Putih Telur Terhadap Karakteristik Es Krim Kacang Merah</w:t>
      </w:r>
      <w:r w:rsidRPr="004042A5">
        <w:rPr>
          <w:bCs/>
          <w:sz w:val="21"/>
          <w:szCs w:val="21"/>
          <w:lang w:val="es-ES"/>
        </w:rPr>
        <w:t xml:space="preserve">. Tugas Akhir. </w:t>
      </w:r>
      <w:r w:rsidRPr="004042A5">
        <w:rPr>
          <w:bCs/>
          <w:sz w:val="21"/>
          <w:szCs w:val="21"/>
        </w:rPr>
        <w:t>Program Studi Teknologi Pangan. Fakultas Teknik. Universitas Pasundan, Bandung.</w:t>
      </w:r>
      <w:r w:rsidRPr="004042A5">
        <w:rPr>
          <w:bCs/>
          <w:sz w:val="21"/>
          <w:szCs w:val="21"/>
          <w:lang w:val="es-ES"/>
        </w:rPr>
        <w:t xml:space="preserve"> </w:t>
      </w:r>
      <w:r w:rsidRPr="004042A5">
        <w:rPr>
          <w:b/>
          <w:bCs/>
          <w:sz w:val="21"/>
          <w:szCs w:val="21"/>
          <w:lang w:val="es-ES"/>
        </w:rPr>
        <w:t xml:space="preserve"> </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 xml:space="preserve">Mahyuddin. 2010. </w:t>
      </w:r>
      <w:r w:rsidRPr="004042A5">
        <w:rPr>
          <w:b/>
          <w:bCs/>
          <w:sz w:val="21"/>
          <w:szCs w:val="21"/>
        </w:rPr>
        <w:t xml:space="preserve">Panduan Lengkap Agribisnis Ikan Patin. </w:t>
      </w:r>
      <w:r w:rsidRPr="004042A5">
        <w:rPr>
          <w:bCs/>
          <w:sz w:val="21"/>
          <w:szCs w:val="21"/>
        </w:rPr>
        <w:t>Penebar Swadaya. Jakarta.</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Marliyati, S.A, Sulaeman, A.</w:t>
      </w:r>
      <w:proofErr w:type="gramStart"/>
      <w:r w:rsidRPr="004042A5">
        <w:rPr>
          <w:bCs/>
          <w:sz w:val="21"/>
          <w:szCs w:val="21"/>
        </w:rPr>
        <w:t>,Anwar</w:t>
      </w:r>
      <w:proofErr w:type="gramEnd"/>
      <w:r w:rsidRPr="004042A5">
        <w:rPr>
          <w:bCs/>
          <w:sz w:val="21"/>
          <w:szCs w:val="21"/>
        </w:rPr>
        <w:t xml:space="preserve"> F. 1992. </w:t>
      </w:r>
      <w:r w:rsidRPr="004042A5">
        <w:rPr>
          <w:b/>
          <w:bCs/>
          <w:sz w:val="21"/>
          <w:szCs w:val="21"/>
        </w:rPr>
        <w:t>Pengolahan Pangan Tingkat Rumah Tangga</w:t>
      </w:r>
      <w:r w:rsidRPr="004042A5">
        <w:rPr>
          <w:bCs/>
          <w:sz w:val="21"/>
          <w:szCs w:val="21"/>
        </w:rPr>
        <w:t>. Bogor. PAU. Pangan dan Gizi. Institut Pertanian Bogor.</w:t>
      </w:r>
    </w:p>
    <w:p w:rsid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Marshall, R.T dan W.S, Arbuckle. 2000. </w:t>
      </w:r>
      <w:r w:rsidRPr="004042A5">
        <w:rPr>
          <w:b/>
          <w:bCs/>
          <w:i/>
          <w:sz w:val="21"/>
          <w:szCs w:val="21"/>
          <w:lang w:val="es-ES"/>
        </w:rPr>
        <w:t xml:space="preserve">Ice Cream </w:t>
      </w:r>
      <w:r w:rsidRPr="004042A5">
        <w:rPr>
          <w:b/>
          <w:bCs/>
          <w:sz w:val="21"/>
          <w:szCs w:val="21"/>
          <w:lang w:val="es-ES"/>
        </w:rPr>
        <w:t>(</w:t>
      </w:r>
      <w:r w:rsidRPr="004042A5">
        <w:rPr>
          <w:b/>
          <w:bCs/>
          <w:i/>
          <w:sz w:val="21"/>
          <w:szCs w:val="21"/>
          <w:lang w:val="es-ES"/>
        </w:rPr>
        <w:t>5th Ed.</w:t>
      </w:r>
      <w:r w:rsidRPr="004042A5">
        <w:rPr>
          <w:b/>
          <w:bCs/>
          <w:sz w:val="21"/>
          <w:szCs w:val="21"/>
          <w:lang w:val="es-ES"/>
        </w:rPr>
        <w:t>)</w:t>
      </w:r>
      <w:r w:rsidRPr="004042A5">
        <w:rPr>
          <w:bCs/>
          <w:sz w:val="21"/>
          <w:szCs w:val="21"/>
          <w:lang w:val="es-ES"/>
        </w:rPr>
        <w:t>. Chapman &amp; Hall, New York.</w:t>
      </w:r>
    </w:p>
    <w:p w:rsidR="004042A5" w:rsidRPr="004042A5" w:rsidRDefault="004042A5" w:rsidP="004042A5">
      <w:pPr>
        <w:tabs>
          <w:tab w:val="left" w:pos="284"/>
        </w:tabs>
        <w:spacing w:after="80"/>
        <w:ind w:left="426" w:hanging="426"/>
        <w:jc w:val="both"/>
        <w:rPr>
          <w:bCs/>
          <w:sz w:val="21"/>
          <w:szCs w:val="21"/>
        </w:rPr>
      </w:pPr>
      <w:proofErr w:type="gramStart"/>
      <w:r w:rsidRPr="004042A5">
        <w:rPr>
          <w:bCs/>
          <w:sz w:val="21"/>
          <w:szCs w:val="21"/>
        </w:rPr>
        <w:t>Mawaddah ,</w:t>
      </w:r>
      <w:proofErr w:type="gramEnd"/>
      <w:r w:rsidRPr="004042A5">
        <w:rPr>
          <w:bCs/>
          <w:sz w:val="21"/>
          <w:szCs w:val="21"/>
        </w:rPr>
        <w:t xml:space="preserve"> I. 2013. </w:t>
      </w:r>
      <w:r w:rsidRPr="004042A5">
        <w:rPr>
          <w:b/>
          <w:bCs/>
          <w:sz w:val="21"/>
          <w:szCs w:val="21"/>
        </w:rPr>
        <w:t>Karakterisasi Gelatin Kulit Ikan Kurisi (</w:t>
      </w:r>
      <w:r w:rsidRPr="004042A5">
        <w:rPr>
          <w:b/>
          <w:bCs/>
          <w:i/>
          <w:sz w:val="21"/>
          <w:szCs w:val="21"/>
        </w:rPr>
        <w:t xml:space="preserve">Nemipterus </w:t>
      </w:r>
      <w:r w:rsidRPr="004042A5">
        <w:rPr>
          <w:b/>
          <w:bCs/>
          <w:i/>
          <w:sz w:val="21"/>
          <w:szCs w:val="21"/>
        </w:rPr>
        <w:lastRenderedPageBreak/>
        <w:t>tambuloides</w:t>
      </w:r>
      <w:r w:rsidRPr="004042A5">
        <w:rPr>
          <w:b/>
          <w:bCs/>
          <w:sz w:val="21"/>
          <w:szCs w:val="21"/>
        </w:rPr>
        <w:t>) dan Aplikasinya sebagai Pengemulsi dan Penstabil dalam Es Krim</w:t>
      </w:r>
      <w:r w:rsidRPr="004042A5">
        <w:rPr>
          <w:bCs/>
          <w:sz w:val="21"/>
          <w:szCs w:val="21"/>
        </w:rPr>
        <w:t>. Tesis. Program Studi Ilmu dan Teknologi Pertanian. Pascasarjana. Universitas Gajah Mada.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Nurilmala, M.2004. </w:t>
      </w:r>
      <w:r w:rsidRPr="004042A5">
        <w:rPr>
          <w:b/>
          <w:bCs/>
          <w:sz w:val="21"/>
          <w:szCs w:val="21"/>
          <w:lang w:val="es-ES"/>
        </w:rPr>
        <w:t>Kajian Potensi Limbah Tulang Ikan Keras (Teleostei) sebagai Sumber Gelatin dan Analisis Karakteristiknya</w:t>
      </w:r>
      <w:r w:rsidRPr="004042A5">
        <w:rPr>
          <w:bCs/>
          <w:sz w:val="21"/>
          <w:szCs w:val="21"/>
          <w:lang w:val="es-ES"/>
        </w:rPr>
        <w:t>. Tesis, Sekolah Pasca Sarjana, Institut Pertanian Bogor</w:t>
      </w:r>
    </w:p>
    <w:p w:rsidR="004042A5" w:rsidRPr="004042A5" w:rsidRDefault="004042A5" w:rsidP="004042A5">
      <w:pPr>
        <w:tabs>
          <w:tab w:val="left" w:pos="284"/>
        </w:tabs>
        <w:spacing w:after="80"/>
        <w:ind w:left="426" w:hanging="426"/>
        <w:jc w:val="both"/>
        <w:rPr>
          <w:bCs/>
          <w:sz w:val="21"/>
          <w:szCs w:val="21"/>
        </w:rPr>
      </w:pPr>
      <w:proofErr w:type="gramStart"/>
      <w:r w:rsidRPr="004042A5">
        <w:rPr>
          <w:bCs/>
          <w:sz w:val="21"/>
          <w:szCs w:val="21"/>
        </w:rPr>
        <w:t>Nurul ,</w:t>
      </w:r>
      <w:proofErr w:type="gramEnd"/>
      <w:r w:rsidRPr="004042A5">
        <w:rPr>
          <w:bCs/>
          <w:sz w:val="21"/>
          <w:szCs w:val="21"/>
        </w:rPr>
        <w:t xml:space="preserve"> K.,R. 2005. </w:t>
      </w:r>
      <w:r w:rsidRPr="004042A5">
        <w:rPr>
          <w:b/>
          <w:bCs/>
          <w:sz w:val="21"/>
          <w:szCs w:val="21"/>
        </w:rPr>
        <w:t>Pengaruh Berbagai Jenis Penstabil dan Lama Penyimpanan Terhadap Karakteristik Es Krim</w:t>
      </w:r>
      <w:r w:rsidRPr="004042A5">
        <w:rPr>
          <w:bCs/>
          <w:sz w:val="21"/>
          <w:szCs w:val="21"/>
        </w:rPr>
        <w:t xml:space="preserve"> (</w:t>
      </w:r>
      <w:r w:rsidRPr="004042A5">
        <w:rPr>
          <w:b/>
          <w:bCs/>
          <w:sz w:val="21"/>
          <w:szCs w:val="21"/>
        </w:rPr>
        <w:t xml:space="preserve">Studi Kasus Merdeka </w:t>
      </w:r>
      <w:r w:rsidRPr="004042A5">
        <w:rPr>
          <w:b/>
          <w:bCs/>
          <w:i/>
          <w:sz w:val="21"/>
          <w:szCs w:val="21"/>
        </w:rPr>
        <w:t>Fresh Milk</w:t>
      </w:r>
      <w:r w:rsidRPr="004042A5">
        <w:rPr>
          <w:b/>
          <w:bCs/>
          <w:sz w:val="21"/>
          <w:szCs w:val="21"/>
        </w:rPr>
        <w:t>)</w:t>
      </w:r>
      <w:r w:rsidRPr="004042A5">
        <w:rPr>
          <w:bCs/>
          <w:sz w:val="21"/>
          <w:szCs w:val="21"/>
        </w:rPr>
        <w:t>.Tugas Akhir. Jurusan Teknologi Pangan. Fakultas Teknik. Universitas Pasundan. Bandung.</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 xml:space="preserve">Padaga, M dan Sawitri 2006. </w:t>
      </w:r>
      <w:r w:rsidRPr="004042A5">
        <w:rPr>
          <w:b/>
          <w:bCs/>
          <w:sz w:val="21"/>
          <w:szCs w:val="21"/>
        </w:rPr>
        <w:t>Membuat Es Krim Yang Sehat.</w:t>
      </w:r>
      <w:r w:rsidRPr="004042A5">
        <w:rPr>
          <w:bCs/>
          <w:sz w:val="21"/>
          <w:szCs w:val="21"/>
        </w:rPr>
        <w:t xml:space="preserve"> Trubus Agrisarana, Surabaya.</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 xml:space="preserve">Pathonah, S. 2008. </w:t>
      </w:r>
      <w:r w:rsidRPr="004042A5">
        <w:rPr>
          <w:b/>
          <w:bCs/>
          <w:sz w:val="21"/>
          <w:szCs w:val="21"/>
        </w:rPr>
        <w:t>Es Krim Probiotik Ubi Jalar</w:t>
      </w:r>
      <w:r w:rsidRPr="004042A5">
        <w:rPr>
          <w:bCs/>
          <w:sz w:val="21"/>
          <w:szCs w:val="21"/>
        </w:rPr>
        <w:t>. Jurusan Teknologi Pangan. Fakultas Teknik. Universitas Pasundan, Bandung.</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Poedjiadi, A. 2005. </w:t>
      </w:r>
      <w:r w:rsidRPr="004042A5">
        <w:rPr>
          <w:b/>
          <w:bCs/>
          <w:sz w:val="21"/>
          <w:szCs w:val="21"/>
          <w:lang w:val="es-ES"/>
        </w:rPr>
        <w:t>Dasar-Dasar Biokimia</w:t>
      </w:r>
      <w:r w:rsidRPr="004042A5">
        <w:rPr>
          <w:bCs/>
          <w:sz w:val="21"/>
          <w:szCs w:val="21"/>
          <w:lang w:val="es-ES"/>
        </w:rPr>
        <w:t xml:space="preserve">. Penerbit Universitas </w:t>
      </w:r>
      <w:proofErr w:type="gramStart"/>
      <w:r w:rsidRPr="004042A5">
        <w:rPr>
          <w:bCs/>
          <w:sz w:val="21"/>
          <w:szCs w:val="21"/>
          <w:lang w:val="es-ES"/>
        </w:rPr>
        <w:t>Indonesia :</w:t>
      </w:r>
      <w:proofErr w:type="gramEnd"/>
      <w:r w:rsidRPr="004042A5">
        <w:rPr>
          <w:bCs/>
          <w:sz w:val="21"/>
          <w:szCs w:val="21"/>
          <w:lang w:val="es-ES"/>
        </w:rPr>
        <w:t xml:space="preserve"> Jakarta.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Rahayu, F. 2015. </w:t>
      </w:r>
      <w:r w:rsidRPr="004042A5">
        <w:rPr>
          <w:b/>
          <w:bCs/>
          <w:sz w:val="21"/>
          <w:szCs w:val="21"/>
          <w:lang w:val="es-ES"/>
        </w:rPr>
        <w:t>Pengaruh Waktu Ekstraksi Terhadap Rendemen Gelatin dari Tulang Ikan Nila Merah</w:t>
      </w:r>
      <w:r w:rsidRPr="004042A5">
        <w:rPr>
          <w:bCs/>
          <w:sz w:val="21"/>
          <w:szCs w:val="21"/>
          <w:lang w:val="es-ES"/>
        </w:rPr>
        <w:t>. Seminar Nasional Sains dan Teknologi Fakultas Teknik Universitas Muhammadiyah, Jakarta: 17 November 2015.</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Rukmana, H. R. 2001. </w:t>
      </w:r>
      <w:r w:rsidRPr="004042A5">
        <w:rPr>
          <w:b/>
          <w:bCs/>
          <w:sz w:val="21"/>
          <w:szCs w:val="21"/>
          <w:lang w:val="es-ES"/>
        </w:rPr>
        <w:t>Aneka Kripik Umbi</w:t>
      </w:r>
      <w:r w:rsidRPr="004042A5">
        <w:rPr>
          <w:bCs/>
          <w:sz w:val="21"/>
          <w:szCs w:val="21"/>
          <w:lang w:val="es-ES"/>
        </w:rPr>
        <w:t>. Kanisius, Yogyakarta.</w:t>
      </w:r>
    </w:p>
    <w:p w:rsid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Saleh, E. 2004. </w:t>
      </w:r>
      <w:r w:rsidRPr="004042A5">
        <w:rPr>
          <w:b/>
          <w:bCs/>
          <w:sz w:val="21"/>
          <w:szCs w:val="21"/>
          <w:lang w:val="es-ES"/>
        </w:rPr>
        <w:t>Teknologi Pengolahan Susu dan Hasil Ikutan Ternak</w:t>
      </w:r>
      <w:r w:rsidRPr="004042A5">
        <w:rPr>
          <w:bCs/>
          <w:sz w:val="21"/>
          <w:szCs w:val="21"/>
          <w:lang w:val="es-ES"/>
        </w:rPr>
        <w:t>. Program Studi Produksi Ternak, Fakultas Pertanian, Universitas Sumatra Utara, Padang Bulan.</w:t>
      </w:r>
    </w:p>
    <w:p w:rsid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Setiawan, H. 2009. </w:t>
      </w:r>
      <w:r w:rsidRPr="004042A5">
        <w:rPr>
          <w:b/>
          <w:bCs/>
          <w:sz w:val="21"/>
          <w:szCs w:val="21"/>
          <w:lang w:val="es-ES"/>
        </w:rPr>
        <w:t>Kajian Pembuatan Es puter Ubi Jalar Ungu dan Analisis Finansialnya</w:t>
      </w:r>
      <w:r w:rsidRPr="004042A5">
        <w:rPr>
          <w:bCs/>
          <w:sz w:val="21"/>
          <w:szCs w:val="21"/>
          <w:lang w:val="es-ES"/>
        </w:rPr>
        <w:t>. Skripsi, Fakultas Teknologi Pertanian, Institut Pertanian Bogor.</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lastRenderedPageBreak/>
        <w:t xml:space="preserve">Silalahi, J. 2006. </w:t>
      </w:r>
      <w:r w:rsidRPr="004042A5">
        <w:rPr>
          <w:b/>
          <w:bCs/>
          <w:sz w:val="21"/>
          <w:szCs w:val="21"/>
          <w:lang w:val="es-ES"/>
        </w:rPr>
        <w:t>Makanan Fungsional</w:t>
      </w:r>
      <w:r w:rsidRPr="004042A5">
        <w:rPr>
          <w:bCs/>
          <w:sz w:val="21"/>
          <w:szCs w:val="21"/>
          <w:lang w:val="es-ES"/>
        </w:rPr>
        <w:t>. Kanisius, Yogyakarta.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Suryaningrum, Dwi. 2008. </w:t>
      </w:r>
      <w:r w:rsidRPr="004042A5">
        <w:rPr>
          <w:b/>
          <w:bCs/>
          <w:sz w:val="21"/>
          <w:szCs w:val="21"/>
          <w:lang w:val="es-ES"/>
        </w:rPr>
        <w:t>Peluang Eskpor, Penanganan Pascapanen dan Diversifikasi Produk Olahannya</w:t>
      </w:r>
      <w:r w:rsidRPr="004042A5">
        <w:rPr>
          <w:bCs/>
          <w:sz w:val="21"/>
          <w:szCs w:val="21"/>
          <w:lang w:val="es-ES"/>
        </w:rPr>
        <w:t>. Buletin Pascapanen dan Bioteknologi Kelautan dan Perikanan Vol 3, No.1.</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 xml:space="preserve">Susilorini, </w:t>
      </w:r>
      <w:proofErr w:type="gramStart"/>
      <w:r w:rsidRPr="004042A5">
        <w:rPr>
          <w:bCs/>
          <w:sz w:val="21"/>
          <w:szCs w:val="21"/>
        </w:rPr>
        <w:t>T.E ,</w:t>
      </w:r>
      <w:proofErr w:type="gramEnd"/>
      <w:r w:rsidRPr="004042A5">
        <w:rPr>
          <w:bCs/>
          <w:sz w:val="21"/>
          <w:szCs w:val="21"/>
        </w:rPr>
        <w:t xml:space="preserve"> Sawitri. M.E. 2006. </w:t>
      </w:r>
      <w:r w:rsidRPr="004042A5">
        <w:rPr>
          <w:b/>
          <w:bCs/>
          <w:iCs/>
          <w:sz w:val="21"/>
          <w:szCs w:val="21"/>
        </w:rPr>
        <w:t>Produk Olahan Susu</w:t>
      </w:r>
      <w:r w:rsidRPr="004042A5">
        <w:rPr>
          <w:bCs/>
          <w:sz w:val="21"/>
          <w:szCs w:val="21"/>
        </w:rPr>
        <w:t>. Edisi Pertama. Penebar Swadaya. Jakarta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Susilowati, E. 2010. </w:t>
      </w:r>
      <w:r w:rsidRPr="004042A5">
        <w:rPr>
          <w:b/>
          <w:bCs/>
          <w:sz w:val="21"/>
          <w:szCs w:val="21"/>
          <w:lang w:val="es-ES"/>
        </w:rPr>
        <w:t>Kajian Aktivitas Antioksidan, Serat Pangan, dan Kadar Amilosa pada Nasi yang Disubtitusi dengan Ubi Jalar (</w:t>
      </w:r>
      <w:r w:rsidRPr="004042A5">
        <w:rPr>
          <w:b/>
          <w:bCs/>
          <w:i/>
          <w:sz w:val="21"/>
          <w:szCs w:val="21"/>
          <w:lang w:val="es-ES"/>
        </w:rPr>
        <w:t>Ipomoea batatas .</w:t>
      </w:r>
      <w:r w:rsidRPr="004042A5">
        <w:rPr>
          <w:b/>
          <w:bCs/>
          <w:sz w:val="21"/>
          <w:szCs w:val="21"/>
          <w:lang w:val="es-ES"/>
        </w:rPr>
        <w:t xml:space="preserve">L) Sebagai Bahan Makanan Pokok. </w:t>
      </w:r>
      <w:r w:rsidRPr="004042A5">
        <w:rPr>
          <w:bCs/>
          <w:sz w:val="21"/>
          <w:szCs w:val="21"/>
          <w:lang w:val="es-ES"/>
        </w:rPr>
        <w:t>Universitas Sebelas Maret, Surakarta.</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Syahrul, 2005</w:t>
      </w:r>
      <w:r w:rsidRPr="004042A5">
        <w:rPr>
          <w:b/>
          <w:bCs/>
          <w:sz w:val="21"/>
          <w:szCs w:val="21"/>
          <w:lang w:val="es-ES"/>
        </w:rPr>
        <w:t>. Penggunaan Fikokoloid Hasil Ekstraksi Rumput Laut Sebagai Substitusi Gelatin Pada Es Krim</w:t>
      </w:r>
      <w:r w:rsidRPr="004042A5">
        <w:rPr>
          <w:bCs/>
          <w:sz w:val="21"/>
          <w:szCs w:val="21"/>
          <w:lang w:val="es-ES"/>
        </w:rPr>
        <w:t xml:space="preserve">. Tesis, Program Studi Teknologi Pasca Panen, Pasca Sarjana, Institut Pertanian Bogor. </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Ulya, S, 2014. </w:t>
      </w:r>
      <w:r w:rsidRPr="004042A5">
        <w:rPr>
          <w:b/>
          <w:bCs/>
          <w:sz w:val="21"/>
          <w:szCs w:val="21"/>
          <w:lang w:val="es-ES"/>
        </w:rPr>
        <w:t>Aktivitas Antioksidan Es Krim Buah Merah</w:t>
      </w:r>
      <w:r w:rsidRPr="004042A5">
        <w:rPr>
          <w:bCs/>
          <w:sz w:val="21"/>
          <w:szCs w:val="21"/>
          <w:lang w:val="es-ES"/>
        </w:rPr>
        <w:t xml:space="preserve">. </w:t>
      </w:r>
      <w:proofErr w:type="gramStart"/>
      <w:r w:rsidRPr="004042A5">
        <w:rPr>
          <w:bCs/>
          <w:sz w:val="21"/>
          <w:szCs w:val="21"/>
          <w:lang w:val="es-ES"/>
        </w:rPr>
        <w:t>J..</w:t>
      </w:r>
      <w:proofErr w:type="gramEnd"/>
      <w:r w:rsidRPr="004042A5">
        <w:rPr>
          <w:bCs/>
          <w:sz w:val="21"/>
          <w:szCs w:val="21"/>
          <w:lang w:val="es-ES"/>
        </w:rPr>
        <w:t xml:space="preserve"> Rekapangan Vol 8. No.1. </w:t>
      </w:r>
    </w:p>
    <w:p w:rsidR="004042A5" w:rsidRPr="004042A5" w:rsidRDefault="004042A5" w:rsidP="004042A5">
      <w:pPr>
        <w:tabs>
          <w:tab w:val="left" w:pos="284"/>
        </w:tabs>
        <w:spacing w:after="80"/>
        <w:ind w:left="426" w:hanging="426"/>
        <w:jc w:val="both"/>
        <w:rPr>
          <w:bCs/>
          <w:sz w:val="21"/>
          <w:szCs w:val="21"/>
          <w:lang w:val="es-ES"/>
        </w:rPr>
      </w:pPr>
      <w:r w:rsidRPr="004042A5">
        <w:rPr>
          <w:bCs/>
          <w:sz w:val="21"/>
          <w:szCs w:val="21"/>
          <w:lang w:val="es-ES"/>
        </w:rPr>
        <w:t xml:space="preserve">Wahyuni, R. 2008. </w:t>
      </w:r>
      <w:r w:rsidRPr="004042A5">
        <w:rPr>
          <w:b/>
          <w:bCs/>
          <w:sz w:val="21"/>
          <w:szCs w:val="21"/>
          <w:lang w:val="es-ES"/>
        </w:rPr>
        <w:t>Kajian Kualitas Umbi Jalar Sebagai Subtitusi Susu Dalam Pembuatan Es Krim</w:t>
      </w:r>
      <w:r w:rsidRPr="004042A5">
        <w:rPr>
          <w:bCs/>
          <w:sz w:val="21"/>
          <w:szCs w:val="21"/>
          <w:lang w:val="es-ES"/>
        </w:rPr>
        <w:t>. Skripsi, Universitas Yudharta, Pasuruan.</w:t>
      </w:r>
    </w:p>
    <w:p w:rsidR="004042A5" w:rsidRDefault="004042A5" w:rsidP="004042A5">
      <w:pPr>
        <w:tabs>
          <w:tab w:val="left" w:pos="284"/>
        </w:tabs>
        <w:spacing w:after="80"/>
        <w:ind w:left="426" w:hanging="426"/>
        <w:jc w:val="both"/>
        <w:rPr>
          <w:bCs/>
          <w:sz w:val="21"/>
          <w:szCs w:val="21"/>
          <w:lang w:val="es-ES"/>
        </w:rPr>
      </w:pPr>
      <w:r w:rsidRPr="004042A5">
        <w:rPr>
          <w:bCs/>
          <w:sz w:val="21"/>
          <w:szCs w:val="21"/>
          <w:lang w:val="es-ES"/>
        </w:rPr>
        <w:t>Winarno, F.G. (2004).</w:t>
      </w:r>
      <w:r w:rsidRPr="004042A5">
        <w:rPr>
          <w:b/>
          <w:bCs/>
          <w:sz w:val="21"/>
          <w:szCs w:val="21"/>
          <w:lang w:val="es-ES"/>
        </w:rPr>
        <w:t xml:space="preserve"> Kimia Pangan dan Gizi</w:t>
      </w:r>
      <w:r w:rsidRPr="004042A5">
        <w:rPr>
          <w:bCs/>
          <w:sz w:val="21"/>
          <w:szCs w:val="21"/>
          <w:lang w:val="es-ES"/>
        </w:rPr>
        <w:t>. PT. Gramedia Pustaka Utama, Jakarta.</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 xml:space="preserve">Wiyono, V.S., 2001. </w:t>
      </w:r>
      <w:r w:rsidRPr="004042A5">
        <w:rPr>
          <w:b/>
          <w:bCs/>
          <w:sz w:val="21"/>
          <w:szCs w:val="21"/>
        </w:rPr>
        <w:t>Gelatin Halal Gelatin Haram</w:t>
      </w:r>
      <w:r w:rsidRPr="004042A5">
        <w:rPr>
          <w:bCs/>
          <w:sz w:val="21"/>
          <w:szCs w:val="21"/>
        </w:rPr>
        <w:t>. Jurnal Halal LPPOM-MUI No.36.26-37.</w:t>
      </w:r>
    </w:p>
    <w:p w:rsidR="004042A5" w:rsidRPr="004042A5" w:rsidRDefault="004042A5" w:rsidP="004042A5">
      <w:pPr>
        <w:tabs>
          <w:tab w:val="left" w:pos="284"/>
        </w:tabs>
        <w:spacing w:after="80"/>
        <w:ind w:left="426" w:hanging="426"/>
        <w:jc w:val="both"/>
        <w:rPr>
          <w:bCs/>
          <w:sz w:val="21"/>
          <w:szCs w:val="21"/>
        </w:rPr>
      </w:pPr>
      <w:r w:rsidRPr="004042A5">
        <w:rPr>
          <w:bCs/>
          <w:sz w:val="21"/>
          <w:szCs w:val="21"/>
        </w:rPr>
        <w:t>Zahro</w:t>
      </w:r>
      <w:proofErr w:type="gramStart"/>
      <w:r w:rsidRPr="004042A5">
        <w:rPr>
          <w:bCs/>
          <w:sz w:val="21"/>
          <w:szCs w:val="21"/>
        </w:rPr>
        <w:t>,C</w:t>
      </w:r>
      <w:proofErr w:type="gramEnd"/>
      <w:r w:rsidRPr="004042A5">
        <w:rPr>
          <w:bCs/>
          <w:sz w:val="21"/>
          <w:szCs w:val="21"/>
        </w:rPr>
        <w:t xml:space="preserve">.  2015.  </w:t>
      </w:r>
      <w:r w:rsidRPr="004042A5">
        <w:rPr>
          <w:b/>
          <w:bCs/>
          <w:sz w:val="21"/>
          <w:szCs w:val="21"/>
        </w:rPr>
        <w:t xml:space="preserve">Pengaruh Penambahan Sari </w:t>
      </w:r>
      <w:proofErr w:type="gramStart"/>
      <w:r w:rsidRPr="004042A5">
        <w:rPr>
          <w:b/>
          <w:bCs/>
          <w:sz w:val="21"/>
          <w:szCs w:val="21"/>
        </w:rPr>
        <w:t>Anggur  (</w:t>
      </w:r>
      <w:proofErr w:type="gramEnd"/>
      <w:r w:rsidRPr="004042A5">
        <w:rPr>
          <w:b/>
          <w:bCs/>
          <w:sz w:val="21"/>
          <w:szCs w:val="21"/>
        </w:rPr>
        <w:t xml:space="preserve"> </w:t>
      </w:r>
      <w:r w:rsidRPr="004042A5">
        <w:rPr>
          <w:b/>
          <w:bCs/>
          <w:i/>
          <w:sz w:val="21"/>
          <w:szCs w:val="21"/>
        </w:rPr>
        <w:t>Vitis vinifera L</w:t>
      </w:r>
      <w:r w:rsidRPr="004042A5">
        <w:rPr>
          <w:b/>
          <w:bCs/>
          <w:sz w:val="21"/>
          <w:szCs w:val="21"/>
        </w:rPr>
        <w:t>.) dan Penstabil Terhadap Karakteristik Fisik, Kimia, dan Organoleptik Es Krim</w:t>
      </w:r>
      <w:r w:rsidRPr="004042A5">
        <w:rPr>
          <w:bCs/>
          <w:sz w:val="21"/>
          <w:szCs w:val="21"/>
        </w:rPr>
        <w:t>. J. Pangan dan Agroindustri Universitas Brawijaya Malang. Vol 3. No 4 p.1481-1491</w:t>
      </w:r>
    </w:p>
    <w:p w:rsidR="004042A5" w:rsidRPr="004042A5" w:rsidRDefault="004042A5" w:rsidP="004042A5">
      <w:pPr>
        <w:tabs>
          <w:tab w:val="left" w:pos="284"/>
        </w:tabs>
        <w:spacing w:after="80"/>
        <w:ind w:left="426" w:hanging="426"/>
        <w:jc w:val="both"/>
        <w:rPr>
          <w:bCs/>
          <w:sz w:val="21"/>
          <w:szCs w:val="21"/>
          <w:lang w:val="es-ES"/>
        </w:rPr>
      </w:pPr>
    </w:p>
    <w:p w:rsidR="004042A5" w:rsidRPr="004042A5" w:rsidRDefault="004042A5" w:rsidP="004042A5">
      <w:pPr>
        <w:tabs>
          <w:tab w:val="left" w:pos="284"/>
        </w:tabs>
        <w:spacing w:after="80"/>
        <w:ind w:left="426" w:hanging="426"/>
        <w:jc w:val="both"/>
        <w:rPr>
          <w:bCs/>
          <w:sz w:val="21"/>
          <w:szCs w:val="21"/>
          <w:lang w:val="es-ES"/>
        </w:rPr>
      </w:pPr>
    </w:p>
    <w:p w:rsidR="004042A5" w:rsidRPr="004042A5" w:rsidRDefault="004042A5" w:rsidP="004042A5">
      <w:pPr>
        <w:tabs>
          <w:tab w:val="left" w:pos="284"/>
        </w:tabs>
        <w:spacing w:after="80"/>
        <w:ind w:left="426" w:hanging="426"/>
        <w:jc w:val="both"/>
        <w:rPr>
          <w:bCs/>
          <w:sz w:val="21"/>
          <w:szCs w:val="21"/>
          <w:lang w:val="es-ES"/>
        </w:rPr>
      </w:pPr>
    </w:p>
    <w:p w:rsidR="00452648" w:rsidRPr="00452648" w:rsidRDefault="00452648" w:rsidP="00452648">
      <w:pPr>
        <w:tabs>
          <w:tab w:val="left" w:pos="284"/>
        </w:tabs>
        <w:spacing w:after="80"/>
        <w:ind w:left="426" w:hanging="426"/>
        <w:jc w:val="both"/>
        <w:rPr>
          <w:bCs/>
          <w:sz w:val="21"/>
          <w:szCs w:val="21"/>
        </w:rPr>
      </w:pPr>
    </w:p>
    <w:p w:rsidR="00452648" w:rsidRPr="00452648" w:rsidRDefault="00452648" w:rsidP="00452648">
      <w:pPr>
        <w:tabs>
          <w:tab w:val="left" w:pos="284"/>
        </w:tabs>
        <w:spacing w:after="80"/>
        <w:ind w:left="426" w:hanging="426"/>
        <w:jc w:val="both"/>
        <w:rPr>
          <w:bCs/>
          <w:sz w:val="21"/>
          <w:szCs w:val="21"/>
        </w:rPr>
      </w:pPr>
    </w:p>
    <w:p w:rsidR="00452648" w:rsidRPr="00452648" w:rsidRDefault="00452648" w:rsidP="00AC2EAC">
      <w:pPr>
        <w:tabs>
          <w:tab w:val="left" w:pos="284"/>
        </w:tabs>
        <w:spacing w:after="80"/>
        <w:ind w:left="426" w:hanging="426"/>
        <w:jc w:val="both"/>
        <w:rPr>
          <w:bCs/>
          <w:sz w:val="21"/>
          <w:szCs w:val="21"/>
        </w:rPr>
      </w:pPr>
    </w:p>
    <w:p w:rsidR="008E63EA" w:rsidRPr="00193D79" w:rsidRDefault="008E63EA" w:rsidP="00AC2EAC">
      <w:pPr>
        <w:tabs>
          <w:tab w:val="left" w:pos="426"/>
        </w:tabs>
        <w:spacing w:after="80"/>
        <w:jc w:val="center"/>
        <w:rPr>
          <w:b/>
          <w:sz w:val="21"/>
          <w:szCs w:val="21"/>
          <w:lang w:val="id-ID"/>
        </w:rPr>
      </w:pPr>
    </w:p>
    <w:sectPr w:rsidR="008E63EA" w:rsidRPr="00193D79" w:rsidSect="002749A0">
      <w:type w:val="continuous"/>
      <w:pgSz w:w="11906" w:h="16838"/>
      <w:pgMar w:top="2268" w:right="1701" w:bottom="1701" w:left="2268" w:header="708" w:footer="708" w:gutter="0"/>
      <w:cols w:num="2" w:space="5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72" w:rsidRDefault="00707472" w:rsidP="0015064A">
      <w:r>
        <w:separator/>
      </w:r>
    </w:p>
  </w:endnote>
  <w:endnote w:type="continuationSeparator" w:id="0">
    <w:p w:rsidR="00707472" w:rsidRDefault="00707472" w:rsidP="0015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80560"/>
      <w:docPartObj>
        <w:docPartGallery w:val="Page Numbers (Bottom of Page)"/>
        <w:docPartUnique/>
      </w:docPartObj>
    </w:sdtPr>
    <w:sdtContent>
      <w:p w:rsidR="005F12AE" w:rsidRDefault="005F1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12AE" w:rsidRDefault="005F1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80559"/>
      <w:docPartObj>
        <w:docPartGallery w:val="Page Numbers (Bottom of Page)"/>
        <w:docPartUnique/>
      </w:docPartObj>
    </w:sdtPr>
    <w:sdtContent>
      <w:p w:rsidR="005F12AE" w:rsidRDefault="005F1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12AE" w:rsidRDefault="005F1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80572"/>
      <w:docPartObj>
        <w:docPartGallery w:val="Page Numbers (Bottom of Page)"/>
        <w:docPartUnique/>
      </w:docPartObj>
    </w:sdtPr>
    <w:sdtEndPr>
      <w:rPr>
        <w:sz w:val="22"/>
        <w:szCs w:val="22"/>
      </w:rPr>
    </w:sdtEndPr>
    <w:sdtContent>
      <w:p w:rsidR="005F12AE" w:rsidRPr="002749A0" w:rsidRDefault="005F12AE">
        <w:pPr>
          <w:pStyle w:val="Footer"/>
          <w:jc w:val="center"/>
          <w:rPr>
            <w:sz w:val="22"/>
            <w:szCs w:val="22"/>
          </w:rPr>
        </w:pPr>
        <w:r w:rsidRPr="002749A0">
          <w:rPr>
            <w:sz w:val="22"/>
            <w:szCs w:val="22"/>
          </w:rPr>
          <w:fldChar w:fldCharType="begin"/>
        </w:r>
        <w:r w:rsidRPr="002749A0">
          <w:rPr>
            <w:sz w:val="22"/>
            <w:szCs w:val="22"/>
          </w:rPr>
          <w:instrText xml:space="preserve"> PAGE   \* MERGEFORMAT </w:instrText>
        </w:r>
        <w:r w:rsidRPr="002749A0">
          <w:rPr>
            <w:sz w:val="22"/>
            <w:szCs w:val="22"/>
          </w:rPr>
          <w:fldChar w:fldCharType="separate"/>
        </w:r>
        <w:r w:rsidR="00E47B49">
          <w:rPr>
            <w:noProof/>
            <w:sz w:val="22"/>
            <w:szCs w:val="22"/>
          </w:rPr>
          <w:t>1</w:t>
        </w:r>
        <w:r w:rsidRPr="002749A0">
          <w:rPr>
            <w:sz w:val="22"/>
            <w:szCs w:val="22"/>
          </w:rPr>
          <w:fldChar w:fldCharType="end"/>
        </w:r>
      </w:p>
    </w:sdtContent>
  </w:sdt>
  <w:p w:rsidR="005F12AE" w:rsidRDefault="005F12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6"/>
      <w:docPartObj>
        <w:docPartGallery w:val="Page Numbers (Bottom of Page)"/>
        <w:docPartUnique/>
      </w:docPartObj>
    </w:sdtPr>
    <w:sdtContent>
      <w:p w:rsidR="005F12AE" w:rsidRDefault="005F1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12AE" w:rsidRDefault="005F12AE" w:rsidP="004B564B">
    <w:pPr>
      <w:pStyle w:val="Footer"/>
      <w:jc w:val="center"/>
    </w:pPr>
  </w:p>
  <w:p w:rsidR="005F12AE" w:rsidRDefault="005F12A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7"/>
      <w:docPartObj>
        <w:docPartGallery w:val="Page Numbers (Bottom of Page)"/>
        <w:docPartUnique/>
      </w:docPartObj>
    </w:sdtPr>
    <w:sdtContent>
      <w:p w:rsidR="005F12AE" w:rsidRDefault="005F12AE">
        <w:pPr>
          <w:pStyle w:val="Footer"/>
          <w:jc w:val="center"/>
        </w:pPr>
        <w:r w:rsidRPr="002749A0">
          <w:rPr>
            <w:sz w:val="22"/>
            <w:szCs w:val="22"/>
          </w:rPr>
          <w:fldChar w:fldCharType="begin"/>
        </w:r>
        <w:r w:rsidRPr="002749A0">
          <w:rPr>
            <w:sz w:val="22"/>
            <w:szCs w:val="22"/>
          </w:rPr>
          <w:instrText xml:space="preserve"> PAGE   \* MERGEFORMAT </w:instrText>
        </w:r>
        <w:r w:rsidRPr="002749A0">
          <w:rPr>
            <w:sz w:val="22"/>
            <w:szCs w:val="22"/>
          </w:rPr>
          <w:fldChar w:fldCharType="separate"/>
        </w:r>
        <w:r w:rsidR="00E47B49">
          <w:rPr>
            <w:noProof/>
            <w:sz w:val="22"/>
            <w:szCs w:val="22"/>
          </w:rPr>
          <w:t>18</w:t>
        </w:r>
        <w:r w:rsidRPr="002749A0">
          <w:rPr>
            <w:sz w:val="22"/>
            <w:szCs w:val="22"/>
          </w:rPr>
          <w:fldChar w:fldCharType="end"/>
        </w:r>
      </w:p>
    </w:sdtContent>
  </w:sdt>
  <w:p w:rsidR="005F12AE" w:rsidRDefault="005F12AE">
    <w:pPr>
      <w:pStyle w:val="Footer"/>
    </w:pPr>
  </w:p>
  <w:p w:rsidR="005F12AE" w:rsidRDefault="005F12A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9"/>
      <w:docPartObj>
        <w:docPartGallery w:val="Page Numbers (Bottom of Page)"/>
        <w:docPartUnique/>
      </w:docPartObj>
    </w:sdtPr>
    <w:sdtContent>
      <w:p w:rsidR="005F12AE" w:rsidRPr="006D27C7" w:rsidRDefault="005F12A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F12AE" w:rsidRDefault="005F12AE">
    <w:pPr>
      <w:pStyle w:val="Footer"/>
    </w:pPr>
  </w:p>
  <w:p w:rsidR="005F12AE" w:rsidRDefault="005F1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72" w:rsidRDefault="00707472" w:rsidP="0015064A">
      <w:r>
        <w:separator/>
      </w:r>
    </w:p>
  </w:footnote>
  <w:footnote w:type="continuationSeparator" w:id="0">
    <w:p w:rsidR="00707472" w:rsidRDefault="00707472" w:rsidP="0015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AE" w:rsidRPr="0015064A" w:rsidRDefault="005F12AE" w:rsidP="0015064A">
    <w:pPr>
      <w:pStyle w:val="Header"/>
      <w:pBdr>
        <w:bottom w:val="thickThinSmallGap" w:sz="24" w:space="1" w:color="622423" w:themeColor="accent2" w:themeShade="7F"/>
      </w:pBdr>
      <w:jc w:val="right"/>
      <w:rPr>
        <w:rFonts w:eastAsiaTheme="majorEastAsia"/>
        <w:sz w:val="20"/>
        <w:szCs w:val="20"/>
        <w:lang w:val="id-ID"/>
      </w:rPr>
    </w:pPr>
    <w:r w:rsidRPr="0015064A">
      <w:rPr>
        <w:rFonts w:eastAsiaTheme="majorEastAsia"/>
        <w:sz w:val="20"/>
        <w:szCs w:val="20"/>
        <w:lang w:val="id-ID"/>
      </w:rPr>
      <w:t>Rizky Wirani (133020030)</w:t>
    </w:r>
  </w:p>
  <w:p w:rsidR="005F12AE" w:rsidRPr="0015064A" w:rsidRDefault="005F12AE" w:rsidP="0015064A">
    <w:pPr>
      <w:pStyle w:val="Header"/>
      <w:pBdr>
        <w:bottom w:val="thickThinSmallGap" w:sz="24" w:space="1" w:color="622423" w:themeColor="accent2" w:themeShade="7F"/>
      </w:pBdr>
      <w:jc w:val="right"/>
      <w:rPr>
        <w:rFonts w:eastAsiaTheme="majorEastAsia"/>
        <w:sz w:val="20"/>
        <w:szCs w:val="20"/>
        <w:lang w:val="id-ID"/>
      </w:rPr>
    </w:pPr>
    <w:r w:rsidRPr="0015064A">
      <w:rPr>
        <w:rFonts w:eastAsiaTheme="majorEastAsia"/>
        <w:sz w:val="20"/>
        <w:szCs w:val="20"/>
        <w:lang w:val="id-ID"/>
      </w:rPr>
      <w:t xml:space="preserve">Kajian Perbandingan Daun Dengan Ampas Buah </w:t>
    </w:r>
    <w:r w:rsidRPr="0015064A">
      <w:rPr>
        <w:rFonts w:eastAsiaTheme="majorEastAsia"/>
        <w:i/>
        <w:sz w:val="20"/>
        <w:szCs w:val="20"/>
        <w:lang w:val="id-ID"/>
      </w:rPr>
      <w:t xml:space="preserve">Black Mulberry (Morus nigra) </w:t>
    </w:r>
    <w:r w:rsidRPr="0015064A">
      <w:rPr>
        <w:rFonts w:eastAsiaTheme="majorEastAsia"/>
        <w:sz w:val="20"/>
        <w:szCs w:val="20"/>
        <w:lang w:val="id-ID"/>
      </w:rPr>
      <w:t>Terhadap Karakteristik Teh Celup</w:t>
    </w:r>
  </w:p>
  <w:p w:rsidR="005F12AE" w:rsidRPr="0015064A" w:rsidRDefault="005F12AE" w:rsidP="0015064A">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AE" w:rsidRPr="0015064A" w:rsidRDefault="005F12AE" w:rsidP="002749A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lang w:val="id-ID"/>
      </w:rPr>
      <w:t>Fauzan Pratama Aditya (133020041</w:t>
    </w:r>
    <w:r w:rsidRPr="0015064A">
      <w:rPr>
        <w:rFonts w:eastAsiaTheme="majorEastAsia"/>
        <w:sz w:val="20"/>
        <w:szCs w:val="20"/>
        <w:lang w:val="id-ID"/>
      </w:rPr>
      <w:t>)</w:t>
    </w:r>
  </w:p>
  <w:p w:rsidR="005F12AE" w:rsidRPr="002749A0" w:rsidRDefault="005F12AE" w:rsidP="002749A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lang w:val="en-ID"/>
      </w:rPr>
      <w:t>Pengaruh Konsentrasi Gelatin Tulang Ikan Patin (</w:t>
    </w:r>
    <w:r>
      <w:rPr>
        <w:rFonts w:eastAsiaTheme="majorEastAsia"/>
        <w:i/>
        <w:sz w:val="20"/>
        <w:szCs w:val="20"/>
        <w:lang w:val="en-ID"/>
      </w:rPr>
      <w:t>Pangasius sp.</w:t>
    </w:r>
    <w:r>
      <w:rPr>
        <w:rFonts w:eastAsiaTheme="majorEastAsia"/>
        <w:sz w:val="20"/>
        <w:szCs w:val="20"/>
        <w:lang w:val="en-ID"/>
      </w:rPr>
      <w:t xml:space="preserve">) dan Konsentrasi Susu Skim Terhadap </w:t>
    </w:r>
    <w:r w:rsidRPr="0015064A">
      <w:rPr>
        <w:rFonts w:eastAsiaTheme="majorEastAsia"/>
        <w:sz w:val="20"/>
        <w:szCs w:val="20"/>
        <w:lang w:val="id-ID"/>
      </w:rPr>
      <w:t>Karakteristik</w:t>
    </w:r>
    <w:r>
      <w:rPr>
        <w:rFonts w:eastAsiaTheme="majorEastAsia"/>
        <w:sz w:val="20"/>
        <w:szCs w:val="20"/>
        <w:lang w:val="en-ID"/>
      </w:rPr>
      <w:t xml:space="preserve"> Es Krim Ubi Jalar Ungu (</w:t>
    </w:r>
    <w:r>
      <w:rPr>
        <w:rFonts w:eastAsiaTheme="majorEastAsia"/>
        <w:i/>
        <w:sz w:val="20"/>
        <w:szCs w:val="20"/>
        <w:lang w:val="en-ID"/>
      </w:rPr>
      <w:t xml:space="preserve">Ipomoea batatas </w:t>
    </w:r>
    <w:r>
      <w:rPr>
        <w:rFonts w:eastAsiaTheme="majorEastAsia"/>
        <w:sz w:val="20"/>
        <w:szCs w:val="20"/>
        <w:lang w:val="en-ID"/>
      </w:rPr>
      <w:t>L.)</w:t>
    </w:r>
  </w:p>
  <w:p w:rsidR="005F12AE" w:rsidRDefault="005F1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AE" w:rsidRDefault="005F12AE">
    <w:pPr>
      <w:pStyle w:val="Header"/>
      <w:jc w:val="right"/>
    </w:pPr>
  </w:p>
  <w:p w:rsidR="005F12AE" w:rsidRDefault="005F12AE">
    <w:pPr>
      <w:pStyle w:val="Header"/>
      <w:jc w:val="right"/>
    </w:pPr>
  </w:p>
  <w:p w:rsidR="005F12AE" w:rsidRPr="00496464" w:rsidRDefault="005F12AE">
    <w:pPr>
      <w:pStyle w:val="Header"/>
      <w:jc w:val="right"/>
    </w:pPr>
  </w:p>
  <w:p w:rsidR="005F12AE" w:rsidRDefault="005F12AE">
    <w:pPr>
      <w:pStyle w:val="Header"/>
    </w:pPr>
  </w:p>
  <w:p w:rsidR="005F12AE" w:rsidRDefault="005F12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AE" w:rsidRPr="0015064A" w:rsidRDefault="005F12AE" w:rsidP="00EB0CF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lang w:val="id-ID"/>
      </w:rPr>
      <w:t>Fauzan Pratama Aditya (133020041</w:t>
    </w:r>
    <w:r w:rsidRPr="0015064A">
      <w:rPr>
        <w:rFonts w:eastAsiaTheme="majorEastAsia"/>
        <w:sz w:val="20"/>
        <w:szCs w:val="20"/>
        <w:lang w:val="id-ID"/>
      </w:rPr>
      <w:t>)</w:t>
    </w:r>
  </w:p>
  <w:p w:rsidR="005F12AE" w:rsidRPr="002749A0" w:rsidRDefault="005F12AE" w:rsidP="00EB0CF0">
    <w:pPr>
      <w:pStyle w:val="Header"/>
      <w:pBdr>
        <w:bottom w:val="thickThinSmallGap" w:sz="24" w:space="1" w:color="622423" w:themeColor="accent2" w:themeShade="7F"/>
      </w:pBdr>
      <w:jc w:val="right"/>
      <w:rPr>
        <w:rFonts w:eastAsiaTheme="majorEastAsia"/>
        <w:sz w:val="20"/>
        <w:szCs w:val="20"/>
        <w:lang w:val="id-ID"/>
      </w:rPr>
    </w:pPr>
    <w:r>
      <w:rPr>
        <w:rFonts w:eastAsiaTheme="majorEastAsia"/>
        <w:sz w:val="20"/>
        <w:szCs w:val="20"/>
        <w:lang w:val="en-ID"/>
      </w:rPr>
      <w:t>Pengaruh Konsentrasi Gelatin Tulang Ikan Patin (</w:t>
    </w:r>
    <w:r>
      <w:rPr>
        <w:rFonts w:eastAsiaTheme="majorEastAsia"/>
        <w:i/>
        <w:sz w:val="20"/>
        <w:szCs w:val="20"/>
        <w:lang w:val="en-ID"/>
      </w:rPr>
      <w:t>Pangasius sp.</w:t>
    </w:r>
    <w:r>
      <w:rPr>
        <w:rFonts w:eastAsiaTheme="majorEastAsia"/>
        <w:sz w:val="20"/>
        <w:szCs w:val="20"/>
        <w:lang w:val="en-ID"/>
      </w:rPr>
      <w:t xml:space="preserve">) dan Konsentrasi Susu Skim Terhadap </w:t>
    </w:r>
    <w:r w:rsidRPr="0015064A">
      <w:rPr>
        <w:rFonts w:eastAsiaTheme="majorEastAsia"/>
        <w:sz w:val="20"/>
        <w:szCs w:val="20"/>
        <w:lang w:val="id-ID"/>
      </w:rPr>
      <w:t>Karakteristik</w:t>
    </w:r>
    <w:r>
      <w:rPr>
        <w:rFonts w:eastAsiaTheme="majorEastAsia"/>
        <w:sz w:val="20"/>
        <w:szCs w:val="20"/>
        <w:lang w:val="en-ID"/>
      </w:rPr>
      <w:t xml:space="preserve"> Es Krim Ubi Jalar Ungu (</w:t>
    </w:r>
    <w:r>
      <w:rPr>
        <w:rFonts w:eastAsiaTheme="majorEastAsia"/>
        <w:i/>
        <w:sz w:val="20"/>
        <w:szCs w:val="20"/>
        <w:lang w:val="en-ID"/>
      </w:rPr>
      <w:t xml:space="preserve">Ipomoea batatas </w:t>
    </w:r>
    <w:r>
      <w:rPr>
        <w:rFonts w:eastAsiaTheme="majorEastAsia"/>
        <w:sz w:val="20"/>
        <w:szCs w:val="20"/>
        <w:lang w:val="en-ID"/>
      </w:rPr>
      <w:t>L.)</w:t>
    </w:r>
  </w:p>
  <w:p w:rsidR="005F12AE" w:rsidRDefault="005F12AE">
    <w:pPr>
      <w:pStyle w:val="Header"/>
    </w:pPr>
  </w:p>
  <w:p w:rsidR="005F12AE" w:rsidRDefault="005F12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82538"/>
      <w:docPartObj>
        <w:docPartGallery w:val="Page Numbers (Top of Page)"/>
        <w:docPartUnique/>
      </w:docPartObj>
    </w:sdtPr>
    <w:sdtContent>
      <w:p w:rsidR="005F12AE" w:rsidRDefault="005F12AE">
        <w:pPr>
          <w:pStyle w:val="Header"/>
          <w:jc w:val="right"/>
        </w:pPr>
      </w:p>
      <w:p w:rsidR="005F12AE" w:rsidRDefault="005F12AE">
        <w:pPr>
          <w:pStyle w:val="Header"/>
          <w:jc w:val="right"/>
        </w:pPr>
      </w:p>
      <w:p w:rsidR="005F12AE" w:rsidRDefault="005F12AE">
        <w:pPr>
          <w:pStyle w:val="Header"/>
          <w:jc w:val="right"/>
        </w:pPr>
      </w:p>
    </w:sdtContent>
  </w:sdt>
  <w:p w:rsidR="005F12AE" w:rsidRDefault="005F12AE">
    <w:pPr>
      <w:pStyle w:val="Header"/>
    </w:pPr>
  </w:p>
  <w:p w:rsidR="005F12AE" w:rsidRDefault="005F1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5C4"/>
    <w:multiLevelType w:val="hybridMultilevel"/>
    <w:tmpl w:val="B51C95C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017E3"/>
    <w:multiLevelType w:val="hybridMultilevel"/>
    <w:tmpl w:val="B51C95C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B038F"/>
    <w:multiLevelType w:val="hybridMultilevel"/>
    <w:tmpl w:val="4DAA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56187"/>
    <w:multiLevelType w:val="multilevel"/>
    <w:tmpl w:val="5B3091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956DAD"/>
    <w:multiLevelType w:val="hybridMultilevel"/>
    <w:tmpl w:val="D726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F1DBE"/>
    <w:multiLevelType w:val="hybridMultilevel"/>
    <w:tmpl w:val="908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3105B"/>
    <w:multiLevelType w:val="hybridMultilevel"/>
    <w:tmpl w:val="2CF63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4A"/>
    <w:rsid w:val="000039EA"/>
    <w:rsid w:val="000420A9"/>
    <w:rsid w:val="000554B4"/>
    <w:rsid w:val="00140C5D"/>
    <w:rsid w:val="0015064A"/>
    <w:rsid w:val="00175AA8"/>
    <w:rsid w:val="001844B3"/>
    <w:rsid w:val="00193D79"/>
    <w:rsid w:val="001A7626"/>
    <w:rsid w:val="00230685"/>
    <w:rsid w:val="00233146"/>
    <w:rsid w:val="002749A0"/>
    <w:rsid w:val="002A2E79"/>
    <w:rsid w:val="002F20E4"/>
    <w:rsid w:val="003205F1"/>
    <w:rsid w:val="0036081A"/>
    <w:rsid w:val="003C4EEA"/>
    <w:rsid w:val="003C7BC4"/>
    <w:rsid w:val="004042A5"/>
    <w:rsid w:val="00406402"/>
    <w:rsid w:val="00452648"/>
    <w:rsid w:val="00466A91"/>
    <w:rsid w:val="004B564B"/>
    <w:rsid w:val="004C1F02"/>
    <w:rsid w:val="004D6191"/>
    <w:rsid w:val="00513559"/>
    <w:rsid w:val="005266C4"/>
    <w:rsid w:val="005628EA"/>
    <w:rsid w:val="00584C48"/>
    <w:rsid w:val="00584CF2"/>
    <w:rsid w:val="005A79BF"/>
    <w:rsid w:val="005F12AE"/>
    <w:rsid w:val="00691AD9"/>
    <w:rsid w:val="006B4664"/>
    <w:rsid w:val="00700B16"/>
    <w:rsid w:val="00707472"/>
    <w:rsid w:val="00721095"/>
    <w:rsid w:val="007222AE"/>
    <w:rsid w:val="00744650"/>
    <w:rsid w:val="007E5FD3"/>
    <w:rsid w:val="00802544"/>
    <w:rsid w:val="00841FED"/>
    <w:rsid w:val="00856540"/>
    <w:rsid w:val="00893A0B"/>
    <w:rsid w:val="008E63EA"/>
    <w:rsid w:val="009110C6"/>
    <w:rsid w:val="00965FBC"/>
    <w:rsid w:val="009A67F8"/>
    <w:rsid w:val="009C2892"/>
    <w:rsid w:val="00A059A2"/>
    <w:rsid w:val="00A10D3D"/>
    <w:rsid w:val="00AB07CF"/>
    <w:rsid w:val="00AC2EAC"/>
    <w:rsid w:val="00AE5147"/>
    <w:rsid w:val="00B20A5D"/>
    <w:rsid w:val="00B43FC9"/>
    <w:rsid w:val="00B753C0"/>
    <w:rsid w:val="00B9052E"/>
    <w:rsid w:val="00BA5769"/>
    <w:rsid w:val="00BD422E"/>
    <w:rsid w:val="00BE72DE"/>
    <w:rsid w:val="00C60721"/>
    <w:rsid w:val="00C722DE"/>
    <w:rsid w:val="00C93736"/>
    <w:rsid w:val="00CB0F8C"/>
    <w:rsid w:val="00DD5C36"/>
    <w:rsid w:val="00E22EE6"/>
    <w:rsid w:val="00E47B49"/>
    <w:rsid w:val="00E939B3"/>
    <w:rsid w:val="00EB0CF0"/>
    <w:rsid w:val="00EF673B"/>
    <w:rsid w:val="00F0444F"/>
    <w:rsid w:val="00F310DA"/>
    <w:rsid w:val="00FB202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FC64E-1A41-4039-865A-3DB11D4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4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64A"/>
    <w:rPr>
      <w:rFonts w:ascii="Tahoma" w:hAnsi="Tahoma" w:cs="Tahoma"/>
      <w:sz w:val="16"/>
      <w:szCs w:val="16"/>
    </w:rPr>
  </w:style>
  <w:style w:type="character" w:customStyle="1" w:styleId="BalloonTextChar">
    <w:name w:val="Balloon Text Char"/>
    <w:basedOn w:val="DefaultParagraphFont"/>
    <w:link w:val="BalloonText"/>
    <w:uiPriority w:val="99"/>
    <w:semiHidden/>
    <w:rsid w:val="0015064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15064A"/>
    <w:pPr>
      <w:tabs>
        <w:tab w:val="center" w:pos="4513"/>
        <w:tab w:val="right" w:pos="9026"/>
      </w:tabs>
    </w:pPr>
  </w:style>
  <w:style w:type="character" w:customStyle="1" w:styleId="HeaderChar">
    <w:name w:val="Header Char"/>
    <w:basedOn w:val="DefaultParagraphFont"/>
    <w:link w:val="Header"/>
    <w:uiPriority w:val="99"/>
    <w:rsid w:val="0015064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5064A"/>
    <w:pPr>
      <w:tabs>
        <w:tab w:val="center" w:pos="4513"/>
        <w:tab w:val="right" w:pos="9026"/>
      </w:tabs>
    </w:pPr>
  </w:style>
  <w:style w:type="character" w:customStyle="1" w:styleId="FooterChar">
    <w:name w:val="Footer Char"/>
    <w:basedOn w:val="DefaultParagraphFont"/>
    <w:link w:val="Footer"/>
    <w:uiPriority w:val="99"/>
    <w:rsid w:val="0015064A"/>
    <w:rPr>
      <w:rFonts w:ascii="Times New Roman" w:eastAsia="Times New Roman" w:hAnsi="Times New Roman" w:cs="Times New Roman"/>
      <w:sz w:val="24"/>
      <w:szCs w:val="24"/>
      <w:lang w:val="en-US" w:eastAsia="en-US"/>
    </w:rPr>
  </w:style>
  <w:style w:type="character" w:customStyle="1" w:styleId="st">
    <w:name w:val="st"/>
    <w:basedOn w:val="DefaultParagraphFont"/>
    <w:rsid w:val="00856540"/>
  </w:style>
  <w:style w:type="paragraph" w:customStyle="1" w:styleId="Default">
    <w:name w:val="Default"/>
    <w:rsid w:val="002A2E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A2E79"/>
    <w:pPr>
      <w:spacing w:after="0" w:line="240" w:lineRule="auto"/>
      <w:jc w:val="both"/>
    </w:pPr>
    <w:rPr>
      <w:rFonts w:eastAsia="Times New Roman" w:cs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40C5D"/>
    <w:pPr>
      <w:spacing w:before="100" w:beforeAutospacing="1" w:after="100" w:afterAutospacing="1"/>
    </w:pPr>
    <w:rPr>
      <w:lang w:val="id-ID" w:eastAsia="id-ID"/>
    </w:rPr>
  </w:style>
  <w:style w:type="character" w:customStyle="1" w:styleId="A4">
    <w:name w:val="A4"/>
    <w:uiPriority w:val="99"/>
    <w:rsid w:val="00802544"/>
    <w:rPr>
      <w:color w:val="000000"/>
      <w:sz w:val="18"/>
      <w:szCs w:val="18"/>
    </w:rPr>
  </w:style>
  <w:style w:type="character" w:styleId="Hyperlink">
    <w:name w:val="Hyperlink"/>
    <w:basedOn w:val="DefaultParagraphFont"/>
    <w:uiPriority w:val="99"/>
    <w:unhideWhenUsed/>
    <w:rsid w:val="005A79BF"/>
    <w:rPr>
      <w:color w:val="0000FF"/>
      <w:u w:val="single"/>
    </w:rPr>
  </w:style>
  <w:style w:type="character" w:customStyle="1" w:styleId="A0">
    <w:name w:val="A0"/>
    <w:uiPriority w:val="99"/>
    <w:rsid w:val="005A79BF"/>
    <w:rPr>
      <w:b/>
      <w:bCs/>
      <w:color w:val="000000"/>
      <w:sz w:val="32"/>
      <w:szCs w:val="32"/>
    </w:rPr>
  </w:style>
  <w:style w:type="character" w:customStyle="1" w:styleId="A1">
    <w:name w:val="A1"/>
    <w:uiPriority w:val="99"/>
    <w:rsid w:val="005A79BF"/>
    <w:rPr>
      <w:color w:val="000000"/>
      <w:sz w:val="22"/>
      <w:szCs w:val="22"/>
    </w:rPr>
  </w:style>
  <w:style w:type="character" w:customStyle="1" w:styleId="A3">
    <w:name w:val="A3"/>
    <w:uiPriority w:val="99"/>
    <w:rsid w:val="005A79BF"/>
    <w:rPr>
      <w:b/>
      <w:bCs/>
      <w:color w:val="000000"/>
      <w:sz w:val="20"/>
      <w:szCs w:val="20"/>
    </w:rPr>
  </w:style>
  <w:style w:type="paragraph" w:styleId="HTMLPreformatted">
    <w:name w:val="HTML Preformatted"/>
    <w:basedOn w:val="Normal"/>
    <w:link w:val="HTMLPreformattedChar"/>
    <w:uiPriority w:val="99"/>
    <w:unhideWhenUsed/>
    <w:rsid w:val="005A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ja-JP"/>
    </w:rPr>
  </w:style>
  <w:style w:type="character" w:customStyle="1" w:styleId="HTMLPreformattedChar">
    <w:name w:val="HTML Preformatted Char"/>
    <w:basedOn w:val="DefaultParagraphFont"/>
    <w:link w:val="HTMLPreformatted"/>
    <w:uiPriority w:val="99"/>
    <w:rsid w:val="005A79BF"/>
    <w:rPr>
      <w:rFonts w:ascii="Courier New" w:eastAsia="Times New Roman" w:hAnsi="Courier New" w:cs="Courier New"/>
      <w:sz w:val="20"/>
      <w:szCs w:val="20"/>
    </w:rPr>
  </w:style>
  <w:style w:type="character" w:styleId="Emphasis">
    <w:name w:val="Emphasis"/>
    <w:basedOn w:val="DefaultParagraphFont"/>
    <w:uiPriority w:val="20"/>
    <w:qFormat/>
    <w:rsid w:val="005A79BF"/>
    <w:rPr>
      <w:i/>
      <w:iCs/>
    </w:rPr>
  </w:style>
  <w:style w:type="character" w:customStyle="1" w:styleId="personname">
    <w:name w:val="person_name"/>
    <w:basedOn w:val="DefaultParagraphFont"/>
    <w:rsid w:val="005A79BF"/>
  </w:style>
  <w:style w:type="paragraph" w:styleId="ListParagraph">
    <w:name w:val="List Paragraph"/>
    <w:basedOn w:val="Normal"/>
    <w:link w:val="ListParagraphChar"/>
    <w:uiPriority w:val="34"/>
    <w:qFormat/>
    <w:rsid w:val="00BE72DE"/>
    <w:pPr>
      <w:spacing w:line="480" w:lineRule="auto"/>
      <w:ind w:left="720"/>
      <w:contextualSpacing/>
    </w:pPr>
    <w:rPr>
      <w:rFonts w:eastAsiaTheme="minorHAnsi" w:cstheme="minorBidi"/>
      <w:szCs w:val="22"/>
    </w:rPr>
  </w:style>
  <w:style w:type="character" w:customStyle="1" w:styleId="ListParagraphChar">
    <w:name w:val="List Paragraph Char"/>
    <w:link w:val="ListParagraph"/>
    <w:uiPriority w:val="34"/>
    <w:rsid w:val="00BE72DE"/>
    <w:rPr>
      <w:rFonts w:ascii="Times New Roman" w:eastAsiaTheme="minorHAnsi" w:hAnsi="Times New Roman"/>
      <w:sz w:val="24"/>
      <w:lang w:val="en-US" w:eastAsia="en-US"/>
    </w:rPr>
  </w:style>
  <w:style w:type="paragraph" w:styleId="Caption">
    <w:name w:val="caption"/>
    <w:basedOn w:val="Normal"/>
    <w:next w:val="Normal"/>
    <w:uiPriority w:val="35"/>
    <w:unhideWhenUsed/>
    <w:qFormat/>
    <w:rsid w:val="00C60721"/>
    <w:pPr>
      <w:spacing w:line="480" w:lineRule="auto"/>
      <w:jc w:val="both"/>
    </w:pPr>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Fauzan\kuliah\TUGAS%20AKHIR\judul%20UP%20saran%20pak%20Willy\hasil%20analisis\Aktivitas%20Antioksidan%20DPPH%20es%20kri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Fauzan\kuliah\TUGAS%20AKHIR\judul%20UP%20saran%20pak%20Willy\hasil%20analisis\Aktivitas%20Antioksidan%20DPPH%20es%20kri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Fauzan\kuliah\TUGAS%20AKHIR\judul%20UP%20saran%20pak%20Willy\hasil%20analisis\Aktivitas%20Antioksidan%20DPPH%20es%20krim.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8.511843969294634E-3"/>
                  <c:y val="-0.11733333333333333"/>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baseline="0"/>
                      <a:t>y = 0,0296x + 0,0916</a:t>
                    </a:r>
                    <a:br>
                      <a:rPr lang="en-US" sz="800" baseline="0"/>
                    </a:br>
                    <a:r>
                      <a:rPr lang="en-US" sz="800" baseline="0"/>
                      <a:t>R² = 0,9874</a:t>
                    </a:r>
                    <a:endParaRPr lang="en-US" sz="8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'[Aktivitas Antioksidan DPPH es krim.xlsx]Sheet2'!$K$5:$K$12</c:f>
              <c:numCache>
                <c:formatCode>General</c:formatCode>
                <c:ptCount val="8"/>
                <c:pt idx="0">
                  <c:v>0</c:v>
                </c:pt>
                <c:pt idx="1">
                  <c:v>10</c:v>
                </c:pt>
                <c:pt idx="2">
                  <c:v>20</c:v>
                </c:pt>
                <c:pt idx="3">
                  <c:v>30</c:v>
                </c:pt>
                <c:pt idx="4">
                  <c:v>40</c:v>
                </c:pt>
                <c:pt idx="5">
                  <c:v>50</c:v>
                </c:pt>
                <c:pt idx="6">
                  <c:v>60</c:v>
                </c:pt>
                <c:pt idx="7">
                  <c:v>70</c:v>
                </c:pt>
              </c:numCache>
            </c:numRef>
          </c:xVal>
          <c:yVal>
            <c:numRef>
              <c:f>'[Aktivitas Antioksidan DPPH es krim.xlsx]Sheet2'!$L$5:$L$12</c:f>
              <c:numCache>
                <c:formatCode>General</c:formatCode>
                <c:ptCount val="8"/>
                <c:pt idx="0">
                  <c:v>0</c:v>
                </c:pt>
                <c:pt idx="1">
                  <c:v>0.38054968</c:v>
                </c:pt>
                <c:pt idx="2">
                  <c:v>0.65539111999999999</c:v>
                </c:pt>
                <c:pt idx="3">
                  <c:v>1.1099365800000001</c:v>
                </c:pt>
                <c:pt idx="4">
                  <c:v>1.35306554</c:v>
                </c:pt>
                <c:pt idx="5">
                  <c:v>1.6173361500000001</c:v>
                </c:pt>
                <c:pt idx="6">
                  <c:v>1.86046512</c:v>
                </c:pt>
                <c:pt idx="7" formatCode="0.00000000">
                  <c:v>2.05073996</c:v>
                </c:pt>
              </c:numCache>
            </c:numRef>
          </c:yVal>
          <c:smooth val="0"/>
        </c:ser>
        <c:dLbls>
          <c:showLegendKey val="0"/>
          <c:showVal val="0"/>
          <c:showCatName val="0"/>
          <c:showSerName val="0"/>
          <c:showPercent val="0"/>
          <c:showBubbleSize val="0"/>
        </c:dLbls>
        <c:axId val="-1733085168"/>
        <c:axId val="-1733086800"/>
      </c:scatterChart>
      <c:valAx>
        <c:axId val="-1733085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Konsentrasi (ppm)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3086800"/>
        <c:crosses val="autoZero"/>
        <c:crossBetween val="midCat"/>
      </c:valAx>
      <c:valAx>
        <c:axId val="-173308680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Inhibisi</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308516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1.7594131444367066E-2"/>
                  <c:y val="-7.2926162260711025E-2"/>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baseline="0"/>
                      <a:t>y = 0,0274x - 0,0418</a:t>
                    </a:r>
                    <a:br>
                      <a:rPr lang="en-US" sz="800" baseline="0"/>
                    </a:br>
                    <a:r>
                      <a:rPr lang="en-US" sz="800" baseline="0"/>
                      <a:t>R² = 0,9896</a:t>
                    </a:r>
                    <a:endParaRPr lang="en-US" sz="8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'[Aktivitas Antioksidan DPPH es krim.xlsx]Sheet2'!$J$31:$J$38</c:f>
              <c:numCache>
                <c:formatCode>General</c:formatCode>
                <c:ptCount val="8"/>
                <c:pt idx="0">
                  <c:v>0</c:v>
                </c:pt>
                <c:pt idx="1">
                  <c:v>10</c:v>
                </c:pt>
                <c:pt idx="2">
                  <c:v>20</c:v>
                </c:pt>
                <c:pt idx="3">
                  <c:v>30</c:v>
                </c:pt>
                <c:pt idx="4">
                  <c:v>40</c:v>
                </c:pt>
                <c:pt idx="5">
                  <c:v>50</c:v>
                </c:pt>
                <c:pt idx="6">
                  <c:v>60</c:v>
                </c:pt>
                <c:pt idx="7">
                  <c:v>70</c:v>
                </c:pt>
              </c:numCache>
            </c:numRef>
          </c:xVal>
          <c:yVal>
            <c:numRef>
              <c:f>'[Aktivitas Antioksidan DPPH es krim.xlsx]Sheet2'!$K$31:$K$38</c:f>
              <c:numCache>
                <c:formatCode>General</c:formatCode>
                <c:ptCount val="8"/>
                <c:pt idx="0">
                  <c:v>0</c:v>
                </c:pt>
                <c:pt idx="1">
                  <c:v>0.25057195999999998</c:v>
                </c:pt>
                <c:pt idx="2">
                  <c:v>0.51203834999999998</c:v>
                </c:pt>
                <c:pt idx="3">
                  <c:v>0.76261031000000001</c:v>
                </c:pt>
                <c:pt idx="4">
                  <c:v>0.93692123000000005</c:v>
                </c:pt>
                <c:pt idx="5">
                  <c:v>1.36180412</c:v>
                </c:pt>
                <c:pt idx="6">
                  <c:v>1.53611505</c:v>
                </c:pt>
                <c:pt idx="7" formatCode="0.00000000">
                  <c:v>1.9827868</c:v>
                </c:pt>
              </c:numCache>
            </c:numRef>
          </c:yVal>
          <c:smooth val="0"/>
        </c:ser>
        <c:dLbls>
          <c:showLegendKey val="0"/>
          <c:showVal val="0"/>
          <c:showCatName val="0"/>
          <c:showSerName val="0"/>
          <c:showPercent val="0"/>
          <c:showBubbleSize val="0"/>
        </c:dLbls>
        <c:axId val="-1733081360"/>
        <c:axId val="-1733099856"/>
      </c:scatterChart>
      <c:valAx>
        <c:axId val="-17330813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Konsentrasi (ppm)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3099856"/>
        <c:crosses val="autoZero"/>
        <c:crossBetween val="midCat"/>
      </c:valAx>
      <c:valAx>
        <c:axId val="-173309985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Inhibisi</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3081360"/>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6.7422594964560521E-3"/>
                  <c:y val="-9.1157702825888781E-2"/>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aseline="0"/>
                      <a:t>y = 0,0321x - 0,0404</a:t>
                    </a:r>
                    <a:br>
                      <a:rPr lang="en-US" baseline="0"/>
                    </a:br>
                    <a:r>
                      <a:rPr lang="en-US" baseline="0"/>
                      <a:t>R² = 0,9985</a:t>
                    </a:r>
                    <a:endParaRPr lang="en-US" sz="8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'[Aktivitas Antioksidan DPPH es krim.xlsx]Sheet2'!$J$62:$J$69</c:f>
              <c:numCache>
                <c:formatCode>General</c:formatCode>
                <c:ptCount val="8"/>
                <c:pt idx="0">
                  <c:v>0</c:v>
                </c:pt>
                <c:pt idx="1">
                  <c:v>10</c:v>
                </c:pt>
                <c:pt idx="2">
                  <c:v>20</c:v>
                </c:pt>
                <c:pt idx="3">
                  <c:v>30</c:v>
                </c:pt>
                <c:pt idx="4">
                  <c:v>40</c:v>
                </c:pt>
                <c:pt idx="5">
                  <c:v>50</c:v>
                </c:pt>
                <c:pt idx="6">
                  <c:v>60</c:v>
                </c:pt>
                <c:pt idx="7">
                  <c:v>70</c:v>
                </c:pt>
              </c:numCache>
            </c:numRef>
          </c:xVal>
          <c:yVal>
            <c:numRef>
              <c:f>'[Aktivitas Antioksidan DPPH es krim.xlsx]Sheet2'!$K$62:$K$69</c:f>
              <c:numCache>
                <c:formatCode>General</c:formatCode>
                <c:ptCount val="8"/>
                <c:pt idx="0">
                  <c:v>0</c:v>
                </c:pt>
                <c:pt idx="1">
                  <c:v>0.25837011999999998</c:v>
                </c:pt>
                <c:pt idx="2">
                  <c:v>0.57056733999999998</c:v>
                </c:pt>
                <c:pt idx="3">
                  <c:v>0.90429539999999997</c:v>
                </c:pt>
                <c:pt idx="4">
                  <c:v>1.2380234699999999</c:v>
                </c:pt>
                <c:pt idx="5">
                  <c:v>1.58251696</c:v>
                </c:pt>
                <c:pt idx="6">
                  <c:v>1.9270104400000001</c:v>
                </c:pt>
                <c:pt idx="7">
                  <c:v>2.1746151399999998</c:v>
                </c:pt>
              </c:numCache>
            </c:numRef>
          </c:yVal>
          <c:smooth val="0"/>
        </c:ser>
        <c:dLbls>
          <c:showLegendKey val="0"/>
          <c:showVal val="0"/>
          <c:showCatName val="0"/>
          <c:showSerName val="0"/>
          <c:showPercent val="0"/>
          <c:showBubbleSize val="0"/>
        </c:dLbls>
        <c:axId val="-1733099312"/>
        <c:axId val="-1733083536"/>
      </c:scatterChart>
      <c:valAx>
        <c:axId val="-17330993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Konsentrasi (ppm)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3083536"/>
        <c:crosses val="autoZero"/>
        <c:crossBetween val="midCat"/>
      </c:valAx>
      <c:valAx>
        <c:axId val="-173308353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Inhibisi</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3099312"/>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8917</Words>
  <Characters>50829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Fauzan Pratama Aditya</cp:lastModifiedBy>
  <cp:revision>6</cp:revision>
  <cp:lastPrinted>2017-10-11T14:37:00Z</cp:lastPrinted>
  <dcterms:created xsi:type="dcterms:W3CDTF">2017-12-14T05:24:00Z</dcterms:created>
  <dcterms:modified xsi:type="dcterms:W3CDTF">2017-12-14T09:31:00Z</dcterms:modified>
</cp:coreProperties>
</file>